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1235FA" w:rsidRDefault="00AE5AF6" w:rsidP="00AE5AF6">
      <w:pPr>
        <w:rPr>
          <w:b/>
        </w:rPr>
      </w:pPr>
      <w:r w:rsidRPr="001235FA">
        <w:rPr>
          <w:b/>
        </w:rPr>
        <w:t xml:space="preserve">KLASA: </w:t>
      </w:r>
      <w:r w:rsidR="00BC13E2">
        <w:rPr>
          <w:b/>
        </w:rPr>
        <w:t>112-02/24-01/1</w:t>
      </w:r>
      <w:bookmarkStart w:id="0" w:name="_GoBack"/>
      <w:bookmarkEnd w:id="0"/>
    </w:p>
    <w:p w:rsidR="00AE5AF6" w:rsidRPr="001235FA" w:rsidRDefault="00AE5AF6" w:rsidP="00AE5AF6">
      <w:pPr>
        <w:rPr>
          <w:b/>
        </w:rPr>
      </w:pPr>
      <w:r w:rsidRPr="001235FA">
        <w:rPr>
          <w:b/>
        </w:rPr>
        <w:t xml:space="preserve">URBROJ: </w:t>
      </w:r>
      <w:r w:rsidR="00CD59E7">
        <w:rPr>
          <w:b/>
        </w:rPr>
        <w:t>2198-1-36-24</w:t>
      </w:r>
      <w:r w:rsidR="001235FA" w:rsidRPr="001235FA">
        <w:rPr>
          <w:b/>
        </w:rPr>
        <w:t>-</w:t>
      </w:r>
      <w:r w:rsidR="007E7CA8" w:rsidRPr="001235FA">
        <w:rPr>
          <w:b/>
        </w:rPr>
        <w:t>1</w:t>
      </w:r>
    </w:p>
    <w:p w:rsidR="00AE5AF6" w:rsidRDefault="00AE5AF6" w:rsidP="00AE5AF6">
      <w:pPr>
        <w:rPr>
          <w:b/>
        </w:rPr>
      </w:pPr>
      <w:r w:rsidRPr="002E4F1C">
        <w:rPr>
          <w:b/>
        </w:rPr>
        <w:t xml:space="preserve">Polača, </w:t>
      </w:r>
      <w:r w:rsidR="00CD59E7">
        <w:rPr>
          <w:b/>
        </w:rPr>
        <w:t>29</w:t>
      </w:r>
      <w:r w:rsidR="004F4B2F">
        <w:rPr>
          <w:b/>
        </w:rPr>
        <w:t xml:space="preserve">. </w:t>
      </w:r>
      <w:r w:rsidR="00CD59E7">
        <w:rPr>
          <w:b/>
        </w:rPr>
        <w:t>siječnja 2024</w:t>
      </w:r>
      <w:r w:rsidRPr="002E4F1C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>(Narodne novine, broj 87/08., 86/09., 92/10.,105/10., 90/11., 5/12., 16/12., 86/12., 126/12., 94/13.,1</w:t>
      </w:r>
      <w:r w:rsidR="002014AF" w:rsidRPr="00324248">
        <w:rPr>
          <w:sz w:val="22"/>
          <w:szCs w:val="22"/>
        </w:rPr>
        <w:t>52/14., 7/17 i 68/18, 98/19, 64/20</w:t>
      </w:r>
      <w:r w:rsidR="00CD59E7">
        <w:rPr>
          <w:sz w:val="22"/>
          <w:szCs w:val="22"/>
        </w:rPr>
        <w:t>,</w:t>
      </w:r>
      <w:r w:rsidR="0020068F" w:rsidRPr="00324248">
        <w:rPr>
          <w:sz w:val="22"/>
          <w:szCs w:val="22"/>
        </w:rPr>
        <w:t xml:space="preserve"> 152/22</w:t>
      </w:r>
      <w:r w:rsidR="00CD59E7">
        <w:rPr>
          <w:sz w:val="22"/>
          <w:szCs w:val="22"/>
        </w:rPr>
        <w:t xml:space="preserve"> 156/23)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CD59E7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glazbene kulture – 1 izvršitelj, </w:t>
      </w:r>
      <w:r w:rsidR="00E6716A" w:rsidRPr="00E6716A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dređeno nepuno radno vrijeme - 13</w:t>
      </w:r>
      <w:r w:rsidR="00E6716A" w:rsidRPr="00E6716A">
        <w:rPr>
          <w:b/>
          <w:bCs/>
          <w:sz w:val="22"/>
          <w:szCs w:val="22"/>
        </w:rPr>
        <w:t xml:space="preserve">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324248" w:rsidRDefault="00AE5AF6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324248">
        <w:rPr>
          <w:sz w:val="22"/>
          <w:szCs w:val="22"/>
        </w:rPr>
        <w:t xml:space="preserve"> i 75/20</w:t>
      </w:r>
      <w:r w:rsidRPr="00324248">
        <w:rPr>
          <w:sz w:val="22"/>
          <w:szCs w:val="22"/>
        </w:rPr>
        <w:t>) i člankom 105. Zakona o odgoju i obrazovanju u osnovnoj i srednjoj školi  (Narodne novine, broj 87/08., 86/09., 92/10.,105/10., 90/11., 5/12., 16/12., 86/12.,</w:t>
      </w:r>
      <w:r w:rsidR="002014AF" w:rsidRPr="00324248">
        <w:rPr>
          <w:sz w:val="22"/>
          <w:szCs w:val="22"/>
        </w:rPr>
        <w:t xml:space="preserve"> 126/12., 94/13.,152/14., 7/17 ,</w:t>
      </w:r>
      <w:r w:rsidRPr="00324248">
        <w:rPr>
          <w:sz w:val="22"/>
          <w:szCs w:val="22"/>
        </w:rPr>
        <w:t xml:space="preserve"> 68/18</w:t>
      </w:r>
      <w:r w:rsidR="002014AF" w:rsidRPr="00324248">
        <w:rPr>
          <w:sz w:val="22"/>
          <w:szCs w:val="22"/>
        </w:rPr>
        <w:t>, 98/19 i 64/20</w:t>
      </w:r>
      <w:r w:rsidR="00CD59E7">
        <w:rPr>
          <w:sz w:val="22"/>
          <w:szCs w:val="22"/>
        </w:rPr>
        <w:t xml:space="preserve">, </w:t>
      </w:r>
      <w:r w:rsidR="0020068F" w:rsidRPr="00324248">
        <w:rPr>
          <w:sz w:val="22"/>
          <w:szCs w:val="22"/>
        </w:rPr>
        <w:t>152/22</w:t>
      </w:r>
      <w:r w:rsidR="00CD59E7">
        <w:rPr>
          <w:sz w:val="22"/>
          <w:szCs w:val="22"/>
        </w:rPr>
        <w:t xml:space="preserve"> i 156/23</w:t>
      </w:r>
      <w:r w:rsidRPr="00324248">
        <w:rPr>
          <w:sz w:val="22"/>
          <w:szCs w:val="22"/>
        </w:rPr>
        <w:t>) i to:</w:t>
      </w:r>
    </w:p>
    <w:p w:rsidR="00AE5AF6" w:rsidRPr="00324248" w:rsidRDefault="00AE5AF6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 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1. </w:t>
      </w:r>
      <w:r w:rsidR="00AE5AF6" w:rsidRPr="00324248">
        <w:rPr>
          <w:sz w:val="22"/>
          <w:szCs w:val="22"/>
        </w:rPr>
        <w:t>Poznavanje hrvatskog jezika i latiničnog pisma u mjeri koja omogućava izvođenje odgojno-obrazovnog rada</w:t>
      </w:r>
      <w:r w:rsidR="009A56A6" w:rsidRPr="00324248">
        <w:rPr>
          <w:sz w:val="22"/>
          <w:szCs w:val="22"/>
        </w:rPr>
        <w:t xml:space="preserve"> 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2. Da je završila: </w:t>
      </w:r>
    </w:p>
    <w:p w:rsidR="00990AB4" w:rsidRPr="00324248" w:rsidRDefault="00990AB4" w:rsidP="00324248">
      <w:p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</w:p>
    <w:p w:rsidR="00AE5AF6" w:rsidRPr="00324248" w:rsidRDefault="00990AB4" w:rsidP="00324248">
      <w:pPr>
        <w:spacing w:line="276" w:lineRule="auto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</w:t>
      </w:r>
    </w:p>
    <w:p w:rsidR="00455A79" w:rsidRPr="00324248" w:rsidRDefault="00455A79" w:rsidP="00324248">
      <w:pPr>
        <w:jc w:val="both"/>
        <w:rPr>
          <w:sz w:val="22"/>
          <w:szCs w:val="22"/>
        </w:rPr>
      </w:pPr>
    </w:p>
    <w:p w:rsidR="00455A79" w:rsidRPr="00324248" w:rsidRDefault="00455A79" w:rsidP="00324248">
      <w:pPr>
        <w:jc w:val="both"/>
        <w:rPr>
          <w:sz w:val="22"/>
          <w:szCs w:val="22"/>
        </w:rPr>
      </w:pPr>
      <w:r w:rsidRPr="00324248">
        <w:rPr>
          <w:color w:val="000000" w:themeColor="text1"/>
          <w:sz w:val="22"/>
          <w:szCs w:val="22"/>
        </w:rPr>
        <w:t>Kandidati su obvezni uz pisanu i potpisanu prijavu na natječaj priložiti: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line="259" w:lineRule="auto"/>
        <w:jc w:val="both"/>
        <w:rPr>
          <w:color w:val="000000" w:themeColor="text1"/>
          <w:sz w:val="22"/>
          <w:szCs w:val="22"/>
        </w:rPr>
      </w:pPr>
      <w:r w:rsidRPr="00324248">
        <w:rPr>
          <w:sz w:val="22"/>
          <w:szCs w:val="22"/>
        </w:rPr>
        <w:t>životopis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diplomu, odnosno dokaz o stečenoj stručnoj spremi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lastRenderedPageBreak/>
        <w:t>dokaz o položenom stručnom ispitu, ako je položen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dokaz o državljanstvu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uvjerenje da nije pod istragom i da se  protiv kandidata  ne vodi kazneni postupak u smislu članka 106. Zakona o  odgoju i obrazovanju u osnovnoj i srednjoj školi, ne starije od 90 dana</w:t>
      </w:r>
    </w:p>
    <w:p w:rsidR="00455A79" w:rsidRPr="00324248" w:rsidRDefault="00455A79" w:rsidP="00324248">
      <w:pPr>
        <w:pStyle w:val="Odlomakpopisa"/>
        <w:numPr>
          <w:ilvl w:val="0"/>
          <w:numId w:val="12"/>
        </w:num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elektronički zapis ili potvrda o podacima evidentiranim u matičnoj evidenciji Hrvatskog zavoda za mirovinsko osiguranje</w:t>
      </w:r>
    </w:p>
    <w:p w:rsidR="00455A79" w:rsidRPr="00324248" w:rsidRDefault="00455A79" w:rsidP="00324248">
      <w:pPr>
        <w:jc w:val="both"/>
        <w:rPr>
          <w:sz w:val="22"/>
          <w:szCs w:val="22"/>
        </w:rPr>
      </w:pP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Isprave se prilažu u neovjerenoj preslici i ne vraćaju se kandidatu nakon završetka natječajnog postupka. 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324248">
        <w:rPr>
          <w:rStyle w:val="Hiperveza"/>
          <w:rFonts w:ascii="Times New Roman" w:hAnsi="Times New Roman" w:cs="Times New Roman"/>
        </w:rPr>
        <w:t>http://os-polaca.skole.hr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Na mrežnoj stranici Škole, poveznica:  </w:t>
      </w:r>
      <w:hyperlink r:id="rId6" w:history="1">
        <w:r w:rsidRPr="00324248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Pr="00324248">
        <w:rPr>
          <w:rFonts w:ascii="Times New Roman" w:hAnsi="Times New Roman" w:cs="Times New Roman"/>
        </w:rPr>
        <w:t xml:space="preserve">    pod rubrikom „Natječaji“  će se objaviti područja, način, mjesto i vrijeme održavanja postupka vrednovanja kandidata.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542B83" w:rsidRPr="00324248" w:rsidRDefault="00542B83" w:rsidP="00324248">
      <w:pPr>
        <w:spacing w:line="256" w:lineRule="auto"/>
        <w:jc w:val="both"/>
        <w:rPr>
          <w:rFonts w:eastAsia="Calibri"/>
          <w:sz w:val="22"/>
          <w:szCs w:val="22"/>
        </w:rPr>
      </w:pPr>
      <w:r w:rsidRPr="00324248">
        <w:rPr>
          <w:rFonts w:eastAsia="Calibri"/>
          <w:sz w:val="22"/>
          <w:szCs w:val="22"/>
        </w:rPr>
        <w:t>Kandidat koji ostvaruje pravo prednosti pri zapošljavanju</w:t>
      </w:r>
      <w:r w:rsidRPr="00324248">
        <w:rPr>
          <w:rFonts w:eastAsia="Calibri"/>
          <w:color w:val="000000"/>
          <w:sz w:val="22"/>
          <w:szCs w:val="22"/>
        </w:rPr>
        <w:t xml:space="preserve"> </w:t>
      </w:r>
      <w:r w:rsidRPr="00324248">
        <w:rPr>
          <w:rFonts w:eastAsia="Calibri"/>
          <w:sz w:val="22"/>
          <w:szCs w:val="22"/>
        </w:rPr>
        <w:t xml:space="preserve">na </w:t>
      </w:r>
      <w:r w:rsidRPr="00324248">
        <w:rPr>
          <w:rFonts w:eastAsia="Calibri"/>
          <w:sz w:val="22"/>
          <w:szCs w:val="22"/>
          <w:lang w:val="pl-PL"/>
        </w:rPr>
        <w:t>temelju</w:t>
      </w:r>
      <w:r w:rsidRPr="00324248">
        <w:rPr>
          <w:rFonts w:eastAsia="Calibri"/>
          <w:color w:val="000000"/>
          <w:sz w:val="22"/>
          <w:szCs w:val="22"/>
        </w:rPr>
        <w:t xml:space="preserve"> članka 102. </w:t>
      </w:r>
      <w:r w:rsidRPr="00324248">
        <w:rPr>
          <w:rFonts w:eastAsia="Calibri"/>
          <w:sz w:val="22"/>
          <w:szCs w:val="22"/>
        </w:rPr>
        <w:t xml:space="preserve"> </w:t>
      </w:r>
      <w:r w:rsidRPr="00324248">
        <w:rPr>
          <w:rFonts w:eastAsia="Calibri"/>
          <w:color w:val="000000"/>
          <w:sz w:val="22"/>
          <w:szCs w:val="22"/>
        </w:rPr>
        <w:t xml:space="preserve">Zakona o hrvatskim braniteljima iz Domovinskog rata i članovima njihovih obitelji (Narodne novine 121/17.,98/19.,84/21), članka 48. f. Zakona o zaštiti vojnih i civilnih invalida rata (Narodne novine broj </w:t>
      </w:r>
      <w:r w:rsidRPr="00324248">
        <w:rPr>
          <w:sz w:val="22"/>
          <w:szCs w:val="22"/>
        </w:rPr>
        <w:t>33/92., 57/92., 77/92., 27/93., 58/93., 02/94., 76/94., 108/95., 108/96., 82/01.</w:t>
      </w:r>
      <w:r w:rsidRPr="00324248">
        <w:rPr>
          <w:rFonts w:eastAsia="Calibri"/>
          <w:sz w:val="22"/>
          <w:szCs w:val="22"/>
        </w:rPr>
        <w:t>, 103/03</w:t>
      </w:r>
      <w:r w:rsidRPr="00324248">
        <w:rPr>
          <w:sz w:val="22"/>
          <w:szCs w:val="22"/>
        </w:rPr>
        <w:t>,148/13 i 98/19</w:t>
      </w:r>
      <w:r w:rsidRPr="00324248">
        <w:rPr>
          <w:rFonts w:eastAsia="Calibri"/>
          <w:color w:val="000000"/>
          <w:sz w:val="22"/>
          <w:szCs w:val="22"/>
        </w:rPr>
        <w:t xml:space="preserve">), članka 9. Zakona o profesionalnoj rehabilitaciji i zapošljavanju osoba s invaliditetom (Narodne novine broj 157/13., 152/14.,39/18. i 32/20.) te članku 48. Zakona o civilnim stradalnicima iz Domovinskog rata (Narodne novine broj: 84/21) </w:t>
      </w:r>
      <w:r w:rsidRPr="00324248">
        <w:rPr>
          <w:rFonts w:eastAsia="Calibri"/>
          <w:sz w:val="22"/>
          <w:szCs w:val="22"/>
        </w:rPr>
        <w:t xml:space="preserve">dužna je </w:t>
      </w:r>
      <w:r w:rsidRPr="00324248">
        <w:rPr>
          <w:rFonts w:eastAsia="Calibri"/>
          <w:color w:val="000000"/>
          <w:sz w:val="22"/>
          <w:szCs w:val="22"/>
        </w:rPr>
        <w:t xml:space="preserve">u prijavi na natječaj pozvati se na to pravo i uz prijavu </w:t>
      </w:r>
      <w:r w:rsidRPr="00324248">
        <w:rPr>
          <w:sz w:val="22"/>
          <w:szCs w:val="22"/>
        </w:rPr>
        <w:t>na natječaj</w:t>
      </w:r>
      <w:r w:rsidRPr="00324248">
        <w:rPr>
          <w:rFonts w:eastAsia="Calibri"/>
          <w:color w:val="000000"/>
          <w:sz w:val="22"/>
          <w:szCs w:val="22"/>
        </w:rPr>
        <w:t xml:space="preserve"> </w:t>
      </w:r>
      <w:r w:rsidRPr="00324248">
        <w:rPr>
          <w:rFonts w:eastAsia="Calibri"/>
          <w:sz w:val="22"/>
          <w:szCs w:val="22"/>
        </w:rPr>
        <w:t>pored navedenih isprava odnosno priloga</w:t>
      </w:r>
      <w:r w:rsidRPr="00324248">
        <w:rPr>
          <w:rFonts w:eastAsia="Calibri"/>
          <w:color w:val="000000"/>
          <w:sz w:val="22"/>
          <w:szCs w:val="22"/>
        </w:rPr>
        <w:t xml:space="preserve"> priložiti svu propisanu dokumentaciju prema posebnom zakonu </w:t>
      </w:r>
      <w:r w:rsidRPr="00324248">
        <w:rPr>
          <w:rFonts w:eastAsia="Calibri"/>
          <w:sz w:val="22"/>
          <w:szCs w:val="22"/>
        </w:rPr>
        <w:t>te imaju prednost u odnosu na ostale kandidate samo pod jednakim uvjetima.</w:t>
      </w:r>
    </w:p>
    <w:p w:rsidR="00542B83" w:rsidRPr="00324248" w:rsidRDefault="00542B83" w:rsidP="00324248">
      <w:pPr>
        <w:spacing w:line="256" w:lineRule="auto"/>
        <w:jc w:val="both"/>
        <w:rPr>
          <w:rFonts w:eastAsia="Calibri"/>
          <w:sz w:val="22"/>
          <w:szCs w:val="22"/>
        </w:rPr>
      </w:pPr>
      <w:r w:rsidRPr="00324248">
        <w:rPr>
          <w:rFonts w:eastAsia="Calibri"/>
          <w:sz w:val="22"/>
          <w:szCs w:val="22"/>
        </w:rPr>
        <w:t xml:space="preserve">Kandidati koja se poziva na pravo prednosti pri zapošljavanju na </w:t>
      </w:r>
      <w:r w:rsidRPr="00324248">
        <w:rPr>
          <w:rFonts w:eastAsia="Calibri"/>
          <w:sz w:val="22"/>
          <w:szCs w:val="22"/>
          <w:lang w:val="pl-PL"/>
        </w:rPr>
        <w:t xml:space="preserve">temelju </w:t>
      </w:r>
      <w:r w:rsidRPr="00324248">
        <w:rPr>
          <w:rFonts w:eastAsia="Calibri"/>
          <w:sz w:val="22"/>
          <w:szCs w:val="22"/>
        </w:rPr>
        <w:t xml:space="preserve">članka 102. </w:t>
      </w:r>
      <w:r w:rsidRPr="00324248">
        <w:rPr>
          <w:rFonts w:eastAsia="Calibri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324248">
        <w:rPr>
          <w:rFonts w:eastAsia="Calibri"/>
          <w:sz w:val="22"/>
          <w:szCs w:val="22"/>
        </w:rPr>
        <w:t xml:space="preserve"> dužni su uz prijavu na natječaj pored navedenih isprava odnosno priloga priložiti i sve potrebne dokaze iz članka 103. stavka 1. </w:t>
      </w:r>
      <w:r w:rsidRPr="00324248">
        <w:rPr>
          <w:rFonts w:eastAsia="Calibri"/>
          <w:color w:val="231F20"/>
          <w:sz w:val="22"/>
          <w:szCs w:val="22"/>
          <w:lang w:eastAsia="en-GB"/>
        </w:rPr>
        <w:t>Zakona o hrvatskim braniteljima iz Domovinskog rata i članovima njihovih obitelji (Narodne novine, broj 121/17.,98/19.,84/21)</w:t>
      </w:r>
      <w:r w:rsidRPr="00324248">
        <w:rPr>
          <w:rFonts w:eastAsia="Calibri"/>
          <w:sz w:val="22"/>
          <w:szCs w:val="22"/>
        </w:rPr>
        <w:t xml:space="preserve"> koji su dostupni na poveznici Ministarstva hrvatskih branitelja:</w:t>
      </w:r>
    </w:p>
    <w:p w:rsidR="00542B83" w:rsidRPr="00324248" w:rsidRDefault="00BC13E2" w:rsidP="0032424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Style w:val="Hiperveza"/>
          <w:sz w:val="22"/>
          <w:szCs w:val="22"/>
        </w:rPr>
      </w:pPr>
      <w:hyperlink r:id="rId7" w:history="1">
        <w:r w:rsidR="00542B83" w:rsidRPr="00324248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542B83" w:rsidRPr="00324248" w:rsidRDefault="00542B83" w:rsidP="0032424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324248">
        <w:rPr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člankom 49. stavkom 1. Zakona o civilnim stradalnicima iz Domovinskog rata:</w:t>
      </w:r>
    </w:p>
    <w:p w:rsidR="00542B83" w:rsidRPr="00324248" w:rsidRDefault="00542B83" w:rsidP="00324248">
      <w:pPr>
        <w:jc w:val="both"/>
        <w:rPr>
          <w:rStyle w:val="Hiperveza"/>
          <w:sz w:val="22"/>
          <w:szCs w:val="22"/>
        </w:rPr>
      </w:pPr>
      <w:r w:rsidRPr="00324248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8" w:history="1">
        <w:r w:rsidRPr="00324248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324248">
        <w:rPr>
          <w:rFonts w:ascii="Times New Roman" w:hAnsi="Times New Roman" w:cs="Times New Roman"/>
          <w:color w:val="000000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  <w:bCs/>
        </w:rPr>
        <w:t xml:space="preserve">Na natječaj se mogu javiti osobe oba spola. </w:t>
      </w:r>
      <w:r w:rsidRPr="00324248">
        <w:rPr>
          <w:rFonts w:ascii="Times New Roman" w:hAnsi="Times New Roman" w:cs="Times New Roman"/>
        </w:rPr>
        <w:t>Nepotpune i nepravodobne prijave neće se razmatrati.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324248">
        <w:rPr>
          <w:rFonts w:ascii="Times New Roman" w:hAnsi="Times New Roman" w:cs="Times New Roman"/>
        </w:rPr>
        <w:t xml:space="preserve">Prijave s potrebnom dokumentacijom, s </w:t>
      </w:r>
      <w:proofErr w:type="spellStart"/>
      <w:r w:rsidRPr="00324248">
        <w:rPr>
          <w:rFonts w:ascii="Times New Roman" w:hAnsi="Times New Roman" w:cs="Times New Roman"/>
        </w:rPr>
        <w:t>naznakoma</w:t>
      </w:r>
      <w:proofErr w:type="spellEnd"/>
      <w:r w:rsidRPr="00324248">
        <w:rPr>
          <w:rFonts w:ascii="Times New Roman" w:hAnsi="Times New Roman" w:cs="Times New Roman"/>
        </w:rPr>
        <w:t xml:space="preserve"> „ Za natječaj“ dostaviti neposredno ili poštom na adresu:</w:t>
      </w:r>
    </w:p>
    <w:p w:rsidR="00542B83" w:rsidRPr="00324248" w:rsidRDefault="00542B83" w:rsidP="003242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 </w:t>
      </w:r>
    </w:p>
    <w:p w:rsidR="00542B83" w:rsidRPr="00324248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</w:rPr>
      </w:pPr>
      <w:r w:rsidRPr="00324248">
        <w:rPr>
          <w:rFonts w:ascii="Times New Roman" w:hAnsi="Times New Roman" w:cs="Times New Roman"/>
          <w:b/>
        </w:rPr>
        <w:t>Osnovna škola Franka Lisice Polača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  <w:b/>
        </w:rPr>
      </w:pPr>
      <w:r w:rsidRPr="00324248">
        <w:rPr>
          <w:rFonts w:ascii="Times New Roman" w:hAnsi="Times New Roman" w:cs="Times New Roman"/>
          <w:b/>
        </w:rPr>
        <w:tab/>
        <w:t>Polača 140</w:t>
      </w:r>
    </w:p>
    <w:p w:rsidR="00542B83" w:rsidRPr="00324248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</w:rPr>
      </w:pPr>
      <w:r w:rsidRPr="00324248">
        <w:rPr>
          <w:rFonts w:ascii="Times New Roman" w:hAnsi="Times New Roman" w:cs="Times New Roman"/>
          <w:b/>
        </w:rPr>
        <w:t>23210 Biograd na Moru</w:t>
      </w:r>
    </w:p>
    <w:p w:rsidR="00542B83" w:rsidRPr="00324248" w:rsidRDefault="00542B83" w:rsidP="003242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542B83" w:rsidRPr="00324248" w:rsidRDefault="00542B83" w:rsidP="003242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324248">
        <w:rPr>
          <w:sz w:val="22"/>
          <w:szCs w:val="22"/>
        </w:rPr>
        <w:lastRenderedPageBreak/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542B83" w:rsidRPr="00324248" w:rsidRDefault="00542B83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Obavijest o ishodu natječajnog postupka sa imenom i prezimenom odabranog kandidata, škola će objaviti na svojim mrežnim stranicama poveznica: </w:t>
      </w:r>
      <w:r w:rsidRPr="00324248">
        <w:rPr>
          <w:rStyle w:val="Hiperveza"/>
          <w:sz w:val="22"/>
          <w:szCs w:val="22"/>
        </w:rPr>
        <w:t>http://os-polaca.skole.hr/</w:t>
      </w:r>
      <w:r w:rsidRPr="00324248">
        <w:rPr>
          <w:rStyle w:val="HTML-navod"/>
          <w:color w:val="auto"/>
          <w:sz w:val="22"/>
          <w:szCs w:val="22"/>
        </w:rPr>
        <w:t xml:space="preserve"> pod rubrikom „Natječaji“, </w:t>
      </w:r>
      <w:r w:rsidRPr="00324248">
        <w:rPr>
          <w:sz w:val="22"/>
          <w:szCs w:val="22"/>
        </w:rPr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324248" w:rsidRDefault="00542B83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Prijavom na natječaj kandidati su suglasni sa javnom objavom osobnih podataka (ime, prezime, titula) na mrežnoj stranici škole, u svrhu obavještavanja o rezultatima natječaja.</w:t>
      </w:r>
    </w:p>
    <w:p w:rsidR="00542B83" w:rsidRPr="00324248" w:rsidRDefault="00542B83" w:rsidP="00324248">
      <w:pPr>
        <w:jc w:val="both"/>
        <w:rPr>
          <w:bCs/>
          <w:sz w:val="22"/>
          <w:szCs w:val="22"/>
        </w:rPr>
      </w:pPr>
    </w:p>
    <w:p w:rsidR="00542B83" w:rsidRPr="00324248" w:rsidRDefault="00542B83" w:rsidP="00324248">
      <w:pPr>
        <w:jc w:val="both"/>
        <w:rPr>
          <w:sz w:val="22"/>
          <w:szCs w:val="22"/>
        </w:rPr>
      </w:pPr>
    </w:p>
    <w:p w:rsidR="00542B83" w:rsidRPr="00324248" w:rsidRDefault="00542B83" w:rsidP="00324248">
      <w:pPr>
        <w:ind w:left="5664" w:firstLine="708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Ravnatelj</w:t>
      </w:r>
    </w:p>
    <w:p w:rsidR="00542B83" w:rsidRPr="00324248" w:rsidRDefault="00542B83" w:rsidP="00324248">
      <w:pPr>
        <w:spacing w:line="360" w:lineRule="auto"/>
        <w:jc w:val="both"/>
        <w:rPr>
          <w:sz w:val="22"/>
          <w:szCs w:val="22"/>
        </w:rPr>
      </w:pP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  <w:t>Mate Bobanović, prof.</w:t>
      </w:r>
    </w:p>
    <w:p w:rsidR="004F4B2F" w:rsidRPr="00324248" w:rsidRDefault="004F4B2F" w:rsidP="00324248">
      <w:pPr>
        <w:spacing w:line="360" w:lineRule="auto"/>
        <w:jc w:val="both"/>
        <w:rPr>
          <w:b/>
          <w:sz w:val="22"/>
          <w:szCs w:val="22"/>
        </w:rPr>
      </w:pPr>
    </w:p>
    <w:p w:rsidR="004F4B2F" w:rsidRPr="00324248" w:rsidRDefault="004F4B2F" w:rsidP="00324248">
      <w:pPr>
        <w:pStyle w:val="Odlomakpopisa"/>
        <w:ind w:left="480"/>
        <w:jc w:val="both"/>
        <w:rPr>
          <w:sz w:val="22"/>
          <w:szCs w:val="22"/>
        </w:rPr>
      </w:pPr>
    </w:p>
    <w:p w:rsidR="00D30821" w:rsidRPr="00324248" w:rsidRDefault="00D30821" w:rsidP="00324248">
      <w:pPr>
        <w:jc w:val="both"/>
        <w:rPr>
          <w:b/>
          <w:sz w:val="22"/>
          <w:szCs w:val="22"/>
        </w:rPr>
      </w:pPr>
    </w:p>
    <w:sectPr w:rsidR="00D30821" w:rsidRPr="0032424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3650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07F5F"/>
    <w:rsid w:val="00B1521D"/>
    <w:rsid w:val="00B31C5E"/>
    <w:rsid w:val="00B34B95"/>
    <w:rsid w:val="00B4600B"/>
    <w:rsid w:val="00B63E84"/>
    <w:rsid w:val="00BA0FC9"/>
    <w:rsid w:val="00BA2AA2"/>
    <w:rsid w:val="00BA55C1"/>
    <w:rsid w:val="00BB7B54"/>
    <w:rsid w:val="00BC13E2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CE12A-CC8E-4C20-B3E5-89A2A6A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4</cp:revision>
  <cp:lastPrinted>2023-11-17T09:11:00Z</cp:lastPrinted>
  <dcterms:created xsi:type="dcterms:W3CDTF">2024-01-29T10:07:00Z</dcterms:created>
  <dcterms:modified xsi:type="dcterms:W3CDTF">2024-01-29T11:12:00Z</dcterms:modified>
</cp:coreProperties>
</file>