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5A" w:rsidRDefault="0072445A" w:rsidP="00755102">
      <w:pPr>
        <w:rPr>
          <w:b/>
          <w:bCs/>
        </w:rPr>
      </w:pPr>
    </w:p>
    <w:p w:rsidR="00755102" w:rsidRDefault="00755102" w:rsidP="00755102">
      <w:pPr>
        <w:rPr>
          <w:b/>
          <w:bCs/>
        </w:rPr>
      </w:pPr>
      <w:r>
        <w:rPr>
          <w:b/>
          <w:bCs/>
        </w:rPr>
        <w:t>OSNOVNA ŠKOLA  POSAVSKI BREGI</w:t>
      </w:r>
    </w:p>
    <w:p w:rsidR="00755102" w:rsidRDefault="00755102" w:rsidP="00755102">
      <w:pPr>
        <w:pStyle w:val="Naslov1"/>
        <w:jc w:val="left"/>
      </w:pPr>
      <w:r>
        <w:t xml:space="preserve">  SAVSKA 70, POSAVSKI BREGI</w:t>
      </w:r>
    </w:p>
    <w:p w:rsidR="00755102" w:rsidRDefault="00755102" w:rsidP="00755102">
      <w:r>
        <w:t xml:space="preserve">       KLASA 602-</w:t>
      </w:r>
      <w:r w:rsidR="0083602F">
        <w:t>11</w:t>
      </w:r>
      <w:r>
        <w:t>/</w:t>
      </w:r>
      <w:r w:rsidR="001F04F9">
        <w:t>2</w:t>
      </w:r>
      <w:r w:rsidR="00AD221D">
        <w:t>2</w:t>
      </w:r>
      <w:r>
        <w:t>-01/</w:t>
      </w:r>
      <w:r w:rsidR="0083602F">
        <w:t>01</w:t>
      </w:r>
    </w:p>
    <w:p w:rsidR="00755102" w:rsidRDefault="005416F1" w:rsidP="00755102">
      <w:r>
        <w:t xml:space="preserve">      UR. BROJ: 238/10</w:t>
      </w:r>
      <w:r w:rsidR="00755102">
        <w:t>-107/</w:t>
      </w:r>
      <w:r w:rsidR="001F04F9">
        <w:t>2</w:t>
      </w:r>
      <w:r w:rsidR="00AD221D">
        <w:t>2</w:t>
      </w:r>
      <w:r w:rsidR="00755102">
        <w:t>-</w:t>
      </w:r>
      <w:r w:rsidR="00A53D0A">
        <w:t>01</w:t>
      </w:r>
    </w:p>
    <w:p w:rsidR="00755102" w:rsidRDefault="00755102" w:rsidP="00755102"/>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Pr="00F606AF" w:rsidRDefault="00755102" w:rsidP="00755102">
      <w:pPr>
        <w:jc w:val="center"/>
        <w:rPr>
          <w:b/>
          <w:bCs/>
          <w:sz w:val="28"/>
          <w:szCs w:val="28"/>
        </w:rPr>
      </w:pPr>
      <w:r w:rsidRPr="00F606AF">
        <w:rPr>
          <w:b/>
          <w:bCs/>
          <w:sz w:val="28"/>
          <w:szCs w:val="28"/>
        </w:rPr>
        <w:t>IZVJEŠĆE O REALIZACIJI</w:t>
      </w:r>
    </w:p>
    <w:p w:rsidR="00755102" w:rsidRPr="00F606AF" w:rsidRDefault="00755102" w:rsidP="00755102">
      <w:pPr>
        <w:jc w:val="center"/>
        <w:rPr>
          <w:b/>
          <w:bCs/>
          <w:sz w:val="28"/>
          <w:szCs w:val="28"/>
        </w:rPr>
      </w:pPr>
    </w:p>
    <w:p w:rsidR="00F606AF" w:rsidRPr="00F606AF" w:rsidRDefault="00755102" w:rsidP="00755102">
      <w:pPr>
        <w:jc w:val="center"/>
        <w:rPr>
          <w:b/>
          <w:bCs/>
          <w:sz w:val="28"/>
          <w:szCs w:val="28"/>
        </w:rPr>
      </w:pPr>
      <w:r w:rsidRPr="00F606AF">
        <w:rPr>
          <w:b/>
          <w:bCs/>
          <w:sz w:val="28"/>
          <w:szCs w:val="28"/>
        </w:rPr>
        <w:t>GODIŠNJEG  PLANA I PROGRAMA</w:t>
      </w:r>
      <w:r w:rsidR="00F606AF" w:rsidRPr="00F606AF">
        <w:rPr>
          <w:b/>
          <w:bCs/>
          <w:sz w:val="28"/>
          <w:szCs w:val="28"/>
        </w:rPr>
        <w:t xml:space="preserve"> </w:t>
      </w:r>
      <w:r w:rsidRPr="00F606AF">
        <w:rPr>
          <w:b/>
          <w:bCs/>
          <w:sz w:val="28"/>
          <w:szCs w:val="28"/>
        </w:rPr>
        <w:t>RADA</w:t>
      </w:r>
    </w:p>
    <w:p w:rsidR="00755102" w:rsidRPr="00F606AF" w:rsidRDefault="00F606AF" w:rsidP="00755102">
      <w:pPr>
        <w:jc w:val="center"/>
        <w:rPr>
          <w:b/>
          <w:bCs/>
          <w:sz w:val="28"/>
          <w:szCs w:val="28"/>
        </w:rPr>
      </w:pPr>
      <w:r w:rsidRPr="00F606AF">
        <w:rPr>
          <w:b/>
          <w:bCs/>
          <w:sz w:val="28"/>
          <w:szCs w:val="28"/>
        </w:rPr>
        <w:t xml:space="preserve"> OSNOVNE ŠKOLE POSAVSKI BREGI</w:t>
      </w:r>
      <w:r w:rsidR="00755102" w:rsidRPr="00F606AF">
        <w:rPr>
          <w:b/>
          <w:bCs/>
          <w:sz w:val="28"/>
          <w:szCs w:val="28"/>
        </w:rPr>
        <w:t xml:space="preserve"> ŠKOLE ZA</w:t>
      </w:r>
    </w:p>
    <w:p w:rsidR="00755102" w:rsidRPr="00F606AF" w:rsidRDefault="00755102" w:rsidP="00755102">
      <w:pPr>
        <w:jc w:val="center"/>
        <w:rPr>
          <w:b/>
          <w:bCs/>
          <w:sz w:val="28"/>
          <w:szCs w:val="28"/>
        </w:rPr>
      </w:pPr>
      <w:r w:rsidRPr="00F606AF">
        <w:rPr>
          <w:b/>
          <w:bCs/>
          <w:sz w:val="28"/>
          <w:szCs w:val="28"/>
        </w:rPr>
        <w:t>ŠKOLSKU GODINU  20</w:t>
      </w:r>
      <w:r w:rsidR="00AD221D">
        <w:rPr>
          <w:b/>
          <w:bCs/>
          <w:sz w:val="28"/>
          <w:szCs w:val="28"/>
        </w:rPr>
        <w:t>21</w:t>
      </w:r>
      <w:r w:rsidRPr="00F606AF">
        <w:rPr>
          <w:b/>
          <w:bCs/>
          <w:sz w:val="28"/>
          <w:szCs w:val="28"/>
        </w:rPr>
        <w:t>./20</w:t>
      </w:r>
      <w:r w:rsidR="001E2B2C">
        <w:rPr>
          <w:b/>
          <w:bCs/>
          <w:sz w:val="28"/>
          <w:szCs w:val="28"/>
        </w:rPr>
        <w:t>2</w:t>
      </w:r>
      <w:r w:rsidR="00AD221D">
        <w:rPr>
          <w:b/>
          <w:bCs/>
          <w:sz w:val="28"/>
          <w:szCs w:val="28"/>
        </w:rPr>
        <w:t>2</w:t>
      </w:r>
      <w:r w:rsidRPr="00F606AF">
        <w:rPr>
          <w:b/>
          <w:bCs/>
          <w:sz w:val="28"/>
          <w:szCs w:val="28"/>
        </w:rPr>
        <w:t>.</w:t>
      </w: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1E2B2C">
      <w:pPr>
        <w:rPr>
          <w:b/>
          <w:bCs/>
          <w:sz w:val="40"/>
        </w:rPr>
      </w:pPr>
    </w:p>
    <w:p w:rsidR="001E2B2C" w:rsidRDefault="001E2B2C" w:rsidP="001E2B2C">
      <w:pPr>
        <w:rPr>
          <w:b/>
          <w:bCs/>
          <w:sz w:val="40"/>
        </w:rPr>
      </w:pPr>
    </w:p>
    <w:p w:rsidR="001E2B2C" w:rsidRDefault="001E2B2C" w:rsidP="001E2B2C">
      <w:pPr>
        <w:rPr>
          <w:b/>
          <w:bCs/>
          <w:sz w:val="40"/>
        </w:rPr>
      </w:pPr>
    </w:p>
    <w:p w:rsidR="00755102" w:rsidRDefault="00755102" w:rsidP="00755102">
      <w:pPr>
        <w:jc w:val="center"/>
        <w:rPr>
          <w:b/>
          <w:bCs/>
          <w:sz w:val="40"/>
        </w:rPr>
      </w:pPr>
    </w:p>
    <w:p w:rsidR="00755102" w:rsidRDefault="00755102" w:rsidP="00755102">
      <w:pPr>
        <w:pStyle w:val="Tijeloteksta3"/>
      </w:pPr>
      <w:r>
        <w:t xml:space="preserve">Posavski </w:t>
      </w:r>
      <w:proofErr w:type="spellStart"/>
      <w:r>
        <w:t>Bregi</w:t>
      </w:r>
      <w:proofErr w:type="spellEnd"/>
      <w:r>
        <w:t>,</w:t>
      </w:r>
      <w:r w:rsidR="000728EE">
        <w:t xml:space="preserve"> </w:t>
      </w:r>
      <w:r w:rsidR="007345A8">
        <w:t>0</w:t>
      </w:r>
      <w:r w:rsidR="00A36795">
        <w:t>6</w:t>
      </w:r>
      <w:r w:rsidR="007345A8">
        <w:t>. listopada</w:t>
      </w:r>
      <w:r>
        <w:t xml:space="preserve"> </w:t>
      </w:r>
      <w:r w:rsidR="00AD221D">
        <w:t>2022</w:t>
      </w:r>
      <w:r w:rsidR="00E537A0">
        <w:t>.</w:t>
      </w:r>
    </w:p>
    <w:p w:rsidR="00755102" w:rsidRDefault="00755102" w:rsidP="00755102">
      <w:pPr>
        <w:pStyle w:val="Tijeloteksta3"/>
      </w:pPr>
    </w:p>
    <w:p w:rsidR="00755102" w:rsidRDefault="00755102" w:rsidP="00755102">
      <w:pPr>
        <w:pStyle w:val="Tijeloteksta3"/>
      </w:pPr>
    </w:p>
    <w:p w:rsidR="00755102" w:rsidRDefault="00755102" w:rsidP="00B7025B">
      <w:pPr>
        <w:pStyle w:val="Tijeloteksta"/>
      </w:pPr>
      <w:r>
        <w:lastRenderedPageBreak/>
        <w:t>Temeljem članka 28. Zakona o odgoju i obrazovanju u osnovnoj i srednjoj školi («NN» br. 87/08</w:t>
      </w:r>
      <w:r w:rsidR="00F757DD">
        <w:t>, 86/09, 92/10, 1</w:t>
      </w:r>
      <w:r w:rsidR="00D1226F">
        <w:t>0</w:t>
      </w:r>
      <w:r w:rsidR="00F757DD">
        <w:t>5/10, 90/11, 05/12, 16/12, 86/12, 94/13</w:t>
      </w:r>
      <w:r w:rsidR="00D1226F">
        <w:t>, 152/14, 7/17, 68/18</w:t>
      </w:r>
      <w:r>
        <w:t xml:space="preserve">), Učiteljsko vijeće Osnovne škole Posavski </w:t>
      </w:r>
      <w:proofErr w:type="spellStart"/>
      <w:r>
        <w:t>Bregi</w:t>
      </w:r>
      <w:proofErr w:type="spellEnd"/>
      <w:r>
        <w:t xml:space="preserve"> u Posavskim </w:t>
      </w:r>
      <w:proofErr w:type="spellStart"/>
      <w:r>
        <w:t>Bregima</w:t>
      </w:r>
      <w:proofErr w:type="spellEnd"/>
      <w:r>
        <w:t xml:space="preserve"> donijelo je prijedlog na sjednici održanoj</w:t>
      </w:r>
      <w:r w:rsidR="00F757DD">
        <w:t xml:space="preserve"> </w:t>
      </w:r>
      <w:r w:rsidR="00A36795">
        <w:t>05. listopada</w:t>
      </w:r>
      <w:r w:rsidR="00B7025B">
        <w:t xml:space="preserve"> </w:t>
      </w:r>
      <w:r w:rsidR="00BA1714">
        <w:t>20</w:t>
      </w:r>
      <w:r w:rsidR="007345A8">
        <w:t>2</w:t>
      </w:r>
      <w:r w:rsidR="00AD221D">
        <w:t>2</w:t>
      </w:r>
      <w:r w:rsidR="00BA1714">
        <w:t>.</w:t>
      </w:r>
      <w:r>
        <w:t xml:space="preserve"> godine kojeg je  sukladno čl. </w:t>
      </w:r>
      <w:r w:rsidR="00861B07">
        <w:t>29</w:t>
      </w:r>
      <w:r>
        <w:t xml:space="preserve">. Statuta Osnovne škole Posavski </w:t>
      </w:r>
      <w:proofErr w:type="spellStart"/>
      <w:r>
        <w:t>Bregi</w:t>
      </w:r>
      <w:proofErr w:type="spellEnd"/>
      <w:r>
        <w:t xml:space="preserve"> usvojio Školski odbor na sjednici održanoj </w:t>
      </w:r>
      <w:r w:rsidR="0083602F">
        <w:t xml:space="preserve"> </w:t>
      </w:r>
      <w:r w:rsidR="00A36795">
        <w:t>06.</w:t>
      </w:r>
      <w:r w:rsidR="007345A8">
        <w:t xml:space="preserve"> listopada </w:t>
      </w:r>
      <w:r w:rsidR="005416F1">
        <w:t>202</w:t>
      </w:r>
      <w:r w:rsidR="00AD221D">
        <w:t>2</w:t>
      </w:r>
      <w:r w:rsidR="005416F1">
        <w:t>.</w:t>
      </w:r>
    </w:p>
    <w:p w:rsidR="00755102" w:rsidRDefault="00755102" w:rsidP="00755102">
      <w:pPr>
        <w:jc w:val="both"/>
      </w:pPr>
    </w:p>
    <w:p w:rsidR="00755102" w:rsidRDefault="00755102" w:rsidP="00755102">
      <w:pPr>
        <w:jc w:val="both"/>
      </w:pPr>
    </w:p>
    <w:p w:rsidR="00755102" w:rsidRDefault="00755102" w:rsidP="00755102">
      <w:pPr>
        <w:pStyle w:val="Tijeloteksta3"/>
      </w:pPr>
      <w:r>
        <w:t>IZVJEŠĆE O REALIZACIJI GODIŠNJEG PLANA I PROGRAMA RADA OSNOVNE ŠKOLE POSAVSKI BREGI U POSAVSKIM BREGIMA ZA ŠKOLSKU GODINU 20</w:t>
      </w:r>
      <w:r w:rsidR="00AD221D">
        <w:t>21</w:t>
      </w:r>
      <w:r>
        <w:t>./20</w:t>
      </w:r>
      <w:r w:rsidR="005416F1">
        <w:t>2</w:t>
      </w:r>
      <w:r w:rsidR="00AD221D">
        <w:t>2</w:t>
      </w:r>
      <w:r>
        <w:t>.</w:t>
      </w:r>
    </w:p>
    <w:p w:rsidR="00755102" w:rsidRDefault="00755102" w:rsidP="00755102">
      <w:pPr>
        <w:jc w:val="center"/>
        <w:rPr>
          <w:b/>
          <w:bCs/>
        </w:rPr>
      </w:pPr>
    </w:p>
    <w:p w:rsidR="00755102" w:rsidRDefault="00755102" w:rsidP="00755102">
      <w:pPr>
        <w:pStyle w:val="Naslov1"/>
      </w:pPr>
      <w:r>
        <w:t>OSNOVNI PODACI O OSNOVNOJ ŠKOLI</w:t>
      </w:r>
    </w:p>
    <w:p w:rsidR="00755102" w:rsidRDefault="00755102" w:rsidP="00755102">
      <w:pPr>
        <w:jc w:val="center"/>
        <w:rPr>
          <w:b/>
          <w:bCs/>
        </w:rPr>
      </w:pPr>
      <w:r>
        <w:rPr>
          <w:b/>
          <w:bCs/>
        </w:rPr>
        <w:t>(OSOBNA KARTA ŠKOLE)</w:t>
      </w:r>
    </w:p>
    <w:p w:rsidR="00755102" w:rsidRDefault="00755102" w:rsidP="00755102">
      <w:pPr>
        <w:jc w:val="center"/>
        <w:rPr>
          <w:b/>
          <w:bCs/>
        </w:rPr>
      </w:pPr>
    </w:p>
    <w:p w:rsidR="00AD3073" w:rsidRDefault="00755102" w:rsidP="00082F6A">
      <w:pPr>
        <w:rPr>
          <w:b/>
          <w:bCs/>
        </w:rPr>
      </w:pPr>
      <w:r>
        <w:rPr>
          <w:b/>
          <w:bCs/>
        </w:rPr>
        <w:t xml:space="preserve">               </w:t>
      </w:r>
    </w:p>
    <w:p w:rsidR="004C5312" w:rsidRDefault="004C5312" w:rsidP="00755102">
      <w:pPr>
        <w:rPr>
          <w:b/>
          <w:bCs/>
          <w:sz w:val="22"/>
          <w:szCs w:val="22"/>
        </w:rPr>
      </w:pPr>
    </w:p>
    <w:p w:rsidR="00082F6A" w:rsidRDefault="00082F6A" w:rsidP="00755102">
      <w:pPr>
        <w:rPr>
          <w:b/>
          <w:bCs/>
          <w:sz w:val="22"/>
          <w:szCs w:val="22"/>
        </w:rPr>
      </w:pPr>
    </w:p>
    <w:p w:rsidR="00082F6A" w:rsidRDefault="00082F6A" w:rsidP="00755102">
      <w:pPr>
        <w:rPr>
          <w:b/>
          <w:bCs/>
          <w:sz w:val="22"/>
          <w:szCs w:val="22"/>
        </w:rPr>
      </w:pPr>
    </w:p>
    <w:p w:rsidR="00082F6A" w:rsidRDefault="00082F6A" w:rsidP="00082F6A">
      <w:pPr>
        <w:jc w:val="center"/>
        <w:rPr>
          <w:b/>
          <w:bCs/>
        </w:rPr>
      </w:pPr>
    </w:p>
    <w:p w:rsidR="00082F6A" w:rsidRDefault="00082F6A" w:rsidP="00082F6A">
      <w:pPr>
        <w:rPr>
          <w:b/>
          <w:bCs/>
        </w:rPr>
      </w:pPr>
      <w:r>
        <w:rPr>
          <w:b/>
          <w:bCs/>
        </w:rPr>
        <w:t xml:space="preserve">               Županija : </w:t>
      </w:r>
      <w:r>
        <w:rPr>
          <w:i/>
          <w:iCs/>
        </w:rPr>
        <w:t>Zagrebačka županija</w:t>
      </w:r>
    </w:p>
    <w:p w:rsidR="00082F6A" w:rsidRDefault="00082F6A" w:rsidP="00082F6A">
      <w:pPr>
        <w:rPr>
          <w:b/>
          <w:bCs/>
        </w:rPr>
      </w:pPr>
      <w:r>
        <w:rPr>
          <w:b/>
          <w:bCs/>
        </w:rPr>
        <w:t xml:space="preserve">               Općina: </w:t>
      </w:r>
      <w:r>
        <w:rPr>
          <w:i/>
          <w:iCs/>
        </w:rPr>
        <w:t>Grad Ivanić Grad</w:t>
      </w:r>
    </w:p>
    <w:p w:rsidR="00082F6A" w:rsidRDefault="00082F6A" w:rsidP="00082F6A">
      <w:pPr>
        <w:rPr>
          <w:b/>
          <w:bCs/>
        </w:rPr>
      </w:pPr>
      <w:r>
        <w:rPr>
          <w:b/>
          <w:bCs/>
        </w:rPr>
        <w:t xml:space="preserve">               Naziv: </w:t>
      </w:r>
      <w:r>
        <w:rPr>
          <w:i/>
          <w:iCs/>
        </w:rPr>
        <w:t xml:space="preserve">Osnovna škola Posavski </w:t>
      </w:r>
      <w:proofErr w:type="spellStart"/>
      <w:r>
        <w:rPr>
          <w:i/>
          <w:iCs/>
        </w:rPr>
        <w:t>Bregi</w:t>
      </w:r>
      <w:proofErr w:type="spellEnd"/>
    </w:p>
    <w:p w:rsidR="00082F6A" w:rsidRDefault="00082F6A" w:rsidP="00082F6A">
      <w:pPr>
        <w:rPr>
          <w:b/>
          <w:bCs/>
        </w:rPr>
      </w:pPr>
      <w:r>
        <w:rPr>
          <w:b/>
          <w:bCs/>
        </w:rPr>
        <w:t xml:space="preserve">               Sjedište: </w:t>
      </w:r>
      <w:r>
        <w:rPr>
          <w:i/>
          <w:iCs/>
        </w:rPr>
        <w:t xml:space="preserve">Posavski </w:t>
      </w:r>
      <w:proofErr w:type="spellStart"/>
      <w:r>
        <w:rPr>
          <w:i/>
          <w:iCs/>
        </w:rPr>
        <w:t>Bregi</w:t>
      </w:r>
      <w:proofErr w:type="spellEnd"/>
      <w:r>
        <w:rPr>
          <w:i/>
          <w:iCs/>
        </w:rPr>
        <w:t xml:space="preserve"> 10 311 , Savska 70</w:t>
      </w:r>
    </w:p>
    <w:p w:rsidR="00082F6A" w:rsidRDefault="00082F6A" w:rsidP="00082F6A">
      <w:pPr>
        <w:rPr>
          <w:b/>
          <w:bCs/>
        </w:rPr>
      </w:pPr>
      <w:r>
        <w:rPr>
          <w:b/>
          <w:bCs/>
        </w:rPr>
        <w:t xml:space="preserve">               Telefon : </w:t>
      </w:r>
      <w:r>
        <w:rPr>
          <w:i/>
          <w:iCs/>
        </w:rPr>
        <w:t>01/ 28 29 193</w:t>
      </w:r>
    </w:p>
    <w:p w:rsidR="00082F6A" w:rsidRDefault="00082F6A" w:rsidP="00082F6A">
      <w:pPr>
        <w:rPr>
          <w:i/>
          <w:iCs/>
        </w:rPr>
      </w:pPr>
      <w:r>
        <w:rPr>
          <w:b/>
          <w:bCs/>
        </w:rPr>
        <w:t xml:space="preserve">                              </w:t>
      </w:r>
      <w:r>
        <w:rPr>
          <w:i/>
          <w:iCs/>
        </w:rPr>
        <w:t>01/ 28 29 195</w:t>
      </w:r>
    </w:p>
    <w:p w:rsidR="00082F6A" w:rsidRDefault="00082F6A" w:rsidP="00082F6A">
      <w:pPr>
        <w:rPr>
          <w:b/>
          <w:bCs/>
        </w:rPr>
      </w:pPr>
      <w:r>
        <w:rPr>
          <w:b/>
          <w:bCs/>
        </w:rPr>
        <w:t xml:space="preserve">               </w:t>
      </w:r>
      <w:proofErr w:type="spellStart"/>
      <w:r>
        <w:rPr>
          <w:b/>
          <w:bCs/>
        </w:rPr>
        <w:t>Telefax</w:t>
      </w:r>
      <w:proofErr w:type="spellEnd"/>
      <w:r>
        <w:rPr>
          <w:b/>
          <w:bCs/>
        </w:rPr>
        <w:t xml:space="preserve">:  </w:t>
      </w:r>
      <w:r>
        <w:rPr>
          <w:i/>
          <w:iCs/>
        </w:rPr>
        <w:t>01/ 28 29 194</w:t>
      </w:r>
    </w:p>
    <w:p w:rsidR="00082F6A" w:rsidRDefault="00082F6A" w:rsidP="00082F6A">
      <w:pPr>
        <w:rPr>
          <w:b/>
          <w:bCs/>
          <w:i/>
          <w:iCs/>
        </w:rPr>
      </w:pPr>
      <w:r>
        <w:rPr>
          <w:b/>
          <w:bCs/>
        </w:rPr>
        <w:t xml:space="preserve">               Šifra škole: </w:t>
      </w:r>
      <w:r>
        <w:rPr>
          <w:b/>
          <w:bCs/>
          <w:i/>
          <w:iCs/>
        </w:rPr>
        <w:t>01- 032-005</w:t>
      </w:r>
    </w:p>
    <w:p w:rsidR="00082F6A" w:rsidRDefault="00082F6A" w:rsidP="00082F6A">
      <w:pPr>
        <w:rPr>
          <w:b/>
          <w:bCs/>
        </w:rPr>
      </w:pPr>
      <w:r>
        <w:rPr>
          <w:b/>
          <w:bCs/>
          <w:i/>
          <w:iCs/>
        </w:rPr>
        <w:t xml:space="preserve">               OIB: 32571753478</w:t>
      </w:r>
    </w:p>
    <w:p w:rsidR="00082F6A" w:rsidRDefault="00082F6A" w:rsidP="00082F6A">
      <w:pPr>
        <w:rPr>
          <w:b/>
          <w:bCs/>
        </w:rPr>
      </w:pPr>
      <w:r>
        <w:rPr>
          <w:b/>
          <w:bCs/>
        </w:rPr>
        <w:t xml:space="preserve">               IBAN škole: </w:t>
      </w:r>
      <w:r w:rsidRPr="00F6774E">
        <w:rPr>
          <w:bCs/>
          <w:i/>
        </w:rPr>
        <w:t>HR 05</w:t>
      </w:r>
      <w:r w:rsidRPr="00F6774E">
        <w:rPr>
          <w:i/>
          <w:iCs/>
        </w:rPr>
        <w:t>23400091110122071</w:t>
      </w:r>
    </w:p>
    <w:p w:rsidR="00082F6A" w:rsidRDefault="00082F6A" w:rsidP="00082F6A">
      <w:pPr>
        <w:rPr>
          <w:b/>
          <w:bCs/>
        </w:rPr>
      </w:pPr>
      <w:r>
        <w:rPr>
          <w:b/>
          <w:bCs/>
        </w:rPr>
        <w:t xml:space="preserve">               Matični broj škole: </w:t>
      </w:r>
      <w:r>
        <w:rPr>
          <w:i/>
          <w:iCs/>
        </w:rPr>
        <w:t>1750402</w:t>
      </w:r>
    </w:p>
    <w:p w:rsidR="00082F6A" w:rsidRDefault="00082F6A" w:rsidP="00082F6A">
      <w:pPr>
        <w:rPr>
          <w:b/>
          <w:bCs/>
        </w:rPr>
      </w:pPr>
      <w:r>
        <w:rPr>
          <w:b/>
          <w:bCs/>
        </w:rPr>
        <w:t xml:space="preserve">               Broj učenika:      </w:t>
      </w:r>
      <w:r>
        <w:rPr>
          <w:i/>
          <w:iCs/>
        </w:rPr>
        <w:t xml:space="preserve">razredna nastava                   </w:t>
      </w:r>
      <w:r w:rsidR="000728EE">
        <w:rPr>
          <w:i/>
          <w:iCs/>
        </w:rPr>
        <w:t>8</w:t>
      </w:r>
      <w:r w:rsidR="0083602F">
        <w:rPr>
          <w:i/>
          <w:iCs/>
        </w:rPr>
        <w:t>7</w:t>
      </w:r>
    </w:p>
    <w:p w:rsidR="00082F6A" w:rsidRDefault="00082F6A" w:rsidP="00082F6A">
      <w:pPr>
        <w:rPr>
          <w:i/>
          <w:iCs/>
        </w:rPr>
      </w:pPr>
      <w:r>
        <w:rPr>
          <w:b/>
          <w:bCs/>
        </w:rPr>
        <w:t xml:space="preserve">                                            </w:t>
      </w:r>
      <w:r>
        <w:rPr>
          <w:i/>
          <w:iCs/>
        </w:rPr>
        <w:t>pred</w:t>
      </w:r>
      <w:r w:rsidR="0083602F">
        <w:rPr>
          <w:i/>
          <w:iCs/>
        </w:rPr>
        <w:t>metna nastava                 89</w:t>
      </w:r>
    </w:p>
    <w:p w:rsidR="00082F6A" w:rsidRDefault="00082F6A" w:rsidP="00082F6A">
      <w:pPr>
        <w:rPr>
          <w:i/>
          <w:iCs/>
        </w:rPr>
      </w:pPr>
      <w:r>
        <w:rPr>
          <w:b/>
          <w:bCs/>
        </w:rPr>
        <w:t xml:space="preserve">                                            </w:t>
      </w:r>
      <w:r>
        <w:rPr>
          <w:i/>
          <w:iCs/>
        </w:rPr>
        <w:t>ukupno učenika:                   1</w:t>
      </w:r>
      <w:r w:rsidR="0083602F">
        <w:rPr>
          <w:i/>
          <w:iCs/>
        </w:rPr>
        <w:t>76</w:t>
      </w:r>
    </w:p>
    <w:p w:rsidR="00082F6A" w:rsidRDefault="00082F6A" w:rsidP="00082F6A">
      <w:pPr>
        <w:rPr>
          <w:b/>
          <w:bCs/>
        </w:rPr>
      </w:pPr>
      <w:r>
        <w:rPr>
          <w:b/>
          <w:bCs/>
        </w:rPr>
        <w:t xml:space="preserve">                Broj radnika:</w:t>
      </w:r>
      <w:r>
        <w:rPr>
          <w:i/>
          <w:iCs/>
        </w:rPr>
        <w:t xml:space="preserve"> a) uč</w:t>
      </w:r>
      <w:r w:rsidR="0083602F">
        <w:rPr>
          <w:i/>
          <w:iCs/>
        </w:rPr>
        <w:t>itelja razredne nastave        5</w:t>
      </w:r>
    </w:p>
    <w:p w:rsidR="00082F6A" w:rsidRDefault="00082F6A" w:rsidP="00082F6A">
      <w:pPr>
        <w:rPr>
          <w:i/>
          <w:iCs/>
        </w:rPr>
      </w:pPr>
      <w:r>
        <w:rPr>
          <w:i/>
          <w:iCs/>
        </w:rPr>
        <w:t xml:space="preserve">                                         b)</w:t>
      </w:r>
      <w:r w:rsidR="0083602F">
        <w:rPr>
          <w:i/>
          <w:iCs/>
        </w:rPr>
        <w:t xml:space="preserve"> učitelja predmetne nastave   15</w:t>
      </w:r>
    </w:p>
    <w:p w:rsidR="00082F6A" w:rsidRDefault="00082F6A" w:rsidP="00082F6A">
      <w:pPr>
        <w:rPr>
          <w:i/>
          <w:iCs/>
        </w:rPr>
      </w:pPr>
      <w:r>
        <w:rPr>
          <w:i/>
          <w:iCs/>
        </w:rPr>
        <w:t xml:space="preserve">                                         c) stručnih suradnika                  2</w:t>
      </w:r>
    </w:p>
    <w:p w:rsidR="00082F6A" w:rsidRDefault="00082F6A" w:rsidP="00082F6A">
      <w:pPr>
        <w:rPr>
          <w:i/>
          <w:iCs/>
        </w:rPr>
      </w:pPr>
      <w:r>
        <w:t xml:space="preserve">                                         </w:t>
      </w:r>
      <w:r>
        <w:rPr>
          <w:i/>
          <w:iCs/>
        </w:rPr>
        <w:t>c) ostalih djelatnika                    7</w:t>
      </w:r>
    </w:p>
    <w:p w:rsidR="000728EE" w:rsidRDefault="00082F6A" w:rsidP="00082F6A">
      <w:pPr>
        <w:rPr>
          <w:i/>
          <w:iCs/>
        </w:rPr>
      </w:pPr>
      <w:r>
        <w:rPr>
          <w:b/>
          <w:bCs/>
        </w:rPr>
        <w:t xml:space="preserve">                Ravnatelj: </w:t>
      </w:r>
      <w:r>
        <w:rPr>
          <w:i/>
          <w:iCs/>
        </w:rPr>
        <w:t>Renata Koić,</w:t>
      </w:r>
      <w:r w:rsidR="001E2B2C">
        <w:rPr>
          <w:i/>
          <w:iCs/>
        </w:rPr>
        <w:t xml:space="preserve"> </w:t>
      </w:r>
      <w:r>
        <w:rPr>
          <w:i/>
          <w:iCs/>
        </w:rPr>
        <w:t xml:space="preserve">prof. komparativne književnosti i njem. jezika i  </w:t>
      </w:r>
    </w:p>
    <w:p w:rsidR="00082F6A" w:rsidRDefault="000728EE" w:rsidP="00082F6A">
      <w:pPr>
        <w:rPr>
          <w:b/>
          <w:bCs/>
        </w:rPr>
      </w:pPr>
      <w:r>
        <w:rPr>
          <w:i/>
          <w:iCs/>
        </w:rPr>
        <w:t xml:space="preserve">                                    </w:t>
      </w:r>
      <w:r w:rsidR="00082F6A">
        <w:rPr>
          <w:i/>
          <w:iCs/>
        </w:rPr>
        <w:t xml:space="preserve">književnosti   </w:t>
      </w:r>
    </w:p>
    <w:p w:rsidR="00082F6A" w:rsidRDefault="00082F6A" w:rsidP="00755102">
      <w:pPr>
        <w:rPr>
          <w:b/>
          <w:bCs/>
          <w:sz w:val="22"/>
          <w:szCs w:val="22"/>
        </w:rPr>
      </w:pPr>
    </w:p>
    <w:p w:rsidR="00082F6A" w:rsidRDefault="00082F6A"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882D55" w:rsidRDefault="00882D55" w:rsidP="00755102">
      <w:pPr>
        <w:rPr>
          <w:b/>
          <w:bCs/>
          <w:sz w:val="22"/>
          <w:szCs w:val="22"/>
        </w:rPr>
      </w:pPr>
    </w:p>
    <w:p w:rsidR="00082F6A" w:rsidRDefault="00082F6A" w:rsidP="00755102">
      <w:pPr>
        <w:rPr>
          <w:b/>
          <w:bCs/>
          <w:sz w:val="22"/>
          <w:szCs w:val="22"/>
        </w:rPr>
      </w:pPr>
    </w:p>
    <w:p w:rsidR="00082F6A" w:rsidRPr="00255DE0" w:rsidRDefault="00082F6A" w:rsidP="00755102">
      <w:pPr>
        <w:rPr>
          <w:iCs/>
        </w:rPr>
      </w:pPr>
    </w:p>
    <w:p w:rsidR="00755102" w:rsidRDefault="00755102" w:rsidP="00755102">
      <w:pPr>
        <w:rPr>
          <w:b/>
          <w:bCs/>
          <w:color w:val="FF0000"/>
        </w:rPr>
      </w:pPr>
      <w:r w:rsidRPr="007757E1">
        <w:rPr>
          <w:i/>
          <w:iCs/>
        </w:rPr>
        <w:lastRenderedPageBreak/>
        <w:t xml:space="preserve">      </w:t>
      </w:r>
      <w:r w:rsidR="002D2D66" w:rsidRPr="007757E1">
        <w:rPr>
          <w:b/>
          <w:bCs/>
          <w:color w:val="FF0000"/>
        </w:rPr>
        <w:t>I</w:t>
      </w:r>
      <w:r w:rsidRPr="007757E1">
        <w:rPr>
          <w:b/>
          <w:bCs/>
          <w:color w:val="FF0000"/>
        </w:rPr>
        <w:t>. UVJETI RADA</w:t>
      </w:r>
    </w:p>
    <w:p w:rsidR="00297ED5" w:rsidRDefault="00297ED5" w:rsidP="00755102">
      <w:pPr>
        <w:rPr>
          <w:b/>
          <w:bCs/>
          <w:color w:val="FF0000"/>
          <w:u w:val="single"/>
        </w:rPr>
      </w:pPr>
    </w:p>
    <w:p w:rsidR="00755102" w:rsidRDefault="00755102" w:rsidP="00755102">
      <w:pPr>
        <w:rPr>
          <w:u w:val="single"/>
        </w:rPr>
      </w:pPr>
    </w:p>
    <w:p w:rsidR="00755102" w:rsidRDefault="00755102" w:rsidP="007757E1">
      <w:pPr>
        <w:pStyle w:val="Naslov1"/>
        <w:numPr>
          <w:ilvl w:val="0"/>
          <w:numId w:val="7"/>
        </w:numPr>
        <w:jc w:val="left"/>
        <w:rPr>
          <w:b w:val="0"/>
          <w:bCs w:val="0"/>
          <w:u w:val="single"/>
        </w:rPr>
      </w:pPr>
      <w:r w:rsidRPr="002D2D66">
        <w:rPr>
          <w:b w:val="0"/>
          <w:bCs w:val="0"/>
          <w:u w:val="single"/>
        </w:rPr>
        <w:t>Podaci o školskom području</w:t>
      </w:r>
    </w:p>
    <w:p w:rsidR="007757E1" w:rsidRPr="007757E1" w:rsidRDefault="007757E1" w:rsidP="007757E1"/>
    <w:p w:rsidR="00755102" w:rsidRDefault="00755102" w:rsidP="00755102">
      <w:pPr>
        <w:jc w:val="both"/>
      </w:pPr>
      <w:r>
        <w:tab/>
      </w:r>
      <w:r w:rsidR="00BA1714">
        <w:t>Š</w:t>
      </w:r>
      <w:r w:rsidR="00B7025B">
        <w:t>kolu su pohađali učenici u</w:t>
      </w:r>
      <w:r>
        <w:t>pisno</w:t>
      </w:r>
      <w:r w:rsidR="00B7025B">
        <w:t>g</w:t>
      </w:r>
      <w:r>
        <w:t xml:space="preserve"> područj</w:t>
      </w:r>
      <w:r w:rsidR="00B7025B">
        <w:t>a</w:t>
      </w:r>
      <w:r>
        <w:t xml:space="preserve"> Osnovne škole Posavski </w:t>
      </w:r>
      <w:proofErr w:type="spellStart"/>
      <w:r>
        <w:t>Bregi</w:t>
      </w:r>
      <w:proofErr w:type="spellEnd"/>
      <w:r>
        <w:t xml:space="preserve"> </w:t>
      </w:r>
      <w:r w:rsidR="00B7025B">
        <w:t xml:space="preserve"> koje obuhvaća </w:t>
      </w:r>
      <w:r>
        <w:t xml:space="preserve">naselja </w:t>
      </w:r>
      <w:proofErr w:type="spellStart"/>
      <w:r>
        <w:t>Prečno</w:t>
      </w:r>
      <w:proofErr w:type="spellEnd"/>
      <w:r>
        <w:t xml:space="preserve">, </w:t>
      </w:r>
      <w:proofErr w:type="spellStart"/>
      <w:r>
        <w:t>Prerovec</w:t>
      </w:r>
      <w:proofErr w:type="spellEnd"/>
      <w:r>
        <w:t xml:space="preserve">, </w:t>
      </w:r>
      <w:proofErr w:type="spellStart"/>
      <w:r>
        <w:t>Dubrovčak</w:t>
      </w:r>
      <w:proofErr w:type="spellEnd"/>
      <w:r>
        <w:t xml:space="preserve"> Lijevi, </w:t>
      </w:r>
      <w:proofErr w:type="spellStart"/>
      <w:r>
        <w:t>Topolje</w:t>
      </w:r>
      <w:proofErr w:type="spellEnd"/>
      <w:r>
        <w:t xml:space="preserve">, Posavski </w:t>
      </w:r>
      <w:proofErr w:type="spellStart"/>
      <w:r>
        <w:t>Bregi</w:t>
      </w:r>
      <w:proofErr w:type="spellEnd"/>
      <w:r>
        <w:t xml:space="preserve">, </w:t>
      </w:r>
      <w:proofErr w:type="spellStart"/>
      <w:r>
        <w:t>Zaklepica</w:t>
      </w:r>
      <w:proofErr w:type="spellEnd"/>
      <w:r>
        <w:t xml:space="preserve">, </w:t>
      </w:r>
      <w:proofErr w:type="spellStart"/>
      <w:r>
        <w:t>Šemovec</w:t>
      </w:r>
      <w:proofErr w:type="spellEnd"/>
      <w:r>
        <w:t xml:space="preserve">, </w:t>
      </w:r>
      <w:proofErr w:type="spellStart"/>
      <w:r>
        <w:t>Breška</w:t>
      </w:r>
      <w:proofErr w:type="spellEnd"/>
      <w:r>
        <w:t xml:space="preserve"> Greda, </w:t>
      </w:r>
      <w:proofErr w:type="spellStart"/>
      <w:r>
        <w:t>Breška</w:t>
      </w:r>
      <w:proofErr w:type="spellEnd"/>
      <w:r>
        <w:t xml:space="preserve"> Zelina i </w:t>
      </w:r>
      <w:proofErr w:type="spellStart"/>
      <w:r>
        <w:t>Trebovec</w:t>
      </w:r>
      <w:proofErr w:type="spellEnd"/>
      <w:r>
        <w:t xml:space="preserve">.   </w:t>
      </w:r>
    </w:p>
    <w:p w:rsidR="00755102" w:rsidRDefault="00755102" w:rsidP="00755102">
      <w:pPr>
        <w:jc w:val="both"/>
      </w:pPr>
      <w:r>
        <w:t xml:space="preserve"> Obzirom na udaljenost naselja od škole</w:t>
      </w:r>
      <w:r w:rsidR="00BA1714">
        <w:t>,</w:t>
      </w:r>
      <w:r>
        <w:t xml:space="preserve"> prije</w:t>
      </w:r>
      <w:r w:rsidR="00192B4D">
        <w:t>voz učenika bio je realiziran s</w:t>
      </w:r>
      <w:r>
        <w:t xml:space="preserve"> dv</w:t>
      </w:r>
      <w:r w:rsidR="00B7025B">
        <w:t>ije</w:t>
      </w:r>
      <w:r>
        <w:t xml:space="preserve"> autobus</w:t>
      </w:r>
      <w:r w:rsidR="00B7025B">
        <w:t>ne linije</w:t>
      </w:r>
      <w:r>
        <w:t>, jedn</w:t>
      </w:r>
      <w:r w:rsidR="00B7025B">
        <w:t>o</w:t>
      </w:r>
      <w:r>
        <w:t xml:space="preserve">m iz smjera </w:t>
      </w:r>
      <w:proofErr w:type="spellStart"/>
      <w:r>
        <w:t>Trebovca</w:t>
      </w:r>
      <w:proofErr w:type="spellEnd"/>
      <w:r>
        <w:t xml:space="preserve">, a drugim iz smjera </w:t>
      </w:r>
      <w:proofErr w:type="spellStart"/>
      <w:r>
        <w:t>Prečna</w:t>
      </w:r>
      <w:proofErr w:type="spellEnd"/>
      <w:r>
        <w:t xml:space="preserve"> s </w:t>
      </w:r>
      <w:proofErr w:type="spellStart"/>
      <w:r>
        <w:t>vremenikom</w:t>
      </w:r>
      <w:proofErr w:type="spellEnd"/>
      <w:r>
        <w:t xml:space="preserve"> vožnje usklađenim sa </w:t>
      </w:r>
      <w:r w:rsidR="00B7025B">
        <w:t>školskim</w:t>
      </w:r>
      <w:r>
        <w:t xml:space="preserve"> rasporedom. Prijevoz se vršio sukladno Ugovoru o prijevozu učenika osnovne škole, sklopljenim između Zagrebačke županije iz Zagreba, Ul. grada Vukovara 72/V i poduzeća </w:t>
      </w:r>
      <w:r w:rsidR="008B3AE0">
        <w:t>„</w:t>
      </w:r>
      <w:r>
        <w:t>Maluks promet</w:t>
      </w:r>
      <w:r w:rsidR="008B3AE0">
        <w:t>“</w:t>
      </w:r>
      <w:r>
        <w:t xml:space="preserve"> d.o.o. iz Ivanić Grada, </w:t>
      </w:r>
      <w:proofErr w:type="spellStart"/>
      <w:r>
        <w:t>Kloštranska</w:t>
      </w:r>
      <w:proofErr w:type="spellEnd"/>
      <w:r>
        <w:t xml:space="preserve"> 6. </w:t>
      </w:r>
    </w:p>
    <w:p w:rsidR="00755102" w:rsidRPr="009F6EF9" w:rsidRDefault="00755102" w:rsidP="00755102">
      <w:r>
        <w:t xml:space="preserve">Od ukupnog broja učenika </w:t>
      </w:r>
      <w:r w:rsidR="009F6EF9">
        <w:t xml:space="preserve"> </w:t>
      </w:r>
      <w:r w:rsidR="00B1006B">
        <w:t>10</w:t>
      </w:r>
      <w:r w:rsidR="0083602F">
        <w:t>14</w:t>
      </w:r>
      <w:r w:rsidR="00E33107">
        <w:t xml:space="preserve"> učeni</w:t>
      </w:r>
      <w:r w:rsidR="009F6EF9">
        <w:t>ka</w:t>
      </w:r>
      <w:r w:rsidR="00A82306">
        <w:t xml:space="preserve"> su putnici</w:t>
      </w:r>
      <w:r w:rsidR="00392626">
        <w:t>,</w:t>
      </w:r>
      <w:r w:rsidR="0083602F">
        <w:t>103</w:t>
      </w:r>
      <w:r w:rsidR="00392626">
        <w:t xml:space="preserve"> redovnih + </w:t>
      </w:r>
      <w:r w:rsidR="00B1006B">
        <w:t>1</w:t>
      </w:r>
      <w:r w:rsidR="0083602F">
        <w:t>1</w:t>
      </w:r>
      <w:r w:rsidR="00B1006B">
        <w:t xml:space="preserve"> </w:t>
      </w:r>
      <w:r w:rsidR="00392626">
        <w:t xml:space="preserve">učenika </w:t>
      </w:r>
      <w:r w:rsidR="001E2B2C">
        <w:t xml:space="preserve">Dugoselske ulice koji, obzirom na nedovoljnu udaljenost od škole, </w:t>
      </w:r>
      <w:r w:rsidR="00392626">
        <w:t>nemaju zakonsko pravo, ali zbog potrebe</w:t>
      </w:r>
      <w:r w:rsidR="001E2B2C">
        <w:t xml:space="preserve"> zaštite djece u prometu </w:t>
      </w:r>
      <w:r w:rsidR="00B1006B">
        <w:t>i</w:t>
      </w:r>
      <w:r w:rsidR="001E2B2C">
        <w:t xml:space="preserve"> činjenice da ne postoji nogostup na putu do škole smiju koristiti prijevoz na zahtjev ravnateljice i uz suglasnost Zagrebačke županije koja u cijelosti financira prijevoz učenika putnika.</w:t>
      </w:r>
      <w:r w:rsidR="00E33107">
        <w:t xml:space="preserve"> </w:t>
      </w:r>
      <w:r>
        <w:t xml:space="preserve"> </w:t>
      </w:r>
      <w:r w:rsidR="00867991">
        <w:t xml:space="preserve"> </w:t>
      </w:r>
    </w:p>
    <w:p w:rsidR="007757E1" w:rsidRDefault="007757E1" w:rsidP="007757E1">
      <w:pPr>
        <w:pStyle w:val="Naslov1"/>
        <w:jc w:val="left"/>
        <w:rPr>
          <w:b w:val="0"/>
          <w:bCs w:val="0"/>
          <w:u w:val="single"/>
        </w:rPr>
      </w:pPr>
    </w:p>
    <w:p w:rsidR="00755102" w:rsidRDefault="00755102" w:rsidP="007757E1">
      <w:pPr>
        <w:pStyle w:val="Naslov1"/>
        <w:numPr>
          <w:ilvl w:val="0"/>
          <w:numId w:val="7"/>
        </w:numPr>
        <w:jc w:val="left"/>
        <w:rPr>
          <w:b w:val="0"/>
          <w:bCs w:val="0"/>
          <w:u w:val="single"/>
        </w:rPr>
      </w:pPr>
      <w:r w:rsidRPr="007757E1">
        <w:rPr>
          <w:b w:val="0"/>
          <w:bCs w:val="0"/>
          <w:u w:val="single"/>
        </w:rPr>
        <w:t>Prostorni uvjeti</w:t>
      </w:r>
    </w:p>
    <w:p w:rsidR="007757E1" w:rsidRPr="007757E1" w:rsidRDefault="007757E1" w:rsidP="007757E1">
      <w:pPr>
        <w:pStyle w:val="Odlomakpopisa"/>
        <w:ind w:left="405"/>
      </w:pPr>
    </w:p>
    <w:p w:rsidR="008C207A" w:rsidRDefault="00755102" w:rsidP="00755102">
      <w:pPr>
        <w:jc w:val="both"/>
      </w:pPr>
      <w:r>
        <w:t>Nastava je izvođena u</w:t>
      </w:r>
      <w:r w:rsidR="00A82306">
        <w:t>nutar istog prostornog kapaciteta, unutar</w:t>
      </w:r>
      <w:r>
        <w:t xml:space="preserve"> 6 univerzalnih učionica,  </w:t>
      </w:r>
      <w:r w:rsidR="00A82306">
        <w:t>informatičke</w:t>
      </w:r>
      <w:r w:rsidR="008B3AE0">
        <w:t xml:space="preserve"> učionic</w:t>
      </w:r>
      <w:r w:rsidR="00A82306">
        <w:t>e</w:t>
      </w:r>
      <w:r w:rsidR="008B3AE0">
        <w:t xml:space="preserve"> te</w:t>
      </w:r>
      <w:r>
        <w:t xml:space="preserve"> </w:t>
      </w:r>
      <w:r w:rsidR="00A82306">
        <w:t xml:space="preserve"> jednog kabineta namijenjenog izvođenju </w:t>
      </w:r>
      <w:r>
        <w:t>nastav</w:t>
      </w:r>
      <w:r w:rsidR="00192B4D">
        <w:t>e</w:t>
      </w:r>
      <w:r w:rsidR="00E41CF7">
        <w:t xml:space="preserve"> </w:t>
      </w:r>
      <w:r w:rsidR="00A82306">
        <w:t>fizike, kemije i biologije</w:t>
      </w:r>
      <w:r>
        <w:t xml:space="preserve">. Za nastavu </w:t>
      </w:r>
      <w:r w:rsidR="00192B4D">
        <w:t>tjelesne i zdravstvene kulture</w:t>
      </w:r>
      <w:r w:rsidR="008B3AE0">
        <w:t xml:space="preserve"> </w:t>
      </w:r>
      <w:r w:rsidR="008608A9">
        <w:t xml:space="preserve">korištena </w:t>
      </w:r>
      <w:r w:rsidR="00053A00">
        <w:t xml:space="preserve">je sportska dvorana </w:t>
      </w:r>
      <w:r w:rsidR="00B1006B">
        <w:t>koja je u upotrebi od rujna 2019. godine</w:t>
      </w:r>
      <w:r w:rsidR="008C207A">
        <w:t>.</w:t>
      </w:r>
    </w:p>
    <w:p w:rsidR="008C207A" w:rsidRDefault="008C207A" w:rsidP="00755102">
      <w:pPr>
        <w:jc w:val="both"/>
      </w:pPr>
    </w:p>
    <w:p w:rsidR="00192B4D" w:rsidRDefault="00E41CF7" w:rsidP="00755102">
      <w:pPr>
        <w:jc w:val="both"/>
      </w:pPr>
      <w:r>
        <w:t xml:space="preserve"> </w:t>
      </w:r>
      <w:r w:rsidR="00192B4D">
        <w:t>Učenici</w:t>
      </w:r>
      <w:r w:rsidR="008608A9">
        <w:t>ma je na raspolaganju</w:t>
      </w:r>
      <w:r w:rsidR="00192B4D">
        <w:t xml:space="preserve"> i </w:t>
      </w:r>
      <w:r w:rsidR="007B13C9">
        <w:t>prostor</w:t>
      </w:r>
      <w:r w:rsidR="00192B4D">
        <w:t xml:space="preserve">  školsk</w:t>
      </w:r>
      <w:r w:rsidR="007B13C9">
        <w:t>e</w:t>
      </w:r>
      <w:r w:rsidR="00192B4D">
        <w:t xml:space="preserve">  knjižnic</w:t>
      </w:r>
      <w:r w:rsidR="007B13C9">
        <w:t xml:space="preserve">e, te </w:t>
      </w:r>
      <w:r w:rsidR="008608A9" w:rsidRPr="008608A9">
        <w:t xml:space="preserve">kabinet </w:t>
      </w:r>
      <w:r w:rsidR="0083602F">
        <w:t xml:space="preserve">stručnog suradnika </w:t>
      </w:r>
      <w:proofErr w:type="spellStart"/>
      <w:r w:rsidR="0083602F">
        <w:t>soc.pedagoga</w:t>
      </w:r>
      <w:proofErr w:type="spellEnd"/>
      <w:r w:rsidR="008608A9" w:rsidRPr="008608A9">
        <w:t xml:space="preserve"> </w:t>
      </w:r>
      <w:r w:rsidR="007B13C9">
        <w:t xml:space="preserve">za potrebe pomoći u učenju </w:t>
      </w:r>
      <w:r w:rsidR="00192B4D">
        <w:t>.</w:t>
      </w:r>
    </w:p>
    <w:p w:rsidR="008C207A" w:rsidRDefault="008C207A" w:rsidP="00755102">
      <w:pPr>
        <w:jc w:val="both"/>
      </w:pPr>
    </w:p>
    <w:p w:rsidR="00755102" w:rsidRDefault="00192B4D" w:rsidP="00755102">
      <w:pPr>
        <w:jc w:val="both"/>
      </w:pPr>
      <w:r>
        <w:t>Škola ima dva sanitarna čvora kojima se koriste učenici ( odvojeno dječaci i djevojčice) te tri sanitarna čvora za osoblje</w:t>
      </w:r>
      <w:r w:rsidR="009F6EF9">
        <w:t>.</w:t>
      </w:r>
    </w:p>
    <w:p w:rsidR="00FC4D7E" w:rsidRDefault="00755102" w:rsidP="00755102">
      <w:pPr>
        <w:pStyle w:val="Tijeloteksta"/>
      </w:pPr>
      <w:r>
        <w:t>Vanjski prostor škole</w:t>
      </w:r>
      <w:r w:rsidR="007B13C9">
        <w:t xml:space="preserve"> je </w:t>
      </w:r>
      <w:r w:rsidR="008608A9">
        <w:t xml:space="preserve">prilikom </w:t>
      </w:r>
      <w:r w:rsidR="0018024C">
        <w:t>izgradnj</w:t>
      </w:r>
      <w:r w:rsidR="008608A9">
        <w:t>e</w:t>
      </w:r>
      <w:r w:rsidR="0018024C">
        <w:t xml:space="preserve"> školske sportske dvorane</w:t>
      </w:r>
      <w:r w:rsidR="008608A9">
        <w:t>, a sukladno projektu prenamijenjen u parkirališni prostor s prilaznim putevima</w:t>
      </w:r>
      <w:r w:rsidR="0018024C">
        <w:t>.</w:t>
      </w:r>
    </w:p>
    <w:p w:rsidR="009B07D6" w:rsidRDefault="003565FA" w:rsidP="008608A9">
      <w:pPr>
        <w:jc w:val="both"/>
      </w:pPr>
      <w:r>
        <w:t>Unutarnji prostor škole održavan je redovitim čišćenjem</w:t>
      </w:r>
      <w:r w:rsidR="001E2B2C">
        <w:t xml:space="preserve"> prema propisima u uvjetima proglašene </w:t>
      </w:r>
      <w:proofErr w:type="spellStart"/>
      <w:r w:rsidR="001E2B2C">
        <w:t>pandemije</w:t>
      </w:r>
      <w:proofErr w:type="spellEnd"/>
      <w:r w:rsidR="001E2B2C">
        <w:t xml:space="preserve"> te</w:t>
      </w:r>
      <w:r w:rsidR="008608A9">
        <w:t xml:space="preserve"> saniranjem oštećenja </w:t>
      </w:r>
      <w:r>
        <w:t xml:space="preserve"> i </w:t>
      </w:r>
      <w:r w:rsidR="0083602F">
        <w:t xml:space="preserve">redovnim tekućim </w:t>
      </w:r>
      <w:r>
        <w:t>održavanjem</w:t>
      </w:r>
      <w:r w:rsidR="00F53444">
        <w:t>.</w:t>
      </w:r>
      <w:r w:rsidR="009B07D6">
        <w:t xml:space="preserve"> </w:t>
      </w:r>
    </w:p>
    <w:p w:rsidR="00F53444" w:rsidRDefault="00F53444" w:rsidP="00755102">
      <w:pPr>
        <w:jc w:val="both"/>
      </w:pPr>
    </w:p>
    <w:p w:rsidR="00755102" w:rsidRDefault="007757E1" w:rsidP="00755102">
      <w:pPr>
        <w:jc w:val="both"/>
        <w:rPr>
          <w:bCs/>
          <w:u w:val="single"/>
        </w:rPr>
      </w:pPr>
      <w:r w:rsidRPr="007757E1">
        <w:rPr>
          <w:bCs/>
          <w:u w:val="single"/>
        </w:rPr>
        <w:t>3. Učiteljski kadar</w:t>
      </w:r>
    </w:p>
    <w:p w:rsidR="00297ED5" w:rsidRPr="007757E1" w:rsidRDefault="00297ED5" w:rsidP="00755102">
      <w:pPr>
        <w:jc w:val="both"/>
        <w:rPr>
          <w:bCs/>
          <w:u w:val="single"/>
        </w:rPr>
      </w:pPr>
    </w:p>
    <w:p w:rsidR="00755102" w:rsidRDefault="00755102" w:rsidP="00755102">
      <w:pPr>
        <w:pStyle w:val="Tijeloteksta"/>
        <w:rPr>
          <w:szCs w:val="26"/>
        </w:rPr>
      </w:pPr>
      <w:r>
        <w:rPr>
          <w:szCs w:val="26"/>
        </w:rPr>
        <w:t>Školske godine 20</w:t>
      </w:r>
      <w:r w:rsidR="001E2B2C">
        <w:rPr>
          <w:szCs w:val="26"/>
        </w:rPr>
        <w:t>2</w:t>
      </w:r>
      <w:r w:rsidR="0083602F">
        <w:rPr>
          <w:szCs w:val="26"/>
        </w:rPr>
        <w:t>1</w:t>
      </w:r>
      <w:r>
        <w:rPr>
          <w:szCs w:val="26"/>
        </w:rPr>
        <w:t>.</w:t>
      </w:r>
      <w:r w:rsidR="001E2B2C">
        <w:rPr>
          <w:szCs w:val="26"/>
        </w:rPr>
        <w:t>/202</w:t>
      </w:r>
      <w:r w:rsidR="0083602F">
        <w:rPr>
          <w:szCs w:val="26"/>
        </w:rPr>
        <w:t>2</w:t>
      </w:r>
      <w:r w:rsidR="00053A00">
        <w:rPr>
          <w:szCs w:val="26"/>
        </w:rPr>
        <w:t>.</w:t>
      </w:r>
      <w:r>
        <w:rPr>
          <w:szCs w:val="26"/>
        </w:rPr>
        <w:t xml:space="preserve"> nastavu </w:t>
      </w:r>
      <w:r w:rsidR="0083602F">
        <w:rPr>
          <w:szCs w:val="26"/>
        </w:rPr>
        <w:t>je</w:t>
      </w:r>
      <w:r>
        <w:rPr>
          <w:szCs w:val="26"/>
        </w:rPr>
        <w:t xml:space="preserve"> izvodil</w:t>
      </w:r>
      <w:r w:rsidR="0083602F">
        <w:rPr>
          <w:szCs w:val="26"/>
        </w:rPr>
        <w:t>o</w:t>
      </w:r>
      <w:r>
        <w:rPr>
          <w:szCs w:val="26"/>
        </w:rPr>
        <w:t xml:space="preserve"> </w:t>
      </w:r>
      <w:r w:rsidR="0083602F">
        <w:rPr>
          <w:szCs w:val="26"/>
        </w:rPr>
        <w:t>5</w:t>
      </w:r>
      <w:r w:rsidR="005806B5">
        <w:rPr>
          <w:szCs w:val="26"/>
        </w:rPr>
        <w:t xml:space="preserve"> </w:t>
      </w:r>
      <w:r>
        <w:rPr>
          <w:szCs w:val="26"/>
        </w:rPr>
        <w:t>učiteljic</w:t>
      </w:r>
      <w:r w:rsidR="001E2B2C">
        <w:rPr>
          <w:szCs w:val="26"/>
        </w:rPr>
        <w:t>e</w:t>
      </w:r>
      <w:r w:rsidR="001D6801">
        <w:rPr>
          <w:szCs w:val="26"/>
        </w:rPr>
        <w:t xml:space="preserve"> razredne nastave i</w:t>
      </w:r>
      <w:r>
        <w:rPr>
          <w:szCs w:val="26"/>
        </w:rPr>
        <w:t xml:space="preserve"> </w:t>
      </w:r>
      <w:r w:rsidR="00C11FE7">
        <w:rPr>
          <w:szCs w:val="26"/>
        </w:rPr>
        <w:t>1</w:t>
      </w:r>
      <w:r w:rsidR="0083602F">
        <w:rPr>
          <w:szCs w:val="26"/>
        </w:rPr>
        <w:t>5</w:t>
      </w:r>
      <w:r w:rsidR="0033292E">
        <w:rPr>
          <w:szCs w:val="26"/>
        </w:rPr>
        <w:t xml:space="preserve"> učitelj</w:t>
      </w:r>
      <w:r w:rsidR="00C11FE7">
        <w:rPr>
          <w:szCs w:val="26"/>
        </w:rPr>
        <w:t>a</w:t>
      </w:r>
      <w:r>
        <w:rPr>
          <w:szCs w:val="26"/>
        </w:rPr>
        <w:t xml:space="preserve"> predmetne nastave.</w:t>
      </w:r>
      <w:r w:rsidR="00904C7F">
        <w:rPr>
          <w:szCs w:val="26"/>
        </w:rPr>
        <w:t xml:space="preserve"> S</w:t>
      </w:r>
      <w:r w:rsidR="00541013">
        <w:rPr>
          <w:szCs w:val="26"/>
        </w:rPr>
        <w:t xml:space="preserve">va </w:t>
      </w:r>
      <w:r>
        <w:rPr>
          <w:szCs w:val="26"/>
        </w:rPr>
        <w:t xml:space="preserve">nastava </w:t>
      </w:r>
      <w:r w:rsidR="00541013">
        <w:rPr>
          <w:szCs w:val="26"/>
        </w:rPr>
        <w:t xml:space="preserve">je </w:t>
      </w:r>
      <w:r>
        <w:rPr>
          <w:szCs w:val="26"/>
        </w:rPr>
        <w:t>stručno zastupljena</w:t>
      </w:r>
      <w:r w:rsidR="00FC4D7E">
        <w:rPr>
          <w:szCs w:val="26"/>
        </w:rPr>
        <w:t xml:space="preserve"> i realizirana </w:t>
      </w:r>
      <w:r w:rsidR="0033292E">
        <w:rPr>
          <w:szCs w:val="26"/>
        </w:rPr>
        <w:t>prema</w:t>
      </w:r>
      <w:r w:rsidR="00FC4D7E">
        <w:rPr>
          <w:szCs w:val="26"/>
        </w:rPr>
        <w:t xml:space="preserve"> planiranoj satnici.</w:t>
      </w:r>
      <w:r w:rsidR="00541013">
        <w:rPr>
          <w:szCs w:val="26"/>
        </w:rPr>
        <w:t xml:space="preserve"> </w:t>
      </w:r>
    </w:p>
    <w:p w:rsidR="00F53444" w:rsidRDefault="00F53444" w:rsidP="00755102">
      <w:pPr>
        <w:pStyle w:val="Tijeloteksta"/>
        <w:rPr>
          <w:szCs w:val="26"/>
        </w:rPr>
      </w:pPr>
    </w:p>
    <w:p w:rsidR="00590669" w:rsidRDefault="0083602F" w:rsidP="00755102">
      <w:pPr>
        <w:ind w:right="-337"/>
        <w:jc w:val="both"/>
      </w:pPr>
      <w:r>
        <w:t>Na upražnjeno mjesto učitelja/</w:t>
      </w:r>
      <w:proofErr w:type="spellStart"/>
      <w:r>
        <w:t>ice</w:t>
      </w:r>
      <w:proofErr w:type="spellEnd"/>
      <w:r>
        <w:t xml:space="preserve"> matematike zaposlena je učiteljica Maja Škarica, prof. matematike i informatike</w:t>
      </w:r>
      <w:r w:rsidR="0023572F">
        <w:t>. Novih zapošljavanja nije bilo,</w:t>
      </w:r>
      <w:r w:rsidR="00F53444">
        <w:t xml:space="preserve">  </w:t>
      </w:r>
      <w:r w:rsidR="00590669">
        <w:t xml:space="preserve">već </w:t>
      </w:r>
      <w:r w:rsidR="00E84D63">
        <w:t>samo</w:t>
      </w:r>
      <w:r w:rsidR="0023572F">
        <w:t xml:space="preserve"> na određeno vrijeme kao</w:t>
      </w:r>
      <w:r w:rsidR="00E84D63">
        <w:t xml:space="preserve"> zamjena</w:t>
      </w:r>
      <w:r w:rsidR="000B0C3B">
        <w:t xml:space="preserve"> za</w:t>
      </w:r>
      <w:r w:rsidR="00053A00">
        <w:t xml:space="preserve"> </w:t>
      </w:r>
      <w:r w:rsidR="0023572F">
        <w:t>zaposlenike</w:t>
      </w:r>
      <w:r w:rsidR="00053A00">
        <w:t xml:space="preserve"> koji su bili na bolovanju ili koristili slobodne dane temeljem zakonom utvrđenih prava.</w:t>
      </w:r>
    </w:p>
    <w:p w:rsidR="00541013" w:rsidRDefault="005806B5" w:rsidP="00755102">
      <w:pPr>
        <w:ind w:right="-337"/>
        <w:jc w:val="both"/>
      </w:pPr>
      <w:r w:rsidRPr="00E84D63">
        <w:t xml:space="preserve">Status </w:t>
      </w:r>
      <w:r w:rsidR="00053A00">
        <w:t xml:space="preserve">učitelja mentora ima </w:t>
      </w:r>
      <w:r>
        <w:t>s</w:t>
      </w:r>
      <w:r w:rsidR="00C11FE7">
        <w:t>tru</w:t>
      </w:r>
      <w:r w:rsidR="00297ED5">
        <w:t>čn</w:t>
      </w:r>
      <w:r w:rsidR="000B0C3B">
        <w:t>i</w:t>
      </w:r>
      <w:r w:rsidR="0033292E">
        <w:t xml:space="preserve"> suradnik </w:t>
      </w:r>
      <w:r w:rsidR="00297ED5">
        <w:t>Daniel</w:t>
      </w:r>
      <w:r w:rsidR="001D6801">
        <w:t xml:space="preserve"> </w:t>
      </w:r>
      <w:proofErr w:type="spellStart"/>
      <w:r w:rsidR="00297ED5">
        <w:t>Bunjevčević</w:t>
      </w:r>
      <w:proofErr w:type="spellEnd"/>
      <w:r w:rsidR="00053A00">
        <w:t xml:space="preserve">, </w:t>
      </w:r>
      <w:proofErr w:type="spellStart"/>
      <w:r w:rsidR="00053A00">
        <w:t>prof.soc.ped</w:t>
      </w:r>
      <w:proofErr w:type="spellEnd"/>
      <w:r w:rsidR="00053A00">
        <w:t>.</w:t>
      </w:r>
      <w:r w:rsidR="0023572F">
        <w:t>, a status učitelja savjetnika</w:t>
      </w:r>
      <w:r w:rsidR="009B07D6">
        <w:t xml:space="preserve"> </w:t>
      </w:r>
      <w:r w:rsidR="0023572F">
        <w:t>u</w:t>
      </w:r>
      <w:r w:rsidR="00297ED5">
        <w:t>čiteljic</w:t>
      </w:r>
      <w:r w:rsidR="000B0C3B">
        <w:t>a</w:t>
      </w:r>
      <w:r w:rsidR="00297ED5">
        <w:t xml:space="preserve"> njemačkog jezika Andre</w:t>
      </w:r>
      <w:r w:rsidR="000B0C3B">
        <w:t>a</w:t>
      </w:r>
      <w:r w:rsidR="00297ED5">
        <w:t xml:space="preserve"> Thes</w:t>
      </w:r>
      <w:r w:rsidR="00053A00">
        <w:t xml:space="preserve">, </w:t>
      </w:r>
      <w:proofErr w:type="spellStart"/>
      <w:r w:rsidR="00053A00">
        <w:t>mr.spec.germ</w:t>
      </w:r>
      <w:proofErr w:type="spellEnd"/>
      <w:r w:rsidR="009B07D6">
        <w:t>.</w:t>
      </w:r>
      <w:r>
        <w:t xml:space="preserve"> </w:t>
      </w:r>
    </w:p>
    <w:p w:rsidR="009B07D6" w:rsidRDefault="009B07D6" w:rsidP="00755102">
      <w:pPr>
        <w:ind w:right="-337"/>
        <w:jc w:val="both"/>
      </w:pPr>
    </w:p>
    <w:p w:rsidR="005806B5" w:rsidRDefault="005806B5" w:rsidP="00755102">
      <w:pPr>
        <w:ind w:right="-337"/>
        <w:jc w:val="both"/>
      </w:pPr>
    </w:p>
    <w:p w:rsidR="00D11A0A" w:rsidRDefault="00D11A0A" w:rsidP="00755102">
      <w:pPr>
        <w:ind w:right="-337"/>
        <w:jc w:val="both"/>
      </w:pPr>
    </w:p>
    <w:p w:rsidR="00755102" w:rsidRPr="00DA655C" w:rsidRDefault="007757E1" w:rsidP="00755102">
      <w:pPr>
        <w:pStyle w:val="Podnoje"/>
        <w:tabs>
          <w:tab w:val="clear" w:pos="4536"/>
          <w:tab w:val="clear" w:pos="9072"/>
        </w:tabs>
        <w:rPr>
          <w:b/>
          <w:bCs/>
          <w:color w:val="FF0000"/>
        </w:rPr>
      </w:pPr>
      <w:r w:rsidRPr="00DA655C">
        <w:rPr>
          <w:b/>
          <w:bCs/>
          <w:color w:val="FF0000"/>
        </w:rPr>
        <w:lastRenderedPageBreak/>
        <w:t>II</w:t>
      </w:r>
      <w:r w:rsidR="00755102" w:rsidRPr="00DA655C">
        <w:rPr>
          <w:b/>
          <w:bCs/>
          <w:color w:val="FF0000"/>
        </w:rPr>
        <w:t>. ORGANIZACIJA RADA</w:t>
      </w:r>
      <w:r w:rsidR="00FE33E2">
        <w:rPr>
          <w:b/>
          <w:bCs/>
          <w:color w:val="FF0000"/>
        </w:rPr>
        <w:t xml:space="preserve"> I PROFESIONALNO USMJERAVANJE UČENIKA </w:t>
      </w:r>
    </w:p>
    <w:p w:rsidR="00755102" w:rsidRDefault="00755102" w:rsidP="00755102">
      <w:pPr>
        <w:pStyle w:val="Podnoje"/>
        <w:tabs>
          <w:tab w:val="clear" w:pos="4536"/>
          <w:tab w:val="clear" w:pos="9072"/>
        </w:tabs>
      </w:pPr>
    </w:p>
    <w:p w:rsidR="00755102" w:rsidRPr="00DA655C" w:rsidRDefault="00DA655C" w:rsidP="00DA655C">
      <w:pPr>
        <w:pStyle w:val="Podnoje"/>
        <w:tabs>
          <w:tab w:val="clear" w:pos="4536"/>
          <w:tab w:val="clear" w:pos="9072"/>
        </w:tabs>
        <w:rPr>
          <w:bCs/>
          <w:u w:val="single"/>
        </w:rPr>
      </w:pPr>
      <w:r w:rsidRPr="00DA655C">
        <w:rPr>
          <w:bCs/>
          <w:u w:val="single"/>
        </w:rPr>
        <w:t>1.</w:t>
      </w:r>
      <w:r w:rsidR="00755102" w:rsidRPr="00DA655C">
        <w:rPr>
          <w:bCs/>
          <w:u w:val="single"/>
        </w:rPr>
        <w:t xml:space="preserve"> Podaci o učenicima i razrednim odjelima</w:t>
      </w:r>
    </w:p>
    <w:p w:rsidR="00A05BF9" w:rsidRDefault="00A05BF9" w:rsidP="00755102">
      <w:pPr>
        <w:pStyle w:val="Podnoje"/>
        <w:tabs>
          <w:tab w:val="clear" w:pos="4536"/>
          <w:tab w:val="clear" w:pos="9072"/>
        </w:tabs>
        <w:jc w:val="both"/>
      </w:pPr>
    </w:p>
    <w:tbl>
      <w:tblPr>
        <w:tblStyle w:val="Reetkatablice"/>
        <w:tblW w:w="0" w:type="auto"/>
        <w:tblLook w:val="04A0" w:firstRow="1" w:lastRow="0" w:firstColumn="1" w:lastColumn="0" w:noHBand="0" w:noVBand="1"/>
      </w:tblPr>
      <w:tblGrid>
        <w:gridCol w:w="1548"/>
        <w:gridCol w:w="1548"/>
        <w:gridCol w:w="1548"/>
        <w:gridCol w:w="1548"/>
        <w:gridCol w:w="1548"/>
        <w:gridCol w:w="1548"/>
      </w:tblGrid>
      <w:tr w:rsidR="00A05BF9" w:rsidTr="00A05BF9">
        <w:tc>
          <w:tcPr>
            <w:tcW w:w="3096" w:type="dxa"/>
            <w:gridSpan w:val="2"/>
          </w:tcPr>
          <w:p w:rsidR="00A05BF9" w:rsidRPr="00A05BF9" w:rsidRDefault="00A05BF9" w:rsidP="00A05BF9">
            <w:pPr>
              <w:pStyle w:val="Podnoje"/>
              <w:tabs>
                <w:tab w:val="clear" w:pos="4536"/>
                <w:tab w:val="clear" w:pos="9072"/>
              </w:tabs>
              <w:jc w:val="center"/>
              <w:rPr>
                <w:b/>
              </w:rPr>
            </w:pPr>
            <w:r w:rsidRPr="00A05BF9">
              <w:rPr>
                <w:b/>
              </w:rPr>
              <w:t>Razredna nastava</w:t>
            </w:r>
          </w:p>
        </w:tc>
        <w:tc>
          <w:tcPr>
            <w:tcW w:w="3096" w:type="dxa"/>
            <w:gridSpan w:val="2"/>
          </w:tcPr>
          <w:p w:rsidR="00A05BF9" w:rsidRPr="00A05BF9" w:rsidRDefault="00A05BF9" w:rsidP="00A05BF9">
            <w:pPr>
              <w:pStyle w:val="Podnoje"/>
              <w:tabs>
                <w:tab w:val="clear" w:pos="4536"/>
                <w:tab w:val="clear" w:pos="9072"/>
              </w:tabs>
              <w:jc w:val="center"/>
              <w:rPr>
                <w:b/>
              </w:rPr>
            </w:pPr>
            <w:r w:rsidRPr="00A05BF9">
              <w:rPr>
                <w:b/>
              </w:rPr>
              <w:t>Predmetna nastava</w:t>
            </w:r>
          </w:p>
        </w:tc>
        <w:tc>
          <w:tcPr>
            <w:tcW w:w="3096" w:type="dxa"/>
            <w:gridSpan w:val="2"/>
          </w:tcPr>
          <w:p w:rsidR="00A05BF9" w:rsidRPr="00A05BF9" w:rsidRDefault="00A05BF9" w:rsidP="00A05BF9">
            <w:pPr>
              <w:pStyle w:val="Podnoje"/>
              <w:tabs>
                <w:tab w:val="clear" w:pos="4536"/>
                <w:tab w:val="clear" w:pos="9072"/>
              </w:tabs>
              <w:jc w:val="center"/>
              <w:rPr>
                <w:b/>
              </w:rPr>
            </w:pPr>
            <w:r w:rsidRPr="00A05BF9">
              <w:rPr>
                <w:b/>
              </w:rPr>
              <w:t>U K U P N O</w:t>
            </w:r>
          </w:p>
        </w:tc>
      </w:tr>
      <w:tr w:rsidR="00A05BF9" w:rsidTr="00A05BF9">
        <w:tc>
          <w:tcPr>
            <w:tcW w:w="1548" w:type="dxa"/>
          </w:tcPr>
          <w:p w:rsidR="00A05BF9" w:rsidRDefault="00A05BF9" w:rsidP="00A05BF9">
            <w:pPr>
              <w:pStyle w:val="Podnoje"/>
              <w:tabs>
                <w:tab w:val="clear" w:pos="4536"/>
                <w:tab w:val="clear" w:pos="9072"/>
              </w:tabs>
              <w:jc w:val="center"/>
            </w:pPr>
            <w:r>
              <w:t>Učenika</w:t>
            </w:r>
          </w:p>
        </w:tc>
        <w:tc>
          <w:tcPr>
            <w:tcW w:w="1548" w:type="dxa"/>
          </w:tcPr>
          <w:p w:rsidR="00A05BF9" w:rsidRDefault="00A05BF9" w:rsidP="00A05BF9">
            <w:pPr>
              <w:pStyle w:val="Podnoje"/>
              <w:tabs>
                <w:tab w:val="clear" w:pos="4536"/>
                <w:tab w:val="clear" w:pos="9072"/>
              </w:tabs>
              <w:jc w:val="center"/>
            </w:pPr>
            <w:r>
              <w:t>Odjela</w:t>
            </w:r>
          </w:p>
        </w:tc>
        <w:tc>
          <w:tcPr>
            <w:tcW w:w="1548" w:type="dxa"/>
          </w:tcPr>
          <w:p w:rsidR="00A05BF9" w:rsidRDefault="00A05BF9" w:rsidP="00A05BF9">
            <w:pPr>
              <w:pStyle w:val="Podnoje"/>
              <w:tabs>
                <w:tab w:val="clear" w:pos="4536"/>
                <w:tab w:val="clear" w:pos="9072"/>
              </w:tabs>
              <w:jc w:val="center"/>
            </w:pPr>
            <w:r>
              <w:t>Učenika</w:t>
            </w:r>
          </w:p>
        </w:tc>
        <w:tc>
          <w:tcPr>
            <w:tcW w:w="1548" w:type="dxa"/>
          </w:tcPr>
          <w:p w:rsidR="00A05BF9" w:rsidRDefault="00A05BF9" w:rsidP="00A05BF9">
            <w:pPr>
              <w:pStyle w:val="Podnoje"/>
              <w:tabs>
                <w:tab w:val="clear" w:pos="4536"/>
                <w:tab w:val="clear" w:pos="9072"/>
              </w:tabs>
              <w:jc w:val="center"/>
            </w:pPr>
            <w:r>
              <w:t>Odjela</w:t>
            </w:r>
          </w:p>
        </w:tc>
        <w:tc>
          <w:tcPr>
            <w:tcW w:w="1548" w:type="dxa"/>
          </w:tcPr>
          <w:p w:rsidR="00A05BF9" w:rsidRDefault="00A05BF9" w:rsidP="00A05BF9">
            <w:pPr>
              <w:pStyle w:val="Podnoje"/>
              <w:tabs>
                <w:tab w:val="clear" w:pos="4536"/>
                <w:tab w:val="clear" w:pos="9072"/>
              </w:tabs>
              <w:jc w:val="center"/>
            </w:pPr>
            <w:r>
              <w:t>Učenika</w:t>
            </w:r>
          </w:p>
        </w:tc>
        <w:tc>
          <w:tcPr>
            <w:tcW w:w="1548" w:type="dxa"/>
          </w:tcPr>
          <w:p w:rsidR="00A05BF9" w:rsidRDefault="00A05BF9" w:rsidP="00A05BF9">
            <w:pPr>
              <w:pStyle w:val="Podnoje"/>
              <w:tabs>
                <w:tab w:val="clear" w:pos="4536"/>
                <w:tab w:val="clear" w:pos="9072"/>
              </w:tabs>
              <w:jc w:val="center"/>
            </w:pPr>
            <w:r>
              <w:t>Odjela</w:t>
            </w:r>
          </w:p>
        </w:tc>
      </w:tr>
      <w:tr w:rsidR="00A05BF9" w:rsidTr="00DA655C">
        <w:trPr>
          <w:trHeight w:val="372"/>
        </w:trPr>
        <w:tc>
          <w:tcPr>
            <w:tcW w:w="1548" w:type="dxa"/>
          </w:tcPr>
          <w:p w:rsidR="00A05BF9" w:rsidRDefault="00B1006B" w:rsidP="00B1006B">
            <w:pPr>
              <w:pStyle w:val="Podnoje"/>
              <w:tabs>
                <w:tab w:val="clear" w:pos="4536"/>
                <w:tab w:val="clear" w:pos="9072"/>
              </w:tabs>
              <w:jc w:val="center"/>
            </w:pPr>
            <w:r>
              <w:t>8</w:t>
            </w:r>
            <w:r w:rsidR="00A933B1">
              <w:t>7</w:t>
            </w:r>
          </w:p>
        </w:tc>
        <w:tc>
          <w:tcPr>
            <w:tcW w:w="1548" w:type="dxa"/>
          </w:tcPr>
          <w:p w:rsidR="00A05BF9" w:rsidRDefault="00A933B1" w:rsidP="00A05BF9">
            <w:pPr>
              <w:pStyle w:val="Podnoje"/>
              <w:tabs>
                <w:tab w:val="clear" w:pos="4536"/>
                <w:tab w:val="clear" w:pos="9072"/>
              </w:tabs>
              <w:jc w:val="center"/>
            </w:pPr>
            <w:r>
              <w:t>5</w:t>
            </w:r>
          </w:p>
        </w:tc>
        <w:tc>
          <w:tcPr>
            <w:tcW w:w="1548" w:type="dxa"/>
          </w:tcPr>
          <w:p w:rsidR="00A05BF9" w:rsidRDefault="001E2B2C" w:rsidP="00A933B1">
            <w:pPr>
              <w:pStyle w:val="Podnoje"/>
              <w:tabs>
                <w:tab w:val="clear" w:pos="4536"/>
                <w:tab w:val="clear" w:pos="9072"/>
              </w:tabs>
              <w:jc w:val="center"/>
            </w:pPr>
            <w:r>
              <w:t>8</w:t>
            </w:r>
            <w:r w:rsidR="00A933B1">
              <w:t>9</w:t>
            </w:r>
          </w:p>
        </w:tc>
        <w:tc>
          <w:tcPr>
            <w:tcW w:w="1548" w:type="dxa"/>
          </w:tcPr>
          <w:p w:rsidR="00A05BF9" w:rsidRDefault="001E2B2C" w:rsidP="00A05BF9">
            <w:pPr>
              <w:pStyle w:val="Podnoje"/>
              <w:tabs>
                <w:tab w:val="clear" w:pos="4536"/>
                <w:tab w:val="clear" w:pos="9072"/>
              </w:tabs>
              <w:jc w:val="center"/>
            </w:pPr>
            <w:r>
              <w:t>5</w:t>
            </w:r>
          </w:p>
        </w:tc>
        <w:tc>
          <w:tcPr>
            <w:tcW w:w="1548" w:type="dxa"/>
          </w:tcPr>
          <w:p w:rsidR="00A05BF9" w:rsidRDefault="00A933B1" w:rsidP="00D777DC">
            <w:pPr>
              <w:pStyle w:val="Podnoje"/>
              <w:tabs>
                <w:tab w:val="clear" w:pos="4536"/>
                <w:tab w:val="clear" w:pos="9072"/>
              </w:tabs>
              <w:jc w:val="center"/>
            </w:pPr>
            <w:r>
              <w:t>17</w:t>
            </w:r>
            <w:r w:rsidR="001E5CF9">
              <w:t>6</w:t>
            </w:r>
          </w:p>
        </w:tc>
        <w:tc>
          <w:tcPr>
            <w:tcW w:w="1548" w:type="dxa"/>
          </w:tcPr>
          <w:p w:rsidR="00A05BF9" w:rsidRDefault="00A933B1" w:rsidP="00A933B1">
            <w:pPr>
              <w:pStyle w:val="Podnoje"/>
              <w:tabs>
                <w:tab w:val="clear" w:pos="4536"/>
                <w:tab w:val="clear" w:pos="9072"/>
              </w:tabs>
              <w:jc w:val="center"/>
            </w:pPr>
            <w:r>
              <w:t>10</w:t>
            </w:r>
          </w:p>
        </w:tc>
      </w:tr>
    </w:tbl>
    <w:p w:rsidR="00DA655C" w:rsidRDefault="00DA655C" w:rsidP="00DA655C">
      <w:pPr>
        <w:pStyle w:val="Podnoje"/>
        <w:tabs>
          <w:tab w:val="clear" w:pos="4536"/>
          <w:tab w:val="clear" w:pos="9072"/>
        </w:tabs>
        <w:jc w:val="both"/>
      </w:pPr>
    </w:p>
    <w:p w:rsidR="00A933B1" w:rsidRDefault="005437CA" w:rsidP="00DA655C">
      <w:pPr>
        <w:pStyle w:val="Naslov4"/>
        <w:rPr>
          <w:b w:val="0"/>
          <w:u w:val="none"/>
        </w:rPr>
      </w:pPr>
      <w:r w:rsidRPr="005437CA">
        <w:rPr>
          <w:b w:val="0"/>
          <w:u w:val="none"/>
        </w:rPr>
        <w:t>Nastava učenika bila je organizirana u dvije smjene, u jutarnjem i popodnevnom turnusu</w:t>
      </w:r>
      <w:r>
        <w:rPr>
          <w:b w:val="0"/>
          <w:u w:val="none"/>
        </w:rPr>
        <w:t>.</w:t>
      </w:r>
      <w:r w:rsidR="001E2B2C">
        <w:rPr>
          <w:b w:val="0"/>
          <w:u w:val="none"/>
        </w:rPr>
        <w:t xml:space="preserve"> Nastavni sat trajao</w:t>
      </w:r>
      <w:r w:rsidR="00A933B1">
        <w:rPr>
          <w:b w:val="0"/>
          <w:u w:val="none"/>
        </w:rPr>
        <w:t xml:space="preserve"> je</w:t>
      </w:r>
      <w:r w:rsidR="001E2B2C">
        <w:rPr>
          <w:b w:val="0"/>
          <w:u w:val="none"/>
        </w:rPr>
        <w:t xml:space="preserve"> 4</w:t>
      </w:r>
      <w:r w:rsidR="00A933B1">
        <w:rPr>
          <w:b w:val="0"/>
          <w:u w:val="none"/>
        </w:rPr>
        <w:t>5</w:t>
      </w:r>
      <w:r w:rsidR="001E2B2C">
        <w:rPr>
          <w:b w:val="0"/>
          <w:u w:val="none"/>
        </w:rPr>
        <w:t xml:space="preserve"> minuta.</w:t>
      </w:r>
    </w:p>
    <w:p w:rsidR="00DA655C" w:rsidRPr="005437CA" w:rsidRDefault="001E2B2C" w:rsidP="00DA655C">
      <w:pPr>
        <w:pStyle w:val="Naslov4"/>
        <w:rPr>
          <w:b w:val="0"/>
          <w:u w:val="none"/>
        </w:rPr>
      </w:pPr>
      <w:r>
        <w:rPr>
          <w:b w:val="0"/>
          <w:u w:val="none"/>
        </w:rPr>
        <w:t xml:space="preserve"> Školska kuhinja radila je redovito i kuharica je provodila mjere sukladno HACAP-u i sukladno preporukama HZJZ tako da u samoj školi nije bilo slučajeva zaraze virusom COVID-19, već se sporadična i rijetka samoizolacija učenika sprovela zbog kontakata naših učenika s članovima njihovih obitelji </w:t>
      </w:r>
      <w:r w:rsidR="005C7783">
        <w:rPr>
          <w:b w:val="0"/>
          <w:u w:val="none"/>
        </w:rPr>
        <w:t xml:space="preserve">i obiteljskih ili drugih kontakata </w:t>
      </w:r>
      <w:r>
        <w:rPr>
          <w:b w:val="0"/>
          <w:u w:val="none"/>
        </w:rPr>
        <w:t xml:space="preserve">te </w:t>
      </w:r>
      <w:r w:rsidR="00A933B1">
        <w:rPr>
          <w:b w:val="0"/>
          <w:u w:val="none"/>
        </w:rPr>
        <w:t xml:space="preserve">je većina </w:t>
      </w:r>
      <w:r>
        <w:rPr>
          <w:b w:val="0"/>
          <w:u w:val="none"/>
        </w:rPr>
        <w:t>nastave realizirano u živo.</w:t>
      </w:r>
    </w:p>
    <w:p w:rsidR="00DA655C" w:rsidRDefault="00DA655C" w:rsidP="00DA655C">
      <w:pPr>
        <w:pStyle w:val="Naslov4"/>
        <w:rPr>
          <w:b w:val="0"/>
        </w:rPr>
      </w:pPr>
    </w:p>
    <w:p w:rsidR="00DA655C" w:rsidRPr="00DA655C" w:rsidRDefault="00DA655C" w:rsidP="00DA655C">
      <w:pPr>
        <w:pStyle w:val="Naslov4"/>
        <w:rPr>
          <w:b w:val="0"/>
        </w:rPr>
      </w:pPr>
      <w:r>
        <w:rPr>
          <w:b w:val="0"/>
        </w:rPr>
        <w:t xml:space="preserve">2.  </w:t>
      </w:r>
      <w:r w:rsidRPr="00DA655C">
        <w:rPr>
          <w:b w:val="0"/>
        </w:rPr>
        <w:t>Godišnji kalendar rada škole</w:t>
      </w:r>
    </w:p>
    <w:p w:rsidR="00DA655C" w:rsidRDefault="00DA655C" w:rsidP="00DA655C">
      <w:pPr>
        <w:pStyle w:val="Podnoje"/>
        <w:tabs>
          <w:tab w:val="clear" w:pos="4536"/>
          <w:tab w:val="clear" w:pos="9072"/>
        </w:tabs>
        <w:rPr>
          <w:b/>
          <w:bCs/>
          <w:sz w:val="28"/>
        </w:rPr>
      </w:pPr>
    </w:p>
    <w:p w:rsidR="001F2D20" w:rsidRDefault="00DA655C" w:rsidP="004F2514">
      <w:pPr>
        <w:pStyle w:val="Podnoje"/>
        <w:tabs>
          <w:tab w:val="clear" w:pos="4536"/>
          <w:tab w:val="clear" w:pos="9072"/>
        </w:tabs>
        <w:jc w:val="both"/>
      </w:pPr>
      <w:r>
        <w:t>Nastava je realizirana u dva obrazovna razdoblja sukladno Pravilniku o kalendaru rada osnovnih škola za šk. godinu 20</w:t>
      </w:r>
      <w:r w:rsidR="00B640F2">
        <w:t>2</w:t>
      </w:r>
      <w:r w:rsidR="00A933B1">
        <w:t>1</w:t>
      </w:r>
      <w:r>
        <w:t>./20</w:t>
      </w:r>
      <w:r w:rsidR="00B640F2">
        <w:t>2</w:t>
      </w:r>
      <w:r w:rsidR="00A933B1">
        <w:t>2</w:t>
      </w:r>
      <w:r>
        <w:t xml:space="preserve">. </w:t>
      </w:r>
      <w:r w:rsidR="00B640F2">
        <w:t xml:space="preserve"> te nije bilo nikakvih odstupanja.</w:t>
      </w:r>
      <w:r>
        <w:t xml:space="preserve"> </w:t>
      </w:r>
      <w:r w:rsidR="00DB795F">
        <w:t xml:space="preserve">Nastava </w:t>
      </w:r>
      <w:r w:rsidR="007B0142">
        <w:t>je</w:t>
      </w:r>
      <w:r w:rsidR="00DB795F">
        <w:t xml:space="preserve"> </w:t>
      </w:r>
      <w:r w:rsidR="00DF1EF5">
        <w:t xml:space="preserve">bila </w:t>
      </w:r>
      <w:r w:rsidR="00DB795F">
        <w:t>organizira</w:t>
      </w:r>
      <w:r w:rsidR="007B0142">
        <w:t xml:space="preserve">na </w:t>
      </w:r>
      <w:r w:rsidR="00DB795F">
        <w:t xml:space="preserve">u </w:t>
      </w:r>
      <w:r w:rsidR="007B0142">
        <w:t>3</w:t>
      </w:r>
      <w:r w:rsidR="00053A00">
        <w:t>6</w:t>
      </w:r>
      <w:r w:rsidR="00DB795F">
        <w:t xml:space="preserve"> nastavnih tjedana, odnosno 1</w:t>
      </w:r>
      <w:r w:rsidR="00053A00">
        <w:t>80</w:t>
      </w:r>
      <w:r w:rsidR="007B0142">
        <w:t xml:space="preserve"> nastavnih dana.</w:t>
      </w:r>
      <w:r w:rsidR="00DB795F">
        <w:t xml:space="preserve"> </w:t>
      </w:r>
      <w:r w:rsidR="007B0142">
        <w:t>Sukladno istome realiziran je</w:t>
      </w:r>
      <w:r w:rsidR="003E057E">
        <w:t xml:space="preserve"> i </w:t>
      </w:r>
      <w:r w:rsidR="001F2D20">
        <w:t>fond nastav</w:t>
      </w:r>
      <w:r w:rsidR="00B640F2">
        <w:t>nih sati po predmetima.</w:t>
      </w:r>
    </w:p>
    <w:p w:rsidR="00053A00" w:rsidRDefault="00053A00" w:rsidP="004F2514">
      <w:pPr>
        <w:pStyle w:val="Podnoje"/>
        <w:tabs>
          <w:tab w:val="clear" w:pos="4536"/>
          <w:tab w:val="clear" w:pos="9072"/>
        </w:tabs>
        <w:jc w:val="both"/>
      </w:pPr>
    </w:p>
    <w:p w:rsidR="007B45A7" w:rsidRDefault="007B45A7" w:rsidP="004F2514">
      <w:pPr>
        <w:pStyle w:val="Podnoje"/>
        <w:tabs>
          <w:tab w:val="clear" w:pos="4536"/>
          <w:tab w:val="clear" w:pos="9072"/>
        </w:tabs>
        <w:jc w:val="both"/>
      </w:pPr>
    </w:p>
    <w:p w:rsidR="00DA655C" w:rsidRDefault="00DA655C" w:rsidP="00755102">
      <w:pPr>
        <w:pStyle w:val="Podnoje"/>
        <w:tabs>
          <w:tab w:val="clear" w:pos="4536"/>
          <w:tab w:val="clear" w:pos="9072"/>
        </w:tabs>
        <w:jc w:val="both"/>
      </w:pPr>
    </w:p>
    <w:p w:rsidR="00DA655C" w:rsidRDefault="00DA655C" w:rsidP="00755102">
      <w:pPr>
        <w:pStyle w:val="Podnoje"/>
        <w:tabs>
          <w:tab w:val="clear" w:pos="4536"/>
          <w:tab w:val="clear" w:pos="9072"/>
        </w:tabs>
        <w:jc w:val="both"/>
      </w:pPr>
    </w:p>
    <w:p w:rsidR="00DA655C" w:rsidRDefault="00DA655C" w:rsidP="00755102">
      <w:pPr>
        <w:pStyle w:val="Podnoje"/>
        <w:tabs>
          <w:tab w:val="clear" w:pos="4536"/>
          <w:tab w:val="clear" w:pos="9072"/>
        </w:tabs>
        <w:jc w:val="both"/>
      </w:pPr>
    </w:p>
    <w:p w:rsidR="00755102" w:rsidRPr="005437CA" w:rsidRDefault="005437CA" w:rsidP="00755102">
      <w:pPr>
        <w:pStyle w:val="Podnoje"/>
        <w:tabs>
          <w:tab w:val="clear" w:pos="4536"/>
          <w:tab w:val="clear" w:pos="9072"/>
        </w:tabs>
        <w:jc w:val="both"/>
        <w:rPr>
          <w:b/>
        </w:rPr>
      </w:pPr>
      <w:r w:rsidRPr="005437CA">
        <w:rPr>
          <w:b/>
        </w:rPr>
        <w:t>III. KULTURNA I JAVNA DJELATNOST ŠKOLE</w:t>
      </w:r>
      <w:r w:rsidR="00755102" w:rsidRPr="005437CA">
        <w:rPr>
          <w:b/>
        </w:rPr>
        <w:t xml:space="preserve"> </w:t>
      </w:r>
    </w:p>
    <w:p w:rsidR="00755102" w:rsidRDefault="00755102" w:rsidP="00755102">
      <w:pPr>
        <w:pStyle w:val="Podnoje"/>
        <w:tabs>
          <w:tab w:val="clear" w:pos="4536"/>
          <w:tab w:val="clear" w:pos="9072"/>
        </w:tabs>
        <w:jc w:val="both"/>
      </w:pPr>
    </w:p>
    <w:p w:rsidR="00DB795F" w:rsidRDefault="00EE188C" w:rsidP="00B640F2">
      <w:pPr>
        <w:pStyle w:val="Podnoje"/>
        <w:tabs>
          <w:tab w:val="clear" w:pos="4536"/>
          <w:tab w:val="clear" w:pos="9072"/>
        </w:tabs>
        <w:jc w:val="both"/>
      </w:pPr>
      <w:r>
        <w:t xml:space="preserve">Kulturne djelatnosti obilježene su u okviru škole prema planu i programu kroz uređenje panoa škole i učionica, </w:t>
      </w:r>
      <w:r w:rsidR="007B0142">
        <w:t xml:space="preserve">radionice, </w:t>
      </w:r>
      <w:r w:rsidR="00427D3C">
        <w:t>predavanja,</w:t>
      </w:r>
      <w:r w:rsidR="005C7783">
        <w:t xml:space="preserve"> natjecanja i s</w:t>
      </w:r>
      <w:r>
        <w:t>portska natjecanja, obilježavanje obljetnica</w:t>
      </w:r>
      <w:r w:rsidR="007B0142">
        <w:t>,</w:t>
      </w:r>
      <w:r>
        <w:t xml:space="preserve"> državnih praznika i blagdana. Isto je realizirano uz učitelje razredne i predmetne nastave, voditelje slobodnih aktivnosti, te stručne suradnike škole. Pr</w:t>
      </w:r>
      <w:r w:rsidR="00FE33E2">
        <w:t xml:space="preserve">igodnim programom ili drugim aktivnostima </w:t>
      </w:r>
      <w:r>
        <w:t>obiljež</w:t>
      </w:r>
      <w:r w:rsidR="00B640F2">
        <w:t>eni su početa</w:t>
      </w:r>
      <w:r w:rsidR="001E69BD">
        <w:t xml:space="preserve">k školske godine i dolazak </w:t>
      </w:r>
      <w:proofErr w:type="spellStart"/>
      <w:r w:rsidR="001E69BD">
        <w:t>prvaš</w:t>
      </w:r>
      <w:r w:rsidR="00B640F2">
        <w:t>ića</w:t>
      </w:r>
      <w:proofErr w:type="spellEnd"/>
      <w:r w:rsidR="00B640F2">
        <w:t xml:space="preserve">, </w:t>
      </w:r>
      <w:r w:rsidR="0033292E">
        <w:t xml:space="preserve">Hrvatski olimpijski dan, </w:t>
      </w:r>
      <w:r w:rsidR="00FE33E2">
        <w:t xml:space="preserve">Dan oboljelih od karcinoma, </w:t>
      </w:r>
      <w:r w:rsidR="00B640F2">
        <w:t>Dan sjećanja na žrtve Vukovara,</w:t>
      </w:r>
      <w:r>
        <w:t xml:space="preserve"> </w:t>
      </w:r>
      <w:r w:rsidR="0033292E">
        <w:t>Sve</w:t>
      </w:r>
      <w:r w:rsidR="007B45A7">
        <w:t>ti Nikol</w:t>
      </w:r>
      <w:r w:rsidR="00FE33E2">
        <w:t xml:space="preserve">a,  Božić, Valentinovo, Fašnik, Svjetski dan voda,  Dan planeta Zemlje i Dan državnosti, </w:t>
      </w:r>
      <w:r w:rsidR="00B640F2">
        <w:t xml:space="preserve"> a završne priredbe su, zbog poštivanja epidemioloških mjera, održane po razrednim odjelima, umjesto uobičajene velike školske završne priredbe. </w:t>
      </w:r>
      <w:proofErr w:type="spellStart"/>
      <w:r w:rsidR="00B640F2">
        <w:t>Osmaši</w:t>
      </w:r>
      <w:proofErr w:type="spellEnd"/>
      <w:r w:rsidR="00B640F2">
        <w:t xml:space="preserve"> su ispraćeni prigodnim programom u sportskoj dvorani.</w:t>
      </w:r>
    </w:p>
    <w:p w:rsidR="005437CA" w:rsidRDefault="005437CA" w:rsidP="00755102">
      <w:pPr>
        <w:pStyle w:val="Podnoje"/>
        <w:tabs>
          <w:tab w:val="clear" w:pos="4536"/>
          <w:tab w:val="clear" w:pos="9072"/>
        </w:tabs>
        <w:jc w:val="both"/>
      </w:pPr>
    </w:p>
    <w:p w:rsidR="007B45A7" w:rsidRDefault="007B45A7" w:rsidP="00755102">
      <w:pPr>
        <w:pStyle w:val="Podnoje"/>
        <w:tabs>
          <w:tab w:val="clear" w:pos="4536"/>
          <w:tab w:val="clear" w:pos="9072"/>
        </w:tabs>
        <w:jc w:val="both"/>
      </w:pPr>
    </w:p>
    <w:p w:rsidR="00FF52CF" w:rsidRDefault="00FF52CF" w:rsidP="00755102">
      <w:pPr>
        <w:pStyle w:val="Podnoje"/>
        <w:tabs>
          <w:tab w:val="clear" w:pos="4536"/>
          <w:tab w:val="clear" w:pos="9072"/>
        </w:tabs>
        <w:jc w:val="both"/>
        <w:rPr>
          <w:b/>
        </w:rPr>
      </w:pPr>
    </w:p>
    <w:p w:rsidR="005437CA" w:rsidRPr="001F2D20" w:rsidRDefault="001F2D20" w:rsidP="00B20B46">
      <w:pPr>
        <w:pStyle w:val="Podnoje"/>
        <w:tabs>
          <w:tab w:val="clear" w:pos="4536"/>
          <w:tab w:val="clear" w:pos="9072"/>
        </w:tabs>
        <w:rPr>
          <w:b/>
        </w:rPr>
      </w:pPr>
      <w:r w:rsidRPr="001F2D20">
        <w:rPr>
          <w:b/>
        </w:rPr>
        <w:t>IV. PROJEKTNA NASTAVA</w:t>
      </w:r>
    </w:p>
    <w:p w:rsidR="001F2D20" w:rsidRDefault="001F2D20" w:rsidP="00B20B46">
      <w:pPr>
        <w:pStyle w:val="Podnoje"/>
        <w:tabs>
          <w:tab w:val="clear" w:pos="4536"/>
          <w:tab w:val="clear" w:pos="9072"/>
        </w:tabs>
        <w:rPr>
          <w:b/>
          <w:bCs/>
        </w:rPr>
      </w:pPr>
    </w:p>
    <w:p w:rsidR="001F2D20" w:rsidRDefault="001F2D20" w:rsidP="00B20B46">
      <w:r>
        <w:t>Godišnji nastavni plan i program realiziran je prema planiranom u s</w:t>
      </w:r>
      <w:r w:rsidR="00FE33E2">
        <w:t>kladu s odlukama stručnih vijeća škole</w:t>
      </w:r>
      <w:r>
        <w:t>, prema tjednim planovima po nastavnim je</w:t>
      </w:r>
      <w:r w:rsidR="00B640F2">
        <w:t>dinicama, te dnevnim pripremama, no za razliku od prethodnih godina kada su u isti projekt bili uključeni svi učenici viših/ i /ili nižih razreda, ovogodišnji projekti odrađeni su posebno za svaki razredni odjel, kako bi se izbjegli kontakti učenika susjednih r</w:t>
      </w:r>
      <w:r w:rsidR="00A933B1">
        <w:t xml:space="preserve">azreda. Također je realizirana </w:t>
      </w:r>
      <w:r w:rsidR="00B640F2">
        <w:t xml:space="preserve"> dopunska nastava, dodatn</w:t>
      </w:r>
      <w:r w:rsidR="00A933B1">
        <w:t>a</w:t>
      </w:r>
      <w:r w:rsidR="00B640F2">
        <w:t xml:space="preserve"> nasta</w:t>
      </w:r>
      <w:r w:rsidR="00A933B1">
        <w:t>va kao i</w:t>
      </w:r>
      <w:r w:rsidR="00B640F2">
        <w:t xml:space="preserve">  slobodn</w:t>
      </w:r>
      <w:r w:rsidR="00A933B1">
        <w:t>e</w:t>
      </w:r>
      <w:r w:rsidR="00B640F2">
        <w:t xml:space="preserve"> aktivnosti</w:t>
      </w:r>
      <w:r w:rsidR="00A933B1">
        <w:t xml:space="preserve"> koje se realizirane </w:t>
      </w:r>
      <w:r w:rsidR="00FE33E2">
        <w:t xml:space="preserve"> po razrednim odjelima kako bi se, </w:t>
      </w:r>
      <w:r w:rsidR="00FE33E2">
        <w:lastRenderedPageBreak/>
        <w:t>sukladno epidemiološkim mjerama na snazi, izbjegao kontakt učenika različitih razrednih odjela.</w:t>
      </w:r>
    </w:p>
    <w:p w:rsidR="00755102" w:rsidRDefault="00755102" w:rsidP="00B20B46">
      <w:pPr>
        <w:pStyle w:val="Podnoje"/>
        <w:tabs>
          <w:tab w:val="clear" w:pos="4536"/>
          <w:tab w:val="clear" w:pos="9072"/>
        </w:tabs>
      </w:pPr>
      <w:r>
        <w:t>Pri realizaciji nastavno</w:t>
      </w:r>
      <w:r w:rsidR="00FE33E2">
        <w:t>g programa  razrednih odjela</w:t>
      </w:r>
      <w:r>
        <w:t xml:space="preserve"> pošt</w:t>
      </w:r>
      <w:r w:rsidR="001F2D20">
        <w:t>ivan je raspored utvrđen GPP-om, poštujući normativ satnice pojedinih nastavnih predmeta</w:t>
      </w:r>
      <w:r w:rsidR="00FE33E2">
        <w:t>.</w:t>
      </w:r>
    </w:p>
    <w:p w:rsidR="00FE33E2" w:rsidRDefault="00FE33E2" w:rsidP="00B20B46">
      <w:pPr>
        <w:pStyle w:val="Podnoje"/>
        <w:tabs>
          <w:tab w:val="clear" w:pos="4536"/>
          <w:tab w:val="clear" w:pos="9072"/>
        </w:tabs>
      </w:pPr>
    </w:p>
    <w:p w:rsidR="00EC26A6" w:rsidRDefault="00EC26A6" w:rsidP="00B20B46">
      <w:pPr>
        <w:pStyle w:val="Podnoje"/>
        <w:tabs>
          <w:tab w:val="clear" w:pos="4536"/>
          <w:tab w:val="clear" w:pos="9072"/>
        </w:tabs>
      </w:pPr>
    </w:p>
    <w:p w:rsidR="007515CD" w:rsidRDefault="00EC26A6" w:rsidP="00EC26A6">
      <w:pPr>
        <w:pStyle w:val="Podnoje"/>
        <w:tabs>
          <w:tab w:val="clear" w:pos="4536"/>
          <w:tab w:val="clear" w:pos="9072"/>
        </w:tabs>
      </w:pPr>
      <w:r>
        <w:t xml:space="preserve">           </w:t>
      </w:r>
      <w:r w:rsidR="00FE33E2">
        <w:t xml:space="preserve"> </w:t>
      </w:r>
      <w:r w:rsidR="005625C7">
        <w:t xml:space="preserve">Profesionalno informiranje i usmjeravanje učenika 8. razreda realizirano je prema </w:t>
      </w:r>
    </w:p>
    <w:p w:rsidR="00A95DE9" w:rsidRDefault="007515CD" w:rsidP="00EC26A6">
      <w:pPr>
        <w:pStyle w:val="Tijeloteksta"/>
        <w:jc w:val="left"/>
      </w:pPr>
      <w:r>
        <w:t xml:space="preserve">          </w:t>
      </w:r>
      <w:r w:rsidR="005E2241">
        <w:t xml:space="preserve"> </w:t>
      </w:r>
      <w:r>
        <w:t xml:space="preserve"> </w:t>
      </w:r>
      <w:r w:rsidR="005625C7">
        <w:t xml:space="preserve">planu i programu profesionalnog usmjeravanja kroz radionice, predavanje i anketno </w:t>
      </w:r>
    </w:p>
    <w:p w:rsidR="005625C7" w:rsidRDefault="00A95DE9" w:rsidP="00EC26A6">
      <w:pPr>
        <w:pStyle w:val="Tijeloteksta"/>
        <w:jc w:val="left"/>
      </w:pPr>
      <w:r>
        <w:t xml:space="preserve">         </w:t>
      </w:r>
      <w:r w:rsidR="0097246A">
        <w:t xml:space="preserve"> </w:t>
      </w:r>
      <w:r w:rsidR="005E2241">
        <w:t xml:space="preserve"> </w:t>
      </w:r>
      <w:r>
        <w:t xml:space="preserve"> </w:t>
      </w:r>
      <w:r w:rsidR="005625C7">
        <w:t>ispitivanje učenika osmog razreda.</w:t>
      </w:r>
    </w:p>
    <w:p w:rsidR="00880992" w:rsidRDefault="00FE33E2" w:rsidP="00EC26A6">
      <w:pPr>
        <w:pStyle w:val="Tijeloteksta"/>
        <w:jc w:val="left"/>
      </w:pPr>
      <w:r>
        <w:t xml:space="preserve">           </w:t>
      </w:r>
      <w:r w:rsidR="00880992">
        <w:t xml:space="preserve"> </w:t>
      </w:r>
      <w:r w:rsidR="005625C7">
        <w:t xml:space="preserve">Ostvarena je suradnja sa Službom za profesionalno usmjeravanje učenika pri Zavodu </w:t>
      </w:r>
    </w:p>
    <w:p w:rsidR="00880992" w:rsidRDefault="00880992" w:rsidP="00EC26A6">
      <w:pPr>
        <w:pStyle w:val="Tijeloteksta"/>
        <w:jc w:val="left"/>
      </w:pPr>
      <w:r>
        <w:t xml:space="preserve">          </w:t>
      </w:r>
      <w:r w:rsidR="005E2241">
        <w:t xml:space="preserve"> </w:t>
      </w:r>
      <w:r>
        <w:t xml:space="preserve"> </w:t>
      </w:r>
      <w:r w:rsidR="005625C7">
        <w:t xml:space="preserve">za </w:t>
      </w:r>
      <w:r>
        <w:t xml:space="preserve"> </w:t>
      </w:r>
      <w:r w:rsidR="005625C7">
        <w:t xml:space="preserve">zapošljavanje u Zagrebu kamo su upućeni učenici koji su se školovali prema </w:t>
      </w:r>
      <w:r w:rsidR="00A95DE9">
        <w:t xml:space="preserve">     </w:t>
      </w:r>
    </w:p>
    <w:p w:rsidR="005625C7" w:rsidRDefault="00880992" w:rsidP="00EC26A6">
      <w:pPr>
        <w:pStyle w:val="Tijeloteksta"/>
        <w:jc w:val="left"/>
      </w:pPr>
      <w:r>
        <w:t xml:space="preserve">    </w:t>
      </w:r>
      <w:r w:rsidR="00A95DE9">
        <w:t xml:space="preserve">   </w:t>
      </w:r>
      <w:r w:rsidR="0097246A">
        <w:t xml:space="preserve"> </w:t>
      </w:r>
      <w:r w:rsidR="00A95DE9">
        <w:t xml:space="preserve"> </w:t>
      </w:r>
      <w:r>
        <w:t xml:space="preserve">  </w:t>
      </w:r>
      <w:r w:rsidR="005E2241">
        <w:t xml:space="preserve"> </w:t>
      </w:r>
      <w:r w:rsidR="005625C7">
        <w:t>prilagođenom planu i programu.</w:t>
      </w:r>
    </w:p>
    <w:p w:rsidR="00A95DE9" w:rsidRDefault="00A95DE9" w:rsidP="00EC26A6">
      <w:r>
        <w:t xml:space="preserve">        </w:t>
      </w:r>
      <w:r w:rsidR="00FE33E2">
        <w:t xml:space="preserve">    </w:t>
      </w:r>
      <w:r w:rsidR="005625C7">
        <w:t>U svezi usmjeravanja i informiranja učenika 8. razreda realizirana je i suradnja sa</w:t>
      </w:r>
    </w:p>
    <w:p w:rsidR="00F315F3" w:rsidRDefault="00A95DE9" w:rsidP="00EC26A6">
      <w:r>
        <w:t xml:space="preserve">       </w:t>
      </w:r>
      <w:r w:rsidR="005625C7">
        <w:t xml:space="preserve"> </w:t>
      </w:r>
      <w:r w:rsidR="0097246A">
        <w:t xml:space="preserve">  </w:t>
      </w:r>
      <w:r w:rsidR="005E2241">
        <w:t xml:space="preserve"> </w:t>
      </w:r>
      <w:r w:rsidR="00765894">
        <w:t xml:space="preserve"> </w:t>
      </w:r>
      <w:r w:rsidR="00880992">
        <w:t>S</w:t>
      </w:r>
      <w:r w:rsidR="005625C7">
        <w:t>rednjom šk</w:t>
      </w:r>
      <w:r w:rsidR="00F315F3">
        <w:t xml:space="preserve">olom Ivan </w:t>
      </w:r>
      <w:proofErr w:type="spellStart"/>
      <w:r w:rsidR="00F315F3">
        <w:t>Švear</w:t>
      </w:r>
      <w:proofErr w:type="spellEnd"/>
      <w:r w:rsidR="00F315F3">
        <w:t xml:space="preserve"> u Ivanić Gradu na način upoznavanja s njihovim upisnim </w:t>
      </w:r>
    </w:p>
    <w:p w:rsidR="005625C7" w:rsidRDefault="00F315F3" w:rsidP="00EC26A6">
      <w:r>
        <w:t xml:space="preserve">            programima i smjerovima</w:t>
      </w:r>
    </w:p>
    <w:p w:rsidR="00880992" w:rsidRDefault="00A95DE9" w:rsidP="00EC26A6">
      <w:r>
        <w:t xml:space="preserve">        </w:t>
      </w:r>
      <w:r w:rsidR="00FE33E2">
        <w:t xml:space="preserve">   </w:t>
      </w:r>
      <w:r w:rsidR="00765894">
        <w:t xml:space="preserve"> </w:t>
      </w:r>
      <w:r w:rsidR="005625C7">
        <w:t>Profesionalno informiranje i usmjeravanje učenika pro</w:t>
      </w:r>
      <w:r w:rsidR="00880992">
        <w:t>vedeno je u 4.</w:t>
      </w:r>
      <w:r w:rsidR="00A933B1">
        <w:t xml:space="preserve"> i </w:t>
      </w:r>
      <w:r w:rsidR="00880992">
        <w:t xml:space="preserve">5. mjesecu </w:t>
      </w:r>
    </w:p>
    <w:p w:rsidR="00880992" w:rsidRDefault="00880992" w:rsidP="007F0A35">
      <w:pPr>
        <w:jc w:val="both"/>
        <w:rPr>
          <w:bCs/>
        </w:rPr>
      </w:pPr>
    </w:p>
    <w:p w:rsidR="00DD1BE0" w:rsidRDefault="00DD1BE0" w:rsidP="007F0A35">
      <w:pPr>
        <w:jc w:val="both"/>
        <w:rPr>
          <w:bCs/>
        </w:rPr>
      </w:pPr>
    </w:p>
    <w:p w:rsidR="00F52D71" w:rsidRDefault="00F52D71" w:rsidP="007F0A35">
      <w:pPr>
        <w:jc w:val="both"/>
        <w:rPr>
          <w:bCs/>
        </w:rPr>
      </w:pPr>
    </w:p>
    <w:p w:rsidR="005625C7" w:rsidRPr="00E67B34" w:rsidRDefault="00A5450C" w:rsidP="00755102">
      <w:pPr>
        <w:jc w:val="both"/>
        <w:rPr>
          <w:b/>
        </w:rPr>
      </w:pPr>
      <w:r w:rsidRPr="00E67B34">
        <w:rPr>
          <w:b/>
        </w:rPr>
        <w:t>V. REZULTATI OSTVARENI NA NATJECANJIMA</w:t>
      </w:r>
    </w:p>
    <w:p w:rsidR="00A5450C" w:rsidRDefault="00A5450C" w:rsidP="00755102">
      <w:pPr>
        <w:jc w:val="both"/>
        <w:rPr>
          <w:b/>
        </w:rPr>
      </w:pPr>
    </w:p>
    <w:p w:rsidR="006B4239" w:rsidRDefault="0082492C" w:rsidP="00755102">
      <w:pPr>
        <w:jc w:val="both"/>
      </w:pPr>
      <w:r>
        <w:t>Tijekom školske godine 20</w:t>
      </w:r>
      <w:r w:rsidR="00BB6A1C">
        <w:t>20</w:t>
      </w:r>
      <w:r>
        <w:t>./</w:t>
      </w:r>
      <w:r w:rsidR="00BB6A1C">
        <w:t>21</w:t>
      </w:r>
      <w:r>
        <w:t>. organizirana su školska natjecanja iz slijedećih predmeta:,</w:t>
      </w:r>
      <w:r w:rsidR="00C40185">
        <w:t xml:space="preserve"> geografija</w:t>
      </w:r>
      <w:r w:rsidR="005E2711">
        <w:t>,</w:t>
      </w:r>
      <w:r w:rsidR="00C40185">
        <w:t xml:space="preserve"> kemija, povijest, </w:t>
      </w:r>
      <w:r>
        <w:t xml:space="preserve"> TK, vjeronauk i općinsko-gradski susret </w:t>
      </w:r>
      <w:proofErr w:type="spellStart"/>
      <w:r>
        <w:t>LiDraNo</w:t>
      </w:r>
      <w:proofErr w:type="spellEnd"/>
      <w:r>
        <w:t xml:space="preserve">, </w:t>
      </w:r>
    </w:p>
    <w:p w:rsidR="00A723A6" w:rsidRDefault="0082492C" w:rsidP="00DD2641">
      <w:pPr>
        <w:jc w:val="both"/>
      </w:pPr>
      <w:r>
        <w:t>Na županijsko na</w:t>
      </w:r>
      <w:r w:rsidR="00EF2FDC">
        <w:t xml:space="preserve">tjecanje </w:t>
      </w:r>
      <w:r w:rsidR="00765894">
        <w:t xml:space="preserve">plasirali su se sudionici </w:t>
      </w:r>
      <w:r w:rsidR="000C506D">
        <w:t xml:space="preserve"> </w:t>
      </w:r>
      <w:r w:rsidR="00EF2FDC">
        <w:t xml:space="preserve"> </w:t>
      </w:r>
      <w:proofErr w:type="spellStart"/>
      <w:r w:rsidR="00692CD1">
        <w:t>Lidrana</w:t>
      </w:r>
      <w:proofErr w:type="spellEnd"/>
      <w:r w:rsidR="00692CD1">
        <w:t xml:space="preserve"> i</w:t>
      </w:r>
      <w:r w:rsidR="00D93C74">
        <w:t xml:space="preserve"> </w:t>
      </w:r>
      <w:r w:rsidR="00C40185">
        <w:t>tehničke kulture.</w:t>
      </w:r>
    </w:p>
    <w:p w:rsidR="0082492C" w:rsidRDefault="0082492C" w:rsidP="00755102">
      <w:pPr>
        <w:jc w:val="both"/>
      </w:pPr>
    </w:p>
    <w:p w:rsidR="00A5450C" w:rsidRDefault="00A5450C" w:rsidP="00755102">
      <w:pPr>
        <w:jc w:val="both"/>
        <w:rPr>
          <w:b/>
        </w:rPr>
      </w:pPr>
    </w:p>
    <w:p w:rsidR="00526475" w:rsidRDefault="00526475" w:rsidP="00755102">
      <w:pPr>
        <w:jc w:val="both"/>
        <w:rPr>
          <w:b/>
        </w:rPr>
      </w:pPr>
    </w:p>
    <w:p w:rsidR="00526475" w:rsidRDefault="00526475" w:rsidP="00755102">
      <w:pPr>
        <w:jc w:val="both"/>
        <w:rPr>
          <w:b/>
        </w:rPr>
      </w:pPr>
    </w:p>
    <w:p w:rsidR="00967A72" w:rsidRDefault="00967A72" w:rsidP="00755102">
      <w:pPr>
        <w:jc w:val="both"/>
        <w:rPr>
          <w:b/>
        </w:rPr>
      </w:pPr>
      <w:r w:rsidRPr="00E67B34">
        <w:rPr>
          <w:b/>
        </w:rPr>
        <w:t>VI. ZDRAVSTVENO SOCIJALNA ZAŠTITA UČENIKA</w:t>
      </w:r>
    </w:p>
    <w:p w:rsidR="00526475" w:rsidRPr="00E67B34" w:rsidRDefault="00526475" w:rsidP="00755102">
      <w:pPr>
        <w:jc w:val="both"/>
        <w:rPr>
          <w:b/>
        </w:rPr>
      </w:pPr>
    </w:p>
    <w:p w:rsidR="00967A72" w:rsidRDefault="00967A72" w:rsidP="00967A72"/>
    <w:p w:rsidR="00D93C74" w:rsidRDefault="00967A72" w:rsidP="00967A72">
      <w:pPr>
        <w:jc w:val="both"/>
      </w:pPr>
      <w:r>
        <w:t xml:space="preserve">Škola brine o prijevozu učenika na nastavu i s nastave u vidu </w:t>
      </w:r>
      <w:r w:rsidR="00647FBA">
        <w:t>dogovora</w:t>
      </w:r>
      <w:r>
        <w:t xml:space="preserve"> s prijevoznikom, te u vidu dočeka i ispraćaja učenika na a</w:t>
      </w:r>
      <w:r w:rsidR="00140258">
        <w:t>utobus što je zaduženje dežurnih</w:t>
      </w:r>
      <w:r>
        <w:t xml:space="preserve"> učitelja. </w:t>
      </w:r>
    </w:p>
    <w:p w:rsidR="00CA633D" w:rsidRDefault="00CA633D" w:rsidP="00967A72">
      <w:pPr>
        <w:jc w:val="both"/>
      </w:pPr>
    </w:p>
    <w:p w:rsidR="00512BF0" w:rsidRDefault="00967A72" w:rsidP="00967A72">
      <w:pPr>
        <w:jc w:val="both"/>
      </w:pPr>
      <w:r>
        <w:t xml:space="preserve">Škola </w:t>
      </w:r>
      <w:r w:rsidR="00177518">
        <w:t xml:space="preserve">je </w:t>
      </w:r>
      <w:r>
        <w:t>o</w:t>
      </w:r>
      <w:r w:rsidR="00667CD5">
        <w:t>sigurava</w:t>
      </w:r>
      <w:r w:rsidR="00177518">
        <w:t>la</w:t>
      </w:r>
      <w:r w:rsidR="00667CD5">
        <w:t xml:space="preserve"> topli obrok za učenike </w:t>
      </w:r>
      <w:r w:rsidR="00BB6A1C">
        <w:t>po cijeni od 6</w:t>
      </w:r>
      <w:r w:rsidR="00140258">
        <w:t>,50 kn po danu,</w:t>
      </w:r>
      <w:r w:rsidR="00A26855">
        <w:t xml:space="preserve"> s napomenom da </w:t>
      </w:r>
      <w:r w:rsidR="00667CD5">
        <w:t>Grad Ivanić Grad sufinancira školsku kuhinju u iznosu od 2,5</w:t>
      </w:r>
      <w:r w:rsidR="00140258">
        <w:t>0</w:t>
      </w:r>
      <w:r w:rsidR="00667CD5">
        <w:t xml:space="preserve"> kn po učeniku</w:t>
      </w:r>
      <w:r w:rsidR="00140258">
        <w:t xml:space="preserve"> </w:t>
      </w:r>
      <w:r w:rsidR="00A26855">
        <w:t>pa</w:t>
      </w:r>
      <w:r w:rsidR="00512BF0">
        <w:t xml:space="preserve"> roditelji plaćaju cijenu od </w:t>
      </w:r>
      <w:r w:rsidR="00A26855">
        <w:t xml:space="preserve">samo </w:t>
      </w:r>
      <w:r w:rsidR="00BB6A1C">
        <w:t>4</w:t>
      </w:r>
      <w:r w:rsidR="00512BF0">
        <w:t>,00 kn po nastavnom danu</w:t>
      </w:r>
      <w:r w:rsidR="00140258">
        <w:t>.</w:t>
      </w:r>
      <w:r w:rsidR="00D93C74">
        <w:t xml:space="preserve"> </w:t>
      </w:r>
    </w:p>
    <w:p w:rsidR="00EC26A6" w:rsidRDefault="00EC26A6" w:rsidP="00967A72">
      <w:pPr>
        <w:jc w:val="both"/>
      </w:pPr>
    </w:p>
    <w:p w:rsidR="00D93C74" w:rsidRDefault="00BB6A1C" w:rsidP="00967A72">
      <w:pPr>
        <w:jc w:val="both"/>
      </w:pPr>
      <w:proofErr w:type="spellStart"/>
      <w:r>
        <w:t>Šk.godine</w:t>
      </w:r>
      <w:proofErr w:type="spellEnd"/>
      <w:r>
        <w:t xml:space="preserve"> 202</w:t>
      </w:r>
      <w:r w:rsidR="00C40185">
        <w:t>1</w:t>
      </w:r>
      <w:r>
        <w:t>./202</w:t>
      </w:r>
      <w:r w:rsidR="00C40185">
        <w:t>2</w:t>
      </w:r>
      <w:r w:rsidR="00F315F3">
        <w:t>.</w:t>
      </w:r>
      <w:r w:rsidR="00BF077F">
        <w:t xml:space="preserve"> 2</w:t>
      </w:r>
      <w:r w:rsidR="00C40185">
        <w:t>1</w:t>
      </w:r>
      <w:r w:rsidR="00CA633D">
        <w:t xml:space="preserve"> učenik</w:t>
      </w:r>
      <w:r w:rsidR="004A26AA">
        <w:t xml:space="preserve"> socijalno ugrožen</w:t>
      </w:r>
      <w:r w:rsidR="00CA633D">
        <w:t xml:space="preserve">ih </w:t>
      </w:r>
      <w:r>
        <w:t xml:space="preserve">obitelji </w:t>
      </w:r>
      <w:r w:rsidR="00CA633D">
        <w:t>je</w:t>
      </w:r>
      <w:r w:rsidR="004A26AA">
        <w:t xml:space="preserve"> ostvar</w:t>
      </w:r>
      <w:r w:rsidR="00CA633D">
        <w:t>iva</w:t>
      </w:r>
      <w:r>
        <w:t>l</w:t>
      </w:r>
      <w:r w:rsidR="00CA633D">
        <w:t>o pravo n</w:t>
      </w:r>
      <w:r>
        <w:t>a besplatnu prehranu u školskoj kuhinji.</w:t>
      </w:r>
    </w:p>
    <w:p w:rsidR="00D93C74" w:rsidRDefault="00D93C74" w:rsidP="00967A72">
      <w:pPr>
        <w:jc w:val="both"/>
      </w:pPr>
    </w:p>
    <w:p w:rsidR="00967A72" w:rsidRDefault="00967A72" w:rsidP="00967A72">
      <w:pPr>
        <w:jc w:val="both"/>
      </w:pPr>
      <w:r>
        <w:t xml:space="preserve"> </w:t>
      </w:r>
      <w:r w:rsidR="00667CD5">
        <w:t>Škola</w:t>
      </w:r>
      <w:r>
        <w:t xml:space="preserve"> skrbi </w:t>
      </w:r>
      <w:r w:rsidR="00667CD5">
        <w:t xml:space="preserve"> i </w:t>
      </w:r>
      <w:r>
        <w:t>o preventivnim mjerama zdravstvene zaštite učenika. Zdravstvena zaštita učenika osigurava se uz suradnju sa Zavodom za javno zdr</w:t>
      </w:r>
      <w:r w:rsidR="00140258">
        <w:t>avstvo Zagrebačke županije, odnosno</w:t>
      </w:r>
      <w:r>
        <w:t xml:space="preserve"> uz</w:t>
      </w:r>
      <w:r w:rsidR="00A26855">
        <w:t xml:space="preserve"> tim li</w:t>
      </w:r>
      <w:r w:rsidR="00F315F3">
        <w:t xml:space="preserve">ječnika školske medicine, </w:t>
      </w:r>
      <w:r w:rsidR="00CA633D">
        <w:t>kao i stručn</w:t>
      </w:r>
      <w:r w:rsidR="00C40185">
        <w:t>a</w:t>
      </w:r>
      <w:r w:rsidR="00CA633D">
        <w:t xml:space="preserve"> predavanja od strane školske liječnice i stručnog suradnika defektologa sukladno planu  i programu rada škole.</w:t>
      </w:r>
    </w:p>
    <w:p w:rsidR="00CA633D" w:rsidRDefault="00CA633D" w:rsidP="00967A72">
      <w:pPr>
        <w:jc w:val="both"/>
      </w:pPr>
    </w:p>
    <w:p w:rsidR="00967A72" w:rsidRDefault="00967A72" w:rsidP="00967A72">
      <w:pPr>
        <w:jc w:val="both"/>
      </w:pPr>
      <w:r>
        <w:t>Učenici kod kojih su prim</w:t>
      </w:r>
      <w:r w:rsidR="00680FAD">
        <w:t>i</w:t>
      </w:r>
      <w:r>
        <w:t>jećene teškoće u savladavanju nastavnog gradiva upuć</w:t>
      </w:r>
      <w:r w:rsidR="004412FF">
        <w:t>eni</w:t>
      </w:r>
      <w:r>
        <w:t xml:space="preserve"> s</w:t>
      </w:r>
      <w:r w:rsidR="004412FF">
        <w:t>u</w:t>
      </w:r>
      <w:r>
        <w:t xml:space="preserve"> na </w:t>
      </w:r>
      <w:r w:rsidR="00EC26A6">
        <w:t xml:space="preserve">timsku </w:t>
      </w:r>
      <w:r>
        <w:t>obradu</w:t>
      </w:r>
      <w:r w:rsidR="00CA633D">
        <w:t xml:space="preserve"> </w:t>
      </w:r>
      <w:r w:rsidR="00EC26A6">
        <w:t xml:space="preserve">za utvrđivanje psihofizičkog stanja djeteta u za to predviđene ustanove, a </w:t>
      </w:r>
      <w:r w:rsidR="00CA633D">
        <w:t xml:space="preserve">uz </w:t>
      </w:r>
      <w:r w:rsidR="00EC26A6">
        <w:t>prethodnu suglasnost roditelja i</w:t>
      </w:r>
      <w:r>
        <w:t xml:space="preserve"> suradnju s</w:t>
      </w:r>
      <w:r w:rsidR="00EC26A6">
        <w:t xml:space="preserve"> liječnic</w:t>
      </w:r>
      <w:r>
        <w:t>om školske medicine</w:t>
      </w:r>
      <w:r w:rsidR="00845BAF">
        <w:t>.</w:t>
      </w:r>
    </w:p>
    <w:p w:rsidR="00E67B34" w:rsidRDefault="00E67B34" w:rsidP="00E67B34">
      <w:pPr>
        <w:pStyle w:val="Tijeloteksta"/>
      </w:pPr>
    </w:p>
    <w:p w:rsidR="00E67B34" w:rsidRDefault="00E67B34" w:rsidP="00E67B34">
      <w:pPr>
        <w:pStyle w:val="Tijeloteksta"/>
      </w:pPr>
      <w:r>
        <w:lastRenderedPageBreak/>
        <w:t>Na temelju rješenja Povjerenstva za utvrđivanje primjerenog oblika odgoja i obrazovanja Županijskog Ureda za prosvjetu, kulturu, informiranje, šport i tehničku kulturu tijekom školske godine 20</w:t>
      </w:r>
      <w:r w:rsidR="00845BAF">
        <w:t>21</w:t>
      </w:r>
      <w:r>
        <w:t>.</w:t>
      </w:r>
      <w:r w:rsidR="00BB6A1C">
        <w:t>/202</w:t>
      </w:r>
      <w:r w:rsidR="00845BAF">
        <w:t>2</w:t>
      </w:r>
      <w:r w:rsidR="00F315F3">
        <w:t>.</w:t>
      </w:r>
      <w:r>
        <w:t xml:space="preserve"> </w:t>
      </w:r>
      <w:r w:rsidR="00293B09">
        <w:t>1</w:t>
      </w:r>
      <w:r w:rsidR="00845BAF">
        <w:t>6</w:t>
      </w:r>
      <w:r>
        <w:t xml:space="preserve"> učenik</w:t>
      </w:r>
      <w:r w:rsidR="004E4090">
        <w:t>a</w:t>
      </w:r>
      <w:r>
        <w:t xml:space="preserve"> je usvaja</w:t>
      </w:r>
      <w:r w:rsidR="00647FBA">
        <w:t>l</w:t>
      </w:r>
      <w:r>
        <w:t>o nastavni program prema prilagođenom planu i programu (prema članku 4.</w:t>
      </w:r>
      <w:r w:rsidR="007A182E">
        <w:t xml:space="preserve"> </w:t>
      </w:r>
      <w:r>
        <w:t xml:space="preserve">Pravilnika o osnovnoškolskom odgoju i obrazovanju učenika s teškoćama u razvoju NN </w:t>
      </w:r>
      <w:r w:rsidR="00106CD2">
        <w:t>24/15</w:t>
      </w:r>
      <w:r>
        <w:t xml:space="preserve">), </w:t>
      </w:r>
      <w:r w:rsidR="003C41F6">
        <w:t>a</w:t>
      </w:r>
      <w:r>
        <w:t xml:space="preserve"> </w:t>
      </w:r>
      <w:r w:rsidR="00845BAF">
        <w:t>3</w:t>
      </w:r>
      <w:r w:rsidR="00293B09">
        <w:t xml:space="preserve"> </w:t>
      </w:r>
      <w:r>
        <w:t>učenik</w:t>
      </w:r>
      <w:r w:rsidR="00845BAF">
        <w:t>a</w:t>
      </w:r>
      <w:r>
        <w:t xml:space="preserve"> prema redovnom planu i programu</w:t>
      </w:r>
      <w:r w:rsidR="00645A3C">
        <w:t xml:space="preserve"> s individualiziranim pristupom.</w:t>
      </w:r>
    </w:p>
    <w:p w:rsidR="00E67B34" w:rsidRDefault="00E67B34" w:rsidP="00E67B34">
      <w:pPr>
        <w:pStyle w:val="Tijeloteksta"/>
      </w:pPr>
    </w:p>
    <w:p w:rsidR="00E67B34" w:rsidRDefault="003C41F6" w:rsidP="00E67B34">
      <w:pPr>
        <w:pStyle w:val="Tijeloteksta"/>
      </w:pPr>
      <w:r>
        <w:t>Razredni i predmetni učitelji pravovremeno su izradili</w:t>
      </w:r>
      <w:r w:rsidR="00E67B34">
        <w:t xml:space="preserve"> prilagođene planove i programe za navedene učenike koje su uz savjetovanje i pomoć stručnog suradnika defektologa tijekom školske godine  i realizirali. Za svako obrazovno razdoblje defektologu škole predali su pismeno izvješće o realizaciji prilagođenih </w:t>
      </w:r>
      <w:r>
        <w:t xml:space="preserve">i individualiziranih </w:t>
      </w:r>
      <w:r w:rsidR="00E67B34">
        <w:t xml:space="preserve">planova </w:t>
      </w:r>
      <w:r>
        <w:t xml:space="preserve">i programa </w:t>
      </w:r>
      <w:r w:rsidR="00E67B34">
        <w:t xml:space="preserve"> z</w:t>
      </w:r>
      <w:r>
        <w:t xml:space="preserve">a svakog pojedinog učenika, a sa svrhom što kvalitetnijeg i sustavnijeg </w:t>
      </w:r>
      <w:r w:rsidR="001E69BD">
        <w:t>pra</w:t>
      </w:r>
      <w:r>
        <w:t xml:space="preserve">ćenja napretka svakog pojedinog </w:t>
      </w:r>
      <w:r w:rsidR="00E67B34">
        <w:t>učenika.</w:t>
      </w:r>
    </w:p>
    <w:p w:rsidR="00E67B34" w:rsidRDefault="00E67B34" w:rsidP="00E67B34">
      <w:pPr>
        <w:pStyle w:val="Podnoje"/>
        <w:tabs>
          <w:tab w:val="clear" w:pos="4536"/>
          <w:tab w:val="clear" w:pos="9072"/>
        </w:tabs>
        <w:rPr>
          <w:b/>
          <w:bCs/>
        </w:rPr>
      </w:pPr>
    </w:p>
    <w:p w:rsidR="00967A72" w:rsidRDefault="00967A72" w:rsidP="00967A72">
      <w:pPr>
        <w:pStyle w:val="Tijeloteksta"/>
      </w:pPr>
      <w:r>
        <w:t xml:space="preserve">Program socijalne zaštite ostvaruje se putem Centra za socijalnu skrb, a programi prevencije </w:t>
      </w:r>
      <w:r w:rsidR="00140258">
        <w:t>nepoželjnih oblika ponašanja učenika</w:t>
      </w:r>
      <w:r>
        <w:t xml:space="preserve"> </w:t>
      </w:r>
      <w:r w:rsidR="00140258">
        <w:t xml:space="preserve">i </w:t>
      </w:r>
      <w:r>
        <w:t>ostali preventivni program</w:t>
      </w:r>
      <w:r w:rsidR="00C14CF4">
        <w:t>i</w:t>
      </w:r>
      <w:r w:rsidR="00140258">
        <w:t xml:space="preserve"> ostvaruju se kroz </w:t>
      </w:r>
      <w:r>
        <w:t xml:space="preserve">predavanja </w:t>
      </w:r>
      <w:r w:rsidR="00140258">
        <w:t>i radionice koje provodi stručni</w:t>
      </w:r>
      <w:r>
        <w:t xml:space="preserve"> suradnik</w:t>
      </w:r>
      <w:r w:rsidR="00140258">
        <w:t xml:space="preserve"> defektolog u suradnji s ostalim mjerodavnim centrima i institucijama.</w:t>
      </w:r>
      <w:r>
        <w:t xml:space="preserve">  </w:t>
      </w:r>
    </w:p>
    <w:p w:rsidR="00967A72" w:rsidRDefault="00967A72" w:rsidP="00755102">
      <w:pPr>
        <w:jc w:val="both"/>
        <w:rPr>
          <w:b/>
        </w:rPr>
      </w:pPr>
    </w:p>
    <w:p w:rsidR="000D09A7" w:rsidRDefault="000D09A7" w:rsidP="00755102">
      <w:pPr>
        <w:jc w:val="both"/>
        <w:rPr>
          <w:b/>
        </w:rPr>
      </w:pPr>
    </w:p>
    <w:p w:rsidR="00CB3D3B" w:rsidRDefault="00CB3D3B" w:rsidP="00755102">
      <w:pPr>
        <w:jc w:val="both"/>
        <w:rPr>
          <w:b/>
        </w:rPr>
      </w:pPr>
    </w:p>
    <w:p w:rsidR="00CB3D3B" w:rsidRDefault="00CB3D3B" w:rsidP="00755102">
      <w:pPr>
        <w:jc w:val="both"/>
        <w:rPr>
          <w:b/>
        </w:rPr>
      </w:pPr>
    </w:p>
    <w:p w:rsidR="00967A72" w:rsidRDefault="000D09A7" w:rsidP="00755102">
      <w:pPr>
        <w:jc w:val="both"/>
        <w:rPr>
          <w:b/>
        </w:rPr>
      </w:pPr>
      <w:r>
        <w:rPr>
          <w:b/>
        </w:rPr>
        <w:t>VII. STRUČNO USAVRŠAVANJE</w:t>
      </w:r>
    </w:p>
    <w:p w:rsidR="00967A72" w:rsidRDefault="00967A72" w:rsidP="00755102">
      <w:pPr>
        <w:jc w:val="both"/>
        <w:rPr>
          <w:b/>
        </w:rPr>
      </w:pPr>
    </w:p>
    <w:p w:rsidR="000D09A7" w:rsidRDefault="000D09A7" w:rsidP="000D09A7">
      <w:pPr>
        <w:jc w:val="both"/>
        <w:rPr>
          <w:b/>
          <w:bCs/>
        </w:rPr>
      </w:pPr>
    </w:p>
    <w:p w:rsidR="000D09A7" w:rsidRDefault="000D09A7" w:rsidP="000D09A7">
      <w:pPr>
        <w:pStyle w:val="Tijeloteksta"/>
      </w:pPr>
      <w:r>
        <w:t xml:space="preserve">Školski stručni aktivi održani su prema Planu i programu rada stručnih aktiva za razrednu nastavu, </w:t>
      </w:r>
      <w:r>
        <w:rPr>
          <w:bCs/>
        </w:rPr>
        <w:t>jezično - umjetničko  i društveno područja (hrvatski jezik, engleski jezik, njemački jezik, glazbena kultura, likovna kultura, tjelesna i zdravstvena kultura, povijest i vjeronauk)</w:t>
      </w:r>
      <w:r w:rsidR="00692952">
        <w:rPr>
          <w:bCs/>
        </w:rPr>
        <w:t>,</w:t>
      </w:r>
      <w:r>
        <w:rPr>
          <w:bCs/>
        </w:rPr>
        <w:t xml:space="preserve"> </w:t>
      </w:r>
      <w:r w:rsidR="00692952">
        <w:rPr>
          <w:bCs/>
        </w:rPr>
        <w:t xml:space="preserve">te </w:t>
      </w:r>
      <w:r>
        <w:t xml:space="preserve"> grup</w:t>
      </w:r>
      <w:r w:rsidR="00692952">
        <w:t>u</w:t>
      </w:r>
      <w:r>
        <w:t xml:space="preserve"> </w:t>
      </w:r>
      <w:r w:rsidR="00A26855">
        <w:t xml:space="preserve">prirodoslovnih </w:t>
      </w:r>
      <w:r>
        <w:t>predmeta</w:t>
      </w:r>
      <w:r>
        <w:rPr>
          <w:bCs/>
        </w:rPr>
        <w:t xml:space="preserve"> (matematika, fizika, </w:t>
      </w:r>
      <w:r w:rsidR="00140258">
        <w:rPr>
          <w:bCs/>
        </w:rPr>
        <w:t>geografija</w:t>
      </w:r>
      <w:r>
        <w:rPr>
          <w:bCs/>
        </w:rPr>
        <w:t>, tehnička kultura, biologija, priroda, kemija).</w:t>
      </w:r>
    </w:p>
    <w:p w:rsidR="000D09A7" w:rsidRDefault="000D09A7" w:rsidP="000D09A7">
      <w:pPr>
        <w:jc w:val="both"/>
      </w:pPr>
    </w:p>
    <w:p w:rsidR="000D09A7" w:rsidRDefault="000D09A7" w:rsidP="000D09A7">
      <w:pPr>
        <w:jc w:val="both"/>
      </w:pPr>
      <w:r>
        <w:t xml:space="preserve">Aktivi su tijekom </w:t>
      </w:r>
      <w:r w:rsidR="00656B39">
        <w:t xml:space="preserve"> godine </w:t>
      </w:r>
      <w:r w:rsidR="00854EC4">
        <w:t>održani</w:t>
      </w:r>
      <w:r>
        <w:t xml:space="preserve"> četiri puta prilikom čega su obrađene planirane teme</w:t>
      </w:r>
      <w:r w:rsidR="00BC766C">
        <w:t>.</w:t>
      </w:r>
      <w:r>
        <w:t xml:space="preserve"> </w:t>
      </w:r>
    </w:p>
    <w:p w:rsidR="00684EFF" w:rsidRDefault="00684EFF" w:rsidP="00684EFF">
      <w:pPr>
        <w:pStyle w:val="Tijeloteksta"/>
      </w:pPr>
      <w:r>
        <w:t xml:space="preserve">Individualno usavršavanje učitelja provodilo se tijekom cijele školske godine praćenjem aktualne stručno-metodičke, pedagoško-psihološke </w:t>
      </w:r>
      <w:r w:rsidR="009D141B">
        <w:t xml:space="preserve">literature, </w:t>
      </w:r>
      <w:r>
        <w:t>kroz stručne seminare i aktive u organizaciji Ministarstva znanosti</w:t>
      </w:r>
      <w:r w:rsidR="00E71993">
        <w:t xml:space="preserve"> i</w:t>
      </w:r>
      <w:r>
        <w:t xml:space="preserve"> obrazovanja</w:t>
      </w:r>
      <w:r w:rsidR="009D141B">
        <w:t>, Agencije za odgoj i obrazovanje, kao</w:t>
      </w:r>
      <w:r>
        <w:t xml:space="preserve"> </w:t>
      </w:r>
    </w:p>
    <w:p w:rsidR="00684EFF" w:rsidRDefault="00140258" w:rsidP="00684EFF">
      <w:pPr>
        <w:jc w:val="both"/>
      </w:pPr>
      <w:r>
        <w:t>i kroz županijska stručna</w:t>
      </w:r>
      <w:r w:rsidR="009D141B">
        <w:t xml:space="preserve"> </w:t>
      </w:r>
      <w:r>
        <w:t>vijeća.</w:t>
      </w:r>
      <w:r w:rsidR="009D141B">
        <w:t xml:space="preserve">  </w:t>
      </w:r>
    </w:p>
    <w:p w:rsidR="00BC766C" w:rsidRDefault="00BC766C" w:rsidP="00684EFF">
      <w:pPr>
        <w:jc w:val="both"/>
      </w:pPr>
    </w:p>
    <w:p w:rsidR="000C6023" w:rsidRDefault="000C6023" w:rsidP="00755102">
      <w:pPr>
        <w:jc w:val="both"/>
        <w:rPr>
          <w:b/>
        </w:rPr>
      </w:pPr>
    </w:p>
    <w:p w:rsidR="00526475" w:rsidRDefault="00526475" w:rsidP="00755102">
      <w:pPr>
        <w:jc w:val="both"/>
        <w:rPr>
          <w:b/>
        </w:rPr>
      </w:pPr>
    </w:p>
    <w:p w:rsidR="00854EC4" w:rsidRDefault="00854EC4" w:rsidP="00755102">
      <w:pPr>
        <w:jc w:val="both"/>
        <w:rPr>
          <w:b/>
        </w:rPr>
      </w:pPr>
      <w:r>
        <w:rPr>
          <w:b/>
        </w:rPr>
        <w:t xml:space="preserve">VIII. RAD STRUČNIH ORGANA, STRUČNIH SURADNIKA I ORGANA  </w:t>
      </w:r>
    </w:p>
    <w:p w:rsidR="00854EC4" w:rsidRDefault="00854EC4" w:rsidP="00755102">
      <w:pPr>
        <w:jc w:val="both"/>
        <w:rPr>
          <w:b/>
        </w:rPr>
      </w:pPr>
      <w:r>
        <w:rPr>
          <w:b/>
        </w:rPr>
        <w:t xml:space="preserve">          UPRAVLJANJA</w:t>
      </w:r>
    </w:p>
    <w:p w:rsidR="00854EC4" w:rsidRDefault="00854EC4" w:rsidP="00755102">
      <w:pPr>
        <w:jc w:val="both"/>
        <w:rPr>
          <w:b/>
        </w:rPr>
      </w:pPr>
    </w:p>
    <w:p w:rsidR="00854EC4" w:rsidRDefault="00854EC4" w:rsidP="00755102">
      <w:pPr>
        <w:jc w:val="both"/>
        <w:rPr>
          <w:b/>
        </w:rPr>
      </w:pPr>
    </w:p>
    <w:p w:rsidR="00854EC4" w:rsidRPr="0094659A" w:rsidRDefault="0094659A" w:rsidP="0094659A">
      <w:pPr>
        <w:ind w:left="360"/>
        <w:jc w:val="both"/>
        <w:rPr>
          <w:u w:val="single"/>
        </w:rPr>
      </w:pPr>
      <w:r>
        <w:rPr>
          <w:u w:val="single"/>
        </w:rPr>
        <w:t>1.__</w:t>
      </w:r>
      <w:r w:rsidR="00854EC4" w:rsidRPr="0094659A">
        <w:rPr>
          <w:u w:val="single"/>
        </w:rPr>
        <w:t>Rad Učiteljskog vijeća</w:t>
      </w:r>
    </w:p>
    <w:p w:rsidR="00854EC4" w:rsidRPr="00854EC4" w:rsidRDefault="00854EC4" w:rsidP="00854EC4">
      <w:pPr>
        <w:jc w:val="both"/>
        <w:rPr>
          <w:u w:val="single"/>
        </w:rPr>
      </w:pPr>
    </w:p>
    <w:p w:rsidR="00854EC4" w:rsidRDefault="00854EC4" w:rsidP="00854EC4">
      <w:pPr>
        <w:pStyle w:val="Podnoje"/>
        <w:tabs>
          <w:tab w:val="clear" w:pos="4536"/>
          <w:tab w:val="clear" w:pos="9072"/>
        </w:tabs>
        <w:jc w:val="both"/>
      </w:pPr>
      <w:r>
        <w:t>Plan i program rada Učiteljskog vijeća u školskoj godini 20</w:t>
      </w:r>
      <w:r w:rsidR="00BB6A1C">
        <w:t>2</w:t>
      </w:r>
      <w:r w:rsidR="00845BAF">
        <w:t>1</w:t>
      </w:r>
      <w:r w:rsidR="00BB6A1C">
        <w:t>./202</w:t>
      </w:r>
      <w:r w:rsidR="00845BAF">
        <w:t>2</w:t>
      </w:r>
      <w:r w:rsidR="00F315F3">
        <w:t>.</w:t>
      </w:r>
      <w:r>
        <w:t xml:space="preserve"> realiziran je </w:t>
      </w:r>
      <w:r w:rsidR="000C6023">
        <w:t>sukladno planiranom</w:t>
      </w:r>
      <w:r>
        <w:t xml:space="preserve">. </w:t>
      </w:r>
    </w:p>
    <w:p w:rsidR="00680FAD" w:rsidRDefault="00BB6A1C" w:rsidP="00854EC4">
      <w:pPr>
        <w:pStyle w:val="Podnoje"/>
        <w:tabs>
          <w:tab w:val="clear" w:pos="4536"/>
          <w:tab w:val="clear" w:pos="9072"/>
        </w:tabs>
        <w:jc w:val="both"/>
      </w:pPr>
      <w:r>
        <w:t>Održan</w:t>
      </w:r>
      <w:r w:rsidR="00840709">
        <w:t>o</w:t>
      </w:r>
      <w:r>
        <w:t xml:space="preserve"> </w:t>
      </w:r>
      <w:r w:rsidR="00840709">
        <w:t>je 5</w:t>
      </w:r>
      <w:r w:rsidR="00F315F3">
        <w:t xml:space="preserve"> sj</w:t>
      </w:r>
      <w:r w:rsidR="00854EC4">
        <w:t>ednic</w:t>
      </w:r>
      <w:r w:rsidR="00840709">
        <w:t>a</w:t>
      </w:r>
      <w:r w:rsidR="00680FAD">
        <w:t xml:space="preserve"> kroz koje su obuhvaćene sve teme</w:t>
      </w:r>
      <w:r w:rsidR="00CB3D3B">
        <w:t xml:space="preserve"> </w:t>
      </w:r>
      <w:r w:rsidR="005B5338">
        <w:t xml:space="preserve">i aktualnosti </w:t>
      </w:r>
      <w:r w:rsidR="00F315F3">
        <w:t>bitne za rad škole</w:t>
      </w:r>
      <w:r w:rsidR="00840709">
        <w:t>.</w:t>
      </w:r>
    </w:p>
    <w:p w:rsidR="00854EC4" w:rsidRDefault="00BE1FF3" w:rsidP="009E1B36">
      <w:pPr>
        <w:ind w:right="-288"/>
        <w:jc w:val="both"/>
      </w:pPr>
      <w:r>
        <w:t>N</w:t>
      </w:r>
      <w:r w:rsidR="00854EC4">
        <w:t xml:space="preserve">a sjednicama </w:t>
      </w:r>
      <w:r>
        <w:t>su obrađene i sve trenutno važne teme</w:t>
      </w:r>
      <w:r w:rsidR="00854EC4">
        <w:t>, pružene</w:t>
      </w:r>
      <w:r>
        <w:t xml:space="preserve"> su </w:t>
      </w:r>
      <w:r w:rsidR="00854EC4">
        <w:t xml:space="preserve"> informacije o </w:t>
      </w:r>
      <w:r>
        <w:t>svim novitetima i poduzetim aktiv</w:t>
      </w:r>
      <w:r w:rsidR="00D912B9">
        <w:t>no</w:t>
      </w:r>
      <w:r>
        <w:t>stima, o novi</w:t>
      </w:r>
      <w:r w:rsidR="00D912B9">
        <w:t xml:space="preserve">m </w:t>
      </w:r>
      <w:r w:rsidR="001B101F">
        <w:t xml:space="preserve">zakonima i </w:t>
      </w:r>
      <w:r w:rsidR="00D912B9">
        <w:t xml:space="preserve">pravilnicima, o </w:t>
      </w:r>
      <w:r w:rsidR="00854EC4">
        <w:t>napucima Ministarstva znanosti</w:t>
      </w:r>
      <w:r w:rsidR="00A2622A">
        <w:t xml:space="preserve"> i</w:t>
      </w:r>
      <w:r w:rsidR="00854EC4">
        <w:t xml:space="preserve"> </w:t>
      </w:r>
      <w:r w:rsidR="00854EC4">
        <w:lastRenderedPageBreak/>
        <w:t>obrazovanja, Županijskog ureda, razmatrana saznan</w:t>
      </w:r>
      <w:r w:rsidR="001B101F">
        <w:t>j</w:t>
      </w:r>
      <w:r w:rsidR="00854EC4">
        <w:t>a s roditeljskih sastan</w:t>
      </w:r>
      <w:r w:rsidR="00140258">
        <w:t>aka, sastanaka Vijeća roditelja i Vijeća učenika, Školskog odbora i</w:t>
      </w:r>
      <w:r w:rsidR="00854EC4">
        <w:t xml:space="preserve"> stručnih aktiva </w:t>
      </w:r>
      <w:r w:rsidR="00140258">
        <w:t>te su po potrebi</w:t>
      </w:r>
      <w:r w:rsidR="00854EC4">
        <w:t xml:space="preserve"> usva</w:t>
      </w:r>
      <w:r w:rsidR="00F315F3">
        <w:t>jane određene odluke i izvješća te svi naputci MZO vezani uz provedbu on line nastave i načine vrednovanja tijekom nje.</w:t>
      </w:r>
    </w:p>
    <w:p w:rsidR="009E1B36" w:rsidRDefault="009E1B36" w:rsidP="009E1B36">
      <w:pPr>
        <w:ind w:right="-288"/>
        <w:jc w:val="both"/>
      </w:pPr>
    </w:p>
    <w:p w:rsidR="00854EC4" w:rsidRPr="0094659A" w:rsidRDefault="0094659A" w:rsidP="0094659A">
      <w:pPr>
        <w:jc w:val="both"/>
        <w:rPr>
          <w:u w:val="single"/>
        </w:rPr>
      </w:pPr>
      <w:r>
        <w:rPr>
          <w:u w:val="single"/>
        </w:rPr>
        <w:t>2_</w:t>
      </w:r>
      <w:r w:rsidR="00854EC4" w:rsidRPr="0094659A">
        <w:rPr>
          <w:u w:val="single"/>
        </w:rPr>
        <w:t>Rad razrednih vijeća</w:t>
      </w:r>
    </w:p>
    <w:p w:rsidR="00854EC4" w:rsidRDefault="00854EC4" w:rsidP="00854EC4">
      <w:pPr>
        <w:jc w:val="both"/>
      </w:pPr>
    </w:p>
    <w:p w:rsidR="00854EC4" w:rsidRDefault="00854EC4" w:rsidP="00854EC4">
      <w:r>
        <w:t xml:space="preserve">Plan i program </w:t>
      </w:r>
      <w:r w:rsidR="00140258">
        <w:t xml:space="preserve">rada </w:t>
      </w:r>
      <w:r>
        <w:t xml:space="preserve">razrednih vijeća realiziran je sukladno planiranom. Ukupno je održano  </w:t>
      </w:r>
      <w:r w:rsidR="00F315F3">
        <w:t>3</w:t>
      </w:r>
      <w:r w:rsidR="009D105F">
        <w:t xml:space="preserve"> </w:t>
      </w:r>
      <w:r>
        <w:t>sjednic</w:t>
      </w:r>
      <w:r w:rsidR="00F315F3">
        <w:t>e</w:t>
      </w:r>
      <w:r>
        <w:t xml:space="preserve"> razred</w:t>
      </w:r>
      <w:r w:rsidR="00F315F3">
        <w:t>nih vijeća predmetne nastave i 3</w:t>
      </w:r>
      <w:r>
        <w:t xml:space="preserve"> sjednic</w:t>
      </w:r>
      <w:r w:rsidR="00F315F3">
        <w:t>e</w:t>
      </w:r>
      <w:r>
        <w:t xml:space="preserve"> razrednih vijeća razredne nastave.</w:t>
      </w:r>
    </w:p>
    <w:p w:rsidR="00854EC4" w:rsidRDefault="0094659A" w:rsidP="000767BA">
      <w:pPr>
        <w:jc w:val="both"/>
      </w:pPr>
      <w:r>
        <w:t xml:space="preserve">Na sjednicama Razrednih vijeća raspravljalo se o </w:t>
      </w:r>
      <w:r w:rsidR="00CB3D3B">
        <w:t>orga</w:t>
      </w:r>
      <w:r w:rsidR="002D32FF">
        <w:t>n</w:t>
      </w:r>
      <w:r w:rsidR="00CB3D3B">
        <w:t xml:space="preserve">izaciji rada, </w:t>
      </w:r>
      <w:r>
        <w:t xml:space="preserve">uspjehu i vladanju učenika, obrazovnim postignućima, razlozima slabih postignuća, mjerama za </w:t>
      </w:r>
      <w:r w:rsidR="00140258">
        <w:t xml:space="preserve">ostvarenje </w:t>
      </w:r>
      <w:r>
        <w:t>boljih,</w:t>
      </w:r>
      <w:r w:rsidR="000767BA">
        <w:t xml:space="preserve"> pripremama za natjecanje učenika,</w:t>
      </w:r>
      <w:r>
        <w:t xml:space="preserve"> pedagoškim mjerama, </w:t>
      </w:r>
      <w:r w:rsidR="000767BA">
        <w:t xml:space="preserve">suradnji s roditeljima, </w:t>
      </w:r>
      <w:proofErr w:type="spellStart"/>
      <w:r w:rsidR="000767BA">
        <w:t>samovrednovanju</w:t>
      </w:r>
      <w:proofErr w:type="spellEnd"/>
      <w:r w:rsidR="000767BA">
        <w:t xml:space="preserve"> učitelja</w:t>
      </w:r>
      <w:r w:rsidR="007D2024">
        <w:t>,</w:t>
      </w:r>
      <w:r w:rsidR="000767BA">
        <w:t xml:space="preserve"> kao i</w:t>
      </w:r>
      <w:r w:rsidR="007D2024">
        <w:t xml:space="preserve"> o </w:t>
      </w:r>
      <w:r w:rsidR="000767BA">
        <w:t xml:space="preserve"> </w:t>
      </w:r>
      <w:r>
        <w:t>tekuć</w:t>
      </w:r>
      <w:r w:rsidR="00D912B9">
        <w:t>oj</w:t>
      </w:r>
      <w:r w:rsidR="00F315F3">
        <w:t xml:space="preserve"> problematici svladavanja gradiva odnosno neuključivanju pojedinih učenika, osobito pripadnika romske nacionalne manjine u on line nastavu te poduzimanja adekvatnih koraka i mjera protiv </w:t>
      </w:r>
      <w:r w:rsidR="007D2024">
        <w:t>neodgovornih roditelja pred drugim institucijama, a u svrhu zaštite prava djece na školovanje i adekvatnu roditeljsku skrb.</w:t>
      </w:r>
    </w:p>
    <w:p w:rsidR="00854EC4" w:rsidRDefault="00854EC4" w:rsidP="00854EC4"/>
    <w:p w:rsidR="00A26855" w:rsidRDefault="00A26855" w:rsidP="00854EC4"/>
    <w:p w:rsidR="00854EC4" w:rsidRPr="0094659A" w:rsidRDefault="0094659A" w:rsidP="0094659A">
      <w:pPr>
        <w:ind w:left="45"/>
        <w:jc w:val="both"/>
        <w:rPr>
          <w:u w:val="single"/>
        </w:rPr>
      </w:pPr>
      <w:r w:rsidRPr="0094659A">
        <w:rPr>
          <w:u w:val="single"/>
        </w:rPr>
        <w:t>3</w:t>
      </w:r>
      <w:r>
        <w:rPr>
          <w:u w:val="single"/>
        </w:rPr>
        <w:t>._</w:t>
      </w:r>
      <w:r w:rsidRPr="0094659A">
        <w:rPr>
          <w:u w:val="single"/>
        </w:rPr>
        <w:t>Rad razrednika</w:t>
      </w:r>
      <w:r w:rsidR="00140258">
        <w:rPr>
          <w:u w:val="single"/>
        </w:rPr>
        <w:t xml:space="preserve"> i individualne konzultacije s razrednicima i predmetnim učiteljima</w:t>
      </w:r>
    </w:p>
    <w:p w:rsidR="0094659A" w:rsidRDefault="0094659A" w:rsidP="0094659A"/>
    <w:p w:rsidR="0094659A" w:rsidRDefault="0094659A" w:rsidP="0094659A">
      <w:pPr>
        <w:jc w:val="both"/>
      </w:pPr>
      <w:r>
        <w:t>Svak</w:t>
      </w:r>
      <w:r w:rsidR="007D2024">
        <w:t>i razrednik održao je samo 2</w:t>
      </w:r>
      <w:r>
        <w:t xml:space="preserve"> roditeljska sastanka </w:t>
      </w:r>
      <w:r w:rsidR="00BB6A1C">
        <w:t>u živo, ali i 2 roditeljska sastanka</w:t>
      </w:r>
      <w:r w:rsidR="007D2024">
        <w:t xml:space="preserve"> on line </w:t>
      </w:r>
      <w:r>
        <w:t>tijekom školske godine. Prema planu i programu realizirane su planirane teme sastanaka</w:t>
      </w:r>
      <w:r w:rsidR="00CC480B">
        <w:t>, kao i tekuća problematika</w:t>
      </w:r>
      <w:r>
        <w:t>:</w:t>
      </w:r>
    </w:p>
    <w:p w:rsidR="0094659A" w:rsidRDefault="0094659A" w:rsidP="0094659A">
      <w:pPr>
        <w:jc w:val="both"/>
      </w:pPr>
      <w:r>
        <w:t xml:space="preserve"> IX. mjesec - (informacija o planu i programu GPPRŠ s razradom plana izvan učioničke nastave, izleta i ekskurzija, upoznavanje roditelja </w:t>
      </w:r>
      <w:r w:rsidR="009C793D">
        <w:t>s</w:t>
      </w:r>
      <w:r>
        <w:t xml:space="preserve"> Pravilnikom o ocjenjivanju učenika, Pravilnikom o pohvalama, nagradama i pedagoškim mjerama, Pravilnikom o kućnom redu škole te pravima i dužnostima roditelja ili skrbnika</w:t>
      </w:r>
      <w:r w:rsidR="009C793D">
        <w:t xml:space="preserve"> i</w:t>
      </w:r>
      <w:r>
        <w:t xml:space="preserve"> učenika).</w:t>
      </w:r>
    </w:p>
    <w:p w:rsidR="0094659A" w:rsidRDefault="00140258" w:rsidP="0094659A">
      <w:pPr>
        <w:jc w:val="both"/>
      </w:pPr>
      <w:r>
        <w:t>XI</w:t>
      </w:r>
      <w:r w:rsidR="007D2024">
        <w:t>I</w:t>
      </w:r>
      <w:r w:rsidR="0094659A">
        <w:t xml:space="preserve">. mjesec – upoznavanje s uspjehom učenika </w:t>
      </w:r>
      <w:r w:rsidR="009C793D">
        <w:t>u</w:t>
      </w:r>
      <w:r w:rsidR="0094659A">
        <w:t xml:space="preserve"> I. obrazovno</w:t>
      </w:r>
      <w:r w:rsidR="009C793D">
        <w:t>m</w:t>
      </w:r>
      <w:r w:rsidR="0094659A">
        <w:t xml:space="preserve"> razdoblj</w:t>
      </w:r>
      <w:r w:rsidR="009C793D">
        <w:t>u</w:t>
      </w:r>
      <w:r w:rsidR="0094659A">
        <w:t xml:space="preserve">, </w:t>
      </w:r>
    </w:p>
    <w:p w:rsidR="0094659A" w:rsidRDefault="007D2024" w:rsidP="0094659A">
      <w:pPr>
        <w:jc w:val="both"/>
      </w:pPr>
      <w:r>
        <w:t>V</w:t>
      </w:r>
      <w:r w:rsidR="0094659A">
        <w:t xml:space="preserve">. mjesec –rješavanje problema učenja i ponašanja, </w:t>
      </w:r>
      <w:r w:rsidR="00BB6A1C">
        <w:t xml:space="preserve">realizacija </w:t>
      </w:r>
      <w:r>
        <w:t xml:space="preserve"> nastave, poteškoće i prijedlozi učenika, poteškoće roditelja</w:t>
      </w:r>
      <w:r w:rsidR="0094659A">
        <w:t xml:space="preserve"> </w:t>
      </w:r>
      <w:r w:rsidR="00BB6A1C">
        <w:t>tijekom on line nastave i nastave u živo,</w:t>
      </w:r>
      <w:r>
        <w:t xml:space="preserve"> </w:t>
      </w:r>
      <w:r w:rsidR="0094659A">
        <w:t xml:space="preserve">profesionalno usmjeravanje i informiranje za </w:t>
      </w:r>
      <w:r w:rsidR="00BB6A1C">
        <w:t>roditelje učenika osmih razreda.</w:t>
      </w:r>
    </w:p>
    <w:p w:rsidR="0094659A" w:rsidRDefault="0094659A" w:rsidP="0094659A">
      <w:pPr>
        <w:jc w:val="both"/>
      </w:pPr>
      <w:r>
        <w:t>.</w:t>
      </w:r>
    </w:p>
    <w:p w:rsidR="0094659A" w:rsidRDefault="0094659A" w:rsidP="0094659A">
      <w:pPr>
        <w:jc w:val="both"/>
      </w:pPr>
    </w:p>
    <w:p w:rsidR="00840709" w:rsidRDefault="0094659A" w:rsidP="0094659A">
      <w:pPr>
        <w:jc w:val="both"/>
      </w:pPr>
      <w:r>
        <w:t>Individualnim razgovorima tijekom godin</w:t>
      </w:r>
      <w:r w:rsidR="00840709">
        <w:t>e</w:t>
      </w:r>
      <w:r w:rsidR="00BB6A1C">
        <w:t xml:space="preserve"> roditelji su redovito dobivali izvještaje</w:t>
      </w:r>
      <w:r>
        <w:t xml:space="preserve"> o uspjesima učenika u učenju i vladan</w:t>
      </w:r>
      <w:r w:rsidR="00C0684D">
        <w:t>ju</w:t>
      </w:r>
      <w:r>
        <w:t>.</w:t>
      </w:r>
    </w:p>
    <w:p w:rsidR="005D5299" w:rsidRDefault="0094659A" w:rsidP="0094659A">
      <w:pPr>
        <w:jc w:val="both"/>
      </w:pPr>
      <w:r>
        <w:t xml:space="preserve"> </w:t>
      </w:r>
      <w:r w:rsidR="002414F7">
        <w:t xml:space="preserve">Organizirano je </w:t>
      </w:r>
      <w:r w:rsidR="005D5299">
        <w:t>predavanje stručnog suradnika škole o „Treningu socijalnih vještina“ za roditelje IV. razreda. A</w:t>
      </w:r>
      <w:r>
        <w:t>ktualni problemi</w:t>
      </w:r>
      <w:r w:rsidR="005D5299">
        <w:t xml:space="preserve"> učenika i roditelja rješavani su </w:t>
      </w:r>
      <w:r>
        <w:t xml:space="preserve">uz pomoć </w:t>
      </w:r>
      <w:r w:rsidR="005D5299">
        <w:t xml:space="preserve">ravnateljice, </w:t>
      </w:r>
      <w:r w:rsidR="009E1B36">
        <w:t>stručnog suradnika</w:t>
      </w:r>
      <w:r>
        <w:t xml:space="preserve"> škole</w:t>
      </w:r>
      <w:r w:rsidR="00A95099">
        <w:t>,</w:t>
      </w:r>
      <w:r w:rsidR="007A182E">
        <w:t xml:space="preserve"> </w:t>
      </w:r>
      <w:r w:rsidR="005D5299">
        <w:t>razrednika</w:t>
      </w:r>
      <w:r w:rsidR="00A95099">
        <w:t xml:space="preserve"> i po potrebi predmetnih učitelja.</w:t>
      </w:r>
    </w:p>
    <w:p w:rsidR="0094659A" w:rsidRDefault="0094659A" w:rsidP="0094659A">
      <w:pPr>
        <w:jc w:val="both"/>
      </w:pPr>
      <w:r>
        <w:t>Redovito je praćena i vođena pedagošk</w:t>
      </w:r>
      <w:r w:rsidR="00CC480B">
        <w:t>a</w:t>
      </w:r>
      <w:r>
        <w:t xml:space="preserve"> dokumentacij</w:t>
      </w:r>
      <w:r w:rsidR="00CC480B">
        <w:t>a</w:t>
      </w:r>
      <w:r>
        <w:t xml:space="preserve"> (imenik, dnevnik, matična knjiga, učeničke  knjižice</w:t>
      </w:r>
      <w:r w:rsidR="00CC480B">
        <w:t>,</w:t>
      </w:r>
      <w:r>
        <w:t xml:space="preserve"> svjedodžbe</w:t>
      </w:r>
      <w:r w:rsidR="00CC480B">
        <w:t xml:space="preserve"> i e-matica</w:t>
      </w:r>
      <w:r>
        <w:t>).</w:t>
      </w:r>
    </w:p>
    <w:p w:rsidR="00854EC4" w:rsidRDefault="00CC480B" w:rsidP="00854EC4">
      <w:pPr>
        <w:jc w:val="both"/>
      </w:pPr>
      <w:r>
        <w:t>Razrednici su</w:t>
      </w:r>
      <w:r w:rsidR="00A95099">
        <w:t xml:space="preserve"> planirali rad razrednog odjela</w:t>
      </w:r>
      <w:r>
        <w:t xml:space="preserve"> te kroz satove razrednika obrađivali aktualnu tematiku. </w:t>
      </w:r>
    </w:p>
    <w:p w:rsidR="00854EC4" w:rsidRDefault="00854EC4" w:rsidP="00854EC4">
      <w:pPr>
        <w:jc w:val="both"/>
      </w:pPr>
    </w:p>
    <w:p w:rsidR="00CC480B" w:rsidRPr="00CC480B" w:rsidRDefault="00CC480B" w:rsidP="00854EC4">
      <w:pPr>
        <w:jc w:val="both"/>
        <w:rPr>
          <w:u w:val="single"/>
        </w:rPr>
      </w:pPr>
      <w:r w:rsidRPr="00CC480B">
        <w:rPr>
          <w:u w:val="single"/>
        </w:rPr>
        <w:t>4. Rad stručnih suradnika</w:t>
      </w:r>
    </w:p>
    <w:p w:rsidR="00CC480B" w:rsidRDefault="00CC480B" w:rsidP="00755102">
      <w:pPr>
        <w:jc w:val="both"/>
        <w:rPr>
          <w:b/>
        </w:rPr>
      </w:pPr>
    </w:p>
    <w:p w:rsidR="00CC480B" w:rsidRDefault="00CC480B" w:rsidP="00CC480B">
      <w:pPr>
        <w:pStyle w:val="Podnoje"/>
        <w:tabs>
          <w:tab w:val="clear" w:pos="4536"/>
          <w:tab w:val="clear" w:pos="9072"/>
        </w:tabs>
      </w:pPr>
      <w:r>
        <w:t xml:space="preserve">Rad stručnog suradnika knjižničara ostvaren je sa pola satnice </w:t>
      </w:r>
      <w:r w:rsidR="00A95099">
        <w:t xml:space="preserve"> kroz 3 </w:t>
      </w:r>
      <w:r w:rsidR="005D5299">
        <w:t>dana tjedno</w:t>
      </w:r>
      <w:r>
        <w:t xml:space="preserve"> i to kroz neposredni rad s učenicima, organizirano i sustavno upoznavanje učenika s knjigom i knjižnicom, suradnju s učiteljima, stručnim suradnicima i ravnateljem, stručno knjižnični rad i informacijsko-referalnu djelatnost, kulturnu i javnu djelatnost, te stručno usavršavanje i ostale poslove prema potrebi.</w:t>
      </w:r>
    </w:p>
    <w:p w:rsidR="00CC480B" w:rsidRDefault="00CC480B" w:rsidP="00CC480B">
      <w:pPr>
        <w:pStyle w:val="Podnoje"/>
        <w:tabs>
          <w:tab w:val="clear" w:pos="4536"/>
          <w:tab w:val="clear" w:pos="9072"/>
        </w:tabs>
        <w:rPr>
          <w:color w:val="FF0000"/>
        </w:rPr>
      </w:pPr>
    </w:p>
    <w:p w:rsidR="00CC480B" w:rsidRPr="00135FE3" w:rsidRDefault="00CC480B" w:rsidP="00CC480B">
      <w:pPr>
        <w:pStyle w:val="Podnoje"/>
        <w:tabs>
          <w:tab w:val="clear" w:pos="4536"/>
          <w:tab w:val="clear" w:pos="9072"/>
        </w:tabs>
      </w:pPr>
      <w:r w:rsidRPr="00135FE3">
        <w:t xml:space="preserve">Rad stručnog suradnika </w:t>
      </w:r>
      <w:r w:rsidR="009E1B36">
        <w:t>socijalnog pedagoga</w:t>
      </w:r>
      <w:r w:rsidRPr="00135FE3">
        <w:t xml:space="preserve"> organiziran je kroz puno radno vrijeme, a obuhvaća neposredan rad s učenicima kao prioritetan, suradnju s učiteljima, roditeljima i ravnateljem.</w:t>
      </w:r>
    </w:p>
    <w:p w:rsidR="00CC480B" w:rsidRPr="00135FE3" w:rsidRDefault="00CC480B" w:rsidP="00CC480B">
      <w:pPr>
        <w:pStyle w:val="Podnoje"/>
        <w:tabs>
          <w:tab w:val="clear" w:pos="4536"/>
          <w:tab w:val="clear" w:pos="9072"/>
        </w:tabs>
      </w:pPr>
      <w:r w:rsidRPr="00135FE3">
        <w:t xml:space="preserve">Posao </w:t>
      </w:r>
      <w:r w:rsidR="009E1B36">
        <w:t xml:space="preserve">stručnog suradnika </w:t>
      </w:r>
      <w:proofErr w:type="spellStart"/>
      <w:r w:rsidR="009E1B36">
        <w:t>soc.pedagoga</w:t>
      </w:r>
      <w:proofErr w:type="spellEnd"/>
      <w:r w:rsidRPr="00135FE3">
        <w:t xml:space="preserve"> također obuhvaća i stručno usavršavanje, suradnju sa stručnim društvenim ustanovama koje skrbe o zdravlju i zaštiti, te vođenje dokumentacije glede istih poslova.</w:t>
      </w:r>
    </w:p>
    <w:p w:rsidR="003B421A" w:rsidRPr="00135FE3" w:rsidRDefault="003B421A" w:rsidP="00CC480B">
      <w:pPr>
        <w:pStyle w:val="Podnoje"/>
        <w:tabs>
          <w:tab w:val="clear" w:pos="4536"/>
          <w:tab w:val="clear" w:pos="9072"/>
        </w:tabs>
      </w:pPr>
      <w:r w:rsidRPr="00135FE3">
        <w:t xml:space="preserve">Stručni suradnik </w:t>
      </w:r>
      <w:proofErr w:type="spellStart"/>
      <w:r w:rsidR="009E1B36">
        <w:t>soc.pedagog</w:t>
      </w:r>
      <w:proofErr w:type="spellEnd"/>
      <w:r w:rsidRPr="00135FE3">
        <w:t xml:space="preserve"> je tijekom godine u </w:t>
      </w:r>
      <w:r w:rsidR="00C0684D">
        <w:t xml:space="preserve">7. razredu održao predavanje s temom „Ovisnosti“, </w:t>
      </w:r>
      <w:r w:rsidRPr="00135FE3">
        <w:t xml:space="preserve"> te učenike osmih razreda upoznao s kriterijima i mogućnostima upisa u srednje škole.  </w:t>
      </w:r>
    </w:p>
    <w:p w:rsidR="00CC480B" w:rsidRDefault="00CC480B" w:rsidP="00CC480B">
      <w:pPr>
        <w:pStyle w:val="Podnoje"/>
        <w:tabs>
          <w:tab w:val="clear" w:pos="4536"/>
          <w:tab w:val="clear" w:pos="9072"/>
        </w:tabs>
        <w:rPr>
          <w:color w:val="FF0000"/>
        </w:rPr>
      </w:pPr>
    </w:p>
    <w:p w:rsidR="00135FE3" w:rsidRDefault="00135FE3" w:rsidP="00755102">
      <w:pPr>
        <w:jc w:val="both"/>
        <w:rPr>
          <w:b/>
        </w:rPr>
      </w:pPr>
    </w:p>
    <w:p w:rsidR="00CC480B" w:rsidRPr="00CC480B" w:rsidRDefault="00CC480B" w:rsidP="00755102">
      <w:pPr>
        <w:jc w:val="both"/>
        <w:rPr>
          <w:u w:val="single"/>
        </w:rPr>
      </w:pPr>
      <w:r w:rsidRPr="00CC480B">
        <w:rPr>
          <w:u w:val="single"/>
        </w:rPr>
        <w:t>5. Rad Školskog odbora i Vijeća roditelja</w:t>
      </w:r>
      <w:r w:rsidR="00A95099">
        <w:rPr>
          <w:u w:val="single"/>
        </w:rPr>
        <w:t xml:space="preserve"> i Vijeća učenika</w:t>
      </w:r>
    </w:p>
    <w:p w:rsidR="007B1F61" w:rsidRDefault="007B1F61" w:rsidP="007B1F61"/>
    <w:p w:rsidR="00F62C1E" w:rsidRPr="00135FE3" w:rsidRDefault="00F62C1E" w:rsidP="007B1F61">
      <w:pPr>
        <w:rPr>
          <w:bCs/>
        </w:rPr>
      </w:pPr>
      <w:r w:rsidRPr="00135FE3">
        <w:rPr>
          <w:bCs/>
        </w:rPr>
        <w:t>U radu Školskog odbora  aktivno su sudjelovali njegovi članovi, sjednice su o</w:t>
      </w:r>
      <w:r w:rsidR="00A95099">
        <w:rPr>
          <w:bCs/>
        </w:rPr>
        <w:t xml:space="preserve">državane po potrebi, a odluke </w:t>
      </w:r>
      <w:r w:rsidRPr="00135FE3">
        <w:rPr>
          <w:bCs/>
        </w:rPr>
        <w:t xml:space="preserve"> donošene sukladno ovlastima propisanim Statutom.</w:t>
      </w:r>
      <w:r w:rsidR="002414F7">
        <w:rPr>
          <w:bCs/>
        </w:rPr>
        <w:t xml:space="preserve"> Tijekom školske godine 202</w:t>
      </w:r>
      <w:r w:rsidR="00840709">
        <w:rPr>
          <w:bCs/>
        </w:rPr>
        <w:t>1</w:t>
      </w:r>
      <w:r w:rsidR="002414F7">
        <w:rPr>
          <w:bCs/>
        </w:rPr>
        <w:t>./202</w:t>
      </w:r>
      <w:r w:rsidR="00840709">
        <w:rPr>
          <w:bCs/>
        </w:rPr>
        <w:t>2</w:t>
      </w:r>
      <w:r w:rsidR="007D2024">
        <w:rPr>
          <w:bCs/>
        </w:rPr>
        <w:t>.</w:t>
      </w:r>
      <w:r w:rsidR="005D5299" w:rsidRPr="00135FE3">
        <w:rPr>
          <w:bCs/>
        </w:rPr>
        <w:t xml:space="preserve"> održan</w:t>
      </w:r>
      <w:r w:rsidR="00840709">
        <w:rPr>
          <w:bCs/>
        </w:rPr>
        <w:t>o</w:t>
      </w:r>
      <w:r w:rsidR="005D5299" w:rsidRPr="00135FE3">
        <w:rPr>
          <w:bCs/>
        </w:rPr>
        <w:t xml:space="preserve"> </w:t>
      </w:r>
      <w:r w:rsidR="00840709">
        <w:rPr>
          <w:bCs/>
        </w:rPr>
        <w:t>je 9</w:t>
      </w:r>
      <w:r w:rsidR="005963ED">
        <w:rPr>
          <w:bCs/>
        </w:rPr>
        <w:t xml:space="preserve"> </w:t>
      </w:r>
      <w:r w:rsidR="005D5299" w:rsidRPr="00135FE3">
        <w:rPr>
          <w:bCs/>
        </w:rPr>
        <w:t>sjednic</w:t>
      </w:r>
      <w:r w:rsidR="00840709">
        <w:rPr>
          <w:bCs/>
        </w:rPr>
        <w:t>a</w:t>
      </w:r>
      <w:r w:rsidR="005D5299" w:rsidRPr="00135FE3">
        <w:rPr>
          <w:bCs/>
        </w:rPr>
        <w:t xml:space="preserve"> ŠO.</w:t>
      </w:r>
    </w:p>
    <w:p w:rsidR="00F62C1E" w:rsidRPr="00135FE3" w:rsidRDefault="00F62C1E" w:rsidP="007B1F61">
      <w:pPr>
        <w:rPr>
          <w:bCs/>
        </w:rPr>
      </w:pPr>
    </w:p>
    <w:p w:rsidR="007B1F61" w:rsidRPr="00135FE3" w:rsidRDefault="00A95099" w:rsidP="007A182E">
      <w:pPr>
        <w:jc w:val="both"/>
        <w:rPr>
          <w:bCs/>
        </w:rPr>
      </w:pPr>
      <w:r>
        <w:rPr>
          <w:bCs/>
        </w:rPr>
        <w:t>Održa</w:t>
      </w:r>
      <w:r w:rsidR="00A2622A">
        <w:rPr>
          <w:bCs/>
        </w:rPr>
        <w:t>va</w:t>
      </w:r>
      <w:r>
        <w:rPr>
          <w:bCs/>
        </w:rPr>
        <w:t>ne</w:t>
      </w:r>
      <w:r w:rsidR="005D5299" w:rsidRPr="00135FE3">
        <w:rPr>
          <w:bCs/>
        </w:rPr>
        <w:t xml:space="preserve"> su i </w:t>
      </w:r>
      <w:r>
        <w:rPr>
          <w:bCs/>
        </w:rPr>
        <w:t>sjednice</w:t>
      </w:r>
      <w:r w:rsidR="005D5299" w:rsidRPr="00135FE3">
        <w:rPr>
          <w:bCs/>
        </w:rPr>
        <w:t xml:space="preserve"> </w:t>
      </w:r>
      <w:r>
        <w:rPr>
          <w:bCs/>
        </w:rPr>
        <w:t>Vijeća</w:t>
      </w:r>
      <w:r w:rsidR="00F62C1E" w:rsidRPr="00135FE3">
        <w:rPr>
          <w:bCs/>
        </w:rPr>
        <w:t xml:space="preserve"> roditelja</w:t>
      </w:r>
      <w:r>
        <w:rPr>
          <w:bCs/>
        </w:rPr>
        <w:t xml:space="preserve"> </w:t>
      </w:r>
      <w:r w:rsidR="00975A5F">
        <w:rPr>
          <w:bCs/>
        </w:rPr>
        <w:t xml:space="preserve">kao </w:t>
      </w:r>
      <w:r>
        <w:rPr>
          <w:bCs/>
        </w:rPr>
        <w:t xml:space="preserve">i  </w:t>
      </w:r>
      <w:r w:rsidR="00A26855">
        <w:rPr>
          <w:bCs/>
        </w:rPr>
        <w:t xml:space="preserve"> sjednice</w:t>
      </w:r>
      <w:r>
        <w:rPr>
          <w:bCs/>
        </w:rPr>
        <w:t xml:space="preserve"> Vijeća učenika</w:t>
      </w:r>
      <w:r w:rsidR="00233F9F">
        <w:rPr>
          <w:bCs/>
        </w:rPr>
        <w:t>.</w:t>
      </w:r>
      <w:r w:rsidR="00F62C1E" w:rsidRPr="00135FE3">
        <w:rPr>
          <w:bCs/>
        </w:rPr>
        <w:t xml:space="preserve"> </w:t>
      </w:r>
      <w:r w:rsidR="00233F9F">
        <w:rPr>
          <w:bCs/>
        </w:rPr>
        <w:t>Vijeće roditelja</w:t>
      </w:r>
      <w:r w:rsidR="005D5299" w:rsidRPr="00135FE3">
        <w:rPr>
          <w:bCs/>
        </w:rPr>
        <w:t xml:space="preserve"> </w:t>
      </w:r>
      <w:r w:rsidR="00F62C1E" w:rsidRPr="00135FE3">
        <w:rPr>
          <w:bCs/>
        </w:rPr>
        <w:t xml:space="preserve"> </w:t>
      </w:r>
      <w:r w:rsidR="00233F9F">
        <w:rPr>
          <w:bCs/>
        </w:rPr>
        <w:t xml:space="preserve">je </w:t>
      </w:r>
      <w:r w:rsidR="00F62C1E" w:rsidRPr="00135FE3">
        <w:rPr>
          <w:bCs/>
        </w:rPr>
        <w:t>upoznat</w:t>
      </w:r>
      <w:r w:rsidR="00233F9F">
        <w:rPr>
          <w:bCs/>
        </w:rPr>
        <w:t>o</w:t>
      </w:r>
      <w:r w:rsidR="00F62C1E" w:rsidRPr="00135FE3">
        <w:rPr>
          <w:bCs/>
        </w:rPr>
        <w:t xml:space="preserve"> sa planom i programom rada škole, </w:t>
      </w:r>
      <w:r>
        <w:rPr>
          <w:bCs/>
        </w:rPr>
        <w:t>pravilnikom o ocjenjivanju i provedbi izleta i ekskurzija, školskim kurikulumom</w:t>
      </w:r>
      <w:r w:rsidR="00F62C1E" w:rsidRPr="00135FE3">
        <w:rPr>
          <w:bCs/>
        </w:rPr>
        <w:t xml:space="preserve">, </w:t>
      </w:r>
      <w:r w:rsidR="00233F9F">
        <w:rPr>
          <w:bCs/>
        </w:rPr>
        <w:t>dodjelom</w:t>
      </w:r>
      <w:r w:rsidR="00F62C1E" w:rsidRPr="00135FE3">
        <w:rPr>
          <w:bCs/>
        </w:rPr>
        <w:t xml:space="preserve"> udžbenika</w:t>
      </w:r>
      <w:r w:rsidR="005D5299" w:rsidRPr="00135FE3">
        <w:rPr>
          <w:bCs/>
        </w:rPr>
        <w:t>,</w:t>
      </w:r>
      <w:r w:rsidR="005963ED">
        <w:rPr>
          <w:bCs/>
        </w:rPr>
        <w:t xml:space="preserve"> </w:t>
      </w:r>
      <w:r w:rsidR="009E1B36">
        <w:rPr>
          <w:bCs/>
        </w:rPr>
        <w:t xml:space="preserve"> te ostalim </w:t>
      </w:r>
      <w:r w:rsidR="005963ED">
        <w:rPr>
          <w:bCs/>
        </w:rPr>
        <w:t xml:space="preserve">informacijama </w:t>
      </w:r>
      <w:r w:rsidR="00F62C1E" w:rsidRPr="00135FE3">
        <w:rPr>
          <w:bCs/>
        </w:rPr>
        <w:t xml:space="preserve"> </w:t>
      </w:r>
      <w:r w:rsidR="005D5299" w:rsidRPr="00135FE3">
        <w:rPr>
          <w:bCs/>
        </w:rPr>
        <w:t>vezanim uz rad škole.</w:t>
      </w:r>
      <w:r w:rsidR="00F62C1E" w:rsidRPr="00135FE3">
        <w:rPr>
          <w:bCs/>
        </w:rPr>
        <w:t xml:space="preserve">  </w:t>
      </w:r>
      <w:r>
        <w:rPr>
          <w:bCs/>
        </w:rPr>
        <w:t xml:space="preserve">Učenici su upoznati sa školskim </w:t>
      </w:r>
      <w:r w:rsidR="007A182E">
        <w:rPr>
          <w:bCs/>
        </w:rPr>
        <w:t xml:space="preserve">kurikulumom, kućnim redom škole, kao i </w:t>
      </w:r>
      <w:r>
        <w:rPr>
          <w:bCs/>
        </w:rPr>
        <w:t xml:space="preserve"> </w:t>
      </w:r>
      <w:r w:rsidR="007A182E">
        <w:rPr>
          <w:bCs/>
        </w:rPr>
        <w:t>P</w:t>
      </w:r>
      <w:r>
        <w:rPr>
          <w:bCs/>
        </w:rPr>
        <w:t>ravilnikom o ocjenjivanju</w:t>
      </w:r>
      <w:r w:rsidR="007A182E">
        <w:rPr>
          <w:bCs/>
        </w:rPr>
        <w:t>.</w:t>
      </w:r>
    </w:p>
    <w:p w:rsidR="007B1F61" w:rsidRDefault="007B1F61" w:rsidP="007B1F61">
      <w:pPr>
        <w:rPr>
          <w:b/>
          <w:bCs/>
          <w:color w:val="FF0000"/>
        </w:rPr>
      </w:pPr>
    </w:p>
    <w:p w:rsidR="000C38B8" w:rsidRDefault="000C38B8" w:rsidP="00755102">
      <w:pPr>
        <w:jc w:val="both"/>
        <w:rPr>
          <w:b/>
        </w:rPr>
      </w:pPr>
    </w:p>
    <w:p w:rsidR="002414F7" w:rsidRDefault="002414F7" w:rsidP="00755102">
      <w:pPr>
        <w:jc w:val="both"/>
        <w:rPr>
          <w:b/>
        </w:rPr>
      </w:pPr>
    </w:p>
    <w:p w:rsidR="002414F7" w:rsidRDefault="002414F7" w:rsidP="00755102">
      <w:pPr>
        <w:jc w:val="both"/>
        <w:rPr>
          <w:b/>
        </w:rPr>
      </w:pPr>
    </w:p>
    <w:p w:rsidR="00CC480B" w:rsidRPr="00322EEE" w:rsidRDefault="00322EEE" w:rsidP="00755102">
      <w:pPr>
        <w:jc w:val="both"/>
        <w:rPr>
          <w:u w:val="single"/>
        </w:rPr>
      </w:pPr>
      <w:r w:rsidRPr="00322EEE">
        <w:rPr>
          <w:u w:val="single"/>
        </w:rPr>
        <w:t>6. Rad tajništva i administrativno-tehničke službe</w:t>
      </w:r>
    </w:p>
    <w:p w:rsidR="00322EEE" w:rsidRDefault="00322EEE" w:rsidP="00322EEE"/>
    <w:p w:rsidR="00322EEE" w:rsidRDefault="00322EEE" w:rsidP="00322EEE">
      <w:r>
        <w:t xml:space="preserve">Zaduženja tajništva i administrativno-tehničke službe realizirana su prema Godišnjem planu i programu,  za tajnika 26 sati tjedno, jer obnaša i dužnost sindikalnog povjerenika, te za </w:t>
      </w:r>
      <w:r w:rsidR="007D3D18">
        <w:t xml:space="preserve">domara, </w:t>
      </w:r>
      <w:r>
        <w:t>računovođu,  kuharicu i</w:t>
      </w:r>
      <w:r w:rsidR="00EC282F">
        <w:t xml:space="preserve"> </w:t>
      </w:r>
      <w:r w:rsidR="00840709">
        <w:t>3</w:t>
      </w:r>
      <w:r>
        <w:t xml:space="preserve"> spremačic</w:t>
      </w:r>
      <w:r w:rsidR="007D3D18">
        <w:t>e</w:t>
      </w:r>
      <w:r>
        <w:t xml:space="preserve"> kroz puno radno vrijeme</w:t>
      </w:r>
      <w:r w:rsidR="00840709">
        <w:t>.</w:t>
      </w:r>
    </w:p>
    <w:p w:rsidR="00322EEE" w:rsidRDefault="00322EEE" w:rsidP="00322EEE">
      <w:pPr>
        <w:pStyle w:val="Podnoje"/>
        <w:tabs>
          <w:tab w:val="clear" w:pos="4536"/>
          <w:tab w:val="clear" w:pos="9072"/>
        </w:tabs>
        <w:ind w:right="23"/>
        <w:jc w:val="both"/>
      </w:pPr>
      <w:r>
        <w:t xml:space="preserve">Navedene službe obavljale su poslove u skladu s normativima utvrđenim granskim Kolektivnim ugovorom u osnovnom školstvu i potrebama, sukladno sklopljenim ugovorima o radu. </w:t>
      </w:r>
    </w:p>
    <w:p w:rsidR="00322EEE" w:rsidRDefault="00322EEE" w:rsidP="00322EEE">
      <w:pPr>
        <w:pStyle w:val="Podnoje"/>
        <w:tabs>
          <w:tab w:val="clear" w:pos="4536"/>
          <w:tab w:val="clear" w:pos="9072"/>
        </w:tabs>
        <w:rPr>
          <w:b/>
          <w:bCs/>
          <w:color w:val="FF0000"/>
          <w:sz w:val="28"/>
        </w:rPr>
      </w:pPr>
    </w:p>
    <w:p w:rsidR="00322EEE" w:rsidRPr="00322EEE" w:rsidRDefault="00322EEE" w:rsidP="00322EEE">
      <w:pPr>
        <w:rPr>
          <w:u w:val="single"/>
        </w:rPr>
      </w:pPr>
      <w:r w:rsidRPr="00322EEE">
        <w:rPr>
          <w:u w:val="single"/>
        </w:rPr>
        <w:t xml:space="preserve">7. Rad ravnatelja škole </w:t>
      </w:r>
    </w:p>
    <w:p w:rsidR="00322EEE" w:rsidRDefault="00322EEE" w:rsidP="00322EEE"/>
    <w:p w:rsidR="00322EEE" w:rsidRDefault="00322EEE" w:rsidP="00322EEE">
      <w:r>
        <w:t>Posao ravnatelja realiziran je u skladu sa godišnjim planom i programom, a obuhvatio je planiranje i programiranje rada škole, organizaciju rada škole, pedagoško-instruktivni rad, pedagoški nadzor i kontrolu, suradnju s učenicima i roditeljima, sa stručnim</w:t>
      </w:r>
      <w:r w:rsidR="007D2024">
        <w:t xml:space="preserve"> organima, s</w:t>
      </w:r>
      <w:r>
        <w:t xml:space="preserve"> društvenom zajed</w:t>
      </w:r>
      <w:r w:rsidR="007D2024">
        <w:t xml:space="preserve">nicom, organima upravljanja, </w:t>
      </w:r>
      <w:r>
        <w:t>administrativno-financ</w:t>
      </w:r>
      <w:r w:rsidR="007D2024">
        <w:t>ijsko i materijalno poslovanje te sve druge poslove propisane Zakonom o OOOSŠ i Statutom Škole, kao i mnoge druge poslove koji nisu izrijekom propisani, a za njih se temeljem Rješenja o tjednom zaduženju učitelja i Ugovora o radu kojima je reguliran djelokrug posla ostalih zaposlenika, ne može zadužiti niti jednog drugog zaposlenika škole.</w:t>
      </w:r>
    </w:p>
    <w:p w:rsidR="00013C27" w:rsidRPr="00013C27" w:rsidRDefault="00013C27" w:rsidP="00755102"/>
    <w:p w:rsidR="00F52D71" w:rsidRDefault="00F52D71" w:rsidP="00755102">
      <w:pPr>
        <w:rPr>
          <w:b/>
        </w:rPr>
      </w:pPr>
    </w:p>
    <w:p w:rsidR="00F52D71" w:rsidRDefault="00F52D71" w:rsidP="00755102">
      <w:pPr>
        <w:rPr>
          <w:b/>
        </w:rPr>
      </w:pPr>
    </w:p>
    <w:p w:rsidR="00135FE3" w:rsidRDefault="00135FE3" w:rsidP="00755102">
      <w:pPr>
        <w:rPr>
          <w:b/>
        </w:rPr>
      </w:pPr>
    </w:p>
    <w:p w:rsidR="00840709" w:rsidRDefault="00840709" w:rsidP="00755102">
      <w:pPr>
        <w:rPr>
          <w:b/>
        </w:rPr>
      </w:pPr>
    </w:p>
    <w:p w:rsidR="00840709" w:rsidRDefault="00840709" w:rsidP="00755102">
      <w:pPr>
        <w:rPr>
          <w:b/>
        </w:rPr>
      </w:pPr>
    </w:p>
    <w:p w:rsidR="00840709" w:rsidRDefault="00840709" w:rsidP="00755102">
      <w:pPr>
        <w:rPr>
          <w:b/>
        </w:rPr>
      </w:pPr>
    </w:p>
    <w:p w:rsidR="00840709" w:rsidRDefault="00840709" w:rsidP="00755102">
      <w:pPr>
        <w:rPr>
          <w:b/>
        </w:rPr>
      </w:pPr>
    </w:p>
    <w:p w:rsidR="0087506F" w:rsidRDefault="0087506F" w:rsidP="00755102">
      <w:pPr>
        <w:rPr>
          <w:b/>
        </w:rPr>
      </w:pPr>
      <w:r>
        <w:rPr>
          <w:b/>
        </w:rPr>
        <w:t>X. REALIZACIJA NASTAVNOG PLANA I PROGRAMA -  ANALIZA ODGOJNO-</w:t>
      </w:r>
    </w:p>
    <w:p w:rsidR="00322EEE" w:rsidRDefault="0087506F" w:rsidP="00755102">
      <w:pPr>
        <w:rPr>
          <w:b/>
        </w:rPr>
      </w:pPr>
      <w:r>
        <w:rPr>
          <w:b/>
        </w:rPr>
        <w:t xml:space="preserve">     OBRAZOVNIH POSTIGNUĆA</w:t>
      </w:r>
    </w:p>
    <w:p w:rsidR="0087506F" w:rsidRDefault="0087506F" w:rsidP="00755102">
      <w:pPr>
        <w:rPr>
          <w:b/>
        </w:rPr>
      </w:pPr>
    </w:p>
    <w:p w:rsidR="0087506F" w:rsidRPr="00A106D9" w:rsidRDefault="00A106D9" w:rsidP="00A106D9">
      <w:pPr>
        <w:pStyle w:val="Odlomakpopisa"/>
        <w:numPr>
          <w:ilvl w:val="0"/>
          <w:numId w:val="14"/>
        </w:numPr>
        <w:rPr>
          <w:u w:val="single"/>
        </w:rPr>
      </w:pPr>
      <w:r w:rsidRPr="00A106D9">
        <w:rPr>
          <w:u w:val="single"/>
        </w:rPr>
        <w:t xml:space="preserve">Pristup planiranju i programiranju svih oblika nastavnog plana i programa </w:t>
      </w:r>
    </w:p>
    <w:p w:rsidR="0087506F" w:rsidRDefault="0087506F" w:rsidP="00755102">
      <w:pPr>
        <w:rPr>
          <w:b/>
        </w:rPr>
      </w:pPr>
    </w:p>
    <w:p w:rsidR="0087506F" w:rsidRDefault="00A106D9" w:rsidP="00A106D9">
      <w:pPr>
        <w:jc w:val="both"/>
      </w:pPr>
      <w:r w:rsidRPr="00A106D9">
        <w:t>Godišnji plan</w:t>
      </w:r>
      <w:r>
        <w:t xml:space="preserve"> i program rada škole realiziran</w:t>
      </w:r>
      <w:r w:rsidR="00BF443C">
        <w:t xml:space="preserve"> je u potpunosti</w:t>
      </w:r>
      <w:r>
        <w:t>. Planovi redovne i izborne nastave upisani su u</w:t>
      </w:r>
      <w:r w:rsidR="009E1B36">
        <w:t xml:space="preserve"> e-</w:t>
      </w:r>
      <w:r w:rsidR="00840709">
        <w:t xml:space="preserve">dnevnik rada kao i </w:t>
      </w:r>
      <w:r>
        <w:t xml:space="preserve">slobodne aktivnosti i dodatna nastava. </w:t>
      </w:r>
    </w:p>
    <w:p w:rsidR="00A106D9" w:rsidRPr="00A106D9" w:rsidRDefault="00A106D9" w:rsidP="00A106D9">
      <w:pPr>
        <w:jc w:val="both"/>
      </w:pPr>
      <w:r>
        <w:t xml:space="preserve">Tijekom godine u </w:t>
      </w:r>
      <w:r w:rsidR="00135FE3">
        <w:t>školi su radili stručni aktivi</w:t>
      </w:r>
      <w:r>
        <w:t xml:space="preserve"> na kojima su kolege korelirali nastavne jed</w:t>
      </w:r>
      <w:r w:rsidR="00BF443C">
        <w:t>i</w:t>
      </w:r>
      <w:r>
        <w:t xml:space="preserve">nice. </w:t>
      </w:r>
    </w:p>
    <w:p w:rsidR="00A106D9" w:rsidRDefault="00A106D9" w:rsidP="00755102">
      <w:pPr>
        <w:jc w:val="both"/>
        <w:rPr>
          <w:bCs/>
          <w:lang w:val="en-US"/>
        </w:rPr>
      </w:pPr>
    </w:p>
    <w:p w:rsidR="00A106D9" w:rsidRDefault="00A106D9" w:rsidP="00A106D9">
      <w:pPr>
        <w:pStyle w:val="Odlomakpopisa"/>
        <w:numPr>
          <w:ilvl w:val="0"/>
          <w:numId w:val="14"/>
        </w:numPr>
        <w:jc w:val="both"/>
        <w:rPr>
          <w:bCs/>
          <w:u w:val="single"/>
          <w:lang w:val="en-US"/>
        </w:rPr>
      </w:pPr>
      <w:proofErr w:type="spellStart"/>
      <w:r w:rsidRPr="00A106D9">
        <w:rPr>
          <w:bCs/>
          <w:u w:val="single"/>
          <w:lang w:val="en-US"/>
        </w:rPr>
        <w:t>Realizacija</w:t>
      </w:r>
      <w:proofErr w:type="spellEnd"/>
      <w:r w:rsidRPr="00A106D9">
        <w:rPr>
          <w:bCs/>
          <w:u w:val="single"/>
          <w:lang w:val="en-US"/>
        </w:rPr>
        <w:t xml:space="preserve"> </w:t>
      </w:r>
      <w:proofErr w:type="spellStart"/>
      <w:r w:rsidRPr="00A106D9">
        <w:rPr>
          <w:bCs/>
          <w:u w:val="single"/>
          <w:lang w:val="en-US"/>
        </w:rPr>
        <w:t>nastavnog</w:t>
      </w:r>
      <w:proofErr w:type="spellEnd"/>
      <w:r w:rsidRPr="00A106D9">
        <w:rPr>
          <w:bCs/>
          <w:u w:val="single"/>
          <w:lang w:val="en-US"/>
        </w:rPr>
        <w:t xml:space="preserve"> </w:t>
      </w:r>
      <w:proofErr w:type="spellStart"/>
      <w:r w:rsidRPr="00A106D9">
        <w:rPr>
          <w:bCs/>
          <w:u w:val="single"/>
          <w:lang w:val="en-US"/>
        </w:rPr>
        <w:t>plana</w:t>
      </w:r>
      <w:proofErr w:type="spellEnd"/>
      <w:r w:rsidRPr="00A106D9">
        <w:rPr>
          <w:bCs/>
          <w:u w:val="single"/>
          <w:lang w:val="en-US"/>
        </w:rPr>
        <w:t xml:space="preserve"> i </w:t>
      </w:r>
      <w:proofErr w:type="spellStart"/>
      <w:r w:rsidRPr="00A106D9">
        <w:rPr>
          <w:bCs/>
          <w:u w:val="single"/>
          <w:lang w:val="en-US"/>
        </w:rPr>
        <w:t>programa</w:t>
      </w:r>
      <w:proofErr w:type="spellEnd"/>
    </w:p>
    <w:p w:rsidR="00A106D9" w:rsidRDefault="00A106D9" w:rsidP="00A106D9">
      <w:pPr>
        <w:pStyle w:val="Odlomakpopisa"/>
        <w:ind w:left="502"/>
        <w:jc w:val="both"/>
        <w:rPr>
          <w:bCs/>
          <w:u w:val="single"/>
          <w:lang w:val="en-US"/>
        </w:rPr>
      </w:pPr>
    </w:p>
    <w:p w:rsidR="00A106D9" w:rsidRPr="00A106D9" w:rsidRDefault="00A106D9" w:rsidP="00A106D9">
      <w:pPr>
        <w:jc w:val="both"/>
        <w:rPr>
          <w:bCs/>
          <w:lang w:val="en-US"/>
        </w:rPr>
      </w:pPr>
      <w:proofErr w:type="spellStart"/>
      <w:r w:rsidRPr="00A106D9">
        <w:rPr>
          <w:bCs/>
          <w:lang w:val="en-US"/>
        </w:rPr>
        <w:t>Učitelji</w:t>
      </w:r>
      <w:proofErr w:type="spellEnd"/>
      <w:r w:rsidRPr="00A106D9">
        <w:rPr>
          <w:bCs/>
          <w:lang w:val="en-US"/>
        </w:rPr>
        <w:t xml:space="preserve"> </w:t>
      </w:r>
      <w:proofErr w:type="spellStart"/>
      <w:r w:rsidRPr="00A106D9">
        <w:rPr>
          <w:bCs/>
          <w:lang w:val="en-US"/>
        </w:rPr>
        <w:t>su</w:t>
      </w:r>
      <w:proofErr w:type="spellEnd"/>
      <w:r w:rsidRPr="00A106D9">
        <w:rPr>
          <w:bCs/>
          <w:lang w:val="en-US"/>
        </w:rPr>
        <w:t xml:space="preserve"> </w:t>
      </w:r>
      <w:proofErr w:type="spellStart"/>
      <w:r w:rsidRPr="00A106D9">
        <w:rPr>
          <w:bCs/>
          <w:lang w:val="en-US"/>
        </w:rPr>
        <w:t>zajednički</w:t>
      </w:r>
      <w:proofErr w:type="spellEnd"/>
      <w:r w:rsidRPr="00A106D9">
        <w:rPr>
          <w:bCs/>
          <w:lang w:val="en-US"/>
        </w:rPr>
        <w:t xml:space="preserve"> </w:t>
      </w:r>
      <w:proofErr w:type="spellStart"/>
      <w:r w:rsidRPr="00A106D9">
        <w:rPr>
          <w:bCs/>
          <w:lang w:val="en-US"/>
        </w:rPr>
        <w:t>izrađivali</w:t>
      </w:r>
      <w:proofErr w:type="spellEnd"/>
      <w:r w:rsidRPr="00A106D9">
        <w:rPr>
          <w:bCs/>
          <w:lang w:val="en-US"/>
        </w:rPr>
        <w:t xml:space="preserve"> </w:t>
      </w:r>
      <w:proofErr w:type="spellStart"/>
      <w:r w:rsidRPr="00A106D9">
        <w:rPr>
          <w:bCs/>
          <w:lang w:val="en-US"/>
        </w:rPr>
        <w:t>godišnje</w:t>
      </w:r>
      <w:proofErr w:type="spellEnd"/>
      <w:r w:rsidRPr="00A106D9">
        <w:rPr>
          <w:bCs/>
          <w:lang w:val="en-US"/>
        </w:rPr>
        <w:t xml:space="preserve"> </w:t>
      </w:r>
      <w:proofErr w:type="spellStart"/>
      <w:r w:rsidRPr="00A106D9">
        <w:rPr>
          <w:bCs/>
          <w:lang w:val="en-US"/>
        </w:rPr>
        <w:t>planove</w:t>
      </w:r>
      <w:proofErr w:type="spellEnd"/>
      <w:r w:rsidRPr="00A106D9">
        <w:rPr>
          <w:bCs/>
          <w:lang w:val="en-US"/>
        </w:rPr>
        <w:t xml:space="preserve"> i </w:t>
      </w:r>
      <w:proofErr w:type="spellStart"/>
      <w:r w:rsidRPr="00A106D9">
        <w:rPr>
          <w:bCs/>
          <w:lang w:val="en-US"/>
        </w:rPr>
        <w:t>programe</w:t>
      </w:r>
      <w:proofErr w:type="spellEnd"/>
      <w:r w:rsidRPr="00A106D9">
        <w:rPr>
          <w:bCs/>
          <w:lang w:val="en-US"/>
        </w:rPr>
        <w:t xml:space="preserve">, </w:t>
      </w:r>
      <w:proofErr w:type="spellStart"/>
      <w:r w:rsidRPr="00A106D9">
        <w:rPr>
          <w:bCs/>
          <w:lang w:val="en-US"/>
        </w:rPr>
        <w:t>usklađivali</w:t>
      </w:r>
      <w:proofErr w:type="spellEnd"/>
      <w:r w:rsidRPr="00A106D9">
        <w:rPr>
          <w:bCs/>
          <w:lang w:val="en-US"/>
        </w:rPr>
        <w:t xml:space="preserve"> </w:t>
      </w:r>
      <w:proofErr w:type="spellStart"/>
      <w:r w:rsidRPr="00A106D9">
        <w:rPr>
          <w:bCs/>
          <w:lang w:val="en-US"/>
        </w:rPr>
        <w:t>kriterije</w:t>
      </w:r>
      <w:proofErr w:type="spellEnd"/>
      <w:r w:rsidRPr="00A106D9">
        <w:rPr>
          <w:bCs/>
          <w:lang w:val="en-US"/>
        </w:rPr>
        <w:t xml:space="preserve"> </w:t>
      </w:r>
      <w:proofErr w:type="spellStart"/>
      <w:r w:rsidRPr="00A106D9">
        <w:rPr>
          <w:bCs/>
          <w:lang w:val="en-US"/>
        </w:rPr>
        <w:t>ocjenjivanja</w:t>
      </w:r>
      <w:proofErr w:type="spellEnd"/>
      <w:r w:rsidRPr="00A106D9">
        <w:rPr>
          <w:bCs/>
          <w:lang w:val="en-US"/>
        </w:rPr>
        <w:t xml:space="preserve"> i </w:t>
      </w:r>
      <w:proofErr w:type="spellStart"/>
      <w:r w:rsidRPr="00A106D9">
        <w:rPr>
          <w:bCs/>
          <w:lang w:val="en-US"/>
        </w:rPr>
        <w:t>izrađivali</w:t>
      </w:r>
      <w:proofErr w:type="spellEnd"/>
      <w:r w:rsidRPr="00A106D9">
        <w:rPr>
          <w:bCs/>
          <w:lang w:val="en-US"/>
        </w:rPr>
        <w:t xml:space="preserve"> </w:t>
      </w:r>
      <w:proofErr w:type="spellStart"/>
      <w:r w:rsidRPr="00A106D9">
        <w:rPr>
          <w:bCs/>
          <w:lang w:val="en-US"/>
        </w:rPr>
        <w:t>ispite</w:t>
      </w:r>
      <w:proofErr w:type="spellEnd"/>
      <w:r w:rsidRPr="00A106D9">
        <w:rPr>
          <w:bCs/>
          <w:lang w:val="en-US"/>
        </w:rPr>
        <w:t xml:space="preserve"> </w:t>
      </w:r>
      <w:proofErr w:type="spellStart"/>
      <w:r w:rsidRPr="00A106D9">
        <w:rPr>
          <w:bCs/>
          <w:lang w:val="en-US"/>
        </w:rPr>
        <w:t>znanja</w:t>
      </w:r>
      <w:proofErr w:type="spellEnd"/>
      <w:r w:rsidRPr="00A106D9">
        <w:rPr>
          <w:bCs/>
          <w:lang w:val="en-US"/>
        </w:rPr>
        <w:t xml:space="preserve">. </w:t>
      </w:r>
    </w:p>
    <w:p w:rsidR="00A106D9" w:rsidRDefault="00A106D9" w:rsidP="00A106D9">
      <w:pPr>
        <w:jc w:val="both"/>
        <w:rPr>
          <w:bCs/>
          <w:lang w:val="en-US"/>
        </w:rPr>
      </w:pPr>
      <w:proofErr w:type="spellStart"/>
      <w:r w:rsidRPr="00A106D9">
        <w:rPr>
          <w:bCs/>
          <w:lang w:val="en-US"/>
        </w:rPr>
        <w:t>Razrednici</w:t>
      </w:r>
      <w:proofErr w:type="spellEnd"/>
      <w:r w:rsidRPr="00A106D9">
        <w:rPr>
          <w:bCs/>
          <w:lang w:val="en-US"/>
        </w:rPr>
        <w:t xml:space="preserve"> </w:t>
      </w:r>
      <w:proofErr w:type="spellStart"/>
      <w:r w:rsidRPr="00A106D9">
        <w:rPr>
          <w:bCs/>
          <w:lang w:val="en-US"/>
        </w:rPr>
        <w:t>su</w:t>
      </w:r>
      <w:proofErr w:type="spellEnd"/>
      <w:r w:rsidRPr="00A106D9">
        <w:rPr>
          <w:bCs/>
          <w:lang w:val="en-US"/>
        </w:rPr>
        <w:t xml:space="preserve"> </w:t>
      </w:r>
      <w:proofErr w:type="spellStart"/>
      <w:r w:rsidRPr="00A106D9">
        <w:rPr>
          <w:bCs/>
          <w:lang w:val="en-US"/>
        </w:rPr>
        <w:t>planirali</w:t>
      </w:r>
      <w:proofErr w:type="spellEnd"/>
      <w:r w:rsidRPr="00A106D9">
        <w:rPr>
          <w:bCs/>
          <w:lang w:val="en-US"/>
        </w:rPr>
        <w:t xml:space="preserve"> </w:t>
      </w:r>
      <w:proofErr w:type="spellStart"/>
      <w:r w:rsidRPr="00A106D9">
        <w:rPr>
          <w:bCs/>
          <w:lang w:val="en-US"/>
        </w:rPr>
        <w:t>satove</w:t>
      </w:r>
      <w:proofErr w:type="spellEnd"/>
      <w:r w:rsidRPr="00A106D9">
        <w:rPr>
          <w:bCs/>
          <w:lang w:val="en-US"/>
        </w:rPr>
        <w:t xml:space="preserve"> </w:t>
      </w:r>
      <w:proofErr w:type="spellStart"/>
      <w:r w:rsidRPr="00A106D9">
        <w:rPr>
          <w:bCs/>
          <w:lang w:val="en-US"/>
        </w:rPr>
        <w:t>razrednika</w:t>
      </w:r>
      <w:proofErr w:type="spellEnd"/>
      <w:r w:rsidRPr="00A106D9">
        <w:rPr>
          <w:bCs/>
          <w:lang w:val="en-US"/>
        </w:rPr>
        <w:t xml:space="preserve"> i rad </w:t>
      </w:r>
      <w:proofErr w:type="spellStart"/>
      <w:r w:rsidRPr="00A106D9">
        <w:rPr>
          <w:bCs/>
          <w:lang w:val="en-US"/>
        </w:rPr>
        <w:t>razrednog</w:t>
      </w:r>
      <w:proofErr w:type="spellEnd"/>
      <w:r w:rsidRPr="00A106D9">
        <w:rPr>
          <w:bCs/>
          <w:lang w:val="en-US"/>
        </w:rPr>
        <w:t xml:space="preserve"> </w:t>
      </w:r>
      <w:proofErr w:type="spellStart"/>
      <w:r w:rsidRPr="00A106D9">
        <w:rPr>
          <w:bCs/>
          <w:lang w:val="en-US"/>
        </w:rPr>
        <w:t>odjela</w:t>
      </w:r>
      <w:proofErr w:type="spellEnd"/>
      <w:r w:rsidRPr="00A106D9">
        <w:rPr>
          <w:bCs/>
          <w:lang w:val="en-US"/>
        </w:rPr>
        <w:t xml:space="preserve">. </w:t>
      </w:r>
      <w:proofErr w:type="spellStart"/>
      <w:r w:rsidRPr="00A106D9">
        <w:rPr>
          <w:bCs/>
          <w:lang w:val="en-US"/>
        </w:rPr>
        <w:t>Posebna</w:t>
      </w:r>
      <w:proofErr w:type="spellEnd"/>
      <w:r w:rsidRPr="00A106D9">
        <w:rPr>
          <w:bCs/>
          <w:lang w:val="en-US"/>
        </w:rPr>
        <w:t xml:space="preserve"> </w:t>
      </w:r>
      <w:proofErr w:type="spellStart"/>
      <w:r w:rsidRPr="00A106D9">
        <w:rPr>
          <w:bCs/>
          <w:lang w:val="en-US"/>
        </w:rPr>
        <w:t>briga</w:t>
      </w:r>
      <w:proofErr w:type="spellEnd"/>
      <w:r w:rsidRPr="00A106D9">
        <w:rPr>
          <w:bCs/>
          <w:lang w:val="en-US"/>
        </w:rPr>
        <w:t xml:space="preserve"> </w:t>
      </w:r>
      <w:proofErr w:type="spellStart"/>
      <w:r w:rsidRPr="00A106D9">
        <w:rPr>
          <w:bCs/>
          <w:lang w:val="en-US"/>
        </w:rPr>
        <w:t>vodila</w:t>
      </w:r>
      <w:proofErr w:type="spellEnd"/>
      <w:r w:rsidRPr="00A106D9">
        <w:rPr>
          <w:bCs/>
          <w:lang w:val="en-US"/>
        </w:rPr>
        <w:t xml:space="preserve"> se o </w:t>
      </w:r>
      <w:proofErr w:type="spellStart"/>
      <w:r w:rsidRPr="00A106D9">
        <w:rPr>
          <w:bCs/>
          <w:lang w:val="en-US"/>
        </w:rPr>
        <w:t>dj</w:t>
      </w:r>
      <w:r>
        <w:rPr>
          <w:bCs/>
          <w:lang w:val="en-US"/>
        </w:rPr>
        <w:t>eci</w:t>
      </w:r>
      <w:proofErr w:type="spellEnd"/>
      <w:r>
        <w:rPr>
          <w:bCs/>
          <w:lang w:val="en-US"/>
        </w:rPr>
        <w:t xml:space="preserve"> </w:t>
      </w:r>
      <w:proofErr w:type="spellStart"/>
      <w:r>
        <w:rPr>
          <w:bCs/>
          <w:lang w:val="en-US"/>
        </w:rPr>
        <w:t>koja</w:t>
      </w:r>
      <w:proofErr w:type="spellEnd"/>
      <w:r>
        <w:rPr>
          <w:bCs/>
          <w:lang w:val="en-US"/>
        </w:rPr>
        <w:t xml:space="preserve"> se </w:t>
      </w:r>
      <w:proofErr w:type="spellStart"/>
      <w:r>
        <w:rPr>
          <w:bCs/>
          <w:lang w:val="en-US"/>
        </w:rPr>
        <w:t>školuju</w:t>
      </w:r>
      <w:proofErr w:type="spellEnd"/>
      <w:r>
        <w:rPr>
          <w:bCs/>
          <w:lang w:val="en-US"/>
        </w:rPr>
        <w:t xml:space="preserve"> </w:t>
      </w:r>
      <w:proofErr w:type="spellStart"/>
      <w:r>
        <w:rPr>
          <w:bCs/>
          <w:lang w:val="en-US"/>
        </w:rPr>
        <w:t>po</w:t>
      </w:r>
      <w:proofErr w:type="spellEnd"/>
      <w:r>
        <w:rPr>
          <w:bCs/>
          <w:lang w:val="en-US"/>
        </w:rPr>
        <w:t xml:space="preserve"> </w:t>
      </w:r>
      <w:proofErr w:type="spellStart"/>
      <w:r>
        <w:rPr>
          <w:bCs/>
          <w:lang w:val="en-US"/>
        </w:rPr>
        <w:t>prilagođenom</w:t>
      </w:r>
      <w:proofErr w:type="spellEnd"/>
      <w:r>
        <w:rPr>
          <w:bCs/>
          <w:lang w:val="en-US"/>
        </w:rPr>
        <w:t xml:space="preserve"> program</w:t>
      </w:r>
      <w:r w:rsidR="00C65EA2">
        <w:rPr>
          <w:bCs/>
          <w:lang w:val="en-US"/>
        </w:rPr>
        <w:t xml:space="preserve"> i</w:t>
      </w:r>
      <w:r>
        <w:rPr>
          <w:bCs/>
          <w:lang w:val="en-US"/>
        </w:rPr>
        <w:t xml:space="preserve"> o </w:t>
      </w:r>
      <w:proofErr w:type="spellStart"/>
      <w:r>
        <w:rPr>
          <w:bCs/>
          <w:lang w:val="en-US"/>
        </w:rPr>
        <w:t>socijalno</w:t>
      </w:r>
      <w:proofErr w:type="spellEnd"/>
      <w:r>
        <w:rPr>
          <w:bCs/>
          <w:lang w:val="en-US"/>
        </w:rPr>
        <w:t xml:space="preserve"> </w:t>
      </w:r>
      <w:proofErr w:type="spellStart"/>
      <w:r>
        <w:rPr>
          <w:bCs/>
          <w:lang w:val="en-US"/>
        </w:rPr>
        <w:t>ugroženoj</w:t>
      </w:r>
      <w:proofErr w:type="spellEnd"/>
      <w:r w:rsidR="00C65EA2">
        <w:rPr>
          <w:bCs/>
          <w:lang w:val="en-US"/>
        </w:rPr>
        <w:t xml:space="preserve"> </w:t>
      </w:r>
      <w:proofErr w:type="spellStart"/>
      <w:r w:rsidR="00C65EA2">
        <w:rPr>
          <w:bCs/>
          <w:lang w:val="en-US"/>
        </w:rPr>
        <w:t>djeci</w:t>
      </w:r>
      <w:proofErr w:type="spellEnd"/>
      <w:r>
        <w:rPr>
          <w:bCs/>
          <w:lang w:val="en-US"/>
        </w:rPr>
        <w:t xml:space="preserve"> </w:t>
      </w:r>
      <w:proofErr w:type="spellStart"/>
      <w:r>
        <w:rPr>
          <w:bCs/>
          <w:lang w:val="en-US"/>
        </w:rPr>
        <w:t>nastojeći</w:t>
      </w:r>
      <w:proofErr w:type="spellEnd"/>
      <w:r>
        <w:rPr>
          <w:bCs/>
          <w:lang w:val="en-US"/>
        </w:rPr>
        <w:t xml:space="preserve"> </w:t>
      </w:r>
      <w:proofErr w:type="spellStart"/>
      <w:r>
        <w:rPr>
          <w:bCs/>
          <w:lang w:val="en-US"/>
        </w:rPr>
        <w:t>svima</w:t>
      </w:r>
      <w:proofErr w:type="spellEnd"/>
      <w:r>
        <w:rPr>
          <w:bCs/>
          <w:lang w:val="en-US"/>
        </w:rPr>
        <w:t xml:space="preserve"> </w:t>
      </w:r>
      <w:proofErr w:type="spellStart"/>
      <w:r>
        <w:rPr>
          <w:bCs/>
          <w:lang w:val="en-US"/>
        </w:rPr>
        <w:t>omogućiti</w:t>
      </w:r>
      <w:proofErr w:type="spellEnd"/>
      <w:r>
        <w:rPr>
          <w:bCs/>
          <w:lang w:val="en-US"/>
        </w:rPr>
        <w:t xml:space="preserve"> </w:t>
      </w:r>
      <w:proofErr w:type="spellStart"/>
      <w:r>
        <w:rPr>
          <w:bCs/>
          <w:lang w:val="en-US"/>
        </w:rPr>
        <w:t>prehranu</w:t>
      </w:r>
      <w:proofErr w:type="spellEnd"/>
      <w:r>
        <w:rPr>
          <w:bCs/>
          <w:lang w:val="en-US"/>
        </w:rPr>
        <w:t xml:space="preserve"> u </w:t>
      </w:r>
      <w:proofErr w:type="spellStart"/>
      <w:r>
        <w:rPr>
          <w:bCs/>
          <w:lang w:val="en-US"/>
        </w:rPr>
        <w:t>škol</w:t>
      </w:r>
      <w:r w:rsidR="00B810D0">
        <w:rPr>
          <w:bCs/>
          <w:lang w:val="en-US"/>
        </w:rPr>
        <w:t>i</w:t>
      </w:r>
      <w:proofErr w:type="spellEnd"/>
      <w:r>
        <w:rPr>
          <w:bCs/>
          <w:lang w:val="en-US"/>
        </w:rPr>
        <w:t xml:space="preserve"> i </w:t>
      </w:r>
      <w:proofErr w:type="spellStart"/>
      <w:r>
        <w:rPr>
          <w:bCs/>
          <w:lang w:val="en-US"/>
        </w:rPr>
        <w:t>što</w:t>
      </w:r>
      <w:proofErr w:type="spellEnd"/>
      <w:r>
        <w:rPr>
          <w:bCs/>
          <w:lang w:val="en-US"/>
        </w:rPr>
        <w:t xml:space="preserve"> </w:t>
      </w:r>
      <w:proofErr w:type="spellStart"/>
      <w:r>
        <w:rPr>
          <w:bCs/>
          <w:lang w:val="en-US"/>
        </w:rPr>
        <w:t>lakše</w:t>
      </w:r>
      <w:proofErr w:type="spellEnd"/>
      <w:r>
        <w:rPr>
          <w:bCs/>
          <w:lang w:val="en-US"/>
        </w:rPr>
        <w:t xml:space="preserve"> </w:t>
      </w:r>
      <w:proofErr w:type="spellStart"/>
      <w:r>
        <w:rPr>
          <w:bCs/>
          <w:lang w:val="en-US"/>
        </w:rPr>
        <w:t>savladavanje</w:t>
      </w:r>
      <w:proofErr w:type="spellEnd"/>
      <w:r>
        <w:rPr>
          <w:bCs/>
          <w:lang w:val="en-US"/>
        </w:rPr>
        <w:t xml:space="preserve"> </w:t>
      </w:r>
      <w:proofErr w:type="spellStart"/>
      <w:r>
        <w:rPr>
          <w:bCs/>
          <w:lang w:val="en-US"/>
        </w:rPr>
        <w:t>nastavnog</w:t>
      </w:r>
      <w:proofErr w:type="spellEnd"/>
      <w:r>
        <w:rPr>
          <w:bCs/>
          <w:lang w:val="en-US"/>
        </w:rPr>
        <w:t xml:space="preserve"> </w:t>
      </w:r>
      <w:proofErr w:type="spellStart"/>
      <w:r>
        <w:rPr>
          <w:bCs/>
          <w:lang w:val="en-US"/>
        </w:rPr>
        <w:t>gradiva</w:t>
      </w:r>
      <w:proofErr w:type="spellEnd"/>
      <w:r>
        <w:rPr>
          <w:bCs/>
          <w:lang w:val="en-US"/>
        </w:rPr>
        <w:t>.</w:t>
      </w:r>
    </w:p>
    <w:p w:rsidR="00B62551" w:rsidRDefault="00B62551" w:rsidP="00A106D9">
      <w:pPr>
        <w:jc w:val="both"/>
        <w:rPr>
          <w:bCs/>
          <w:lang w:val="en-US"/>
        </w:rPr>
      </w:pPr>
      <w:r>
        <w:rPr>
          <w:bCs/>
          <w:lang w:val="en-US"/>
        </w:rPr>
        <w:t xml:space="preserve">Za </w:t>
      </w:r>
      <w:proofErr w:type="spellStart"/>
      <w:r>
        <w:rPr>
          <w:bCs/>
          <w:lang w:val="en-US"/>
        </w:rPr>
        <w:t>učenike</w:t>
      </w:r>
      <w:proofErr w:type="spellEnd"/>
      <w:r>
        <w:rPr>
          <w:bCs/>
          <w:lang w:val="en-US"/>
        </w:rPr>
        <w:t xml:space="preserve"> IV.-</w:t>
      </w:r>
      <w:proofErr w:type="spellStart"/>
      <w:r>
        <w:rPr>
          <w:bCs/>
          <w:lang w:val="en-US"/>
        </w:rPr>
        <w:t>ih</w:t>
      </w:r>
      <w:proofErr w:type="spellEnd"/>
      <w:r>
        <w:rPr>
          <w:bCs/>
          <w:lang w:val="en-US"/>
        </w:rPr>
        <w:t xml:space="preserve"> </w:t>
      </w:r>
      <w:proofErr w:type="spellStart"/>
      <w:r>
        <w:rPr>
          <w:bCs/>
          <w:lang w:val="en-US"/>
        </w:rPr>
        <w:t>razreda</w:t>
      </w:r>
      <w:proofErr w:type="spellEnd"/>
      <w:r>
        <w:rPr>
          <w:bCs/>
          <w:lang w:val="en-US"/>
        </w:rPr>
        <w:t xml:space="preserve"> </w:t>
      </w:r>
      <w:proofErr w:type="spellStart"/>
      <w:r>
        <w:rPr>
          <w:bCs/>
          <w:lang w:val="en-US"/>
        </w:rPr>
        <w:t>vrlo</w:t>
      </w:r>
      <w:proofErr w:type="spellEnd"/>
      <w:r>
        <w:rPr>
          <w:bCs/>
          <w:lang w:val="en-US"/>
        </w:rPr>
        <w:t xml:space="preserve"> </w:t>
      </w:r>
      <w:proofErr w:type="spellStart"/>
      <w:r>
        <w:rPr>
          <w:bCs/>
          <w:lang w:val="en-US"/>
        </w:rPr>
        <w:t>uspješno</w:t>
      </w:r>
      <w:proofErr w:type="spellEnd"/>
      <w:r>
        <w:rPr>
          <w:bCs/>
          <w:lang w:val="en-US"/>
        </w:rPr>
        <w:t xml:space="preserve"> </w:t>
      </w:r>
      <w:proofErr w:type="spellStart"/>
      <w:r>
        <w:rPr>
          <w:bCs/>
          <w:lang w:val="en-US"/>
        </w:rPr>
        <w:t>su</w:t>
      </w:r>
      <w:proofErr w:type="spellEnd"/>
      <w:r>
        <w:rPr>
          <w:bCs/>
          <w:lang w:val="en-US"/>
        </w:rPr>
        <w:t xml:space="preserve"> </w:t>
      </w:r>
      <w:proofErr w:type="spellStart"/>
      <w:r>
        <w:rPr>
          <w:bCs/>
          <w:lang w:val="en-US"/>
        </w:rPr>
        <w:t>organizirane</w:t>
      </w:r>
      <w:proofErr w:type="spellEnd"/>
      <w:r>
        <w:rPr>
          <w:bCs/>
          <w:lang w:val="en-US"/>
        </w:rPr>
        <w:t xml:space="preserve"> </w:t>
      </w:r>
      <w:proofErr w:type="spellStart"/>
      <w:r>
        <w:rPr>
          <w:bCs/>
          <w:lang w:val="en-US"/>
        </w:rPr>
        <w:t>radionice</w:t>
      </w:r>
      <w:proofErr w:type="spellEnd"/>
      <w:r>
        <w:rPr>
          <w:bCs/>
          <w:lang w:val="en-US"/>
        </w:rPr>
        <w:t xml:space="preserve"> “</w:t>
      </w:r>
      <w:proofErr w:type="spellStart"/>
      <w:r>
        <w:rPr>
          <w:bCs/>
          <w:lang w:val="en-US"/>
        </w:rPr>
        <w:t>Trening</w:t>
      </w:r>
      <w:proofErr w:type="spellEnd"/>
      <w:r>
        <w:rPr>
          <w:bCs/>
          <w:lang w:val="en-US"/>
        </w:rPr>
        <w:t xml:space="preserve"> </w:t>
      </w:r>
      <w:proofErr w:type="spellStart"/>
      <w:r>
        <w:rPr>
          <w:bCs/>
          <w:lang w:val="en-US"/>
        </w:rPr>
        <w:t>socijalnih</w:t>
      </w:r>
      <w:proofErr w:type="spellEnd"/>
      <w:r>
        <w:rPr>
          <w:bCs/>
          <w:lang w:val="en-US"/>
        </w:rPr>
        <w:t xml:space="preserve"> </w:t>
      </w:r>
      <w:proofErr w:type="spellStart"/>
      <w:r>
        <w:rPr>
          <w:bCs/>
          <w:lang w:val="en-US"/>
        </w:rPr>
        <w:t>vještina</w:t>
      </w:r>
      <w:proofErr w:type="spellEnd"/>
      <w:r>
        <w:rPr>
          <w:bCs/>
          <w:lang w:val="en-US"/>
        </w:rPr>
        <w:t>”</w:t>
      </w:r>
    </w:p>
    <w:p w:rsidR="00B62551" w:rsidRDefault="00B62551" w:rsidP="00A106D9">
      <w:pPr>
        <w:jc w:val="both"/>
        <w:rPr>
          <w:bCs/>
          <w:lang w:val="en-US"/>
        </w:rPr>
      </w:pPr>
      <w:r>
        <w:rPr>
          <w:bCs/>
          <w:lang w:val="en-US"/>
        </w:rPr>
        <w:t xml:space="preserve">Na </w:t>
      </w:r>
      <w:proofErr w:type="spellStart"/>
      <w:r>
        <w:rPr>
          <w:bCs/>
          <w:lang w:val="en-US"/>
        </w:rPr>
        <w:t>svim</w:t>
      </w:r>
      <w:proofErr w:type="spellEnd"/>
      <w:r>
        <w:rPr>
          <w:bCs/>
          <w:lang w:val="en-US"/>
        </w:rPr>
        <w:t xml:space="preserve"> </w:t>
      </w:r>
      <w:proofErr w:type="spellStart"/>
      <w:r>
        <w:rPr>
          <w:bCs/>
          <w:lang w:val="en-US"/>
        </w:rPr>
        <w:t>sjednicama</w:t>
      </w:r>
      <w:proofErr w:type="spellEnd"/>
      <w:r>
        <w:rPr>
          <w:bCs/>
          <w:lang w:val="en-US"/>
        </w:rPr>
        <w:t xml:space="preserve"> </w:t>
      </w:r>
      <w:proofErr w:type="spellStart"/>
      <w:r>
        <w:rPr>
          <w:bCs/>
          <w:lang w:val="en-US"/>
        </w:rPr>
        <w:t>razrednih</w:t>
      </w:r>
      <w:proofErr w:type="spellEnd"/>
      <w:r>
        <w:rPr>
          <w:bCs/>
          <w:lang w:val="en-US"/>
        </w:rPr>
        <w:t xml:space="preserve"> </w:t>
      </w:r>
      <w:proofErr w:type="spellStart"/>
      <w:r>
        <w:rPr>
          <w:bCs/>
          <w:lang w:val="en-US"/>
        </w:rPr>
        <w:t>vijeća</w:t>
      </w:r>
      <w:proofErr w:type="spellEnd"/>
      <w:r>
        <w:rPr>
          <w:bCs/>
          <w:lang w:val="en-US"/>
        </w:rPr>
        <w:t xml:space="preserve"> </w:t>
      </w:r>
      <w:proofErr w:type="spellStart"/>
      <w:r>
        <w:rPr>
          <w:bCs/>
          <w:lang w:val="en-US"/>
        </w:rPr>
        <w:t>raspravljalo</w:t>
      </w:r>
      <w:proofErr w:type="spellEnd"/>
      <w:r>
        <w:rPr>
          <w:bCs/>
          <w:lang w:val="en-US"/>
        </w:rPr>
        <w:t xml:space="preserve"> se o </w:t>
      </w:r>
      <w:proofErr w:type="spellStart"/>
      <w:r>
        <w:rPr>
          <w:bCs/>
          <w:lang w:val="en-US"/>
        </w:rPr>
        <w:t>postignutim</w:t>
      </w:r>
      <w:proofErr w:type="spellEnd"/>
      <w:r>
        <w:rPr>
          <w:bCs/>
          <w:lang w:val="en-US"/>
        </w:rPr>
        <w:t xml:space="preserve"> </w:t>
      </w:r>
      <w:proofErr w:type="spellStart"/>
      <w:r>
        <w:rPr>
          <w:bCs/>
          <w:lang w:val="en-US"/>
        </w:rPr>
        <w:t>rezultatima</w:t>
      </w:r>
      <w:proofErr w:type="spellEnd"/>
      <w:r>
        <w:rPr>
          <w:bCs/>
          <w:lang w:val="en-US"/>
        </w:rPr>
        <w:t xml:space="preserve"> </w:t>
      </w:r>
      <w:proofErr w:type="spellStart"/>
      <w:r>
        <w:rPr>
          <w:bCs/>
          <w:lang w:val="en-US"/>
        </w:rPr>
        <w:t>učenika</w:t>
      </w:r>
      <w:proofErr w:type="spellEnd"/>
      <w:r>
        <w:rPr>
          <w:bCs/>
          <w:lang w:val="en-US"/>
        </w:rPr>
        <w:t xml:space="preserve">, </w:t>
      </w:r>
      <w:proofErr w:type="spellStart"/>
      <w:r>
        <w:rPr>
          <w:bCs/>
          <w:lang w:val="en-US"/>
        </w:rPr>
        <w:t>razlozima</w:t>
      </w:r>
      <w:proofErr w:type="spellEnd"/>
      <w:r>
        <w:rPr>
          <w:bCs/>
          <w:lang w:val="en-US"/>
        </w:rPr>
        <w:t xml:space="preserve"> </w:t>
      </w:r>
      <w:proofErr w:type="spellStart"/>
      <w:r>
        <w:rPr>
          <w:bCs/>
          <w:lang w:val="en-US"/>
        </w:rPr>
        <w:t>loših</w:t>
      </w:r>
      <w:proofErr w:type="spellEnd"/>
      <w:r>
        <w:rPr>
          <w:bCs/>
          <w:lang w:val="en-US"/>
        </w:rPr>
        <w:t xml:space="preserve"> </w:t>
      </w:r>
      <w:proofErr w:type="spellStart"/>
      <w:r>
        <w:rPr>
          <w:bCs/>
          <w:lang w:val="en-US"/>
        </w:rPr>
        <w:t>ocjena</w:t>
      </w:r>
      <w:proofErr w:type="spellEnd"/>
      <w:r>
        <w:rPr>
          <w:bCs/>
          <w:lang w:val="en-US"/>
        </w:rPr>
        <w:t xml:space="preserve"> i </w:t>
      </w:r>
      <w:proofErr w:type="spellStart"/>
      <w:r>
        <w:rPr>
          <w:bCs/>
          <w:lang w:val="en-US"/>
        </w:rPr>
        <w:t>mogućnostima</w:t>
      </w:r>
      <w:proofErr w:type="spellEnd"/>
      <w:r>
        <w:rPr>
          <w:bCs/>
          <w:lang w:val="en-US"/>
        </w:rPr>
        <w:t xml:space="preserve"> </w:t>
      </w:r>
      <w:proofErr w:type="spellStart"/>
      <w:r>
        <w:rPr>
          <w:bCs/>
          <w:lang w:val="en-US"/>
        </w:rPr>
        <w:t>popravka</w:t>
      </w:r>
      <w:proofErr w:type="spellEnd"/>
      <w:r>
        <w:rPr>
          <w:bCs/>
          <w:lang w:val="en-US"/>
        </w:rPr>
        <w:t xml:space="preserve"> </w:t>
      </w:r>
      <w:proofErr w:type="spellStart"/>
      <w:r>
        <w:rPr>
          <w:bCs/>
          <w:lang w:val="en-US"/>
        </w:rPr>
        <w:t>istih</w:t>
      </w:r>
      <w:proofErr w:type="spellEnd"/>
      <w:r>
        <w:rPr>
          <w:bCs/>
          <w:lang w:val="en-US"/>
        </w:rPr>
        <w:t xml:space="preserve">. </w:t>
      </w:r>
      <w:proofErr w:type="spellStart"/>
      <w:r>
        <w:rPr>
          <w:bCs/>
          <w:lang w:val="en-US"/>
        </w:rPr>
        <w:t>Značajnih</w:t>
      </w:r>
      <w:proofErr w:type="spellEnd"/>
      <w:r>
        <w:rPr>
          <w:bCs/>
          <w:lang w:val="en-US"/>
        </w:rPr>
        <w:t xml:space="preserve"> </w:t>
      </w:r>
      <w:proofErr w:type="spellStart"/>
      <w:r>
        <w:rPr>
          <w:bCs/>
          <w:lang w:val="en-US"/>
        </w:rPr>
        <w:t>disciplinskih</w:t>
      </w:r>
      <w:proofErr w:type="spellEnd"/>
      <w:r>
        <w:rPr>
          <w:bCs/>
          <w:lang w:val="en-US"/>
        </w:rPr>
        <w:t xml:space="preserve"> </w:t>
      </w:r>
      <w:proofErr w:type="spellStart"/>
      <w:r>
        <w:rPr>
          <w:bCs/>
          <w:lang w:val="en-US"/>
        </w:rPr>
        <w:t>problema</w:t>
      </w:r>
      <w:proofErr w:type="spellEnd"/>
      <w:r>
        <w:rPr>
          <w:bCs/>
          <w:lang w:val="en-US"/>
        </w:rPr>
        <w:t xml:space="preserve"> </w:t>
      </w:r>
      <w:proofErr w:type="spellStart"/>
      <w:r>
        <w:rPr>
          <w:bCs/>
          <w:lang w:val="en-US"/>
        </w:rPr>
        <w:t>nije</w:t>
      </w:r>
      <w:proofErr w:type="spellEnd"/>
      <w:r>
        <w:rPr>
          <w:bCs/>
          <w:lang w:val="en-US"/>
        </w:rPr>
        <w:t xml:space="preserve"> </w:t>
      </w:r>
      <w:proofErr w:type="spellStart"/>
      <w:r>
        <w:rPr>
          <w:bCs/>
          <w:lang w:val="en-US"/>
        </w:rPr>
        <w:t>bilo</w:t>
      </w:r>
      <w:proofErr w:type="spellEnd"/>
      <w:r>
        <w:rPr>
          <w:bCs/>
          <w:lang w:val="en-US"/>
        </w:rPr>
        <w:t xml:space="preserve">, a </w:t>
      </w:r>
      <w:proofErr w:type="spellStart"/>
      <w:r>
        <w:rPr>
          <w:bCs/>
          <w:lang w:val="en-US"/>
        </w:rPr>
        <w:t>tekući</w:t>
      </w:r>
      <w:proofErr w:type="spellEnd"/>
      <w:r>
        <w:rPr>
          <w:bCs/>
          <w:lang w:val="en-US"/>
        </w:rPr>
        <w:t xml:space="preserve"> problem </w:t>
      </w:r>
      <w:proofErr w:type="spellStart"/>
      <w:r>
        <w:rPr>
          <w:bCs/>
          <w:lang w:val="en-US"/>
        </w:rPr>
        <w:t>rješavani</w:t>
      </w:r>
      <w:proofErr w:type="spellEnd"/>
      <w:r>
        <w:rPr>
          <w:bCs/>
          <w:lang w:val="en-US"/>
        </w:rPr>
        <w:t xml:space="preserve"> </w:t>
      </w:r>
      <w:proofErr w:type="spellStart"/>
      <w:r>
        <w:rPr>
          <w:bCs/>
          <w:lang w:val="en-US"/>
        </w:rPr>
        <w:t>su</w:t>
      </w:r>
      <w:proofErr w:type="spellEnd"/>
      <w:r>
        <w:rPr>
          <w:bCs/>
          <w:lang w:val="en-US"/>
        </w:rPr>
        <w:t xml:space="preserve"> </w:t>
      </w:r>
      <w:proofErr w:type="spellStart"/>
      <w:r>
        <w:rPr>
          <w:bCs/>
          <w:lang w:val="en-US"/>
        </w:rPr>
        <w:t>po</w:t>
      </w:r>
      <w:proofErr w:type="spellEnd"/>
      <w:r>
        <w:rPr>
          <w:bCs/>
          <w:lang w:val="en-US"/>
        </w:rPr>
        <w:t xml:space="preserve"> </w:t>
      </w:r>
      <w:proofErr w:type="spellStart"/>
      <w:r>
        <w:rPr>
          <w:bCs/>
          <w:lang w:val="en-US"/>
        </w:rPr>
        <w:t>nastanku</w:t>
      </w:r>
      <w:proofErr w:type="spellEnd"/>
      <w:r>
        <w:rPr>
          <w:bCs/>
          <w:lang w:val="en-US"/>
        </w:rPr>
        <w:t>.</w:t>
      </w:r>
    </w:p>
    <w:p w:rsidR="00B62551" w:rsidRDefault="00B62551" w:rsidP="00A106D9">
      <w:pPr>
        <w:jc w:val="both"/>
        <w:rPr>
          <w:bCs/>
          <w:lang w:val="en-US"/>
        </w:rPr>
      </w:pPr>
    </w:p>
    <w:p w:rsidR="007D79C8" w:rsidRDefault="007D79C8" w:rsidP="00A106D9">
      <w:pPr>
        <w:jc w:val="both"/>
        <w:rPr>
          <w:bCs/>
          <w:lang w:val="en-US"/>
        </w:rPr>
      </w:pPr>
    </w:p>
    <w:p w:rsidR="007D2024" w:rsidRDefault="007D2024" w:rsidP="00A106D9">
      <w:pPr>
        <w:jc w:val="both"/>
        <w:rPr>
          <w:bCs/>
          <w:lang w:val="en-US"/>
        </w:rPr>
      </w:pPr>
    </w:p>
    <w:p w:rsidR="007D2024" w:rsidRDefault="007D2024" w:rsidP="00A106D9">
      <w:pPr>
        <w:jc w:val="both"/>
        <w:rPr>
          <w:bCs/>
          <w:lang w:val="en-US"/>
        </w:rPr>
      </w:pPr>
    </w:p>
    <w:p w:rsidR="007D2024" w:rsidRDefault="007D2024" w:rsidP="00A106D9">
      <w:pPr>
        <w:jc w:val="both"/>
        <w:rPr>
          <w:bCs/>
          <w:lang w:val="en-US"/>
        </w:rPr>
      </w:pPr>
    </w:p>
    <w:p w:rsidR="00B62551" w:rsidRDefault="00B62551" w:rsidP="00B62551">
      <w:pPr>
        <w:pStyle w:val="Odlomakpopisa"/>
        <w:numPr>
          <w:ilvl w:val="0"/>
          <w:numId w:val="14"/>
        </w:numPr>
        <w:jc w:val="both"/>
        <w:rPr>
          <w:bCs/>
          <w:u w:val="single"/>
          <w:lang w:val="en-US"/>
        </w:rPr>
      </w:pPr>
      <w:r w:rsidRPr="00B62551">
        <w:rPr>
          <w:bCs/>
          <w:u w:val="single"/>
          <w:lang w:val="en-US"/>
        </w:rPr>
        <w:t xml:space="preserve">Rad i </w:t>
      </w:r>
      <w:proofErr w:type="spellStart"/>
      <w:r w:rsidRPr="00B62551">
        <w:rPr>
          <w:bCs/>
          <w:u w:val="single"/>
          <w:lang w:val="en-US"/>
        </w:rPr>
        <w:t>postignuća</w:t>
      </w:r>
      <w:proofErr w:type="spellEnd"/>
      <w:r w:rsidRPr="00B62551">
        <w:rPr>
          <w:bCs/>
          <w:u w:val="single"/>
          <w:lang w:val="en-US"/>
        </w:rPr>
        <w:t xml:space="preserve"> u </w:t>
      </w:r>
      <w:proofErr w:type="spellStart"/>
      <w:r w:rsidRPr="00B62551">
        <w:rPr>
          <w:bCs/>
          <w:u w:val="single"/>
          <w:lang w:val="en-US"/>
        </w:rPr>
        <w:t>redovnoj</w:t>
      </w:r>
      <w:proofErr w:type="spellEnd"/>
      <w:r w:rsidRPr="00B62551">
        <w:rPr>
          <w:bCs/>
          <w:u w:val="single"/>
          <w:lang w:val="en-US"/>
        </w:rPr>
        <w:t xml:space="preserve"> i </w:t>
      </w:r>
      <w:proofErr w:type="spellStart"/>
      <w:r w:rsidRPr="00B62551">
        <w:rPr>
          <w:bCs/>
          <w:u w:val="single"/>
          <w:lang w:val="en-US"/>
        </w:rPr>
        <w:t>izbornoj</w:t>
      </w:r>
      <w:proofErr w:type="spellEnd"/>
      <w:r w:rsidRPr="00B62551">
        <w:rPr>
          <w:bCs/>
          <w:u w:val="single"/>
          <w:lang w:val="en-US"/>
        </w:rPr>
        <w:t xml:space="preserve"> </w:t>
      </w:r>
      <w:proofErr w:type="spellStart"/>
      <w:r w:rsidRPr="00B62551">
        <w:rPr>
          <w:bCs/>
          <w:u w:val="single"/>
          <w:lang w:val="en-US"/>
        </w:rPr>
        <w:t>nastavi</w:t>
      </w:r>
      <w:proofErr w:type="spellEnd"/>
    </w:p>
    <w:p w:rsidR="00B62551" w:rsidRDefault="00B62551" w:rsidP="00755102">
      <w:pPr>
        <w:jc w:val="both"/>
        <w:rPr>
          <w:bCs/>
          <w:lang w:val="en-US"/>
        </w:rPr>
      </w:pPr>
    </w:p>
    <w:p w:rsidR="007D79C8" w:rsidRDefault="007D79C8" w:rsidP="00755102">
      <w:pPr>
        <w:jc w:val="both"/>
        <w:rPr>
          <w:bCs/>
          <w:lang w:val="en-US"/>
        </w:rPr>
      </w:pPr>
    </w:p>
    <w:p w:rsidR="00B62551" w:rsidRDefault="00B62551" w:rsidP="00755102">
      <w:pPr>
        <w:jc w:val="both"/>
        <w:rPr>
          <w:bCs/>
          <w:lang w:val="en-US"/>
        </w:rPr>
      </w:pPr>
      <w:proofErr w:type="spellStart"/>
      <w:r>
        <w:rPr>
          <w:bCs/>
          <w:lang w:val="en-US"/>
        </w:rPr>
        <w:t>Pedagoška</w:t>
      </w:r>
      <w:proofErr w:type="spellEnd"/>
      <w:r>
        <w:rPr>
          <w:bCs/>
          <w:lang w:val="en-US"/>
        </w:rPr>
        <w:t xml:space="preserve"> </w:t>
      </w:r>
      <w:proofErr w:type="spellStart"/>
      <w:r>
        <w:rPr>
          <w:bCs/>
          <w:lang w:val="en-US"/>
        </w:rPr>
        <w:t>dokumentacija</w:t>
      </w:r>
      <w:proofErr w:type="spellEnd"/>
      <w:r>
        <w:rPr>
          <w:bCs/>
          <w:lang w:val="en-US"/>
        </w:rPr>
        <w:t xml:space="preserve"> i </w:t>
      </w:r>
      <w:proofErr w:type="spellStart"/>
      <w:r>
        <w:rPr>
          <w:bCs/>
          <w:lang w:val="en-US"/>
        </w:rPr>
        <w:t>evidencija</w:t>
      </w:r>
      <w:proofErr w:type="spellEnd"/>
      <w:r>
        <w:rPr>
          <w:bCs/>
          <w:lang w:val="en-US"/>
        </w:rPr>
        <w:t xml:space="preserve"> </w:t>
      </w:r>
      <w:proofErr w:type="spellStart"/>
      <w:r>
        <w:rPr>
          <w:bCs/>
          <w:lang w:val="en-US"/>
        </w:rPr>
        <w:t>uredno</w:t>
      </w:r>
      <w:proofErr w:type="spellEnd"/>
      <w:r>
        <w:rPr>
          <w:bCs/>
          <w:lang w:val="en-US"/>
        </w:rPr>
        <w:t xml:space="preserve"> je </w:t>
      </w:r>
      <w:proofErr w:type="spellStart"/>
      <w:r>
        <w:rPr>
          <w:bCs/>
          <w:lang w:val="en-US"/>
        </w:rPr>
        <w:t>vođena</w:t>
      </w:r>
      <w:proofErr w:type="spellEnd"/>
      <w:r>
        <w:rPr>
          <w:bCs/>
          <w:lang w:val="en-US"/>
        </w:rPr>
        <w:t xml:space="preserve">. </w:t>
      </w:r>
      <w:proofErr w:type="spellStart"/>
      <w:proofErr w:type="gramStart"/>
      <w:r>
        <w:rPr>
          <w:bCs/>
          <w:lang w:val="en-US"/>
        </w:rPr>
        <w:t>Tijekom</w:t>
      </w:r>
      <w:proofErr w:type="spellEnd"/>
      <w:r>
        <w:rPr>
          <w:bCs/>
          <w:lang w:val="en-US"/>
        </w:rPr>
        <w:t xml:space="preserve">  </w:t>
      </w:r>
      <w:proofErr w:type="spellStart"/>
      <w:r>
        <w:rPr>
          <w:bCs/>
          <w:lang w:val="en-US"/>
        </w:rPr>
        <w:t>školske</w:t>
      </w:r>
      <w:proofErr w:type="spellEnd"/>
      <w:proofErr w:type="gramEnd"/>
      <w:r>
        <w:rPr>
          <w:bCs/>
          <w:lang w:val="en-US"/>
        </w:rPr>
        <w:t xml:space="preserve"> </w:t>
      </w:r>
      <w:proofErr w:type="spellStart"/>
      <w:r>
        <w:rPr>
          <w:bCs/>
          <w:lang w:val="en-US"/>
        </w:rPr>
        <w:t>godine</w:t>
      </w:r>
      <w:proofErr w:type="spellEnd"/>
      <w:r w:rsidR="002414F7">
        <w:rPr>
          <w:bCs/>
          <w:lang w:val="en-US"/>
        </w:rPr>
        <w:t xml:space="preserve"> 202</w:t>
      </w:r>
      <w:r w:rsidR="00840709">
        <w:rPr>
          <w:bCs/>
          <w:lang w:val="en-US"/>
        </w:rPr>
        <w:t>1</w:t>
      </w:r>
      <w:r w:rsidR="00B810D0">
        <w:rPr>
          <w:bCs/>
          <w:lang w:val="en-US"/>
        </w:rPr>
        <w:t>.</w:t>
      </w:r>
      <w:r w:rsidR="007D2024">
        <w:rPr>
          <w:bCs/>
          <w:lang w:val="en-US"/>
        </w:rPr>
        <w:t>/202</w:t>
      </w:r>
      <w:r w:rsidR="00840709">
        <w:rPr>
          <w:bCs/>
          <w:lang w:val="en-US"/>
        </w:rPr>
        <w:t>2</w:t>
      </w:r>
      <w:r w:rsidR="007D2024">
        <w:rPr>
          <w:bCs/>
          <w:lang w:val="en-US"/>
        </w:rPr>
        <w:t xml:space="preserve">. </w:t>
      </w:r>
      <w:proofErr w:type="spellStart"/>
      <w:r w:rsidR="007D2024">
        <w:rPr>
          <w:bCs/>
          <w:lang w:val="en-US"/>
        </w:rPr>
        <w:t>r</w:t>
      </w:r>
      <w:r>
        <w:rPr>
          <w:bCs/>
          <w:lang w:val="en-US"/>
        </w:rPr>
        <w:t>ealiziran</w:t>
      </w:r>
      <w:r w:rsidR="009E1B36">
        <w:rPr>
          <w:bCs/>
          <w:lang w:val="en-US"/>
        </w:rPr>
        <w:t>o</w:t>
      </w:r>
      <w:proofErr w:type="spellEnd"/>
      <w:r>
        <w:rPr>
          <w:bCs/>
          <w:lang w:val="en-US"/>
        </w:rPr>
        <w:t xml:space="preserve"> </w:t>
      </w:r>
      <w:r w:rsidR="000C38B8">
        <w:rPr>
          <w:bCs/>
          <w:lang w:val="en-US"/>
        </w:rPr>
        <w:t>je</w:t>
      </w:r>
      <w:r>
        <w:rPr>
          <w:bCs/>
          <w:lang w:val="en-US"/>
        </w:rPr>
        <w:t xml:space="preserve"> 1</w:t>
      </w:r>
      <w:r w:rsidR="008375CD">
        <w:rPr>
          <w:bCs/>
          <w:lang w:val="en-US"/>
        </w:rPr>
        <w:t>78</w:t>
      </w:r>
      <w:r w:rsidR="007D2024">
        <w:rPr>
          <w:bCs/>
          <w:lang w:val="en-US"/>
        </w:rPr>
        <w:t xml:space="preserve"> </w:t>
      </w:r>
      <w:proofErr w:type="spellStart"/>
      <w:r>
        <w:rPr>
          <w:bCs/>
          <w:lang w:val="en-US"/>
        </w:rPr>
        <w:t>nastavn</w:t>
      </w:r>
      <w:r w:rsidR="004013E9">
        <w:rPr>
          <w:bCs/>
          <w:lang w:val="en-US"/>
        </w:rPr>
        <w:t>i</w:t>
      </w:r>
      <w:r w:rsidR="009E1B36">
        <w:rPr>
          <w:bCs/>
          <w:lang w:val="en-US"/>
        </w:rPr>
        <w:t>h</w:t>
      </w:r>
      <w:proofErr w:type="spellEnd"/>
      <w:r>
        <w:rPr>
          <w:bCs/>
          <w:lang w:val="en-US"/>
        </w:rPr>
        <w:t xml:space="preserve"> dan</w:t>
      </w:r>
      <w:r w:rsidR="007D2024">
        <w:rPr>
          <w:bCs/>
          <w:lang w:val="en-US"/>
        </w:rPr>
        <w:t>a</w:t>
      </w:r>
      <w:r>
        <w:rPr>
          <w:bCs/>
          <w:lang w:val="en-US"/>
        </w:rPr>
        <w:t xml:space="preserve">. </w:t>
      </w:r>
      <w:proofErr w:type="spellStart"/>
      <w:r>
        <w:rPr>
          <w:bCs/>
          <w:lang w:val="en-US"/>
        </w:rPr>
        <w:t>Redovna</w:t>
      </w:r>
      <w:proofErr w:type="spellEnd"/>
      <w:r>
        <w:rPr>
          <w:bCs/>
          <w:lang w:val="en-US"/>
        </w:rPr>
        <w:t xml:space="preserve"> </w:t>
      </w:r>
      <w:r w:rsidR="00B810D0">
        <w:rPr>
          <w:bCs/>
          <w:lang w:val="en-US"/>
        </w:rPr>
        <w:t>i</w:t>
      </w:r>
      <w:r>
        <w:rPr>
          <w:bCs/>
          <w:lang w:val="en-US"/>
        </w:rPr>
        <w:t xml:space="preserve"> </w:t>
      </w:r>
      <w:proofErr w:type="spellStart"/>
      <w:r>
        <w:rPr>
          <w:bCs/>
          <w:lang w:val="en-US"/>
        </w:rPr>
        <w:t>izborna</w:t>
      </w:r>
      <w:proofErr w:type="spellEnd"/>
      <w:r>
        <w:rPr>
          <w:bCs/>
          <w:lang w:val="en-US"/>
        </w:rPr>
        <w:t xml:space="preserve"> </w:t>
      </w:r>
      <w:proofErr w:type="spellStart"/>
      <w:r>
        <w:rPr>
          <w:bCs/>
          <w:lang w:val="en-US"/>
        </w:rPr>
        <w:t>nastava</w:t>
      </w:r>
      <w:proofErr w:type="spellEnd"/>
      <w:r>
        <w:rPr>
          <w:bCs/>
          <w:lang w:val="en-US"/>
        </w:rPr>
        <w:t xml:space="preserve"> u </w:t>
      </w:r>
      <w:proofErr w:type="spellStart"/>
      <w:r>
        <w:rPr>
          <w:bCs/>
          <w:lang w:val="en-US"/>
        </w:rPr>
        <w:t>c</w:t>
      </w:r>
      <w:r w:rsidR="00CA7623">
        <w:rPr>
          <w:bCs/>
          <w:lang w:val="en-US"/>
        </w:rPr>
        <w:t>i</w:t>
      </w:r>
      <w:r>
        <w:rPr>
          <w:bCs/>
          <w:lang w:val="en-US"/>
        </w:rPr>
        <w:t>jelosti</w:t>
      </w:r>
      <w:proofErr w:type="spellEnd"/>
      <w:r>
        <w:rPr>
          <w:bCs/>
          <w:lang w:val="en-US"/>
        </w:rPr>
        <w:t xml:space="preserve"> </w:t>
      </w:r>
      <w:proofErr w:type="spellStart"/>
      <w:r>
        <w:rPr>
          <w:bCs/>
          <w:lang w:val="en-US"/>
        </w:rPr>
        <w:t>su</w:t>
      </w:r>
      <w:proofErr w:type="spellEnd"/>
      <w:r>
        <w:rPr>
          <w:bCs/>
          <w:lang w:val="en-US"/>
        </w:rPr>
        <w:t xml:space="preserve"> </w:t>
      </w:r>
      <w:proofErr w:type="spellStart"/>
      <w:r>
        <w:rPr>
          <w:bCs/>
          <w:lang w:val="en-US"/>
        </w:rPr>
        <w:t>ostvarene</w:t>
      </w:r>
      <w:proofErr w:type="spellEnd"/>
      <w:r>
        <w:rPr>
          <w:bCs/>
          <w:lang w:val="en-US"/>
        </w:rPr>
        <w:t xml:space="preserve"> </w:t>
      </w:r>
      <w:proofErr w:type="spellStart"/>
      <w:r>
        <w:rPr>
          <w:bCs/>
          <w:lang w:val="en-US"/>
        </w:rPr>
        <w:t>prema</w:t>
      </w:r>
      <w:proofErr w:type="spellEnd"/>
      <w:r>
        <w:rPr>
          <w:bCs/>
          <w:lang w:val="en-US"/>
        </w:rPr>
        <w:t xml:space="preserve"> </w:t>
      </w:r>
      <w:proofErr w:type="spellStart"/>
      <w:r>
        <w:rPr>
          <w:bCs/>
          <w:lang w:val="en-US"/>
        </w:rPr>
        <w:t>planu</w:t>
      </w:r>
      <w:proofErr w:type="spellEnd"/>
      <w:r>
        <w:rPr>
          <w:bCs/>
          <w:lang w:val="en-US"/>
        </w:rPr>
        <w:t xml:space="preserve"> </w:t>
      </w:r>
      <w:proofErr w:type="gramStart"/>
      <w:r>
        <w:rPr>
          <w:bCs/>
          <w:lang w:val="en-US"/>
        </w:rPr>
        <w:t xml:space="preserve">i  </w:t>
      </w:r>
      <w:proofErr w:type="spellStart"/>
      <w:r>
        <w:rPr>
          <w:bCs/>
          <w:lang w:val="en-US"/>
        </w:rPr>
        <w:t>programu</w:t>
      </w:r>
      <w:proofErr w:type="spellEnd"/>
      <w:proofErr w:type="gramEnd"/>
      <w:r>
        <w:rPr>
          <w:bCs/>
          <w:lang w:val="en-US"/>
        </w:rPr>
        <w:t>.</w:t>
      </w:r>
    </w:p>
    <w:p w:rsidR="00B62551" w:rsidRDefault="00B62551" w:rsidP="00755102">
      <w:pPr>
        <w:jc w:val="both"/>
        <w:rPr>
          <w:bCs/>
          <w:lang w:val="en-US"/>
        </w:rPr>
      </w:pPr>
    </w:p>
    <w:p w:rsidR="00153C01" w:rsidRDefault="00153C01" w:rsidP="00755102">
      <w:pPr>
        <w:jc w:val="both"/>
        <w:rPr>
          <w:bCs/>
          <w:lang w:val="en-US"/>
        </w:rPr>
      </w:pPr>
    </w:p>
    <w:p w:rsidR="00026558" w:rsidRPr="00026558" w:rsidRDefault="00026558" w:rsidP="00026558">
      <w:pPr>
        <w:pStyle w:val="Odlomakpopisa"/>
        <w:numPr>
          <w:ilvl w:val="0"/>
          <w:numId w:val="15"/>
        </w:numPr>
        <w:jc w:val="both"/>
        <w:rPr>
          <w:bCs/>
          <w:lang w:val="en-US"/>
        </w:rPr>
      </w:pPr>
      <w:proofErr w:type="spellStart"/>
      <w:r>
        <w:rPr>
          <w:bCs/>
          <w:lang w:val="en-US"/>
        </w:rPr>
        <w:t>obuhvaćenost</w:t>
      </w:r>
      <w:proofErr w:type="spellEnd"/>
      <w:r>
        <w:rPr>
          <w:bCs/>
          <w:lang w:val="en-US"/>
        </w:rPr>
        <w:t xml:space="preserve"> </w:t>
      </w:r>
      <w:proofErr w:type="spellStart"/>
      <w:r>
        <w:rPr>
          <w:bCs/>
          <w:lang w:val="en-US"/>
        </w:rPr>
        <w:t>učenika</w:t>
      </w:r>
      <w:proofErr w:type="spellEnd"/>
      <w:r>
        <w:rPr>
          <w:bCs/>
          <w:lang w:val="en-US"/>
        </w:rPr>
        <w:t xml:space="preserve"> </w:t>
      </w:r>
      <w:proofErr w:type="spellStart"/>
      <w:r>
        <w:rPr>
          <w:bCs/>
          <w:lang w:val="en-US"/>
        </w:rPr>
        <w:t>izbornom</w:t>
      </w:r>
      <w:proofErr w:type="spellEnd"/>
      <w:r>
        <w:rPr>
          <w:bCs/>
          <w:lang w:val="en-US"/>
        </w:rPr>
        <w:t xml:space="preserve"> </w:t>
      </w:r>
      <w:proofErr w:type="spellStart"/>
      <w:r>
        <w:rPr>
          <w:bCs/>
          <w:lang w:val="en-US"/>
        </w:rPr>
        <w:t>nastavom</w:t>
      </w:r>
      <w:proofErr w:type="spellEnd"/>
    </w:p>
    <w:p w:rsidR="002E69F0" w:rsidRDefault="00B62551" w:rsidP="002E69F0">
      <w:pPr>
        <w:jc w:val="both"/>
        <w:rPr>
          <w:bCs/>
          <w:lang w:val="en-US"/>
        </w:rPr>
      </w:pPr>
      <w:proofErr w:type="spellStart"/>
      <w:r>
        <w:rPr>
          <w:bCs/>
          <w:lang w:val="en-US"/>
        </w:rPr>
        <w:t>Iz</w:t>
      </w:r>
      <w:r w:rsidR="00755102" w:rsidRPr="00A106D9">
        <w:rPr>
          <w:bCs/>
          <w:lang w:val="en-US"/>
        </w:rPr>
        <w:t>borna</w:t>
      </w:r>
      <w:proofErr w:type="spellEnd"/>
      <w:r w:rsidR="00755102" w:rsidRPr="00A106D9">
        <w:rPr>
          <w:bCs/>
        </w:rPr>
        <w:t xml:space="preserve"> </w:t>
      </w:r>
      <w:proofErr w:type="spellStart"/>
      <w:r w:rsidR="00755102" w:rsidRPr="00A106D9">
        <w:rPr>
          <w:bCs/>
          <w:lang w:val="en-US"/>
        </w:rPr>
        <w:t>nastava</w:t>
      </w:r>
      <w:proofErr w:type="spellEnd"/>
      <w:r w:rsidR="00755102" w:rsidRPr="00A106D9">
        <w:rPr>
          <w:bCs/>
        </w:rPr>
        <w:t xml:space="preserve"> </w:t>
      </w:r>
      <w:proofErr w:type="spellStart"/>
      <w:r w:rsidR="00755102" w:rsidRPr="00A106D9">
        <w:rPr>
          <w:bCs/>
          <w:lang w:val="en-US"/>
        </w:rPr>
        <w:t>realizirana</w:t>
      </w:r>
      <w:proofErr w:type="spellEnd"/>
      <w:r w:rsidR="00755102" w:rsidRPr="00A106D9">
        <w:rPr>
          <w:bCs/>
        </w:rPr>
        <w:t xml:space="preserve"> </w:t>
      </w:r>
      <w:r w:rsidR="00755102" w:rsidRPr="00A106D9">
        <w:rPr>
          <w:bCs/>
          <w:lang w:val="en-US"/>
        </w:rPr>
        <w:t>je</w:t>
      </w:r>
      <w:r w:rsidR="00755102" w:rsidRPr="00A106D9">
        <w:rPr>
          <w:bCs/>
        </w:rPr>
        <w:t xml:space="preserve"> </w:t>
      </w:r>
      <w:proofErr w:type="spellStart"/>
      <w:r w:rsidR="00755102" w:rsidRPr="00A106D9">
        <w:rPr>
          <w:bCs/>
          <w:lang w:val="en-US"/>
        </w:rPr>
        <w:t>iz</w:t>
      </w:r>
      <w:proofErr w:type="spellEnd"/>
      <w:r w:rsidR="00755102" w:rsidRPr="00A106D9">
        <w:rPr>
          <w:bCs/>
        </w:rPr>
        <w:t xml:space="preserve"> </w:t>
      </w:r>
      <w:proofErr w:type="spellStart"/>
      <w:r w:rsidR="00755102" w:rsidRPr="00A106D9">
        <w:rPr>
          <w:bCs/>
          <w:lang w:val="en-US"/>
        </w:rPr>
        <w:t>vjeronauka</w:t>
      </w:r>
      <w:proofErr w:type="spellEnd"/>
      <w:r w:rsidR="00755102" w:rsidRPr="00A106D9">
        <w:rPr>
          <w:bCs/>
        </w:rPr>
        <w:t xml:space="preserve"> </w:t>
      </w:r>
      <w:proofErr w:type="spellStart"/>
      <w:r w:rsidR="00755102" w:rsidRPr="00A106D9">
        <w:rPr>
          <w:bCs/>
          <w:lang w:val="en-US"/>
        </w:rPr>
        <w:t>koju</w:t>
      </w:r>
      <w:proofErr w:type="spellEnd"/>
      <w:r w:rsidR="00755102" w:rsidRPr="00A106D9">
        <w:rPr>
          <w:bCs/>
        </w:rPr>
        <w:t xml:space="preserve"> </w:t>
      </w:r>
      <w:proofErr w:type="spellStart"/>
      <w:r w:rsidR="00755102" w:rsidRPr="00A106D9">
        <w:rPr>
          <w:bCs/>
          <w:lang w:val="en-US"/>
        </w:rPr>
        <w:t>su</w:t>
      </w:r>
      <w:proofErr w:type="spellEnd"/>
      <w:r w:rsidR="00755102" w:rsidRPr="00A106D9">
        <w:rPr>
          <w:bCs/>
        </w:rPr>
        <w:t xml:space="preserve"> </w:t>
      </w:r>
      <w:proofErr w:type="spellStart"/>
      <w:r w:rsidR="00755102" w:rsidRPr="00A106D9">
        <w:rPr>
          <w:bCs/>
          <w:lang w:val="en-US"/>
        </w:rPr>
        <w:t>poha</w:t>
      </w:r>
      <w:proofErr w:type="spellEnd"/>
      <w:r w:rsidR="00755102" w:rsidRPr="00A106D9">
        <w:rPr>
          <w:bCs/>
        </w:rPr>
        <w:t>đ</w:t>
      </w:r>
      <w:proofErr w:type="spellStart"/>
      <w:r w:rsidR="00755102" w:rsidRPr="00A106D9">
        <w:rPr>
          <w:bCs/>
          <w:lang w:val="en-US"/>
        </w:rPr>
        <w:t>ali</w:t>
      </w:r>
      <w:proofErr w:type="spellEnd"/>
      <w:r w:rsidR="00755102" w:rsidRPr="00A106D9">
        <w:rPr>
          <w:bCs/>
        </w:rPr>
        <w:t xml:space="preserve"> </w:t>
      </w:r>
      <w:proofErr w:type="spellStart"/>
      <w:r w:rsidR="00755102" w:rsidRPr="00A106D9">
        <w:rPr>
          <w:bCs/>
          <w:lang w:val="en-US"/>
        </w:rPr>
        <w:t>gotovo</w:t>
      </w:r>
      <w:proofErr w:type="spellEnd"/>
      <w:r w:rsidR="00755102" w:rsidRPr="00A106D9">
        <w:rPr>
          <w:bCs/>
        </w:rPr>
        <w:t xml:space="preserve"> </w:t>
      </w:r>
      <w:proofErr w:type="spellStart"/>
      <w:r w:rsidR="00755102" w:rsidRPr="00A106D9">
        <w:rPr>
          <w:bCs/>
          <w:lang w:val="en-US"/>
        </w:rPr>
        <w:t>svi</w:t>
      </w:r>
      <w:proofErr w:type="spellEnd"/>
      <w:r w:rsidR="00755102" w:rsidRPr="00A106D9">
        <w:rPr>
          <w:bCs/>
        </w:rPr>
        <w:t xml:space="preserve"> </w:t>
      </w:r>
      <w:r w:rsidR="00755102" w:rsidRPr="00A106D9">
        <w:rPr>
          <w:bCs/>
          <w:lang w:val="en-US"/>
        </w:rPr>
        <w:t>u</w:t>
      </w:r>
      <w:r w:rsidR="00755102" w:rsidRPr="00A106D9">
        <w:rPr>
          <w:bCs/>
        </w:rPr>
        <w:t>č</w:t>
      </w:r>
      <w:proofErr w:type="spellStart"/>
      <w:r w:rsidR="00755102" w:rsidRPr="00A106D9">
        <w:rPr>
          <w:bCs/>
          <w:lang w:val="en-US"/>
        </w:rPr>
        <w:t>enici</w:t>
      </w:r>
      <w:proofErr w:type="spellEnd"/>
      <w:r w:rsidR="00755102" w:rsidRPr="00A106D9">
        <w:rPr>
          <w:bCs/>
        </w:rPr>
        <w:t xml:space="preserve">, </w:t>
      </w:r>
      <w:proofErr w:type="spellStart"/>
      <w:r w:rsidR="00755102" w:rsidRPr="00A106D9">
        <w:rPr>
          <w:bCs/>
          <w:lang w:val="en-US"/>
        </w:rPr>
        <w:t>po</w:t>
      </w:r>
      <w:proofErr w:type="spellEnd"/>
      <w:r w:rsidR="00755102" w:rsidRPr="00A106D9">
        <w:rPr>
          <w:bCs/>
        </w:rPr>
        <w:t xml:space="preserve"> </w:t>
      </w:r>
      <w:proofErr w:type="spellStart"/>
      <w:r w:rsidR="00755102" w:rsidRPr="00A106D9">
        <w:rPr>
          <w:bCs/>
          <w:lang w:val="en-US"/>
        </w:rPr>
        <w:t>dva</w:t>
      </w:r>
      <w:proofErr w:type="spellEnd"/>
      <w:r w:rsidR="00755102" w:rsidRPr="00A106D9">
        <w:rPr>
          <w:bCs/>
        </w:rPr>
        <w:t xml:space="preserve"> </w:t>
      </w:r>
      <w:proofErr w:type="spellStart"/>
      <w:r w:rsidR="00755102" w:rsidRPr="00A106D9">
        <w:rPr>
          <w:bCs/>
          <w:lang w:val="en-US"/>
        </w:rPr>
        <w:t>nastavna</w:t>
      </w:r>
      <w:proofErr w:type="spellEnd"/>
      <w:r w:rsidR="00755102" w:rsidRPr="00A106D9">
        <w:rPr>
          <w:bCs/>
        </w:rPr>
        <w:t xml:space="preserve"> </w:t>
      </w:r>
      <w:proofErr w:type="spellStart"/>
      <w:r w:rsidR="00755102" w:rsidRPr="00A106D9">
        <w:rPr>
          <w:bCs/>
          <w:lang w:val="en-US"/>
        </w:rPr>
        <w:t>sata</w:t>
      </w:r>
      <w:proofErr w:type="spellEnd"/>
      <w:r w:rsidR="00755102" w:rsidRPr="00A106D9">
        <w:rPr>
          <w:bCs/>
        </w:rPr>
        <w:t xml:space="preserve"> </w:t>
      </w:r>
      <w:proofErr w:type="spellStart"/>
      <w:r w:rsidR="00755102" w:rsidRPr="00A106D9">
        <w:rPr>
          <w:bCs/>
          <w:lang w:val="en-US"/>
        </w:rPr>
        <w:t>tjedno</w:t>
      </w:r>
      <w:proofErr w:type="spellEnd"/>
      <w:r w:rsidR="00755102" w:rsidRPr="00A106D9">
        <w:rPr>
          <w:bCs/>
        </w:rPr>
        <w:t xml:space="preserve">, iz informatike koju je pohađalo </w:t>
      </w:r>
      <w:r w:rsidR="00CA7623">
        <w:rPr>
          <w:bCs/>
        </w:rPr>
        <w:t>90 %</w:t>
      </w:r>
      <w:r w:rsidR="00A202B7">
        <w:rPr>
          <w:bCs/>
        </w:rPr>
        <w:t xml:space="preserve"> </w:t>
      </w:r>
      <w:r w:rsidR="00755102" w:rsidRPr="00A106D9">
        <w:rPr>
          <w:bCs/>
        </w:rPr>
        <w:t xml:space="preserve">učenika, </w:t>
      </w:r>
      <w:proofErr w:type="spellStart"/>
      <w:r w:rsidR="00755102" w:rsidRPr="00A106D9">
        <w:rPr>
          <w:bCs/>
          <w:lang w:val="en-US"/>
        </w:rPr>
        <w:t>te</w:t>
      </w:r>
      <w:proofErr w:type="spellEnd"/>
      <w:r w:rsidR="00755102" w:rsidRPr="00A106D9">
        <w:rPr>
          <w:bCs/>
        </w:rPr>
        <w:t xml:space="preserve"> </w:t>
      </w:r>
      <w:proofErr w:type="spellStart"/>
      <w:r w:rsidR="00755102" w:rsidRPr="00A106D9">
        <w:rPr>
          <w:bCs/>
          <w:lang w:val="en-US"/>
        </w:rPr>
        <w:t>iz</w:t>
      </w:r>
      <w:proofErr w:type="spellEnd"/>
      <w:r w:rsidR="00755102" w:rsidRPr="00A106D9">
        <w:rPr>
          <w:bCs/>
        </w:rPr>
        <w:t xml:space="preserve"> </w:t>
      </w:r>
      <w:proofErr w:type="spellStart"/>
      <w:r w:rsidR="002E69F0">
        <w:rPr>
          <w:bCs/>
          <w:lang w:val="en-US"/>
        </w:rPr>
        <w:t>njemačkog</w:t>
      </w:r>
      <w:proofErr w:type="spellEnd"/>
      <w:r w:rsidR="00755102" w:rsidRPr="00A106D9">
        <w:rPr>
          <w:bCs/>
        </w:rPr>
        <w:t xml:space="preserve"> </w:t>
      </w:r>
      <w:r w:rsidR="005313C6">
        <w:rPr>
          <w:bCs/>
          <w:lang w:val="en-US"/>
        </w:rPr>
        <w:t>i</w:t>
      </w:r>
      <w:r w:rsidR="007D00C8">
        <w:rPr>
          <w:bCs/>
          <w:lang w:val="en-US"/>
        </w:rPr>
        <w:t xml:space="preserve"> </w:t>
      </w:r>
      <w:proofErr w:type="spellStart"/>
      <w:r w:rsidR="007D00C8">
        <w:rPr>
          <w:bCs/>
          <w:lang w:val="en-US"/>
        </w:rPr>
        <w:t>engleskog</w:t>
      </w:r>
      <w:proofErr w:type="spellEnd"/>
      <w:r w:rsidR="007D00C8">
        <w:rPr>
          <w:bCs/>
          <w:lang w:val="en-US"/>
        </w:rPr>
        <w:t xml:space="preserve"> </w:t>
      </w:r>
      <w:proofErr w:type="spellStart"/>
      <w:r w:rsidR="007D00C8">
        <w:rPr>
          <w:bCs/>
          <w:lang w:val="en-US"/>
        </w:rPr>
        <w:t>jezika</w:t>
      </w:r>
      <w:proofErr w:type="spellEnd"/>
      <w:r w:rsidR="007D00C8">
        <w:rPr>
          <w:bCs/>
          <w:lang w:val="en-US"/>
        </w:rPr>
        <w:t>.</w:t>
      </w:r>
    </w:p>
    <w:p w:rsidR="007D00C8" w:rsidRDefault="007D00C8" w:rsidP="002E69F0">
      <w:pPr>
        <w:jc w:val="both"/>
        <w:rPr>
          <w:bCs/>
        </w:rPr>
      </w:pPr>
    </w:p>
    <w:p w:rsidR="003C41F6" w:rsidRPr="003C41F6" w:rsidRDefault="002E69F0" w:rsidP="003C41F6">
      <w:pPr>
        <w:pStyle w:val="Odlomakpopisa"/>
        <w:numPr>
          <w:ilvl w:val="0"/>
          <w:numId w:val="15"/>
        </w:numPr>
        <w:jc w:val="both"/>
        <w:rPr>
          <w:bCs/>
        </w:rPr>
      </w:pPr>
      <w:r w:rsidRPr="003C41F6">
        <w:rPr>
          <w:bCs/>
        </w:rPr>
        <w:t>u</w:t>
      </w:r>
      <w:r w:rsidR="00026558" w:rsidRPr="003C41F6">
        <w:rPr>
          <w:bCs/>
        </w:rPr>
        <w:t>spjeh učenika</w:t>
      </w:r>
    </w:p>
    <w:p w:rsidR="00CA7623" w:rsidRPr="009E1B36" w:rsidRDefault="002414F7" w:rsidP="002414F7">
      <w:pPr>
        <w:rPr>
          <w:bCs/>
        </w:rPr>
      </w:pPr>
      <w:r>
        <w:rPr>
          <w:bCs/>
        </w:rPr>
        <w:t xml:space="preserve">Obzirom da nisu </w:t>
      </w:r>
      <w:r w:rsidR="009E1B36" w:rsidRPr="009E1B36">
        <w:rPr>
          <w:bCs/>
        </w:rPr>
        <w:t xml:space="preserve">svi učenici </w:t>
      </w:r>
      <w:r w:rsidR="009E1B36">
        <w:rPr>
          <w:bCs/>
        </w:rPr>
        <w:t>uspje</w:t>
      </w:r>
      <w:r>
        <w:rPr>
          <w:bCs/>
        </w:rPr>
        <w:t>šno završili školsku godinu</w:t>
      </w:r>
      <w:r w:rsidR="00F1226D">
        <w:rPr>
          <w:bCs/>
        </w:rPr>
        <w:t xml:space="preserve">, troje učenika petog i jedna učenica sedmog razreda upućeni su na ponavljanje razreda, </w:t>
      </w:r>
      <w:r>
        <w:rPr>
          <w:bCs/>
        </w:rPr>
        <w:t xml:space="preserve"> </w:t>
      </w:r>
      <w:r w:rsidR="00F1226D">
        <w:rPr>
          <w:bCs/>
        </w:rPr>
        <w:t>sedmero učenika viših razreda na dopunsku nastavu iz  jednog ili dva predmeta i to iz :hrvatskog,</w:t>
      </w:r>
      <w:r w:rsidR="003E68A8">
        <w:rPr>
          <w:bCs/>
        </w:rPr>
        <w:t xml:space="preserve"> </w:t>
      </w:r>
      <w:r>
        <w:rPr>
          <w:bCs/>
        </w:rPr>
        <w:t>engleskog i njemačkog jezika</w:t>
      </w:r>
      <w:r w:rsidR="00F1226D">
        <w:rPr>
          <w:bCs/>
        </w:rPr>
        <w:t>, matematike</w:t>
      </w:r>
      <w:r>
        <w:rPr>
          <w:bCs/>
        </w:rPr>
        <w:t xml:space="preserve"> </w:t>
      </w:r>
      <w:r w:rsidR="003E68A8">
        <w:rPr>
          <w:bCs/>
        </w:rPr>
        <w:t xml:space="preserve">te geografije što su učenici uspješno savladali. </w:t>
      </w:r>
      <w:r w:rsidR="00F1226D">
        <w:rPr>
          <w:bCs/>
        </w:rPr>
        <w:t xml:space="preserve">Također je dvoje učenika četvrtog razreda upućeno na dopunsku nastavu iz matematike i prirode i društva, koju su uspješno </w:t>
      </w:r>
      <w:r w:rsidR="00F1226D">
        <w:rPr>
          <w:bCs/>
        </w:rPr>
        <w:lastRenderedPageBreak/>
        <w:t xml:space="preserve">savladali. </w:t>
      </w:r>
      <w:r w:rsidR="003E68A8">
        <w:rPr>
          <w:bCs/>
        </w:rPr>
        <w:t xml:space="preserve">Zbog </w:t>
      </w:r>
      <w:r w:rsidR="00F1226D">
        <w:rPr>
          <w:bCs/>
        </w:rPr>
        <w:t xml:space="preserve">izuzetno </w:t>
      </w:r>
      <w:r w:rsidR="003E68A8">
        <w:rPr>
          <w:bCs/>
        </w:rPr>
        <w:t xml:space="preserve">velikog broja </w:t>
      </w:r>
      <w:r w:rsidR="00F1226D">
        <w:rPr>
          <w:bCs/>
        </w:rPr>
        <w:t xml:space="preserve">navodno opravdanih </w:t>
      </w:r>
      <w:r w:rsidR="003E68A8">
        <w:rPr>
          <w:bCs/>
        </w:rPr>
        <w:t xml:space="preserve">izostanaka i </w:t>
      </w:r>
      <w:r w:rsidR="00F1226D">
        <w:rPr>
          <w:bCs/>
        </w:rPr>
        <w:t xml:space="preserve">posljedično </w:t>
      </w:r>
      <w:r w:rsidR="003E68A8">
        <w:rPr>
          <w:bCs/>
        </w:rPr>
        <w:t xml:space="preserve">neocijenjenosti </w:t>
      </w:r>
      <w:r w:rsidR="00F1226D">
        <w:rPr>
          <w:bCs/>
        </w:rPr>
        <w:t xml:space="preserve">iz većine nastavnih predmeta, jednoj učenici 6. razreda </w:t>
      </w:r>
      <w:r w:rsidR="003E68A8">
        <w:rPr>
          <w:bCs/>
        </w:rPr>
        <w:t xml:space="preserve"> omogućeno </w:t>
      </w:r>
      <w:r w:rsidR="00F1226D">
        <w:rPr>
          <w:bCs/>
        </w:rPr>
        <w:t xml:space="preserve">je polaganje razrednog ispita. Učenica se, unatoč apelima i molbama uprave škole upućenim roditeljima u više navrata, na razredni ispit nije odazvala izjavivši da ne želi ići u školu obzirom da je navršila 15 godina te ju je majka početkom srpnja 2022. samoinicijativno i na vlastiti zahtjev ispisala iz škole. </w:t>
      </w:r>
    </w:p>
    <w:p w:rsidR="008F1D4B" w:rsidRDefault="008F1D4B" w:rsidP="00755102">
      <w:pPr>
        <w:jc w:val="both"/>
      </w:pPr>
    </w:p>
    <w:p w:rsidR="008F1D4B" w:rsidRDefault="008F1D4B" w:rsidP="00755102">
      <w:pPr>
        <w:jc w:val="both"/>
      </w:pPr>
    </w:p>
    <w:p w:rsidR="00D34B6A" w:rsidRDefault="009D141B" w:rsidP="008F1D4B">
      <w:pPr>
        <w:pStyle w:val="Odlomakpopisa"/>
        <w:numPr>
          <w:ilvl w:val="0"/>
          <w:numId w:val="19"/>
        </w:numPr>
        <w:jc w:val="both"/>
      </w:pPr>
      <w:r>
        <w:t>i</w:t>
      </w:r>
      <w:r w:rsidR="00D34B6A">
        <w:t>zostanci</w:t>
      </w:r>
    </w:p>
    <w:p w:rsidR="005C0D95" w:rsidRDefault="00D34B6A" w:rsidP="00D34B6A">
      <w:pPr>
        <w:jc w:val="both"/>
      </w:pPr>
      <w:r>
        <w:t xml:space="preserve">Ukupan broj izostanaka </w:t>
      </w:r>
      <w:r w:rsidRPr="009B2E39">
        <w:t>učenika</w:t>
      </w:r>
      <w:r>
        <w:t xml:space="preserve"> s nastave je </w:t>
      </w:r>
      <w:r w:rsidR="00A1202F">
        <w:t>11 211</w:t>
      </w:r>
      <w:r>
        <w:t xml:space="preserve"> sat</w:t>
      </w:r>
      <w:r w:rsidR="00B94EB4">
        <w:t>i</w:t>
      </w:r>
      <w:r>
        <w:t xml:space="preserve">, </w:t>
      </w:r>
      <w:r w:rsidR="00A1202F">
        <w:t>10 155 sati opravdano i 1 056 sati neopravdanih izostanaka. O</w:t>
      </w:r>
      <w:r>
        <w:t xml:space="preserve">d </w:t>
      </w:r>
      <w:r w:rsidR="002414F7">
        <w:t>neopravdan</w:t>
      </w:r>
      <w:r w:rsidR="00A1202F">
        <w:t>ih izostanaka</w:t>
      </w:r>
      <w:r w:rsidR="00B94EB4">
        <w:t xml:space="preserve"> </w:t>
      </w:r>
      <w:r w:rsidR="002414F7">
        <w:t>najveći broj</w:t>
      </w:r>
      <w:r w:rsidR="00B94EB4">
        <w:t xml:space="preserve"> </w:t>
      </w:r>
      <w:r w:rsidR="00A1202F">
        <w:t>je na</w:t>
      </w:r>
      <w:r w:rsidR="002414F7">
        <w:t xml:space="preserve"> žalost</w:t>
      </w:r>
      <w:r w:rsidR="00A1202F">
        <w:t xml:space="preserve"> ostvaren</w:t>
      </w:r>
      <w:r w:rsidR="002414F7">
        <w:t xml:space="preserve"> </w:t>
      </w:r>
      <w:r w:rsidR="00B94EB4">
        <w:t xml:space="preserve"> u razrednim odjelima gdje ima najviše pripadn</w:t>
      </w:r>
      <w:r w:rsidR="002414F7">
        <w:t xml:space="preserve">ika romske nacionalne manjine, </w:t>
      </w:r>
      <w:r w:rsidR="00B94EB4">
        <w:t>a o svemu je pravovremeno obaviješten nadležni Centar</w:t>
      </w:r>
      <w:r w:rsidR="005C0D95">
        <w:t xml:space="preserve"> za socijalnu </w:t>
      </w:r>
      <w:r w:rsidR="00B94EB4">
        <w:t>skrb te</w:t>
      </w:r>
      <w:r w:rsidR="00627D46">
        <w:t xml:space="preserve"> Ured državne uprave</w:t>
      </w:r>
      <w:r w:rsidR="00B94EB4">
        <w:t>.</w:t>
      </w:r>
      <w:r w:rsidR="00627D46">
        <w:t>.</w:t>
      </w:r>
    </w:p>
    <w:p w:rsidR="00755102" w:rsidRDefault="00755102" w:rsidP="00755102">
      <w:pPr>
        <w:jc w:val="both"/>
      </w:pPr>
    </w:p>
    <w:p w:rsidR="00755102" w:rsidRPr="009B2E39" w:rsidRDefault="009B2E39" w:rsidP="008F1D4B">
      <w:pPr>
        <w:pStyle w:val="Odlomakpopisa"/>
        <w:numPr>
          <w:ilvl w:val="0"/>
          <w:numId w:val="19"/>
        </w:numPr>
        <w:spacing w:before="38"/>
        <w:rPr>
          <w:color w:val="000000"/>
          <w:spacing w:val="-4"/>
        </w:rPr>
      </w:pPr>
      <w:r w:rsidRPr="009B2E39">
        <w:rPr>
          <w:color w:val="000000"/>
          <w:spacing w:val="-4"/>
        </w:rPr>
        <w:t>izrečene pedagoške mjere</w:t>
      </w:r>
    </w:p>
    <w:p w:rsidR="009D3CAA" w:rsidRDefault="00627D46" w:rsidP="009B2E39">
      <w:pPr>
        <w:spacing w:before="38"/>
        <w:rPr>
          <w:color w:val="000000"/>
          <w:spacing w:val="-4"/>
        </w:rPr>
      </w:pPr>
      <w:r>
        <w:rPr>
          <w:color w:val="000000"/>
          <w:spacing w:val="-4"/>
        </w:rPr>
        <w:t xml:space="preserve">       </w:t>
      </w:r>
      <w:r w:rsidR="00B94EB4">
        <w:rPr>
          <w:color w:val="000000"/>
          <w:spacing w:val="-4"/>
        </w:rPr>
        <w:t xml:space="preserve">   Razredna nastava – pohvala RV</w:t>
      </w:r>
      <w:r>
        <w:rPr>
          <w:color w:val="000000"/>
          <w:spacing w:val="-4"/>
        </w:rPr>
        <w:t xml:space="preserve"> – </w:t>
      </w:r>
      <w:r w:rsidR="002414F7">
        <w:rPr>
          <w:color w:val="000000"/>
          <w:spacing w:val="-4"/>
        </w:rPr>
        <w:t>48</w:t>
      </w:r>
      <w:r w:rsidR="00B94EB4">
        <w:rPr>
          <w:color w:val="000000"/>
          <w:spacing w:val="-4"/>
        </w:rPr>
        <w:t xml:space="preserve"> učenika</w:t>
      </w:r>
    </w:p>
    <w:p w:rsidR="003E0543" w:rsidRDefault="003E0543" w:rsidP="009B2E39">
      <w:pPr>
        <w:spacing w:before="38"/>
        <w:rPr>
          <w:color w:val="000000"/>
          <w:spacing w:val="-4"/>
        </w:rPr>
      </w:pPr>
    </w:p>
    <w:p w:rsidR="008D12A2" w:rsidRDefault="003E0543" w:rsidP="009B2E39">
      <w:pPr>
        <w:spacing w:before="38"/>
        <w:rPr>
          <w:color w:val="000000"/>
          <w:spacing w:val="-4"/>
        </w:rPr>
      </w:pPr>
      <w:r>
        <w:rPr>
          <w:color w:val="000000"/>
          <w:spacing w:val="-4"/>
        </w:rPr>
        <w:t xml:space="preserve">         </w:t>
      </w:r>
      <w:r w:rsidR="00627D46">
        <w:rPr>
          <w:color w:val="000000"/>
          <w:spacing w:val="-4"/>
        </w:rPr>
        <w:t xml:space="preserve">Predmetna nastava- pohvala </w:t>
      </w:r>
      <w:r w:rsidR="00F1226D">
        <w:rPr>
          <w:color w:val="000000"/>
          <w:spacing w:val="-4"/>
        </w:rPr>
        <w:t>RV – 18 učenika + 6 nagrada</w:t>
      </w:r>
      <w:r w:rsidR="00B94EB4">
        <w:rPr>
          <w:color w:val="000000"/>
          <w:spacing w:val="-4"/>
        </w:rPr>
        <w:t xml:space="preserve"> Učiteljskog vijeća </w:t>
      </w:r>
      <w:r w:rsidR="00F1226D">
        <w:rPr>
          <w:color w:val="000000"/>
          <w:spacing w:val="-4"/>
        </w:rPr>
        <w:t>učenicima osmog razreda koji su svih osam godina školovanja imali odličan uspjeh i bili uzornog vladanja</w:t>
      </w:r>
    </w:p>
    <w:p w:rsidR="007E4B68" w:rsidRDefault="007E4B68" w:rsidP="009B2E39">
      <w:pPr>
        <w:spacing w:before="38"/>
        <w:rPr>
          <w:color w:val="000000"/>
          <w:spacing w:val="-4"/>
        </w:rPr>
      </w:pPr>
    </w:p>
    <w:p w:rsidR="003B4883" w:rsidRDefault="002414F7" w:rsidP="009B2E39">
      <w:pPr>
        <w:spacing w:before="38"/>
        <w:rPr>
          <w:color w:val="000000"/>
          <w:spacing w:val="-4"/>
        </w:rPr>
      </w:pPr>
      <w:r>
        <w:rPr>
          <w:color w:val="000000"/>
          <w:spacing w:val="-4"/>
        </w:rPr>
        <w:t xml:space="preserve">Učenicima s velikim brojem izostanaka izrečene su opomene razrednika, kao i </w:t>
      </w:r>
      <w:r w:rsidR="005313C6">
        <w:rPr>
          <w:color w:val="000000"/>
          <w:spacing w:val="-4"/>
        </w:rPr>
        <w:t xml:space="preserve"> 1</w:t>
      </w:r>
      <w:r>
        <w:rPr>
          <w:color w:val="000000"/>
          <w:spacing w:val="-4"/>
        </w:rPr>
        <w:t xml:space="preserve"> Ukor razrednog vijeća,  iako je  izricanje istih u stvarnosti besmisleno, </w:t>
      </w:r>
      <w:r w:rsidR="00990A6F">
        <w:rPr>
          <w:color w:val="000000"/>
          <w:spacing w:val="-4"/>
        </w:rPr>
        <w:t>jer na populaciju kojoj se izriču nemaju niti odgojni niti bilo koji drugi učinak, budući da tome niti institucije ne</w:t>
      </w:r>
      <w:r>
        <w:rPr>
          <w:color w:val="000000"/>
          <w:spacing w:val="-4"/>
        </w:rPr>
        <w:t xml:space="preserve"> mogu ili ne žele stati na kraj pa im je svrha više pokazati ostalim učenicima da se za neprihvatljivo ponašanje snose sankcije, barem na razini škole.</w:t>
      </w:r>
    </w:p>
    <w:p w:rsidR="009D3CAA" w:rsidRPr="00627D46" w:rsidRDefault="009D3CAA" w:rsidP="00627D46">
      <w:pPr>
        <w:spacing w:before="38"/>
        <w:rPr>
          <w:color w:val="000000"/>
          <w:spacing w:val="-4"/>
        </w:rPr>
      </w:pPr>
    </w:p>
    <w:p w:rsidR="009D3CAA" w:rsidRPr="009D3CAA" w:rsidRDefault="009D3CAA" w:rsidP="008F1D4B">
      <w:pPr>
        <w:pStyle w:val="Odlomakpopisa"/>
        <w:numPr>
          <w:ilvl w:val="0"/>
          <w:numId w:val="19"/>
        </w:numPr>
        <w:spacing w:before="38"/>
        <w:rPr>
          <w:color w:val="000000"/>
          <w:spacing w:val="-4"/>
        </w:rPr>
      </w:pPr>
      <w:r w:rsidRPr="009D3CAA">
        <w:rPr>
          <w:color w:val="000000"/>
          <w:spacing w:val="-4"/>
        </w:rPr>
        <w:t>učenici ponavljači</w:t>
      </w:r>
      <w:r w:rsidR="005313C6">
        <w:rPr>
          <w:color w:val="000000"/>
          <w:spacing w:val="-4"/>
        </w:rPr>
        <w:t xml:space="preserve"> </w:t>
      </w:r>
    </w:p>
    <w:p w:rsidR="006B2D8B" w:rsidRDefault="006B2D8B" w:rsidP="009D3CAA">
      <w:pPr>
        <w:pStyle w:val="Odlomakpopisa"/>
        <w:spacing w:before="38"/>
        <w:ind w:left="0"/>
        <w:rPr>
          <w:color w:val="000000"/>
          <w:spacing w:val="-4"/>
        </w:rPr>
      </w:pPr>
    </w:p>
    <w:p w:rsidR="00BB2429" w:rsidRDefault="002414F7" w:rsidP="009D3CAA">
      <w:pPr>
        <w:pStyle w:val="Odlomakpopisa"/>
        <w:spacing w:before="38"/>
        <w:ind w:left="0"/>
        <w:rPr>
          <w:color w:val="000000"/>
          <w:spacing w:val="-4"/>
        </w:rPr>
      </w:pPr>
      <w:r>
        <w:rPr>
          <w:color w:val="000000"/>
          <w:spacing w:val="-4"/>
        </w:rPr>
        <w:t>Po završetku  školske godine 202</w:t>
      </w:r>
      <w:r w:rsidR="003E68A8">
        <w:rPr>
          <w:color w:val="000000"/>
          <w:spacing w:val="-4"/>
        </w:rPr>
        <w:t>1</w:t>
      </w:r>
      <w:r>
        <w:rPr>
          <w:color w:val="000000"/>
          <w:spacing w:val="-4"/>
        </w:rPr>
        <w:t>/202</w:t>
      </w:r>
      <w:r w:rsidR="003E68A8">
        <w:rPr>
          <w:color w:val="000000"/>
          <w:spacing w:val="-4"/>
        </w:rPr>
        <w:t>2</w:t>
      </w:r>
      <w:r w:rsidR="00E717B4">
        <w:rPr>
          <w:color w:val="000000"/>
          <w:spacing w:val="-4"/>
        </w:rPr>
        <w:t>.</w:t>
      </w:r>
      <w:r w:rsidR="006B2D8B">
        <w:rPr>
          <w:color w:val="000000"/>
          <w:spacing w:val="-4"/>
        </w:rPr>
        <w:t xml:space="preserve"> škola </w:t>
      </w:r>
      <w:r w:rsidR="003E68A8">
        <w:rPr>
          <w:color w:val="000000"/>
          <w:spacing w:val="-4"/>
        </w:rPr>
        <w:t>i</w:t>
      </w:r>
      <w:r w:rsidR="00E717B4">
        <w:rPr>
          <w:color w:val="000000"/>
          <w:spacing w:val="-4"/>
        </w:rPr>
        <w:t xml:space="preserve">ma </w:t>
      </w:r>
      <w:r w:rsidR="003E68A8">
        <w:rPr>
          <w:color w:val="000000"/>
          <w:spacing w:val="-4"/>
        </w:rPr>
        <w:t xml:space="preserve">četiri </w:t>
      </w:r>
      <w:r w:rsidR="006B2D8B">
        <w:rPr>
          <w:color w:val="000000"/>
          <w:spacing w:val="-4"/>
        </w:rPr>
        <w:t>učenika ponavljača</w:t>
      </w:r>
      <w:r w:rsidR="003E68A8">
        <w:rPr>
          <w:color w:val="000000"/>
          <w:spacing w:val="-4"/>
        </w:rPr>
        <w:t>, troje iz 5. razreda, te jednog iz 7. razreda.</w:t>
      </w:r>
      <w:r w:rsidR="00F1226D">
        <w:rPr>
          <w:color w:val="000000"/>
          <w:spacing w:val="-4"/>
        </w:rPr>
        <w:t xml:space="preserve"> Svi učenici imaju četiri i više negativnih ocjena te </w:t>
      </w:r>
      <w:r w:rsidR="0034423F">
        <w:rPr>
          <w:color w:val="000000"/>
          <w:spacing w:val="-4"/>
        </w:rPr>
        <w:t xml:space="preserve">niti oni niti roditelji </w:t>
      </w:r>
      <w:r w:rsidR="00F1226D">
        <w:rPr>
          <w:color w:val="000000"/>
          <w:spacing w:val="-4"/>
        </w:rPr>
        <w:t xml:space="preserve">nisu reagirali na </w:t>
      </w:r>
      <w:r w:rsidR="0034423F">
        <w:rPr>
          <w:color w:val="000000"/>
          <w:spacing w:val="-4"/>
        </w:rPr>
        <w:t xml:space="preserve">podršku, apele, savjete, </w:t>
      </w:r>
      <w:r w:rsidR="00F1226D">
        <w:rPr>
          <w:color w:val="000000"/>
          <w:spacing w:val="-4"/>
        </w:rPr>
        <w:t xml:space="preserve">pomoć i poticaje koji su im </w:t>
      </w:r>
      <w:r w:rsidR="0034423F">
        <w:rPr>
          <w:color w:val="000000"/>
          <w:spacing w:val="-4"/>
        </w:rPr>
        <w:t xml:space="preserve">se cijele nastavne godine nudili kako bi se u konačnici izbjegao ovakav ishod. Roditelji navedenih učenika neprekidno su </w:t>
      </w:r>
      <w:proofErr w:type="spellStart"/>
      <w:r w:rsidR="0034423F">
        <w:rPr>
          <w:color w:val="000000"/>
          <w:spacing w:val="-4"/>
        </w:rPr>
        <w:t>kontaktirani</w:t>
      </w:r>
      <w:proofErr w:type="spellEnd"/>
      <w:r w:rsidR="0034423F">
        <w:rPr>
          <w:color w:val="000000"/>
          <w:spacing w:val="-4"/>
        </w:rPr>
        <w:t xml:space="preserve"> od strane razrednika i stručno pedagoške službe škole, kako bi ih se potaklo na pravovaljanu i pravovremenu reakciju, o navedeno na žalost nije polučilo željeni rezultat. </w:t>
      </w:r>
    </w:p>
    <w:p w:rsidR="00F27473" w:rsidRDefault="00F27473" w:rsidP="009D3CAA">
      <w:pPr>
        <w:pStyle w:val="Odlomakpopisa"/>
        <w:spacing w:before="38"/>
        <w:ind w:left="0"/>
        <w:rPr>
          <w:color w:val="000000"/>
          <w:spacing w:val="-4"/>
        </w:rPr>
      </w:pPr>
    </w:p>
    <w:p w:rsidR="00F27473" w:rsidRDefault="00F27473" w:rsidP="009D3CAA">
      <w:pPr>
        <w:pStyle w:val="Odlomakpopisa"/>
        <w:spacing w:before="38"/>
        <w:ind w:left="0"/>
        <w:rPr>
          <w:color w:val="000000"/>
          <w:spacing w:val="-4"/>
        </w:rPr>
      </w:pPr>
    </w:p>
    <w:p w:rsidR="002414F7" w:rsidRDefault="002414F7" w:rsidP="009D3CAA">
      <w:pPr>
        <w:pStyle w:val="Odlomakpopisa"/>
        <w:spacing w:before="38"/>
        <w:ind w:left="0"/>
        <w:rPr>
          <w:color w:val="000000"/>
          <w:spacing w:val="-4"/>
        </w:rPr>
      </w:pPr>
    </w:p>
    <w:p w:rsidR="002414F7" w:rsidRDefault="002414F7" w:rsidP="009D3CAA">
      <w:pPr>
        <w:pStyle w:val="Odlomakpopisa"/>
        <w:spacing w:before="38"/>
        <w:ind w:left="0"/>
        <w:rPr>
          <w:color w:val="000000"/>
          <w:spacing w:val="-4"/>
        </w:rPr>
      </w:pPr>
    </w:p>
    <w:p w:rsidR="00240661" w:rsidRDefault="00240661" w:rsidP="009D3CAA">
      <w:pPr>
        <w:pStyle w:val="Odlomakpopisa"/>
        <w:spacing w:before="38"/>
        <w:ind w:left="0"/>
        <w:rPr>
          <w:color w:val="000000"/>
          <w:spacing w:val="-4"/>
        </w:rPr>
      </w:pPr>
    </w:p>
    <w:p w:rsidR="002414F7" w:rsidRDefault="002414F7" w:rsidP="009D3CAA">
      <w:pPr>
        <w:pStyle w:val="Odlomakpopisa"/>
        <w:spacing w:before="38"/>
        <w:ind w:left="0"/>
        <w:rPr>
          <w:color w:val="000000"/>
          <w:spacing w:val="-4"/>
        </w:rPr>
      </w:pPr>
    </w:p>
    <w:p w:rsidR="00BE687B" w:rsidRDefault="00BE687B" w:rsidP="00BE687B">
      <w:pPr>
        <w:pStyle w:val="Odlomakpopisa"/>
        <w:numPr>
          <w:ilvl w:val="0"/>
          <w:numId w:val="14"/>
        </w:numPr>
        <w:spacing w:before="38"/>
        <w:rPr>
          <w:color w:val="000000"/>
          <w:spacing w:val="-4"/>
          <w:u w:val="single"/>
        </w:rPr>
      </w:pPr>
      <w:r w:rsidRPr="00BE687B">
        <w:rPr>
          <w:color w:val="000000"/>
          <w:spacing w:val="-4"/>
          <w:u w:val="single"/>
        </w:rPr>
        <w:t xml:space="preserve">Rad i postignuća u dodatnom radu </w:t>
      </w:r>
    </w:p>
    <w:p w:rsidR="00BE687B" w:rsidRPr="00BE687B" w:rsidRDefault="00BE687B" w:rsidP="00BE687B">
      <w:pPr>
        <w:pStyle w:val="Odlomakpopisa"/>
        <w:spacing w:before="38"/>
        <w:ind w:left="0"/>
        <w:rPr>
          <w:color w:val="000000"/>
          <w:spacing w:val="-4"/>
          <w:u w:val="single"/>
        </w:rPr>
      </w:pPr>
    </w:p>
    <w:p w:rsidR="00BE687B" w:rsidRDefault="00BE687B" w:rsidP="00BE687B">
      <w:pPr>
        <w:pStyle w:val="Odlomakpopisa"/>
        <w:spacing w:before="38"/>
        <w:ind w:left="0"/>
        <w:rPr>
          <w:color w:val="000000"/>
          <w:spacing w:val="-4"/>
        </w:rPr>
      </w:pPr>
      <w:r>
        <w:t xml:space="preserve">Dodatni rad </w:t>
      </w:r>
      <w:r w:rsidR="003E68A8">
        <w:t xml:space="preserve">je </w:t>
      </w:r>
      <w:r w:rsidR="002414F7">
        <w:t>realiziran u školskoj godini 202</w:t>
      </w:r>
      <w:r w:rsidR="003E68A8">
        <w:t>1</w:t>
      </w:r>
      <w:r w:rsidR="002414F7">
        <w:t>./202</w:t>
      </w:r>
      <w:r w:rsidR="003E68A8">
        <w:t>2</w:t>
      </w:r>
      <w:r w:rsidR="002414F7">
        <w:t xml:space="preserve">. </w:t>
      </w:r>
      <w:r w:rsidR="003E68A8">
        <w:t>te su učenici obogatili svoje znanje i sudjelovali na školskim natjecanjima.</w:t>
      </w:r>
    </w:p>
    <w:p w:rsidR="00F52D71" w:rsidRDefault="00F52D71" w:rsidP="00BE687B">
      <w:pPr>
        <w:pStyle w:val="Odlomakpopisa"/>
        <w:spacing w:before="38"/>
        <w:ind w:left="0"/>
        <w:rPr>
          <w:color w:val="000000"/>
          <w:spacing w:val="-4"/>
        </w:rPr>
      </w:pPr>
    </w:p>
    <w:p w:rsidR="00F52D71" w:rsidRPr="009D3CAA" w:rsidRDefault="00F52D71" w:rsidP="00BE687B">
      <w:pPr>
        <w:pStyle w:val="Odlomakpopisa"/>
        <w:spacing w:before="38"/>
        <w:ind w:left="0"/>
        <w:rPr>
          <w:color w:val="000000"/>
          <w:spacing w:val="-4"/>
        </w:rPr>
      </w:pPr>
    </w:p>
    <w:p w:rsidR="00755102" w:rsidRPr="00B66B37" w:rsidRDefault="00B66B37" w:rsidP="00B66B37">
      <w:pPr>
        <w:pStyle w:val="Podnoje"/>
        <w:numPr>
          <w:ilvl w:val="0"/>
          <w:numId w:val="14"/>
        </w:numPr>
        <w:tabs>
          <w:tab w:val="clear" w:pos="4536"/>
          <w:tab w:val="clear" w:pos="9072"/>
        </w:tabs>
        <w:rPr>
          <w:b/>
          <w:bCs/>
          <w:u w:val="single"/>
        </w:rPr>
      </w:pPr>
      <w:r w:rsidRPr="00B66B37">
        <w:rPr>
          <w:bCs/>
          <w:u w:val="single"/>
        </w:rPr>
        <w:t xml:space="preserve">Rad s učenicima koji rade po prilagođenom programu i </w:t>
      </w:r>
      <w:r w:rsidR="003974B2">
        <w:rPr>
          <w:bCs/>
          <w:u w:val="single"/>
        </w:rPr>
        <w:t xml:space="preserve">rad na </w:t>
      </w:r>
      <w:r w:rsidRPr="00B66B37">
        <w:rPr>
          <w:bCs/>
          <w:u w:val="single"/>
        </w:rPr>
        <w:t>dopunskoj nastavi</w:t>
      </w:r>
    </w:p>
    <w:p w:rsidR="00755102" w:rsidRDefault="00755102" w:rsidP="00755102">
      <w:pPr>
        <w:pStyle w:val="Podnoje"/>
        <w:tabs>
          <w:tab w:val="clear" w:pos="4536"/>
          <w:tab w:val="clear" w:pos="9072"/>
        </w:tabs>
        <w:rPr>
          <w:b/>
          <w:bCs/>
        </w:rPr>
      </w:pPr>
    </w:p>
    <w:p w:rsidR="008766B2" w:rsidRDefault="00B66B37" w:rsidP="008766B2">
      <w:pPr>
        <w:pStyle w:val="Podnoje"/>
        <w:tabs>
          <w:tab w:val="clear" w:pos="4536"/>
          <w:tab w:val="clear" w:pos="9072"/>
        </w:tabs>
        <w:ind w:left="708" w:hanging="708"/>
        <w:rPr>
          <w:bCs/>
        </w:rPr>
      </w:pPr>
      <w:r w:rsidRPr="00B66B37">
        <w:rPr>
          <w:bCs/>
        </w:rPr>
        <w:t>Tijekom škol</w:t>
      </w:r>
      <w:r>
        <w:rPr>
          <w:bCs/>
        </w:rPr>
        <w:t>ske godine 20</w:t>
      </w:r>
      <w:r w:rsidR="003974B2">
        <w:rPr>
          <w:bCs/>
        </w:rPr>
        <w:t>2</w:t>
      </w:r>
      <w:r w:rsidR="003E68A8">
        <w:rPr>
          <w:bCs/>
        </w:rPr>
        <w:t>1</w:t>
      </w:r>
      <w:r>
        <w:rPr>
          <w:bCs/>
        </w:rPr>
        <w:t>.</w:t>
      </w:r>
      <w:r w:rsidR="003974B2">
        <w:rPr>
          <w:bCs/>
        </w:rPr>
        <w:t>/202</w:t>
      </w:r>
      <w:r w:rsidR="003E68A8">
        <w:rPr>
          <w:bCs/>
        </w:rPr>
        <w:t>2</w:t>
      </w:r>
      <w:r w:rsidR="00E717B4">
        <w:rPr>
          <w:bCs/>
        </w:rPr>
        <w:t>.</w:t>
      </w:r>
      <w:r>
        <w:rPr>
          <w:bCs/>
        </w:rPr>
        <w:t xml:space="preserve"> </w:t>
      </w:r>
      <w:r w:rsidR="00C02C3C">
        <w:rPr>
          <w:bCs/>
        </w:rPr>
        <w:t>1</w:t>
      </w:r>
      <w:r w:rsidR="003E68A8">
        <w:rPr>
          <w:bCs/>
        </w:rPr>
        <w:t>6</w:t>
      </w:r>
      <w:r>
        <w:rPr>
          <w:bCs/>
        </w:rPr>
        <w:t xml:space="preserve"> učenik</w:t>
      </w:r>
      <w:r w:rsidR="004E4090">
        <w:rPr>
          <w:bCs/>
        </w:rPr>
        <w:t>a</w:t>
      </w:r>
      <w:r>
        <w:rPr>
          <w:bCs/>
        </w:rPr>
        <w:t xml:space="preserve"> školova</w:t>
      </w:r>
      <w:r w:rsidR="006B2D8B">
        <w:rPr>
          <w:bCs/>
        </w:rPr>
        <w:t>l</w:t>
      </w:r>
      <w:r>
        <w:rPr>
          <w:bCs/>
        </w:rPr>
        <w:t>o se</w:t>
      </w:r>
      <w:r w:rsidR="008142ED">
        <w:rPr>
          <w:bCs/>
        </w:rPr>
        <w:t xml:space="preserve"> </w:t>
      </w:r>
      <w:r w:rsidR="008766B2">
        <w:rPr>
          <w:bCs/>
        </w:rPr>
        <w:t>sukladno Rješenju Ureda</w:t>
      </w:r>
    </w:p>
    <w:p w:rsidR="008766B2" w:rsidRDefault="008766B2" w:rsidP="008766B2">
      <w:pPr>
        <w:pStyle w:val="Podnoje"/>
        <w:tabs>
          <w:tab w:val="clear" w:pos="4536"/>
          <w:tab w:val="clear" w:pos="9072"/>
        </w:tabs>
        <w:ind w:left="708" w:hanging="708"/>
        <w:rPr>
          <w:bCs/>
        </w:rPr>
      </w:pPr>
      <w:r>
        <w:rPr>
          <w:bCs/>
        </w:rPr>
        <w:lastRenderedPageBreak/>
        <w:t xml:space="preserve"> državne </w:t>
      </w:r>
      <w:r w:rsidR="008142ED">
        <w:rPr>
          <w:bCs/>
        </w:rPr>
        <w:t>uprave, p</w:t>
      </w:r>
      <w:r w:rsidR="00B66B37">
        <w:rPr>
          <w:bCs/>
        </w:rPr>
        <w:t>o</w:t>
      </w:r>
      <w:r w:rsidR="008142ED">
        <w:rPr>
          <w:bCs/>
        </w:rPr>
        <w:t xml:space="preserve"> prilagođenom</w:t>
      </w:r>
      <w:r w:rsidR="006B2D8B">
        <w:rPr>
          <w:bCs/>
        </w:rPr>
        <w:t xml:space="preserve"> članku 6</w:t>
      </w:r>
      <w:r w:rsidR="00B66B37">
        <w:rPr>
          <w:bCs/>
        </w:rPr>
        <w:t>. Pravil</w:t>
      </w:r>
      <w:r>
        <w:rPr>
          <w:bCs/>
        </w:rPr>
        <w:t xml:space="preserve">nika o osnovnoškolskom odgoju i </w:t>
      </w:r>
    </w:p>
    <w:p w:rsidR="008766B2" w:rsidRDefault="008766B2" w:rsidP="008766B2">
      <w:pPr>
        <w:pStyle w:val="Podnoje"/>
        <w:tabs>
          <w:tab w:val="clear" w:pos="4536"/>
          <w:tab w:val="clear" w:pos="9072"/>
        </w:tabs>
        <w:ind w:left="708" w:hanging="708"/>
        <w:rPr>
          <w:bCs/>
        </w:rPr>
      </w:pPr>
      <w:r>
        <w:rPr>
          <w:bCs/>
        </w:rPr>
        <w:t>o</w:t>
      </w:r>
      <w:r w:rsidR="00B66B37">
        <w:rPr>
          <w:bCs/>
        </w:rPr>
        <w:t xml:space="preserve">brazovanju učenika s teškoćama u razvoju, a </w:t>
      </w:r>
      <w:r w:rsidR="003E68A8">
        <w:rPr>
          <w:bCs/>
        </w:rPr>
        <w:t>3</w:t>
      </w:r>
      <w:r w:rsidR="00B66B37">
        <w:rPr>
          <w:bCs/>
        </w:rPr>
        <w:t xml:space="preserve"> </w:t>
      </w:r>
      <w:r w:rsidR="00107A9F">
        <w:rPr>
          <w:bCs/>
        </w:rPr>
        <w:t>učenik</w:t>
      </w:r>
      <w:r w:rsidR="003E68A8">
        <w:rPr>
          <w:bCs/>
        </w:rPr>
        <w:t>a</w:t>
      </w:r>
      <w:r w:rsidR="00107A9F">
        <w:rPr>
          <w:bCs/>
        </w:rPr>
        <w:t xml:space="preserve"> pohađa</w:t>
      </w:r>
      <w:r w:rsidR="003E68A8">
        <w:rPr>
          <w:bCs/>
        </w:rPr>
        <w:t>l</w:t>
      </w:r>
      <w:r w:rsidR="00107A9F">
        <w:rPr>
          <w:bCs/>
        </w:rPr>
        <w:t xml:space="preserve">o je redoviti program </w:t>
      </w:r>
    </w:p>
    <w:p w:rsidR="00107A9F" w:rsidRDefault="008766B2" w:rsidP="008766B2">
      <w:pPr>
        <w:pStyle w:val="Podnoje"/>
        <w:tabs>
          <w:tab w:val="clear" w:pos="4536"/>
          <w:tab w:val="clear" w:pos="9072"/>
        </w:tabs>
        <w:ind w:left="708" w:hanging="708"/>
        <w:rPr>
          <w:bCs/>
        </w:rPr>
      </w:pPr>
      <w:r>
        <w:rPr>
          <w:bCs/>
        </w:rPr>
        <w:t xml:space="preserve"> </w:t>
      </w:r>
      <w:r w:rsidR="00107A9F">
        <w:rPr>
          <w:bCs/>
        </w:rPr>
        <w:t>uz individualni pristup.</w:t>
      </w:r>
    </w:p>
    <w:p w:rsidR="00107A9F" w:rsidRDefault="00107A9F" w:rsidP="00755102">
      <w:pPr>
        <w:pStyle w:val="Podnoje"/>
        <w:tabs>
          <w:tab w:val="clear" w:pos="4536"/>
          <w:tab w:val="clear" w:pos="9072"/>
        </w:tabs>
        <w:jc w:val="both"/>
        <w:rPr>
          <w:bCs/>
        </w:rPr>
      </w:pPr>
    </w:p>
    <w:p w:rsidR="00755102" w:rsidRDefault="00107A9F" w:rsidP="00755102">
      <w:pPr>
        <w:pStyle w:val="Podnoje"/>
        <w:tabs>
          <w:tab w:val="clear" w:pos="4536"/>
          <w:tab w:val="clear" w:pos="9072"/>
        </w:tabs>
        <w:jc w:val="both"/>
      </w:pPr>
      <w:r>
        <w:rPr>
          <w:bCs/>
        </w:rPr>
        <w:t xml:space="preserve">Za učenike nižih razreda </w:t>
      </w:r>
      <w:r w:rsidR="00755102">
        <w:t>realizirana je</w:t>
      </w:r>
      <w:r>
        <w:t xml:space="preserve"> dopunska </w:t>
      </w:r>
      <w:r w:rsidR="00755102">
        <w:t>nastav</w:t>
      </w:r>
      <w:r>
        <w:t xml:space="preserve">a iz </w:t>
      </w:r>
      <w:r w:rsidR="00755102">
        <w:t xml:space="preserve">predmeta hrvatski jezik i </w:t>
      </w:r>
      <w:r w:rsidR="008766B2">
        <w:t xml:space="preserve">   </w:t>
      </w:r>
      <w:r w:rsidR="00755102">
        <w:t xml:space="preserve">matematika u okviru 35 nastavnih sati godišnje. Dopunsku nastavu pohađali su učenici koji teže savladavaju program, a realiziraju je razrednici. </w:t>
      </w:r>
    </w:p>
    <w:p w:rsidR="00755102" w:rsidRDefault="00755102" w:rsidP="00755102">
      <w:pPr>
        <w:pStyle w:val="Podnoje"/>
        <w:tabs>
          <w:tab w:val="clear" w:pos="4536"/>
          <w:tab w:val="clear" w:pos="9072"/>
        </w:tabs>
        <w:jc w:val="both"/>
        <w:rPr>
          <w:b/>
          <w:bCs/>
        </w:rPr>
      </w:pPr>
    </w:p>
    <w:p w:rsidR="00755102" w:rsidRDefault="00755102" w:rsidP="00755102">
      <w:pPr>
        <w:pStyle w:val="Podnoje"/>
        <w:tabs>
          <w:tab w:val="clear" w:pos="4536"/>
          <w:tab w:val="clear" w:pos="9072"/>
        </w:tabs>
        <w:jc w:val="both"/>
      </w:pPr>
      <w:r>
        <w:t xml:space="preserve">Dopunska nastava </w:t>
      </w:r>
      <w:r w:rsidR="008142ED">
        <w:t>učenika viših razreda</w:t>
      </w:r>
      <w:r>
        <w:t xml:space="preserve"> realizirana je iz hrvatskog jezika, matematike, engleskog i njemačkog jezika, </w:t>
      </w:r>
      <w:r w:rsidR="00E717B4">
        <w:t>biologije, povijesti, fizike i kemije,</w:t>
      </w:r>
      <w:r>
        <w:t xml:space="preserve"> a realizirali s</w:t>
      </w:r>
      <w:r w:rsidR="003974B2">
        <w:t xml:space="preserve">u je učitelji predmetne nastave i to na način da su svi učenici razrednog odjela bili uključeni u dopunsku nastavu, kako bi se popunile nejasnoće i praznine nastale tijekom </w:t>
      </w:r>
      <w:r w:rsidR="005313C6">
        <w:t>prošlogodišnje</w:t>
      </w:r>
      <w:r w:rsidR="003974B2">
        <w:t xml:space="preserve"> on line nastave.</w:t>
      </w:r>
    </w:p>
    <w:p w:rsidR="00755102" w:rsidRDefault="00755102" w:rsidP="00755102">
      <w:pPr>
        <w:pStyle w:val="Podnoje"/>
        <w:tabs>
          <w:tab w:val="clear" w:pos="4536"/>
          <w:tab w:val="clear" w:pos="9072"/>
        </w:tabs>
        <w:jc w:val="both"/>
      </w:pPr>
    </w:p>
    <w:p w:rsidR="00755102" w:rsidRDefault="00755102" w:rsidP="00755102">
      <w:pPr>
        <w:pStyle w:val="Podnoje"/>
        <w:tabs>
          <w:tab w:val="clear" w:pos="4536"/>
          <w:tab w:val="clear" w:pos="9072"/>
        </w:tabs>
        <w:jc w:val="both"/>
      </w:pPr>
    </w:p>
    <w:p w:rsidR="00572F5E" w:rsidRDefault="00572F5E" w:rsidP="00755102">
      <w:pPr>
        <w:pStyle w:val="Podnoje"/>
        <w:tabs>
          <w:tab w:val="clear" w:pos="4536"/>
          <w:tab w:val="clear" w:pos="9072"/>
        </w:tabs>
        <w:jc w:val="both"/>
      </w:pPr>
    </w:p>
    <w:p w:rsidR="00572F5E" w:rsidRDefault="00572F5E" w:rsidP="00755102">
      <w:pPr>
        <w:pStyle w:val="Podnoje"/>
        <w:tabs>
          <w:tab w:val="clear" w:pos="4536"/>
          <w:tab w:val="clear" w:pos="9072"/>
        </w:tabs>
        <w:jc w:val="both"/>
      </w:pPr>
    </w:p>
    <w:p w:rsidR="00755102" w:rsidRDefault="00107A9F" w:rsidP="00107A9F">
      <w:pPr>
        <w:pStyle w:val="Podnoje"/>
        <w:numPr>
          <w:ilvl w:val="0"/>
          <w:numId w:val="14"/>
        </w:numPr>
        <w:tabs>
          <w:tab w:val="clear" w:pos="4536"/>
          <w:tab w:val="clear" w:pos="9072"/>
        </w:tabs>
        <w:rPr>
          <w:u w:val="single"/>
        </w:rPr>
      </w:pPr>
      <w:r w:rsidRPr="00107A9F">
        <w:rPr>
          <w:u w:val="single"/>
        </w:rPr>
        <w:t xml:space="preserve">Realizacija plana </w:t>
      </w:r>
      <w:proofErr w:type="spellStart"/>
      <w:r w:rsidRPr="00107A9F">
        <w:rPr>
          <w:u w:val="single"/>
        </w:rPr>
        <w:t>izvanučioničke</w:t>
      </w:r>
      <w:proofErr w:type="spellEnd"/>
      <w:r w:rsidRPr="00107A9F">
        <w:rPr>
          <w:u w:val="single"/>
        </w:rPr>
        <w:t xml:space="preserve"> nastave</w:t>
      </w:r>
    </w:p>
    <w:p w:rsidR="00E12015" w:rsidRDefault="00E12015" w:rsidP="00E12015">
      <w:pPr>
        <w:pStyle w:val="Podnoje"/>
        <w:tabs>
          <w:tab w:val="clear" w:pos="4536"/>
          <w:tab w:val="clear" w:pos="9072"/>
        </w:tabs>
        <w:rPr>
          <w:u w:val="single"/>
        </w:rPr>
      </w:pPr>
    </w:p>
    <w:p w:rsidR="00C501E2" w:rsidRDefault="00410B47" w:rsidP="00755102">
      <w:pPr>
        <w:pStyle w:val="Podnoje"/>
        <w:tabs>
          <w:tab w:val="clear" w:pos="4536"/>
          <w:tab w:val="clear" w:pos="9072"/>
        </w:tabs>
        <w:jc w:val="both"/>
      </w:pPr>
      <w:r>
        <w:t xml:space="preserve">Plan </w:t>
      </w:r>
      <w:proofErr w:type="spellStart"/>
      <w:r>
        <w:t>izvanu</w:t>
      </w:r>
      <w:r w:rsidR="00E12015" w:rsidRPr="00E12015">
        <w:t>čioničke</w:t>
      </w:r>
      <w:proofErr w:type="spellEnd"/>
      <w:r w:rsidR="00E12015" w:rsidRPr="00E12015">
        <w:t xml:space="preserve"> nastave</w:t>
      </w:r>
      <w:r w:rsidR="00E717B4">
        <w:t xml:space="preserve"> realiziran je s</w:t>
      </w:r>
      <w:r w:rsidR="00C501E2">
        <w:t>ukladno</w:t>
      </w:r>
      <w:r w:rsidR="00F965D1">
        <w:t xml:space="preserve"> Kurikulumu za navedenu nast</w:t>
      </w:r>
      <w:r w:rsidR="00E717B4">
        <w:t>avnu godinu.</w:t>
      </w:r>
    </w:p>
    <w:p w:rsidR="00F965D1" w:rsidRDefault="00C501E2" w:rsidP="00755102">
      <w:pPr>
        <w:pStyle w:val="Podnoje"/>
        <w:tabs>
          <w:tab w:val="clear" w:pos="4536"/>
          <w:tab w:val="clear" w:pos="9072"/>
        </w:tabs>
        <w:jc w:val="both"/>
        <w:rPr>
          <w:bCs/>
        </w:rPr>
      </w:pPr>
      <w:r>
        <w:t xml:space="preserve">Učenici razredne nastave posjetili su Dječje kazalište Dubrava, </w:t>
      </w:r>
      <w:proofErr w:type="spellStart"/>
      <w:r>
        <w:t>Cineplex</w:t>
      </w:r>
      <w:proofErr w:type="spellEnd"/>
      <w:r>
        <w:t xml:space="preserve"> kino te posjetili Varaždin i Trakošćan. Učenici predmetne nastave</w:t>
      </w:r>
      <w:r w:rsidR="00E717B4">
        <w:t xml:space="preserve"> </w:t>
      </w:r>
      <w:r>
        <w:t>posjetili su Muzej čokolade,  Muzej seljačke bune u Gornjoj Stubici te Znanstveni piknik u Oroslavju. Učenici osmog razreda posjetili su Vukovar i Rovinj.</w:t>
      </w:r>
    </w:p>
    <w:p w:rsidR="00F965D1" w:rsidRPr="00F965D1" w:rsidRDefault="00F965D1" w:rsidP="00755102">
      <w:pPr>
        <w:pStyle w:val="Podnoje"/>
        <w:tabs>
          <w:tab w:val="clear" w:pos="4536"/>
          <w:tab w:val="clear" w:pos="9072"/>
        </w:tabs>
        <w:jc w:val="both"/>
        <w:rPr>
          <w:bCs/>
        </w:rPr>
      </w:pPr>
    </w:p>
    <w:p w:rsidR="00755102" w:rsidRPr="009D141B" w:rsidRDefault="00684EFF" w:rsidP="00684EFF">
      <w:pPr>
        <w:pStyle w:val="Podnoje"/>
        <w:numPr>
          <w:ilvl w:val="0"/>
          <w:numId w:val="14"/>
        </w:numPr>
        <w:tabs>
          <w:tab w:val="clear" w:pos="4536"/>
          <w:tab w:val="clear" w:pos="9072"/>
        </w:tabs>
        <w:jc w:val="both"/>
        <w:rPr>
          <w:bCs/>
          <w:u w:val="single"/>
        </w:rPr>
      </w:pPr>
      <w:r w:rsidRPr="009D141B">
        <w:rPr>
          <w:bCs/>
          <w:u w:val="single"/>
        </w:rPr>
        <w:t>Rad i postignuća u izvannastavnim i izvanškolskim aktivnostima</w:t>
      </w:r>
    </w:p>
    <w:p w:rsidR="00755102" w:rsidRDefault="00755102" w:rsidP="00755102">
      <w:pPr>
        <w:pStyle w:val="Podnoje"/>
        <w:tabs>
          <w:tab w:val="clear" w:pos="4536"/>
          <w:tab w:val="clear" w:pos="9072"/>
        </w:tabs>
        <w:jc w:val="both"/>
        <w:rPr>
          <w:b/>
          <w:bCs/>
        </w:rPr>
      </w:pPr>
    </w:p>
    <w:p w:rsidR="00755102" w:rsidRDefault="00755102" w:rsidP="003974B2">
      <w:pPr>
        <w:pStyle w:val="Podnoje"/>
        <w:tabs>
          <w:tab w:val="clear" w:pos="4536"/>
          <w:tab w:val="clear" w:pos="9072"/>
        </w:tabs>
        <w:jc w:val="both"/>
        <w:rPr>
          <w:b/>
          <w:bCs/>
        </w:rPr>
      </w:pPr>
      <w:r>
        <w:t xml:space="preserve">Izvannastavne aktivnosti </w:t>
      </w:r>
      <w:r w:rsidR="003974B2">
        <w:t>bile</w:t>
      </w:r>
      <w:r w:rsidR="00C501E2">
        <w:t xml:space="preserve"> su</w:t>
      </w:r>
      <w:r w:rsidR="003974B2">
        <w:t xml:space="preserve"> organizirane</w:t>
      </w:r>
      <w:r w:rsidR="00C501E2">
        <w:t xml:space="preserve"> u razrednim skupinama</w:t>
      </w:r>
      <w:r w:rsidR="003974B2">
        <w:t xml:space="preserve">, jer nije bilo </w:t>
      </w:r>
      <w:r w:rsidR="00C501E2">
        <w:t>sm</w:t>
      </w:r>
      <w:r w:rsidR="003974B2">
        <w:t>isleno realizira</w:t>
      </w:r>
      <w:r w:rsidR="00C501E2">
        <w:t>ti ih</w:t>
      </w:r>
      <w:r w:rsidR="003974B2">
        <w:t xml:space="preserve"> u uvjetima </w:t>
      </w:r>
      <w:proofErr w:type="spellStart"/>
      <w:r w:rsidR="003974B2">
        <w:t>pandemije</w:t>
      </w:r>
      <w:proofErr w:type="spellEnd"/>
      <w:r w:rsidR="003974B2">
        <w:t xml:space="preserve"> </w:t>
      </w:r>
      <w:r w:rsidR="00C501E2">
        <w:t xml:space="preserve"> u većim miješanim skupinama.</w:t>
      </w:r>
    </w:p>
    <w:p w:rsidR="00755102" w:rsidRDefault="00755102" w:rsidP="00755102">
      <w:pPr>
        <w:pStyle w:val="Podnoje"/>
        <w:tabs>
          <w:tab w:val="clear" w:pos="4536"/>
          <w:tab w:val="clear" w:pos="9072"/>
        </w:tabs>
        <w:jc w:val="both"/>
        <w:rPr>
          <w:b/>
          <w:bCs/>
        </w:rPr>
      </w:pPr>
    </w:p>
    <w:p w:rsidR="00755102" w:rsidRDefault="00755102" w:rsidP="00755102">
      <w:pPr>
        <w:pStyle w:val="Podnoje"/>
        <w:tabs>
          <w:tab w:val="clear" w:pos="4536"/>
          <w:tab w:val="clear" w:pos="9072"/>
        </w:tabs>
        <w:jc w:val="both"/>
      </w:pPr>
      <w:r>
        <w:t>Izvanškolske aktivnosti organizatori istih ponude učenicima, te se oni za njih odlučuju uz suglasnost svojih roditelja, jer se neke plaćaju, ili je potrebno prevesti djecu do Ivanić Grada. Uglavnom su izvanškolske aktivnosti organizirane od strane Pučkog otvorenog učilišta Ivanić Grad –tečajevi stranih jezika,</w:t>
      </w:r>
      <w:r w:rsidR="00F52C50">
        <w:t xml:space="preserve"> </w:t>
      </w:r>
      <w:r>
        <w:t>ili spor</w:t>
      </w:r>
      <w:r w:rsidR="00F52C50">
        <w:t>tskih udruga grada Ivanić Grada, te Glazbena škola.</w:t>
      </w:r>
      <w:r>
        <w:t xml:space="preserve"> Djeci su </w:t>
      </w:r>
      <w:r w:rsidR="00885400">
        <w:t xml:space="preserve">na lokalnoj razini </w:t>
      </w:r>
      <w:r w:rsidR="002F13C9">
        <w:t xml:space="preserve">ponuđene aktivnosti </w:t>
      </w:r>
      <w:r w:rsidR="001842FE">
        <w:t>kulturno-umjetničk</w:t>
      </w:r>
      <w:r w:rsidR="002F13C9">
        <w:t>ih</w:t>
      </w:r>
      <w:r w:rsidR="001842FE">
        <w:t xml:space="preserve"> društ</w:t>
      </w:r>
      <w:r w:rsidR="002F13C9">
        <w:t>a</w:t>
      </w:r>
      <w:r w:rsidR="001842FE">
        <w:t xml:space="preserve">va </w:t>
      </w:r>
      <w:r w:rsidR="00885400">
        <w:t>i vatrogasne aktivnosti</w:t>
      </w:r>
      <w:r w:rsidR="00727CD7">
        <w:t xml:space="preserve">. </w:t>
      </w:r>
      <w:r>
        <w:t xml:space="preserve">Broj polaznika izvanškolskih aktivnosti evidentiran je u imenicima. </w:t>
      </w:r>
    </w:p>
    <w:p w:rsidR="003974B2" w:rsidRDefault="003974B2" w:rsidP="00755102">
      <w:pPr>
        <w:pStyle w:val="Podnoje"/>
        <w:tabs>
          <w:tab w:val="clear" w:pos="4536"/>
          <w:tab w:val="clear" w:pos="9072"/>
        </w:tabs>
        <w:jc w:val="both"/>
      </w:pPr>
    </w:p>
    <w:p w:rsidR="003974B2" w:rsidRDefault="003974B2" w:rsidP="00755102">
      <w:pPr>
        <w:pStyle w:val="Podnoje"/>
        <w:tabs>
          <w:tab w:val="clear" w:pos="4536"/>
          <w:tab w:val="clear" w:pos="9072"/>
        </w:tabs>
        <w:jc w:val="both"/>
      </w:pPr>
    </w:p>
    <w:p w:rsidR="003974B2" w:rsidRDefault="003974B2" w:rsidP="00755102">
      <w:pPr>
        <w:pStyle w:val="Podnoje"/>
        <w:tabs>
          <w:tab w:val="clear" w:pos="4536"/>
          <w:tab w:val="clear" w:pos="9072"/>
        </w:tabs>
        <w:jc w:val="both"/>
      </w:pPr>
    </w:p>
    <w:p w:rsidR="00885400" w:rsidRDefault="00885400" w:rsidP="00755102">
      <w:pPr>
        <w:pStyle w:val="Podnoje"/>
        <w:tabs>
          <w:tab w:val="clear" w:pos="4536"/>
          <w:tab w:val="clear" w:pos="9072"/>
        </w:tabs>
        <w:jc w:val="both"/>
        <w:rPr>
          <w:b/>
          <w:bCs/>
        </w:rPr>
      </w:pPr>
    </w:p>
    <w:p w:rsidR="009D141B" w:rsidRDefault="009D141B" w:rsidP="00755102">
      <w:pPr>
        <w:pStyle w:val="Podnoje"/>
        <w:tabs>
          <w:tab w:val="clear" w:pos="4536"/>
          <w:tab w:val="clear" w:pos="9072"/>
        </w:tabs>
        <w:jc w:val="both"/>
        <w:rPr>
          <w:b/>
          <w:bCs/>
        </w:rPr>
      </w:pPr>
      <w:r>
        <w:rPr>
          <w:b/>
          <w:bCs/>
        </w:rPr>
        <w:t>XI. PRIJEDLOG MJERA ZA STVARANJE ADEKVATNIH UVJETA RADA I MJERA ZA UNAPREĐIVANJE ODGOJNO-OBRAZOVNOG RADA</w:t>
      </w:r>
    </w:p>
    <w:p w:rsidR="009D141B" w:rsidRDefault="009D141B" w:rsidP="00755102">
      <w:pPr>
        <w:pStyle w:val="Podnoje"/>
        <w:tabs>
          <w:tab w:val="clear" w:pos="4536"/>
          <w:tab w:val="clear" w:pos="9072"/>
        </w:tabs>
        <w:jc w:val="both"/>
        <w:rPr>
          <w:b/>
          <w:bCs/>
        </w:rPr>
      </w:pPr>
    </w:p>
    <w:p w:rsidR="00DD559B" w:rsidRDefault="009D141B" w:rsidP="00885400">
      <w:pPr>
        <w:pStyle w:val="Podnoje"/>
        <w:tabs>
          <w:tab w:val="clear" w:pos="4536"/>
          <w:tab w:val="clear" w:pos="9072"/>
        </w:tabs>
        <w:jc w:val="both"/>
        <w:rPr>
          <w:bCs/>
        </w:rPr>
      </w:pPr>
      <w:r>
        <w:rPr>
          <w:bCs/>
        </w:rPr>
        <w:t>Naša škola radi  u dvije smjene za što raspolažemo dovoljnim prostorom. Kao i do sada sve dodatne, izborne ili izvannastavne akt</w:t>
      </w:r>
      <w:r w:rsidR="00990A6F">
        <w:rPr>
          <w:bCs/>
        </w:rPr>
        <w:t>ivnosti moraju biti usklađene s</w:t>
      </w:r>
      <w:r>
        <w:rPr>
          <w:bCs/>
        </w:rPr>
        <w:t xml:space="preserve"> rasporedom nastave</w:t>
      </w:r>
      <w:r w:rsidR="008766B2">
        <w:rPr>
          <w:bCs/>
        </w:rPr>
        <w:t>,</w:t>
      </w:r>
      <w:r>
        <w:rPr>
          <w:bCs/>
        </w:rPr>
        <w:t xml:space="preserve"> jer su učenici vezani uz organizirani prijevoz. </w:t>
      </w:r>
    </w:p>
    <w:p w:rsidR="00DD559B" w:rsidRDefault="00DD559B" w:rsidP="00885400">
      <w:pPr>
        <w:pStyle w:val="Podnoje"/>
        <w:tabs>
          <w:tab w:val="clear" w:pos="4536"/>
          <w:tab w:val="clear" w:pos="9072"/>
        </w:tabs>
        <w:jc w:val="both"/>
        <w:rPr>
          <w:bCs/>
        </w:rPr>
      </w:pPr>
      <w:r>
        <w:rPr>
          <w:bCs/>
        </w:rPr>
        <w:t xml:space="preserve"> </w:t>
      </w:r>
    </w:p>
    <w:p w:rsidR="00F52C50" w:rsidRDefault="00F52C50" w:rsidP="00885400">
      <w:pPr>
        <w:pStyle w:val="Podnoje"/>
        <w:tabs>
          <w:tab w:val="clear" w:pos="4536"/>
          <w:tab w:val="clear" w:pos="9072"/>
        </w:tabs>
        <w:jc w:val="both"/>
        <w:rPr>
          <w:bCs/>
        </w:rPr>
      </w:pPr>
      <w:r>
        <w:rPr>
          <w:bCs/>
        </w:rPr>
        <w:t xml:space="preserve">Još uvijek se pojavljuje problem </w:t>
      </w:r>
      <w:r w:rsidR="00E717B4">
        <w:rPr>
          <w:bCs/>
        </w:rPr>
        <w:t xml:space="preserve">izborne nastave koja </w:t>
      </w:r>
      <w:r>
        <w:rPr>
          <w:bCs/>
        </w:rPr>
        <w:t xml:space="preserve">ne može za sve </w:t>
      </w:r>
      <w:r w:rsidR="00E717B4">
        <w:rPr>
          <w:bCs/>
        </w:rPr>
        <w:t xml:space="preserve">učenike </w:t>
      </w:r>
      <w:r>
        <w:rPr>
          <w:bCs/>
        </w:rPr>
        <w:t>biti organiziran u okviru redovnog rasporeda sati, pa su učenici obavezni dolaziti ranije ili u suprotnom turnusu, što uzrokuje problem učenicima putnicima.</w:t>
      </w:r>
    </w:p>
    <w:p w:rsidR="003974B2" w:rsidRDefault="003974B2" w:rsidP="00885400">
      <w:pPr>
        <w:pStyle w:val="Podnoje"/>
        <w:tabs>
          <w:tab w:val="clear" w:pos="4536"/>
          <w:tab w:val="clear" w:pos="9072"/>
        </w:tabs>
        <w:jc w:val="both"/>
        <w:rPr>
          <w:bCs/>
        </w:rPr>
      </w:pPr>
    </w:p>
    <w:p w:rsidR="008766B2" w:rsidRDefault="008766B2" w:rsidP="00755102">
      <w:pPr>
        <w:pStyle w:val="Tijeloteksta"/>
      </w:pPr>
    </w:p>
    <w:p w:rsidR="0020364B" w:rsidRDefault="0020364B" w:rsidP="0020364B">
      <w:pPr>
        <w:rPr>
          <w:bCs/>
        </w:rPr>
      </w:pPr>
      <w:r>
        <w:rPr>
          <w:bCs/>
        </w:rPr>
        <w:t xml:space="preserve">U Posavskim </w:t>
      </w:r>
      <w:proofErr w:type="spellStart"/>
      <w:r>
        <w:rPr>
          <w:bCs/>
        </w:rPr>
        <w:t>Bregima</w:t>
      </w:r>
      <w:proofErr w:type="spellEnd"/>
      <w:r>
        <w:rPr>
          <w:bCs/>
        </w:rPr>
        <w:t>,</w:t>
      </w:r>
      <w:r w:rsidR="00DD559B">
        <w:rPr>
          <w:bCs/>
        </w:rPr>
        <w:t xml:space="preserve"> </w:t>
      </w:r>
      <w:r w:rsidR="00C501E2">
        <w:rPr>
          <w:bCs/>
        </w:rPr>
        <w:t xml:space="preserve"> </w:t>
      </w:r>
      <w:r w:rsidR="005C7783">
        <w:rPr>
          <w:bCs/>
        </w:rPr>
        <w:t>0</w:t>
      </w:r>
      <w:r w:rsidR="008260E9">
        <w:rPr>
          <w:bCs/>
        </w:rPr>
        <w:t>6</w:t>
      </w:r>
      <w:r w:rsidR="003378CE">
        <w:rPr>
          <w:bCs/>
        </w:rPr>
        <w:t xml:space="preserve"> </w:t>
      </w:r>
      <w:bookmarkStart w:id="0" w:name="_GoBack"/>
      <w:bookmarkEnd w:id="0"/>
      <w:r w:rsidR="005C7783">
        <w:rPr>
          <w:bCs/>
        </w:rPr>
        <w:t>.</w:t>
      </w:r>
      <w:r w:rsidR="00C501E2">
        <w:rPr>
          <w:bCs/>
        </w:rPr>
        <w:t xml:space="preserve">  </w:t>
      </w:r>
      <w:r w:rsidR="00540E1D">
        <w:rPr>
          <w:bCs/>
        </w:rPr>
        <w:t>listopada</w:t>
      </w:r>
      <w:r w:rsidR="003974B2">
        <w:rPr>
          <w:bCs/>
        </w:rPr>
        <w:t xml:space="preserve"> 202</w:t>
      </w:r>
      <w:r w:rsidR="00C501E2">
        <w:rPr>
          <w:bCs/>
        </w:rPr>
        <w:t>2</w:t>
      </w:r>
      <w:r w:rsidR="008766B2">
        <w:rPr>
          <w:bCs/>
        </w:rPr>
        <w:t>.</w:t>
      </w:r>
    </w:p>
    <w:p w:rsidR="008766B2" w:rsidRDefault="008766B2" w:rsidP="00755102">
      <w:pPr>
        <w:pStyle w:val="Podnoje"/>
        <w:tabs>
          <w:tab w:val="clear" w:pos="4536"/>
          <w:tab w:val="clear" w:pos="9072"/>
        </w:tabs>
        <w:jc w:val="both"/>
        <w:rPr>
          <w:b/>
          <w:bCs/>
          <w:color w:val="FF0000"/>
          <w:sz w:val="28"/>
        </w:rPr>
      </w:pPr>
    </w:p>
    <w:p w:rsidR="008766B2" w:rsidRDefault="008766B2" w:rsidP="00755102">
      <w:pPr>
        <w:pStyle w:val="Podnoje"/>
        <w:tabs>
          <w:tab w:val="clear" w:pos="4536"/>
          <w:tab w:val="clear" w:pos="9072"/>
        </w:tabs>
        <w:jc w:val="both"/>
        <w:rPr>
          <w:b/>
          <w:bCs/>
          <w:color w:val="FF0000"/>
          <w:sz w:val="28"/>
        </w:rPr>
      </w:pPr>
    </w:p>
    <w:p w:rsidR="00F52C50" w:rsidRDefault="00F52C50" w:rsidP="00F52C50"/>
    <w:p w:rsidR="00F52C50" w:rsidRDefault="00F52C50" w:rsidP="00F52C50"/>
    <w:p w:rsidR="00F52C50" w:rsidRDefault="00F52C50" w:rsidP="00F52C50">
      <w:r>
        <w:t xml:space="preserve">     </w:t>
      </w:r>
      <w:r w:rsidR="00733B1C">
        <w:t>Ravnateljica</w:t>
      </w:r>
      <w:r>
        <w:t>:</w:t>
      </w:r>
      <w:r>
        <w:tab/>
      </w:r>
      <w:r>
        <w:tab/>
      </w:r>
      <w:r>
        <w:tab/>
      </w:r>
      <w:r>
        <w:tab/>
      </w:r>
      <w:r>
        <w:tab/>
        <w:t>Predsjednik Školskog odbora:</w:t>
      </w:r>
    </w:p>
    <w:p w:rsidR="00F52C50" w:rsidRDefault="003974B2" w:rsidP="00F52C50">
      <w:r>
        <w:t xml:space="preserve">     </w:t>
      </w:r>
      <w:r w:rsidR="00733B1C">
        <w:t>Renata Koić</w:t>
      </w:r>
      <w:r w:rsidR="00F52C50">
        <w:t xml:space="preserve">, prof.                                                </w:t>
      </w:r>
      <w:r>
        <w:t>Željko Baksa, prof.</w:t>
      </w:r>
    </w:p>
    <w:p w:rsidR="0028521A" w:rsidRDefault="00F52C50" w:rsidP="00F52C50">
      <w:r>
        <w:t xml:space="preserve"> </w:t>
      </w:r>
      <w:r>
        <w:tab/>
      </w:r>
      <w:r w:rsidR="00755102" w:rsidRPr="0043182C">
        <w:t xml:space="preserve">                         </w:t>
      </w:r>
      <w:r w:rsidR="00755102" w:rsidRPr="0043182C">
        <w:tab/>
      </w:r>
      <w:r w:rsidR="00755102" w:rsidRPr="0043182C">
        <w:tab/>
      </w:r>
      <w:r w:rsidR="00755102" w:rsidRPr="0043182C">
        <w:tab/>
      </w:r>
    </w:p>
    <w:sectPr w:rsidR="0028521A" w:rsidSect="00285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377"/>
    <w:multiLevelType w:val="hybridMultilevel"/>
    <w:tmpl w:val="2E003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537D79"/>
    <w:multiLevelType w:val="multilevel"/>
    <w:tmpl w:val="E188B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E45791"/>
    <w:multiLevelType w:val="multilevel"/>
    <w:tmpl w:val="5A5CEBC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40653E5"/>
    <w:multiLevelType w:val="hybridMultilevel"/>
    <w:tmpl w:val="931C04FC"/>
    <w:lvl w:ilvl="0" w:tplc="7E7CC0A2">
      <w:start w:val="10"/>
      <w:numFmt w:val="bullet"/>
      <w:lvlText w:val="-"/>
      <w:lvlJc w:val="left"/>
      <w:pPr>
        <w:tabs>
          <w:tab w:val="num" w:pos="5085"/>
        </w:tabs>
        <w:ind w:left="5085" w:hanging="360"/>
      </w:pPr>
      <w:rPr>
        <w:rFonts w:ascii="Times New Roman" w:eastAsia="Times New Roman" w:hAnsi="Times New Roman" w:cs="Times New Roman" w:hint="default"/>
      </w:rPr>
    </w:lvl>
    <w:lvl w:ilvl="1" w:tplc="041A0003" w:tentative="1">
      <w:start w:val="1"/>
      <w:numFmt w:val="bullet"/>
      <w:lvlText w:val="o"/>
      <w:lvlJc w:val="left"/>
      <w:pPr>
        <w:tabs>
          <w:tab w:val="num" w:pos="5805"/>
        </w:tabs>
        <w:ind w:left="5805" w:hanging="360"/>
      </w:pPr>
      <w:rPr>
        <w:rFonts w:ascii="Courier New" w:hAnsi="Courier New" w:hint="default"/>
      </w:rPr>
    </w:lvl>
    <w:lvl w:ilvl="2" w:tplc="041A0005" w:tentative="1">
      <w:start w:val="1"/>
      <w:numFmt w:val="bullet"/>
      <w:lvlText w:val=""/>
      <w:lvlJc w:val="left"/>
      <w:pPr>
        <w:tabs>
          <w:tab w:val="num" w:pos="6525"/>
        </w:tabs>
        <w:ind w:left="6525" w:hanging="360"/>
      </w:pPr>
      <w:rPr>
        <w:rFonts w:ascii="Wingdings" w:hAnsi="Wingdings" w:hint="default"/>
      </w:rPr>
    </w:lvl>
    <w:lvl w:ilvl="3" w:tplc="041A0001" w:tentative="1">
      <w:start w:val="1"/>
      <w:numFmt w:val="bullet"/>
      <w:lvlText w:val=""/>
      <w:lvlJc w:val="left"/>
      <w:pPr>
        <w:tabs>
          <w:tab w:val="num" w:pos="7245"/>
        </w:tabs>
        <w:ind w:left="7245" w:hanging="360"/>
      </w:pPr>
      <w:rPr>
        <w:rFonts w:ascii="Symbol" w:hAnsi="Symbol" w:hint="default"/>
      </w:rPr>
    </w:lvl>
    <w:lvl w:ilvl="4" w:tplc="041A0003" w:tentative="1">
      <w:start w:val="1"/>
      <w:numFmt w:val="bullet"/>
      <w:lvlText w:val="o"/>
      <w:lvlJc w:val="left"/>
      <w:pPr>
        <w:tabs>
          <w:tab w:val="num" w:pos="7965"/>
        </w:tabs>
        <w:ind w:left="7965" w:hanging="360"/>
      </w:pPr>
      <w:rPr>
        <w:rFonts w:ascii="Courier New" w:hAnsi="Courier New" w:hint="default"/>
      </w:rPr>
    </w:lvl>
    <w:lvl w:ilvl="5" w:tplc="041A0005" w:tentative="1">
      <w:start w:val="1"/>
      <w:numFmt w:val="bullet"/>
      <w:lvlText w:val=""/>
      <w:lvlJc w:val="left"/>
      <w:pPr>
        <w:tabs>
          <w:tab w:val="num" w:pos="8685"/>
        </w:tabs>
        <w:ind w:left="8685" w:hanging="360"/>
      </w:pPr>
      <w:rPr>
        <w:rFonts w:ascii="Wingdings" w:hAnsi="Wingdings" w:hint="default"/>
      </w:rPr>
    </w:lvl>
    <w:lvl w:ilvl="6" w:tplc="041A0001" w:tentative="1">
      <w:start w:val="1"/>
      <w:numFmt w:val="bullet"/>
      <w:lvlText w:val=""/>
      <w:lvlJc w:val="left"/>
      <w:pPr>
        <w:tabs>
          <w:tab w:val="num" w:pos="9405"/>
        </w:tabs>
        <w:ind w:left="9405" w:hanging="360"/>
      </w:pPr>
      <w:rPr>
        <w:rFonts w:ascii="Symbol" w:hAnsi="Symbol" w:hint="default"/>
      </w:rPr>
    </w:lvl>
    <w:lvl w:ilvl="7" w:tplc="041A0003" w:tentative="1">
      <w:start w:val="1"/>
      <w:numFmt w:val="bullet"/>
      <w:lvlText w:val="o"/>
      <w:lvlJc w:val="left"/>
      <w:pPr>
        <w:tabs>
          <w:tab w:val="num" w:pos="10125"/>
        </w:tabs>
        <w:ind w:left="10125" w:hanging="360"/>
      </w:pPr>
      <w:rPr>
        <w:rFonts w:ascii="Courier New" w:hAnsi="Courier New" w:hint="default"/>
      </w:rPr>
    </w:lvl>
    <w:lvl w:ilvl="8" w:tplc="041A0005" w:tentative="1">
      <w:start w:val="1"/>
      <w:numFmt w:val="bullet"/>
      <w:lvlText w:val=""/>
      <w:lvlJc w:val="left"/>
      <w:pPr>
        <w:tabs>
          <w:tab w:val="num" w:pos="10845"/>
        </w:tabs>
        <w:ind w:left="10845" w:hanging="360"/>
      </w:pPr>
      <w:rPr>
        <w:rFonts w:ascii="Wingdings" w:hAnsi="Wingdings" w:hint="default"/>
      </w:rPr>
    </w:lvl>
  </w:abstractNum>
  <w:abstractNum w:abstractNumId="4" w15:restartNumberingAfterBreak="0">
    <w:nsid w:val="17A6743A"/>
    <w:multiLevelType w:val="multilevel"/>
    <w:tmpl w:val="36888AB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511A05"/>
    <w:multiLevelType w:val="hybridMultilevel"/>
    <w:tmpl w:val="7E203432"/>
    <w:lvl w:ilvl="0" w:tplc="66986A4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145DEA"/>
    <w:multiLevelType w:val="hybridMultilevel"/>
    <w:tmpl w:val="69F68544"/>
    <w:lvl w:ilvl="0" w:tplc="5B20770C">
      <w:start w:val="3"/>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1D3D560E"/>
    <w:multiLevelType w:val="hybridMultilevel"/>
    <w:tmpl w:val="0382E0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0C5EA5"/>
    <w:multiLevelType w:val="multilevel"/>
    <w:tmpl w:val="635EA95C"/>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AE173B"/>
    <w:multiLevelType w:val="hybridMultilevel"/>
    <w:tmpl w:val="464C2488"/>
    <w:lvl w:ilvl="0" w:tplc="E5487D50">
      <w:start w:val="1"/>
      <w:numFmt w:val="lowerLetter"/>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AB0E9F"/>
    <w:multiLevelType w:val="hybridMultilevel"/>
    <w:tmpl w:val="01FEB95C"/>
    <w:lvl w:ilvl="0" w:tplc="675E1348">
      <w:start w:val="5"/>
      <w:numFmt w:val="bullet"/>
      <w:lvlText w:val="-"/>
      <w:lvlJc w:val="left"/>
      <w:pPr>
        <w:ind w:left="2580" w:hanging="360"/>
      </w:pPr>
      <w:rPr>
        <w:rFonts w:ascii="Times New Roman" w:eastAsia="Times New Roman" w:hAnsi="Times New Roman" w:cs="Times New Roman" w:hint="default"/>
      </w:rPr>
    </w:lvl>
    <w:lvl w:ilvl="1" w:tplc="041A0003" w:tentative="1">
      <w:start w:val="1"/>
      <w:numFmt w:val="bullet"/>
      <w:lvlText w:val="o"/>
      <w:lvlJc w:val="left"/>
      <w:pPr>
        <w:ind w:left="3300" w:hanging="360"/>
      </w:pPr>
      <w:rPr>
        <w:rFonts w:ascii="Courier New" w:hAnsi="Courier New" w:cs="Courier New" w:hint="default"/>
      </w:rPr>
    </w:lvl>
    <w:lvl w:ilvl="2" w:tplc="041A0005" w:tentative="1">
      <w:start w:val="1"/>
      <w:numFmt w:val="bullet"/>
      <w:lvlText w:val=""/>
      <w:lvlJc w:val="left"/>
      <w:pPr>
        <w:ind w:left="4020" w:hanging="360"/>
      </w:pPr>
      <w:rPr>
        <w:rFonts w:ascii="Wingdings" w:hAnsi="Wingdings" w:hint="default"/>
      </w:rPr>
    </w:lvl>
    <w:lvl w:ilvl="3" w:tplc="041A0001" w:tentative="1">
      <w:start w:val="1"/>
      <w:numFmt w:val="bullet"/>
      <w:lvlText w:val=""/>
      <w:lvlJc w:val="left"/>
      <w:pPr>
        <w:ind w:left="4740" w:hanging="360"/>
      </w:pPr>
      <w:rPr>
        <w:rFonts w:ascii="Symbol" w:hAnsi="Symbol" w:hint="default"/>
      </w:rPr>
    </w:lvl>
    <w:lvl w:ilvl="4" w:tplc="041A0003" w:tentative="1">
      <w:start w:val="1"/>
      <w:numFmt w:val="bullet"/>
      <w:lvlText w:val="o"/>
      <w:lvlJc w:val="left"/>
      <w:pPr>
        <w:ind w:left="5460" w:hanging="360"/>
      </w:pPr>
      <w:rPr>
        <w:rFonts w:ascii="Courier New" w:hAnsi="Courier New" w:cs="Courier New" w:hint="default"/>
      </w:rPr>
    </w:lvl>
    <w:lvl w:ilvl="5" w:tplc="041A0005" w:tentative="1">
      <w:start w:val="1"/>
      <w:numFmt w:val="bullet"/>
      <w:lvlText w:val=""/>
      <w:lvlJc w:val="left"/>
      <w:pPr>
        <w:ind w:left="6180" w:hanging="360"/>
      </w:pPr>
      <w:rPr>
        <w:rFonts w:ascii="Wingdings" w:hAnsi="Wingdings" w:hint="default"/>
      </w:rPr>
    </w:lvl>
    <w:lvl w:ilvl="6" w:tplc="041A0001" w:tentative="1">
      <w:start w:val="1"/>
      <w:numFmt w:val="bullet"/>
      <w:lvlText w:val=""/>
      <w:lvlJc w:val="left"/>
      <w:pPr>
        <w:ind w:left="6900" w:hanging="360"/>
      </w:pPr>
      <w:rPr>
        <w:rFonts w:ascii="Symbol" w:hAnsi="Symbol" w:hint="default"/>
      </w:rPr>
    </w:lvl>
    <w:lvl w:ilvl="7" w:tplc="041A0003" w:tentative="1">
      <w:start w:val="1"/>
      <w:numFmt w:val="bullet"/>
      <w:lvlText w:val="o"/>
      <w:lvlJc w:val="left"/>
      <w:pPr>
        <w:ind w:left="7620" w:hanging="360"/>
      </w:pPr>
      <w:rPr>
        <w:rFonts w:ascii="Courier New" w:hAnsi="Courier New" w:cs="Courier New" w:hint="default"/>
      </w:rPr>
    </w:lvl>
    <w:lvl w:ilvl="8" w:tplc="041A0005" w:tentative="1">
      <w:start w:val="1"/>
      <w:numFmt w:val="bullet"/>
      <w:lvlText w:val=""/>
      <w:lvlJc w:val="left"/>
      <w:pPr>
        <w:ind w:left="8340" w:hanging="360"/>
      </w:pPr>
      <w:rPr>
        <w:rFonts w:ascii="Wingdings" w:hAnsi="Wingdings" w:hint="default"/>
      </w:rPr>
    </w:lvl>
  </w:abstractNum>
  <w:abstractNum w:abstractNumId="11" w15:restartNumberingAfterBreak="0">
    <w:nsid w:val="431368E4"/>
    <w:multiLevelType w:val="hybridMultilevel"/>
    <w:tmpl w:val="AA5880FA"/>
    <w:lvl w:ilvl="0" w:tplc="84FE9DF8">
      <w:start w:val="2"/>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2" w15:restartNumberingAfterBreak="0">
    <w:nsid w:val="4BE71366"/>
    <w:multiLevelType w:val="hybridMultilevel"/>
    <w:tmpl w:val="FB9637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57626B"/>
    <w:multiLevelType w:val="hybridMultilevel"/>
    <w:tmpl w:val="6F848558"/>
    <w:lvl w:ilvl="0" w:tplc="5E5096CA">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4" w15:restartNumberingAfterBreak="0">
    <w:nsid w:val="4FEB3F0B"/>
    <w:multiLevelType w:val="hybridMultilevel"/>
    <w:tmpl w:val="8F0C54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C903DD"/>
    <w:multiLevelType w:val="multilevel"/>
    <w:tmpl w:val="B29EEC1E"/>
    <w:lvl w:ilvl="0">
      <w:start w:val="1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1A7C2A"/>
    <w:multiLevelType w:val="hybridMultilevel"/>
    <w:tmpl w:val="E6108EF0"/>
    <w:lvl w:ilvl="0" w:tplc="2F40FA5C">
      <w:start w:val="1"/>
      <w:numFmt w:val="decimal"/>
      <w:lvlText w:val="%1."/>
      <w:lvlJc w:val="left"/>
      <w:pPr>
        <w:ind w:left="360"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6E115664"/>
    <w:multiLevelType w:val="hybridMultilevel"/>
    <w:tmpl w:val="CDEC70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CCD1B7C"/>
    <w:multiLevelType w:val="hybridMultilevel"/>
    <w:tmpl w:val="116EEC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3"/>
  </w:num>
  <w:num w:numId="6">
    <w:abstractNumId w:val="15"/>
  </w:num>
  <w:num w:numId="7">
    <w:abstractNumId w:val="13"/>
  </w:num>
  <w:num w:numId="8">
    <w:abstractNumId w:val="11"/>
  </w:num>
  <w:num w:numId="9">
    <w:abstractNumId w:val="18"/>
  </w:num>
  <w:num w:numId="10">
    <w:abstractNumId w:val="12"/>
  </w:num>
  <w:num w:numId="11">
    <w:abstractNumId w:val="7"/>
  </w:num>
  <w:num w:numId="12">
    <w:abstractNumId w:val="0"/>
  </w:num>
  <w:num w:numId="13">
    <w:abstractNumId w:val="17"/>
  </w:num>
  <w:num w:numId="14">
    <w:abstractNumId w:val="16"/>
  </w:num>
  <w:num w:numId="15">
    <w:abstractNumId w:val="9"/>
  </w:num>
  <w:num w:numId="16">
    <w:abstractNumId w:val="5"/>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61A9B"/>
    <w:rsid w:val="00004CBC"/>
    <w:rsid w:val="00005487"/>
    <w:rsid w:val="00013632"/>
    <w:rsid w:val="00013C27"/>
    <w:rsid w:val="000165ED"/>
    <w:rsid w:val="00026558"/>
    <w:rsid w:val="000278B8"/>
    <w:rsid w:val="00032CE8"/>
    <w:rsid w:val="00053A00"/>
    <w:rsid w:val="0005562E"/>
    <w:rsid w:val="000728EE"/>
    <w:rsid w:val="00074813"/>
    <w:rsid w:val="000767BA"/>
    <w:rsid w:val="00082F6A"/>
    <w:rsid w:val="000A25D1"/>
    <w:rsid w:val="000A4433"/>
    <w:rsid w:val="000B0C3B"/>
    <w:rsid w:val="000C38B8"/>
    <w:rsid w:val="000C506D"/>
    <w:rsid w:val="000C5E54"/>
    <w:rsid w:val="000C6023"/>
    <w:rsid w:val="000C773F"/>
    <w:rsid w:val="000D09A7"/>
    <w:rsid w:val="000D678D"/>
    <w:rsid w:val="000E7693"/>
    <w:rsid w:val="00106CD2"/>
    <w:rsid w:val="00107A9F"/>
    <w:rsid w:val="00120517"/>
    <w:rsid w:val="00135FE3"/>
    <w:rsid w:val="00136996"/>
    <w:rsid w:val="00140258"/>
    <w:rsid w:val="001433AF"/>
    <w:rsid w:val="00147713"/>
    <w:rsid w:val="00152689"/>
    <w:rsid w:val="00153C01"/>
    <w:rsid w:val="00162992"/>
    <w:rsid w:val="00167B40"/>
    <w:rsid w:val="00175E6C"/>
    <w:rsid w:val="00177518"/>
    <w:rsid w:val="0018024C"/>
    <w:rsid w:val="001842FE"/>
    <w:rsid w:val="00191CB8"/>
    <w:rsid w:val="00192B4D"/>
    <w:rsid w:val="00193A9D"/>
    <w:rsid w:val="00197265"/>
    <w:rsid w:val="001B101F"/>
    <w:rsid w:val="001B4FDD"/>
    <w:rsid w:val="001C6248"/>
    <w:rsid w:val="001D1ABB"/>
    <w:rsid w:val="001D6801"/>
    <w:rsid w:val="001E2B2C"/>
    <w:rsid w:val="001E5CF9"/>
    <w:rsid w:val="001E69BD"/>
    <w:rsid w:val="001F04F9"/>
    <w:rsid w:val="001F2D20"/>
    <w:rsid w:val="001F42DD"/>
    <w:rsid w:val="001F4F3A"/>
    <w:rsid w:val="0020364B"/>
    <w:rsid w:val="00205B63"/>
    <w:rsid w:val="00212AB6"/>
    <w:rsid w:val="002140CC"/>
    <w:rsid w:val="00217692"/>
    <w:rsid w:val="00223C47"/>
    <w:rsid w:val="00223EC8"/>
    <w:rsid w:val="0022443E"/>
    <w:rsid w:val="002319BE"/>
    <w:rsid w:val="00233F9F"/>
    <w:rsid w:val="0023572F"/>
    <w:rsid w:val="00240661"/>
    <w:rsid w:val="002414F7"/>
    <w:rsid w:val="00242AE3"/>
    <w:rsid w:val="00247FA2"/>
    <w:rsid w:val="00255243"/>
    <w:rsid w:val="002554F9"/>
    <w:rsid w:val="00255DE0"/>
    <w:rsid w:val="0026365D"/>
    <w:rsid w:val="00267608"/>
    <w:rsid w:val="00274112"/>
    <w:rsid w:val="0028031D"/>
    <w:rsid w:val="0028521A"/>
    <w:rsid w:val="0029234B"/>
    <w:rsid w:val="00293B09"/>
    <w:rsid w:val="00297ED5"/>
    <w:rsid w:val="002A1F34"/>
    <w:rsid w:val="002B4165"/>
    <w:rsid w:val="002C1DE8"/>
    <w:rsid w:val="002C3D5E"/>
    <w:rsid w:val="002C3EE7"/>
    <w:rsid w:val="002C57AB"/>
    <w:rsid w:val="002C6175"/>
    <w:rsid w:val="002C6AD1"/>
    <w:rsid w:val="002C7946"/>
    <w:rsid w:val="002D2D66"/>
    <w:rsid w:val="002D32FF"/>
    <w:rsid w:val="002D417D"/>
    <w:rsid w:val="002E0C5D"/>
    <w:rsid w:val="002E69F0"/>
    <w:rsid w:val="002F13C9"/>
    <w:rsid w:val="002F6552"/>
    <w:rsid w:val="00302377"/>
    <w:rsid w:val="00316B13"/>
    <w:rsid w:val="00316BB8"/>
    <w:rsid w:val="00322EEE"/>
    <w:rsid w:val="00324D77"/>
    <w:rsid w:val="0033292E"/>
    <w:rsid w:val="00336B44"/>
    <w:rsid w:val="003378CE"/>
    <w:rsid w:val="00342138"/>
    <w:rsid w:val="0034423F"/>
    <w:rsid w:val="003455FD"/>
    <w:rsid w:val="003474D4"/>
    <w:rsid w:val="00350A17"/>
    <w:rsid w:val="00352BFB"/>
    <w:rsid w:val="003565FA"/>
    <w:rsid w:val="00381D1D"/>
    <w:rsid w:val="00392626"/>
    <w:rsid w:val="003974B2"/>
    <w:rsid w:val="003B421A"/>
    <w:rsid w:val="003B4883"/>
    <w:rsid w:val="003C1981"/>
    <w:rsid w:val="003C41F6"/>
    <w:rsid w:val="003D615A"/>
    <w:rsid w:val="003E0543"/>
    <w:rsid w:val="003E057E"/>
    <w:rsid w:val="003E5E12"/>
    <w:rsid w:val="003E68A8"/>
    <w:rsid w:val="003F71A4"/>
    <w:rsid w:val="004013E9"/>
    <w:rsid w:val="00405211"/>
    <w:rsid w:val="00410B47"/>
    <w:rsid w:val="00427D3C"/>
    <w:rsid w:val="0043182C"/>
    <w:rsid w:val="004412FF"/>
    <w:rsid w:val="004468AA"/>
    <w:rsid w:val="00446D33"/>
    <w:rsid w:val="004517B0"/>
    <w:rsid w:val="00453547"/>
    <w:rsid w:val="0046535B"/>
    <w:rsid w:val="004671DB"/>
    <w:rsid w:val="00471B02"/>
    <w:rsid w:val="00477532"/>
    <w:rsid w:val="00484D7F"/>
    <w:rsid w:val="004A26AA"/>
    <w:rsid w:val="004A291F"/>
    <w:rsid w:val="004C3AEC"/>
    <w:rsid w:val="004C5312"/>
    <w:rsid w:val="004C5E4C"/>
    <w:rsid w:val="004D706D"/>
    <w:rsid w:val="004E3023"/>
    <w:rsid w:val="004E354A"/>
    <w:rsid w:val="004E4090"/>
    <w:rsid w:val="004F1B7A"/>
    <w:rsid w:val="004F2514"/>
    <w:rsid w:val="005032E2"/>
    <w:rsid w:val="00510D66"/>
    <w:rsid w:val="00512BF0"/>
    <w:rsid w:val="00514637"/>
    <w:rsid w:val="00514A49"/>
    <w:rsid w:val="00523279"/>
    <w:rsid w:val="00526475"/>
    <w:rsid w:val="005313C6"/>
    <w:rsid w:val="0053500D"/>
    <w:rsid w:val="00540E1D"/>
    <w:rsid w:val="00541013"/>
    <w:rsid w:val="005416F1"/>
    <w:rsid w:val="005437CA"/>
    <w:rsid w:val="00544C16"/>
    <w:rsid w:val="005625C7"/>
    <w:rsid w:val="00564A3F"/>
    <w:rsid w:val="005672EF"/>
    <w:rsid w:val="0057016E"/>
    <w:rsid w:val="00571A82"/>
    <w:rsid w:val="00572F5E"/>
    <w:rsid w:val="005806B5"/>
    <w:rsid w:val="00590669"/>
    <w:rsid w:val="00593DDF"/>
    <w:rsid w:val="005963ED"/>
    <w:rsid w:val="005A28DC"/>
    <w:rsid w:val="005B26AB"/>
    <w:rsid w:val="005B5338"/>
    <w:rsid w:val="005B7776"/>
    <w:rsid w:val="005C0D95"/>
    <w:rsid w:val="005C7783"/>
    <w:rsid w:val="005D5299"/>
    <w:rsid w:val="005E2241"/>
    <w:rsid w:val="005E234A"/>
    <w:rsid w:val="005E2711"/>
    <w:rsid w:val="005E40D6"/>
    <w:rsid w:val="005F04A9"/>
    <w:rsid w:val="005F1591"/>
    <w:rsid w:val="005F3E15"/>
    <w:rsid w:val="005F4526"/>
    <w:rsid w:val="006011F3"/>
    <w:rsid w:val="00604641"/>
    <w:rsid w:val="00614F51"/>
    <w:rsid w:val="00616714"/>
    <w:rsid w:val="00625B3C"/>
    <w:rsid w:val="00627D46"/>
    <w:rsid w:val="00631326"/>
    <w:rsid w:val="00632A0D"/>
    <w:rsid w:val="00645A3C"/>
    <w:rsid w:val="00647FBA"/>
    <w:rsid w:val="00651024"/>
    <w:rsid w:val="00656B39"/>
    <w:rsid w:val="00666CE6"/>
    <w:rsid w:val="00667CD5"/>
    <w:rsid w:val="006712E4"/>
    <w:rsid w:val="00674B76"/>
    <w:rsid w:val="00680FAD"/>
    <w:rsid w:val="00684EFF"/>
    <w:rsid w:val="0068762F"/>
    <w:rsid w:val="00692952"/>
    <w:rsid w:val="00692CD1"/>
    <w:rsid w:val="006A5A3A"/>
    <w:rsid w:val="006B2D8B"/>
    <w:rsid w:val="006B3294"/>
    <w:rsid w:val="006B4239"/>
    <w:rsid w:val="006E52B1"/>
    <w:rsid w:val="006E6307"/>
    <w:rsid w:val="006F32BE"/>
    <w:rsid w:val="007032E6"/>
    <w:rsid w:val="00711E04"/>
    <w:rsid w:val="00721392"/>
    <w:rsid w:val="0072445A"/>
    <w:rsid w:val="00727CD7"/>
    <w:rsid w:val="00732146"/>
    <w:rsid w:val="00733B1C"/>
    <w:rsid w:val="00734441"/>
    <w:rsid w:val="007345A8"/>
    <w:rsid w:val="00736669"/>
    <w:rsid w:val="00737575"/>
    <w:rsid w:val="00742A13"/>
    <w:rsid w:val="007515CD"/>
    <w:rsid w:val="00755102"/>
    <w:rsid w:val="007624CE"/>
    <w:rsid w:val="00765894"/>
    <w:rsid w:val="007757E1"/>
    <w:rsid w:val="00783062"/>
    <w:rsid w:val="00785F22"/>
    <w:rsid w:val="00792909"/>
    <w:rsid w:val="0079297F"/>
    <w:rsid w:val="007A182E"/>
    <w:rsid w:val="007A2F16"/>
    <w:rsid w:val="007A5310"/>
    <w:rsid w:val="007B0142"/>
    <w:rsid w:val="007B13C9"/>
    <w:rsid w:val="007B1F61"/>
    <w:rsid w:val="007B45A7"/>
    <w:rsid w:val="007D00C8"/>
    <w:rsid w:val="007D2024"/>
    <w:rsid w:val="007D3D18"/>
    <w:rsid w:val="007D79C8"/>
    <w:rsid w:val="007E2C4E"/>
    <w:rsid w:val="007E4B68"/>
    <w:rsid w:val="007F0A35"/>
    <w:rsid w:val="008142ED"/>
    <w:rsid w:val="0082492C"/>
    <w:rsid w:val="008260E9"/>
    <w:rsid w:val="0083602F"/>
    <w:rsid w:val="008375CD"/>
    <w:rsid w:val="00840709"/>
    <w:rsid w:val="00842104"/>
    <w:rsid w:val="00845BAF"/>
    <w:rsid w:val="00854EC4"/>
    <w:rsid w:val="008608A9"/>
    <w:rsid w:val="00861B07"/>
    <w:rsid w:val="0086589F"/>
    <w:rsid w:val="00867991"/>
    <w:rsid w:val="0087506F"/>
    <w:rsid w:val="008766B2"/>
    <w:rsid w:val="00877CD4"/>
    <w:rsid w:val="00880992"/>
    <w:rsid w:val="00880D0F"/>
    <w:rsid w:val="00882D55"/>
    <w:rsid w:val="00883974"/>
    <w:rsid w:val="00885400"/>
    <w:rsid w:val="008B3130"/>
    <w:rsid w:val="008B3AE0"/>
    <w:rsid w:val="008C207A"/>
    <w:rsid w:val="008D12A2"/>
    <w:rsid w:val="008E0B44"/>
    <w:rsid w:val="008F1D4B"/>
    <w:rsid w:val="008F2540"/>
    <w:rsid w:val="00904C7F"/>
    <w:rsid w:val="00913DFA"/>
    <w:rsid w:val="00916E71"/>
    <w:rsid w:val="00920751"/>
    <w:rsid w:val="009222CB"/>
    <w:rsid w:val="00927E62"/>
    <w:rsid w:val="00944531"/>
    <w:rsid w:val="0094659A"/>
    <w:rsid w:val="009474C7"/>
    <w:rsid w:val="0095094B"/>
    <w:rsid w:val="00957707"/>
    <w:rsid w:val="00963B2D"/>
    <w:rsid w:val="009664A5"/>
    <w:rsid w:val="00967A72"/>
    <w:rsid w:val="0097246A"/>
    <w:rsid w:val="00975A5F"/>
    <w:rsid w:val="00987A40"/>
    <w:rsid w:val="00990A6F"/>
    <w:rsid w:val="009B07D6"/>
    <w:rsid w:val="009B2E39"/>
    <w:rsid w:val="009B41B1"/>
    <w:rsid w:val="009C30A0"/>
    <w:rsid w:val="009C793D"/>
    <w:rsid w:val="009D105F"/>
    <w:rsid w:val="009D141B"/>
    <w:rsid w:val="009D3CAA"/>
    <w:rsid w:val="009E08BD"/>
    <w:rsid w:val="009E1B36"/>
    <w:rsid w:val="009E340E"/>
    <w:rsid w:val="009E3D89"/>
    <w:rsid w:val="009F6EF9"/>
    <w:rsid w:val="00A05BF9"/>
    <w:rsid w:val="00A0602C"/>
    <w:rsid w:val="00A106D9"/>
    <w:rsid w:val="00A1202F"/>
    <w:rsid w:val="00A134A1"/>
    <w:rsid w:val="00A17553"/>
    <w:rsid w:val="00A202B7"/>
    <w:rsid w:val="00A2622A"/>
    <w:rsid w:val="00A26855"/>
    <w:rsid w:val="00A36795"/>
    <w:rsid w:val="00A50F3F"/>
    <w:rsid w:val="00A53D0A"/>
    <w:rsid w:val="00A5450C"/>
    <w:rsid w:val="00A54B68"/>
    <w:rsid w:val="00A61A9B"/>
    <w:rsid w:val="00A657A8"/>
    <w:rsid w:val="00A723A6"/>
    <w:rsid w:val="00A81C2C"/>
    <w:rsid w:val="00A82306"/>
    <w:rsid w:val="00A86995"/>
    <w:rsid w:val="00A91CE0"/>
    <w:rsid w:val="00A933B1"/>
    <w:rsid w:val="00A95099"/>
    <w:rsid w:val="00A95DE9"/>
    <w:rsid w:val="00A97725"/>
    <w:rsid w:val="00A9775F"/>
    <w:rsid w:val="00AA5715"/>
    <w:rsid w:val="00AA7940"/>
    <w:rsid w:val="00AB148F"/>
    <w:rsid w:val="00AB2850"/>
    <w:rsid w:val="00AC3DD8"/>
    <w:rsid w:val="00AC6B2C"/>
    <w:rsid w:val="00AD221D"/>
    <w:rsid w:val="00AD3073"/>
    <w:rsid w:val="00AE62B7"/>
    <w:rsid w:val="00AF6E98"/>
    <w:rsid w:val="00AF7829"/>
    <w:rsid w:val="00B03309"/>
    <w:rsid w:val="00B1006B"/>
    <w:rsid w:val="00B20B46"/>
    <w:rsid w:val="00B21F64"/>
    <w:rsid w:val="00B235CD"/>
    <w:rsid w:val="00B34D8D"/>
    <w:rsid w:val="00B41FE0"/>
    <w:rsid w:val="00B42265"/>
    <w:rsid w:val="00B6160F"/>
    <w:rsid w:val="00B62551"/>
    <w:rsid w:val="00B640F2"/>
    <w:rsid w:val="00B66B37"/>
    <w:rsid w:val="00B7025B"/>
    <w:rsid w:val="00B75E3F"/>
    <w:rsid w:val="00B810D0"/>
    <w:rsid w:val="00B83462"/>
    <w:rsid w:val="00B94EB4"/>
    <w:rsid w:val="00B95D4E"/>
    <w:rsid w:val="00BA1714"/>
    <w:rsid w:val="00BA3CC7"/>
    <w:rsid w:val="00BB2429"/>
    <w:rsid w:val="00BB6A1C"/>
    <w:rsid w:val="00BC4FE1"/>
    <w:rsid w:val="00BC766C"/>
    <w:rsid w:val="00BE0AB5"/>
    <w:rsid w:val="00BE1858"/>
    <w:rsid w:val="00BE1FF3"/>
    <w:rsid w:val="00BE687B"/>
    <w:rsid w:val="00BE7876"/>
    <w:rsid w:val="00BE7E3B"/>
    <w:rsid w:val="00BF077F"/>
    <w:rsid w:val="00BF443C"/>
    <w:rsid w:val="00C02C3C"/>
    <w:rsid w:val="00C0684D"/>
    <w:rsid w:val="00C11FE7"/>
    <w:rsid w:val="00C14CF4"/>
    <w:rsid w:val="00C2596C"/>
    <w:rsid w:val="00C31167"/>
    <w:rsid w:val="00C31A6B"/>
    <w:rsid w:val="00C40185"/>
    <w:rsid w:val="00C501E2"/>
    <w:rsid w:val="00C52C35"/>
    <w:rsid w:val="00C65EA2"/>
    <w:rsid w:val="00C70216"/>
    <w:rsid w:val="00C825EA"/>
    <w:rsid w:val="00C94E06"/>
    <w:rsid w:val="00CA22FB"/>
    <w:rsid w:val="00CA237C"/>
    <w:rsid w:val="00CA633D"/>
    <w:rsid w:val="00CA7623"/>
    <w:rsid w:val="00CB3D3B"/>
    <w:rsid w:val="00CC480B"/>
    <w:rsid w:val="00CF1CEB"/>
    <w:rsid w:val="00D02983"/>
    <w:rsid w:val="00D11A0A"/>
    <w:rsid w:val="00D1226F"/>
    <w:rsid w:val="00D20FD3"/>
    <w:rsid w:val="00D2267A"/>
    <w:rsid w:val="00D239BC"/>
    <w:rsid w:val="00D34B6A"/>
    <w:rsid w:val="00D3524B"/>
    <w:rsid w:val="00D42662"/>
    <w:rsid w:val="00D43EF4"/>
    <w:rsid w:val="00D733BA"/>
    <w:rsid w:val="00D777DC"/>
    <w:rsid w:val="00D854C5"/>
    <w:rsid w:val="00D912B9"/>
    <w:rsid w:val="00D93C74"/>
    <w:rsid w:val="00D97C84"/>
    <w:rsid w:val="00DA0D9D"/>
    <w:rsid w:val="00DA655C"/>
    <w:rsid w:val="00DB2071"/>
    <w:rsid w:val="00DB795F"/>
    <w:rsid w:val="00DC3FCD"/>
    <w:rsid w:val="00DD1769"/>
    <w:rsid w:val="00DD1BE0"/>
    <w:rsid w:val="00DD2641"/>
    <w:rsid w:val="00DD3B51"/>
    <w:rsid w:val="00DD4918"/>
    <w:rsid w:val="00DD559B"/>
    <w:rsid w:val="00DE5D6C"/>
    <w:rsid w:val="00DE5F7E"/>
    <w:rsid w:val="00DF1EF5"/>
    <w:rsid w:val="00DF2704"/>
    <w:rsid w:val="00E12015"/>
    <w:rsid w:val="00E14C11"/>
    <w:rsid w:val="00E303B0"/>
    <w:rsid w:val="00E33107"/>
    <w:rsid w:val="00E41CF7"/>
    <w:rsid w:val="00E537A0"/>
    <w:rsid w:val="00E53859"/>
    <w:rsid w:val="00E57A1C"/>
    <w:rsid w:val="00E663C1"/>
    <w:rsid w:val="00E67B34"/>
    <w:rsid w:val="00E717B4"/>
    <w:rsid w:val="00E71993"/>
    <w:rsid w:val="00E84D63"/>
    <w:rsid w:val="00E93433"/>
    <w:rsid w:val="00E94436"/>
    <w:rsid w:val="00EA03F0"/>
    <w:rsid w:val="00EA65EF"/>
    <w:rsid w:val="00EA7991"/>
    <w:rsid w:val="00EB2662"/>
    <w:rsid w:val="00EC26A6"/>
    <w:rsid w:val="00EC282F"/>
    <w:rsid w:val="00EC2DB2"/>
    <w:rsid w:val="00EC6A69"/>
    <w:rsid w:val="00ED3891"/>
    <w:rsid w:val="00ED3BB9"/>
    <w:rsid w:val="00EE188C"/>
    <w:rsid w:val="00EF2FDC"/>
    <w:rsid w:val="00EF5A2C"/>
    <w:rsid w:val="00F0021B"/>
    <w:rsid w:val="00F02C63"/>
    <w:rsid w:val="00F03404"/>
    <w:rsid w:val="00F11BF4"/>
    <w:rsid w:val="00F1226D"/>
    <w:rsid w:val="00F12714"/>
    <w:rsid w:val="00F25005"/>
    <w:rsid w:val="00F27473"/>
    <w:rsid w:val="00F315F3"/>
    <w:rsid w:val="00F3420D"/>
    <w:rsid w:val="00F42809"/>
    <w:rsid w:val="00F42A5A"/>
    <w:rsid w:val="00F51B0A"/>
    <w:rsid w:val="00F52C50"/>
    <w:rsid w:val="00F52D71"/>
    <w:rsid w:val="00F53444"/>
    <w:rsid w:val="00F550CB"/>
    <w:rsid w:val="00F606AF"/>
    <w:rsid w:val="00F62C1E"/>
    <w:rsid w:val="00F670F2"/>
    <w:rsid w:val="00F676B0"/>
    <w:rsid w:val="00F71667"/>
    <w:rsid w:val="00F757DD"/>
    <w:rsid w:val="00F965D1"/>
    <w:rsid w:val="00FA3057"/>
    <w:rsid w:val="00FC4D7E"/>
    <w:rsid w:val="00FD58C9"/>
    <w:rsid w:val="00FE33E2"/>
    <w:rsid w:val="00FF52CF"/>
    <w:rsid w:val="00FF5EEE"/>
    <w:rsid w:val="00FF6D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4050"/>
  <w15:docId w15:val="{0AD4A4A3-4890-4F83-AC83-862DFA9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0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55102"/>
    <w:pPr>
      <w:keepNext/>
      <w:jc w:val="center"/>
      <w:outlineLvl w:val="0"/>
    </w:pPr>
    <w:rPr>
      <w:b/>
      <w:bCs/>
    </w:rPr>
  </w:style>
  <w:style w:type="paragraph" w:styleId="Naslov2">
    <w:name w:val="heading 2"/>
    <w:basedOn w:val="Normal"/>
    <w:next w:val="Normal"/>
    <w:link w:val="Naslov2Char"/>
    <w:qFormat/>
    <w:rsid w:val="00755102"/>
    <w:pPr>
      <w:keepNext/>
      <w:jc w:val="center"/>
      <w:outlineLvl w:val="1"/>
    </w:pPr>
    <w:rPr>
      <w:b/>
      <w:bCs/>
      <w:sz w:val="36"/>
    </w:rPr>
  </w:style>
  <w:style w:type="paragraph" w:styleId="Naslov4">
    <w:name w:val="heading 4"/>
    <w:basedOn w:val="Normal"/>
    <w:next w:val="Normal"/>
    <w:link w:val="Naslov4Char"/>
    <w:qFormat/>
    <w:rsid w:val="00755102"/>
    <w:pPr>
      <w:keepNext/>
      <w:outlineLvl w:val="3"/>
    </w:pPr>
    <w:rPr>
      <w:b/>
      <w:bCs/>
      <w:u w:val="single"/>
    </w:rPr>
  </w:style>
  <w:style w:type="paragraph" w:styleId="Naslov8">
    <w:name w:val="heading 8"/>
    <w:basedOn w:val="Normal"/>
    <w:next w:val="Normal"/>
    <w:link w:val="Naslov8Char"/>
    <w:qFormat/>
    <w:rsid w:val="00755102"/>
    <w:pPr>
      <w:keepNext/>
      <w:outlineLvl w:val="7"/>
    </w:pPr>
    <w:rPr>
      <w:b/>
      <w:bCs/>
      <w:color w:val="FF0000"/>
      <w:szCs w:val="20"/>
    </w:rPr>
  </w:style>
  <w:style w:type="paragraph" w:styleId="Naslov9">
    <w:name w:val="heading 9"/>
    <w:basedOn w:val="Normal"/>
    <w:next w:val="Normal"/>
    <w:link w:val="Naslov9Char"/>
    <w:qFormat/>
    <w:rsid w:val="00755102"/>
    <w:pPr>
      <w:keepNext/>
      <w:jc w:val="center"/>
      <w:outlineLvl w:val="8"/>
    </w:pPr>
    <w:rPr>
      <w:b/>
      <w:bCs/>
      <w:smallCaps/>
      <w:color w:val="FF000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55102"/>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755102"/>
    <w:rPr>
      <w:rFonts w:ascii="Times New Roman" w:eastAsia="Times New Roman" w:hAnsi="Times New Roman" w:cs="Times New Roman"/>
      <w:b/>
      <w:bCs/>
      <w:sz w:val="36"/>
      <w:szCs w:val="24"/>
      <w:lang w:eastAsia="hr-HR"/>
    </w:rPr>
  </w:style>
  <w:style w:type="character" w:customStyle="1" w:styleId="Naslov4Char">
    <w:name w:val="Naslov 4 Char"/>
    <w:basedOn w:val="Zadanifontodlomka"/>
    <w:link w:val="Naslov4"/>
    <w:rsid w:val="00755102"/>
    <w:rPr>
      <w:rFonts w:ascii="Times New Roman" w:eastAsia="Times New Roman" w:hAnsi="Times New Roman" w:cs="Times New Roman"/>
      <w:b/>
      <w:bCs/>
      <w:sz w:val="24"/>
      <w:szCs w:val="24"/>
      <w:u w:val="single"/>
      <w:lang w:eastAsia="hr-HR"/>
    </w:rPr>
  </w:style>
  <w:style w:type="character" w:customStyle="1" w:styleId="Naslov8Char">
    <w:name w:val="Naslov 8 Char"/>
    <w:basedOn w:val="Zadanifontodlomka"/>
    <w:link w:val="Naslov8"/>
    <w:rsid w:val="00755102"/>
    <w:rPr>
      <w:rFonts w:ascii="Times New Roman" w:eastAsia="Times New Roman" w:hAnsi="Times New Roman" w:cs="Times New Roman"/>
      <w:b/>
      <w:bCs/>
      <w:color w:val="FF0000"/>
      <w:sz w:val="24"/>
      <w:szCs w:val="20"/>
      <w:lang w:eastAsia="hr-HR"/>
    </w:rPr>
  </w:style>
  <w:style w:type="character" w:customStyle="1" w:styleId="Naslov9Char">
    <w:name w:val="Naslov 9 Char"/>
    <w:basedOn w:val="Zadanifontodlomka"/>
    <w:link w:val="Naslov9"/>
    <w:rsid w:val="00755102"/>
    <w:rPr>
      <w:rFonts w:ascii="Times New Roman" w:eastAsia="Times New Roman" w:hAnsi="Times New Roman" w:cs="Times New Roman"/>
      <w:b/>
      <w:bCs/>
      <w:smallCaps/>
      <w:color w:val="FF0000"/>
      <w:sz w:val="20"/>
      <w:szCs w:val="20"/>
      <w:lang w:eastAsia="hr-HR"/>
    </w:rPr>
  </w:style>
  <w:style w:type="paragraph" w:styleId="Podnoje">
    <w:name w:val="footer"/>
    <w:basedOn w:val="Normal"/>
    <w:link w:val="PodnojeChar"/>
    <w:rsid w:val="00755102"/>
    <w:pPr>
      <w:tabs>
        <w:tab w:val="center" w:pos="4536"/>
        <w:tab w:val="right" w:pos="9072"/>
      </w:tabs>
    </w:pPr>
  </w:style>
  <w:style w:type="character" w:customStyle="1" w:styleId="PodnojeChar">
    <w:name w:val="Podnožje Char"/>
    <w:basedOn w:val="Zadanifontodlomka"/>
    <w:link w:val="Podnoje"/>
    <w:rsid w:val="00755102"/>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755102"/>
    <w:pPr>
      <w:jc w:val="both"/>
    </w:pPr>
  </w:style>
  <w:style w:type="character" w:customStyle="1" w:styleId="TijelotekstaChar">
    <w:name w:val="Tijelo teksta Char"/>
    <w:basedOn w:val="Zadanifontodlomka"/>
    <w:link w:val="Tijeloteksta"/>
    <w:rsid w:val="00755102"/>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755102"/>
    <w:pPr>
      <w:jc w:val="center"/>
    </w:pPr>
  </w:style>
  <w:style w:type="character" w:customStyle="1" w:styleId="Tijeloteksta2Char">
    <w:name w:val="Tijelo teksta 2 Char"/>
    <w:basedOn w:val="Zadanifontodlomka"/>
    <w:link w:val="Tijeloteksta2"/>
    <w:rsid w:val="00755102"/>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755102"/>
    <w:pPr>
      <w:jc w:val="center"/>
    </w:pPr>
    <w:rPr>
      <w:b/>
      <w:bCs/>
    </w:rPr>
  </w:style>
  <w:style w:type="character" w:customStyle="1" w:styleId="Tijeloteksta3Char">
    <w:name w:val="Tijelo teksta 3 Char"/>
    <w:basedOn w:val="Zadanifontodlomka"/>
    <w:link w:val="Tijeloteksta3"/>
    <w:rsid w:val="00755102"/>
    <w:rPr>
      <w:rFonts w:ascii="Times New Roman" w:eastAsia="Times New Roman" w:hAnsi="Times New Roman" w:cs="Times New Roman"/>
      <w:b/>
      <w:bCs/>
      <w:sz w:val="24"/>
      <w:szCs w:val="24"/>
      <w:lang w:eastAsia="hr-HR"/>
    </w:rPr>
  </w:style>
  <w:style w:type="paragraph" w:customStyle="1" w:styleId="xl63">
    <w:name w:val="xl63"/>
    <w:basedOn w:val="Normal"/>
    <w:rsid w:val="00755102"/>
    <w:pPr>
      <w:spacing w:before="100" w:beforeAutospacing="1" w:after="100" w:afterAutospacing="1"/>
      <w:jc w:val="center"/>
    </w:pPr>
    <w:rPr>
      <w:rFonts w:ascii="Arial" w:hAnsi="Arial" w:cs="Arial"/>
      <w:b/>
      <w:bCs/>
    </w:rPr>
  </w:style>
  <w:style w:type="paragraph" w:customStyle="1" w:styleId="xl73">
    <w:name w:val="xl73"/>
    <w:basedOn w:val="Normal"/>
    <w:rsid w:val="00755102"/>
    <w:pPr>
      <w:pBdr>
        <w:left w:val="single" w:sz="8" w:space="0" w:color="auto"/>
        <w:bottom w:val="single" w:sz="4" w:space="0" w:color="auto"/>
      </w:pBdr>
      <w:spacing w:before="100" w:beforeAutospacing="1" w:after="100" w:afterAutospacing="1"/>
    </w:pPr>
    <w:rPr>
      <w:rFonts w:ascii="Arial" w:hAnsi="Arial" w:cs="Arial"/>
      <w:b/>
      <w:bCs/>
    </w:rPr>
  </w:style>
  <w:style w:type="table" w:styleId="Reetkatablice">
    <w:name w:val="Table Grid"/>
    <w:basedOn w:val="Obinatablica"/>
    <w:uiPriority w:val="59"/>
    <w:rsid w:val="00A0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7757E1"/>
    <w:pPr>
      <w:ind w:left="720"/>
      <w:contextualSpacing/>
    </w:pPr>
  </w:style>
  <w:style w:type="paragraph" w:styleId="Tekstbalonia">
    <w:name w:val="Balloon Text"/>
    <w:basedOn w:val="Normal"/>
    <w:link w:val="TekstbaloniaChar"/>
    <w:uiPriority w:val="99"/>
    <w:semiHidden/>
    <w:unhideWhenUsed/>
    <w:rsid w:val="003378C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378C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BEFD-B45A-43B9-B05E-A0C6D261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1</Pages>
  <Words>3783</Words>
  <Characters>21564</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Windows korisnik</cp:lastModifiedBy>
  <cp:revision>187</cp:revision>
  <cp:lastPrinted>2022-10-11T07:51:00Z</cp:lastPrinted>
  <dcterms:created xsi:type="dcterms:W3CDTF">2011-09-16T08:14:00Z</dcterms:created>
  <dcterms:modified xsi:type="dcterms:W3CDTF">2022-10-11T08:01:00Z</dcterms:modified>
</cp:coreProperties>
</file>