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85" w:rsidRDefault="00430485" w:rsidP="00430485">
      <w:pPr>
        <w:pStyle w:val="Bezproreda"/>
      </w:pPr>
      <w:r>
        <w:t xml:space="preserve">      </w:t>
      </w:r>
      <w:r>
        <w:rPr>
          <w:noProof/>
          <w:lang w:eastAsia="hr-HR"/>
        </w:rPr>
        <w:drawing>
          <wp:inline distT="0" distB="0" distL="0" distR="0">
            <wp:extent cx="748393" cy="5238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_2010011415571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485" w:rsidRPr="0016790D" w:rsidRDefault="00430485" w:rsidP="001679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90D">
        <w:rPr>
          <w:rFonts w:ascii="Times New Roman" w:hAnsi="Times New Roman" w:cs="Times New Roman"/>
          <w:b/>
          <w:sz w:val="24"/>
          <w:szCs w:val="24"/>
        </w:rPr>
        <w:t>O</w:t>
      </w:r>
      <w:r w:rsidR="00770296">
        <w:rPr>
          <w:rFonts w:ascii="Times New Roman" w:hAnsi="Times New Roman" w:cs="Times New Roman"/>
          <w:b/>
          <w:sz w:val="24"/>
          <w:szCs w:val="24"/>
        </w:rPr>
        <w:t>SNOVNA ŠKOLA PRIMOŠTEN</w:t>
      </w:r>
    </w:p>
    <w:p w:rsidR="008C4E6F" w:rsidRPr="0016790D" w:rsidRDefault="00770296" w:rsidP="001679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22202 PRIMOŠTEN, Splitska 14</w:t>
      </w:r>
    </w:p>
    <w:p w:rsidR="00430485" w:rsidRPr="0016790D" w:rsidRDefault="00430485" w:rsidP="0016790D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90D">
        <w:rPr>
          <w:rFonts w:ascii="Times New Roman" w:hAnsi="Times New Roman" w:cs="Times New Roman"/>
          <w:i/>
          <w:sz w:val="24"/>
          <w:szCs w:val="24"/>
        </w:rPr>
        <w:t>Tel/fax: 022/</w:t>
      </w:r>
      <w:r w:rsidR="00770296">
        <w:rPr>
          <w:rFonts w:ascii="Times New Roman" w:hAnsi="Times New Roman" w:cs="Times New Roman"/>
          <w:i/>
          <w:sz w:val="24"/>
          <w:szCs w:val="24"/>
        </w:rPr>
        <w:t>570-012</w:t>
      </w:r>
    </w:p>
    <w:p w:rsidR="00430485" w:rsidRPr="0016790D" w:rsidRDefault="00430485" w:rsidP="0016790D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90D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6" w:history="1">
        <w:r w:rsidR="00770296" w:rsidRPr="00B64B72">
          <w:rPr>
            <w:rStyle w:val="Hiperveza"/>
            <w:rFonts w:ascii="Times New Roman" w:hAnsi="Times New Roman" w:cs="Times New Roman"/>
            <w:i/>
            <w:sz w:val="24"/>
            <w:szCs w:val="24"/>
          </w:rPr>
          <w:t>ured@os-primosten.skole.hr</w:t>
        </w:r>
      </w:hyperlink>
    </w:p>
    <w:p w:rsidR="00430485" w:rsidRPr="0016790D" w:rsidRDefault="00430485" w:rsidP="001679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90D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F387E" w:rsidRPr="0016790D">
        <w:rPr>
          <w:rFonts w:ascii="Times New Roman" w:hAnsi="Times New Roman" w:cs="Times New Roman"/>
          <w:sz w:val="24"/>
          <w:szCs w:val="24"/>
        </w:rPr>
        <w:t>602-01/1</w:t>
      </w:r>
      <w:r w:rsidR="00B41815" w:rsidRPr="0016790D">
        <w:rPr>
          <w:rFonts w:ascii="Times New Roman" w:hAnsi="Times New Roman" w:cs="Times New Roman"/>
          <w:sz w:val="24"/>
          <w:szCs w:val="24"/>
        </w:rPr>
        <w:t>5</w:t>
      </w:r>
      <w:r w:rsidR="00DF387E" w:rsidRPr="0016790D">
        <w:rPr>
          <w:rFonts w:ascii="Times New Roman" w:hAnsi="Times New Roman" w:cs="Times New Roman"/>
          <w:sz w:val="24"/>
          <w:szCs w:val="24"/>
        </w:rPr>
        <w:t>-01/</w:t>
      </w:r>
      <w:r w:rsidR="006A056E">
        <w:rPr>
          <w:rFonts w:ascii="Times New Roman" w:hAnsi="Times New Roman" w:cs="Times New Roman"/>
          <w:sz w:val="24"/>
          <w:szCs w:val="24"/>
        </w:rPr>
        <w:t>33</w:t>
      </w:r>
    </w:p>
    <w:p w:rsidR="00DF387E" w:rsidRPr="0016790D" w:rsidRDefault="00430485" w:rsidP="001679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90D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DF387E" w:rsidRPr="0016790D">
        <w:rPr>
          <w:rFonts w:ascii="Times New Roman" w:hAnsi="Times New Roman" w:cs="Times New Roman"/>
          <w:sz w:val="24"/>
          <w:szCs w:val="24"/>
        </w:rPr>
        <w:t>2182/1-12/1-</w:t>
      </w:r>
      <w:r w:rsidR="008C4E6F" w:rsidRPr="0016790D">
        <w:rPr>
          <w:rFonts w:ascii="Times New Roman" w:hAnsi="Times New Roman" w:cs="Times New Roman"/>
          <w:sz w:val="24"/>
          <w:szCs w:val="24"/>
        </w:rPr>
        <w:t>8/</w:t>
      </w:r>
      <w:r w:rsidR="00DF387E" w:rsidRPr="0016790D">
        <w:rPr>
          <w:rFonts w:ascii="Times New Roman" w:hAnsi="Times New Roman" w:cs="Times New Roman"/>
          <w:sz w:val="24"/>
          <w:szCs w:val="24"/>
        </w:rPr>
        <w:t>1</w:t>
      </w:r>
      <w:r w:rsidR="00B41815" w:rsidRPr="0016790D">
        <w:rPr>
          <w:rFonts w:ascii="Times New Roman" w:hAnsi="Times New Roman" w:cs="Times New Roman"/>
          <w:sz w:val="24"/>
          <w:szCs w:val="24"/>
        </w:rPr>
        <w:t>5</w:t>
      </w:r>
      <w:r w:rsidR="00F50295" w:rsidRPr="0016790D">
        <w:rPr>
          <w:rFonts w:ascii="Times New Roman" w:hAnsi="Times New Roman" w:cs="Times New Roman"/>
          <w:sz w:val="24"/>
          <w:szCs w:val="24"/>
        </w:rPr>
        <w:t>-1</w:t>
      </w:r>
    </w:p>
    <w:p w:rsidR="00430485" w:rsidRPr="0016790D" w:rsidRDefault="00770296" w:rsidP="001679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Primošten, </w:t>
      </w:r>
      <w:r w:rsidR="00BD2E96">
        <w:rPr>
          <w:rFonts w:ascii="Times New Roman" w:hAnsi="Times New Roman" w:cs="Times New Roman"/>
          <w:sz w:val="24"/>
          <w:szCs w:val="24"/>
        </w:rPr>
        <w:t>26</w:t>
      </w:r>
      <w:r w:rsidR="006A056E">
        <w:rPr>
          <w:rFonts w:ascii="Times New Roman" w:hAnsi="Times New Roman" w:cs="Times New Roman"/>
          <w:sz w:val="24"/>
          <w:szCs w:val="24"/>
        </w:rPr>
        <w:t xml:space="preserve">. 11. 2015. </w:t>
      </w:r>
    </w:p>
    <w:p w:rsidR="00DF387E" w:rsidRPr="0016790D" w:rsidRDefault="00DF387E" w:rsidP="0016790D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DF387E" w:rsidRPr="0016790D" w:rsidRDefault="004F2CA0" w:rsidP="003E31FB">
      <w:pPr>
        <w:ind w:firstLine="426"/>
        <w:jc w:val="both"/>
      </w:pPr>
      <w:r w:rsidRPr="0016790D">
        <w:t>Temeljem članka 6. Zakona o poticanju zapošljavanja (</w:t>
      </w:r>
      <w:r w:rsidR="00D65FB5" w:rsidRPr="0016790D">
        <w:t>NN</w:t>
      </w:r>
      <w:r w:rsidRPr="0016790D">
        <w:t xml:space="preserve"> 57/12.,120/12), i člank</w:t>
      </w:r>
      <w:r w:rsidR="00477C36" w:rsidRPr="0016790D">
        <w:t>a</w:t>
      </w:r>
      <w:r w:rsidRPr="0016790D">
        <w:t xml:space="preserve"> 1</w:t>
      </w:r>
      <w:r w:rsidR="003F7661" w:rsidRPr="0016790D">
        <w:t>2</w:t>
      </w:r>
      <w:r w:rsidRPr="0016790D">
        <w:t>5.</w:t>
      </w:r>
      <w:r w:rsidR="003F7661" w:rsidRPr="0016790D">
        <w:t xml:space="preserve"> </w:t>
      </w:r>
      <w:r w:rsidRPr="0016790D">
        <w:t>Zakona o odgoju i obrazovanju u osnovnoj i srednjoj šk</w:t>
      </w:r>
      <w:r w:rsidR="008E181E" w:rsidRPr="0016790D">
        <w:t>oli (</w:t>
      </w:r>
      <w:r w:rsidR="00D65FB5" w:rsidRPr="0016790D">
        <w:t>NN 87/08, 86/09, 92/10, 105/10, 90/11, 5/12, 16/12, 86/12, 126/12, 94/13, 152/14</w:t>
      </w:r>
      <w:r w:rsidRPr="0016790D">
        <w:t xml:space="preserve">), </w:t>
      </w:r>
      <w:r w:rsidR="00DF387E" w:rsidRPr="0016790D">
        <w:t xml:space="preserve">ravnatelj Osnovne škole </w:t>
      </w:r>
      <w:r w:rsidR="00770296">
        <w:t>Primošten, Primošten</w:t>
      </w:r>
      <w:r w:rsidR="008C4E6F" w:rsidRPr="0016790D">
        <w:t xml:space="preserve"> </w:t>
      </w:r>
      <w:r w:rsidR="00DF387E" w:rsidRPr="0016790D">
        <w:t>raspisuje:</w:t>
      </w:r>
    </w:p>
    <w:p w:rsidR="00DF387E" w:rsidRPr="0016790D" w:rsidRDefault="00DF387E" w:rsidP="0016790D">
      <w:pPr>
        <w:jc w:val="both"/>
      </w:pPr>
    </w:p>
    <w:p w:rsidR="008C4E6F" w:rsidRPr="0016790D" w:rsidRDefault="008C4E6F" w:rsidP="003E31FB">
      <w:pPr>
        <w:jc w:val="center"/>
        <w:rPr>
          <w:b/>
          <w:bCs/>
          <w:color w:val="292142"/>
        </w:rPr>
      </w:pPr>
      <w:r w:rsidRPr="0016790D">
        <w:t>J</w:t>
      </w:r>
      <w:r w:rsidRPr="0016790D">
        <w:rPr>
          <w:b/>
          <w:bCs/>
          <w:color w:val="292142"/>
        </w:rPr>
        <w:t>AVNI POZIV</w:t>
      </w:r>
    </w:p>
    <w:p w:rsidR="00DF387E" w:rsidRPr="0016790D" w:rsidRDefault="00770296" w:rsidP="003E31FB">
      <w:pPr>
        <w:jc w:val="center"/>
        <w:rPr>
          <w:spacing w:val="80"/>
        </w:rPr>
      </w:pPr>
      <w:r>
        <w:rPr>
          <w:b/>
          <w:bCs/>
          <w:color w:val="292142"/>
        </w:rPr>
        <w:t>za prijam osobe</w:t>
      </w:r>
      <w:r w:rsidR="008C4E6F" w:rsidRPr="0016790D">
        <w:rPr>
          <w:b/>
          <w:bCs/>
          <w:color w:val="292142"/>
        </w:rPr>
        <w:t xml:space="preserve"> na stručno osposobljavanje bez zasnivanja radnog odnosa</w:t>
      </w:r>
    </w:p>
    <w:p w:rsidR="008C4E6F" w:rsidRPr="0016790D" w:rsidRDefault="008C4E6F" w:rsidP="003E31FB">
      <w:pPr>
        <w:jc w:val="center"/>
        <w:rPr>
          <w:spacing w:val="80"/>
        </w:rPr>
      </w:pPr>
    </w:p>
    <w:p w:rsidR="008C4E6F" w:rsidRPr="0016790D" w:rsidRDefault="00504769" w:rsidP="0016790D">
      <w:pPr>
        <w:jc w:val="both"/>
        <w:rPr>
          <w:color w:val="000000"/>
        </w:rPr>
      </w:pPr>
      <w:r w:rsidRPr="0016790D">
        <w:t xml:space="preserve">Stručno osposobljavanje provodi se na vrijeme od 12 mjeseci i to </w:t>
      </w:r>
      <w:r w:rsidR="008C4E6F" w:rsidRPr="0016790D">
        <w:rPr>
          <w:color w:val="000000"/>
        </w:rPr>
        <w:t>za sljedeć</w:t>
      </w:r>
      <w:r w:rsidR="00770296">
        <w:rPr>
          <w:color w:val="000000"/>
        </w:rPr>
        <w:t>e radno mjesto</w:t>
      </w:r>
      <w:r w:rsidR="008C4E6F" w:rsidRPr="0016790D">
        <w:rPr>
          <w:color w:val="000000"/>
        </w:rPr>
        <w:t>:</w:t>
      </w:r>
    </w:p>
    <w:p w:rsidR="00B521E7" w:rsidRPr="0016790D" w:rsidRDefault="00B521E7" w:rsidP="0016790D">
      <w:pPr>
        <w:jc w:val="both"/>
        <w:rPr>
          <w:color w:val="000000"/>
        </w:rPr>
      </w:pPr>
    </w:p>
    <w:p w:rsidR="00B521E7" w:rsidRPr="0016790D" w:rsidRDefault="00931723" w:rsidP="003E31FB">
      <w:pPr>
        <w:pStyle w:val="Bezproreda"/>
        <w:numPr>
          <w:ilvl w:val="0"/>
          <w:numId w:val="10"/>
        </w:numPr>
        <w:ind w:left="426" w:firstLine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16790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učitelj/</w:t>
      </w:r>
      <w:proofErr w:type="spellStart"/>
      <w:r w:rsidRPr="0016790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ica</w:t>
      </w:r>
      <w:proofErr w:type="spellEnd"/>
      <w:r w:rsidR="003E31FB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296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hrvatskog jezika  – 1 izvršitelj</w:t>
      </w:r>
      <w:r w:rsidR="008925D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8925D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</w:p>
    <w:p w:rsidR="00B521E7" w:rsidRPr="0016790D" w:rsidRDefault="008C4E6F" w:rsidP="0016790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16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04769" w:rsidRPr="00167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1E7" w:rsidRPr="001679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Uvjeti</w:t>
      </w:r>
      <w:r w:rsidR="00B521E7" w:rsidRPr="0016790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prema</w:t>
      </w:r>
      <w:r w:rsidR="00B521E7" w:rsidRPr="001679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B521E7" w:rsidRPr="001679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Zakonu o odgoju i obrazovanju u osnovnoj i srednjoj školi</w:t>
      </w:r>
      <w:r w:rsidR="00B521E7" w:rsidRPr="0016790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(Narodne novine broj 87/08., 86/09., 92./10., 105./10.90/11., 5/12., 16/12., 86/12., 126/12., 94/13. i 152/14) i  </w:t>
      </w:r>
      <w:r w:rsidR="00B521E7" w:rsidRPr="001679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Pravilniku o stručnoj spremi i pedagoško-psihološkom obrazovanju učitelja i stručnih suradnika u osnovnom školstvu</w:t>
      </w:r>
      <w:r w:rsidR="00B521E7" w:rsidRPr="0016790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(Narodne novine broj 47/96. i 56/01.).</w:t>
      </w:r>
    </w:p>
    <w:p w:rsidR="0016790D" w:rsidRPr="0016790D" w:rsidRDefault="00B521E7" w:rsidP="001679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6790D">
        <w:rPr>
          <w:rFonts w:ascii="Times New Roman" w:hAnsi="Times New Roman" w:cs="Times New Roman"/>
          <w:sz w:val="24"/>
          <w:szCs w:val="24"/>
        </w:rPr>
        <w:t>Na javni poziv se mogu javiti osobe oba spola.</w:t>
      </w:r>
    </w:p>
    <w:p w:rsidR="00B521E7" w:rsidRPr="0016790D" w:rsidRDefault="00B521E7" w:rsidP="001679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6790D">
        <w:rPr>
          <w:rFonts w:ascii="Times New Roman" w:hAnsi="Times New Roman" w:cs="Times New Roman"/>
          <w:sz w:val="24"/>
          <w:szCs w:val="24"/>
        </w:rPr>
        <w:t>U prijavi treba navesti osobne podatke (ime i prezime, datum i mjesto rođenja, MBG i OIB, adresu stanovanja, broj telefona ili mobitela za kontakt).</w:t>
      </w:r>
    </w:p>
    <w:p w:rsidR="00B521E7" w:rsidRPr="0016790D" w:rsidRDefault="00B521E7" w:rsidP="0016790D">
      <w:pPr>
        <w:jc w:val="both"/>
      </w:pPr>
      <w:r w:rsidRPr="0016790D">
        <w:t>Prijavi je potrebno priložiti:</w:t>
      </w:r>
    </w:p>
    <w:p w:rsidR="00B521E7" w:rsidRPr="0016790D" w:rsidRDefault="00B521E7" w:rsidP="0016790D">
      <w:pPr>
        <w:jc w:val="both"/>
      </w:pPr>
      <w:r w:rsidRPr="0016790D">
        <w:t>- životopis,</w:t>
      </w:r>
    </w:p>
    <w:p w:rsidR="00B521E7" w:rsidRPr="0016790D" w:rsidRDefault="00B521E7" w:rsidP="0016790D">
      <w:pPr>
        <w:jc w:val="both"/>
      </w:pPr>
      <w:r w:rsidRPr="0016790D">
        <w:t>- presliku domovnice i osobne iskaznice,</w:t>
      </w:r>
    </w:p>
    <w:p w:rsidR="00B521E7" w:rsidRPr="0016790D" w:rsidRDefault="00B521E7" w:rsidP="0016790D">
      <w:pPr>
        <w:jc w:val="both"/>
      </w:pPr>
      <w:r w:rsidRPr="0016790D">
        <w:t>- presliku dokaza o stečenoj stručnoj spremi</w:t>
      </w:r>
    </w:p>
    <w:p w:rsidR="00B521E7" w:rsidRPr="0016790D" w:rsidRDefault="00770296" w:rsidP="0016790D">
      <w:pPr>
        <w:jc w:val="both"/>
      </w:pPr>
      <w:r>
        <w:t>- uvjerenje</w:t>
      </w:r>
      <w:r w:rsidR="00B521E7" w:rsidRPr="0016790D">
        <w:t xml:space="preserve"> Hrvatskog zavoda za zapošljavanje da se kandidat vodi u  evidenciji nezaposlenih  </w:t>
      </w:r>
    </w:p>
    <w:p w:rsidR="00B521E7" w:rsidRPr="0016790D" w:rsidRDefault="00B521E7" w:rsidP="0016790D">
      <w:pPr>
        <w:jc w:val="both"/>
      </w:pPr>
      <w:r w:rsidRPr="0016790D">
        <w:t xml:space="preserve">  osoba duže od 30 dana, ne starije od mjesec dana,</w:t>
      </w:r>
    </w:p>
    <w:p w:rsidR="00B521E7" w:rsidRPr="0016790D" w:rsidRDefault="00B521E7" w:rsidP="0016790D">
      <w:pPr>
        <w:jc w:val="both"/>
      </w:pPr>
      <w:r w:rsidRPr="0016790D">
        <w:t xml:space="preserve">- potvrdu Hrvatskog zavoda za mirovinsko osiguranje o radnom  stažu evidentiranom   </w:t>
      </w:r>
    </w:p>
    <w:p w:rsidR="00B521E7" w:rsidRPr="0016790D" w:rsidRDefault="00B521E7" w:rsidP="0016790D">
      <w:pPr>
        <w:jc w:val="both"/>
      </w:pPr>
      <w:r w:rsidRPr="0016790D">
        <w:t xml:space="preserve">  u  matičnoj evidenciji</w:t>
      </w:r>
      <w:r w:rsidR="00770296">
        <w:t>, ne starije od mjesec dana,</w:t>
      </w:r>
    </w:p>
    <w:p w:rsidR="00B521E7" w:rsidRPr="0016790D" w:rsidRDefault="00B521E7" w:rsidP="0016790D">
      <w:pPr>
        <w:jc w:val="both"/>
      </w:pPr>
      <w:r w:rsidRPr="0016790D">
        <w:t>- uvjerenje nadležnog suda o nekažnjavanju - ne starije od šest (6) mjeseci,</w:t>
      </w:r>
    </w:p>
    <w:p w:rsidR="00B521E7" w:rsidRPr="0016790D" w:rsidRDefault="00B521E7" w:rsidP="0016790D">
      <w:pPr>
        <w:jc w:val="both"/>
      </w:pPr>
      <w:r w:rsidRPr="0016790D">
        <w:t xml:space="preserve">- izvornik vlastoručno potpisane izjave da kod kandidata ne postoje zapreke iz članka 106.   </w:t>
      </w:r>
    </w:p>
    <w:p w:rsidR="00B521E7" w:rsidRPr="0016790D" w:rsidRDefault="00B521E7" w:rsidP="0016790D">
      <w:pPr>
        <w:jc w:val="both"/>
      </w:pPr>
      <w:r w:rsidRPr="0016790D">
        <w:t xml:space="preserve">  Zakona o odgoju i obrazovanju u osnovnoj i srednjoj školi (potpis na izjavi nije potrebno  </w:t>
      </w:r>
    </w:p>
    <w:p w:rsidR="00B521E7" w:rsidRPr="0016790D" w:rsidRDefault="00B521E7" w:rsidP="0016790D">
      <w:pPr>
        <w:jc w:val="both"/>
      </w:pPr>
      <w:r w:rsidRPr="0016790D">
        <w:t xml:space="preserve">  ovjeriti)</w:t>
      </w:r>
      <w:r w:rsidR="0016790D" w:rsidRPr="0016790D">
        <w:t>.</w:t>
      </w:r>
    </w:p>
    <w:p w:rsidR="00B521E7" w:rsidRPr="0016790D" w:rsidRDefault="00B521E7" w:rsidP="0016790D">
      <w:pPr>
        <w:pStyle w:val="StandardWeb"/>
        <w:jc w:val="both"/>
        <w:rPr>
          <w:color w:val="000000"/>
        </w:rPr>
      </w:pPr>
      <w:r w:rsidRPr="0016790D">
        <w:rPr>
          <w:color w:val="000000"/>
        </w:rPr>
        <w:t>Ispunjavanje uvjeta utvrđuje se prema stanju u trenutku podnošenja prijave.</w:t>
      </w:r>
    </w:p>
    <w:p w:rsidR="00B35C26" w:rsidRPr="0016790D" w:rsidRDefault="00B521E7" w:rsidP="0016790D">
      <w:pPr>
        <w:pStyle w:val="StandardWeb"/>
        <w:jc w:val="both"/>
        <w:rPr>
          <w:color w:val="000000"/>
        </w:rPr>
      </w:pPr>
      <w:r w:rsidRPr="0016790D">
        <w:rPr>
          <w:color w:val="000000"/>
        </w:rPr>
        <w:t xml:space="preserve">Urednom prijavom smatra se prijava koja sadrži sve podatke i priloge navedene u javnom pozivu. </w:t>
      </w:r>
    </w:p>
    <w:p w:rsidR="0016790D" w:rsidRPr="0016790D" w:rsidRDefault="0016790D" w:rsidP="0016790D">
      <w:pPr>
        <w:pStyle w:val="StandardWeb"/>
        <w:jc w:val="both"/>
        <w:rPr>
          <w:color w:val="000000"/>
        </w:rPr>
      </w:pPr>
      <w:r w:rsidRPr="0016790D">
        <w:t>Nepravovremene i nepotpune prijave neće se razmatrati</w:t>
      </w:r>
    </w:p>
    <w:p w:rsidR="0016790D" w:rsidRPr="0016790D" w:rsidRDefault="00B35C26" w:rsidP="00770296">
      <w:pPr>
        <w:pStyle w:val="StandardWeb"/>
        <w:jc w:val="both"/>
      </w:pPr>
      <w:r w:rsidRPr="0016790D">
        <w:t>Kandidati koji ostvare prij</w:t>
      </w:r>
      <w:r w:rsidR="0016790D" w:rsidRPr="0016790D">
        <w:t>a</w:t>
      </w:r>
      <w:r w:rsidRPr="0016790D">
        <w:t>m na stručno osposobljavanje za rad bez zasnivanja radnog odnosa temeljem ovog javnog poziva</w:t>
      </w:r>
      <w:r w:rsidR="00CB7AD0">
        <w:t>,</w:t>
      </w:r>
      <w:r w:rsidRPr="0016790D">
        <w:t xml:space="preserve"> dostavit će izvornike navedene dokumentacije.</w:t>
      </w:r>
    </w:p>
    <w:p w:rsidR="00504769" w:rsidRPr="0016790D" w:rsidRDefault="00504769" w:rsidP="0016790D">
      <w:pPr>
        <w:jc w:val="both"/>
      </w:pPr>
      <w:r w:rsidRPr="0016790D">
        <w:t xml:space="preserve">Primanje polaznika stručnog osposobljavanja provodi se u okviru programa </w:t>
      </w:r>
      <w:r w:rsidR="00B521E7" w:rsidRPr="0016790D">
        <w:t xml:space="preserve"> </w:t>
      </w:r>
      <w:r w:rsidRPr="0016790D">
        <w:t xml:space="preserve">Hrvatskog zavoda za zapošljavanje „Stručno osposobljavanje za rad bez zasnivanja radnog odnosa“. </w:t>
      </w:r>
    </w:p>
    <w:p w:rsidR="00B521E7" w:rsidRPr="0016790D" w:rsidRDefault="00B521E7" w:rsidP="0016790D">
      <w:pPr>
        <w:jc w:val="both"/>
      </w:pPr>
    </w:p>
    <w:p w:rsidR="00504769" w:rsidRPr="0016790D" w:rsidRDefault="00504769" w:rsidP="0016790D">
      <w:pPr>
        <w:jc w:val="both"/>
      </w:pPr>
      <w:r w:rsidRPr="0016790D">
        <w:lastRenderedPageBreak/>
        <w:t>Ugovor će biti sklopljen s onim odabranim kandidatom čije uključenje u Program odobri Zavod, sukladno svojim pravilima.</w:t>
      </w:r>
    </w:p>
    <w:p w:rsidR="00504769" w:rsidRPr="0016790D" w:rsidRDefault="00504769" w:rsidP="0016790D">
      <w:pPr>
        <w:pStyle w:val="StandardWeb"/>
        <w:jc w:val="both"/>
      </w:pPr>
      <w:r w:rsidRPr="0016790D">
        <w:t xml:space="preserve">Prijave </w:t>
      </w:r>
      <w:r w:rsidR="00770296">
        <w:t>se podnose na adresu: OŠ Primošten</w:t>
      </w:r>
      <w:r w:rsidRPr="0016790D">
        <w:t xml:space="preserve">, </w:t>
      </w:r>
      <w:r w:rsidR="00770296">
        <w:t>Splitska 14, 22202 Primošten</w:t>
      </w:r>
      <w:r w:rsidRPr="0016790D">
        <w:t>, s naznakom „</w:t>
      </w:r>
      <w:r w:rsidRPr="0016790D">
        <w:rPr>
          <w:color w:val="000000"/>
        </w:rPr>
        <w:t xml:space="preserve">za Javni poziv za prijam na stručno osposobljavanje bez zasnivanja radnog odnosa" </w:t>
      </w:r>
      <w:r w:rsidRPr="0016790D">
        <w:t xml:space="preserve">u roku </w:t>
      </w:r>
      <w:r w:rsidR="00CB7AD0">
        <w:t xml:space="preserve">od </w:t>
      </w:r>
      <w:r w:rsidRPr="0016790D">
        <w:t>osam (8) dana od dana objave ovog</w:t>
      </w:r>
      <w:r w:rsidR="0016790D" w:rsidRPr="0016790D">
        <w:t xml:space="preserve"> javnog poziva</w:t>
      </w:r>
      <w:r w:rsidRPr="0016790D">
        <w:t>.</w:t>
      </w:r>
    </w:p>
    <w:p w:rsidR="0016790D" w:rsidRPr="0016790D" w:rsidRDefault="00504769" w:rsidP="0016790D">
      <w:pPr>
        <w:jc w:val="both"/>
      </w:pPr>
      <w:r w:rsidRPr="0016790D">
        <w:t xml:space="preserve">Ovaj </w:t>
      </w:r>
      <w:r w:rsidR="0016790D" w:rsidRPr="0016790D">
        <w:t xml:space="preserve">javni </w:t>
      </w:r>
      <w:r w:rsidRPr="0016790D">
        <w:t>poziv objavlj</w:t>
      </w:r>
      <w:r w:rsidR="0016790D" w:rsidRPr="0016790D">
        <w:t xml:space="preserve">uje se na oglasnoj ploči i web-stranici: HZZ </w:t>
      </w:r>
      <w:hyperlink r:id="rId7" w:history="1">
        <w:r w:rsidR="0016790D" w:rsidRPr="0016790D">
          <w:rPr>
            <w:rStyle w:val="Hiperveza"/>
          </w:rPr>
          <w:t>www.hzz.hr</w:t>
        </w:r>
      </w:hyperlink>
    </w:p>
    <w:p w:rsidR="00504769" w:rsidRDefault="0016790D" w:rsidP="0016790D">
      <w:pPr>
        <w:jc w:val="both"/>
      </w:pPr>
      <w:r w:rsidRPr="0016790D">
        <w:t xml:space="preserve">i </w:t>
      </w:r>
      <w:r w:rsidR="00770296">
        <w:t>OŠ Primošten</w:t>
      </w:r>
      <w:r w:rsidR="00FD7993">
        <w:t xml:space="preserve"> </w:t>
      </w:r>
      <w:r w:rsidR="00504769" w:rsidRPr="0016790D">
        <w:t xml:space="preserve"> </w:t>
      </w:r>
      <w:hyperlink r:id="rId8" w:history="1">
        <w:r w:rsidR="00770296" w:rsidRPr="00B64B72">
          <w:rPr>
            <w:rStyle w:val="Hiperveza"/>
          </w:rPr>
          <w:t>www.os-primosten.skole.hr</w:t>
        </w:r>
      </w:hyperlink>
      <w:r w:rsidR="00BD2E96">
        <w:t>, dana 26</w:t>
      </w:r>
      <w:r w:rsidR="006A056E">
        <w:t xml:space="preserve">. 11. 2015. </w:t>
      </w:r>
      <w:r w:rsidR="00CB7AD0">
        <w:t>godine.</w:t>
      </w:r>
    </w:p>
    <w:p w:rsidR="00CB7AD0" w:rsidRPr="0016790D" w:rsidRDefault="00CB7AD0" w:rsidP="0016790D">
      <w:pPr>
        <w:jc w:val="both"/>
      </w:pPr>
    </w:p>
    <w:p w:rsidR="00504769" w:rsidRPr="0016790D" w:rsidRDefault="00504769" w:rsidP="0016790D">
      <w:pPr>
        <w:jc w:val="both"/>
      </w:pPr>
    </w:p>
    <w:p w:rsidR="0016790D" w:rsidRPr="0016790D" w:rsidRDefault="00770296" w:rsidP="001679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  <w:r w:rsidR="0016790D" w:rsidRPr="0016790D">
        <w:t xml:space="preserve"> </w:t>
      </w:r>
    </w:p>
    <w:p w:rsidR="0016790D" w:rsidRPr="0016790D" w:rsidRDefault="00BD2E96" w:rsidP="0016790D">
      <w:pPr>
        <w:ind w:left="5664" w:firstLine="708"/>
        <w:jc w:val="both"/>
      </w:pPr>
      <w:r>
        <w:t>d</w:t>
      </w:r>
      <w:bookmarkStart w:id="0" w:name="_GoBack"/>
      <w:bookmarkEnd w:id="0"/>
      <w:r w:rsidR="00770296">
        <w:t xml:space="preserve">r. </w:t>
      </w:r>
      <w:proofErr w:type="spellStart"/>
      <w:r w:rsidR="00770296">
        <w:t>sc</w:t>
      </w:r>
      <w:proofErr w:type="spellEnd"/>
      <w:r w:rsidR="00770296">
        <w:t xml:space="preserve">. Nedjeljko </w:t>
      </w:r>
      <w:proofErr w:type="spellStart"/>
      <w:r w:rsidR="00770296">
        <w:t>Marinov</w:t>
      </w:r>
      <w:proofErr w:type="spellEnd"/>
    </w:p>
    <w:p w:rsidR="00504769" w:rsidRPr="0016790D" w:rsidRDefault="00504769" w:rsidP="0016790D">
      <w:pPr>
        <w:jc w:val="both"/>
      </w:pPr>
    </w:p>
    <w:sectPr w:rsidR="00504769" w:rsidRPr="0016790D" w:rsidSect="0093172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655"/>
    <w:multiLevelType w:val="hybridMultilevel"/>
    <w:tmpl w:val="3F7CC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C9F"/>
    <w:multiLevelType w:val="hybridMultilevel"/>
    <w:tmpl w:val="6B82F7BA"/>
    <w:lvl w:ilvl="0" w:tplc="519E84D6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5617" w:hanging="360"/>
      </w:pPr>
    </w:lvl>
    <w:lvl w:ilvl="2" w:tplc="041A001B" w:tentative="1">
      <w:start w:val="1"/>
      <w:numFmt w:val="lowerRoman"/>
      <w:lvlText w:val="%3."/>
      <w:lvlJc w:val="right"/>
      <w:pPr>
        <w:ind w:left="6337" w:hanging="180"/>
      </w:pPr>
    </w:lvl>
    <w:lvl w:ilvl="3" w:tplc="041A000F" w:tentative="1">
      <w:start w:val="1"/>
      <w:numFmt w:val="decimal"/>
      <w:lvlText w:val="%4."/>
      <w:lvlJc w:val="left"/>
      <w:pPr>
        <w:ind w:left="7057" w:hanging="360"/>
      </w:pPr>
    </w:lvl>
    <w:lvl w:ilvl="4" w:tplc="041A0019" w:tentative="1">
      <w:start w:val="1"/>
      <w:numFmt w:val="lowerLetter"/>
      <w:lvlText w:val="%5."/>
      <w:lvlJc w:val="left"/>
      <w:pPr>
        <w:ind w:left="7777" w:hanging="360"/>
      </w:pPr>
    </w:lvl>
    <w:lvl w:ilvl="5" w:tplc="041A001B" w:tentative="1">
      <w:start w:val="1"/>
      <w:numFmt w:val="lowerRoman"/>
      <w:lvlText w:val="%6."/>
      <w:lvlJc w:val="right"/>
      <w:pPr>
        <w:ind w:left="8497" w:hanging="180"/>
      </w:pPr>
    </w:lvl>
    <w:lvl w:ilvl="6" w:tplc="041A000F" w:tentative="1">
      <w:start w:val="1"/>
      <w:numFmt w:val="decimal"/>
      <w:lvlText w:val="%7."/>
      <w:lvlJc w:val="left"/>
      <w:pPr>
        <w:ind w:left="9217" w:hanging="360"/>
      </w:pPr>
    </w:lvl>
    <w:lvl w:ilvl="7" w:tplc="041A0019" w:tentative="1">
      <w:start w:val="1"/>
      <w:numFmt w:val="lowerLetter"/>
      <w:lvlText w:val="%8."/>
      <w:lvlJc w:val="left"/>
      <w:pPr>
        <w:ind w:left="9937" w:hanging="360"/>
      </w:pPr>
    </w:lvl>
    <w:lvl w:ilvl="8" w:tplc="041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1BD209B1"/>
    <w:multiLevelType w:val="hybridMultilevel"/>
    <w:tmpl w:val="045ECE58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5B5CEC"/>
    <w:multiLevelType w:val="hybridMultilevel"/>
    <w:tmpl w:val="70D4D1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24295"/>
    <w:multiLevelType w:val="hybridMultilevel"/>
    <w:tmpl w:val="6562B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A5B"/>
    <w:multiLevelType w:val="hybridMultilevel"/>
    <w:tmpl w:val="8F9CBD5E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7CD3890"/>
    <w:multiLevelType w:val="hybridMultilevel"/>
    <w:tmpl w:val="92B47ABC"/>
    <w:lvl w:ilvl="0" w:tplc="7EB8F102">
      <w:start w:val="22"/>
      <w:numFmt w:val="bullet"/>
      <w:lvlText w:val="-"/>
      <w:lvlJc w:val="left"/>
      <w:pPr>
        <w:ind w:left="1503" w:hanging="360"/>
      </w:pPr>
      <w:rPr>
        <w:rFonts w:ascii="Cambria" w:eastAsiaTheme="minorHAnsi" w:hAnsi="Cambria" w:cstheme="minorBidi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4FAA6212"/>
    <w:multiLevelType w:val="hybridMultilevel"/>
    <w:tmpl w:val="BE962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3074"/>
    <w:multiLevelType w:val="hybridMultilevel"/>
    <w:tmpl w:val="2EE2F47E"/>
    <w:lvl w:ilvl="0" w:tplc="88CA500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8C236EB"/>
    <w:multiLevelType w:val="hybridMultilevel"/>
    <w:tmpl w:val="0B08A1B6"/>
    <w:lvl w:ilvl="0" w:tplc="9A726C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7E"/>
    <w:rsid w:val="00006712"/>
    <w:rsid w:val="0009609E"/>
    <w:rsid w:val="000E5A75"/>
    <w:rsid w:val="000F1A3F"/>
    <w:rsid w:val="001115DC"/>
    <w:rsid w:val="0016790D"/>
    <w:rsid w:val="001D4E8A"/>
    <w:rsid w:val="0023420B"/>
    <w:rsid w:val="00267750"/>
    <w:rsid w:val="0028058A"/>
    <w:rsid w:val="003A46ED"/>
    <w:rsid w:val="003C46FE"/>
    <w:rsid w:val="003E31FB"/>
    <w:rsid w:val="003F7661"/>
    <w:rsid w:val="00420124"/>
    <w:rsid w:val="00430485"/>
    <w:rsid w:val="00477C36"/>
    <w:rsid w:val="004F2CA0"/>
    <w:rsid w:val="00504769"/>
    <w:rsid w:val="0052590B"/>
    <w:rsid w:val="00592626"/>
    <w:rsid w:val="00665586"/>
    <w:rsid w:val="006A056E"/>
    <w:rsid w:val="006D3EFA"/>
    <w:rsid w:val="007459D9"/>
    <w:rsid w:val="00770296"/>
    <w:rsid w:val="00784BC6"/>
    <w:rsid w:val="007A18C3"/>
    <w:rsid w:val="007C3927"/>
    <w:rsid w:val="007E2E83"/>
    <w:rsid w:val="008925D8"/>
    <w:rsid w:val="008C4E6F"/>
    <w:rsid w:val="008E165B"/>
    <w:rsid w:val="008E181E"/>
    <w:rsid w:val="0092263C"/>
    <w:rsid w:val="00931723"/>
    <w:rsid w:val="009D6E7A"/>
    <w:rsid w:val="00A226BC"/>
    <w:rsid w:val="00A8598B"/>
    <w:rsid w:val="00B35C26"/>
    <w:rsid w:val="00B41815"/>
    <w:rsid w:val="00B41CE8"/>
    <w:rsid w:val="00B521E7"/>
    <w:rsid w:val="00BA18CC"/>
    <w:rsid w:val="00BD0C36"/>
    <w:rsid w:val="00BD2E96"/>
    <w:rsid w:val="00CB7AD0"/>
    <w:rsid w:val="00D57F45"/>
    <w:rsid w:val="00D65FB5"/>
    <w:rsid w:val="00DF387E"/>
    <w:rsid w:val="00E57A1E"/>
    <w:rsid w:val="00EB6D8E"/>
    <w:rsid w:val="00ED64FF"/>
    <w:rsid w:val="00F033FA"/>
    <w:rsid w:val="00F12750"/>
    <w:rsid w:val="00F263FC"/>
    <w:rsid w:val="00F34BD5"/>
    <w:rsid w:val="00F50295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A3004-CD61-450B-B0CB-597C0172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048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3048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4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48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387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C4E6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C4E6F"/>
    <w:rPr>
      <w:b/>
      <w:bCs/>
    </w:rPr>
  </w:style>
  <w:style w:type="character" w:customStyle="1" w:styleId="apple-converted-space">
    <w:name w:val="apple-converted-space"/>
    <w:basedOn w:val="Zadanifontodlomka"/>
    <w:rsid w:val="008C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rimoste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primosten.skole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\AppData\Roaming\Microsoft\Templates\Dokume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Dokumenti</Template>
  <TotalTime>25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IVA</cp:lastModifiedBy>
  <cp:revision>10</cp:revision>
  <cp:lastPrinted>2015-11-25T08:56:00Z</cp:lastPrinted>
  <dcterms:created xsi:type="dcterms:W3CDTF">2015-11-06T12:16:00Z</dcterms:created>
  <dcterms:modified xsi:type="dcterms:W3CDTF">2015-11-25T09:16:00Z</dcterms:modified>
</cp:coreProperties>
</file>