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50B3" w14:textId="77777777" w:rsidR="00511B81" w:rsidRPr="00682ABB" w:rsidRDefault="00511B81" w:rsidP="003F3808">
      <w:pPr>
        <w:jc w:val="center"/>
        <w:rPr>
          <w:rFonts w:ascii="Arial" w:hAnsi="Arial" w:cs="Arial"/>
          <w:b/>
          <w:i/>
          <w:sz w:val="28"/>
          <w:szCs w:val="28"/>
        </w:rPr>
      </w:pPr>
      <w:r w:rsidRPr="00682ABB">
        <w:rPr>
          <w:rFonts w:ascii="Arial" w:hAnsi="Arial" w:cs="Arial"/>
          <w:b/>
          <w:i/>
          <w:sz w:val="28"/>
          <w:szCs w:val="28"/>
        </w:rPr>
        <w:t>PRVA OSNOVNA ŠKOLA</w:t>
      </w:r>
    </w:p>
    <w:p w14:paraId="467ABA65" w14:textId="77777777" w:rsidR="00511B81" w:rsidRPr="00682ABB" w:rsidRDefault="00511B81" w:rsidP="003F3808">
      <w:pPr>
        <w:jc w:val="center"/>
        <w:rPr>
          <w:rFonts w:ascii="Arial" w:hAnsi="Arial" w:cs="Arial"/>
          <w:b/>
          <w:i/>
          <w:sz w:val="28"/>
          <w:szCs w:val="28"/>
        </w:rPr>
      </w:pPr>
      <w:r w:rsidRPr="00682ABB">
        <w:rPr>
          <w:rFonts w:ascii="Arial" w:hAnsi="Arial" w:cs="Arial"/>
          <w:b/>
          <w:i/>
          <w:sz w:val="28"/>
          <w:szCs w:val="28"/>
        </w:rPr>
        <w:t>Bolnička 11</w:t>
      </w:r>
    </w:p>
    <w:p w14:paraId="6D4D8696" w14:textId="77777777" w:rsidR="00511B81" w:rsidRPr="00682ABB" w:rsidRDefault="00511B81" w:rsidP="003F3808">
      <w:pPr>
        <w:jc w:val="center"/>
        <w:rPr>
          <w:rFonts w:ascii="Arial" w:hAnsi="Arial" w:cs="Arial"/>
          <w:b/>
          <w:i/>
          <w:sz w:val="28"/>
          <w:szCs w:val="28"/>
        </w:rPr>
      </w:pPr>
      <w:r w:rsidRPr="00682ABB">
        <w:rPr>
          <w:rFonts w:ascii="Arial" w:hAnsi="Arial" w:cs="Arial"/>
          <w:b/>
          <w:i/>
          <w:sz w:val="28"/>
          <w:szCs w:val="28"/>
        </w:rPr>
        <w:t>Ogulin</w:t>
      </w:r>
    </w:p>
    <w:p w14:paraId="523116C9" w14:textId="77777777" w:rsidR="003F3808" w:rsidRPr="00682ABB" w:rsidRDefault="00777138" w:rsidP="003F3808">
      <w:pPr>
        <w:jc w:val="center"/>
        <w:rPr>
          <w:rFonts w:ascii="Arial" w:hAnsi="Arial" w:cs="Arial"/>
          <w:b/>
          <w:i/>
          <w:sz w:val="28"/>
          <w:szCs w:val="28"/>
        </w:rPr>
      </w:pPr>
      <w:r w:rsidRPr="00682ABB">
        <w:rPr>
          <w:rFonts w:ascii="Arial" w:hAnsi="Arial" w:cs="Arial"/>
          <w:b/>
          <w:i/>
          <w:sz w:val="28"/>
          <w:szCs w:val="28"/>
        </w:rPr>
        <w:t xml:space="preserve"> </w:t>
      </w:r>
    </w:p>
    <w:p w14:paraId="4044053F" w14:textId="77777777" w:rsidR="00511B81" w:rsidRPr="00682ABB" w:rsidRDefault="00511B81" w:rsidP="00511B81">
      <w:pPr>
        <w:spacing w:line="360" w:lineRule="auto"/>
        <w:jc w:val="center"/>
        <w:rPr>
          <w:rFonts w:ascii="Arial" w:hAnsi="Arial" w:cs="Arial"/>
          <w:b/>
          <w:sz w:val="28"/>
          <w:szCs w:val="28"/>
        </w:rPr>
      </w:pPr>
    </w:p>
    <w:p w14:paraId="0C8A0EC4" w14:textId="77777777" w:rsidR="00626492" w:rsidRPr="00682ABB" w:rsidRDefault="00D43BB3" w:rsidP="00511B81">
      <w:pPr>
        <w:spacing w:line="360" w:lineRule="auto"/>
        <w:jc w:val="center"/>
        <w:rPr>
          <w:rFonts w:ascii="Arial" w:hAnsi="Arial" w:cs="Arial"/>
          <w:b/>
          <w:sz w:val="28"/>
          <w:szCs w:val="28"/>
        </w:rPr>
      </w:pPr>
      <w:r w:rsidRPr="00682ABB">
        <w:rPr>
          <w:rFonts w:ascii="Arial" w:hAnsi="Arial" w:cs="Arial"/>
          <w:b/>
          <w:i/>
          <w:noProof/>
          <w:sz w:val="28"/>
          <w:szCs w:val="28"/>
        </w:rPr>
        <mc:AlternateContent>
          <mc:Choice Requires="wps">
            <w:drawing>
              <wp:anchor distT="0" distB="0" distL="114300" distR="114300" simplePos="0" relativeHeight="251658240" behindDoc="0" locked="0" layoutInCell="1" allowOverlap="1" wp14:anchorId="2FD05647" wp14:editId="668A9BB6">
                <wp:simplePos x="0" y="0"/>
                <wp:positionH relativeFrom="column">
                  <wp:posOffset>-23495</wp:posOffset>
                </wp:positionH>
                <wp:positionV relativeFrom="paragraph">
                  <wp:posOffset>139065</wp:posOffset>
                </wp:positionV>
                <wp:extent cx="5753100" cy="1733550"/>
                <wp:effectExtent l="0" t="0" r="444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A452"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ŠKOLSKI KURIKULUM</w:t>
                            </w:r>
                          </w:p>
                          <w:p w14:paraId="312ACC16"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ZA ŠKOLSKU GODINU</w:t>
                            </w:r>
                          </w:p>
                          <w:p w14:paraId="51E429DA"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 xml:space="preserve"> 202</w:t>
                            </w:r>
                            <w:r>
                              <w:rPr>
                                <w:rFonts w:ascii="Arial Black" w:hAnsi="Arial Black" w:cs="Arial"/>
                                <w:b/>
                                <w:i/>
                                <w:sz w:val="40"/>
                                <w:szCs w:val="40"/>
                              </w:rPr>
                              <w:t>1./2022</w:t>
                            </w:r>
                            <w:r w:rsidRPr="003634F7">
                              <w:rPr>
                                <w:rFonts w:ascii="Arial Black" w:hAnsi="Arial Black" w:cs="Arial"/>
                                <w:b/>
                                <w:i/>
                                <w:sz w:val="40"/>
                                <w:szCs w:val="40"/>
                              </w:rPr>
                              <w:t>.</w:t>
                            </w:r>
                          </w:p>
                          <w:p w14:paraId="39268370" w14:textId="77777777" w:rsidR="00986D7E" w:rsidRDefault="00986D7E" w:rsidP="003F3808">
                            <w:pPr>
                              <w:jc w:val="center"/>
                              <w:rPr>
                                <w:rFonts w:ascii="Arial Black" w:hAnsi="Arial Black" w:cs="Arial"/>
                                <w:b/>
                                <w:i/>
                                <w:color w:val="C0504D" w:themeColor="accent2"/>
                                <w:sz w:val="40"/>
                                <w:szCs w:val="40"/>
                              </w:rPr>
                            </w:pPr>
                          </w:p>
                          <w:p w14:paraId="158D211A" w14:textId="77777777" w:rsidR="00986D7E" w:rsidRPr="007C4677" w:rsidRDefault="00986D7E" w:rsidP="003F3808">
                            <w:pPr>
                              <w:jc w:val="center"/>
                              <w:rPr>
                                <w:rFonts w:ascii="Arial Black" w:hAnsi="Arial Black" w:cs="Arial"/>
                                <w:b/>
                                <w:i/>
                                <w:color w:val="C0504D" w:themeColor="accent2"/>
                                <w:sz w:val="40"/>
                                <w:szCs w:val="40"/>
                              </w:rPr>
                            </w:pPr>
                            <w:r w:rsidRPr="007C4677">
                              <w:rPr>
                                <w:rFonts w:ascii="Arial Black" w:hAnsi="Arial Black" w:cs="Arial"/>
                                <w:b/>
                                <w:i/>
                                <w:color w:val="C0504D" w:themeColor="accent2"/>
                                <w:sz w:val="40"/>
                                <w:szCs w:val="40"/>
                              </w:rPr>
                              <w:t xml:space="preserve"> </w:t>
                            </w:r>
                          </w:p>
                          <w:p w14:paraId="623BABE0" w14:textId="77777777" w:rsidR="00986D7E" w:rsidRDefault="00986D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5647" id="Rectangle 2" o:spid="_x0000_s1026" style="position:absolute;left:0;text-align:left;margin-left:-1.85pt;margin-top:10.95pt;width:453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" filled="f" stroked="f">
                <v:textbox>
                  <w:txbxContent>
                    <w:p w14:paraId="5F96A452"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ŠKOLSKI KURIKULUM</w:t>
                      </w:r>
                    </w:p>
                    <w:p w14:paraId="312ACC16"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ZA ŠKOLSKU GODINU</w:t>
                      </w:r>
                    </w:p>
                    <w:p w14:paraId="51E429DA" w14:textId="77777777" w:rsidR="00986D7E" w:rsidRPr="003634F7" w:rsidRDefault="00986D7E" w:rsidP="003F3808">
                      <w:pPr>
                        <w:jc w:val="center"/>
                        <w:rPr>
                          <w:rFonts w:ascii="Arial Black" w:hAnsi="Arial Black" w:cs="Arial"/>
                          <w:b/>
                          <w:i/>
                          <w:sz w:val="40"/>
                          <w:szCs w:val="40"/>
                        </w:rPr>
                      </w:pPr>
                      <w:r w:rsidRPr="003634F7">
                        <w:rPr>
                          <w:rFonts w:ascii="Arial Black" w:hAnsi="Arial Black" w:cs="Arial"/>
                          <w:b/>
                          <w:i/>
                          <w:sz w:val="40"/>
                          <w:szCs w:val="40"/>
                        </w:rPr>
                        <w:t xml:space="preserve"> 202</w:t>
                      </w:r>
                      <w:r>
                        <w:rPr>
                          <w:rFonts w:ascii="Arial Black" w:hAnsi="Arial Black" w:cs="Arial"/>
                          <w:b/>
                          <w:i/>
                          <w:sz w:val="40"/>
                          <w:szCs w:val="40"/>
                        </w:rPr>
                        <w:t>1./2022</w:t>
                      </w:r>
                      <w:r w:rsidRPr="003634F7">
                        <w:rPr>
                          <w:rFonts w:ascii="Arial Black" w:hAnsi="Arial Black" w:cs="Arial"/>
                          <w:b/>
                          <w:i/>
                          <w:sz w:val="40"/>
                          <w:szCs w:val="40"/>
                        </w:rPr>
                        <w:t>.</w:t>
                      </w:r>
                    </w:p>
                    <w:p w14:paraId="39268370" w14:textId="77777777" w:rsidR="00986D7E" w:rsidRDefault="00986D7E" w:rsidP="003F3808">
                      <w:pPr>
                        <w:jc w:val="center"/>
                        <w:rPr>
                          <w:rFonts w:ascii="Arial Black" w:hAnsi="Arial Black" w:cs="Arial"/>
                          <w:b/>
                          <w:i/>
                          <w:color w:val="C0504D" w:themeColor="accent2"/>
                          <w:sz w:val="40"/>
                          <w:szCs w:val="40"/>
                        </w:rPr>
                      </w:pPr>
                    </w:p>
                    <w:p w14:paraId="158D211A" w14:textId="77777777" w:rsidR="00986D7E" w:rsidRPr="007C4677" w:rsidRDefault="00986D7E" w:rsidP="003F3808">
                      <w:pPr>
                        <w:jc w:val="center"/>
                        <w:rPr>
                          <w:rFonts w:ascii="Arial Black" w:hAnsi="Arial Black" w:cs="Arial"/>
                          <w:b/>
                          <w:i/>
                          <w:color w:val="C0504D" w:themeColor="accent2"/>
                          <w:sz w:val="40"/>
                          <w:szCs w:val="40"/>
                        </w:rPr>
                      </w:pPr>
                      <w:r w:rsidRPr="007C4677">
                        <w:rPr>
                          <w:rFonts w:ascii="Arial Black" w:hAnsi="Arial Black" w:cs="Arial"/>
                          <w:b/>
                          <w:i/>
                          <w:color w:val="C0504D" w:themeColor="accent2"/>
                          <w:sz w:val="40"/>
                          <w:szCs w:val="40"/>
                        </w:rPr>
                        <w:t xml:space="preserve"> </w:t>
                      </w:r>
                    </w:p>
                    <w:p w14:paraId="623BABE0" w14:textId="77777777" w:rsidR="00986D7E" w:rsidRDefault="00986D7E"/>
                  </w:txbxContent>
                </v:textbox>
              </v:rect>
            </w:pict>
          </mc:Fallback>
        </mc:AlternateContent>
      </w:r>
    </w:p>
    <w:p w14:paraId="2765369E" w14:textId="77777777" w:rsidR="00626492" w:rsidRPr="00682ABB" w:rsidRDefault="00626492" w:rsidP="00511B81">
      <w:pPr>
        <w:spacing w:line="360" w:lineRule="auto"/>
        <w:jc w:val="center"/>
        <w:rPr>
          <w:rFonts w:ascii="Arial" w:hAnsi="Arial" w:cs="Arial"/>
          <w:b/>
          <w:sz w:val="28"/>
          <w:szCs w:val="28"/>
        </w:rPr>
      </w:pPr>
    </w:p>
    <w:p w14:paraId="70ED14D3" w14:textId="77777777" w:rsidR="00626492" w:rsidRPr="00682ABB" w:rsidRDefault="00626492" w:rsidP="00511B81">
      <w:pPr>
        <w:spacing w:line="360" w:lineRule="auto"/>
        <w:jc w:val="center"/>
        <w:rPr>
          <w:rFonts w:ascii="Arial" w:hAnsi="Arial" w:cs="Arial"/>
          <w:b/>
          <w:sz w:val="28"/>
          <w:szCs w:val="28"/>
        </w:rPr>
      </w:pPr>
    </w:p>
    <w:p w14:paraId="5244E327" w14:textId="77777777" w:rsidR="00626492" w:rsidRPr="00682ABB" w:rsidRDefault="00626492" w:rsidP="00511B81">
      <w:pPr>
        <w:spacing w:line="360" w:lineRule="auto"/>
        <w:jc w:val="center"/>
        <w:rPr>
          <w:rFonts w:ascii="Arial" w:hAnsi="Arial" w:cs="Arial"/>
          <w:b/>
          <w:sz w:val="28"/>
          <w:szCs w:val="28"/>
        </w:rPr>
      </w:pPr>
    </w:p>
    <w:p w14:paraId="37CB3CCA" w14:textId="77777777" w:rsidR="00626492" w:rsidRPr="00682ABB" w:rsidRDefault="00626492" w:rsidP="00511B81">
      <w:pPr>
        <w:spacing w:line="360" w:lineRule="auto"/>
        <w:jc w:val="center"/>
        <w:rPr>
          <w:rFonts w:ascii="Arial" w:hAnsi="Arial" w:cs="Arial"/>
          <w:b/>
          <w:sz w:val="28"/>
          <w:szCs w:val="28"/>
        </w:rPr>
      </w:pPr>
    </w:p>
    <w:p w14:paraId="0AE7E143" w14:textId="6F550990" w:rsidR="00511B81" w:rsidRPr="00682ABB" w:rsidRDefault="00511B81" w:rsidP="00511B81">
      <w:pPr>
        <w:spacing w:line="360" w:lineRule="auto"/>
        <w:jc w:val="center"/>
        <w:rPr>
          <w:rFonts w:ascii="Arial" w:hAnsi="Arial" w:cs="Arial"/>
          <w:sz w:val="22"/>
          <w:szCs w:val="22"/>
        </w:rPr>
      </w:pPr>
    </w:p>
    <w:p w14:paraId="7CB96C93" w14:textId="77777777" w:rsidR="00626492" w:rsidRPr="00682ABB" w:rsidRDefault="00626492" w:rsidP="00505526">
      <w:pPr>
        <w:spacing w:line="360" w:lineRule="auto"/>
        <w:jc w:val="center"/>
        <w:rPr>
          <w:rFonts w:ascii="Arial" w:hAnsi="Arial" w:cs="Arial"/>
          <w:sz w:val="22"/>
          <w:szCs w:val="22"/>
        </w:rPr>
      </w:pPr>
      <w:r w:rsidRPr="00682ABB">
        <w:rPr>
          <w:rFonts w:ascii="Arial" w:hAnsi="Arial" w:cs="Arial"/>
          <w:noProof/>
          <w:sz w:val="22"/>
          <w:szCs w:val="22"/>
        </w:rPr>
        <w:t xml:space="preserve"> </w:t>
      </w:r>
    </w:p>
    <w:p w14:paraId="70874E2B" w14:textId="77777777" w:rsidR="00626492" w:rsidRPr="00682ABB" w:rsidRDefault="00626492" w:rsidP="00511B81">
      <w:pPr>
        <w:spacing w:line="360" w:lineRule="auto"/>
        <w:jc w:val="center"/>
        <w:rPr>
          <w:rFonts w:ascii="Arial" w:hAnsi="Arial" w:cs="Arial"/>
          <w:sz w:val="36"/>
          <w:szCs w:val="36"/>
        </w:rPr>
      </w:pPr>
    </w:p>
    <w:p w14:paraId="11CEB0C0" w14:textId="75EFF403" w:rsidR="00505526" w:rsidRPr="00682ABB" w:rsidRDefault="00B774DD" w:rsidP="00511B81">
      <w:pPr>
        <w:spacing w:line="360" w:lineRule="auto"/>
        <w:jc w:val="center"/>
        <w:rPr>
          <w:rFonts w:ascii="Arial" w:hAnsi="Arial" w:cs="Arial"/>
          <w:sz w:val="36"/>
          <w:szCs w:val="36"/>
        </w:rPr>
      </w:pPr>
      <w:r w:rsidRPr="00682ABB">
        <w:rPr>
          <w:rFonts w:ascii="Arial" w:hAnsi="Arial" w:cs="Arial"/>
          <w:noProof/>
          <w:sz w:val="36"/>
          <w:szCs w:val="36"/>
        </w:rPr>
        <w:drawing>
          <wp:inline distT="0" distB="0" distL="0" distR="0" wp14:anchorId="11711D24" wp14:editId="7D356EFC">
            <wp:extent cx="5760720" cy="3238500"/>
            <wp:effectExtent l="0" t="0" r="0" b="0"/>
            <wp:docPr id="2" name="Slika 2" descr="C:\Users\Učenik\Desktop\Školski 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čenik\Desktop\Školski li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p w14:paraId="415F633B" w14:textId="6A208842" w:rsidR="00AB3F28" w:rsidRPr="00682ABB" w:rsidRDefault="00AB3F28" w:rsidP="00511B81">
      <w:pPr>
        <w:spacing w:line="360" w:lineRule="auto"/>
        <w:jc w:val="center"/>
        <w:rPr>
          <w:rFonts w:ascii="Arial" w:hAnsi="Arial" w:cs="Arial"/>
          <w:sz w:val="36"/>
          <w:szCs w:val="36"/>
        </w:rPr>
      </w:pPr>
    </w:p>
    <w:p w14:paraId="4C4C5168" w14:textId="44E424BC" w:rsidR="00B774DD" w:rsidRPr="00682ABB" w:rsidRDefault="00B774DD" w:rsidP="00511B81">
      <w:pPr>
        <w:spacing w:line="360" w:lineRule="auto"/>
        <w:jc w:val="center"/>
        <w:rPr>
          <w:rFonts w:ascii="Arial" w:hAnsi="Arial" w:cs="Arial"/>
          <w:sz w:val="36"/>
          <w:szCs w:val="36"/>
        </w:rPr>
      </w:pPr>
    </w:p>
    <w:p w14:paraId="048C3F89" w14:textId="3B1F5FE2" w:rsidR="00AB3F28" w:rsidRPr="00682ABB" w:rsidRDefault="00AB3F28" w:rsidP="00511B81">
      <w:pPr>
        <w:spacing w:line="360" w:lineRule="auto"/>
        <w:jc w:val="center"/>
        <w:rPr>
          <w:rFonts w:ascii="Arial" w:hAnsi="Arial" w:cs="Arial"/>
          <w:sz w:val="36"/>
          <w:szCs w:val="36"/>
        </w:rPr>
      </w:pPr>
    </w:p>
    <w:p w14:paraId="136E0F30" w14:textId="77777777" w:rsidR="00AB3F28" w:rsidRPr="00682ABB" w:rsidRDefault="00AB3F28" w:rsidP="00511B81">
      <w:pPr>
        <w:spacing w:line="360" w:lineRule="auto"/>
        <w:jc w:val="center"/>
        <w:rPr>
          <w:rFonts w:ascii="Arial" w:hAnsi="Arial" w:cs="Arial"/>
          <w:sz w:val="36"/>
          <w:szCs w:val="36"/>
        </w:rPr>
      </w:pPr>
    </w:p>
    <w:p w14:paraId="0049628F" w14:textId="77777777" w:rsidR="00840FD5" w:rsidRPr="00682ABB" w:rsidRDefault="00DF5514" w:rsidP="00511B81">
      <w:pPr>
        <w:spacing w:line="360" w:lineRule="auto"/>
        <w:jc w:val="center"/>
        <w:rPr>
          <w:rFonts w:ascii="Arial" w:hAnsi="Arial" w:cs="Arial"/>
          <w:sz w:val="36"/>
          <w:szCs w:val="36"/>
        </w:rPr>
      </w:pPr>
      <w:r w:rsidRPr="00682ABB">
        <w:rPr>
          <w:rFonts w:ascii="Arial" w:hAnsi="Arial" w:cs="Arial"/>
          <w:sz w:val="36"/>
          <w:szCs w:val="36"/>
        </w:rPr>
        <w:t xml:space="preserve">Ogulin, </w:t>
      </w:r>
      <w:r w:rsidR="00365D1D" w:rsidRPr="00682ABB">
        <w:rPr>
          <w:rFonts w:ascii="Arial" w:hAnsi="Arial" w:cs="Arial"/>
          <w:sz w:val="36"/>
          <w:szCs w:val="36"/>
        </w:rPr>
        <w:t>rujan 202</w:t>
      </w:r>
      <w:r w:rsidR="005B51F2" w:rsidRPr="00682ABB">
        <w:rPr>
          <w:rFonts w:ascii="Arial" w:hAnsi="Arial" w:cs="Arial"/>
          <w:sz w:val="36"/>
          <w:szCs w:val="36"/>
        </w:rPr>
        <w:t>1</w:t>
      </w:r>
      <w:r w:rsidRPr="00682ABB">
        <w:rPr>
          <w:rFonts w:ascii="Arial" w:hAnsi="Arial" w:cs="Arial"/>
          <w:sz w:val="36"/>
          <w:szCs w:val="36"/>
        </w:rPr>
        <w:t>.</w:t>
      </w:r>
    </w:p>
    <w:p w14:paraId="1A56AB51" w14:textId="77777777" w:rsidR="006374F9" w:rsidRPr="00682ABB" w:rsidRDefault="006374F9" w:rsidP="00511B81">
      <w:pPr>
        <w:spacing w:line="360" w:lineRule="auto"/>
        <w:jc w:val="center"/>
        <w:rPr>
          <w:rFonts w:ascii="Arial" w:hAnsi="Arial" w:cs="Arial"/>
          <w:sz w:val="36"/>
          <w:szCs w:val="36"/>
        </w:rPr>
      </w:pPr>
    </w:p>
    <w:p w14:paraId="09F71214" w14:textId="77777777" w:rsidR="00511B81" w:rsidRPr="00682ABB" w:rsidRDefault="00511B81" w:rsidP="00626492">
      <w:pPr>
        <w:tabs>
          <w:tab w:val="left" w:pos="1655"/>
        </w:tabs>
        <w:spacing w:line="360" w:lineRule="auto"/>
        <w:rPr>
          <w:rFonts w:ascii="Arial" w:hAnsi="Arial" w:cs="Arial"/>
          <w:sz w:val="32"/>
          <w:szCs w:val="32"/>
        </w:rPr>
      </w:pPr>
      <w:r w:rsidRPr="00682ABB">
        <w:rPr>
          <w:rFonts w:ascii="Arial" w:hAnsi="Arial" w:cs="Arial"/>
          <w:sz w:val="22"/>
          <w:szCs w:val="22"/>
        </w:rPr>
        <w:lastRenderedPageBreak/>
        <w:tab/>
      </w:r>
      <w:r w:rsidRPr="00682ABB">
        <w:rPr>
          <w:rFonts w:ascii="Arial" w:hAnsi="Arial" w:cs="Arial"/>
          <w:sz w:val="32"/>
          <w:szCs w:val="32"/>
        </w:rPr>
        <w:t xml:space="preserve">Temeljem članka </w:t>
      </w:r>
      <w:smartTag w:uri="urn:schemas-microsoft-com:office:smarttags" w:element="metricconverter">
        <w:smartTagPr>
          <w:attr w:name="ProductID" w:val="28. st"/>
        </w:smartTagPr>
        <w:r w:rsidRPr="00682ABB">
          <w:rPr>
            <w:rFonts w:ascii="Arial" w:hAnsi="Arial" w:cs="Arial"/>
            <w:sz w:val="32"/>
            <w:szCs w:val="32"/>
          </w:rPr>
          <w:t>28. st</w:t>
        </w:r>
      </w:smartTag>
      <w:r w:rsidRPr="00682ABB">
        <w:rPr>
          <w:rFonts w:ascii="Arial" w:hAnsi="Arial" w:cs="Arial"/>
          <w:sz w:val="32"/>
          <w:szCs w:val="32"/>
        </w:rPr>
        <w:t xml:space="preserve">. 8. Zakona o odgoju i obrazovanju u osnovnoj i srednjoj školi (NN 87/08) i članka 13. Statuta Prve osnovne škole Ogulin, a na prijedlog Učiteljskog vijeća, Vijeća roditelja i ravnatelja škole, Školski odbor na sjednici održanoj </w:t>
      </w:r>
    </w:p>
    <w:p w14:paraId="667D4E54" w14:textId="60731C54" w:rsidR="00511B81" w:rsidRPr="00682ABB" w:rsidRDefault="00AB6014" w:rsidP="00511B81">
      <w:pPr>
        <w:spacing w:line="360" w:lineRule="auto"/>
        <w:jc w:val="center"/>
        <w:rPr>
          <w:rFonts w:ascii="Arial" w:hAnsi="Arial" w:cs="Arial"/>
          <w:sz w:val="32"/>
          <w:szCs w:val="32"/>
        </w:rPr>
      </w:pPr>
      <w:r>
        <w:rPr>
          <w:rFonts w:ascii="Arial" w:hAnsi="Arial" w:cs="Arial"/>
          <w:sz w:val="32"/>
          <w:szCs w:val="32"/>
        </w:rPr>
        <w:t>29.</w:t>
      </w:r>
      <w:r w:rsidR="003C39AF" w:rsidRPr="00682ABB">
        <w:rPr>
          <w:rFonts w:ascii="Arial" w:hAnsi="Arial" w:cs="Arial"/>
          <w:sz w:val="32"/>
          <w:szCs w:val="32"/>
        </w:rPr>
        <w:t xml:space="preserve"> </w:t>
      </w:r>
      <w:r>
        <w:rPr>
          <w:rFonts w:ascii="Arial" w:hAnsi="Arial" w:cs="Arial"/>
          <w:sz w:val="32"/>
          <w:szCs w:val="32"/>
        </w:rPr>
        <w:t>rujna</w:t>
      </w:r>
      <w:r w:rsidR="003C39AF" w:rsidRPr="00682ABB">
        <w:rPr>
          <w:rFonts w:ascii="Arial" w:hAnsi="Arial" w:cs="Arial"/>
          <w:sz w:val="32"/>
          <w:szCs w:val="32"/>
        </w:rPr>
        <w:t xml:space="preserve"> 20</w:t>
      </w:r>
      <w:r w:rsidR="005B51F2" w:rsidRPr="00682ABB">
        <w:rPr>
          <w:rFonts w:ascii="Arial" w:hAnsi="Arial" w:cs="Arial"/>
          <w:sz w:val="32"/>
          <w:szCs w:val="32"/>
        </w:rPr>
        <w:t>21</w:t>
      </w:r>
      <w:r w:rsidR="00511B81" w:rsidRPr="00682ABB">
        <w:rPr>
          <w:rFonts w:ascii="Arial" w:hAnsi="Arial" w:cs="Arial"/>
          <w:sz w:val="32"/>
          <w:szCs w:val="32"/>
        </w:rPr>
        <w:t>. godine donosi</w:t>
      </w:r>
    </w:p>
    <w:p w14:paraId="7032E055" w14:textId="77777777" w:rsidR="00511B81" w:rsidRPr="00682ABB" w:rsidRDefault="00511B81" w:rsidP="00511B81">
      <w:pPr>
        <w:spacing w:line="360" w:lineRule="auto"/>
        <w:jc w:val="center"/>
        <w:rPr>
          <w:rFonts w:ascii="Arial" w:hAnsi="Arial" w:cs="Arial"/>
          <w:sz w:val="32"/>
          <w:szCs w:val="32"/>
        </w:rPr>
      </w:pPr>
    </w:p>
    <w:p w14:paraId="6AD51DE7" w14:textId="77777777" w:rsidR="00511B81" w:rsidRPr="00682ABB" w:rsidRDefault="00511B81" w:rsidP="00511B81">
      <w:pPr>
        <w:spacing w:line="360" w:lineRule="auto"/>
        <w:jc w:val="center"/>
        <w:rPr>
          <w:rFonts w:ascii="Arial" w:hAnsi="Arial" w:cs="Arial"/>
          <w:sz w:val="32"/>
          <w:szCs w:val="32"/>
        </w:rPr>
      </w:pPr>
    </w:p>
    <w:p w14:paraId="0CE91F08" w14:textId="77777777" w:rsidR="00511B81" w:rsidRPr="00682ABB" w:rsidRDefault="00511B81" w:rsidP="00511B81">
      <w:pPr>
        <w:spacing w:line="360" w:lineRule="auto"/>
        <w:jc w:val="center"/>
        <w:rPr>
          <w:rFonts w:ascii="Arial" w:hAnsi="Arial" w:cs="Arial"/>
          <w:sz w:val="32"/>
          <w:szCs w:val="32"/>
        </w:rPr>
      </w:pPr>
    </w:p>
    <w:p w14:paraId="66582FF9" w14:textId="77777777" w:rsidR="00511B81" w:rsidRPr="00682ABB" w:rsidRDefault="00511B81" w:rsidP="00511B81">
      <w:pPr>
        <w:spacing w:line="360" w:lineRule="auto"/>
        <w:jc w:val="center"/>
        <w:rPr>
          <w:rFonts w:ascii="Arial" w:hAnsi="Arial" w:cs="Arial"/>
          <w:sz w:val="32"/>
          <w:szCs w:val="32"/>
        </w:rPr>
      </w:pPr>
    </w:p>
    <w:p w14:paraId="60355AE4" w14:textId="77777777" w:rsidR="00511B81" w:rsidRPr="00682ABB" w:rsidRDefault="00511B81" w:rsidP="00511B81">
      <w:pPr>
        <w:spacing w:line="360" w:lineRule="auto"/>
        <w:jc w:val="center"/>
        <w:rPr>
          <w:rFonts w:ascii="Arial" w:hAnsi="Arial" w:cs="Arial"/>
          <w:sz w:val="32"/>
          <w:szCs w:val="32"/>
        </w:rPr>
      </w:pPr>
    </w:p>
    <w:p w14:paraId="79ECCB32" w14:textId="77777777" w:rsidR="00511B81" w:rsidRPr="00682ABB" w:rsidRDefault="00511B81" w:rsidP="00511B81">
      <w:pPr>
        <w:spacing w:line="360" w:lineRule="auto"/>
        <w:jc w:val="center"/>
        <w:rPr>
          <w:rFonts w:ascii="Arial" w:hAnsi="Arial" w:cs="Arial"/>
          <w:sz w:val="32"/>
          <w:szCs w:val="32"/>
        </w:rPr>
      </w:pPr>
    </w:p>
    <w:p w14:paraId="0C3C2C5C" w14:textId="77777777" w:rsidR="00511B81" w:rsidRPr="00682ABB" w:rsidRDefault="00511B81" w:rsidP="00511B81">
      <w:pPr>
        <w:spacing w:line="360" w:lineRule="auto"/>
        <w:jc w:val="center"/>
        <w:rPr>
          <w:rFonts w:ascii="Arial" w:hAnsi="Arial" w:cs="Arial"/>
          <w:b/>
          <w:sz w:val="32"/>
          <w:szCs w:val="32"/>
        </w:rPr>
      </w:pPr>
      <w:r w:rsidRPr="00682ABB">
        <w:rPr>
          <w:rFonts w:ascii="Arial" w:hAnsi="Arial" w:cs="Arial"/>
          <w:b/>
          <w:sz w:val="32"/>
          <w:szCs w:val="32"/>
        </w:rPr>
        <w:t>ŠKOLSKI KURIKULUM</w:t>
      </w:r>
    </w:p>
    <w:p w14:paraId="7B7E8E2D" w14:textId="77777777" w:rsidR="00511B81" w:rsidRPr="00682ABB" w:rsidRDefault="003C39AF" w:rsidP="00511B81">
      <w:pPr>
        <w:spacing w:line="360" w:lineRule="auto"/>
        <w:jc w:val="center"/>
        <w:rPr>
          <w:rFonts w:ascii="Arial" w:hAnsi="Arial" w:cs="Arial"/>
          <w:b/>
          <w:sz w:val="32"/>
          <w:szCs w:val="32"/>
        </w:rPr>
      </w:pPr>
      <w:r w:rsidRPr="00682ABB">
        <w:rPr>
          <w:rFonts w:ascii="Arial" w:hAnsi="Arial" w:cs="Arial"/>
          <w:b/>
          <w:sz w:val="32"/>
          <w:szCs w:val="32"/>
        </w:rPr>
        <w:t>ZA ŠKOLSKU GODINU 20</w:t>
      </w:r>
      <w:r w:rsidR="005B51F2" w:rsidRPr="00682ABB">
        <w:rPr>
          <w:rFonts w:ascii="Arial" w:hAnsi="Arial" w:cs="Arial"/>
          <w:b/>
          <w:sz w:val="32"/>
          <w:szCs w:val="32"/>
        </w:rPr>
        <w:t>21</w:t>
      </w:r>
      <w:r w:rsidRPr="00682ABB">
        <w:rPr>
          <w:rFonts w:ascii="Arial" w:hAnsi="Arial" w:cs="Arial"/>
          <w:b/>
          <w:sz w:val="32"/>
          <w:szCs w:val="32"/>
        </w:rPr>
        <w:t>./202</w:t>
      </w:r>
      <w:r w:rsidR="005B51F2" w:rsidRPr="00682ABB">
        <w:rPr>
          <w:rFonts w:ascii="Arial" w:hAnsi="Arial" w:cs="Arial"/>
          <w:b/>
          <w:sz w:val="32"/>
          <w:szCs w:val="32"/>
        </w:rPr>
        <w:t>2</w:t>
      </w:r>
      <w:r w:rsidR="00511B81" w:rsidRPr="00682ABB">
        <w:rPr>
          <w:rFonts w:ascii="Arial" w:hAnsi="Arial" w:cs="Arial"/>
          <w:b/>
          <w:sz w:val="32"/>
          <w:szCs w:val="32"/>
        </w:rPr>
        <w:t>.</w:t>
      </w:r>
    </w:p>
    <w:p w14:paraId="41213C80" w14:textId="77777777" w:rsidR="00511B81" w:rsidRPr="00682ABB" w:rsidRDefault="00511B81" w:rsidP="00511B81">
      <w:pPr>
        <w:spacing w:line="360" w:lineRule="auto"/>
        <w:jc w:val="center"/>
        <w:rPr>
          <w:rFonts w:ascii="Arial" w:hAnsi="Arial" w:cs="Arial"/>
          <w:b/>
          <w:sz w:val="22"/>
          <w:szCs w:val="22"/>
        </w:rPr>
      </w:pPr>
    </w:p>
    <w:p w14:paraId="331AC08F" w14:textId="77777777" w:rsidR="00511B81" w:rsidRPr="00682ABB" w:rsidRDefault="00511B81" w:rsidP="00511B81">
      <w:pPr>
        <w:spacing w:line="360" w:lineRule="auto"/>
        <w:jc w:val="center"/>
        <w:rPr>
          <w:rFonts w:ascii="Arial" w:hAnsi="Arial" w:cs="Arial"/>
          <w:b/>
          <w:sz w:val="22"/>
          <w:szCs w:val="22"/>
        </w:rPr>
      </w:pPr>
    </w:p>
    <w:p w14:paraId="245A016C" w14:textId="77777777" w:rsidR="00511B81" w:rsidRPr="00682ABB" w:rsidRDefault="00511B81" w:rsidP="00511B81">
      <w:pPr>
        <w:spacing w:line="360" w:lineRule="auto"/>
        <w:jc w:val="center"/>
        <w:rPr>
          <w:rFonts w:ascii="Arial" w:hAnsi="Arial" w:cs="Arial"/>
          <w:b/>
          <w:sz w:val="22"/>
          <w:szCs w:val="22"/>
        </w:rPr>
      </w:pPr>
    </w:p>
    <w:p w14:paraId="2BF54D0D" w14:textId="601C035E" w:rsidR="00511B81" w:rsidRPr="00682ABB" w:rsidRDefault="00511B81" w:rsidP="00511B81">
      <w:pPr>
        <w:spacing w:line="360" w:lineRule="auto"/>
        <w:jc w:val="center"/>
        <w:rPr>
          <w:rFonts w:ascii="Arial" w:hAnsi="Arial" w:cs="Arial"/>
          <w:b/>
          <w:sz w:val="22"/>
          <w:szCs w:val="22"/>
        </w:rPr>
      </w:pPr>
    </w:p>
    <w:p w14:paraId="2DBA13CD" w14:textId="77777777" w:rsidR="00B774DD" w:rsidRPr="00682ABB" w:rsidRDefault="00B774DD" w:rsidP="00511B81">
      <w:pPr>
        <w:spacing w:line="360" w:lineRule="auto"/>
        <w:jc w:val="center"/>
        <w:rPr>
          <w:rFonts w:ascii="Arial" w:hAnsi="Arial" w:cs="Arial"/>
          <w:b/>
          <w:sz w:val="22"/>
          <w:szCs w:val="22"/>
        </w:rPr>
      </w:pPr>
    </w:p>
    <w:p w14:paraId="7C99A3C4" w14:textId="77777777" w:rsidR="00511B81" w:rsidRPr="00682ABB" w:rsidRDefault="00511B81" w:rsidP="00511B81">
      <w:pPr>
        <w:spacing w:line="360" w:lineRule="auto"/>
        <w:jc w:val="center"/>
        <w:rPr>
          <w:rFonts w:ascii="Arial" w:hAnsi="Arial" w:cs="Arial"/>
          <w:b/>
          <w:sz w:val="22"/>
          <w:szCs w:val="22"/>
        </w:rPr>
      </w:pPr>
    </w:p>
    <w:p w14:paraId="2D2C9150" w14:textId="77777777" w:rsidR="00511B81" w:rsidRPr="00682ABB" w:rsidRDefault="00511B81" w:rsidP="00511B81">
      <w:pPr>
        <w:spacing w:line="360" w:lineRule="auto"/>
        <w:jc w:val="center"/>
        <w:rPr>
          <w:rFonts w:ascii="Arial" w:hAnsi="Arial" w:cs="Arial"/>
          <w:b/>
          <w:sz w:val="22"/>
          <w:szCs w:val="22"/>
        </w:rPr>
      </w:pPr>
    </w:p>
    <w:p w14:paraId="21CF6E53" w14:textId="77777777" w:rsidR="001739E1" w:rsidRPr="00682ABB" w:rsidRDefault="001739E1" w:rsidP="00511B81">
      <w:pPr>
        <w:spacing w:line="360" w:lineRule="auto"/>
        <w:jc w:val="center"/>
        <w:rPr>
          <w:rFonts w:ascii="Arial" w:hAnsi="Arial" w:cs="Arial"/>
          <w:b/>
          <w:sz w:val="22"/>
          <w:szCs w:val="22"/>
        </w:rPr>
      </w:pPr>
    </w:p>
    <w:p w14:paraId="2DC82BD6" w14:textId="77777777" w:rsidR="001739E1" w:rsidRPr="00682ABB" w:rsidRDefault="001739E1" w:rsidP="00511B81">
      <w:pPr>
        <w:spacing w:line="360" w:lineRule="auto"/>
        <w:jc w:val="center"/>
        <w:rPr>
          <w:rFonts w:ascii="Arial" w:hAnsi="Arial" w:cs="Arial"/>
          <w:b/>
          <w:sz w:val="22"/>
          <w:szCs w:val="22"/>
        </w:rPr>
      </w:pPr>
    </w:p>
    <w:p w14:paraId="734687BB" w14:textId="77777777" w:rsidR="00511B81" w:rsidRPr="00682ABB" w:rsidRDefault="00511B81" w:rsidP="00511B81">
      <w:pPr>
        <w:spacing w:line="360" w:lineRule="auto"/>
        <w:rPr>
          <w:rFonts w:ascii="Arial" w:hAnsi="Arial" w:cs="Arial"/>
          <w:b/>
          <w:sz w:val="22"/>
          <w:szCs w:val="22"/>
        </w:rPr>
      </w:pPr>
    </w:p>
    <w:p w14:paraId="73D20CB6" w14:textId="77777777" w:rsidR="00511B81" w:rsidRPr="00682ABB" w:rsidRDefault="00511B81" w:rsidP="00511B81">
      <w:pPr>
        <w:spacing w:line="360" w:lineRule="auto"/>
        <w:jc w:val="center"/>
        <w:rPr>
          <w:rFonts w:ascii="Arial" w:hAnsi="Arial" w:cs="Arial"/>
          <w:b/>
          <w:sz w:val="22"/>
          <w:szCs w:val="22"/>
        </w:rPr>
      </w:pPr>
    </w:p>
    <w:p w14:paraId="5C3EA504" w14:textId="77777777" w:rsidR="00511B81" w:rsidRPr="00682ABB" w:rsidRDefault="00511B81" w:rsidP="00511B81">
      <w:pPr>
        <w:spacing w:line="360" w:lineRule="auto"/>
        <w:jc w:val="center"/>
        <w:rPr>
          <w:rFonts w:ascii="Arial" w:hAnsi="Arial" w:cs="Arial"/>
          <w:b/>
          <w:sz w:val="22"/>
          <w:szCs w:val="22"/>
        </w:rPr>
      </w:pPr>
    </w:p>
    <w:tbl>
      <w:tblPr>
        <w:tblW w:w="0" w:type="auto"/>
        <w:tblLook w:val="01E0" w:firstRow="1" w:lastRow="1" w:firstColumn="1" w:lastColumn="1" w:noHBand="0" w:noVBand="0"/>
      </w:tblPr>
      <w:tblGrid>
        <w:gridCol w:w="2665"/>
        <w:gridCol w:w="1319"/>
        <w:gridCol w:w="1319"/>
        <w:gridCol w:w="236"/>
        <w:gridCol w:w="381"/>
        <w:gridCol w:w="3060"/>
      </w:tblGrid>
      <w:tr w:rsidR="005B51F2" w:rsidRPr="00682ABB" w14:paraId="55BECAB8" w14:textId="77777777" w:rsidTr="000F5289">
        <w:tc>
          <w:tcPr>
            <w:tcW w:w="2665" w:type="dxa"/>
          </w:tcPr>
          <w:p w14:paraId="6A4D70E1" w14:textId="77777777" w:rsidR="00511B81" w:rsidRPr="00682ABB" w:rsidRDefault="00017F88" w:rsidP="00017F88">
            <w:pPr>
              <w:spacing w:line="360" w:lineRule="auto"/>
              <w:rPr>
                <w:rFonts w:ascii="Arial" w:hAnsi="Arial" w:cs="Arial"/>
                <w:b/>
                <w:sz w:val="16"/>
                <w:szCs w:val="16"/>
              </w:rPr>
            </w:pPr>
            <w:r w:rsidRPr="00682ABB">
              <w:rPr>
                <w:rFonts w:ascii="Arial" w:hAnsi="Arial" w:cs="Arial"/>
                <w:b/>
                <w:sz w:val="16"/>
                <w:szCs w:val="16"/>
              </w:rPr>
              <w:t xml:space="preserve">            </w:t>
            </w:r>
            <w:r w:rsidR="00511B81" w:rsidRPr="00682ABB">
              <w:rPr>
                <w:rFonts w:ascii="Arial" w:hAnsi="Arial" w:cs="Arial"/>
                <w:b/>
                <w:sz w:val="16"/>
                <w:szCs w:val="16"/>
              </w:rPr>
              <w:t>Ravnatelj škole</w:t>
            </w:r>
          </w:p>
        </w:tc>
        <w:tc>
          <w:tcPr>
            <w:tcW w:w="1319" w:type="dxa"/>
          </w:tcPr>
          <w:p w14:paraId="37F04D31" w14:textId="77777777" w:rsidR="00511B81" w:rsidRPr="00682ABB" w:rsidRDefault="00511B81" w:rsidP="007809E7">
            <w:pPr>
              <w:spacing w:line="360" w:lineRule="auto"/>
              <w:jc w:val="center"/>
              <w:rPr>
                <w:rFonts w:ascii="Arial" w:hAnsi="Arial" w:cs="Arial"/>
                <w:b/>
                <w:sz w:val="20"/>
                <w:szCs w:val="20"/>
              </w:rPr>
            </w:pPr>
          </w:p>
        </w:tc>
        <w:tc>
          <w:tcPr>
            <w:tcW w:w="1319" w:type="dxa"/>
          </w:tcPr>
          <w:p w14:paraId="18CE2865" w14:textId="77777777" w:rsidR="00511B81" w:rsidRPr="00682ABB" w:rsidRDefault="00511B81" w:rsidP="007809E7">
            <w:pPr>
              <w:spacing w:line="360" w:lineRule="auto"/>
              <w:jc w:val="center"/>
              <w:rPr>
                <w:rFonts w:ascii="Arial" w:hAnsi="Arial" w:cs="Arial"/>
                <w:b/>
                <w:sz w:val="20"/>
                <w:szCs w:val="20"/>
              </w:rPr>
            </w:pPr>
          </w:p>
        </w:tc>
        <w:tc>
          <w:tcPr>
            <w:tcW w:w="236" w:type="dxa"/>
          </w:tcPr>
          <w:p w14:paraId="37F06B21" w14:textId="77777777" w:rsidR="00511B81" w:rsidRPr="00682ABB" w:rsidRDefault="00511B81" w:rsidP="007809E7">
            <w:pPr>
              <w:spacing w:line="360" w:lineRule="auto"/>
              <w:rPr>
                <w:rFonts w:ascii="Arial" w:hAnsi="Arial" w:cs="Arial"/>
                <w:b/>
                <w:sz w:val="20"/>
                <w:szCs w:val="20"/>
              </w:rPr>
            </w:pPr>
          </w:p>
        </w:tc>
        <w:tc>
          <w:tcPr>
            <w:tcW w:w="3441" w:type="dxa"/>
            <w:gridSpan w:val="2"/>
          </w:tcPr>
          <w:p w14:paraId="1D4AB2EC" w14:textId="77777777" w:rsidR="00511B81" w:rsidRPr="00682ABB" w:rsidRDefault="00017F88" w:rsidP="00981C62">
            <w:pPr>
              <w:spacing w:line="360" w:lineRule="auto"/>
              <w:rPr>
                <w:rFonts w:ascii="Arial" w:hAnsi="Arial" w:cs="Arial"/>
                <w:b/>
                <w:sz w:val="16"/>
                <w:szCs w:val="16"/>
              </w:rPr>
            </w:pPr>
            <w:r w:rsidRPr="00682ABB">
              <w:rPr>
                <w:rFonts w:ascii="Arial" w:hAnsi="Arial" w:cs="Arial"/>
                <w:b/>
                <w:sz w:val="16"/>
                <w:szCs w:val="16"/>
              </w:rPr>
              <w:t xml:space="preserve">           </w:t>
            </w:r>
            <w:r w:rsidR="00531193" w:rsidRPr="00682ABB">
              <w:rPr>
                <w:rFonts w:ascii="Arial" w:hAnsi="Arial" w:cs="Arial"/>
                <w:b/>
                <w:sz w:val="16"/>
                <w:szCs w:val="16"/>
              </w:rPr>
              <w:t>P</w:t>
            </w:r>
            <w:r w:rsidR="000F5289" w:rsidRPr="00682ABB">
              <w:rPr>
                <w:rFonts w:ascii="Arial" w:hAnsi="Arial" w:cs="Arial"/>
                <w:b/>
                <w:sz w:val="16"/>
                <w:szCs w:val="16"/>
              </w:rPr>
              <w:t>redsjedni</w:t>
            </w:r>
            <w:r w:rsidR="00981C62" w:rsidRPr="00682ABB">
              <w:rPr>
                <w:rFonts w:ascii="Arial" w:hAnsi="Arial" w:cs="Arial"/>
                <w:b/>
                <w:sz w:val="16"/>
                <w:szCs w:val="16"/>
              </w:rPr>
              <w:t>k</w:t>
            </w:r>
            <w:r w:rsidR="0030008D" w:rsidRPr="00682ABB">
              <w:rPr>
                <w:rFonts w:ascii="Arial" w:hAnsi="Arial" w:cs="Arial"/>
                <w:b/>
                <w:sz w:val="16"/>
                <w:szCs w:val="16"/>
              </w:rPr>
              <w:t xml:space="preserve"> Š</w:t>
            </w:r>
            <w:r w:rsidR="00511B81" w:rsidRPr="00682ABB">
              <w:rPr>
                <w:rFonts w:ascii="Arial" w:hAnsi="Arial" w:cs="Arial"/>
                <w:b/>
                <w:sz w:val="16"/>
                <w:szCs w:val="16"/>
              </w:rPr>
              <w:t>kolskog odbora</w:t>
            </w:r>
          </w:p>
        </w:tc>
      </w:tr>
      <w:tr w:rsidR="00682ABB" w:rsidRPr="00682ABB" w14:paraId="5464907E" w14:textId="77777777" w:rsidTr="000F5289">
        <w:tc>
          <w:tcPr>
            <w:tcW w:w="2665" w:type="dxa"/>
          </w:tcPr>
          <w:p w14:paraId="1373DD86" w14:textId="77777777" w:rsidR="00511B81" w:rsidRPr="00682ABB" w:rsidRDefault="00511B81" w:rsidP="007809E7">
            <w:pPr>
              <w:spacing w:line="360" w:lineRule="auto"/>
              <w:jc w:val="center"/>
              <w:rPr>
                <w:rFonts w:ascii="Arial" w:hAnsi="Arial" w:cs="Arial"/>
                <w:b/>
              </w:rPr>
            </w:pPr>
            <w:r w:rsidRPr="00682ABB">
              <w:rPr>
                <w:rFonts w:ascii="Arial" w:hAnsi="Arial" w:cs="Arial"/>
                <w:b/>
                <w:sz w:val="22"/>
                <w:szCs w:val="22"/>
              </w:rPr>
              <w:t>____________________</w:t>
            </w:r>
          </w:p>
        </w:tc>
        <w:tc>
          <w:tcPr>
            <w:tcW w:w="1319" w:type="dxa"/>
          </w:tcPr>
          <w:p w14:paraId="5F0607A3" w14:textId="77777777" w:rsidR="00511B81" w:rsidRPr="00682ABB" w:rsidRDefault="00511B81" w:rsidP="007809E7">
            <w:pPr>
              <w:spacing w:line="360" w:lineRule="auto"/>
              <w:jc w:val="center"/>
              <w:rPr>
                <w:rFonts w:ascii="Arial" w:hAnsi="Arial" w:cs="Arial"/>
                <w:b/>
              </w:rPr>
            </w:pPr>
          </w:p>
        </w:tc>
        <w:tc>
          <w:tcPr>
            <w:tcW w:w="1319" w:type="dxa"/>
          </w:tcPr>
          <w:p w14:paraId="055FEDA2" w14:textId="77777777" w:rsidR="00511B81" w:rsidRPr="00682ABB" w:rsidRDefault="00511B81" w:rsidP="007809E7">
            <w:pPr>
              <w:spacing w:line="360" w:lineRule="auto"/>
              <w:jc w:val="center"/>
              <w:rPr>
                <w:rFonts w:ascii="Arial" w:hAnsi="Arial" w:cs="Arial"/>
                <w:b/>
              </w:rPr>
            </w:pPr>
          </w:p>
        </w:tc>
        <w:tc>
          <w:tcPr>
            <w:tcW w:w="617" w:type="dxa"/>
            <w:gridSpan w:val="2"/>
          </w:tcPr>
          <w:p w14:paraId="4C2C052A" w14:textId="77777777" w:rsidR="00511B81" w:rsidRPr="00682ABB" w:rsidRDefault="00511B81" w:rsidP="007809E7">
            <w:pPr>
              <w:spacing w:line="360" w:lineRule="auto"/>
              <w:jc w:val="center"/>
              <w:rPr>
                <w:rFonts w:ascii="Arial" w:hAnsi="Arial" w:cs="Arial"/>
                <w:b/>
              </w:rPr>
            </w:pPr>
          </w:p>
        </w:tc>
        <w:tc>
          <w:tcPr>
            <w:tcW w:w="3060" w:type="dxa"/>
          </w:tcPr>
          <w:p w14:paraId="4FCF07A1" w14:textId="77777777" w:rsidR="00511B81" w:rsidRPr="00682ABB" w:rsidRDefault="00511B81" w:rsidP="007809E7">
            <w:pPr>
              <w:spacing w:line="360" w:lineRule="auto"/>
              <w:rPr>
                <w:rFonts w:ascii="Arial" w:hAnsi="Arial" w:cs="Arial"/>
                <w:b/>
              </w:rPr>
            </w:pPr>
            <w:r w:rsidRPr="00682ABB">
              <w:rPr>
                <w:rFonts w:ascii="Arial" w:hAnsi="Arial" w:cs="Arial"/>
                <w:b/>
                <w:sz w:val="22"/>
                <w:szCs w:val="22"/>
              </w:rPr>
              <w:t>__</w:t>
            </w:r>
            <w:r w:rsidR="000F5289" w:rsidRPr="00682ABB">
              <w:rPr>
                <w:rFonts w:ascii="Arial" w:hAnsi="Arial" w:cs="Arial"/>
                <w:b/>
                <w:sz w:val="22"/>
                <w:szCs w:val="22"/>
              </w:rPr>
              <w:t>_</w:t>
            </w:r>
            <w:r w:rsidRPr="00682ABB">
              <w:rPr>
                <w:rFonts w:ascii="Arial" w:hAnsi="Arial" w:cs="Arial"/>
                <w:b/>
                <w:sz w:val="22"/>
                <w:szCs w:val="22"/>
              </w:rPr>
              <w:t>__________________</w:t>
            </w:r>
          </w:p>
        </w:tc>
      </w:tr>
      <w:tr w:rsidR="00682ABB" w:rsidRPr="00682ABB" w14:paraId="6DB02476" w14:textId="77777777" w:rsidTr="000F5289">
        <w:tc>
          <w:tcPr>
            <w:tcW w:w="2665" w:type="dxa"/>
          </w:tcPr>
          <w:p w14:paraId="310805EB" w14:textId="77777777" w:rsidR="00511B81" w:rsidRPr="00682ABB" w:rsidRDefault="00511B81" w:rsidP="007809E7">
            <w:pPr>
              <w:spacing w:line="360" w:lineRule="auto"/>
              <w:jc w:val="center"/>
              <w:rPr>
                <w:rFonts w:ascii="Arial" w:hAnsi="Arial" w:cs="Arial"/>
                <w:b/>
                <w:sz w:val="20"/>
                <w:szCs w:val="20"/>
              </w:rPr>
            </w:pPr>
            <w:r w:rsidRPr="00682ABB">
              <w:rPr>
                <w:rFonts w:ascii="Arial" w:hAnsi="Arial" w:cs="Arial"/>
                <w:b/>
                <w:sz w:val="20"/>
                <w:szCs w:val="20"/>
              </w:rPr>
              <w:t>Zvonko Ranogajec, prof.</w:t>
            </w:r>
          </w:p>
        </w:tc>
        <w:tc>
          <w:tcPr>
            <w:tcW w:w="1319" w:type="dxa"/>
          </w:tcPr>
          <w:p w14:paraId="1BD7E18A" w14:textId="77777777" w:rsidR="00511B81" w:rsidRPr="00682ABB" w:rsidRDefault="00511B81" w:rsidP="007809E7">
            <w:pPr>
              <w:spacing w:line="360" w:lineRule="auto"/>
              <w:jc w:val="center"/>
              <w:rPr>
                <w:rFonts w:ascii="Arial" w:hAnsi="Arial" w:cs="Arial"/>
                <w:b/>
                <w:sz w:val="20"/>
                <w:szCs w:val="20"/>
              </w:rPr>
            </w:pPr>
          </w:p>
        </w:tc>
        <w:tc>
          <w:tcPr>
            <w:tcW w:w="1319" w:type="dxa"/>
          </w:tcPr>
          <w:p w14:paraId="43F42474" w14:textId="77777777" w:rsidR="00511B81" w:rsidRPr="00682ABB" w:rsidRDefault="00511B81" w:rsidP="007809E7">
            <w:pPr>
              <w:spacing w:line="360" w:lineRule="auto"/>
              <w:jc w:val="center"/>
              <w:rPr>
                <w:rFonts w:ascii="Arial" w:hAnsi="Arial" w:cs="Arial"/>
                <w:b/>
                <w:sz w:val="20"/>
                <w:szCs w:val="20"/>
              </w:rPr>
            </w:pPr>
          </w:p>
        </w:tc>
        <w:tc>
          <w:tcPr>
            <w:tcW w:w="617" w:type="dxa"/>
            <w:gridSpan w:val="2"/>
          </w:tcPr>
          <w:p w14:paraId="08274E43" w14:textId="77777777" w:rsidR="00511B81" w:rsidRPr="00682ABB" w:rsidRDefault="00511B81" w:rsidP="007809E7">
            <w:pPr>
              <w:spacing w:line="360" w:lineRule="auto"/>
              <w:jc w:val="center"/>
              <w:rPr>
                <w:rFonts w:ascii="Arial" w:hAnsi="Arial" w:cs="Arial"/>
                <w:b/>
                <w:sz w:val="20"/>
                <w:szCs w:val="20"/>
              </w:rPr>
            </w:pPr>
          </w:p>
        </w:tc>
        <w:tc>
          <w:tcPr>
            <w:tcW w:w="3060" w:type="dxa"/>
          </w:tcPr>
          <w:p w14:paraId="66F204D4" w14:textId="77777777" w:rsidR="00511B81" w:rsidRPr="00682ABB" w:rsidRDefault="00511B81" w:rsidP="00981C62">
            <w:pPr>
              <w:spacing w:line="360" w:lineRule="auto"/>
              <w:rPr>
                <w:rFonts w:ascii="Arial" w:hAnsi="Arial" w:cs="Arial"/>
                <w:b/>
                <w:sz w:val="20"/>
                <w:szCs w:val="20"/>
              </w:rPr>
            </w:pPr>
            <w:r w:rsidRPr="00682ABB">
              <w:rPr>
                <w:rFonts w:ascii="Arial" w:hAnsi="Arial" w:cs="Arial"/>
                <w:b/>
                <w:sz w:val="20"/>
                <w:szCs w:val="20"/>
              </w:rPr>
              <w:t xml:space="preserve"> </w:t>
            </w:r>
            <w:r w:rsidR="00D43BB3" w:rsidRPr="00682ABB">
              <w:rPr>
                <w:rFonts w:ascii="Arial" w:hAnsi="Arial" w:cs="Arial"/>
                <w:b/>
                <w:sz w:val="20"/>
                <w:szCs w:val="20"/>
              </w:rPr>
              <w:t>Igor Salopek</w:t>
            </w:r>
            <w:r w:rsidR="00531193" w:rsidRPr="00682ABB">
              <w:rPr>
                <w:rFonts w:ascii="Arial" w:hAnsi="Arial" w:cs="Arial"/>
                <w:b/>
                <w:sz w:val="20"/>
                <w:szCs w:val="20"/>
              </w:rPr>
              <w:t xml:space="preserve">, </w:t>
            </w:r>
            <w:r w:rsidR="006F3F68" w:rsidRPr="00682ABB">
              <w:rPr>
                <w:rFonts w:ascii="Arial" w:hAnsi="Arial" w:cs="Arial"/>
                <w:b/>
                <w:sz w:val="20"/>
                <w:szCs w:val="20"/>
              </w:rPr>
              <w:t>dipl.učitelj</w:t>
            </w:r>
          </w:p>
        </w:tc>
      </w:tr>
    </w:tbl>
    <w:p w14:paraId="1973AED7" w14:textId="77777777" w:rsidR="00446CA0" w:rsidRPr="00682ABB" w:rsidRDefault="00446CA0" w:rsidP="00DA4A03">
      <w:pPr>
        <w:spacing w:line="360" w:lineRule="auto"/>
        <w:rPr>
          <w:rFonts w:ascii="Arial" w:hAnsi="Arial" w:cs="Arial"/>
          <w:b/>
          <w:sz w:val="22"/>
          <w:szCs w:val="22"/>
        </w:rPr>
      </w:pPr>
    </w:p>
    <w:p w14:paraId="06073E35" w14:textId="77777777" w:rsidR="00840FD5" w:rsidRPr="00682ABB" w:rsidRDefault="00840FD5" w:rsidP="00DA4A03">
      <w:pPr>
        <w:spacing w:line="360" w:lineRule="auto"/>
        <w:rPr>
          <w:rFonts w:ascii="Arial" w:hAnsi="Arial" w:cs="Arial"/>
          <w:b/>
          <w:sz w:val="22"/>
          <w:szCs w:val="22"/>
        </w:rPr>
      </w:pPr>
    </w:p>
    <w:sdt>
      <w:sdtPr>
        <w:rPr>
          <w:rFonts w:ascii="Arial" w:hAnsi="Arial" w:cs="Arial"/>
          <w:b w:val="0"/>
          <w:bCs w:val="0"/>
          <w:color w:val="auto"/>
          <w:sz w:val="24"/>
          <w:szCs w:val="24"/>
          <w:lang w:val="hr-HR" w:eastAsia="hr-HR"/>
        </w:rPr>
        <w:id w:val="8168001"/>
        <w:docPartObj>
          <w:docPartGallery w:val="Table of Contents"/>
          <w:docPartUnique/>
        </w:docPartObj>
      </w:sdtPr>
      <w:sdtEndPr/>
      <w:sdtContent>
        <w:p w14:paraId="5EEA3166" w14:textId="77777777" w:rsidR="00446CA0" w:rsidRPr="00682ABB" w:rsidRDefault="00446CA0">
          <w:pPr>
            <w:pStyle w:val="TOCNaslov"/>
            <w:rPr>
              <w:rFonts w:ascii="Arial" w:hAnsi="Arial" w:cs="Arial"/>
              <w:color w:val="auto"/>
            </w:rPr>
          </w:pPr>
          <w:r w:rsidRPr="00682ABB">
            <w:rPr>
              <w:rFonts w:ascii="Arial" w:hAnsi="Arial" w:cs="Arial"/>
              <w:color w:val="auto"/>
            </w:rPr>
            <w:t>Sadržaj</w:t>
          </w:r>
        </w:p>
        <w:p w14:paraId="3B4C814A" w14:textId="3ADB7954" w:rsidR="004A2DFD" w:rsidRPr="00986D7E" w:rsidRDefault="00446CA0">
          <w:pPr>
            <w:pStyle w:val="Sadraj1"/>
            <w:rPr>
              <w:rFonts w:ascii="Arial" w:eastAsiaTheme="minorEastAsia" w:hAnsi="Arial" w:cs="Arial"/>
              <w:noProof/>
              <w:sz w:val="22"/>
              <w:szCs w:val="22"/>
            </w:rPr>
          </w:pPr>
          <w:r w:rsidRPr="00682ABB">
            <w:rPr>
              <w:rFonts w:ascii="Arial" w:hAnsi="Arial" w:cs="Arial"/>
            </w:rPr>
            <w:fldChar w:fldCharType="begin"/>
          </w:r>
          <w:r w:rsidRPr="00682ABB">
            <w:rPr>
              <w:rFonts w:ascii="Arial" w:hAnsi="Arial" w:cs="Arial"/>
            </w:rPr>
            <w:instrText xml:space="preserve"> TOC \o "1-3" \h \z \u </w:instrText>
          </w:r>
          <w:r w:rsidRPr="00682ABB">
            <w:rPr>
              <w:rFonts w:ascii="Arial" w:hAnsi="Arial" w:cs="Arial"/>
            </w:rPr>
            <w:fldChar w:fldCharType="separate"/>
          </w:r>
          <w:hyperlink w:anchor="_Toc83727405" w:history="1">
            <w:r w:rsidR="004A2DFD" w:rsidRPr="00986D7E">
              <w:rPr>
                <w:rStyle w:val="Hiperveza"/>
                <w:rFonts w:ascii="Arial" w:hAnsi="Arial" w:cs="Arial"/>
                <w:noProof/>
              </w:rPr>
              <w:t>SADRŽAJ</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_Toc83727405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5</w:t>
            </w:r>
            <w:r w:rsidR="004A2DFD" w:rsidRPr="00986D7E">
              <w:rPr>
                <w:rFonts w:ascii="Arial" w:hAnsi="Arial" w:cs="Arial"/>
                <w:noProof/>
                <w:webHidden/>
              </w:rPr>
              <w:fldChar w:fldCharType="end"/>
            </w:r>
          </w:hyperlink>
        </w:p>
        <w:p w14:paraId="0108BDB1" w14:textId="5ED03952" w:rsidR="004A2DFD" w:rsidRPr="00986D7E" w:rsidRDefault="00F369E7">
          <w:pPr>
            <w:pStyle w:val="Sadraj1"/>
            <w:rPr>
              <w:rFonts w:ascii="Arial" w:eastAsiaTheme="minorEastAsia" w:hAnsi="Arial" w:cs="Arial"/>
              <w:noProof/>
              <w:sz w:val="22"/>
              <w:szCs w:val="22"/>
            </w:rPr>
          </w:pPr>
          <w:hyperlink w:anchor="_Toc83727406" w:history="1">
            <w:r w:rsidR="004A2DFD" w:rsidRPr="00986D7E">
              <w:rPr>
                <w:rStyle w:val="Hiperveza"/>
                <w:rFonts w:ascii="Arial" w:hAnsi="Arial" w:cs="Arial"/>
                <w:noProof/>
              </w:rPr>
              <w:t>1. OSNOVNI PODACI O PRVOJ OSNOVNOJ ŠKOLI</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_Toc83727406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5</w:t>
            </w:r>
            <w:r w:rsidR="004A2DFD" w:rsidRPr="00986D7E">
              <w:rPr>
                <w:rFonts w:ascii="Arial" w:hAnsi="Arial" w:cs="Arial"/>
                <w:noProof/>
                <w:webHidden/>
              </w:rPr>
              <w:fldChar w:fldCharType="end"/>
            </w:r>
          </w:hyperlink>
        </w:p>
        <w:p w14:paraId="4761DF8E" w14:textId="7E80E291" w:rsidR="004A2DFD" w:rsidRPr="00986D7E" w:rsidRDefault="00F369E7">
          <w:pPr>
            <w:pStyle w:val="Sadraj1"/>
            <w:rPr>
              <w:rFonts w:ascii="Arial" w:eastAsiaTheme="minorEastAsia" w:hAnsi="Arial" w:cs="Arial"/>
              <w:noProof/>
              <w:sz w:val="22"/>
              <w:szCs w:val="22"/>
            </w:rPr>
          </w:pPr>
          <w:hyperlink w:anchor="_Toc83727407" w:history="1">
            <w:r w:rsidR="004A2DFD" w:rsidRPr="00986D7E">
              <w:rPr>
                <w:rStyle w:val="Hiperveza"/>
                <w:rFonts w:ascii="Arial" w:hAnsi="Arial" w:cs="Arial"/>
                <w:noProof/>
              </w:rPr>
              <w:t>2. UVODNE NAPOMENE – OPĆENITO O KURIKULUMU</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_Toc83727407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6</w:t>
            </w:r>
            <w:r w:rsidR="004A2DFD" w:rsidRPr="00986D7E">
              <w:rPr>
                <w:rFonts w:ascii="Arial" w:hAnsi="Arial" w:cs="Arial"/>
                <w:noProof/>
                <w:webHidden/>
              </w:rPr>
              <w:fldChar w:fldCharType="end"/>
            </w:r>
          </w:hyperlink>
        </w:p>
        <w:p w14:paraId="10CA2388" w14:textId="0C4B0FA4" w:rsidR="004A2DFD" w:rsidRPr="00986D7E" w:rsidRDefault="00F369E7">
          <w:pPr>
            <w:pStyle w:val="Sadraj1"/>
            <w:rPr>
              <w:rFonts w:ascii="Arial" w:eastAsiaTheme="minorEastAsia" w:hAnsi="Arial" w:cs="Arial"/>
              <w:noProof/>
              <w:sz w:val="22"/>
              <w:szCs w:val="22"/>
            </w:rPr>
          </w:pPr>
          <w:hyperlink w:anchor="_Toc83727408" w:history="1">
            <w:r w:rsidR="004A2DFD" w:rsidRPr="00986D7E">
              <w:rPr>
                <w:rStyle w:val="Hiperveza"/>
                <w:rFonts w:ascii="Arial" w:hAnsi="Arial" w:cs="Arial"/>
                <w:noProof/>
              </w:rPr>
              <w:t>3. IZBORNA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_Toc83727408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8</w:t>
            </w:r>
            <w:r w:rsidR="004A2DFD" w:rsidRPr="00986D7E">
              <w:rPr>
                <w:rFonts w:ascii="Arial" w:hAnsi="Arial" w:cs="Arial"/>
                <w:noProof/>
                <w:webHidden/>
              </w:rPr>
              <w:fldChar w:fldCharType="end"/>
            </w:r>
          </w:hyperlink>
        </w:p>
        <w:p w14:paraId="35C1C849" w14:textId="72526C6F" w:rsidR="004A2DFD" w:rsidRPr="00986D7E" w:rsidRDefault="00F369E7">
          <w:pPr>
            <w:pStyle w:val="Sadraj2"/>
            <w:tabs>
              <w:tab w:val="right" w:leader="dot" w:pos="9062"/>
            </w:tabs>
            <w:rPr>
              <w:rFonts w:ascii="Arial" w:eastAsiaTheme="minorEastAsia" w:hAnsi="Arial" w:cs="Arial"/>
              <w:noProof/>
              <w:sz w:val="22"/>
              <w:szCs w:val="22"/>
            </w:rPr>
          </w:pPr>
          <w:hyperlink w:anchor="_Toc83727409" w:history="1">
            <w:r w:rsidR="004A2DFD" w:rsidRPr="00986D7E">
              <w:rPr>
                <w:rStyle w:val="Hiperveza"/>
                <w:rFonts w:ascii="Arial" w:hAnsi="Arial" w:cs="Arial"/>
                <w:noProof/>
              </w:rPr>
              <w:t>3.1. Razredna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_Toc83727409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8</w:t>
            </w:r>
            <w:r w:rsidR="004A2DFD" w:rsidRPr="00986D7E">
              <w:rPr>
                <w:rFonts w:ascii="Arial" w:hAnsi="Arial" w:cs="Arial"/>
                <w:noProof/>
                <w:webHidden/>
              </w:rPr>
              <w:fldChar w:fldCharType="end"/>
            </w:r>
          </w:hyperlink>
        </w:p>
        <w:p w14:paraId="662D74FB" w14:textId="530C80C2" w:rsidR="004A2DFD" w:rsidRPr="00986D7E" w:rsidRDefault="00F369E7">
          <w:pPr>
            <w:pStyle w:val="Sadraj3"/>
            <w:rPr>
              <w:rFonts w:eastAsiaTheme="minorEastAsia"/>
              <w:sz w:val="22"/>
              <w:szCs w:val="22"/>
            </w:rPr>
          </w:pPr>
          <w:hyperlink w:anchor="_Toc83727410" w:history="1">
            <w:r w:rsidR="004A2DFD" w:rsidRPr="00986D7E">
              <w:rPr>
                <w:rStyle w:val="Hiperveza"/>
              </w:rPr>
              <w:t>3.1.1. Katolički vjeronauk</w:t>
            </w:r>
            <w:r w:rsidR="004A2DFD" w:rsidRPr="00986D7E">
              <w:rPr>
                <w:webHidden/>
              </w:rPr>
              <w:tab/>
            </w:r>
            <w:r w:rsidR="004A2DFD" w:rsidRPr="00986D7E">
              <w:rPr>
                <w:webHidden/>
              </w:rPr>
              <w:fldChar w:fldCharType="begin"/>
            </w:r>
            <w:r w:rsidR="004A2DFD" w:rsidRPr="00986D7E">
              <w:rPr>
                <w:webHidden/>
              </w:rPr>
              <w:instrText xml:space="preserve"> PAGEREF _Toc83727410 \h </w:instrText>
            </w:r>
            <w:r w:rsidR="004A2DFD" w:rsidRPr="00986D7E">
              <w:rPr>
                <w:webHidden/>
              </w:rPr>
            </w:r>
            <w:r w:rsidR="004A2DFD" w:rsidRPr="00986D7E">
              <w:rPr>
                <w:webHidden/>
              </w:rPr>
              <w:fldChar w:fldCharType="separate"/>
            </w:r>
            <w:r w:rsidR="004A2DFD" w:rsidRPr="00986D7E">
              <w:rPr>
                <w:webHidden/>
              </w:rPr>
              <w:t>8</w:t>
            </w:r>
            <w:r w:rsidR="004A2DFD" w:rsidRPr="00986D7E">
              <w:rPr>
                <w:webHidden/>
              </w:rPr>
              <w:fldChar w:fldCharType="end"/>
            </w:r>
          </w:hyperlink>
        </w:p>
        <w:p w14:paraId="78EDA090" w14:textId="67C122F8" w:rsidR="004A2DFD" w:rsidRPr="00986D7E" w:rsidRDefault="00F369E7">
          <w:pPr>
            <w:pStyle w:val="Sadraj3"/>
            <w:rPr>
              <w:rFonts w:eastAsiaTheme="minorEastAsia"/>
              <w:sz w:val="22"/>
              <w:szCs w:val="22"/>
            </w:rPr>
          </w:pPr>
          <w:hyperlink w:anchor="_Toc83727411" w:history="1">
            <w:r w:rsidR="004A2DFD" w:rsidRPr="00986D7E">
              <w:rPr>
                <w:rStyle w:val="Hiperveza"/>
              </w:rPr>
              <w:t>3.1.2. Pravoslavni vjeronauk</w:t>
            </w:r>
            <w:r w:rsidR="004A2DFD" w:rsidRPr="00986D7E">
              <w:rPr>
                <w:webHidden/>
              </w:rPr>
              <w:tab/>
            </w:r>
            <w:r w:rsidR="004A2DFD" w:rsidRPr="00986D7E">
              <w:rPr>
                <w:webHidden/>
              </w:rPr>
              <w:fldChar w:fldCharType="begin"/>
            </w:r>
            <w:r w:rsidR="004A2DFD" w:rsidRPr="00986D7E">
              <w:rPr>
                <w:webHidden/>
              </w:rPr>
              <w:instrText xml:space="preserve"> PAGEREF _Toc83727411 \h </w:instrText>
            </w:r>
            <w:r w:rsidR="004A2DFD" w:rsidRPr="00986D7E">
              <w:rPr>
                <w:webHidden/>
              </w:rPr>
            </w:r>
            <w:r w:rsidR="004A2DFD" w:rsidRPr="00986D7E">
              <w:rPr>
                <w:webHidden/>
              </w:rPr>
              <w:fldChar w:fldCharType="separate"/>
            </w:r>
            <w:r w:rsidR="004A2DFD" w:rsidRPr="00986D7E">
              <w:rPr>
                <w:webHidden/>
              </w:rPr>
              <w:t>15</w:t>
            </w:r>
            <w:r w:rsidR="004A2DFD" w:rsidRPr="00986D7E">
              <w:rPr>
                <w:webHidden/>
              </w:rPr>
              <w:fldChar w:fldCharType="end"/>
            </w:r>
          </w:hyperlink>
        </w:p>
        <w:p w14:paraId="4F35BD48" w14:textId="426D8EB5" w:rsidR="004A2DFD" w:rsidRPr="00986D7E" w:rsidRDefault="00F369E7">
          <w:pPr>
            <w:pStyle w:val="Sadraj3"/>
            <w:rPr>
              <w:rFonts w:eastAsiaTheme="minorEastAsia"/>
              <w:sz w:val="22"/>
              <w:szCs w:val="22"/>
            </w:rPr>
          </w:pPr>
          <w:hyperlink w:anchor="_Toc83727412" w:history="1">
            <w:r w:rsidR="004A2DFD" w:rsidRPr="00986D7E">
              <w:rPr>
                <w:rStyle w:val="Hiperveza"/>
              </w:rPr>
              <w:t>3.1.3. Engleski jezik</w:t>
            </w:r>
            <w:r w:rsidR="004A2DFD" w:rsidRPr="00986D7E">
              <w:rPr>
                <w:webHidden/>
              </w:rPr>
              <w:tab/>
            </w:r>
            <w:r w:rsidR="004A2DFD" w:rsidRPr="00986D7E">
              <w:rPr>
                <w:webHidden/>
              </w:rPr>
              <w:fldChar w:fldCharType="begin"/>
            </w:r>
            <w:r w:rsidR="004A2DFD" w:rsidRPr="00986D7E">
              <w:rPr>
                <w:webHidden/>
              </w:rPr>
              <w:instrText xml:space="preserve"> PAGEREF _Toc83727412 \h </w:instrText>
            </w:r>
            <w:r w:rsidR="004A2DFD" w:rsidRPr="00986D7E">
              <w:rPr>
                <w:webHidden/>
              </w:rPr>
            </w:r>
            <w:r w:rsidR="004A2DFD" w:rsidRPr="00986D7E">
              <w:rPr>
                <w:webHidden/>
              </w:rPr>
              <w:fldChar w:fldCharType="separate"/>
            </w:r>
            <w:r w:rsidR="004A2DFD" w:rsidRPr="00986D7E">
              <w:rPr>
                <w:webHidden/>
              </w:rPr>
              <w:t>18</w:t>
            </w:r>
            <w:r w:rsidR="004A2DFD" w:rsidRPr="00986D7E">
              <w:rPr>
                <w:webHidden/>
              </w:rPr>
              <w:fldChar w:fldCharType="end"/>
            </w:r>
          </w:hyperlink>
        </w:p>
        <w:p w14:paraId="5BAB4E7E" w14:textId="51AA6499" w:rsidR="004A2DFD" w:rsidRPr="00986D7E" w:rsidRDefault="00F369E7">
          <w:pPr>
            <w:pStyle w:val="Sadraj3"/>
            <w:rPr>
              <w:rFonts w:eastAsiaTheme="minorEastAsia"/>
              <w:sz w:val="22"/>
              <w:szCs w:val="22"/>
            </w:rPr>
          </w:pPr>
          <w:hyperlink w:anchor="_Toc83727413" w:history="1">
            <w:r w:rsidR="004A2DFD" w:rsidRPr="00986D7E">
              <w:rPr>
                <w:rStyle w:val="Hiperveza"/>
              </w:rPr>
              <w:t>3.1.4. Njemački jezik</w:t>
            </w:r>
            <w:r w:rsidR="004A2DFD" w:rsidRPr="00986D7E">
              <w:rPr>
                <w:webHidden/>
              </w:rPr>
              <w:tab/>
            </w:r>
            <w:r w:rsidR="004A2DFD" w:rsidRPr="00986D7E">
              <w:rPr>
                <w:webHidden/>
              </w:rPr>
              <w:fldChar w:fldCharType="begin"/>
            </w:r>
            <w:r w:rsidR="004A2DFD" w:rsidRPr="00986D7E">
              <w:rPr>
                <w:webHidden/>
              </w:rPr>
              <w:instrText xml:space="preserve"> PAGEREF _Toc83727413 \h </w:instrText>
            </w:r>
            <w:r w:rsidR="004A2DFD" w:rsidRPr="00986D7E">
              <w:rPr>
                <w:webHidden/>
              </w:rPr>
            </w:r>
            <w:r w:rsidR="004A2DFD" w:rsidRPr="00986D7E">
              <w:rPr>
                <w:webHidden/>
              </w:rPr>
              <w:fldChar w:fldCharType="separate"/>
            </w:r>
            <w:r w:rsidR="004A2DFD" w:rsidRPr="00986D7E">
              <w:rPr>
                <w:webHidden/>
              </w:rPr>
              <w:t>19</w:t>
            </w:r>
            <w:r w:rsidR="004A2DFD" w:rsidRPr="00986D7E">
              <w:rPr>
                <w:webHidden/>
              </w:rPr>
              <w:fldChar w:fldCharType="end"/>
            </w:r>
          </w:hyperlink>
        </w:p>
        <w:p w14:paraId="55EF21B9" w14:textId="1331D85A" w:rsidR="004A2DFD" w:rsidRPr="00986D7E" w:rsidRDefault="00F369E7">
          <w:pPr>
            <w:pStyle w:val="Sadraj3"/>
            <w:rPr>
              <w:rFonts w:eastAsiaTheme="minorEastAsia"/>
              <w:sz w:val="22"/>
              <w:szCs w:val="22"/>
            </w:rPr>
          </w:pPr>
          <w:hyperlink w:anchor="_Toc83727414" w:history="1">
            <w:r w:rsidR="004A2DFD" w:rsidRPr="00986D7E">
              <w:rPr>
                <w:rStyle w:val="Hiperveza"/>
              </w:rPr>
              <w:t>3.1.5. Srpski jezik i kultura</w:t>
            </w:r>
            <w:r w:rsidR="004A2DFD" w:rsidRPr="00986D7E">
              <w:rPr>
                <w:webHidden/>
              </w:rPr>
              <w:tab/>
            </w:r>
            <w:r w:rsidR="004A2DFD" w:rsidRPr="00986D7E">
              <w:rPr>
                <w:webHidden/>
              </w:rPr>
              <w:fldChar w:fldCharType="begin"/>
            </w:r>
            <w:r w:rsidR="004A2DFD" w:rsidRPr="00986D7E">
              <w:rPr>
                <w:webHidden/>
              </w:rPr>
              <w:instrText xml:space="preserve"> PAGEREF _Toc83727414 \h </w:instrText>
            </w:r>
            <w:r w:rsidR="004A2DFD" w:rsidRPr="00986D7E">
              <w:rPr>
                <w:webHidden/>
              </w:rPr>
            </w:r>
            <w:r w:rsidR="004A2DFD" w:rsidRPr="00986D7E">
              <w:rPr>
                <w:webHidden/>
              </w:rPr>
              <w:fldChar w:fldCharType="separate"/>
            </w:r>
            <w:r w:rsidR="004A2DFD" w:rsidRPr="00986D7E">
              <w:rPr>
                <w:webHidden/>
              </w:rPr>
              <w:t>20</w:t>
            </w:r>
            <w:r w:rsidR="004A2DFD" w:rsidRPr="00986D7E">
              <w:rPr>
                <w:webHidden/>
              </w:rPr>
              <w:fldChar w:fldCharType="end"/>
            </w:r>
          </w:hyperlink>
        </w:p>
        <w:p w14:paraId="51ED89E7" w14:textId="25EF9DAE" w:rsidR="004A2DFD" w:rsidRPr="00986D7E" w:rsidRDefault="00F369E7">
          <w:pPr>
            <w:pStyle w:val="Sadraj3"/>
            <w:rPr>
              <w:rFonts w:eastAsiaTheme="minorEastAsia"/>
              <w:sz w:val="22"/>
              <w:szCs w:val="22"/>
            </w:rPr>
          </w:pPr>
          <w:hyperlink w:anchor="_Toc83727415" w:history="1">
            <w:r w:rsidR="004A2DFD" w:rsidRPr="00986D7E">
              <w:rPr>
                <w:rStyle w:val="Hiperveza"/>
              </w:rPr>
              <w:t>3.1.6 Informatika</w:t>
            </w:r>
            <w:r w:rsidR="004A2DFD" w:rsidRPr="00986D7E">
              <w:rPr>
                <w:webHidden/>
              </w:rPr>
              <w:tab/>
            </w:r>
            <w:r w:rsidR="004A2DFD" w:rsidRPr="00986D7E">
              <w:rPr>
                <w:webHidden/>
              </w:rPr>
              <w:fldChar w:fldCharType="begin"/>
            </w:r>
            <w:r w:rsidR="004A2DFD" w:rsidRPr="00986D7E">
              <w:rPr>
                <w:webHidden/>
              </w:rPr>
              <w:instrText xml:space="preserve"> PAGEREF _Toc83727415 \h </w:instrText>
            </w:r>
            <w:r w:rsidR="004A2DFD" w:rsidRPr="00986D7E">
              <w:rPr>
                <w:webHidden/>
              </w:rPr>
            </w:r>
            <w:r w:rsidR="004A2DFD" w:rsidRPr="00986D7E">
              <w:rPr>
                <w:webHidden/>
              </w:rPr>
              <w:fldChar w:fldCharType="separate"/>
            </w:r>
            <w:r w:rsidR="004A2DFD" w:rsidRPr="00986D7E">
              <w:rPr>
                <w:webHidden/>
              </w:rPr>
              <w:t>21</w:t>
            </w:r>
            <w:r w:rsidR="004A2DFD" w:rsidRPr="00986D7E">
              <w:rPr>
                <w:webHidden/>
              </w:rPr>
              <w:fldChar w:fldCharType="end"/>
            </w:r>
          </w:hyperlink>
        </w:p>
        <w:p w14:paraId="20D038A3" w14:textId="2DF3100A" w:rsidR="004A2DFD" w:rsidRPr="00986D7E" w:rsidRDefault="00F369E7">
          <w:pPr>
            <w:pStyle w:val="Sadraj2"/>
            <w:tabs>
              <w:tab w:val="right" w:leader="dot" w:pos="9062"/>
            </w:tabs>
            <w:rPr>
              <w:rFonts w:ascii="Arial" w:eastAsiaTheme="minorEastAsia" w:hAnsi="Arial" w:cs="Arial"/>
              <w:noProof/>
              <w:sz w:val="22"/>
              <w:szCs w:val="22"/>
            </w:rPr>
          </w:pPr>
          <w:hyperlink w:anchor="_Toc83727416" w:history="1">
            <w:r w:rsidR="004A2DFD" w:rsidRPr="00986D7E">
              <w:rPr>
                <w:rStyle w:val="Hiperveza"/>
                <w:rFonts w:ascii="Arial" w:hAnsi="Arial" w:cs="Arial"/>
                <w:noProof/>
              </w:rPr>
              <w:t>3.2. Predmetna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_Toc83727416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28</w:t>
            </w:r>
            <w:r w:rsidR="004A2DFD" w:rsidRPr="00986D7E">
              <w:rPr>
                <w:rFonts w:ascii="Arial" w:hAnsi="Arial" w:cs="Arial"/>
                <w:noProof/>
                <w:webHidden/>
              </w:rPr>
              <w:fldChar w:fldCharType="end"/>
            </w:r>
          </w:hyperlink>
        </w:p>
        <w:p w14:paraId="6F199742" w14:textId="03DA3A75" w:rsidR="004A2DFD" w:rsidRPr="00986D7E" w:rsidRDefault="00F369E7">
          <w:pPr>
            <w:pStyle w:val="Sadraj3"/>
            <w:rPr>
              <w:rFonts w:eastAsiaTheme="minorEastAsia"/>
              <w:sz w:val="22"/>
              <w:szCs w:val="22"/>
            </w:rPr>
          </w:pPr>
          <w:hyperlink w:anchor="_Toc83727417" w:history="1">
            <w:r w:rsidR="004A2DFD" w:rsidRPr="00986D7E">
              <w:rPr>
                <w:rStyle w:val="Hiperveza"/>
              </w:rPr>
              <w:t>3.2.1. Katolički vjeronauk</w:t>
            </w:r>
            <w:r w:rsidR="004A2DFD" w:rsidRPr="00986D7E">
              <w:rPr>
                <w:webHidden/>
              </w:rPr>
              <w:tab/>
            </w:r>
            <w:r w:rsidR="004A2DFD" w:rsidRPr="00986D7E">
              <w:rPr>
                <w:webHidden/>
              </w:rPr>
              <w:fldChar w:fldCharType="begin"/>
            </w:r>
            <w:r w:rsidR="004A2DFD" w:rsidRPr="00986D7E">
              <w:rPr>
                <w:webHidden/>
              </w:rPr>
              <w:instrText xml:space="preserve"> PAGEREF _Toc83727417 \h </w:instrText>
            </w:r>
            <w:r w:rsidR="004A2DFD" w:rsidRPr="00986D7E">
              <w:rPr>
                <w:webHidden/>
              </w:rPr>
            </w:r>
            <w:r w:rsidR="004A2DFD" w:rsidRPr="00986D7E">
              <w:rPr>
                <w:webHidden/>
              </w:rPr>
              <w:fldChar w:fldCharType="separate"/>
            </w:r>
            <w:r w:rsidR="004A2DFD" w:rsidRPr="00986D7E">
              <w:rPr>
                <w:webHidden/>
              </w:rPr>
              <w:t>28</w:t>
            </w:r>
            <w:r w:rsidR="004A2DFD" w:rsidRPr="00986D7E">
              <w:rPr>
                <w:webHidden/>
              </w:rPr>
              <w:fldChar w:fldCharType="end"/>
            </w:r>
          </w:hyperlink>
        </w:p>
        <w:p w14:paraId="43CCBB35" w14:textId="2B467C77" w:rsidR="004A2DFD" w:rsidRPr="00986D7E" w:rsidRDefault="00F369E7">
          <w:pPr>
            <w:pStyle w:val="Sadraj3"/>
            <w:rPr>
              <w:rFonts w:eastAsiaTheme="minorEastAsia"/>
              <w:sz w:val="22"/>
              <w:szCs w:val="22"/>
            </w:rPr>
          </w:pPr>
          <w:hyperlink w:anchor="_Toc83727418" w:history="1">
            <w:r w:rsidR="004A2DFD" w:rsidRPr="00986D7E">
              <w:rPr>
                <w:rStyle w:val="Hiperveza"/>
              </w:rPr>
              <w:t>3.2.2. Pravoslavni vjeronauk</w:t>
            </w:r>
            <w:r w:rsidR="004A2DFD" w:rsidRPr="00986D7E">
              <w:rPr>
                <w:webHidden/>
              </w:rPr>
              <w:tab/>
            </w:r>
            <w:r w:rsidR="004A2DFD" w:rsidRPr="00986D7E">
              <w:rPr>
                <w:webHidden/>
              </w:rPr>
              <w:fldChar w:fldCharType="begin"/>
            </w:r>
            <w:r w:rsidR="004A2DFD" w:rsidRPr="00986D7E">
              <w:rPr>
                <w:webHidden/>
              </w:rPr>
              <w:instrText xml:space="preserve"> PAGEREF _Toc83727418 \h </w:instrText>
            </w:r>
            <w:r w:rsidR="004A2DFD" w:rsidRPr="00986D7E">
              <w:rPr>
                <w:webHidden/>
              </w:rPr>
            </w:r>
            <w:r w:rsidR="004A2DFD" w:rsidRPr="00986D7E">
              <w:rPr>
                <w:webHidden/>
              </w:rPr>
              <w:fldChar w:fldCharType="separate"/>
            </w:r>
            <w:r w:rsidR="004A2DFD" w:rsidRPr="00986D7E">
              <w:rPr>
                <w:webHidden/>
              </w:rPr>
              <w:t>32</w:t>
            </w:r>
            <w:r w:rsidR="004A2DFD" w:rsidRPr="00986D7E">
              <w:rPr>
                <w:webHidden/>
              </w:rPr>
              <w:fldChar w:fldCharType="end"/>
            </w:r>
          </w:hyperlink>
        </w:p>
        <w:p w14:paraId="2036C064" w14:textId="60F0CB83" w:rsidR="004A2DFD" w:rsidRPr="00986D7E" w:rsidRDefault="00F369E7">
          <w:pPr>
            <w:pStyle w:val="Sadraj3"/>
            <w:rPr>
              <w:rFonts w:eastAsiaTheme="minorEastAsia"/>
              <w:sz w:val="22"/>
              <w:szCs w:val="22"/>
            </w:rPr>
          </w:pPr>
          <w:hyperlink w:anchor="_Toc83727419" w:history="1">
            <w:r w:rsidR="004A2DFD" w:rsidRPr="00986D7E">
              <w:rPr>
                <w:rStyle w:val="Hiperveza"/>
              </w:rPr>
              <w:t>3.2.3. Engleski jezik</w:t>
            </w:r>
            <w:r w:rsidR="004A2DFD" w:rsidRPr="00986D7E">
              <w:rPr>
                <w:webHidden/>
              </w:rPr>
              <w:tab/>
            </w:r>
            <w:r w:rsidR="004A2DFD" w:rsidRPr="00986D7E">
              <w:rPr>
                <w:webHidden/>
              </w:rPr>
              <w:fldChar w:fldCharType="begin"/>
            </w:r>
            <w:r w:rsidR="004A2DFD" w:rsidRPr="00986D7E">
              <w:rPr>
                <w:webHidden/>
              </w:rPr>
              <w:instrText xml:space="preserve"> PAGEREF _Toc83727419 \h </w:instrText>
            </w:r>
            <w:r w:rsidR="004A2DFD" w:rsidRPr="00986D7E">
              <w:rPr>
                <w:webHidden/>
              </w:rPr>
            </w:r>
            <w:r w:rsidR="004A2DFD" w:rsidRPr="00986D7E">
              <w:rPr>
                <w:webHidden/>
              </w:rPr>
              <w:fldChar w:fldCharType="separate"/>
            </w:r>
            <w:r w:rsidR="004A2DFD" w:rsidRPr="00986D7E">
              <w:rPr>
                <w:webHidden/>
              </w:rPr>
              <w:t>34</w:t>
            </w:r>
            <w:r w:rsidR="004A2DFD" w:rsidRPr="00986D7E">
              <w:rPr>
                <w:webHidden/>
              </w:rPr>
              <w:fldChar w:fldCharType="end"/>
            </w:r>
          </w:hyperlink>
        </w:p>
        <w:p w14:paraId="6F7F7186" w14:textId="6D6728D3" w:rsidR="004A2DFD" w:rsidRPr="00986D7E" w:rsidRDefault="00F369E7">
          <w:pPr>
            <w:pStyle w:val="Sadraj3"/>
            <w:rPr>
              <w:rFonts w:eastAsiaTheme="minorEastAsia"/>
              <w:sz w:val="22"/>
              <w:szCs w:val="22"/>
            </w:rPr>
          </w:pPr>
          <w:hyperlink w:anchor="_Toc83727420" w:history="1">
            <w:r w:rsidR="004A2DFD" w:rsidRPr="00986D7E">
              <w:rPr>
                <w:rStyle w:val="Hiperveza"/>
              </w:rPr>
              <w:t>3.2.4. Njemački jezik</w:t>
            </w:r>
            <w:r w:rsidR="004A2DFD" w:rsidRPr="00986D7E">
              <w:rPr>
                <w:webHidden/>
              </w:rPr>
              <w:tab/>
            </w:r>
            <w:r w:rsidR="004A2DFD" w:rsidRPr="00986D7E">
              <w:rPr>
                <w:webHidden/>
              </w:rPr>
              <w:fldChar w:fldCharType="begin"/>
            </w:r>
            <w:r w:rsidR="004A2DFD" w:rsidRPr="00986D7E">
              <w:rPr>
                <w:webHidden/>
              </w:rPr>
              <w:instrText xml:space="preserve"> PAGEREF _Toc83727420 \h </w:instrText>
            </w:r>
            <w:r w:rsidR="004A2DFD" w:rsidRPr="00986D7E">
              <w:rPr>
                <w:webHidden/>
              </w:rPr>
            </w:r>
            <w:r w:rsidR="004A2DFD" w:rsidRPr="00986D7E">
              <w:rPr>
                <w:webHidden/>
              </w:rPr>
              <w:fldChar w:fldCharType="separate"/>
            </w:r>
            <w:r w:rsidR="004A2DFD" w:rsidRPr="00986D7E">
              <w:rPr>
                <w:webHidden/>
              </w:rPr>
              <w:t>36</w:t>
            </w:r>
            <w:r w:rsidR="004A2DFD" w:rsidRPr="00986D7E">
              <w:rPr>
                <w:webHidden/>
              </w:rPr>
              <w:fldChar w:fldCharType="end"/>
            </w:r>
          </w:hyperlink>
        </w:p>
        <w:p w14:paraId="07332089" w14:textId="6AD919B6" w:rsidR="004A2DFD" w:rsidRPr="00986D7E" w:rsidRDefault="00F369E7">
          <w:pPr>
            <w:pStyle w:val="Sadraj3"/>
            <w:rPr>
              <w:rFonts w:eastAsiaTheme="minorEastAsia"/>
              <w:sz w:val="22"/>
              <w:szCs w:val="22"/>
            </w:rPr>
          </w:pPr>
          <w:hyperlink w:anchor="_Toc83727421" w:history="1">
            <w:r w:rsidR="004A2DFD" w:rsidRPr="00986D7E">
              <w:rPr>
                <w:rStyle w:val="Hiperveza"/>
              </w:rPr>
              <w:t>3.2.5. Informatika</w:t>
            </w:r>
            <w:r w:rsidR="004A2DFD" w:rsidRPr="00986D7E">
              <w:rPr>
                <w:webHidden/>
              </w:rPr>
              <w:tab/>
            </w:r>
            <w:r w:rsidR="004A2DFD" w:rsidRPr="00986D7E">
              <w:rPr>
                <w:webHidden/>
              </w:rPr>
              <w:fldChar w:fldCharType="begin"/>
            </w:r>
            <w:r w:rsidR="004A2DFD" w:rsidRPr="00986D7E">
              <w:rPr>
                <w:webHidden/>
              </w:rPr>
              <w:instrText xml:space="preserve"> PAGEREF _Toc83727421 \h </w:instrText>
            </w:r>
            <w:r w:rsidR="004A2DFD" w:rsidRPr="00986D7E">
              <w:rPr>
                <w:webHidden/>
              </w:rPr>
            </w:r>
            <w:r w:rsidR="004A2DFD" w:rsidRPr="00986D7E">
              <w:rPr>
                <w:webHidden/>
              </w:rPr>
              <w:fldChar w:fldCharType="separate"/>
            </w:r>
            <w:r w:rsidR="004A2DFD" w:rsidRPr="00986D7E">
              <w:rPr>
                <w:webHidden/>
              </w:rPr>
              <w:t>38</w:t>
            </w:r>
            <w:r w:rsidR="004A2DFD" w:rsidRPr="00986D7E">
              <w:rPr>
                <w:webHidden/>
              </w:rPr>
              <w:fldChar w:fldCharType="end"/>
            </w:r>
          </w:hyperlink>
        </w:p>
        <w:p w14:paraId="4F73EF2D" w14:textId="679109F2" w:rsidR="004A2DFD" w:rsidRPr="00986D7E" w:rsidRDefault="00F369E7">
          <w:pPr>
            <w:pStyle w:val="Sadraj3"/>
            <w:rPr>
              <w:rFonts w:eastAsiaTheme="minorEastAsia"/>
              <w:sz w:val="22"/>
              <w:szCs w:val="22"/>
            </w:rPr>
          </w:pPr>
          <w:hyperlink w:anchor="_Toc83727422" w:history="1">
            <w:r w:rsidR="004A2DFD" w:rsidRPr="00986D7E">
              <w:rPr>
                <w:rStyle w:val="Hiperveza"/>
              </w:rPr>
              <w:t>3.2.6. Srpski jezik i kultura</w:t>
            </w:r>
            <w:r w:rsidR="004A2DFD" w:rsidRPr="00986D7E">
              <w:rPr>
                <w:webHidden/>
              </w:rPr>
              <w:tab/>
            </w:r>
            <w:r w:rsidR="004A2DFD" w:rsidRPr="00986D7E">
              <w:rPr>
                <w:webHidden/>
              </w:rPr>
              <w:fldChar w:fldCharType="begin"/>
            </w:r>
            <w:r w:rsidR="004A2DFD" w:rsidRPr="00986D7E">
              <w:rPr>
                <w:webHidden/>
              </w:rPr>
              <w:instrText xml:space="preserve"> PAGEREF _Toc83727422 \h </w:instrText>
            </w:r>
            <w:r w:rsidR="004A2DFD" w:rsidRPr="00986D7E">
              <w:rPr>
                <w:webHidden/>
              </w:rPr>
            </w:r>
            <w:r w:rsidR="004A2DFD" w:rsidRPr="00986D7E">
              <w:rPr>
                <w:webHidden/>
              </w:rPr>
              <w:fldChar w:fldCharType="separate"/>
            </w:r>
            <w:r w:rsidR="004A2DFD" w:rsidRPr="00986D7E">
              <w:rPr>
                <w:webHidden/>
              </w:rPr>
              <w:t>40</w:t>
            </w:r>
            <w:r w:rsidR="004A2DFD" w:rsidRPr="00986D7E">
              <w:rPr>
                <w:webHidden/>
              </w:rPr>
              <w:fldChar w:fldCharType="end"/>
            </w:r>
          </w:hyperlink>
        </w:p>
        <w:p w14:paraId="2DAB6F29" w14:textId="33D6A1F9" w:rsidR="004A2DFD" w:rsidRPr="00986D7E" w:rsidRDefault="00F369E7">
          <w:pPr>
            <w:pStyle w:val="Sadraj1"/>
            <w:rPr>
              <w:rFonts w:ascii="Arial" w:eastAsiaTheme="minorEastAsia" w:hAnsi="Arial" w:cs="Arial"/>
              <w:noProof/>
              <w:sz w:val="22"/>
              <w:szCs w:val="22"/>
            </w:rPr>
          </w:pPr>
          <w:hyperlink w:anchor="_Toc83727423" w:history="1">
            <w:r w:rsidR="004A2DFD" w:rsidRPr="00986D7E">
              <w:rPr>
                <w:rStyle w:val="Hiperveza"/>
                <w:rFonts w:ascii="Arial" w:hAnsi="Arial" w:cs="Arial"/>
                <w:noProof/>
              </w:rPr>
              <w:t>4. DODATNA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_Toc83727423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41</w:t>
            </w:r>
            <w:r w:rsidR="004A2DFD" w:rsidRPr="00986D7E">
              <w:rPr>
                <w:rFonts w:ascii="Arial" w:hAnsi="Arial" w:cs="Arial"/>
                <w:noProof/>
                <w:webHidden/>
              </w:rPr>
              <w:fldChar w:fldCharType="end"/>
            </w:r>
          </w:hyperlink>
        </w:p>
        <w:p w14:paraId="24D43B42" w14:textId="2B2C93AB" w:rsidR="004A2DFD" w:rsidRPr="00986D7E" w:rsidRDefault="00F369E7">
          <w:pPr>
            <w:pStyle w:val="Sadraj2"/>
            <w:tabs>
              <w:tab w:val="right" w:leader="dot" w:pos="9062"/>
            </w:tabs>
            <w:rPr>
              <w:rFonts w:ascii="Arial" w:eastAsiaTheme="minorEastAsia" w:hAnsi="Arial" w:cs="Arial"/>
              <w:noProof/>
              <w:sz w:val="22"/>
              <w:szCs w:val="22"/>
            </w:rPr>
          </w:pPr>
          <w:hyperlink w:anchor="_Toc83727424" w:history="1">
            <w:r w:rsidR="004A2DFD" w:rsidRPr="00986D7E">
              <w:rPr>
                <w:rStyle w:val="Hiperveza"/>
                <w:rFonts w:ascii="Arial" w:hAnsi="Arial" w:cs="Arial"/>
                <w:noProof/>
              </w:rPr>
              <w:t>4.1. Razredna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_Toc83727424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41</w:t>
            </w:r>
            <w:r w:rsidR="004A2DFD" w:rsidRPr="00986D7E">
              <w:rPr>
                <w:rFonts w:ascii="Arial" w:hAnsi="Arial" w:cs="Arial"/>
                <w:noProof/>
                <w:webHidden/>
              </w:rPr>
              <w:fldChar w:fldCharType="end"/>
            </w:r>
          </w:hyperlink>
        </w:p>
        <w:p w14:paraId="7CF211C3" w14:textId="29A7E98F" w:rsidR="004A2DFD" w:rsidRPr="00986D7E" w:rsidRDefault="00F369E7">
          <w:pPr>
            <w:pStyle w:val="Sadraj3"/>
            <w:rPr>
              <w:rFonts w:eastAsiaTheme="minorEastAsia"/>
              <w:sz w:val="22"/>
              <w:szCs w:val="22"/>
            </w:rPr>
          </w:pPr>
          <w:hyperlink w:anchor="_Toc83727425" w:history="1">
            <w:r w:rsidR="004A2DFD" w:rsidRPr="00986D7E">
              <w:rPr>
                <w:rStyle w:val="Hiperveza"/>
              </w:rPr>
              <w:t>4.1.1. Hrvatski jezik</w:t>
            </w:r>
            <w:r w:rsidR="004A2DFD" w:rsidRPr="00986D7E">
              <w:rPr>
                <w:webHidden/>
              </w:rPr>
              <w:tab/>
            </w:r>
            <w:r w:rsidR="004A2DFD" w:rsidRPr="00986D7E">
              <w:rPr>
                <w:webHidden/>
              </w:rPr>
              <w:fldChar w:fldCharType="begin"/>
            </w:r>
            <w:r w:rsidR="004A2DFD" w:rsidRPr="00986D7E">
              <w:rPr>
                <w:webHidden/>
              </w:rPr>
              <w:instrText xml:space="preserve"> PAGEREF _Toc83727425 \h </w:instrText>
            </w:r>
            <w:r w:rsidR="004A2DFD" w:rsidRPr="00986D7E">
              <w:rPr>
                <w:webHidden/>
              </w:rPr>
            </w:r>
            <w:r w:rsidR="004A2DFD" w:rsidRPr="00986D7E">
              <w:rPr>
                <w:webHidden/>
              </w:rPr>
              <w:fldChar w:fldCharType="separate"/>
            </w:r>
            <w:r w:rsidR="004A2DFD" w:rsidRPr="00986D7E">
              <w:rPr>
                <w:webHidden/>
              </w:rPr>
              <w:t>41</w:t>
            </w:r>
            <w:r w:rsidR="004A2DFD" w:rsidRPr="00986D7E">
              <w:rPr>
                <w:webHidden/>
              </w:rPr>
              <w:fldChar w:fldCharType="end"/>
            </w:r>
          </w:hyperlink>
        </w:p>
        <w:p w14:paraId="6DA06E48" w14:textId="63D596DB" w:rsidR="004A2DFD" w:rsidRPr="00986D7E" w:rsidRDefault="00F369E7">
          <w:pPr>
            <w:pStyle w:val="Sadraj3"/>
            <w:rPr>
              <w:rFonts w:eastAsiaTheme="minorEastAsia"/>
              <w:sz w:val="22"/>
              <w:szCs w:val="22"/>
            </w:rPr>
          </w:pPr>
          <w:hyperlink w:anchor="_Toc83727426" w:history="1">
            <w:r w:rsidR="004A2DFD" w:rsidRPr="00986D7E">
              <w:rPr>
                <w:rStyle w:val="Hiperveza"/>
              </w:rPr>
              <w:t>4.1.2. Matematika</w:t>
            </w:r>
            <w:r w:rsidR="004A2DFD" w:rsidRPr="00986D7E">
              <w:rPr>
                <w:webHidden/>
              </w:rPr>
              <w:tab/>
            </w:r>
            <w:r w:rsidR="004A2DFD" w:rsidRPr="00986D7E">
              <w:rPr>
                <w:webHidden/>
              </w:rPr>
              <w:fldChar w:fldCharType="begin"/>
            </w:r>
            <w:r w:rsidR="004A2DFD" w:rsidRPr="00986D7E">
              <w:rPr>
                <w:webHidden/>
              </w:rPr>
              <w:instrText xml:space="preserve"> PAGEREF _Toc83727426 \h </w:instrText>
            </w:r>
            <w:r w:rsidR="004A2DFD" w:rsidRPr="00986D7E">
              <w:rPr>
                <w:webHidden/>
              </w:rPr>
            </w:r>
            <w:r w:rsidR="004A2DFD" w:rsidRPr="00986D7E">
              <w:rPr>
                <w:webHidden/>
              </w:rPr>
              <w:fldChar w:fldCharType="separate"/>
            </w:r>
            <w:r w:rsidR="004A2DFD" w:rsidRPr="00986D7E">
              <w:rPr>
                <w:webHidden/>
              </w:rPr>
              <w:t>41</w:t>
            </w:r>
            <w:r w:rsidR="004A2DFD" w:rsidRPr="00986D7E">
              <w:rPr>
                <w:webHidden/>
              </w:rPr>
              <w:fldChar w:fldCharType="end"/>
            </w:r>
          </w:hyperlink>
        </w:p>
        <w:p w14:paraId="3EB3B784" w14:textId="2B8E6386" w:rsidR="004A2DFD" w:rsidRPr="00986D7E" w:rsidRDefault="00F369E7">
          <w:pPr>
            <w:pStyle w:val="Sadraj3"/>
            <w:rPr>
              <w:rFonts w:eastAsiaTheme="minorEastAsia"/>
              <w:sz w:val="22"/>
              <w:szCs w:val="22"/>
            </w:rPr>
          </w:pPr>
          <w:hyperlink w:anchor="_Toc83727427" w:history="1">
            <w:r w:rsidR="004A2DFD" w:rsidRPr="00986D7E">
              <w:rPr>
                <w:rStyle w:val="Hiperveza"/>
              </w:rPr>
              <w:t>4.1.3. Priroda</w:t>
            </w:r>
            <w:r w:rsidR="004A2DFD" w:rsidRPr="00986D7E">
              <w:rPr>
                <w:webHidden/>
              </w:rPr>
              <w:tab/>
            </w:r>
            <w:r w:rsidR="004A2DFD" w:rsidRPr="00986D7E">
              <w:rPr>
                <w:webHidden/>
              </w:rPr>
              <w:fldChar w:fldCharType="begin"/>
            </w:r>
            <w:r w:rsidR="004A2DFD" w:rsidRPr="00986D7E">
              <w:rPr>
                <w:webHidden/>
              </w:rPr>
              <w:instrText xml:space="preserve"> PAGEREF _Toc83727427 \h </w:instrText>
            </w:r>
            <w:r w:rsidR="004A2DFD" w:rsidRPr="00986D7E">
              <w:rPr>
                <w:webHidden/>
              </w:rPr>
            </w:r>
            <w:r w:rsidR="004A2DFD" w:rsidRPr="00986D7E">
              <w:rPr>
                <w:webHidden/>
              </w:rPr>
              <w:fldChar w:fldCharType="separate"/>
            </w:r>
            <w:r w:rsidR="004A2DFD" w:rsidRPr="00986D7E">
              <w:rPr>
                <w:webHidden/>
              </w:rPr>
              <w:t>48</w:t>
            </w:r>
            <w:r w:rsidR="004A2DFD" w:rsidRPr="00986D7E">
              <w:rPr>
                <w:webHidden/>
              </w:rPr>
              <w:fldChar w:fldCharType="end"/>
            </w:r>
          </w:hyperlink>
        </w:p>
        <w:p w14:paraId="0F942A6F" w14:textId="175BFD87" w:rsidR="004A2DFD" w:rsidRPr="00986D7E" w:rsidRDefault="00F369E7">
          <w:pPr>
            <w:pStyle w:val="Sadraj2"/>
            <w:tabs>
              <w:tab w:val="right" w:leader="dot" w:pos="9062"/>
            </w:tabs>
            <w:rPr>
              <w:rFonts w:ascii="Arial" w:eastAsiaTheme="minorEastAsia" w:hAnsi="Arial" w:cs="Arial"/>
              <w:noProof/>
              <w:sz w:val="22"/>
              <w:szCs w:val="22"/>
            </w:rPr>
          </w:pPr>
          <w:hyperlink w:anchor="_Toc83727428" w:history="1">
            <w:r w:rsidR="004A2DFD" w:rsidRPr="00986D7E">
              <w:rPr>
                <w:rStyle w:val="Hiperveza"/>
                <w:rFonts w:ascii="Arial" w:hAnsi="Arial" w:cs="Arial"/>
                <w:noProof/>
              </w:rPr>
              <w:t>4.2. Predmetna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_Toc83727428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48</w:t>
            </w:r>
            <w:r w:rsidR="004A2DFD" w:rsidRPr="00986D7E">
              <w:rPr>
                <w:rFonts w:ascii="Arial" w:hAnsi="Arial" w:cs="Arial"/>
                <w:noProof/>
                <w:webHidden/>
              </w:rPr>
              <w:fldChar w:fldCharType="end"/>
            </w:r>
          </w:hyperlink>
        </w:p>
        <w:p w14:paraId="422C91E1" w14:textId="51665B58" w:rsidR="004A2DFD" w:rsidRPr="00986D7E" w:rsidRDefault="00F369E7">
          <w:pPr>
            <w:pStyle w:val="Sadraj3"/>
            <w:rPr>
              <w:rFonts w:eastAsiaTheme="minorEastAsia"/>
              <w:sz w:val="22"/>
              <w:szCs w:val="22"/>
            </w:rPr>
          </w:pPr>
          <w:hyperlink w:anchor="_Toc83727429" w:history="1">
            <w:r w:rsidR="004A2DFD" w:rsidRPr="00986D7E">
              <w:rPr>
                <w:rStyle w:val="Hiperveza"/>
              </w:rPr>
              <w:t>4.2.1. Hrvatski jezik</w:t>
            </w:r>
            <w:r w:rsidR="004A2DFD" w:rsidRPr="00986D7E">
              <w:rPr>
                <w:webHidden/>
              </w:rPr>
              <w:tab/>
            </w:r>
            <w:r w:rsidR="004A2DFD" w:rsidRPr="00986D7E">
              <w:rPr>
                <w:webHidden/>
              </w:rPr>
              <w:fldChar w:fldCharType="begin"/>
            </w:r>
            <w:r w:rsidR="004A2DFD" w:rsidRPr="00986D7E">
              <w:rPr>
                <w:webHidden/>
              </w:rPr>
              <w:instrText xml:space="preserve"> PAGEREF _Toc83727429 \h </w:instrText>
            </w:r>
            <w:r w:rsidR="004A2DFD" w:rsidRPr="00986D7E">
              <w:rPr>
                <w:webHidden/>
              </w:rPr>
            </w:r>
            <w:r w:rsidR="004A2DFD" w:rsidRPr="00986D7E">
              <w:rPr>
                <w:webHidden/>
              </w:rPr>
              <w:fldChar w:fldCharType="separate"/>
            </w:r>
            <w:r w:rsidR="004A2DFD" w:rsidRPr="00986D7E">
              <w:rPr>
                <w:webHidden/>
              </w:rPr>
              <w:t>48</w:t>
            </w:r>
            <w:r w:rsidR="004A2DFD" w:rsidRPr="00986D7E">
              <w:rPr>
                <w:webHidden/>
              </w:rPr>
              <w:fldChar w:fldCharType="end"/>
            </w:r>
          </w:hyperlink>
        </w:p>
        <w:p w14:paraId="42E54F5D" w14:textId="1F7D39EA" w:rsidR="004A2DFD" w:rsidRPr="00986D7E" w:rsidRDefault="00F369E7">
          <w:pPr>
            <w:pStyle w:val="Sadraj3"/>
            <w:rPr>
              <w:rFonts w:eastAsiaTheme="minorEastAsia"/>
              <w:sz w:val="22"/>
              <w:szCs w:val="22"/>
            </w:rPr>
          </w:pPr>
          <w:hyperlink w:anchor="_Toc83727430" w:history="1">
            <w:r w:rsidR="004A2DFD" w:rsidRPr="00986D7E">
              <w:rPr>
                <w:rStyle w:val="Hiperveza"/>
              </w:rPr>
              <w:t>4.2.2. Matematika</w:t>
            </w:r>
            <w:r w:rsidR="004A2DFD" w:rsidRPr="00986D7E">
              <w:rPr>
                <w:webHidden/>
              </w:rPr>
              <w:tab/>
            </w:r>
            <w:r w:rsidR="004A2DFD" w:rsidRPr="00986D7E">
              <w:rPr>
                <w:webHidden/>
              </w:rPr>
              <w:fldChar w:fldCharType="begin"/>
            </w:r>
            <w:r w:rsidR="004A2DFD" w:rsidRPr="00986D7E">
              <w:rPr>
                <w:webHidden/>
              </w:rPr>
              <w:instrText xml:space="preserve"> PAGEREF _Toc83727430 \h </w:instrText>
            </w:r>
            <w:r w:rsidR="004A2DFD" w:rsidRPr="00986D7E">
              <w:rPr>
                <w:webHidden/>
              </w:rPr>
            </w:r>
            <w:r w:rsidR="004A2DFD" w:rsidRPr="00986D7E">
              <w:rPr>
                <w:webHidden/>
              </w:rPr>
              <w:fldChar w:fldCharType="separate"/>
            </w:r>
            <w:r w:rsidR="004A2DFD" w:rsidRPr="00986D7E">
              <w:rPr>
                <w:webHidden/>
              </w:rPr>
              <w:t>49</w:t>
            </w:r>
            <w:r w:rsidR="004A2DFD" w:rsidRPr="00986D7E">
              <w:rPr>
                <w:webHidden/>
              </w:rPr>
              <w:fldChar w:fldCharType="end"/>
            </w:r>
          </w:hyperlink>
        </w:p>
        <w:p w14:paraId="72226877" w14:textId="1E71B402" w:rsidR="004A2DFD" w:rsidRPr="00986D7E" w:rsidRDefault="00F369E7">
          <w:pPr>
            <w:pStyle w:val="Sadraj3"/>
            <w:rPr>
              <w:rFonts w:eastAsiaTheme="minorEastAsia"/>
              <w:sz w:val="22"/>
              <w:szCs w:val="22"/>
            </w:rPr>
          </w:pPr>
          <w:hyperlink w:anchor="_Toc83727431" w:history="1">
            <w:r w:rsidR="004A2DFD" w:rsidRPr="00986D7E">
              <w:rPr>
                <w:rStyle w:val="Hiperveza"/>
              </w:rPr>
              <w:t>4.2.3. Geografija</w:t>
            </w:r>
            <w:r w:rsidR="004A2DFD" w:rsidRPr="00986D7E">
              <w:rPr>
                <w:webHidden/>
              </w:rPr>
              <w:tab/>
            </w:r>
            <w:r w:rsidR="004A2DFD" w:rsidRPr="00986D7E">
              <w:rPr>
                <w:webHidden/>
              </w:rPr>
              <w:fldChar w:fldCharType="begin"/>
            </w:r>
            <w:r w:rsidR="004A2DFD" w:rsidRPr="00986D7E">
              <w:rPr>
                <w:webHidden/>
              </w:rPr>
              <w:instrText xml:space="preserve"> PAGEREF _Toc83727431 \h </w:instrText>
            </w:r>
            <w:r w:rsidR="004A2DFD" w:rsidRPr="00986D7E">
              <w:rPr>
                <w:webHidden/>
              </w:rPr>
            </w:r>
            <w:r w:rsidR="004A2DFD" w:rsidRPr="00986D7E">
              <w:rPr>
                <w:webHidden/>
              </w:rPr>
              <w:fldChar w:fldCharType="separate"/>
            </w:r>
            <w:r w:rsidR="004A2DFD" w:rsidRPr="00986D7E">
              <w:rPr>
                <w:webHidden/>
              </w:rPr>
              <w:t>51</w:t>
            </w:r>
            <w:r w:rsidR="004A2DFD" w:rsidRPr="00986D7E">
              <w:rPr>
                <w:webHidden/>
              </w:rPr>
              <w:fldChar w:fldCharType="end"/>
            </w:r>
          </w:hyperlink>
        </w:p>
        <w:p w14:paraId="2D0E9A96" w14:textId="074143B7" w:rsidR="004A2DFD" w:rsidRPr="00986D7E" w:rsidRDefault="00F369E7">
          <w:pPr>
            <w:pStyle w:val="Sadraj3"/>
            <w:rPr>
              <w:rFonts w:eastAsiaTheme="minorEastAsia"/>
              <w:sz w:val="22"/>
              <w:szCs w:val="22"/>
            </w:rPr>
          </w:pPr>
          <w:hyperlink w:anchor="_Toc83727432" w:history="1">
            <w:r w:rsidR="004A2DFD" w:rsidRPr="00986D7E">
              <w:rPr>
                <w:rStyle w:val="Hiperveza"/>
              </w:rPr>
              <w:t>4.2.4. Povijest</w:t>
            </w:r>
            <w:r w:rsidR="004A2DFD" w:rsidRPr="00986D7E">
              <w:rPr>
                <w:webHidden/>
              </w:rPr>
              <w:tab/>
            </w:r>
            <w:r w:rsidR="004A2DFD" w:rsidRPr="00986D7E">
              <w:rPr>
                <w:webHidden/>
              </w:rPr>
              <w:fldChar w:fldCharType="begin"/>
            </w:r>
            <w:r w:rsidR="004A2DFD" w:rsidRPr="00986D7E">
              <w:rPr>
                <w:webHidden/>
              </w:rPr>
              <w:instrText xml:space="preserve"> PAGEREF _Toc83727432 \h </w:instrText>
            </w:r>
            <w:r w:rsidR="004A2DFD" w:rsidRPr="00986D7E">
              <w:rPr>
                <w:webHidden/>
              </w:rPr>
            </w:r>
            <w:r w:rsidR="004A2DFD" w:rsidRPr="00986D7E">
              <w:rPr>
                <w:webHidden/>
              </w:rPr>
              <w:fldChar w:fldCharType="separate"/>
            </w:r>
            <w:r w:rsidR="004A2DFD" w:rsidRPr="00986D7E">
              <w:rPr>
                <w:webHidden/>
              </w:rPr>
              <w:t>53</w:t>
            </w:r>
            <w:r w:rsidR="004A2DFD" w:rsidRPr="00986D7E">
              <w:rPr>
                <w:webHidden/>
              </w:rPr>
              <w:fldChar w:fldCharType="end"/>
            </w:r>
          </w:hyperlink>
        </w:p>
        <w:p w14:paraId="244D41FD" w14:textId="72EF3110" w:rsidR="004A2DFD" w:rsidRPr="00986D7E" w:rsidRDefault="00F369E7">
          <w:pPr>
            <w:pStyle w:val="Sadraj3"/>
            <w:rPr>
              <w:rFonts w:eastAsiaTheme="minorEastAsia"/>
              <w:sz w:val="22"/>
              <w:szCs w:val="22"/>
            </w:rPr>
          </w:pPr>
          <w:hyperlink w:anchor="_Toc83727433" w:history="1">
            <w:r w:rsidR="004A2DFD" w:rsidRPr="00986D7E">
              <w:rPr>
                <w:rStyle w:val="Hiperveza"/>
              </w:rPr>
              <w:t>4.2.5. Kemija</w:t>
            </w:r>
            <w:r w:rsidR="004A2DFD" w:rsidRPr="00986D7E">
              <w:rPr>
                <w:webHidden/>
              </w:rPr>
              <w:tab/>
            </w:r>
            <w:r w:rsidR="004A2DFD" w:rsidRPr="00986D7E">
              <w:rPr>
                <w:webHidden/>
              </w:rPr>
              <w:fldChar w:fldCharType="begin"/>
            </w:r>
            <w:r w:rsidR="004A2DFD" w:rsidRPr="00986D7E">
              <w:rPr>
                <w:webHidden/>
              </w:rPr>
              <w:instrText xml:space="preserve"> PAGEREF _Toc83727433 \h </w:instrText>
            </w:r>
            <w:r w:rsidR="004A2DFD" w:rsidRPr="00986D7E">
              <w:rPr>
                <w:webHidden/>
              </w:rPr>
            </w:r>
            <w:r w:rsidR="004A2DFD" w:rsidRPr="00986D7E">
              <w:rPr>
                <w:webHidden/>
              </w:rPr>
              <w:fldChar w:fldCharType="separate"/>
            </w:r>
            <w:r w:rsidR="004A2DFD" w:rsidRPr="00986D7E">
              <w:rPr>
                <w:webHidden/>
              </w:rPr>
              <w:t>53</w:t>
            </w:r>
            <w:r w:rsidR="004A2DFD" w:rsidRPr="00986D7E">
              <w:rPr>
                <w:webHidden/>
              </w:rPr>
              <w:fldChar w:fldCharType="end"/>
            </w:r>
          </w:hyperlink>
        </w:p>
        <w:p w14:paraId="42E9440D" w14:textId="5F1DB19D" w:rsidR="004A2DFD" w:rsidRPr="00986D7E" w:rsidRDefault="00F369E7">
          <w:pPr>
            <w:pStyle w:val="Sadraj3"/>
            <w:rPr>
              <w:rFonts w:eastAsiaTheme="minorEastAsia"/>
              <w:sz w:val="22"/>
              <w:szCs w:val="22"/>
            </w:rPr>
          </w:pPr>
          <w:hyperlink w:anchor="_Toc83727434" w:history="1">
            <w:r w:rsidR="004A2DFD" w:rsidRPr="00986D7E">
              <w:rPr>
                <w:rStyle w:val="Hiperveza"/>
              </w:rPr>
              <w:t>4.2.6. Katolički vjeronauk</w:t>
            </w:r>
            <w:r w:rsidR="004A2DFD" w:rsidRPr="00986D7E">
              <w:rPr>
                <w:webHidden/>
              </w:rPr>
              <w:tab/>
            </w:r>
            <w:r w:rsidR="004A2DFD" w:rsidRPr="00986D7E">
              <w:rPr>
                <w:webHidden/>
              </w:rPr>
              <w:fldChar w:fldCharType="begin"/>
            </w:r>
            <w:r w:rsidR="004A2DFD" w:rsidRPr="00986D7E">
              <w:rPr>
                <w:webHidden/>
              </w:rPr>
              <w:instrText xml:space="preserve"> PAGEREF _Toc83727434 \h </w:instrText>
            </w:r>
            <w:r w:rsidR="004A2DFD" w:rsidRPr="00986D7E">
              <w:rPr>
                <w:webHidden/>
              </w:rPr>
            </w:r>
            <w:r w:rsidR="004A2DFD" w:rsidRPr="00986D7E">
              <w:rPr>
                <w:webHidden/>
              </w:rPr>
              <w:fldChar w:fldCharType="separate"/>
            </w:r>
            <w:r w:rsidR="004A2DFD" w:rsidRPr="00986D7E">
              <w:rPr>
                <w:webHidden/>
              </w:rPr>
              <w:t>54</w:t>
            </w:r>
            <w:r w:rsidR="004A2DFD" w:rsidRPr="00986D7E">
              <w:rPr>
                <w:webHidden/>
              </w:rPr>
              <w:fldChar w:fldCharType="end"/>
            </w:r>
          </w:hyperlink>
        </w:p>
        <w:p w14:paraId="09E488F5" w14:textId="48C42B38" w:rsidR="004A2DFD" w:rsidRPr="00986D7E" w:rsidRDefault="00F369E7">
          <w:pPr>
            <w:pStyle w:val="Sadraj3"/>
            <w:rPr>
              <w:rFonts w:eastAsiaTheme="minorEastAsia"/>
              <w:sz w:val="22"/>
              <w:szCs w:val="22"/>
            </w:rPr>
          </w:pPr>
          <w:hyperlink w:anchor="_Toc83727435" w:history="1">
            <w:r w:rsidR="004A2DFD" w:rsidRPr="00986D7E">
              <w:rPr>
                <w:rStyle w:val="Hiperveza"/>
              </w:rPr>
              <w:t>4.2.7. Engleski jezik</w:t>
            </w:r>
            <w:r w:rsidR="004A2DFD" w:rsidRPr="00986D7E">
              <w:rPr>
                <w:webHidden/>
              </w:rPr>
              <w:tab/>
            </w:r>
            <w:r w:rsidR="004A2DFD" w:rsidRPr="00986D7E">
              <w:rPr>
                <w:webHidden/>
              </w:rPr>
              <w:fldChar w:fldCharType="begin"/>
            </w:r>
            <w:r w:rsidR="004A2DFD" w:rsidRPr="00986D7E">
              <w:rPr>
                <w:webHidden/>
              </w:rPr>
              <w:instrText xml:space="preserve"> PAGEREF _Toc83727435 \h </w:instrText>
            </w:r>
            <w:r w:rsidR="004A2DFD" w:rsidRPr="00986D7E">
              <w:rPr>
                <w:webHidden/>
              </w:rPr>
            </w:r>
            <w:r w:rsidR="004A2DFD" w:rsidRPr="00986D7E">
              <w:rPr>
                <w:webHidden/>
              </w:rPr>
              <w:fldChar w:fldCharType="separate"/>
            </w:r>
            <w:r w:rsidR="004A2DFD" w:rsidRPr="00986D7E">
              <w:rPr>
                <w:webHidden/>
              </w:rPr>
              <w:t>54</w:t>
            </w:r>
            <w:r w:rsidR="004A2DFD" w:rsidRPr="00986D7E">
              <w:rPr>
                <w:webHidden/>
              </w:rPr>
              <w:fldChar w:fldCharType="end"/>
            </w:r>
          </w:hyperlink>
        </w:p>
        <w:p w14:paraId="1F66D781" w14:textId="6CC8557C" w:rsidR="004A2DFD" w:rsidRPr="00986D7E" w:rsidRDefault="00F369E7">
          <w:pPr>
            <w:pStyle w:val="Sadraj3"/>
            <w:rPr>
              <w:rFonts w:eastAsiaTheme="minorEastAsia"/>
              <w:sz w:val="22"/>
              <w:szCs w:val="22"/>
            </w:rPr>
          </w:pPr>
          <w:hyperlink w:anchor="_Toc83727436" w:history="1">
            <w:r w:rsidR="004A2DFD" w:rsidRPr="00986D7E">
              <w:rPr>
                <w:rStyle w:val="Hiperveza"/>
              </w:rPr>
              <w:t>4.2.8. Informatika</w:t>
            </w:r>
            <w:r w:rsidR="004A2DFD" w:rsidRPr="00986D7E">
              <w:rPr>
                <w:webHidden/>
              </w:rPr>
              <w:tab/>
            </w:r>
            <w:r w:rsidR="004A2DFD" w:rsidRPr="00986D7E">
              <w:rPr>
                <w:webHidden/>
              </w:rPr>
              <w:fldChar w:fldCharType="begin"/>
            </w:r>
            <w:r w:rsidR="004A2DFD" w:rsidRPr="00986D7E">
              <w:rPr>
                <w:webHidden/>
              </w:rPr>
              <w:instrText xml:space="preserve"> PAGEREF _Toc83727436 \h </w:instrText>
            </w:r>
            <w:r w:rsidR="004A2DFD" w:rsidRPr="00986D7E">
              <w:rPr>
                <w:webHidden/>
              </w:rPr>
            </w:r>
            <w:r w:rsidR="004A2DFD" w:rsidRPr="00986D7E">
              <w:rPr>
                <w:webHidden/>
              </w:rPr>
              <w:fldChar w:fldCharType="separate"/>
            </w:r>
            <w:r w:rsidR="004A2DFD" w:rsidRPr="00986D7E">
              <w:rPr>
                <w:webHidden/>
              </w:rPr>
              <w:t>56</w:t>
            </w:r>
            <w:r w:rsidR="004A2DFD" w:rsidRPr="00986D7E">
              <w:rPr>
                <w:webHidden/>
              </w:rPr>
              <w:fldChar w:fldCharType="end"/>
            </w:r>
          </w:hyperlink>
        </w:p>
        <w:p w14:paraId="476621B1" w14:textId="444EAA48" w:rsidR="004A2DFD" w:rsidRPr="00986D7E" w:rsidRDefault="00F369E7">
          <w:pPr>
            <w:pStyle w:val="Sadraj3"/>
            <w:rPr>
              <w:rFonts w:eastAsiaTheme="minorEastAsia"/>
              <w:sz w:val="22"/>
              <w:szCs w:val="22"/>
            </w:rPr>
          </w:pPr>
          <w:hyperlink w:anchor="_Toc83727437" w:history="1">
            <w:r w:rsidR="004A2DFD" w:rsidRPr="00986D7E">
              <w:rPr>
                <w:rStyle w:val="Hiperveza"/>
              </w:rPr>
              <w:t>4.2.9. Tehnička kultura</w:t>
            </w:r>
            <w:r w:rsidR="004A2DFD" w:rsidRPr="00986D7E">
              <w:rPr>
                <w:webHidden/>
              </w:rPr>
              <w:tab/>
            </w:r>
            <w:r w:rsidR="004A2DFD" w:rsidRPr="00986D7E">
              <w:rPr>
                <w:webHidden/>
              </w:rPr>
              <w:fldChar w:fldCharType="begin"/>
            </w:r>
            <w:r w:rsidR="004A2DFD" w:rsidRPr="00986D7E">
              <w:rPr>
                <w:webHidden/>
              </w:rPr>
              <w:instrText xml:space="preserve"> PAGEREF _Toc83727437 \h </w:instrText>
            </w:r>
            <w:r w:rsidR="004A2DFD" w:rsidRPr="00986D7E">
              <w:rPr>
                <w:webHidden/>
              </w:rPr>
            </w:r>
            <w:r w:rsidR="004A2DFD" w:rsidRPr="00986D7E">
              <w:rPr>
                <w:webHidden/>
              </w:rPr>
              <w:fldChar w:fldCharType="separate"/>
            </w:r>
            <w:r w:rsidR="004A2DFD" w:rsidRPr="00986D7E">
              <w:rPr>
                <w:webHidden/>
              </w:rPr>
              <w:t>56</w:t>
            </w:r>
            <w:r w:rsidR="004A2DFD" w:rsidRPr="00986D7E">
              <w:rPr>
                <w:webHidden/>
              </w:rPr>
              <w:fldChar w:fldCharType="end"/>
            </w:r>
          </w:hyperlink>
        </w:p>
        <w:p w14:paraId="34275520" w14:textId="512B98BC" w:rsidR="004A2DFD" w:rsidRPr="00986D7E" w:rsidRDefault="00F369E7">
          <w:pPr>
            <w:pStyle w:val="Sadraj1"/>
            <w:rPr>
              <w:rFonts w:ascii="Arial" w:eastAsiaTheme="minorEastAsia" w:hAnsi="Arial" w:cs="Arial"/>
              <w:noProof/>
              <w:sz w:val="22"/>
              <w:szCs w:val="22"/>
            </w:rPr>
          </w:pPr>
          <w:hyperlink w:anchor="_Toc83727438" w:history="1">
            <w:r w:rsidR="004A2DFD" w:rsidRPr="00986D7E">
              <w:rPr>
                <w:rStyle w:val="Hiperveza"/>
                <w:rFonts w:ascii="Arial" w:hAnsi="Arial" w:cs="Arial"/>
                <w:noProof/>
              </w:rPr>
              <w:t>5. DOPUNSKA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_Toc83727438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57</w:t>
            </w:r>
            <w:r w:rsidR="004A2DFD" w:rsidRPr="00986D7E">
              <w:rPr>
                <w:rFonts w:ascii="Arial" w:hAnsi="Arial" w:cs="Arial"/>
                <w:noProof/>
                <w:webHidden/>
              </w:rPr>
              <w:fldChar w:fldCharType="end"/>
            </w:r>
          </w:hyperlink>
        </w:p>
        <w:p w14:paraId="63F96D96" w14:textId="396E64C9" w:rsidR="004A2DFD" w:rsidRPr="00986D7E" w:rsidRDefault="00F369E7">
          <w:pPr>
            <w:pStyle w:val="Sadraj2"/>
            <w:tabs>
              <w:tab w:val="right" w:leader="dot" w:pos="9062"/>
            </w:tabs>
            <w:rPr>
              <w:rFonts w:ascii="Arial" w:eastAsiaTheme="minorEastAsia" w:hAnsi="Arial" w:cs="Arial"/>
              <w:noProof/>
              <w:sz w:val="22"/>
              <w:szCs w:val="22"/>
            </w:rPr>
          </w:pPr>
          <w:hyperlink w:anchor="_Toc83727439" w:history="1">
            <w:r w:rsidR="004A2DFD" w:rsidRPr="00986D7E">
              <w:rPr>
                <w:rStyle w:val="Hiperveza"/>
                <w:rFonts w:ascii="Arial" w:hAnsi="Arial" w:cs="Arial"/>
                <w:noProof/>
              </w:rPr>
              <w:t>5.1. Razredna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_Toc83727439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57</w:t>
            </w:r>
            <w:r w:rsidR="004A2DFD" w:rsidRPr="00986D7E">
              <w:rPr>
                <w:rFonts w:ascii="Arial" w:hAnsi="Arial" w:cs="Arial"/>
                <w:noProof/>
                <w:webHidden/>
              </w:rPr>
              <w:fldChar w:fldCharType="end"/>
            </w:r>
          </w:hyperlink>
        </w:p>
        <w:p w14:paraId="72EDFFD6" w14:textId="5E3938D2" w:rsidR="004A2DFD" w:rsidRPr="00986D7E" w:rsidRDefault="00F369E7">
          <w:pPr>
            <w:pStyle w:val="Sadraj3"/>
            <w:rPr>
              <w:rFonts w:eastAsiaTheme="minorEastAsia"/>
              <w:sz w:val="22"/>
              <w:szCs w:val="22"/>
            </w:rPr>
          </w:pPr>
          <w:hyperlink w:anchor="_Toc83727440" w:history="1">
            <w:r w:rsidR="004A2DFD" w:rsidRPr="00986D7E">
              <w:rPr>
                <w:rStyle w:val="Hiperveza"/>
              </w:rPr>
              <w:t>5.1.1. Hrvatski jezik</w:t>
            </w:r>
            <w:r w:rsidR="004A2DFD" w:rsidRPr="00986D7E">
              <w:rPr>
                <w:webHidden/>
              </w:rPr>
              <w:tab/>
            </w:r>
            <w:r w:rsidR="004A2DFD" w:rsidRPr="00986D7E">
              <w:rPr>
                <w:webHidden/>
              </w:rPr>
              <w:fldChar w:fldCharType="begin"/>
            </w:r>
            <w:r w:rsidR="004A2DFD" w:rsidRPr="00986D7E">
              <w:rPr>
                <w:webHidden/>
              </w:rPr>
              <w:instrText xml:space="preserve"> PAGEREF _Toc83727440 \h </w:instrText>
            </w:r>
            <w:r w:rsidR="004A2DFD" w:rsidRPr="00986D7E">
              <w:rPr>
                <w:webHidden/>
              </w:rPr>
            </w:r>
            <w:r w:rsidR="004A2DFD" w:rsidRPr="00986D7E">
              <w:rPr>
                <w:webHidden/>
              </w:rPr>
              <w:fldChar w:fldCharType="separate"/>
            </w:r>
            <w:r w:rsidR="004A2DFD" w:rsidRPr="00986D7E">
              <w:rPr>
                <w:webHidden/>
              </w:rPr>
              <w:t>57</w:t>
            </w:r>
            <w:r w:rsidR="004A2DFD" w:rsidRPr="00986D7E">
              <w:rPr>
                <w:webHidden/>
              </w:rPr>
              <w:fldChar w:fldCharType="end"/>
            </w:r>
          </w:hyperlink>
        </w:p>
        <w:p w14:paraId="2F7CA79C" w14:textId="46C41D2A" w:rsidR="004A2DFD" w:rsidRPr="00986D7E" w:rsidRDefault="00F369E7">
          <w:pPr>
            <w:pStyle w:val="Sadraj3"/>
            <w:rPr>
              <w:rFonts w:eastAsiaTheme="minorEastAsia"/>
              <w:sz w:val="22"/>
              <w:szCs w:val="22"/>
            </w:rPr>
          </w:pPr>
          <w:hyperlink w:anchor="_Toc83727441" w:history="1">
            <w:r w:rsidR="004A2DFD" w:rsidRPr="00986D7E">
              <w:rPr>
                <w:rStyle w:val="Hiperveza"/>
              </w:rPr>
              <w:t>5.1.2. Matematika</w:t>
            </w:r>
            <w:r w:rsidR="004A2DFD" w:rsidRPr="00986D7E">
              <w:rPr>
                <w:webHidden/>
              </w:rPr>
              <w:tab/>
            </w:r>
            <w:r w:rsidR="004A2DFD" w:rsidRPr="00986D7E">
              <w:rPr>
                <w:webHidden/>
              </w:rPr>
              <w:fldChar w:fldCharType="begin"/>
            </w:r>
            <w:r w:rsidR="004A2DFD" w:rsidRPr="00986D7E">
              <w:rPr>
                <w:webHidden/>
              </w:rPr>
              <w:instrText xml:space="preserve"> PAGEREF _Toc83727441 \h </w:instrText>
            </w:r>
            <w:r w:rsidR="004A2DFD" w:rsidRPr="00986D7E">
              <w:rPr>
                <w:webHidden/>
              </w:rPr>
            </w:r>
            <w:r w:rsidR="004A2DFD" w:rsidRPr="00986D7E">
              <w:rPr>
                <w:webHidden/>
              </w:rPr>
              <w:fldChar w:fldCharType="separate"/>
            </w:r>
            <w:r w:rsidR="004A2DFD" w:rsidRPr="00986D7E">
              <w:rPr>
                <w:webHidden/>
              </w:rPr>
              <w:t>64</w:t>
            </w:r>
            <w:r w:rsidR="004A2DFD" w:rsidRPr="00986D7E">
              <w:rPr>
                <w:webHidden/>
              </w:rPr>
              <w:fldChar w:fldCharType="end"/>
            </w:r>
          </w:hyperlink>
        </w:p>
        <w:p w14:paraId="5C36D0AE" w14:textId="512836C7" w:rsidR="004A2DFD" w:rsidRPr="00986D7E" w:rsidRDefault="00F369E7">
          <w:pPr>
            <w:pStyle w:val="Sadraj3"/>
            <w:rPr>
              <w:rFonts w:eastAsiaTheme="minorEastAsia"/>
              <w:sz w:val="22"/>
              <w:szCs w:val="22"/>
            </w:rPr>
          </w:pPr>
          <w:hyperlink w:anchor="_Toc83727442" w:history="1">
            <w:r w:rsidR="004A2DFD" w:rsidRPr="00986D7E">
              <w:rPr>
                <w:rStyle w:val="Hiperveza"/>
              </w:rPr>
              <w:t>5.1.3. Engleski jezik</w:t>
            </w:r>
            <w:r w:rsidR="004A2DFD" w:rsidRPr="00986D7E">
              <w:rPr>
                <w:webHidden/>
              </w:rPr>
              <w:tab/>
            </w:r>
            <w:r w:rsidR="004A2DFD" w:rsidRPr="00986D7E">
              <w:rPr>
                <w:webHidden/>
              </w:rPr>
              <w:fldChar w:fldCharType="begin"/>
            </w:r>
            <w:r w:rsidR="004A2DFD" w:rsidRPr="00986D7E">
              <w:rPr>
                <w:webHidden/>
              </w:rPr>
              <w:instrText xml:space="preserve"> PAGEREF _Toc83727442 \h </w:instrText>
            </w:r>
            <w:r w:rsidR="004A2DFD" w:rsidRPr="00986D7E">
              <w:rPr>
                <w:webHidden/>
              </w:rPr>
            </w:r>
            <w:r w:rsidR="004A2DFD" w:rsidRPr="00986D7E">
              <w:rPr>
                <w:webHidden/>
              </w:rPr>
              <w:fldChar w:fldCharType="separate"/>
            </w:r>
            <w:r w:rsidR="004A2DFD" w:rsidRPr="00986D7E">
              <w:rPr>
                <w:webHidden/>
              </w:rPr>
              <w:t>71</w:t>
            </w:r>
            <w:r w:rsidR="004A2DFD" w:rsidRPr="00986D7E">
              <w:rPr>
                <w:webHidden/>
              </w:rPr>
              <w:fldChar w:fldCharType="end"/>
            </w:r>
          </w:hyperlink>
        </w:p>
        <w:p w14:paraId="3DF08837" w14:textId="3362BA5C" w:rsidR="004A2DFD" w:rsidRPr="00986D7E" w:rsidRDefault="00F369E7">
          <w:pPr>
            <w:pStyle w:val="Sadraj2"/>
            <w:tabs>
              <w:tab w:val="right" w:leader="dot" w:pos="9062"/>
            </w:tabs>
            <w:rPr>
              <w:rFonts w:ascii="Arial" w:eastAsiaTheme="minorEastAsia" w:hAnsi="Arial" w:cs="Arial"/>
              <w:noProof/>
              <w:sz w:val="22"/>
              <w:szCs w:val="22"/>
            </w:rPr>
          </w:pPr>
          <w:hyperlink w:anchor="_Toc83727443" w:history="1">
            <w:r w:rsidR="004A2DFD" w:rsidRPr="00986D7E">
              <w:rPr>
                <w:rStyle w:val="Hiperveza"/>
                <w:rFonts w:ascii="Arial" w:hAnsi="Arial" w:cs="Arial"/>
                <w:noProof/>
              </w:rPr>
              <w:t>5.2. Predmetna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_Toc83727443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72</w:t>
            </w:r>
            <w:r w:rsidR="004A2DFD" w:rsidRPr="00986D7E">
              <w:rPr>
                <w:rFonts w:ascii="Arial" w:hAnsi="Arial" w:cs="Arial"/>
                <w:noProof/>
                <w:webHidden/>
              </w:rPr>
              <w:fldChar w:fldCharType="end"/>
            </w:r>
          </w:hyperlink>
        </w:p>
        <w:p w14:paraId="4FA67A20" w14:textId="325CD319" w:rsidR="004A2DFD" w:rsidRPr="00986D7E" w:rsidRDefault="00F369E7">
          <w:pPr>
            <w:pStyle w:val="Sadraj3"/>
            <w:rPr>
              <w:rFonts w:eastAsiaTheme="minorEastAsia"/>
              <w:sz w:val="22"/>
              <w:szCs w:val="22"/>
            </w:rPr>
          </w:pPr>
          <w:hyperlink w:anchor="_Toc83727444" w:history="1">
            <w:r w:rsidR="004A2DFD" w:rsidRPr="00986D7E">
              <w:rPr>
                <w:rStyle w:val="Hiperveza"/>
              </w:rPr>
              <w:t>5.2.1. Hrvatski jezik</w:t>
            </w:r>
            <w:r w:rsidR="004A2DFD" w:rsidRPr="00986D7E">
              <w:rPr>
                <w:webHidden/>
              </w:rPr>
              <w:tab/>
            </w:r>
            <w:r w:rsidR="004A2DFD" w:rsidRPr="00986D7E">
              <w:rPr>
                <w:webHidden/>
              </w:rPr>
              <w:fldChar w:fldCharType="begin"/>
            </w:r>
            <w:r w:rsidR="004A2DFD" w:rsidRPr="00986D7E">
              <w:rPr>
                <w:webHidden/>
              </w:rPr>
              <w:instrText xml:space="preserve"> PAGEREF _Toc83727444 \h </w:instrText>
            </w:r>
            <w:r w:rsidR="004A2DFD" w:rsidRPr="00986D7E">
              <w:rPr>
                <w:webHidden/>
              </w:rPr>
            </w:r>
            <w:r w:rsidR="004A2DFD" w:rsidRPr="00986D7E">
              <w:rPr>
                <w:webHidden/>
              </w:rPr>
              <w:fldChar w:fldCharType="separate"/>
            </w:r>
            <w:r w:rsidR="004A2DFD" w:rsidRPr="00986D7E">
              <w:rPr>
                <w:webHidden/>
              </w:rPr>
              <w:t>72</w:t>
            </w:r>
            <w:r w:rsidR="004A2DFD" w:rsidRPr="00986D7E">
              <w:rPr>
                <w:webHidden/>
              </w:rPr>
              <w:fldChar w:fldCharType="end"/>
            </w:r>
          </w:hyperlink>
        </w:p>
        <w:p w14:paraId="40A7F6CA" w14:textId="3494EB47" w:rsidR="004A2DFD" w:rsidRPr="00986D7E" w:rsidRDefault="00F369E7">
          <w:pPr>
            <w:pStyle w:val="Sadraj3"/>
            <w:rPr>
              <w:rFonts w:eastAsiaTheme="minorEastAsia"/>
              <w:sz w:val="22"/>
              <w:szCs w:val="22"/>
            </w:rPr>
          </w:pPr>
          <w:hyperlink w:anchor="_Toc83727445" w:history="1">
            <w:r w:rsidR="004A2DFD" w:rsidRPr="00986D7E">
              <w:rPr>
                <w:rStyle w:val="Hiperveza"/>
              </w:rPr>
              <w:t>5.2.2. Matematika</w:t>
            </w:r>
            <w:r w:rsidR="004A2DFD" w:rsidRPr="00986D7E">
              <w:rPr>
                <w:webHidden/>
              </w:rPr>
              <w:tab/>
            </w:r>
            <w:r w:rsidR="004A2DFD" w:rsidRPr="00986D7E">
              <w:rPr>
                <w:webHidden/>
              </w:rPr>
              <w:fldChar w:fldCharType="begin"/>
            </w:r>
            <w:r w:rsidR="004A2DFD" w:rsidRPr="00986D7E">
              <w:rPr>
                <w:webHidden/>
              </w:rPr>
              <w:instrText xml:space="preserve"> PAGEREF _Toc83727445 \h </w:instrText>
            </w:r>
            <w:r w:rsidR="004A2DFD" w:rsidRPr="00986D7E">
              <w:rPr>
                <w:webHidden/>
              </w:rPr>
            </w:r>
            <w:r w:rsidR="004A2DFD" w:rsidRPr="00986D7E">
              <w:rPr>
                <w:webHidden/>
              </w:rPr>
              <w:fldChar w:fldCharType="separate"/>
            </w:r>
            <w:r w:rsidR="004A2DFD" w:rsidRPr="00986D7E">
              <w:rPr>
                <w:webHidden/>
              </w:rPr>
              <w:t>73</w:t>
            </w:r>
            <w:r w:rsidR="004A2DFD" w:rsidRPr="00986D7E">
              <w:rPr>
                <w:webHidden/>
              </w:rPr>
              <w:fldChar w:fldCharType="end"/>
            </w:r>
          </w:hyperlink>
        </w:p>
        <w:p w14:paraId="06B38312" w14:textId="6396DD8D" w:rsidR="004A2DFD" w:rsidRPr="00986D7E" w:rsidRDefault="00F369E7">
          <w:pPr>
            <w:pStyle w:val="Sadraj3"/>
            <w:rPr>
              <w:rFonts w:eastAsiaTheme="minorEastAsia"/>
              <w:sz w:val="22"/>
              <w:szCs w:val="22"/>
            </w:rPr>
          </w:pPr>
          <w:hyperlink w:anchor="_Toc83727446" w:history="1">
            <w:r w:rsidR="004A2DFD" w:rsidRPr="00986D7E">
              <w:rPr>
                <w:rStyle w:val="Hiperveza"/>
              </w:rPr>
              <w:t>5.2.4. Engleski jezik</w:t>
            </w:r>
            <w:r w:rsidR="004A2DFD" w:rsidRPr="00986D7E">
              <w:rPr>
                <w:webHidden/>
              </w:rPr>
              <w:tab/>
            </w:r>
            <w:r w:rsidR="004A2DFD" w:rsidRPr="00986D7E">
              <w:rPr>
                <w:webHidden/>
              </w:rPr>
              <w:fldChar w:fldCharType="begin"/>
            </w:r>
            <w:r w:rsidR="004A2DFD" w:rsidRPr="00986D7E">
              <w:rPr>
                <w:webHidden/>
              </w:rPr>
              <w:instrText xml:space="preserve"> PAGEREF _Toc83727446 \h </w:instrText>
            </w:r>
            <w:r w:rsidR="004A2DFD" w:rsidRPr="00986D7E">
              <w:rPr>
                <w:webHidden/>
              </w:rPr>
            </w:r>
            <w:r w:rsidR="004A2DFD" w:rsidRPr="00986D7E">
              <w:rPr>
                <w:webHidden/>
              </w:rPr>
              <w:fldChar w:fldCharType="separate"/>
            </w:r>
            <w:r w:rsidR="004A2DFD" w:rsidRPr="00986D7E">
              <w:rPr>
                <w:webHidden/>
              </w:rPr>
              <w:t>77</w:t>
            </w:r>
            <w:r w:rsidR="004A2DFD" w:rsidRPr="00986D7E">
              <w:rPr>
                <w:webHidden/>
              </w:rPr>
              <w:fldChar w:fldCharType="end"/>
            </w:r>
          </w:hyperlink>
        </w:p>
        <w:p w14:paraId="2FB7FB4B" w14:textId="68BAEED1" w:rsidR="004A2DFD" w:rsidRPr="00986D7E" w:rsidRDefault="00F369E7">
          <w:pPr>
            <w:pStyle w:val="Sadraj1"/>
            <w:rPr>
              <w:rFonts w:ascii="Arial" w:eastAsiaTheme="minorEastAsia" w:hAnsi="Arial" w:cs="Arial"/>
              <w:noProof/>
              <w:sz w:val="22"/>
              <w:szCs w:val="22"/>
            </w:rPr>
          </w:pPr>
          <w:hyperlink w:anchor="_Toc83727447" w:history="1">
            <w:r w:rsidR="004A2DFD" w:rsidRPr="00986D7E">
              <w:rPr>
                <w:rStyle w:val="Hiperveza"/>
                <w:rFonts w:ascii="Arial" w:hAnsi="Arial" w:cs="Arial"/>
                <w:noProof/>
              </w:rPr>
              <w:t>6. IZVANNASTAVNE AKTIVNOSTI</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_Toc83727447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79</w:t>
            </w:r>
            <w:r w:rsidR="004A2DFD" w:rsidRPr="00986D7E">
              <w:rPr>
                <w:rFonts w:ascii="Arial" w:hAnsi="Arial" w:cs="Arial"/>
                <w:noProof/>
                <w:webHidden/>
              </w:rPr>
              <w:fldChar w:fldCharType="end"/>
            </w:r>
          </w:hyperlink>
        </w:p>
        <w:p w14:paraId="4030371A" w14:textId="48D9595D" w:rsidR="004A2DFD" w:rsidRPr="00986D7E" w:rsidRDefault="00F369E7">
          <w:pPr>
            <w:pStyle w:val="Sadraj1"/>
            <w:rPr>
              <w:rFonts w:ascii="Arial" w:eastAsiaTheme="minorEastAsia" w:hAnsi="Arial" w:cs="Arial"/>
              <w:noProof/>
              <w:sz w:val="22"/>
              <w:szCs w:val="22"/>
            </w:rPr>
          </w:pPr>
          <w:hyperlink w:anchor="_Toc83727448" w:history="1">
            <w:r w:rsidR="004A2DFD" w:rsidRPr="00986D7E">
              <w:rPr>
                <w:rStyle w:val="Hiperveza"/>
                <w:rFonts w:ascii="Arial" w:hAnsi="Arial" w:cs="Arial"/>
                <w:noProof/>
              </w:rPr>
              <w:t>7. KULTURNA I JAVNA DJELATNOST</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_Toc83727448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98</w:t>
            </w:r>
            <w:r w:rsidR="004A2DFD" w:rsidRPr="00986D7E">
              <w:rPr>
                <w:rFonts w:ascii="Arial" w:hAnsi="Arial" w:cs="Arial"/>
                <w:noProof/>
                <w:webHidden/>
              </w:rPr>
              <w:fldChar w:fldCharType="end"/>
            </w:r>
          </w:hyperlink>
        </w:p>
        <w:p w14:paraId="14BEA588" w14:textId="5E1FB3CE" w:rsidR="004A2DFD" w:rsidRPr="00986D7E" w:rsidRDefault="00F369E7">
          <w:pPr>
            <w:pStyle w:val="Sadraj2"/>
            <w:tabs>
              <w:tab w:val="right" w:leader="dot" w:pos="9062"/>
            </w:tabs>
            <w:rPr>
              <w:rFonts w:ascii="Arial" w:eastAsiaTheme="minorEastAsia" w:hAnsi="Arial" w:cs="Arial"/>
              <w:noProof/>
              <w:sz w:val="22"/>
              <w:szCs w:val="22"/>
            </w:rPr>
          </w:pPr>
          <w:hyperlink w:anchor="_Toc83727449" w:history="1">
            <w:r w:rsidR="004A2DFD" w:rsidRPr="00986D7E">
              <w:rPr>
                <w:rStyle w:val="Hiperveza"/>
                <w:rFonts w:ascii="Arial" w:hAnsi="Arial" w:cs="Arial"/>
                <w:noProof/>
              </w:rPr>
              <w:t>MEĐUNARODNI DAN SJEĆANJA NA ŽRTVE HOLOKAUSTA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_Toc83727449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109</w:t>
            </w:r>
            <w:r w:rsidR="004A2DFD" w:rsidRPr="00986D7E">
              <w:rPr>
                <w:rFonts w:ascii="Arial" w:hAnsi="Arial" w:cs="Arial"/>
                <w:noProof/>
                <w:webHidden/>
              </w:rPr>
              <w:fldChar w:fldCharType="end"/>
            </w:r>
          </w:hyperlink>
        </w:p>
        <w:p w14:paraId="70E11803" w14:textId="5B008BE2" w:rsidR="004A2DFD" w:rsidRPr="00986D7E" w:rsidRDefault="00F369E7">
          <w:pPr>
            <w:pStyle w:val="Sadraj1"/>
            <w:rPr>
              <w:rFonts w:ascii="Arial" w:eastAsiaTheme="minorEastAsia" w:hAnsi="Arial" w:cs="Arial"/>
              <w:noProof/>
              <w:sz w:val="22"/>
              <w:szCs w:val="22"/>
            </w:rPr>
          </w:pPr>
          <w:hyperlink w:anchor="_Toc83727450" w:history="1">
            <w:r w:rsidR="004A2DFD" w:rsidRPr="00986D7E">
              <w:rPr>
                <w:rStyle w:val="Hiperveza"/>
                <w:rFonts w:ascii="Arial" w:hAnsi="Arial" w:cs="Arial"/>
                <w:noProof/>
              </w:rPr>
              <w:t>8. IZVANUČIONIČKA NASTAVA</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_Toc83727450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120</w:t>
            </w:r>
            <w:r w:rsidR="004A2DFD" w:rsidRPr="00986D7E">
              <w:rPr>
                <w:rFonts w:ascii="Arial" w:hAnsi="Arial" w:cs="Arial"/>
                <w:noProof/>
                <w:webHidden/>
              </w:rPr>
              <w:fldChar w:fldCharType="end"/>
            </w:r>
          </w:hyperlink>
        </w:p>
        <w:p w14:paraId="0663217B" w14:textId="00B8BB47" w:rsidR="004A2DFD" w:rsidRPr="00986D7E" w:rsidRDefault="00F369E7">
          <w:pPr>
            <w:pStyle w:val="Sadraj1"/>
            <w:rPr>
              <w:rFonts w:ascii="Arial" w:eastAsiaTheme="minorEastAsia" w:hAnsi="Arial" w:cs="Arial"/>
              <w:noProof/>
              <w:sz w:val="22"/>
              <w:szCs w:val="22"/>
            </w:rPr>
          </w:pPr>
          <w:hyperlink w:anchor="_Toc83727451" w:history="1">
            <w:r w:rsidR="004A2DFD" w:rsidRPr="00986D7E">
              <w:rPr>
                <w:rStyle w:val="Hiperveza"/>
                <w:rFonts w:ascii="Arial" w:hAnsi="Arial" w:cs="Arial"/>
                <w:noProof/>
              </w:rPr>
              <w:t>9. PROGRAMI</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_Toc83727451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145</w:t>
            </w:r>
            <w:r w:rsidR="004A2DFD" w:rsidRPr="00986D7E">
              <w:rPr>
                <w:rFonts w:ascii="Arial" w:hAnsi="Arial" w:cs="Arial"/>
                <w:noProof/>
                <w:webHidden/>
              </w:rPr>
              <w:fldChar w:fldCharType="end"/>
            </w:r>
          </w:hyperlink>
        </w:p>
        <w:p w14:paraId="24081EDD" w14:textId="1772ADA9" w:rsidR="004A2DFD" w:rsidRDefault="00F369E7">
          <w:pPr>
            <w:pStyle w:val="Sadraj1"/>
            <w:rPr>
              <w:rFonts w:asciiTheme="minorHAnsi" w:eastAsiaTheme="minorEastAsia" w:hAnsiTheme="minorHAnsi" w:cstheme="minorBidi"/>
              <w:noProof/>
              <w:sz w:val="22"/>
              <w:szCs w:val="22"/>
            </w:rPr>
          </w:pPr>
          <w:hyperlink w:anchor="_Toc83727452" w:history="1">
            <w:r w:rsidR="004A2DFD" w:rsidRPr="00986D7E">
              <w:rPr>
                <w:rStyle w:val="Hiperveza"/>
                <w:rFonts w:ascii="Arial" w:hAnsi="Arial" w:cs="Arial"/>
                <w:noProof/>
              </w:rPr>
              <w:t>10. PROJEKTI</w:t>
            </w:r>
            <w:r w:rsidR="004A2DFD" w:rsidRPr="00986D7E">
              <w:rPr>
                <w:rFonts w:ascii="Arial" w:hAnsi="Arial" w:cs="Arial"/>
                <w:noProof/>
                <w:webHidden/>
              </w:rPr>
              <w:tab/>
            </w:r>
            <w:r w:rsidR="004A2DFD" w:rsidRPr="00986D7E">
              <w:rPr>
                <w:rFonts w:ascii="Arial" w:hAnsi="Arial" w:cs="Arial"/>
                <w:noProof/>
                <w:webHidden/>
              </w:rPr>
              <w:fldChar w:fldCharType="begin"/>
            </w:r>
            <w:r w:rsidR="004A2DFD" w:rsidRPr="00986D7E">
              <w:rPr>
                <w:rFonts w:ascii="Arial" w:hAnsi="Arial" w:cs="Arial"/>
                <w:noProof/>
                <w:webHidden/>
              </w:rPr>
              <w:instrText xml:space="preserve"> PAGEREF _Toc83727452 \h </w:instrText>
            </w:r>
            <w:r w:rsidR="004A2DFD" w:rsidRPr="00986D7E">
              <w:rPr>
                <w:rFonts w:ascii="Arial" w:hAnsi="Arial" w:cs="Arial"/>
                <w:noProof/>
                <w:webHidden/>
              </w:rPr>
            </w:r>
            <w:r w:rsidR="004A2DFD" w:rsidRPr="00986D7E">
              <w:rPr>
                <w:rFonts w:ascii="Arial" w:hAnsi="Arial" w:cs="Arial"/>
                <w:noProof/>
                <w:webHidden/>
              </w:rPr>
              <w:fldChar w:fldCharType="separate"/>
            </w:r>
            <w:r w:rsidR="004A2DFD" w:rsidRPr="00986D7E">
              <w:rPr>
                <w:rFonts w:ascii="Arial" w:hAnsi="Arial" w:cs="Arial"/>
                <w:noProof/>
                <w:webHidden/>
              </w:rPr>
              <w:t>152</w:t>
            </w:r>
            <w:r w:rsidR="004A2DFD" w:rsidRPr="00986D7E">
              <w:rPr>
                <w:rFonts w:ascii="Arial" w:hAnsi="Arial" w:cs="Arial"/>
                <w:noProof/>
                <w:webHidden/>
              </w:rPr>
              <w:fldChar w:fldCharType="end"/>
            </w:r>
          </w:hyperlink>
        </w:p>
        <w:p w14:paraId="1302A78C" w14:textId="5958B60A" w:rsidR="00446CA0" w:rsidRPr="00682ABB" w:rsidRDefault="00446CA0">
          <w:pPr>
            <w:rPr>
              <w:rFonts w:ascii="Arial" w:hAnsi="Arial" w:cs="Arial"/>
            </w:rPr>
          </w:pPr>
          <w:r w:rsidRPr="00682ABB">
            <w:rPr>
              <w:rFonts w:ascii="Arial" w:hAnsi="Arial" w:cs="Arial"/>
            </w:rPr>
            <w:fldChar w:fldCharType="end"/>
          </w:r>
        </w:p>
      </w:sdtContent>
    </w:sdt>
    <w:p w14:paraId="67E26971" w14:textId="77777777" w:rsidR="00BB219F" w:rsidRPr="00682ABB" w:rsidRDefault="00BB219F" w:rsidP="00511B81">
      <w:pPr>
        <w:pStyle w:val="Naslov1"/>
      </w:pPr>
    </w:p>
    <w:p w14:paraId="73F40E1B" w14:textId="77777777" w:rsidR="00511B81" w:rsidRPr="00682ABB" w:rsidRDefault="00511B81" w:rsidP="001624CB">
      <w:pPr>
        <w:pStyle w:val="Naslov1"/>
        <w:tabs>
          <w:tab w:val="left" w:pos="4005"/>
        </w:tabs>
      </w:pPr>
      <w:bookmarkStart w:id="0" w:name="_Toc399145636"/>
      <w:bookmarkStart w:id="1" w:name="_Toc83727405"/>
      <w:r w:rsidRPr="00682ABB">
        <w:t>SADRŽAJ</w:t>
      </w:r>
      <w:bookmarkEnd w:id="0"/>
      <w:bookmarkEnd w:id="1"/>
    </w:p>
    <w:p w14:paraId="74CE1DE3" w14:textId="77777777" w:rsidR="00511B81" w:rsidRPr="00682ABB" w:rsidRDefault="00511B81" w:rsidP="00511B81">
      <w:pPr>
        <w:rPr>
          <w:rFonts w:ascii="Arial" w:hAnsi="Arial" w:cs="Arial"/>
          <w:b/>
          <w:sz w:val="28"/>
          <w:szCs w:val="28"/>
        </w:rPr>
      </w:pPr>
    </w:p>
    <w:p w14:paraId="225D85E0" w14:textId="77777777" w:rsidR="00511B81" w:rsidRPr="00682ABB" w:rsidRDefault="00511B81" w:rsidP="00446CA0">
      <w:pPr>
        <w:pStyle w:val="Naslov1"/>
      </w:pPr>
      <w:bookmarkStart w:id="2" w:name="_Toc335142270"/>
      <w:bookmarkStart w:id="3" w:name="_Toc336370061"/>
      <w:bookmarkStart w:id="4" w:name="_Toc336370885"/>
      <w:bookmarkStart w:id="5" w:name="_Toc336371002"/>
      <w:bookmarkStart w:id="6" w:name="_Toc336371211"/>
      <w:bookmarkStart w:id="7" w:name="_Toc336411510"/>
      <w:bookmarkStart w:id="8" w:name="_Toc336411552"/>
      <w:bookmarkStart w:id="9" w:name="_Toc366614773"/>
      <w:bookmarkStart w:id="10" w:name="_Toc399145637"/>
      <w:bookmarkStart w:id="11" w:name="_Toc83727406"/>
      <w:r w:rsidRPr="00682ABB">
        <w:t>1. OSNOVNI PODACI O PRVOJ OSNOVNOJ ŠKOLI</w:t>
      </w:r>
      <w:bookmarkEnd w:id="2"/>
      <w:bookmarkEnd w:id="3"/>
      <w:bookmarkEnd w:id="4"/>
      <w:bookmarkEnd w:id="5"/>
      <w:bookmarkEnd w:id="6"/>
      <w:bookmarkEnd w:id="7"/>
      <w:bookmarkEnd w:id="8"/>
      <w:bookmarkEnd w:id="9"/>
      <w:bookmarkEnd w:id="10"/>
      <w:bookmarkEnd w:id="11"/>
      <w:r w:rsidRPr="00682ABB">
        <w:t xml:space="preserve"> </w:t>
      </w:r>
    </w:p>
    <w:p w14:paraId="78E5B851" w14:textId="77777777" w:rsidR="00511B81" w:rsidRPr="00682ABB" w:rsidRDefault="00511B81" w:rsidP="00511B81">
      <w:pPr>
        <w:spacing w:line="360" w:lineRule="auto"/>
        <w:rPr>
          <w:rFonts w:ascii="Arial" w:hAnsi="Arial" w:cs="Arial"/>
          <w:sz w:val="22"/>
          <w:szCs w:val="22"/>
        </w:rPr>
      </w:pPr>
      <w:r w:rsidRPr="00682ABB">
        <w:rPr>
          <w:rFonts w:ascii="Arial" w:hAnsi="Arial" w:cs="Arial"/>
          <w:b/>
          <w:sz w:val="22"/>
          <w:szCs w:val="22"/>
        </w:rPr>
        <w:tab/>
      </w:r>
    </w:p>
    <w:tbl>
      <w:tblPr>
        <w:tblW w:w="9286" w:type="dxa"/>
        <w:tblInd w:w="1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08"/>
        <w:gridCol w:w="7378"/>
      </w:tblGrid>
      <w:tr w:rsidR="005B51F2" w:rsidRPr="00682ABB" w14:paraId="378F55DF" w14:textId="77777777" w:rsidTr="007809E7">
        <w:tc>
          <w:tcPr>
            <w:tcW w:w="1908" w:type="dxa"/>
          </w:tcPr>
          <w:p w14:paraId="1FDCE261" w14:textId="77777777" w:rsidR="00511B81" w:rsidRPr="00682ABB" w:rsidRDefault="00511B81" w:rsidP="007809E7">
            <w:pPr>
              <w:spacing w:line="360" w:lineRule="auto"/>
              <w:rPr>
                <w:rFonts w:ascii="Arial" w:hAnsi="Arial" w:cs="Arial"/>
              </w:rPr>
            </w:pPr>
            <w:r w:rsidRPr="00682ABB">
              <w:rPr>
                <w:rFonts w:ascii="Arial" w:hAnsi="Arial" w:cs="Arial"/>
                <w:sz w:val="22"/>
                <w:szCs w:val="22"/>
              </w:rPr>
              <w:t>Adresa:</w:t>
            </w:r>
          </w:p>
        </w:tc>
        <w:tc>
          <w:tcPr>
            <w:tcW w:w="7378" w:type="dxa"/>
          </w:tcPr>
          <w:p w14:paraId="77E56CE4" w14:textId="77777777" w:rsidR="00511B81" w:rsidRPr="00682ABB" w:rsidRDefault="00511B81" w:rsidP="007809E7">
            <w:pPr>
              <w:spacing w:line="360" w:lineRule="auto"/>
              <w:rPr>
                <w:rFonts w:ascii="Arial" w:hAnsi="Arial" w:cs="Arial"/>
              </w:rPr>
            </w:pPr>
            <w:r w:rsidRPr="00682ABB">
              <w:rPr>
                <w:rFonts w:ascii="Arial" w:hAnsi="Arial" w:cs="Arial"/>
                <w:sz w:val="22"/>
                <w:szCs w:val="22"/>
              </w:rPr>
              <w:t>Bolnička 11, 47300 Ogulin</w:t>
            </w:r>
          </w:p>
        </w:tc>
      </w:tr>
      <w:tr w:rsidR="00682ABB" w:rsidRPr="00682ABB" w14:paraId="2959941B" w14:textId="77777777" w:rsidTr="007809E7">
        <w:tc>
          <w:tcPr>
            <w:tcW w:w="1908" w:type="dxa"/>
          </w:tcPr>
          <w:p w14:paraId="10DE2D59" w14:textId="77777777" w:rsidR="00511B81" w:rsidRPr="00682ABB" w:rsidRDefault="00511B81" w:rsidP="007809E7">
            <w:pPr>
              <w:spacing w:line="360" w:lineRule="auto"/>
              <w:rPr>
                <w:rFonts w:ascii="Arial" w:hAnsi="Arial" w:cs="Arial"/>
              </w:rPr>
            </w:pPr>
            <w:r w:rsidRPr="00682ABB">
              <w:rPr>
                <w:rFonts w:ascii="Arial" w:hAnsi="Arial" w:cs="Arial"/>
                <w:sz w:val="22"/>
                <w:szCs w:val="22"/>
              </w:rPr>
              <w:t>Broj telefona:</w:t>
            </w:r>
          </w:p>
        </w:tc>
        <w:tc>
          <w:tcPr>
            <w:tcW w:w="7378" w:type="dxa"/>
          </w:tcPr>
          <w:p w14:paraId="367E60EF" w14:textId="77777777" w:rsidR="00511B81" w:rsidRPr="00682ABB" w:rsidRDefault="00511B81" w:rsidP="007809E7">
            <w:pPr>
              <w:spacing w:line="360" w:lineRule="auto"/>
              <w:rPr>
                <w:rFonts w:ascii="Arial" w:hAnsi="Arial" w:cs="Arial"/>
              </w:rPr>
            </w:pPr>
            <w:r w:rsidRPr="00682ABB">
              <w:rPr>
                <w:rFonts w:ascii="Arial" w:hAnsi="Arial" w:cs="Arial"/>
                <w:sz w:val="22"/>
                <w:szCs w:val="22"/>
              </w:rPr>
              <w:t>047 811-188</w:t>
            </w:r>
          </w:p>
        </w:tc>
      </w:tr>
      <w:tr w:rsidR="00682ABB" w:rsidRPr="00682ABB" w14:paraId="7AEF3A8A" w14:textId="77777777" w:rsidTr="007809E7">
        <w:tc>
          <w:tcPr>
            <w:tcW w:w="1908" w:type="dxa"/>
          </w:tcPr>
          <w:p w14:paraId="6C939D22" w14:textId="77777777" w:rsidR="00511B81" w:rsidRPr="00682ABB" w:rsidRDefault="00511B81" w:rsidP="007809E7">
            <w:pPr>
              <w:spacing w:line="360" w:lineRule="auto"/>
              <w:rPr>
                <w:rFonts w:ascii="Arial" w:hAnsi="Arial" w:cs="Arial"/>
              </w:rPr>
            </w:pPr>
            <w:r w:rsidRPr="00682ABB">
              <w:rPr>
                <w:rFonts w:ascii="Arial" w:hAnsi="Arial" w:cs="Arial"/>
                <w:sz w:val="22"/>
                <w:szCs w:val="22"/>
              </w:rPr>
              <w:t>Broj telefaksa:</w:t>
            </w:r>
          </w:p>
        </w:tc>
        <w:tc>
          <w:tcPr>
            <w:tcW w:w="7378" w:type="dxa"/>
          </w:tcPr>
          <w:p w14:paraId="76000C92" w14:textId="77777777" w:rsidR="00511B81" w:rsidRPr="00682ABB" w:rsidRDefault="00511B81" w:rsidP="007809E7">
            <w:pPr>
              <w:spacing w:line="360" w:lineRule="auto"/>
              <w:rPr>
                <w:rFonts w:ascii="Arial" w:hAnsi="Arial" w:cs="Arial"/>
              </w:rPr>
            </w:pPr>
            <w:r w:rsidRPr="00682ABB">
              <w:rPr>
                <w:rFonts w:ascii="Arial" w:hAnsi="Arial" w:cs="Arial"/>
                <w:sz w:val="22"/>
                <w:szCs w:val="22"/>
              </w:rPr>
              <w:t>047 522-245</w:t>
            </w:r>
          </w:p>
        </w:tc>
      </w:tr>
      <w:tr w:rsidR="00682ABB" w:rsidRPr="00682ABB" w14:paraId="7E59E045" w14:textId="77777777" w:rsidTr="007809E7">
        <w:tc>
          <w:tcPr>
            <w:tcW w:w="1908" w:type="dxa"/>
          </w:tcPr>
          <w:p w14:paraId="46A5C9ED" w14:textId="77777777" w:rsidR="00511B81" w:rsidRPr="00682ABB" w:rsidRDefault="00511B81" w:rsidP="007809E7">
            <w:pPr>
              <w:spacing w:line="360" w:lineRule="auto"/>
              <w:rPr>
                <w:rFonts w:ascii="Arial" w:hAnsi="Arial" w:cs="Arial"/>
              </w:rPr>
            </w:pPr>
            <w:r w:rsidRPr="00682ABB">
              <w:rPr>
                <w:rFonts w:ascii="Arial" w:hAnsi="Arial" w:cs="Arial"/>
                <w:sz w:val="22"/>
                <w:szCs w:val="22"/>
              </w:rPr>
              <w:t>E-mail:</w:t>
            </w:r>
          </w:p>
        </w:tc>
        <w:tc>
          <w:tcPr>
            <w:tcW w:w="7378" w:type="dxa"/>
          </w:tcPr>
          <w:p w14:paraId="6140646F" w14:textId="77777777" w:rsidR="00511B81" w:rsidRPr="00682ABB" w:rsidRDefault="00062415" w:rsidP="007809E7">
            <w:pPr>
              <w:spacing w:line="360" w:lineRule="auto"/>
              <w:rPr>
                <w:rFonts w:ascii="Arial" w:hAnsi="Arial" w:cs="Arial"/>
              </w:rPr>
            </w:pPr>
            <w:r w:rsidRPr="00682ABB">
              <w:rPr>
                <w:rFonts w:ascii="Arial" w:hAnsi="Arial" w:cs="Arial"/>
              </w:rPr>
              <w:t>tajnistvo@os-prva-ogulin.skole.hr</w:t>
            </w:r>
          </w:p>
        </w:tc>
      </w:tr>
      <w:tr w:rsidR="005B51F2" w:rsidRPr="00682ABB" w14:paraId="484757E3" w14:textId="77777777" w:rsidTr="007809E7">
        <w:tc>
          <w:tcPr>
            <w:tcW w:w="1908" w:type="dxa"/>
          </w:tcPr>
          <w:p w14:paraId="58FDB120" w14:textId="77777777" w:rsidR="00511B81" w:rsidRPr="00682ABB" w:rsidRDefault="00511B81" w:rsidP="007809E7">
            <w:pPr>
              <w:spacing w:line="360" w:lineRule="auto"/>
              <w:rPr>
                <w:rFonts w:ascii="Arial" w:hAnsi="Arial" w:cs="Arial"/>
              </w:rPr>
            </w:pPr>
            <w:r w:rsidRPr="00682ABB">
              <w:rPr>
                <w:rFonts w:ascii="Arial" w:hAnsi="Arial" w:cs="Arial"/>
                <w:sz w:val="22"/>
                <w:szCs w:val="22"/>
              </w:rPr>
              <w:t>Web adresa:</w:t>
            </w:r>
          </w:p>
        </w:tc>
        <w:tc>
          <w:tcPr>
            <w:tcW w:w="7378" w:type="dxa"/>
          </w:tcPr>
          <w:p w14:paraId="1780EE6C" w14:textId="77777777" w:rsidR="00511B81" w:rsidRPr="00682ABB" w:rsidRDefault="000F5289" w:rsidP="000F5289">
            <w:pPr>
              <w:spacing w:line="360" w:lineRule="auto"/>
              <w:rPr>
                <w:rFonts w:ascii="Arial" w:hAnsi="Arial" w:cs="Arial"/>
              </w:rPr>
            </w:pPr>
            <w:r w:rsidRPr="00682ABB">
              <w:rPr>
                <w:rFonts w:ascii="Arial" w:hAnsi="Arial" w:cs="Arial"/>
              </w:rPr>
              <w:t>os-prva-ogulin.skole.hr</w:t>
            </w:r>
          </w:p>
        </w:tc>
      </w:tr>
    </w:tbl>
    <w:p w14:paraId="74037135"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 xml:space="preserve"> </w:t>
      </w:r>
    </w:p>
    <w:p w14:paraId="431B04FA" w14:textId="77777777" w:rsidR="00511B81" w:rsidRPr="00682ABB" w:rsidRDefault="00511B81" w:rsidP="00511B81">
      <w:pPr>
        <w:spacing w:line="360" w:lineRule="auto"/>
        <w:rPr>
          <w:rFonts w:ascii="Arial" w:hAnsi="Arial" w:cs="Arial"/>
          <w:b/>
          <w:sz w:val="22"/>
          <w:szCs w:val="22"/>
        </w:rPr>
      </w:pPr>
    </w:p>
    <w:p w14:paraId="7E9AB512"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BROJ DJELATNIKA</w:t>
      </w:r>
    </w:p>
    <w:p w14:paraId="102173F8" w14:textId="77777777" w:rsidR="00511B81" w:rsidRPr="00682ABB" w:rsidRDefault="00511B81" w:rsidP="00511B81">
      <w:pPr>
        <w:spacing w:line="360" w:lineRule="auto"/>
        <w:rPr>
          <w:rFonts w:ascii="Arial" w:hAnsi="Arial" w:cs="Arial"/>
          <w:b/>
          <w:sz w:val="22"/>
          <w:szCs w:val="22"/>
        </w:rPr>
      </w:pPr>
    </w:p>
    <w:tbl>
      <w:tblPr>
        <w:tblW w:w="9286" w:type="dxa"/>
        <w:tblInd w:w="10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28"/>
        <w:gridCol w:w="5758"/>
      </w:tblGrid>
      <w:tr w:rsidR="005B51F2" w:rsidRPr="00682ABB" w14:paraId="7D4CB2D9" w14:textId="77777777" w:rsidTr="007809E7">
        <w:tc>
          <w:tcPr>
            <w:tcW w:w="3528" w:type="dxa"/>
          </w:tcPr>
          <w:p w14:paraId="6E6AB174" w14:textId="77777777" w:rsidR="00511B81" w:rsidRPr="00682ABB" w:rsidRDefault="00511B81" w:rsidP="007809E7">
            <w:pPr>
              <w:spacing w:line="360" w:lineRule="auto"/>
              <w:rPr>
                <w:rFonts w:ascii="Arial" w:hAnsi="Arial" w:cs="Arial"/>
              </w:rPr>
            </w:pPr>
            <w:r w:rsidRPr="00682ABB">
              <w:rPr>
                <w:rFonts w:ascii="Arial" w:hAnsi="Arial" w:cs="Arial"/>
                <w:sz w:val="22"/>
                <w:szCs w:val="22"/>
              </w:rPr>
              <w:t>a) učitelji razredne nastave</w:t>
            </w:r>
          </w:p>
        </w:tc>
        <w:tc>
          <w:tcPr>
            <w:tcW w:w="5758" w:type="dxa"/>
          </w:tcPr>
          <w:p w14:paraId="0E26B078" w14:textId="77777777" w:rsidR="00511B81" w:rsidRPr="00682ABB" w:rsidRDefault="00626014" w:rsidP="007809E7">
            <w:pPr>
              <w:spacing w:line="360" w:lineRule="auto"/>
              <w:rPr>
                <w:rFonts w:ascii="Arial" w:hAnsi="Arial" w:cs="Arial"/>
              </w:rPr>
            </w:pPr>
            <w:r w:rsidRPr="00682ABB">
              <w:rPr>
                <w:rFonts w:ascii="Arial" w:hAnsi="Arial" w:cs="Arial"/>
                <w:sz w:val="22"/>
                <w:szCs w:val="22"/>
              </w:rPr>
              <w:t>18</w:t>
            </w:r>
          </w:p>
        </w:tc>
      </w:tr>
      <w:tr w:rsidR="00682ABB" w:rsidRPr="00682ABB" w14:paraId="7F80DC39" w14:textId="77777777" w:rsidTr="007809E7">
        <w:tc>
          <w:tcPr>
            <w:tcW w:w="3528" w:type="dxa"/>
          </w:tcPr>
          <w:p w14:paraId="02762513" w14:textId="77777777" w:rsidR="00511B81" w:rsidRPr="00682ABB" w:rsidRDefault="00511B81" w:rsidP="007809E7">
            <w:pPr>
              <w:spacing w:line="360" w:lineRule="auto"/>
              <w:rPr>
                <w:rFonts w:ascii="Arial" w:hAnsi="Arial" w:cs="Arial"/>
              </w:rPr>
            </w:pPr>
            <w:r w:rsidRPr="00682ABB">
              <w:rPr>
                <w:rFonts w:ascii="Arial" w:hAnsi="Arial" w:cs="Arial"/>
                <w:sz w:val="22"/>
                <w:szCs w:val="22"/>
              </w:rPr>
              <w:t>b) učitelji predmetne nastave</w:t>
            </w:r>
          </w:p>
        </w:tc>
        <w:tc>
          <w:tcPr>
            <w:tcW w:w="5758" w:type="dxa"/>
          </w:tcPr>
          <w:p w14:paraId="0978EF4C" w14:textId="77777777" w:rsidR="00511B81" w:rsidRPr="00682ABB" w:rsidRDefault="00626014" w:rsidP="006E0DA3">
            <w:pPr>
              <w:spacing w:line="360" w:lineRule="auto"/>
              <w:rPr>
                <w:rFonts w:ascii="Arial" w:hAnsi="Arial" w:cs="Arial"/>
              </w:rPr>
            </w:pPr>
            <w:r w:rsidRPr="00682ABB">
              <w:rPr>
                <w:rFonts w:ascii="Arial" w:hAnsi="Arial" w:cs="Arial"/>
                <w:sz w:val="22"/>
                <w:szCs w:val="22"/>
              </w:rPr>
              <w:t>35</w:t>
            </w:r>
          </w:p>
        </w:tc>
      </w:tr>
      <w:tr w:rsidR="00682ABB" w:rsidRPr="00682ABB" w14:paraId="513BE381" w14:textId="77777777" w:rsidTr="007809E7">
        <w:tc>
          <w:tcPr>
            <w:tcW w:w="3528" w:type="dxa"/>
          </w:tcPr>
          <w:p w14:paraId="0D8D6E96" w14:textId="77777777" w:rsidR="00511B81" w:rsidRPr="00682ABB" w:rsidRDefault="00511B81" w:rsidP="007809E7">
            <w:pPr>
              <w:spacing w:line="360" w:lineRule="auto"/>
              <w:rPr>
                <w:rFonts w:ascii="Arial" w:hAnsi="Arial" w:cs="Arial"/>
              </w:rPr>
            </w:pPr>
            <w:r w:rsidRPr="00682ABB">
              <w:rPr>
                <w:rFonts w:ascii="Arial" w:hAnsi="Arial" w:cs="Arial"/>
                <w:sz w:val="22"/>
                <w:szCs w:val="22"/>
              </w:rPr>
              <w:t>c) ravnatelj i stručni suradnici</w:t>
            </w:r>
          </w:p>
        </w:tc>
        <w:tc>
          <w:tcPr>
            <w:tcW w:w="5758" w:type="dxa"/>
          </w:tcPr>
          <w:p w14:paraId="05D82CD0" w14:textId="77777777" w:rsidR="00511B81" w:rsidRPr="00682ABB" w:rsidRDefault="00FC1828" w:rsidP="007809E7">
            <w:pPr>
              <w:spacing w:line="360" w:lineRule="auto"/>
              <w:rPr>
                <w:rFonts w:ascii="Arial" w:hAnsi="Arial" w:cs="Arial"/>
              </w:rPr>
            </w:pPr>
            <w:r w:rsidRPr="00682ABB">
              <w:rPr>
                <w:rFonts w:ascii="Arial" w:hAnsi="Arial" w:cs="Arial"/>
                <w:sz w:val="22"/>
                <w:szCs w:val="22"/>
              </w:rPr>
              <w:t xml:space="preserve"> 4</w:t>
            </w:r>
          </w:p>
        </w:tc>
      </w:tr>
      <w:tr w:rsidR="00682ABB" w:rsidRPr="00682ABB" w14:paraId="2565B9B6" w14:textId="77777777" w:rsidTr="007809E7">
        <w:tc>
          <w:tcPr>
            <w:tcW w:w="3528" w:type="dxa"/>
          </w:tcPr>
          <w:p w14:paraId="0193B1B2" w14:textId="77777777" w:rsidR="00511B81" w:rsidRPr="00682ABB" w:rsidRDefault="00511B81" w:rsidP="007809E7">
            <w:pPr>
              <w:spacing w:line="360" w:lineRule="auto"/>
              <w:rPr>
                <w:rFonts w:ascii="Arial" w:hAnsi="Arial" w:cs="Arial"/>
              </w:rPr>
            </w:pPr>
            <w:r w:rsidRPr="00682ABB">
              <w:rPr>
                <w:rFonts w:ascii="Arial" w:hAnsi="Arial" w:cs="Arial"/>
                <w:sz w:val="22"/>
                <w:szCs w:val="22"/>
              </w:rPr>
              <w:t>d) ostalih djelatnika</w:t>
            </w:r>
          </w:p>
        </w:tc>
        <w:tc>
          <w:tcPr>
            <w:tcW w:w="5758" w:type="dxa"/>
          </w:tcPr>
          <w:p w14:paraId="1A14A75F" w14:textId="77777777" w:rsidR="00511B81" w:rsidRPr="00682ABB" w:rsidRDefault="00511B81" w:rsidP="006E0DA3">
            <w:pPr>
              <w:spacing w:line="360" w:lineRule="auto"/>
              <w:rPr>
                <w:rFonts w:ascii="Arial" w:hAnsi="Arial" w:cs="Arial"/>
              </w:rPr>
            </w:pPr>
            <w:r w:rsidRPr="00682ABB">
              <w:rPr>
                <w:rFonts w:ascii="Arial" w:hAnsi="Arial" w:cs="Arial"/>
                <w:sz w:val="22"/>
                <w:szCs w:val="22"/>
              </w:rPr>
              <w:t>1</w:t>
            </w:r>
            <w:r w:rsidR="006E0DA3" w:rsidRPr="00682ABB">
              <w:rPr>
                <w:rFonts w:ascii="Arial" w:hAnsi="Arial" w:cs="Arial"/>
                <w:sz w:val="22"/>
                <w:szCs w:val="22"/>
              </w:rPr>
              <w:t>5</w:t>
            </w:r>
          </w:p>
        </w:tc>
      </w:tr>
    </w:tbl>
    <w:p w14:paraId="4A92440F" w14:textId="77777777" w:rsidR="00511B81" w:rsidRPr="00682ABB" w:rsidRDefault="00511B81" w:rsidP="00511B81">
      <w:pPr>
        <w:spacing w:line="360" w:lineRule="auto"/>
        <w:rPr>
          <w:rFonts w:ascii="Arial" w:hAnsi="Arial" w:cs="Arial"/>
          <w:sz w:val="22"/>
          <w:szCs w:val="22"/>
        </w:rPr>
      </w:pPr>
    </w:p>
    <w:p w14:paraId="6849D9D6" w14:textId="0DA2923E" w:rsidR="00511B81" w:rsidRPr="00682ABB" w:rsidRDefault="00511B81" w:rsidP="00511B81">
      <w:pPr>
        <w:spacing w:line="360" w:lineRule="auto"/>
        <w:ind w:firstLine="708"/>
        <w:jc w:val="both"/>
        <w:rPr>
          <w:rFonts w:ascii="Arial" w:hAnsi="Arial" w:cs="Arial"/>
          <w:sz w:val="22"/>
          <w:szCs w:val="22"/>
        </w:rPr>
      </w:pPr>
      <w:r w:rsidRPr="00682ABB">
        <w:rPr>
          <w:rFonts w:ascii="Arial" w:hAnsi="Arial" w:cs="Arial"/>
          <w:sz w:val="22"/>
          <w:szCs w:val="22"/>
        </w:rPr>
        <w:t>Prva osnovna škola djeluje na području mjesnih odbora Ogulin, Turk</w:t>
      </w:r>
      <w:r w:rsidR="003A0776" w:rsidRPr="00682ABB">
        <w:rPr>
          <w:rFonts w:ascii="Arial" w:hAnsi="Arial" w:cs="Arial"/>
          <w:sz w:val="22"/>
          <w:szCs w:val="22"/>
        </w:rPr>
        <w:t>ovići, Hreljin Ogulinski, Otok O</w:t>
      </w:r>
      <w:r w:rsidR="00CA6B75" w:rsidRPr="00682ABB">
        <w:rPr>
          <w:rFonts w:ascii="Arial" w:hAnsi="Arial" w:cs="Arial"/>
          <w:sz w:val="22"/>
          <w:szCs w:val="22"/>
        </w:rPr>
        <w:t>štar</w:t>
      </w:r>
      <w:r w:rsidRPr="00682ABB">
        <w:rPr>
          <w:rFonts w:ascii="Arial" w:hAnsi="Arial" w:cs="Arial"/>
          <w:sz w:val="22"/>
          <w:szCs w:val="22"/>
        </w:rPr>
        <w:t>i</w:t>
      </w:r>
      <w:r w:rsidR="00096BD9" w:rsidRPr="00682ABB">
        <w:rPr>
          <w:rFonts w:ascii="Arial" w:hAnsi="Arial" w:cs="Arial"/>
          <w:sz w:val="22"/>
          <w:szCs w:val="22"/>
        </w:rPr>
        <w:t>jski</w:t>
      </w:r>
      <w:r w:rsidRPr="00682ABB">
        <w:rPr>
          <w:rFonts w:ascii="Arial" w:hAnsi="Arial" w:cs="Arial"/>
          <w:sz w:val="22"/>
          <w:szCs w:val="22"/>
        </w:rPr>
        <w:t xml:space="preserve">, Donje Dubrave, Ribarići, Desmerice, </w:t>
      </w:r>
      <w:r w:rsidR="003A0776" w:rsidRPr="00682ABB">
        <w:rPr>
          <w:rFonts w:ascii="Arial" w:hAnsi="Arial" w:cs="Arial"/>
          <w:sz w:val="22"/>
          <w:szCs w:val="22"/>
        </w:rPr>
        <w:t xml:space="preserve">Zagorje, </w:t>
      </w:r>
      <w:r w:rsidRPr="00682ABB">
        <w:rPr>
          <w:rFonts w:ascii="Arial" w:hAnsi="Arial" w:cs="Arial"/>
          <w:sz w:val="22"/>
          <w:szCs w:val="22"/>
        </w:rPr>
        <w:t>Proce, Bošt, Salope</w:t>
      </w:r>
      <w:r w:rsidR="003A0776" w:rsidRPr="00682ABB">
        <w:rPr>
          <w:rFonts w:ascii="Arial" w:hAnsi="Arial" w:cs="Arial"/>
          <w:sz w:val="22"/>
          <w:szCs w:val="22"/>
        </w:rPr>
        <w:t>k selo, Lomost, Sveti Jakov</w:t>
      </w:r>
      <w:r w:rsidRPr="00682ABB">
        <w:rPr>
          <w:rFonts w:ascii="Arial" w:hAnsi="Arial" w:cs="Arial"/>
          <w:sz w:val="22"/>
          <w:szCs w:val="22"/>
        </w:rPr>
        <w:t xml:space="preserve">. Prva osnovna škola u svom sastavu ima: Matičnu školu Ogulin s područnim razrednim odjelima Desmerice, </w:t>
      </w:r>
      <w:r w:rsidR="003A0776" w:rsidRPr="00682ABB">
        <w:rPr>
          <w:rFonts w:ascii="Arial" w:hAnsi="Arial" w:cs="Arial"/>
          <w:sz w:val="22"/>
          <w:szCs w:val="22"/>
        </w:rPr>
        <w:t xml:space="preserve">Hreljin </w:t>
      </w:r>
      <w:r w:rsidRPr="00682ABB">
        <w:rPr>
          <w:rFonts w:ascii="Arial" w:hAnsi="Arial" w:cs="Arial"/>
          <w:sz w:val="22"/>
          <w:szCs w:val="22"/>
        </w:rPr>
        <w:t xml:space="preserve">Ogulinski, Turkovići i Područnu školu </w:t>
      </w:r>
      <w:r w:rsidR="00F34F16" w:rsidRPr="00682ABB">
        <w:rPr>
          <w:rFonts w:ascii="Arial" w:hAnsi="Arial" w:cs="Arial"/>
          <w:sz w:val="22"/>
          <w:szCs w:val="22"/>
        </w:rPr>
        <w:t xml:space="preserve">Bernarda M. Luketića </w:t>
      </w:r>
      <w:r w:rsidRPr="00682ABB">
        <w:rPr>
          <w:rFonts w:ascii="Arial" w:hAnsi="Arial" w:cs="Arial"/>
          <w:sz w:val="22"/>
          <w:szCs w:val="22"/>
        </w:rPr>
        <w:t>Zagorje.</w:t>
      </w:r>
    </w:p>
    <w:p w14:paraId="7436DBED" w14:textId="77777777" w:rsidR="00511B81" w:rsidRPr="00682ABB" w:rsidRDefault="00511B81" w:rsidP="00511B81">
      <w:pPr>
        <w:spacing w:line="360" w:lineRule="auto"/>
        <w:jc w:val="both"/>
        <w:rPr>
          <w:rFonts w:ascii="Arial" w:hAnsi="Arial" w:cs="Arial"/>
          <w:sz w:val="22"/>
          <w:szCs w:val="22"/>
        </w:rPr>
      </w:pPr>
    </w:p>
    <w:p w14:paraId="77A01698"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Nastava se odvija u:</w:t>
      </w:r>
    </w:p>
    <w:p w14:paraId="538FBD07" w14:textId="77777777" w:rsidR="00511B81" w:rsidRPr="00682ABB" w:rsidRDefault="00511B81" w:rsidP="00511B81">
      <w:pPr>
        <w:numPr>
          <w:ilvl w:val="0"/>
          <w:numId w:val="1"/>
        </w:numPr>
        <w:spacing w:line="360" w:lineRule="auto"/>
        <w:rPr>
          <w:rFonts w:ascii="Arial" w:hAnsi="Arial" w:cs="Arial"/>
          <w:sz w:val="22"/>
          <w:szCs w:val="22"/>
        </w:rPr>
      </w:pPr>
      <w:r w:rsidRPr="00682ABB">
        <w:rPr>
          <w:rFonts w:ascii="Arial" w:hAnsi="Arial" w:cs="Arial"/>
          <w:sz w:val="22"/>
          <w:szCs w:val="22"/>
        </w:rPr>
        <w:t>24 opće učionice</w:t>
      </w:r>
    </w:p>
    <w:p w14:paraId="4C53A077" w14:textId="77777777" w:rsidR="00511B81" w:rsidRPr="00682ABB" w:rsidRDefault="00A271B8" w:rsidP="00511B81">
      <w:pPr>
        <w:numPr>
          <w:ilvl w:val="0"/>
          <w:numId w:val="1"/>
        </w:numPr>
        <w:spacing w:line="360" w:lineRule="auto"/>
        <w:rPr>
          <w:rFonts w:ascii="Arial" w:hAnsi="Arial" w:cs="Arial"/>
          <w:sz w:val="22"/>
          <w:szCs w:val="22"/>
        </w:rPr>
      </w:pPr>
      <w:r w:rsidRPr="00682ABB">
        <w:rPr>
          <w:rFonts w:ascii="Arial" w:hAnsi="Arial" w:cs="Arial"/>
          <w:sz w:val="22"/>
          <w:szCs w:val="22"/>
        </w:rPr>
        <w:t>9</w:t>
      </w:r>
      <w:r w:rsidR="00511B81" w:rsidRPr="00682ABB">
        <w:rPr>
          <w:rFonts w:ascii="Arial" w:hAnsi="Arial" w:cs="Arial"/>
          <w:sz w:val="22"/>
          <w:szCs w:val="22"/>
        </w:rPr>
        <w:t xml:space="preserve"> specijaliziranih učionica</w:t>
      </w:r>
    </w:p>
    <w:p w14:paraId="3F3FD6CA" w14:textId="77777777" w:rsidR="00511B81" w:rsidRPr="00682ABB" w:rsidRDefault="00511B81" w:rsidP="00511B81">
      <w:pPr>
        <w:numPr>
          <w:ilvl w:val="0"/>
          <w:numId w:val="1"/>
        </w:numPr>
        <w:spacing w:line="360" w:lineRule="auto"/>
        <w:rPr>
          <w:rFonts w:ascii="Arial" w:hAnsi="Arial" w:cs="Arial"/>
          <w:sz w:val="22"/>
          <w:szCs w:val="22"/>
        </w:rPr>
      </w:pPr>
      <w:r w:rsidRPr="00682ABB">
        <w:rPr>
          <w:rFonts w:ascii="Arial" w:hAnsi="Arial" w:cs="Arial"/>
          <w:sz w:val="22"/>
          <w:szCs w:val="22"/>
        </w:rPr>
        <w:t>1 športskoj dvorani</w:t>
      </w:r>
    </w:p>
    <w:p w14:paraId="0F1FC9E5" w14:textId="77777777" w:rsidR="00511B81" w:rsidRPr="00682ABB" w:rsidRDefault="00511B81" w:rsidP="00511B81">
      <w:pPr>
        <w:numPr>
          <w:ilvl w:val="0"/>
          <w:numId w:val="1"/>
        </w:numPr>
        <w:spacing w:line="360" w:lineRule="auto"/>
        <w:rPr>
          <w:rFonts w:ascii="Arial" w:hAnsi="Arial" w:cs="Arial"/>
          <w:sz w:val="22"/>
          <w:szCs w:val="22"/>
        </w:rPr>
      </w:pPr>
      <w:r w:rsidRPr="00682ABB">
        <w:rPr>
          <w:rFonts w:ascii="Arial" w:hAnsi="Arial" w:cs="Arial"/>
          <w:sz w:val="22"/>
          <w:szCs w:val="22"/>
        </w:rPr>
        <w:t>4 športska igrališta</w:t>
      </w:r>
    </w:p>
    <w:p w14:paraId="519106BF" w14:textId="77777777" w:rsidR="00511B81" w:rsidRPr="00682ABB" w:rsidRDefault="00511B81" w:rsidP="00511B81">
      <w:pPr>
        <w:numPr>
          <w:ilvl w:val="0"/>
          <w:numId w:val="1"/>
        </w:numPr>
        <w:spacing w:line="360" w:lineRule="auto"/>
        <w:rPr>
          <w:rFonts w:ascii="Arial" w:hAnsi="Arial" w:cs="Arial"/>
          <w:sz w:val="22"/>
          <w:szCs w:val="22"/>
        </w:rPr>
      </w:pPr>
      <w:r w:rsidRPr="00682ABB">
        <w:rPr>
          <w:rFonts w:ascii="Arial" w:hAnsi="Arial" w:cs="Arial"/>
          <w:sz w:val="22"/>
          <w:szCs w:val="22"/>
        </w:rPr>
        <w:t>knjižnici</w:t>
      </w:r>
    </w:p>
    <w:p w14:paraId="43BC9BD6" w14:textId="77777777" w:rsidR="00511B81" w:rsidRPr="00682ABB" w:rsidRDefault="00511B81" w:rsidP="00511B81">
      <w:pPr>
        <w:spacing w:line="360" w:lineRule="auto"/>
        <w:ind w:left="705"/>
        <w:rPr>
          <w:rFonts w:ascii="Arial" w:hAnsi="Arial" w:cs="Arial"/>
          <w:sz w:val="22"/>
          <w:szCs w:val="22"/>
        </w:rPr>
      </w:pPr>
    </w:p>
    <w:p w14:paraId="35B34167" w14:textId="77777777" w:rsidR="00511B81" w:rsidRPr="00682ABB" w:rsidRDefault="00511B81" w:rsidP="00511B81">
      <w:pPr>
        <w:spacing w:line="360" w:lineRule="auto"/>
        <w:ind w:left="705"/>
        <w:rPr>
          <w:rFonts w:ascii="Arial" w:hAnsi="Arial" w:cs="Arial"/>
          <w:sz w:val="22"/>
          <w:szCs w:val="22"/>
        </w:rPr>
      </w:pPr>
    </w:p>
    <w:p w14:paraId="38E0CC08" w14:textId="77777777" w:rsidR="00511B81" w:rsidRPr="00682ABB" w:rsidRDefault="00511B81" w:rsidP="00511B81">
      <w:pPr>
        <w:spacing w:line="360" w:lineRule="auto"/>
        <w:ind w:left="705"/>
        <w:rPr>
          <w:rFonts w:ascii="Arial" w:hAnsi="Arial" w:cs="Arial"/>
          <w:sz w:val="22"/>
          <w:szCs w:val="22"/>
        </w:rPr>
      </w:pPr>
    </w:p>
    <w:p w14:paraId="230030EA" w14:textId="77777777" w:rsidR="00511B81" w:rsidRPr="00682ABB" w:rsidRDefault="00511B81" w:rsidP="00511B81">
      <w:pPr>
        <w:spacing w:line="360" w:lineRule="auto"/>
        <w:ind w:left="705"/>
        <w:rPr>
          <w:rFonts w:ascii="Arial" w:hAnsi="Arial" w:cs="Arial"/>
          <w:sz w:val="22"/>
          <w:szCs w:val="22"/>
        </w:rPr>
      </w:pPr>
    </w:p>
    <w:p w14:paraId="59614AF6" w14:textId="77777777" w:rsidR="00511B81" w:rsidRPr="00682ABB" w:rsidRDefault="00511B81" w:rsidP="001624CB">
      <w:pPr>
        <w:spacing w:line="360" w:lineRule="auto"/>
        <w:rPr>
          <w:rFonts w:ascii="Arial" w:hAnsi="Arial" w:cs="Arial"/>
          <w:sz w:val="22"/>
          <w:szCs w:val="22"/>
        </w:rPr>
      </w:pPr>
    </w:p>
    <w:p w14:paraId="15EE656F" w14:textId="40DD4640" w:rsidR="00511B81" w:rsidRPr="004A2DFD" w:rsidRDefault="00511B81" w:rsidP="00446CA0">
      <w:pPr>
        <w:pStyle w:val="Naslov1"/>
      </w:pPr>
      <w:bookmarkStart w:id="12" w:name="_Toc335142271"/>
      <w:bookmarkStart w:id="13" w:name="_Toc336370062"/>
      <w:bookmarkStart w:id="14" w:name="_Toc336370886"/>
      <w:bookmarkStart w:id="15" w:name="_Toc336371003"/>
      <w:bookmarkStart w:id="16" w:name="_Toc336371212"/>
      <w:bookmarkStart w:id="17" w:name="_Toc336411511"/>
      <w:bookmarkStart w:id="18" w:name="_Toc336411553"/>
      <w:bookmarkStart w:id="19" w:name="_Toc366614774"/>
      <w:bookmarkStart w:id="20" w:name="_Toc399145638"/>
      <w:bookmarkStart w:id="21" w:name="_Toc83727407"/>
      <w:r w:rsidRPr="00682ABB">
        <w:lastRenderedPageBreak/>
        <w:t>2. UVODNE NAPOMENE – OPĆENITO O KURIKULUMU</w:t>
      </w:r>
      <w:bookmarkEnd w:id="12"/>
      <w:bookmarkEnd w:id="13"/>
      <w:bookmarkEnd w:id="14"/>
      <w:bookmarkEnd w:id="15"/>
      <w:bookmarkEnd w:id="16"/>
      <w:bookmarkEnd w:id="17"/>
      <w:bookmarkEnd w:id="18"/>
      <w:bookmarkEnd w:id="19"/>
      <w:bookmarkEnd w:id="20"/>
      <w:bookmarkEnd w:id="21"/>
    </w:p>
    <w:p w14:paraId="75B61ED9"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KURIKULUM</w:t>
      </w:r>
    </w:p>
    <w:p w14:paraId="66CA6EA1" w14:textId="77777777" w:rsidR="00511B81" w:rsidRPr="00682ABB" w:rsidRDefault="00511B81" w:rsidP="00511B81">
      <w:pPr>
        <w:spacing w:line="360" w:lineRule="auto"/>
        <w:rPr>
          <w:rFonts w:ascii="Arial" w:hAnsi="Arial" w:cs="Arial"/>
          <w:b/>
          <w:sz w:val="22"/>
          <w:szCs w:val="22"/>
        </w:rPr>
      </w:pPr>
    </w:p>
    <w:p w14:paraId="7F0303CE" w14:textId="77777777" w:rsidR="00511B81" w:rsidRPr="00682ABB" w:rsidRDefault="00511B81" w:rsidP="00511B81">
      <w:pPr>
        <w:spacing w:line="360" w:lineRule="auto"/>
        <w:rPr>
          <w:rFonts w:ascii="Arial" w:hAnsi="Arial" w:cs="Arial"/>
          <w:sz w:val="22"/>
          <w:szCs w:val="22"/>
        </w:rPr>
      </w:pPr>
      <w:r w:rsidRPr="00682ABB">
        <w:rPr>
          <w:rFonts w:ascii="Arial" w:hAnsi="Arial" w:cs="Arial"/>
          <w:b/>
          <w:sz w:val="22"/>
          <w:szCs w:val="22"/>
        </w:rPr>
        <w:tab/>
      </w:r>
      <w:r w:rsidRPr="00682ABB">
        <w:rPr>
          <w:rFonts w:ascii="Arial" w:hAnsi="Arial" w:cs="Arial"/>
          <w:sz w:val="22"/>
          <w:szCs w:val="22"/>
        </w:rPr>
        <w:t>Kurikulum podrazumijeva opsežno planiranje, ustrojstvo i provjeravanje procesa rasa i djelovanja s obzirom na odgovarajuće detaljne ciljeve, sadržajne elemente, ustrojstvo rada te kontrolu postignuća prema globalno postavljenim ciljevima i pretpostavkama za odvijanje procesa.</w:t>
      </w:r>
    </w:p>
    <w:p w14:paraId="31B5F690" w14:textId="77777777" w:rsidR="00511B81" w:rsidRPr="00682ABB" w:rsidRDefault="00511B81" w:rsidP="00511B81">
      <w:pPr>
        <w:spacing w:line="360" w:lineRule="auto"/>
        <w:rPr>
          <w:rFonts w:ascii="Arial" w:hAnsi="Arial" w:cs="Arial"/>
          <w:sz w:val="22"/>
          <w:szCs w:val="22"/>
        </w:rPr>
      </w:pPr>
    </w:p>
    <w:p w14:paraId="2CC0CE8D"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ŠKOLSKI KURIKUL</w:t>
      </w:r>
      <w:r w:rsidR="00B80720" w:rsidRPr="00682ABB">
        <w:rPr>
          <w:rFonts w:ascii="Arial" w:hAnsi="Arial" w:cs="Arial"/>
          <w:b/>
          <w:sz w:val="22"/>
          <w:szCs w:val="22"/>
        </w:rPr>
        <w:t>U</w:t>
      </w:r>
      <w:r w:rsidRPr="00682ABB">
        <w:rPr>
          <w:rFonts w:ascii="Arial" w:hAnsi="Arial" w:cs="Arial"/>
          <w:b/>
          <w:sz w:val="22"/>
          <w:szCs w:val="22"/>
        </w:rPr>
        <w:t>M</w:t>
      </w:r>
    </w:p>
    <w:p w14:paraId="7BC0C1B3" w14:textId="77777777" w:rsidR="00511B81" w:rsidRPr="00682ABB" w:rsidRDefault="00511B81" w:rsidP="00511B81">
      <w:pPr>
        <w:spacing w:line="360" w:lineRule="auto"/>
        <w:rPr>
          <w:rFonts w:ascii="Arial" w:hAnsi="Arial" w:cs="Arial"/>
          <w:b/>
          <w:sz w:val="22"/>
          <w:szCs w:val="22"/>
        </w:rPr>
      </w:pPr>
    </w:p>
    <w:p w14:paraId="2CD3DEFF" w14:textId="77777777" w:rsidR="00511B81" w:rsidRPr="00682ABB" w:rsidRDefault="00511B81" w:rsidP="00511B81">
      <w:pPr>
        <w:spacing w:line="360" w:lineRule="auto"/>
        <w:rPr>
          <w:rFonts w:ascii="Arial" w:hAnsi="Arial" w:cs="Arial"/>
          <w:sz w:val="22"/>
          <w:szCs w:val="22"/>
        </w:rPr>
      </w:pPr>
      <w:r w:rsidRPr="00682ABB">
        <w:rPr>
          <w:rFonts w:ascii="Arial" w:hAnsi="Arial" w:cs="Arial"/>
          <w:b/>
          <w:sz w:val="22"/>
          <w:szCs w:val="22"/>
        </w:rPr>
        <w:tab/>
      </w:r>
      <w:r w:rsidRPr="00682ABB">
        <w:rPr>
          <w:rFonts w:ascii="Arial" w:hAnsi="Arial" w:cs="Arial"/>
          <w:sz w:val="22"/>
          <w:szCs w:val="22"/>
        </w:rPr>
        <w:t xml:space="preserve">Školski kurikulum podrazumijeva sve sadržaje, procese i aktivnosti usmjerene na ostvarivanje ciljeva i zadataka obrazovanja kako bismo promovirali intelekutualni, osobni, društveni i fizički razvoj učenika. Osim službenih programa nastave, obuhvaća i neformalne programe, te obilježja koja stvaraju školski imidž, kao što su kvalitetni odnosi, briga o jednakosti suprotnosti, vrednovanje primjera koji postavljaju kriterij škole i načine na koji je ta škola organizirana i vođena. </w:t>
      </w:r>
    </w:p>
    <w:p w14:paraId="571EB6ED" w14:textId="77777777" w:rsidR="00511B81" w:rsidRPr="00682ABB" w:rsidRDefault="00511B81" w:rsidP="00511B81">
      <w:pPr>
        <w:spacing w:line="360" w:lineRule="auto"/>
        <w:rPr>
          <w:rFonts w:ascii="Arial" w:hAnsi="Arial" w:cs="Arial"/>
          <w:sz w:val="22"/>
          <w:szCs w:val="22"/>
        </w:rPr>
      </w:pPr>
    </w:p>
    <w:p w14:paraId="505C7737" w14:textId="77777777" w:rsidR="00511B81" w:rsidRPr="00682ABB" w:rsidRDefault="00511B81" w:rsidP="00511B81">
      <w:pPr>
        <w:spacing w:line="360" w:lineRule="auto"/>
        <w:rPr>
          <w:rFonts w:ascii="Arial" w:hAnsi="Arial" w:cs="Arial"/>
          <w:b/>
          <w:sz w:val="22"/>
          <w:szCs w:val="22"/>
        </w:rPr>
      </w:pPr>
      <w:r w:rsidRPr="00682ABB">
        <w:rPr>
          <w:rFonts w:ascii="Arial" w:hAnsi="Arial" w:cs="Arial"/>
          <w:b/>
          <w:sz w:val="22"/>
          <w:szCs w:val="22"/>
        </w:rPr>
        <w:t>KARAKTERISTIKE ŠKOLSKOG KURIKULUMA:</w:t>
      </w:r>
    </w:p>
    <w:p w14:paraId="0656600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 xml:space="preserve">premještanje težišta obrazovnog procesa sa </w:t>
      </w:r>
      <w:r w:rsidRPr="00682ABB">
        <w:rPr>
          <w:rStyle w:val="Naglaeno"/>
          <w:rFonts w:ascii="Arial" w:hAnsi="Arial" w:cs="Arial"/>
          <w:b w:val="0"/>
          <w:iCs/>
          <w:sz w:val="22"/>
          <w:szCs w:val="22"/>
        </w:rPr>
        <w:t xml:space="preserve">sadržaja </w:t>
      </w:r>
      <w:r w:rsidRPr="00682ABB">
        <w:rPr>
          <w:rFonts w:ascii="Arial" w:hAnsi="Arial" w:cs="Arial"/>
          <w:sz w:val="22"/>
          <w:szCs w:val="22"/>
        </w:rPr>
        <w:t xml:space="preserve">na </w:t>
      </w:r>
      <w:r w:rsidRPr="00682ABB">
        <w:rPr>
          <w:rStyle w:val="Naglaeno"/>
          <w:rFonts w:ascii="Arial" w:hAnsi="Arial" w:cs="Arial"/>
          <w:b w:val="0"/>
          <w:iCs/>
          <w:sz w:val="22"/>
          <w:szCs w:val="22"/>
        </w:rPr>
        <w:t xml:space="preserve">ciljeve i rezultate </w:t>
      </w:r>
      <w:r w:rsidRPr="00682ABB">
        <w:rPr>
          <w:rFonts w:ascii="Arial" w:hAnsi="Arial" w:cs="Arial"/>
          <w:sz w:val="22"/>
          <w:szCs w:val="22"/>
        </w:rPr>
        <w:t>obrazovanja</w:t>
      </w:r>
    </w:p>
    <w:p w14:paraId="3AADFD3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 xml:space="preserve">usmjerenost na </w:t>
      </w:r>
      <w:r w:rsidRPr="00682ABB">
        <w:rPr>
          <w:rStyle w:val="Naglaeno"/>
          <w:rFonts w:ascii="Arial" w:hAnsi="Arial" w:cs="Arial"/>
          <w:b w:val="0"/>
          <w:iCs/>
          <w:sz w:val="22"/>
          <w:szCs w:val="22"/>
        </w:rPr>
        <w:t xml:space="preserve">kvalitetu </w:t>
      </w:r>
      <w:r w:rsidRPr="00682ABB">
        <w:rPr>
          <w:rFonts w:ascii="Arial" w:hAnsi="Arial" w:cs="Arial"/>
          <w:sz w:val="22"/>
          <w:szCs w:val="22"/>
        </w:rPr>
        <w:t>procesa i rezultata obrazovanja</w:t>
      </w:r>
    </w:p>
    <w:p w14:paraId="3FD76A84"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 xml:space="preserve">usmjeravanje na </w:t>
      </w:r>
      <w:r w:rsidRPr="00682ABB">
        <w:rPr>
          <w:rStyle w:val="Naglaeno"/>
          <w:rFonts w:ascii="Arial" w:hAnsi="Arial" w:cs="Arial"/>
          <w:b w:val="0"/>
          <w:iCs/>
          <w:sz w:val="22"/>
          <w:szCs w:val="22"/>
        </w:rPr>
        <w:t xml:space="preserve">učenika </w:t>
      </w:r>
      <w:r w:rsidRPr="00682ABB">
        <w:rPr>
          <w:rFonts w:ascii="Arial" w:hAnsi="Arial" w:cs="Arial"/>
          <w:sz w:val="22"/>
          <w:szCs w:val="22"/>
        </w:rPr>
        <w:t xml:space="preserve">i </w:t>
      </w:r>
      <w:r w:rsidRPr="00682ABB">
        <w:rPr>
          <w:rStyle w:val="Naglaeno"/>
          <w:rFonts w:ascii="Arial" w:hAnsi="Arial" w:cs="Arial"/>
          <w:b w:val="0"/>
          <w:iCs/>
          <w:sz w:val="22"/>
          <w:szCs w:val="22"/>
        </w:rPr>
        <w:t xml:space="preserve">proces </w:t>
      </w:r>
      <w:r w:rsidRPr="00682ABB">
        <w:rPr>
          <w:rFonts w:ascii="Arial" w:hAnsi="Arial" w:cs="Arial"/>
          <w:sz w:val="22"/>
          <w:szCs w:val="22"/>
        </w:rPr>
        <w:t>učenja</w:t>
      </w:r>
    </w:p>
    <w:p w14:paraId="461E0D6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 xml:space="preserve">razvoj sustava </w:t>
      </w:r>
      <w:r w:rsidRPr="00682ABB">
        <w:rPr>
          <w:rStyle w:val="Naglaeno"/>
          <w:rFonts w:ascii="Arial" w:hAnsi="Arial" w:cs="Arial"/>
          <w:b w:val="0"/>
          <w:iCs/>
          <w:sz w:val="22"/>
          <w:szCs w:val="22"/>
        </w:rPr>
        <w:t>evaluacije i samoevaluacije</w:t>
      </w:r>
    </w:p>
    <w:p w14:paraId="09F47B17" w14:textId="77777777" w:rsidR="00511B81" w:rsidRPr="00682ABB" w:rsidRDefault="00511B81" w:rsidP="00511B81">
      <w:pPr>
        <w:numPr>
          <w:ilvl w:val="0"/>
          <w:numId w:val="1"/>
        </w:numPr>
        <w:spacing w:before="100" w:beforeAutospacing="1" w:after="100" w:afterAutospacing="1" w:line="360" w:lineRule="auto"/>
        <w:jc w:val="both"/>
        <w:rPr>
          <w:rStyle w:val="Naglaeno"/>
          <w:rFonts w:ascii="Arial" w:hAnsi="Arial" w:cs="Arial"/>
          <w:b w:val="0"/>
          <w:bCs w:val="0"/>
          <w:sz w:val="22"/>
          <w:szCs w:val="22"/>
        </w:rPr>
      </w:pPr>
      <w:r w:rsidRPr="00682ABB">
        <w:rPr>
          <w:rFonts w:ascii="Arial" w:hAnsi="Arial" w:cs="Arial"/>
          <w:sz w:val="22"/>
          <w:szCs w:val="22"/>
        </w:rPr>
        <w:t xml:space="preserve">stručna </w:t>
      </w:r>
      <w:r w:rsidRPr="00682ABB">
        <w:rPr>
          <w:rStyle w:val="Naglaeno"/>
          <w:rFonts w:ascii="Arial" w:hAnsi="Arial" w:cs="Arial"/>
          <w:b w:val="0"/>
          <w:iCs/>
          <w:sz w:val="22"/>
          <w:szCs w:val="22"/>
        </w:rPr>
        <w:t>samostalnost i odgovornost učitelja</w:t>
      </w:r>
    </w:p>
    <w:p w14:paraId="0322D8F5" w14:textId="77777777" w:rsidR="00511B81" w:rsidRPr="00682ABB" w:rsidRDefault="00511B81" w:rsidP="00511B81">
      <w:pPr>
        <w:numPr>
          <w:ilvl w:val="0"/>
          <w:numId w:val="1"/>
        </w:numPr>
        <w:spacing w:before="100" w:beforeAutospacing="1" w:after="100" w:afterAutospacing="1" w:line="360" w:lineRule="auto"/>
        <w:jc w:val="both"/>
        <w:rPr>
          <w:rStyle w:val="Naglaeno"/>
          <w:rFonts w:ascii="Arial" w:hAnsi="Arial" w:cs="Arial"/>
          <w:b w:val="0"/>
          <w:bCs w:val="0"/>
          <w:sz w:val="22"/>
          <w:szCs w:val="22"/>
        </w:rPr>
      </w:pPr>
      <w:r w:rsidRPr="00682ABB">
        <w:rPr>
          <w:rStyle w:val="Naglaeno"/>
          <w:rFonts w:ascii="Arial" w:hAnsi="Arial" w:cs="Arial"/>
          <w:b w:val="0"/>
          <w:iCs/>
          <w:sz w:val="22"/>
          <w:szCs w:val="22"/>
        </w:rPr>
        <w:t xml:space="preserve">poticajno i razvojno </w:t>
      </w:r>
      <w:r w:rsidRPr="00682ABB">
        <w:rPr>
          <w:rFonts w:ascii="Arial" w:hAnsi="Arial" w:cs="Arial"/>
          <w:sz w:val="22"/>
          <w:szCs w:val="22"/>
        </w:rPr>
        <w:t xml:space="preserve">usmjereno obrazovno </w:t>
      </w:r>
      <w:r w:rsidRPr="00682ABB">
        <w:rPr>
          <w:rStyle w:val="Naglaeno"/>
          <w:rFonts w:ascii="Arial" w:hAnsi="Arial" w:cs="Arial"/>
          <w:b w:val="0"/>
          <w:iCs/>
          <w:sz w:val="22"/>
          <w:szCs w:val="22"/>
        </w:rPr>
        <w:t>okruženje</w:t>
      </w:r>
    </w:p>
    <w:p w14:paraId="6AE9D9EF" w14:textId="77777777" w:rsidR="00511B81" w:rsidRPr="00682ABB" w:rsidRDefault="00511B81" w:rsidP="00511B81">
      <w:pPr>
        <w:numPr>
          <w:ilvl w:val="0"/>
          <w:numId w:val="1"/>
        </w:numPr>
        <w:spacing w:before="100" w:beforeAutospacing="1" w:after="100" w:afterAutospacing="1" w:line="360" w:lineRule="auto"/>
        <w:jc w:val="both"/>
        <w:rPr>
          <w:rStyle w:val="Naglaeno"/>
          <w:rFonts w:ascii="Arial" w:hAnsi="Arial" w:cs="Arial"/>
          <w:b w:val="0"/>
          <w:bCs w:val="0"/>
          <w:sz w:val="22"/>
          <w:szCs w:val="22"/>
        </w:rPr>
      </w:pPr>
      <w:r w:rsidRPr="00682ABB">
        <w:rPr>
          <w:rStyle w:val="Naglaeno"/>
          <w:rFonts w:ascii="Arial" w:hAnsi="Arial" w:cs="Arial"/>
          <w:b w:val="0"/>
          <w:iCs/>
          <w:sz w:val="22"/>
          <w:szCs w:val="22"/>
        </w:rPr>
        <w:t>samostalnost i razvoj škole</w:t>
      </w:r>
    </w:p>
    <w:p w14:paraId="285AA91A" w14:textId="77777777" w:rsidR="00511B81" w:rsidRPr="00682ABB" w:rsidRDefault="00511B81" w:rsidP="00511B81">
      <w:pPr>
        <w:numPr>
          <w:ilvl w:val="0"/>
          <w:numId w:val="1"/>
        </w:numPr>
        <w:spacing w:before="100" w:beforeAutospacing="1" w:after="100" w:afterAutospacing="1" w:line="360" w:lineRule="auto"/>
        <w:jc w:val="both"/>
        <w:rPr>
          <w:rStyle w:val="Naglaeno"/>
          <w:rFonts w:ascii="Arial" w:hAnsi="Arial" w:cs="Arial"/>
          <w:b w:val="0"/>
          <w:bCs w:val="0"/>
          <w:sz w:val="22"/>
          <w:szCs w:val="22"/>
        </w:rPr>
      </w:pPr>
      <w:r w:rsidRPr="00682ABB">
        <w:rPr>
          <w:rStyle w:val="Naglaeno"/>
          <w:rFonts w:ascii="Arial" w:hAnsi="Arial" w:cs="Arial"/>
          <w:b w:val="0"/>
          <w:iCs/>
          <w:sz w:val="22"/>
          <w:szCs w:val="22"/>
        </w:rPr>
        <w:t>lokalna i šira podrška zajednice za učinkoviti i kvalitetan obrazovni sustav</w:t>
      </w:r>
    </w:p>
    <w:p w14:paraId="39161DFE" w14:textId="77777777" w:rsidR="00511B81" w:rsidRPr="00682ABB" w:rsidRDefault="00511B81" w:rsidP="00511B81">
      <w:pPr>
        <w:spacing w:before="100" w:beforeAutospacing="1" w:after="100" w:afterAutospacing="1" w:line="360" w:lineRule="auto"/>
        <w:jc w:val="both"/>
        <w:rPr>
          <w:rStyle w:val="Naglaeno"/>
          <w:rFonts w:ascii="Arial" w:hAnsi="Arial" w:cs="Arial"/>
          <w:iCs/>
          <w:sz w:val="22"/>
          <w:szCs w:val="22"/>
        </w:rPr>
      </w:pPr>
      <w:r w:rsidRPr="00682ABB">
        <w:rPr>
          <w:rStyle w:val="Naglaeno"/>
          <w:rFonts w:ascii="Arial" w:hAnsi="Arial" w:cs="Arial"/>
          <w:iCs/>
          <w:sz w:val="22"/>
          <w:szCs w:val="22"/>
        </w:rPr>
        <w:t>ŠKOLSKIM KURIKULUMOM UTVRĐUJU SE:</w:t>
      </w:r>
    </w:p>
    <w:p w14:paraId="2089610F"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aktivnosti, programi i/ili projekti</w:t>
      </w:r>
    </w:p>
    <w:p w14:paraId="515D3060"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b/>
          <w:bCs/>
          <w:iCs/>
          <w:sz w:val="22"/>
          <w:szCs w:val="22"/>
        </w:rPr>
      </w:pPr>
      <w:r w:rsidRPr="00682ABB">
        <w:rPr>
          <w:rFonts w:ascii="Arial" w:hAnsi="Arial" w:cs="Arial"/>
          <w:sz w:val="22"/>
          <w:szCs w:val="22"/>
        </w:rPr>
        <w:t>naziv i ciljevi aktivnosti, programa i/ili projekata</w:t>
      </w:r>
    </w:p>
    <w:p w14:paraId="7F15A7FD"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b/>
          <w:bCs/>
          <w:iCs/>
          <w:sz w:val="22"/>
          <w:szCs w:val="22"/>
        </w:rPr>
      </w:pPr>
      <w:r w:rsidRPr="00682ABB">
        <w:rPr>
          <w:rFonts w:ascii="Arial" w:hAnsi="Arial" w:cs="Arial"/>
          <w:sz w:val="22"/>
          <w:szCs w:val="22"/>
        </w:rPr>
        <w:t>namjena aktivnosti, programa i/ili projekata</w:t>
      </w:r>
    </w:p>
    <w:p w14:paraId="7CDAA24C"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nositelji aktivnosti, programa i/ili projekata</w:t>
      </w:r>
    </w:p>
    <w:p w14:paraId="6A913485"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b/>
          <w:bCs/>
          <w:iCs/>
          <w:sz w:val="22"/>
          <w:szCs w:val="22"/>
        </w:rPr>
      </w:pPr>
      <w:r w:rsidRPr="00682ABB">
        <w:rPr>
          <w:rFonts w:ascii="Arial" w:hAnsi="Arial" w:cs="Arial"/>
          <w:sz w:val="22"/>
          <w:szCs w:val="22"/>
        </w:rPr>
        <w:t>način realizacije aktivnosti, programa i/ili projekata</w:t>
      </w:r>
    </w:p>
    <w:p w14:paraId="5F98B658"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b/>
          <w:bCs/>
          <w:iCs/>
          <w:sz w:val="22"/>
          <w:szCs w:val="22"/>
        </w:rPr>
      </w:pPr>
      <w:r w:rsidRPr="00682ABB">
        <w:rPr>
          <w:rFonts w:ascii="Arial" w:hAnsi="Arial" w:cs="Arial"/>
          <w:sz w:val="22"/>
          <w:szCs w:val="22"/>
        </w:rPr>
        <w:t>vremenik aktivnosti, programa i/ili projekata</w:t>
      </w:r>
    </w:p>
    <w:p w14:paraId="00983A9E"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detaljan troškovnik aktivnosti, programa i/ili projekata</w:t>
      </w:r>
    </w:p>
    <w:p w14:paraId="6B0D8168"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b/>
          <w:bCs/>
          <w:iCs/>
          <w:sz w:val="22"/>
          <w:szCs w:val="22"/>
        </w:rPr>
      </w:pPr>
      <w:r w:rsidRPr="00682ABB">
        <w:rPr>
          <w:rFonts w:ascii="Arial" w:hAnsi="Arial" w:cs="Arial"/>
          <w:sz w:val="22"/>
          <w:szCs w:val="22"/>
        </w:rPr>
        <w:t xml:space="preserve">način vrednovanja </w:t>
      </w:r>
    </w:p>
    <w:p w14:paraId="002A73F7" w14:textId="77777777" w:rsidR="00511B81" w:rsidRPr="00682ABB" w:rsidRDefault="00511B81" w:rsidP="00511B81">
      <w:pPr>
        <w:numPr>
          <w:ilvl w:val="0"/>
          <w:numId w:val="1"/>
        </w:numPr>
        <w:spacing w:before="100" w:beforeAutospacing="1" w:after="100" w:afterAutospacing="1" w:line="360" w:lineRule="auto"/>
        <w:jc w:val="both"/>
        <w:rPr>
          <w:rStyle w:val="Naglaeno"/>
          <w:rFonts w:ascii="Arial" w:hAnsi="Arial" w:cs="Arial"/>
          <w:iCs/>
          <w:sz w:val="22"/>
          <w:szCs w:val="22"/>
        </w:rPr>
      </w:pPr>
      <w:r w:rsidRPr="00682ABB">
        <w:rPr>
          <w:rFonts w:ascii="Arial" w:hAnsi="Arial" w:cs="Arial"/>
          <w:sz w:val="22"/>
          <w:szCs w:val="22"/>
        </w:rPr>
        <w:lastRenderedPageBreak/>
        <w:t>način korištenja rezultata vrednovanja</w:t>
      </w:r>
    </w:p>
    <w:p w14:paraId="77AF6913" w14:textId="77777777" w:rsidR="00511B81" w:rsidRPr="00682ABB" w:rsidRDefault="00511B81" w:rsidP="00511B81">
      <w:pPr>
        <w:spacing w:before="100" w:beforeAutospacing="1" w:after="100" w:afterAutospacing="1" w:line="360" w:lineRule="auto"/>
        <w:jc w:val="both"/>
        <w:rPr>
          <w:rStyle w:val="Naglaeno"/>
          <w:rFonts w:ascii="Arial" w:hAnsi="Arial" w:cs="Arial"/>
          <w:iCs/>
          <w:sz w:val="22"/>
          <w:szCs w:val="22"/>
        </w:rPr>
      </w:pPr>
      <w:r w:rsidRPr="00682ABB">
        <w:rPr>
          <w:rStyle w:val="Naglaeno"/>
          <w:rFonts w:ascii="Arial" w:hAnsi="Arial" w:cs="Arial"/>
          <w:iCs/>
          <w:sz w:val="22"/>
          <w:szCs w:val="22"/>
        </w:rPr>
        <w:t>ŠKOLSKIM KURIKULUMOM UTVRĐUJE SE:</w:t>
      </w:r>
    </w:p>
    <w:p w14:paraId="1F5EED66"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aktivnost, program i/ili projekt</w:t>
      </w:r>
    </w:p>
    <w:p w14:paraId="17C62EB6"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nositelji aktivnosti, programa i/ili projekta</w:t>
      </w:r>
    </w:p>
    <w:p w14:paraId="28FAA8A0"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ciljevi aktivnosti, programa i/ili projekta</w:t>
      </w:r>
    </w:p>
    <w:p w14:paraId="3323D7E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namjena aktivnosti, programa i/ili projekta</w:t>
      </w:r>
    </w:p>
    <w:p w14:paraId="011F2B64"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način realizacije aktivnosti, programa i/ili projekta</w:t>
      </w:r>
    </w:p>
    <w:p w14:paraId="23D046B7"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vremenik aktivnosti, programa i/ili projekta</w:t>
      </w:r>
    </w:p>
    <w:p w14:paraId="0835947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troškovnik aktivnosti, programa i/ili projekta</w:t>
      </w:r>
    </w:p>
    <w:p w14:paraId="0A8DE1EE"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način vrednovanja i korištenja rezultata aktivnosti, programa i/ili projekta</w:t>
      </w:r>
    </w:p>
    <w:p w14:paraId="00211BE1" w14:textId="77777777" w:rsidR="00511B81" w:rsidRPr="00682ABB" w:rsidRDefault="00511B81" w:rsidP="00511B81">
      <w:pPr>
        <w:spacing w:before="100" w:beforeAutospacing="1" w:after="100" w:afterAutospacing="1" w:line="360" w:lineRule="auto"/>
        <w:jc w:val="both"/>
        <w:rPr>
          <w:rFonts w:ascii="Arial" w:hAnsi="Arial" w:cs="Arial"/>
          <w:b/>
          <w:sz w:val="22"/>
          <w:szCs w:val="22"/>
        </w:rPr>
      </w:pPr>
      <w:r w:rsidRPr="00682ABB">
        <w:rPr>
          <w:rFonts w:ascii="Arial" w:hAnsi="Arial" w:cs="Arial"/>
          <w:b/>
          <w:sz w:val="22"/>
          <w:szCs w:val="22"/>
        </w:rPr>
        <w:t>PODRUČJA KURIKULUMA</w:t>
      </w:r>
    </w:p>
    <w:p w14:paraId="1137293F"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izborna nastava</w:t>
      </w:r>
    </w:p>
    <w:p w14:paraId="0C360EF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dodatna i dopunska nastava</w:t>
      </w:r>
    </w:p>
    <w:p w14:paraId="10E83B31"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izvannastavne aktivnosti</w:t>
      </w:r>
    </w:p>
    <w:p w14:paraId="38338FF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izvanškolske aktivnosti</w:t>
      </w:r>
    </w:p>
    <w:p w14:paraId="2D263A0F"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kulturna i javna djelatnost</w:t>
      </w:r>
    </w:p>
    <w:p w14:paraId="2E8E1E7A"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terenska i izvanučionička nastava</w:t>
      </w:r>
    </w:p>
    <w:p w14:paraId="1D33FDAC"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projekti u nastavi</w:t>
      </w:r>
    </w:p>
    <w:p w14:paraId="6E9770A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programi</w:t>
      </w:r>
    </w:p>
    <w:p w14:paraId="42CA515F" w14:textId="77777777" w:rsidR="00511B81" w:rsidRPr="00682ABB" w:rsidRDefault="00511B81" w:rsidP="00511B81">
      <w:pPr>
        <w:spacing w:before="100" w:beforeAutospacing="1" w:after="100" w:afterAutospacing="1" w:line="360" w:lineRule="auto"/>
        <w:jc w:val="both"/>
        <w:rPr>
          <w:rFonts w:ascii="Arial" w:hAnsi="Arial" w:cs="Arial"/>
          <w:b/>
          <w:sz w:val="22"/>
          <w:szCs w:val="22"/>
        </w:rPr>
      </w:pPr>
      <w:r w:rsidRPr="00682ABB">
        <w:rPr>
          <w:rFonts w:ascii="Arial" w:hAnsi="Arial" w:cs="Arial"/>
          <w:b/>
          <w:sz w:val="22"/>
          <w:szCs w:val="22"/>
        </w:rPr>
        <w:t>SPECIFIČNI CILJEVI PRVE OSNOVNE ŠKOLE</w:t>
      </w:r>
    </w:p>
    <w:p w14:paraId="66A09016"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osposobiti učenike za samostalno učenje različitim pristupima</w:t>
      </w:r>
    </w:p>
    <w:p w14:paraId="38C48F62"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razvijati samopouzdanje, samopoštovanje i svijest o vlastitim sposobnostima</w:t>
      </w:r>
    </w:p>
    <w:p w14:paraId="67BD71F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motivirati i pripremiti učenike za daljnje obrazovanje i cjeloživotno učenje</w:t>
      </w:r>
    </w:p>
    <w:p w14:paraId="69C95ED3"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razvijati osjećaj za hrvatski identitet</w:t>
      </w:r>
    </w:p>
    <w:p w14:paraId="6D47C5E7"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poticati ljubav prema tradiciji i njegovanju kulturne baštine</w:t>
      </w:r>
    </w:p>
    <w:p w14:paraId="7580156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razvijati pozitivan odnos prema zdravoj prehrani, fizičkoj aktivnosti i vlastitom zdravlju</w:t>
      </w:r>
    </w:p>
    <w:p w14:paraId="4DC2964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razvijati vještine suradnje, tolerancije i mirnog rješavanja sukoba</w:t>
      </w:r>
    </w:p>
    <w:p w14:paraId="3D0C8ECB"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razvijanje kreativnih sposobnosti u literarnom, scenskom i glazbenom izričaju</w:t>
      </w:r>
    </w:p>
    <w:p w14:paraId="25CEC988" w14:textId="77777777" w:rsidR="00511B81"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razvijati odgovornost prema školskoj imovini i školskom okruženju</w:t>
      </w:r>
    </w:p>
    <w:p w14:paraId="09161A56" w14:textId="77777777" w:rsidR="00E90F08" w:rsidRPr="00682ABB" w:rsidRDefault="00511B81" w:rsidP="00511B81">
      <w:pPr>
        <w:numPr>
          <w:ilvl w:val="0"/>
          <w:numId w:val="1"/>
        </w:numPr>
        <w:spacing w:before="100" w:beforeAutospacing="1" w:after="100" w:afterAutospacing="1" w:line="360" w:lineRule="auto"/>
        <w:jc w:val="both"/>
        <w:rPr>
          <w:rFonts w:ascii="Arial" w:hAnsi="Arial" w:cs="Arial"/>
          <w:sz w:val="22"/>
          <w:szCs w:val="22"/>
        </w:rPr>
      </w:pPr>
      <w:r w:rsidRPr="00682ABB">
        <w:rPr>
          <w:rFonts w:ascii="Arial" w:hAnsi="Arial" w:cs="Arial"/>
          <w:sz w:val="22"/>
          <w:szCs w:val="22"/>
        </w:rPr>
        <w:t>poticati suradnju i partnerstvo s lokalnom zajednicom</w:t>
      </w:r>
      <w:bookmarkStart w:id="22" w:name="_Toc335142272"/>
      <w:bookmarkStart w:id="23" w:name="_Toc336370063"/>
      <w:bookmarkStart w:id="24" w:name="_Toc336370887"/>
      <w:bookmarkStart w:id="25" w:name="_Toc336371004"/>
      <w:bookmarkStart w:id="26" w:name="_Toc336371213"/>
      <w:bookmarkStart w:id="27" w:name="_Toc336411512"/>
      <w:bookmarkStart w:id="28" w:name="_Toc336411554"/>
      <w:bookmarkStart w:id="29" w:name="_Toc366614775"/>
    </w:p>
    <w:p w14:paraId="2FFD0400" w14:textId="77777777" w:rsidR="00511B81" w:rsidRPr="00682ABB" w:rsidRDefault="00511B81" w:rsidP="00446CA0">
      <w:pPr>
        <w:pStyle w:val="Naslov1"/>
      </w:pPr>
      <w:bookmarkStart w:id="30" w:name="_3._IZBORNA_NASTAVA"/>
      <w:bookmarkStart w:id="31" w:name="_Toc399145639"/>
      <w:bookmarkStart w:id="32" w:name="_Toc83727408"/>
      <w:bookmarkEnd w:id="30"/>
      <w:r w:rsidRPr="00682ABB">
        <w:lastRenderedPageBreak/>
        <w:t>3. IZBORNA NASTAVA</w:t>
      </w:r>
      <w:bookmarkEnd w:id="22"/>
      <w:bookmarkEnd w:id="23"/>
      <w:bookmarkEnd w:id="24"/>
      <w:bookmarkEnd w:id="25"/>
      <w:bookmarkEnd w:id="26"/>
      <w:bookmarkEnd w:id="27"/>
      <w:bookmarkEnd w:id="28"/>
      <w:bookmarkEnd w:id="29"/>
      <w:bookmarkEnd w:id="31"/>
      <w:bookmarkEnd w:id="32"/>
    </w:p>
    <w:p w14:paraId="188F34AA" w14:textId="77777777" w:rsidR="00511B81" w:rsidRPr="00682ABB" w:rsidRDefault="00511B81" w:rsidP="00511B81">
      <w:pPr>
        <w:pStyle w:val="Naslov2"/>
      </w:pPr>
      <w:bookmarkStart w:id="33" w:name="_3.1._Razredna_nastava"/>
      <w:bookmarkStart w:id="34" w:name="_Toc335142273"/>
      <w:bookmarkStart w:id="35" w:name="_Toc336370888"/>
      <w:bookmarkStart w:id="36" w:name="_Toc336371005"/>
      <w:bookmarkStart w:id="37" w:name="_Toc336371214"/>
      <w:bookmarkStart w:id="38" w:name="_Toc336411513"/>
      <w:bookmarkStart w:id="39" w:name="_Toc336411555"/>
      <w:bookmarkStart w:id="40" w:name="_Toc366614776"/>
      <w:bookmarkStart w:id="41" w:name="_Toc399145640"/>
      <w:bookmarkStart w:id="42" w:name="_Toc83727409"/>
      <w:bookmarkEnd w:id="33"/>
      <w:r w:rsidRPr="00682ABB">
        <w:t>3.1. Razredna nastava</w:t>
      </w:r>
      <w:bookmarkEnd w:id="34"/>
      <w:bookmarkEnd w:id="35"/>
      <w:bookmarkEnd w:id="36"/>
      <w:bookmarkEnd w:id="37"/>
      <w:bookmarkEnd w:id="38"/>
      <w:bookmarkEnd w:id="39"/>
      <w:bookmarkEnd w:id="40"/>
      <w:bookmarkEnd w:id="41"/>
      <w:bookmarkEnd w:id="42"/>
    </w:p>
    <w:p w14:paraId="48E42E3B" w14:textId="77777777" w:rsidR="00511B81" w:rsidRPr="00682ABB" w:rsidRDefault="00511B81" w:rsidP="00511B81">
      <w:pPr>
        <w:pStyle w:val="Naslov3"/>
      </w:pPr>
      <w:bookmarkStart w:id="43" w:name="_Toc336370890"/>
      <w:bookmarkStart w:id="44" w:name="_Toc336371007"/>
      <w:bookmarkStart w:id="45" w:name="_Toc336371216"/>
      <w:bookmarkStart w:id="46" w:name="_Toc336411515"/>
      <w:bookmarkStart w:id="47" w:name="_Toc336411557"/>
      <w:bookmarkStart w:id="48" w:name="_Toc366614777"/>
      <w:bookmarkStart w:id="49" w:name="_Toc399145641"/>
      <w:bookmarkStart w:id="50" w:name="_Toc83727410"/>
      <w:r w:rsidRPr="00682ABB">
        <w:t>3.1.1. Katolički vjeronauk</w:t>
      </w:r>
      <w:bookmarkEnd w:id="43"/>
      <w:bookmarkEnd w:id="44"/>
      <w:bookmarkEnd w:id="45"/>
      <w:bookmarkEnd w:id="46"/>
      <w:bookmarkEnd w:id="47"/>
      <w:bookmarkEnd w:id="48"/>
      <w:bookmarkEnd w:id="49"/>
      <w:bookmarkEnd w:id="50"/>
    </w:p>
    <w:p w14:paraId="74CE6A6B" w14:textId="77777777" w:rsidR="00511B81" w:rsidRPr="00682ABB" w:rsidRDefault="00511B81" w:rsidP="00511B81">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B00B5" w:rsidRPr="00682ABB" w14:paraId="3A871E7F" w14:textId="77777777" w:rsidTr="00F646AF">
        <w:tc>
          <w:tcPr>
            <w:tcW w:w="9228" w:type="dxa"/>
            <w:gridSpan w:val="2"/>
            <w:shd w:val="clear" w:color="auto" w:fill="auto"/>
            <w:vAlign w:val="center"/>
          </w:tcPr>
          <w:p w14:paraId="2DD574AC" w14:textId="77777777" w:rsidR="00511B81" w:rsidRPr="00682ABB" w:rsidRDefault="00511B81" w:rsidP="007809E7">
            <w:pPr>
              <w:rPr>
                <w:rFonts w:ascii="Arial" w:hAnsi="Arial" w:cs="Arial"/>
                <w:sz w:val="20"/>
                <w:szCs w:val="20"/>
              </w:rPr>
            </w:pPr>
          </w:p>
          <w:p w14:paraId="70E9B03D"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1. a i 1.b</w:t>
            </w:r>
            <w:r w:rsidR="00F00388" w:rsidRPr="00682ABB">
              <w:rPr>
                <w:rFonts w:ascii="Arial" w:hAnsi="Arial" w:cs="Arial"/>
                <w:b/>
                <w:sz w:val="20"/>
                <w:szCs w:val="20"/>
              </w:rPr>
              <w:t>,  m</w:t>
            </w:r>
            <w:r w:rsidRPr="00682ABB">
              <w:rPr>
                <w:rFonts w:ascii="Arial" w:hAnsi="Arial" w:cs="Arial"/>
                <w:b/>
                <w:sz w:val="20"/>
                <w:szCs w:val="20"/>
              </w:rPr>
              <w:t>atična škola</w:t>
            </w:r>
          </w:p>
          <w:p w14:paraId="501B187C" w14:textId="77777777" w:rsidR="00511B81" w:rsidRPr="00682ABB" w:rsidRDefault="00511B81" w:rsidP="007809E7">
            <w:pPr>
              <w:rPr>
                <w:rFonts w:ascii="Arial" w:hAnsi="Arial" w:cs="Arial"/>
                <w:sz w:val="20"/>
                <w:szCs w:val="20"/>
              </w:rPr>
            </w:pPr>
          </w:p>
        </w:tc>
      </w:tr>
      <w:tr w:rsidR="00682ABB" w:rsidRPr="00682ABB" w14:paraId="50E83F66" w14:textId="77777777" w:rsidTr="00F646AF">
        <w:trPr>
          <w:trHeight w:val="567"/>
        </w:trPr>
        <w:tc>
          <w:tcPr>
            <w:tcW w:w="2011" w:type="dxa"/>
            <w:shd w:val="clear" w:color="auto" w:fill="auto"/>
            <w:vAlign w:val="center"/>
          </w:tcPr>
          <w:p w14:paraId="6CA9B29E"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536585A" w14:textId="4894D172" w:rsidR="00511B81" w:rsidRPr="00682ABB" w:rsidRDefault="005A6F6A" w:rsidP="00637AE8">
            <w:pPr>
              <w:rPr>
                <w:rFonts w:ascii="Arial" w:hAnsi="Arial" w:cs="Arial"/>
                <w:sz w:val="20"/>
                <w:szCs w:val="20"/>
              </w:rPr>
            </w:pPr>
            <w:r w:rsidRPr="00682ABB">
              <w:rPr>
                <w:rFonts w:ascii="Arial" w:hAnsi="Arial" w:cs="Arial"/>
                <w:sz w:val="20"/>
                <w:szCs w:val="20"/>
              </w:rPr>
              <w:t xml:space="preserve">1.a </w:t>
            </w:r>
            <w:r w:rsidR="005811B4" w:rsidRPr="00682ABB">
              <w:rPr>
                <w:rFonts w:ascii="Arial" w:hAnsi="Arial" w:cs="Arial"/>
                <w:sz w:val="20"/>
                <w:szCs w:val="20"/>
              </w:rPr>
              <w:t>–</w:t>
            </w:r>
            <w:r w:rsidRPr="00682ABB">
              <w:rPr>
                <w:rFonts w:ascii="Arial" w:hAnsi="Arial" w:cs="Arial"/>
                <w:sz w:val="20"/>
                <w:szCs w:val="20"/>
              </w:rPr>
              <w:t xml:space="preserve"> </w:t>
            </w:r>
            <w:r w:rsidR="00DB00B5" w:rsidRPr="00682ABB">
              <w:rPr>
                <w:rFonts w:ascii="Arial" w:hAnsi="Arial" w:cs="Arial"/>
                <w:sz w:val="20"/>
                <w:szCs w:val="20"/>
              </w:rPr>
              <w:t>utorkom</w:t>
            </w:r>
            <w:r w:rsidR="00637AE8" w:rsidRPr="00682ABB">
              <w:rPr>
                <w:rFonts w:ascii="Arial" w:hAnsi="Arial" w:cs="Arial"/>
                <w:sz w:val="20"/>
                <w:szCs w:val="20"/>
              </w:rPr>
              <w:t xml:space="preserve"> </w:t>
            </w:r>
            <w:r w:rsidR="00DB00B5" w:rsidRPr="00682ABB">
              <w:rPr>
                <w:rFonts w:ascii="Arial" w:hAnsi="Arial" w:cs="Arial"/>
                <w:sz w:val="20"/>
                <w:szCs w:val="20"/>
              </w:rPr>
              <w:t>4</w:t>
            </w:r>
            <w:r w:rsidR="00637AE8" w:rsidRPr="00682ABB">
              <w:rPr>
                <w:rFonts w:ascii="Arial" w:hAnsi="Arial" w:cs="Arial"/>
                <w:sz w:val="20"/>
                <w:szCs w:val="20"/>
              </w:rPr>
              <w:t>. i</w:t>
            </w:r>
            <w:r w:rsidR="005811B4" w:rsidRPr="00682ABB">
              <w:rPr>
                <w:rFonts w:ascii="Arial" w:hAnsi="Arial" w:cs="Arial"/>
                <w:sz w:val="20"/>
                <w:szCs w:val="20"/>
              </w:rPr>
              <w:t xml:space="preserve"> </w:t>
            </w:r>
            <w:r w:rsidR="00376802" w:rsidRPr="00682ABB">
              <w:rPr>
                <w:rFonts w:ascii="Arial" w:hAnsi="Arial" w:cs="Arial"/>
                <w:sz w:val="20"/>
                <w:szCs w:val="20"/>
              </w:rPr>
              <w:t xml:space="preserve"> </w:t>
            </w:r>
            <w:r w:rsidR="00DB00B5" w:rsidRPr="00682ABB">
              <w:rPr>
                <w:rFonts w:ascii="Arial" w:hAnsi="Arial" w:cs="Arial"/>
                <w:sz w:val="20"/>
                <w:szCs w:val="20"/>
              </w:rPr>
              <w:t>5</w:t>
            </w:r>
            <w:r w:rsidR="00511B81" w:rsidRPr="00682ABB">
              <w:rPr>
                <w:rFonts w:ascii="Arial" w:hAnsi="Arial" w:cs="Arial"/>
                <w:sz w:val="20"/>
                <w:szCs w:val="20"/>
              </w:rPr>
              <w:t xml:space="preserve">. sat </w:t>
            </w:r>
            <w:r w:rsidR="00637AE8" w:rsidRPr="00682ABB">
              <w:rPr>
                <w:rFonts w:ascii="Arial" w:hAnsi="Arial" w:cs="Arial"/>
                <w:sz w:val="20"/>
                <w:szCs w:val="20"/>
              </w:rPr>
              <w:t xml:space="preserve">; </w:t>
            </w:r>
            <w:r w:rsidR="001466BF" w:rsidRPr="00682ABB">
              <w:rPr>
                <w:rFonts w:ascii="Arial" w:hAnsi="Arial" w:cs="Arial"/>
                <w:sz w:val="20"/>
                <w:szCs w:val="20"/>
              </w:rPr>
              <w:t>1.b –</w:t>
            </w:r>
            <w:r w:rsidR="00DB00B5" w:rsidRPr="00682ABB">
              <w:rPr>
                <w:rFonts w:ascii="Arial" w:hAnsi="Arial" w:cs="Arial"/>
                <w:sz w:val="20"/>
                <w:szCs w:val="20"/>
              </w:rPr>
              <w:t>utorkom</w:t>
            </w:r>
            <w:r w:rsidR="00637AE8" w:rsidRPr="00682ABB">
              <w:rPr>
                <w:rFonts w:ascii="Arial" w:hAnsi="Arial" w:cs="Arial"/>
                <w:sz w:val="20"/>
                <w:szCs w:val="20"/>
              </w:rPr>
              <w:t xml:space="preserve"> </w:t>
            </w:r>
            <w:r w:rsidR="00DB00B5" w:rsidRPr="00682ABB">
              <w:rPr>
                <w:rFonts w:ascii="Arial" w:hAnsi="Arial" w:cs="Arial"/>
                <w:sz w:val="20"/>
                <w:szCs w:val="20"/>
              </w:rPr>
              <w:t>1</w:t>
            </w:r>
            <w:r w:rsidR="00637AE8" w:rsidRPr="00682ABB">
              <w:rPr>
                <w:rFonts w:ascii="Arial" w:hAnsi="Arial" w:cs="Arial"/>
                <w:sz w:val="20"/>
                <w:szCs w:val="20"/>
              </w:rPr>
              <w:t xml:space="preserve">. i </w:t>
            </w:r>
            <w:r w:rsidR="00DB00B5" w:rsidRPr="00682ABB">
              <w:rPr>
                <w:rFonts w:ascii="Arial" w:hAnsi="Arial" w:cs="Arial"/>
                <w:sz w:val="20"/>
                <w:szCs w:val="20"/>
              </w:rPr>
              <w:t>2</w:t>
            </w:r>
            <w:r w:rsidR="00637AE8" w:rsidRPr="00682ABB">
              <w:rPr>
                <w:rFonts w:ascii="Arial" w:hAnsi="Arial" w:cs="Arial"/>
                <w:sz w:val="20"/>
                <w:szCs w:val="20"/>
              </w:rPr>
              <w:t>. sat</w:t>
            </w:r>
            <w:r w:rsidR="00F00388"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74C58364" w14:textId="77777777" w:rsidTr="00F646AF">
        <w:trPr>
          <w:trHeight w:val="567"/>
        </w:trPr>
        <w:tc>
          <w:tcPr>
            <w:tcW w:w="2011" w:type="dxa"/>
            <w:shd w:val="clear" w:color="auto" w:fill="auto"/>
            <w:vAlign w:val="center"/>
          </w:tcPr>
          <w:p w14:paraId="78D50990"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FDCCD87"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3071745F" w14:textId="77777777" w:rsidTr="00F646AF">
        <w:trPr>
          <w:trHeight w:val="563"/>
        </w:trPr>
        <w:tc>
          <w:tcPr>
            <w:tcW w:w="2011" w:type="dxa"/>
            <w:shd w:val="clear" w:color="auto" w:fill="auto"/>
            <w:vAlign w:val="center"/>
          </w:tcPr>
          <w:p w14:paraId="584E7AE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5CCE4C6"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22B81C6F" w14:textId="77777777" w:rsidTr="00F646AF">
        <w:trPr>
          <w:trHeight w:val="563"/>
        </w:trPr>
        <w:tc>
          <w:tcPr>
            <w:tcW w:w="2011" w:type="dxa"/>
            <w:shd w:val="clear" w:color="auto" w:fill="auto"/>
            <w:vAlign w:val="center"/>
          </w:tcPr>
          <w:p w14:paraId="0B8A1E55"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CBA50BC" w14:textId="77777777" w:rsidR="00511B81" w:rsidRPr="00682ABB" w:rsidRDefault="00664E0E" w:rsidP="00637AE8">
            <w:pPr>
              <w:rPr>
                <w:rFonts w:ascii="Arial" w:hAnsi="Arial" w:cs="Arial"/>
                <w:sz w:val="20"/>
                <w:szCs w:val="20"/>
              </w:rPr>
            </w:pPr>
            <w:r w:rsidRPr="00682ABB">
              <w:rPr>
                <w:rFonts w:ascii="Arial" w:hAnsi="Arial" w:cs="Arial"/>
                <w:sz w:val="20"/>
                <w:szCs w:val="20"/>
              </w:rPr>
              <w:t>Iva Puškarić</w:t>
            </w:r>
            <w:r w:rsidR="00376802" w:rsidRPr="00682ABB">
              <w:rPr>
                <w:rFonts w:ascii="Arial" w:hAnsi="Arial" w:cs="Arial"/>
                <w:sz w:val="20"/>
                <w:szCs w:val="20"/>
              </w:rPr>
              <w:t>,</w:t>
            </w:r>
            <w:r w:rsidR="00D045A7" w:rsidRPr="00682ABB">
              <w:rPr>
                <w:rFonts w:ascii="Arial" w:hAnsi="Arial" w:cs="Arial"/>
                <w:sz w:val="20"/>
                <w:szCs w:val="20"/>
              </w:rPr>
              <w:t xml:space="preserve"> mag.teologije</w:t>
            </w:r>
          </w:p>
        </w:tc>
      </w:tr>
      <w:tr w:rsidR="00682ABB" w:rsidRPr="00682ABB" w14:paraId="4CF45351" w14:textId="77777777" w:rsidTr="00F646AF">
        <w:trPr>
          <w:trHeight w:val="563"/>
        </w:trPr>
        <w:tc>
          <w:tcPr>
            <w:tcW w:w="2011" w:type="dxa"/>
            <w:shd w:val="clear" w:color="auto" w:fill="auto"/>
            <w:vAlign w:val="center"/>
          </w:tcPr>
          <w:p w14:paraId="0C278387"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2ED842B"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68C7AEA3" w14:textId="77777777" w:rsidTr="00F646AF">
        <w:trPr>
          <w:trHeight w:val="563"/>
        </w:trPr>
        <w:tc>
          <w:tcPr>
            <w:tcW w:w="2011" w:type="dxa"/>
            <w:shd w:val="clear" w:color="auto" w:fill="auto"/>
            <w:vAlign w:val="center"/>
          </w:tcPr>
          <w:p w14:paraId="542D214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2621B8C" w14:textId="77777777" w:rsidR="00511B81" w:rsidRPr="00682ABB" w:rsidRDefault="00511B81" w:rsidP="00365D1D">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Pr="00682ABB">
              <w:rPr>
                <w:rFonts w:ascii="Arial" w:hAnsi="Arial" w:cs="Arial"/>
                <w:sz w:val="20"/>
                <w:szCs w:val="20"/>
              </w:rPr>
              <w:t xml:space="preserve"> </w:t>
            </w:r>
          </w:p>
        </w:tc>
      </w:tr>
      <w:tr w:rsidR="00682ABB" w:rsidRPr="00682ABB" w14:paraId="0C0603B4" w14:textId="77777777" w:rsidTr="00F646AF">
        <w:trPr>
          <w:trHeight w:val="563"/>
        </w:trPr>
        <w:tc>
          <w:tcPr>
            <w:tcW w:w="2011" w:type="dxa"/>
            <w:shd w:val="clear" w:color="auto" w:fill="auto"/>
            <w:vAlign w:val="center"/>
          </w:tcPr>
          <w:p w14:paraId="4F8388D1"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4249F75" w14:textId="77777777" w:rsidR="00511B81" w:rsidRPr="00682ABB" w:rsidRDefault="00511B81" w:rsidP="005811B4">
            <w:pPr>
              <w:rPr>
                <w:rFonts w:ascii="Arial" w:hAnsi="Arial" w:cs="Arial"/>
                <w:sz w:val="20"/>
                <w:szCs w:val="20"/>
              </w:rPr>
            </w:pPr>
            <w:r w:rsidRPr="00682ABB">
              <w:rPr>
                <w:rFonts w:ascii="Arial" w:hAnsi="Arial" w:cs="Arial"/>
                <w:sz w:val="20"/>
                <w:szCs w:val="20"/>
              </w:rPr>
              <w:t>kopiranje radnih listića na školskom fotokopirnom aparatu</w:t>
            </w:r>
          </w:p>
        </w:tc>
      </w:tr>
      <w:tr w:rsidR="00682ABB" w:rsidRPr="00682ABB" w14:paraId="7E280B46" w14:textId="77777777" w:rsidTr="00F646AF">
        <w:trPr>
          <w:trHeight w:val="563"/>
        </w:trPr>
        <w:tc>
          <w:tcPr>
            <w:tcW w:w="2011" w:type="dxa"/>
            <w:shd w:val="clear" w:color="auto" w:fill="auto"/>
            <w:vAlign w:val="center"/>
          </w:tcPr>
          <w:p w14:paraId="5DC8CCB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B621E0E" w14:textId="77777777" w:rsidR="00511B81" w:rsidRPr="00682ABB" w:rsidRDefault="00511B81" w:rsidP="005811B4">
            <w:pPr>
              <w:rPr>
                <w:rFonts w:ascii="Arial" w:hAnsi="Arial" w:cs="Arial"/>
                <w:sz w:val="20"/>
                <w:szCs w:val="20"/>
              </w:rPr>
            </w:pPr>
            <w:r w:rsidRPr="00682ABB">
              <w:rPr>
                <w:rFonts w:ascii="Arial" w:hAnsi="Arial" w:cs="Arial"/>
                <w:sz w:val="20"/>
                <w:szCs w:val="20"/>
              </w:rPr>
              <w:t>znanje, stvaralačko izražavanje, kul</w:t>
            </w:r>
            <w:r w:rsidR="005811B4" w:rsidRPr="00682ABB">
              <w:rPr>
                <w:rFonts w:ascii="Arial" w:hAnsi="Arial" w:cs="Arial"/>
                <w:sz w:val="20"/>
                <w:szCs w:val="20"/>
              </w:rPr>
              <w:t>tura međusobnog komuniciranja</w:t>
            </w:r>
          </w:p>
        </w:tc>
      </w:tr>
    </w:tbl>
    <w:p w14:paraId="614576F0" w14:textId="77777777" w:rsidR="0087740A" w:rsidRPr="00682ABB" w:rsidRDefault="0087740A" w:rsidP="00511B81">
      <w:pPr>
        <w:rPr>
          <w:rFonts w:ascii="Arial" w:hAnsi="Arial" w:cs="Arial"/>
          <w:b/>
          <w:sz w:val="28"/>
          <w:szCs w:val="28"/>
        </w:rPr>
      </w:pPr>
    </w:p>
    <w:p w14:paraId="40F0AE6D" w14:textId="392FF583" w:rsidR="00BD1B7F" w:rsidRPr="00682ABB" w:rsidRDefault="00BD1B7F" w:rsidP="00511B81">
      <w:pPr>
        <w:rPr>
          <w:rFonts w:ascii="Arial" w:hAnsi="Arial" w:cs="Arial"/>
          <w:b/>
          <w:sz w:val="28"/>
          <w:szCs w:val="28"/>
        </w:rPr>
      </w:pPr>
    </w:p>
    <w:p w14:paraId="7FEA820C" w14:textId="628C06EF" w:rsidR="0076262D" w:rsidRPr="00682ABB" w:rsidRDefault="0076262D" w:rsidP="00511B81">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262D" w:rsidRPr="00682ABB" w14:paraId="5DB1F6B8" w14:textId="77777777" w:rsidTr="00370AA8">
        <w:tc>
          <w:tcPr>
            <w:tcW w:w="9228" w:type="dxa"/>
            <w:gridSpan w:val="2"/>
            <w:shd w:val="clear" w:color="auto" w:fill="auto"/>
            <w:vAlign w:val="center"/>
          </w:tcPr>
          <w:p w14:paraId="736E1563" w14:textId="77777777" w:rsidR="0076262D" w:rsidRPr="00682ABB" w:rsidRDefault="0076262D" w:rsidP="00370AA8">
            <w:pPr>
              <w:jc w:val="center"/>
              <w:rPr>
                <w:rFonts w:ascii="Arial" w:hAnsi="Arial" w:cs="Arial"/>
                <w:b/>
                <w:sz w:val="20"/>
                <w:szCs w:val="20"/>
              </w:rPr>
            </w:pPr>
          </w:p>
          <w:p w14:paraId="61376D6D" w14:textId="77777777" w:rsidR="0076262D" w:rsidRPr="00682ABB" w:rsidRDefault="0076262D" w:rsidP="00370AA8">
            <w:pPr>
              <w:jc w:val="center"/>
              <w:rPr>
                <w:rFonts w:ascii="Arial" w:hAnsi="Arial" w:cs="Arial"/>
                <w:b/>
                <w:sz w:val="20"/>
                <w:szCs w:val="20"/>
              </w:rPr>
            </w:pPr>
            <w:r w:rsidRPr="00682ABB">
              <w:rPr>
                <w:rFonts w:ascii="Arial" w:hAnsi="Arial" w:cs="Arial"/>
                <w:b/>
                <w:sz w:val="20"/>
                <w:szCs w:val="20"/>
              </w:rPr>
              <w:t>1.  razred,  PŠ Bernarda M. Luketića, Zagorje</w:t>
            </w:r>
          </w:p>
          <w:p w14:paraId="266DCF2F" w14:textId="77777777" w:rsidR="0076262D" w:rsidRPr="00682ABB" w:rsidRDefault="0076262D" w:rsidP="00370AA8">
            <w:pPr>
              <w:rPr>
                <w:rFonts w:ascii="Arial" w:hAnsi="Arial" w:cs="Arial"/>
                <w:sz w:val="20"/>
                <w:szCs w:val="20"/>
              </w:rPr>
            </w:pPr>
          </w:p>
        </w:tc>
      </w:tr>
      <w:tr w:rsidR="0076262D" w:rsidRPr="00682ABB" w14:paraId="30444A59" w14:textId="77777777" w:rsidTr="00370AA8">
        <w:trPr>
          <w:trHeight w:val="567"/>
        </w:trPr>
        <w:tc>
          <w:tcPr>
            <w:tcW w:w="2011" w:type="dxa"/>
            <w:shd w:val="clear" w:color="auto" w:fill="auto"/>
            <w:vAlign w:val="center"/>
          </w:tcPr>
          <w:p w14:paraId="0F52D6F9" w14:textId="77777777" w:rsidR="0076262D" w:rsidRPr="00682ABB" w:rsidRDefault="0076262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80DD809" w14:textId="77777777" w:rsidR="0076262D" w:rsidRPr="00682ABB" w:rsidRDefault="0076262D" w:rsidP="00370AA8">
            <w:pPr>
              <w:rPr>
                <w:rFonts w:ascii="Arial" w:hAnsi="Arial" w:cs="Arial"/>
                <w:b/>
                <w:sz w:val="20"/>
                <w:szCs w:val="20"/>
              </w:rPr>
            </w:pPr>
            <w:r w:rsidRPr="00682ABB">
              <w:rPr>
                <w:rFonts w:ascii="Arial" w:hAnsi="Arial" w:cs="Arial"/>
                <w:sz w:val="20"/>
                <w:szCs w:val="20"/>
              </w:rPr>
              <w:t>ponedjeljkom 4. i 5. sat, PŠ Bernarda M. Luketića Zagorje</w:t>
            </w:r>
          </w:p>
          <w:p w14:paraId="4625B958" w14:textId="77777777" w:rsidR="0076262D" w:rsidRPr="00682ABB" w:rsidRDefault="0076262D" w:rsidP="00370AA8">
            <w:pPr>
              <w:rPr>
                <w:rFonts w:ascii="Arial" w:hAnsi="Arial" w:cs="Arial"/>
                <w:sz w:val="20"/>
                <w:szCs w:val="20"/>
              </w:rPr>
            </w:pPr>
          </w:p>
        </w:tc>
      </w:tr>
      <w:tr w:rsidR="00682ABB" w:rsidRPr="00682ABB" w14:paraId="0D196CDF" w14:textId="77777777" w:rsidTr="00370AA8">
        <w:trPr>
          <w:trHeight w:val="567"/>
        </w:trPr>
        <w:tc>
          <w:tcPr>
            <w:tcW w:w="2011" w:type="dxa"/>
            <w:shd w:val="clear" w:color="auto" w:fill="auto"/>
            <w:vAlign w:val="center"/>
          </w:tcPr>
          <w:p w14:paraId="46E508F4" w14:textId="77777777" w:rsidR="0076262D" w:rsidRPr="00682ABB" w:rsidRDefault="0076262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B956390" w14:textId="16CA7145" w:rsidR="0076262D" w:rsidRPr="00682ABB" w:rsidRDefault="0031502A" w:rsidP="0031502A">
            <w:pPr>
              <w:jc w:val="both"/>
              <w:rPr>
                <w:rFonts w:ascii="Arial" w:hAnsi="Arial" w:cs="Arial"/>
                <w:sz w:val="20"/>
                <w:szCs w:val="20"/>
              </w:rPr>
            </w:pPr>
            <w:r w:rsidRPr="00682ABB">
              <w:rPr>
                <w:rFonts w:ascii="Arial" w:hAnsi="Arial" w:cs="Arial"/>
                <w:sz w:val="20"/>
                <w:szCs w:val="20"/>
              </w:rPr>
              <w:t>Cilj vjeronauka prvog godišta je upoznavanje s temeljnim istinama , kršćanske vjere, razvijanje sposobnosti postavljanja pitanja o Bogu, čovjeku i svijetu te izgrađivanje međusobnog zajedništva i ljubavi.</w:t>
            </w:r>
          </w:p>
        </w:tc>
      </w:tr>
      <w:tr w:rsidR="00682ABB" w:rsidRPr="00682ABB" w14:paraId="758BF23E" w14:textId="77777777" w:rsidTr="00370AA8">
        <w:trPr>
          <w:trHeight w:val="563"/>
        </w:trPr>
        <w:tc>
          <w:tcPr>
            <w:tcW w:w="2011" w:type="dxa"/>
            <w:shd w:val="clear" w:color="auto" w:fill="auto"/>
            <w:vAlign w:val="center"/>
          </w:tcPr>
          <w:p w14:paraId="23726D85" w14:textId="77777777" w:rsidR="0076262D" w:rsidRPr="00682ABB" w:rsidRDefault="0076262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7E05E3B"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Razvijanje i učvršćivanje temeljnog povjerenja prema sebi, prema drugima, Bogu te životu općenito. Rasti u radosti jer nas Bog ljubi i prihvaća bez ikakvih uvjeta. </w:t>
            </w:r>
          </w:p>
        </w:tc>
      </w:tr>
      <w:tr w:rsidR="00682ABB" w:rsidRPr="00682ABB" w14:paraId="2A6332BA" w14:textId="77777777" w:rsidTr="00370AA8">
        <w:trPr>
          <w:trHeight w:val="563"/>
        </w:trPr>
        <w:tc>
          <w:tcPr>
            <w:tcW w:w="2011" w:type="dxa"/>
            <w:shd w:val="clear" w:color="auto" w:fill="auto"/>
            <w:vAlign w:val="center"/>
          </w:tcPr>
          <w:p w14:paraId="14D93B9F" w14:textId="77777777" w:rsidR="0076262D" w:rsidRPr="00682ABB" w:rsidRDefault="0076262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D1096B" w14:textId="77777777" w:rsidR="0076262D" w:rsidRPr="00682ABB" w:rsidRDefault="0076262D"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258413BF" w14:textId="77777777" w:rsidTr="00370AA8">
        <w:trPr>
          <w:trHeight w:val="563"/>
        </w:trPr>
        <w:tc>
          <w:tcPr>
            <w:tcW w:w="2011" w:type="dxa"/>
            <w:shd w:val="clear" w:color="auto" w:fill="auto"/>
            <w:vAlign w:val="center"/>
          </w:tcPr>
          <w:p w14:paraId="3A9DCFEE" w14:textId="77777777" w:rsidR="0076262D" w:rsidRPr="00682ABB" w:rsidRDefault="0076262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33EA671" w14:textId="77777777" w:rsidR="0076262D" w:rsidRPr="00682ABB" w:rsidRDefault="0076262D" w:rsidP="00370AA8">
            <w:pPr>
              <w:rPr>
                <w:rFonts w:ascii="Arial" w:hAnsi="Arial" w:cs="Arial"/>
                <w:sz w:val="20"/>
                <w:szCs w:val="20"/>
              </w:rPr>
            </w:pPr>
            <w:r w:rsidRPr="00682ABB">
              <w:rPr>
                <w:rFonts w:ascii="Arial" w:hAnsi="Arial" w:cs="Arial"/>
                <w:sz w:val="20"/>
                <w:szCs w:val="20"/>
              </w:rPr>
              <w:t>jedan put tjedno (2 sata), prema nastavnom planu i programu</w:t>
            </w:r>
          </w:p>
        </w:tc>
      </w:tr>
      <w:tr w:rsidR="00682ABB" w:rsidRPr="00682ABB" w14:paraId="470AA589" w14:textId="77777777" w:rsidTr="00370AA8">
        <w:trPr>
          <w:trHeight w:val="563"/>
        </w:trPr>
        <w:tc>
          <w:tcPr>
            <w:tcW w:w="2011" w:type="dxa"/>
            <w:shd w:val="clear" w:color="auto" w:fill="auto"/>
            <w:vAlign w:val="center"/>
          </w:tcPr>
          <w:p w14:paraId="56F63FEE" w14:textId="77777777" w:rsidR="0076262D" w:rsidRPr="00682ABB" w:rsidRDefault="0076262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FFF7A7B" w14:textId="77777777" w:rsidR="0076262D" w:rsidRPr="00682ABB" w:rsidRDefault="0076262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0B5EFE07" w14:textId="77777777" w:rsidTr="00370AA8">
        <w:trPr>
          <w:trHeight w:val="563"/>
        </w:trPr>
        <w:tc>
          <w:tcPr>
            <w:tcW w:w="2011" w:type="dxa"/>
            <w:shd w:val="clear" w:color="auto" w:fill="auto"/>
            <w:vAlign w:val="center"/>
          </w:tcPr>
          <w:p w14:paraId="7E7D6556" w14:textId="77777777" w:rsidR="0076262D" w:rsidRPr="00682ABB" w:rsidRDefault="0076262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BA59C04" w14:textId="77777777" w:rsidR="0076262D" w:rsidRPr="00682ABB" w:rsidRDefault="0076262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5F15609" w14:textId="77777777" w:rsidTr="00370AA8">
        <w:trPr>
          <w:trHeight w:val="563"/>
        </w:trPr>
        <w:tc>
          <w:tcPr>
            <w:tcW w:w="2011" w:type="dxa"/>
            <w:shd w:val="clear" w:color="auto" w:fill="auto"/>
            <w:vAlign w:val="center"/>
          </w:tcPr>
          <w:p w14:paraId="56440B56" w14:textId="77777777" w:rsidR="0076262D" w:rsidRPr="00682ABB" w:rsidRDefault="0076262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B73D64F" w14:textId="77777777" w:rsidR="0076262D" w:rsidRPr="00682ABB" w:rsidRDefault="0076262D"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30F2F357" w14:textId="77777777" w:rsidR="0076262D" w:rsidRPr="00682ABB" w:rsidRDefault="0076262D" w:rsidP="00511B81">
      <w:pPr>
        <w:rPr>
          <w:rFonts w:ascii="Arial" w:hAnsi="Arial" w:cs="Arial"/>
          <w:b/>
          <w:sz w:val="28"/>
          <w:szCs w:val="28"/>
        </w:rPr>
      </w:pPr>
    </w:p>
    <w:p w14:paraId="6C60723F" w14:textId="728DF695" w:rsidR="0087740A" w:rsidRPr="00682ABB" w:rsidRDefault="0087740A" w:rsidP="00511B81">
      <w:pPr>
        <w:rPr>
          <w:rFonts w:ascii="Arial" w:hAnsi="Arial" w:cs="Arial"/>
          <w:b/>
          <w:sz w:val="28"/>
          <w:szCs w:val="28"/>
        </w:rPr>
      </w:pPr>
    </w:p>
    <w:p w14:paraId="4B39AB5D" w14:textId="7E6FE4B9" w:rsidR="0076262D" w:rsidRPr="00682ABB" w:rsidRDefault="0076262D" w:rsidP="00511B81">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262D" w:rsidRPr="00682ABB" w14:paraId="285EDA67" w14:textId="77777777" w:rsidTr="00370AA8">
        <w:tc>
          <w:tcPr>
            <w:tcW w:w="9228" w:type="dxa"/>
            <w:gridSpan w:val="2"/>
            <w:shd w:val="clear" w:color="auto" w:fill="auto"/>
            <w:vAlign w:val="center"/>
          </w:tcPr>
          <w:p w14:paraId="0382D057" w14:textId="77777777" w:rsidR="0076262D" w:rsidRPr="00682ABB" w:rsidRDefault="0076262D" w:rsidP="00370AA8">
            <w:pPr>
              <w:jc w:val="center"/>
              <w:rPr>
                <w:rFonts w:ascii="Arial" w:hAnsi="Arial" w:cs="Arial"/>
                <w:b/>
                <w:sz w:val="20"/>
                <w:szCs w:val="20"/>
              </w:rPr>
            </w:pPr>
          </w:p>
          <w:p w14:paraId="4C7F3BEC" w14:textId="77777777" w:rsidR="0076262D" w:rsidRPr="00682ABB" w:rsidRDefault="0076262D" w:rsidP="00370AA8">
            <w:pPr>
              <w:jc w:val="center"/>
              <w:rPr>
                <w:rFonts w:ascii="Arial" w:hAnsi="Arial" w:cs="Arial"/>
                <w:b/>
                <w:sz w:val="20"/>
                <w:szCs w:val="20"/>
              </w:rPr>
            </w:pPr>
            <w:r w:rsidRPr="00682ABB">
              <w:rPr>
                <w:rFonts w:ascii="Arial" w:hAnsi="Arial" w:cs="Arial"/>
                <w:b/>
                <w:sz w:val="20"/>
                <w:szCs w:val="20"/>
              </w:rPr>
              <w:t>1., 2., 3. i 4. razred, PRO Desmerice</w:t>
            </w:r>
          </w:p>
          <w:p w14:paraId="482AADEB" w14:textId="77777777" w:rsidR="0076262D" w:rsidRPr="00682ABB" w:rsidRDefault="0076262D" w:rsidP="00370AA8">
            <w:pPr>
              <w:rPr>
                <w:rFonts w:ascii="Arial" w:hAnsi="Arial" w:cs="Arial"/>
                <w:sz w:val="20"/>
                <w:szCs w:val="20"/>
              </w:rPr>
            </w:pPr>
          </w:p>
        </w:tc>
      </w:tr>
      <w:tr w:rsidR="00682ABB" w:rsidRPr="00682ABB" w14:paraId="219DE3E0" w14:textId="77777777" w:rsidTr="00370AA8">
        <w:trPr>
          <w:trHeight w:val="567"/>
        </w:trPr>
        <w:tc>
          <w:tcPr>
            <w:tcW w:w="2011" w:type="dxa"/>
            <w:shd w:val="clear" w:color="auto" w:fill="auto"/>
            <w:vAlign w:val="center"/>
          </w:tcPr>
          <w:p w14:paraId="59ED6693" w14:textId="77777777" w:rsidR="0076262D" w:rsidRPr="00682ABB" w:rsidRDefault="0076262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3850859" w14:textId="77777777" w:rsidR="0076262D" w:rsidRPr="00682ABB" w:rsidRDefault="0076262D" w:rsidP="00370AA8">
            <w:pPr>
              <w:rPr>
                <w:rFonts w:ascii="Arial" w:hAnsi="Arial" w:cs="Arial"/>
                <w:sz w:val="20"/>
                <w:szCs w:val="20"/>
              </w:rPr>
            </w:pPr>
            <w:r w:rsidRPr="00682ABB">
              <w:rPr>
                <w:rFonts w:ascii="Arial" w:hAnsi="Arial" w:cs="Arial"/>
                <w:sz w:val="20"/>
                <w:szCs w:val="20"/>
              </w:rPr>
              <w:t>ponedjeljkom 1. i 2. sat, PRO Desmerice</w:t>
            </w:r>
          </w:p>
        </w:tc>
      </w:tr>
      <w:tr w:rsidR="00682ABB" w:rsidRPr="00682ABB" w14:paraId="70321899" w14:textId="77777777" w:rsidTr="00370AA8">
        <w:trPr>
          <w:trHeight w:val="567"/>
        </w:trPr>
        <w:tc>
          <w:tcPr>
            <w:tcW w:w="2011" w:type="dxa"/>
            <w:shd w:val="clear" w:color="auto" w:fill="auto"/>
            <w:vAlign w:val="center"/>
          </w:tcPr>
          <w:p w14:paraId="413BBBED" w14:textId="77777777" w:rsidR="0076262D" w:rsidRPr="00682ABB" w:rsidRDefault="0076262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BA54BBD" w14:textId="77777777" w:rsidR="0076262D" w:rsidRPr="00682ABB" w:rsidRDefault="0076262D" w:rsidP="00BE2AAA">
            <w:pPr>
              <w:rPr>
                <w:rFonts w:ascii="Arial" w:hAnsi="Arial" w:cs="Arial"/>
                <w:sz w:val="18"/>
                <w:szCs w:val="18"/>
              </w:rPr>
            </w:pPr>
            <w:r w:rsidRPr="00682ABB">
              <w:rPr>
                <w:rFonts w:ascii="Arial" w:hAnsi="Arial" w:cs="Arial"/>
                <w:sz w:val="18"/>
                <w:szCs w:val="18"/>
              </w:rPr>
              <w:t>Cilj vjeronauka prvog godišta je upoznavanje s temeljnim istinama , kršćanske vjere, razvijanje sposobnosti postavljanja pitanja o Bogu, čovjeku i svijetu te izgrađivanje međusobnog zajedništva i ljubavi</w:t>
            </w:r>
          </w:p>
          <w:p w14:paraId="7F5766ED" w14:textId="77777777" w:rsidR="0076262D" w:rsidRPr="00682ABB" w:rsidRDefault="0076262D" w:rsidP="00BE2AAA">
            <w:pPr>
              <w:rPr>
                <w:rFonts w:ascii="Arial" w:hAnsi="Arial" w:cs="Arial"/>
                <w:sz w:val="18"/>
                <w:szCs w:val="18"/>
              </w:rPr>
            </w:pPr>
            <w:r w:rsidRPr="00682ABB">
              <w:rPr>
                <w:rFonts w:ascii="Arial" w:hAnsi="Arial" w:cs="Arial"/>
                <w:sz w:val="18"/>
                <w:szCs w:val="18"/>
              </w:rPr>
              <w:t xml:space="preserve">Učvršćivanje i produbljivanje temeljnih osjećaja    povjerenja u Boga i razvijati stav radosnog prihvaćanja vjerničkog života. </w:t>
            </w:r>
          </w:p>
          <w:p w14:paraId="5714870F" w14:textId="77777777" w:rsidR="0076262D" w:rsidRPr="00682ABB" w:rsidRDefault="0076262D" w:rsidP="00BE2AAA">
            <w:pPr>
              <w:rPr>
                <w:rFonts w:ascii="Arial" w:hAnsi="Arial" w:cs="Arial"/>
                <w:sz w:val="18"/>
                <w:szCs w:val="18"/>
              </w:rPr>
            </w:pPr>
            <w:r w:rsidRPr="00682ABB">
              <w:rPr>
                <w:rFonts w:ascii="Arial" w:hAnsi="Arial" w:cs="Arial"/>
                <w:sz w:val="18"/>
                <w:szCs w:val="18"/>
              </w:rPr>
              <w:t>Spoznati da Bog želi zajedništvo s ljudima i da je u Isusu Kristu njima na poseban način blizak, da im se u Euharistiji daruje i da ih poziva na osobni napor darivanja i izgradnje zajedništva.</w:t>
            </w:r>
          </w:p>
          <w:p w14:paraId="498E391E" w14:textId="77777777" w:rsidR="0076262D" w:rsidRPr="00682ABB" w:rsidRDefault="0076262D" w:rsidP="00BE2AAA">
            <w:pPr>
              <w:rPr>
                <w:rFonts w:ascii="Arial" w:hAnsi="Arial" w:cs="Arial"/>
                <w:sz w:val="20"/>
                <w:szCs w:val="20"/>
              </w:rPr>
            </w:pPr>
            <w:r w:rsidRPr="00682ABB">
              <w:rPr>
                <w:rFonts w:ascii="Arial" w:hAnsi="Arial" w:cs="Arial"/>
                <w:sz w:val="18"/>
                <w:szCs w:val="18"/>
              </w:rPr>
              <w:t>Djeca uče živjeti u zajednici kao jedinstvene, slobodne osobe: učeći osobito kako je za ostvarenje uspjelog zajedničkog i osobnog života najvažnije poštovanje i ljubav prema drugima te poštovanje i ljubav prema sebi.</w:t>
            </w:r>
            <w:r w:rsidRPr="00682ABB">
              <w:rPr>
                <w:rFonts w:ascii="Arial" w:hAnsi="Arial" w:cs="Arial"/>
                <w:sz w:val="20"/>
                <w:szCs w:val="20"/>
              </w:rPr>
              <w:t xml:space="preserve"> </w:t>
            </w:r>
          </w:p>
        </w:tc>
      </w:tr>
      <w:tr w:rsidR="00682ABB" w:rsidRPr="00682ABB" w14:paraId="2EE67591" w14:textId="77777777" w:rsidTr="00370AA8">
        <w:trPr>
          <w:trHeight w:val="563"/>
        </w:trPr>
        <w:tc>
          <w:tcPr>
            <w:tcW w:w="2011" w:type="dxa"/>
            <w:shd w:val="clear" w:color="auto" w:fill="auto"/>
            <w:vAlign w:val="center"/>
          </w:tcPr>
          <w:p w14:paraId="4CE6AA94" w14:textId="77777777" w:rsidR="0076262D" w:rsidRPr="00682ABB" w:rsidRDefault="0076262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82AD97D"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sustavno i skladno teološko-ekleziološko i antropološko-pedagoško povezivanja Božje objave i tradicije Crkve sa životnim iskustvom učenika kako bi se ostvarilo sustavno i cjelovito upoznavanje katoličke vjere na informativno-spoznajnoj, doživljajnoj i djelatnoj razini </w:t>
            </w:r>
          </w:p>
        </w:tc>
      </w:tr>
      <w:tr w:rsidR="00682ABB" w:rsidRPr="00682ABB" w14:paraId="48729D78" w14:textId="77777777" w:rsidTr="00370AA8">
        <w:trPr>
          <w:trHeight w:val="563"/>
        </w:trPr>
        <w:tc>
          <w:tcPr>
            <w:tcW w:w="2011" w:type="dxa"/>
            <w:shd w:val="clear" w:color="auto" w:fill="auto"/>
            <w:vAlign w:val="center"/>
          </w:tcPr>
          <w:p w14:paraId="5A38F764" w14:textId="77777777" w:rsidR="0076262D" w:rsidRPr="00682ABB" w:rsidRDefault="0076262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677AE9D" w14:textId="77777777" w:rsidR="0076262D" w:rsidRPr="00682ABB" w:rsidRDefault="0076262D"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4324BFE5" w14:textId="77777777" w:rsidTr="00370AA8">
        <w:trPr>
          <w:trHeight w:val="563"/>
        </w:trPr>
        <w:tc>
          <w:tcPr>
            <w:tcW w:w="2011" w:type="dxa"/>
            <w:shd w:val="clear" w:color="auto" w:fill="auto"/>
            <w:vAlign w:val="center"/>
          </w:tcPr>
          <w:p w14:paraId="700FD5AA" w14:textId="77777777" w:rsidR="0076262D" w:rsidRPr="00682ABB" w:rsidRDefault="0076262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84C921" w14:textId="77777777" w:rsidR="0076262D" w:rsidRPr="00682ABB" w:rsidRDefault="0076262D" w:rsidP="00370AA8">
            <w:pPr>
              <w:rPr>
                <w:rFonts w:ascii="Arial" w:hAnsi="Arial" w:cs="Arial"/>
                <w:sz w:val="20"/>
                <w:szCs w:val="20"/>
              </w:rPr>
            </w:pPr>
            <w:r w:rsidRPr="00682ABB">
              <w:rPr>
                <w:rFonts w:ascii="Arial" w:hAnsi="Arial" w:cs="Arial"/>
                <w:sz w:val="20"/>
                <w:szCs w:val="20"/>
              </w:rPr>
              <w:t>jedan put tjedno (2 sata), prema nastavnom planu i programu</w:t>
            </w:r>
          </w:p>
        </w:tc>
      </w:tr>
      <w:tr w:rsidR="00682ABB" w:rsidRPr="00682ABB" w14:paraId="0E6821FE" w14:textId="77777777" w:rsidTr="00370AA8">
        <w:trPr>
          <w:trHeight w:val="563"/>
        </w:trPr>
        <w:tc>
          <w:tcPr>
            <w:tcW w:w="2011" w:type="dxa"/>
            <w:shd w:val="clear" w:color="auto" w:fill="auto"/>
            <w:vAlign w:val="center"/>
          </w:tcPr>
          <w:p w14:paraId="73E283EA" w14:textId="77777777" w:rsidR="0076262D" w:rsidRPr="00682ABB" w:rsidRDefault="0076262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3EB8C09" w14:textId="77777777" w:rsidR="0076262D" w:rsidRPr="00682ABB" w:rsidRDefault="0076262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D365A3E" w14:textId="77777777" w:rsidTr="00370AA8">
        <w:trPr>
          <w:trHeight w:val="563"/>
        </w:trPr>
        <w:tc>
          <w:tcPr>
            <w:tcW w:w="2011" w:type="dxa"/>
            <w:shd w:val="clear" w:color="auto" w:fill="auto"/>
            <w:vAlign w:val="center"/>
          </w:tcPr>
          <w:p w14:paraId="4BECD641" w14:textId="77777777" w:rsidR="0076262D" w:rsidRPr="00682ABB" w:rsidRDefault="0076262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7E4524E" w14:textId="77777777" w:rsidR="0076262D" w:rsidRPr="00682ABB" w:rsidRDefault="0076262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23F48C5" w14:textId="77777777" w:rsidTr="00370AA8">
        <w:trPr>
          <w:trHeight w:val="563"/>
        </w:trPr>
        <w:tc>
          <w:tcPr>
            <w:tcW w:w="2011" w:type="dxa"/>
            <w:shd w:val="clear" w:color="auto" w:fill="auto"/>
            <w:vAlign w:val="center"/>
          </w:tcPr>
          <w:p w14:paraId="5930E98B" w14:textId="77777777" w:rsidR="0076262D" w:rsidRPr="00682ABB" w:rsidRDefault="0076262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47C5E6D" w14:textId="77777777" w:rsidR="0076262D" w:rsidRPr="00682ABB" w:rsidRDefault="0076262D"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4D38AD69" w14:textId="35D2FAC7" w:rsidR="00511B81" w:rsidRPr="00682ABB" w:rsidRDefault="00511B81" w:rsidP="00511B81">
      <w:pPr>
        <w:rPr>
          <w:rFonts w:ascii="Arial" w:hAnsi="Arial" w:cs="Arial"/>
        </w:rPr>
      </w:pPr>
    </w:p>
    <w:p w14:paraId="12616D6A"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B00B5" w:rsidRPr="00682ABB" w14:paraId="47D5A3AF" w14:textId="77777777" w:rsidTr="00F646AF">
        <w:tc>
          <w:tcPr>
            <w:tcW w:w="9228" w:type="dxa"/>
            <w:gridSpan w:val="2"/>
            <w:shd w:val="clear" w:color="auto" w:fill="auto"/>
            <w:vAlign w:val="center"/>
          </w:tcPr>
          <w:p w14:paraId="3EAF2DEF" w14:textId="77777777" w:rsidR="00511B81" w:rsidRPr="00682ABB" w:rsidRDefault="00511B81" w:rsidP="007809E7">
            <w:pPr>
              <w:rPr>
                <w:rFonts w:ascii="Arial" w:hAnsi="Arial" w:cs="Arial"/>
                <w:sz w:val="20"/>
                <w:szCs w:val="20"/>
              </w:rPr>
            </w:pPr>
          </w:p>
          <w:p w14:paraId="61820D07" w14:textId="77777777" w:rsidR="00511B81" w:rsidRPr="00682ABB" w:rsidRDefault="00D76A04" w:rsidP="00D76A04">
            <w:pPr>
              <w:pStyle w:val="Odlomakpopisa"/>
              <w:jc w:val="center"/>
              <w:rPr>
                <w:rFonts w:ascii="Arial" w:hAnsi="Arial" w:cs="Arial"/>
                <w:b/>
                <w:sz w:val="20"/>
                <w:szCs w:val="20"/>
              </w:rPr>
            </w:pPr>
            <w:r w:rsidRPr="00682ABB">
              <w:rPr>
                <w:rFonts w:ascii="Arial" w:hAnsi="Arial" w:cs="Arial"/>
                <w:b/>
                <w:sz w:val="20"/>
                <w:szCs w:val="20"/>
              </w:rPr>
              <w:t xml:space="preserve">1. i </w:t>
            </w:r>
            <w:r w:rsidR="007C2B16" w:rsidRPr="00682ABB">
              <w:rPr>
                <w:rFonts w:ascii="Arial" w:hAnsi="Arial" w:cs="Arial"/>
                <w:b/>
                <w:sz w:val="20"/>
                <w:szCs w:val="20"/>
              </w:rPr>
              <w:t>3</w:t>
            </w:r>
            <w:r w:rsidRPr="00682ABB">
              <w:rPr>
                <w:rFonts w:ascii="Arial" w:hAnsi="Arial" w:cs="Arial"/>
                <w:b/>
                <w:sz w:val="20"/>
                <w:szCs w:val="20"/>
              </w:rPr>
              <w:t>.</w:t>
            </w:r>
            <w:r w:rsidR="00511B81" w:rsidRPr="00682ABB">
              <w:rPr>
                <w:rFonts w:ascii="Arial" w:hAnsi="Arial" w:cs="Arial"/>
                <w:b/>
                <w:sz w:val="20"/>
                <w:szCs w:val="20"/>
              </w:rPr>
              <w:t xml:space="preserve"> razred,  PRO Turkovići</w:t>
            </w:r>
          </w:p>
          <w:p w14:paraId="553AB243" w14:textId="77777777" w:rsidR="00511B81" w:rsidRPr="00682ABB" w:rsidRDefault="00511B81" w:rsidP="007809E7">
            <w:pPr>
              <w:rPr>
                <w:rFonts w:ascii="Arial" w:hAnsi="Arial" w:cs="Arial"/>
                <w:sz w:val="20"/>
                <w:szCs w:val="20"/>
              </w:rPr>
            </w:pPr>
          </w:p>
        </w:tc>
      </w:tr>
      <w:tr w:rsidR="00682ABB" w:rsidRPr="00682ABB" w14:paraId="1EE4DCB2" w14:textId="77777777" w:rsidTr="00F646AF">
        <w:trPr>
          <w:trHeight w:val="567"/>
        </w:trPr>
        <w:tc>
          <w:tcPr>
            <w:tcW w:w="2011" w:type="dxa"/>
            <w:shd w:val="clear" w:color="auto" w:fill="auto"/>
            <w:vAlign w:val="center"/>
          </w:tcPr>
          <w:p w14:paraId="69F5474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1BBDB9E" w14:textId="36429F9E" w:rsidR="00511B81" w:rsidRPr="00682ABB" w:rsidRDefault="00DB00B5" w:rsidP="00637AE8">
            <w:pPr>
              <w:rPr>
                <w:rFonts w:ascii="Arial" w:hAnsi="Arial" w:cs="Arial"/>
                <w:sz w:val="20"/>
                <w:szCs w:val="20"/>
              </w:rPr>
            </w:pPr>
            <w:r w:rsidRPr="00682ABB">
              <w:rPr>
                <w:rFonts w:ascii="Arial" w:hAnsi="Arial" w:cs="Arial"/>
                <w:sz w:val="20"/>
                <w:szCs w:val="20"/>
              </w:rPr>
              <w:t>srijedom</w:t>
            </w:r>
            <w:r w:rsidR="00704C60" w:rsidRPr="00682ABB">
              <w:rPr>
                <w:rFonts w:ascii="Arial" w:hAnsi="Arial" w:cs="Arial"/>
                <w:sz w:val="20"/>
                <w:szCs w:val="20"/>
              </w:rPr>
              <w:t xml:space="preserve"> </w:t>
            </w:r>
            <w:r w:rsidRPr="00682ABB">
              <w:rPr>
                <w:rFonts w:ascii="Arial" w:hAnsi="Arial" w:cs="Arial"/>
                <w:sz w:val="20"/>
                <w:szCs w:val="20"/>
              </w:rPr>
              <w:t>4</w:t>
            </w:r>
            <w:r w:rsidR="00704C60" w:rsidRPr="00682ABB">
              <w:rPr>
                <w:rFonts w:ascii="Arial" w:hAnsi="Arial" w:cs="Arial"/>
                <w:sz w:val="20"/>
                <w:szCs w:val="20"/>
              </w:rPr>
              <w:t>.</w:t>
            </w:r>
            <w:r w:rsidR="00637AE8" w:rsidRPr="00682ABB">
              <w:rPr>
                <w:rFonts w:ascii="Arial" w:hAnsi="Arial" w:cs="Arial"/>
                <w:sz w:val="20"/>
                <w:szCs w:val="20"/>
              </w:rPr>
              <w:t xml:space="preserve"> i </w:t>
            </w:r>
            <w:r w:rsidRPr="00682ABB">
              <w:rPr>
                <w:rFonts w:ascii="Arial" w:hAnsi="Arial" w:cs="Arial"/>
                <w:sz w:val="20"/>
                <w:szCs w:val="20"/>
              </w:rPr>
              <w:t>5</w:t>
            </w:r>
            <w:r w:rsidR="00637AE8" w:rsidRPr="00682ABB">
              <w:rPr>
                <w:rFonts w:ascii="Arial" w:hAnsi="Arial" w:cs="Arial"/>
                <w:sz w:val="20"/>
                <w:szCs w:val="20"/>
              </w:rPr>
              <w:t>.</w:t>
            </w:r>
            <w:r w:rsidR="00704C60" w:rsidRPr="00682ABB">
              <w:rPr>
                <w:rFonts w:ascii="Arial" w:hAnsi="Arial" w:cs="Arial"/>
                <w:sz w:val="20"/>
                <w:szCs w:val="20"/>
              </w:rPr>
              <w:t xml:space="preserve"> sat; </w:t>
            </w:r>
            <w:r w:rsidR="00637AE8" w:rsidRPr="00682ABB">
              <w:rPr>
                <w:rFonts w:ascii="Arial" w:hAnsi="Arial" w:cs="Arial"/>
                <w:sz w:val="20"/>
                <w:szCs w:val="20"/>
              </w:rPr>
              <w:t xml:space="preserve"> PRO Turkovići</w:t>
            </w:r>
          </w:p>
        </w:tc>
      </w:tr>
      <w:tr w:rsidR="00682ABB" w:rsidRPr="00682ABB" w14:paraId="38CF2F5D" w14:textId="77777777" w:rsidTr="00F646AF">
        <w:trPr>
          <w:trHeight w:val="567"/>
        </w:trPr>
        <w:tc>
          <w:tcPr>
            <w:tcW w:w="2011" w:type="dxa"/>
            <w:shd w:val="clear" w:color="auto" w:fill="auto"/>
            <w:vAlign w:val="center"/>
          </w:tcPr>
          <w:p w14:paraId="4CF35728"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E6376BE" w14:textId="77777777" w:rsidR="00511B81" w:rsidRPr="00682ABB" w:rsidRDefault="00511B81" w:rsidP="007809E7">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katoličke vjere na informativno-spoznajnoj, doživljajnoj i djelatnoj razini radi zrelosti u kršćanskoj vjeri i postignuću cjelovitoga općeljudskoga i vjerskog odgoja</w:t>
            </w:r>
          </w:p>
        </w:tc>
      </w:tr>
      <w:tr w:rsidR="00682ABB" w:rsidRPr="00682ABB" w14:paraId="309693F0" w14:textId="77777777" w:rsidTr="00F646AF">
        <w:trPr>
          <w:trHeight w:val="563"/>
        </w:trPr>
        <w:tc>
          <w:tcPr>
            <w:tcW w:w="2011" w:type="dxa"/>
            <w:shd w:val="clear" w:color="auto" w:fill="auto"/>
            <w:vAlign w:val="center"/>
          </w:tcPr>
          <w:p w14:paraId="7F58E28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FF7CD95"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7440AAF0" w14:textId="77777777" w:rsidTr="00F646AF">
        <w:trPr>
          <w:trHeight w:val="563"/>
        </w:trPr>
        <w:tc>
          <w:tcPr>
            <w:tcW w:w="2011" w:type="dxa"/>
            <w:shd w:val="clear" w:color="auto" w:fill="auto"/>
            <w:vAlign w:val="center"/>
          </w:tcPr>
          <w:p w14:paraId="1BB62A9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68DAD5D" w14:textId="77777777" w:rsidR="00511B81" w:rsidRPr="00682ABB" w:rsidRDefault="00664E0E" w:rsidP="00D76A04">
            <w:pPr>
              <w:rPr>
                <w:rFonts w:ascii="Arial" w:hAnsi="Arial" w:cs="Arial"/>
                <w:sz w:val="20"/>
                <w:szCs w:val="20"/>
              </w:rPr>
            </w:pPr>
            <w:r w:rsidRPr="00682ABB">
              <w:rPr>
                <w:rFonts w:ascii="Arial" w:hAnsi="Arial" w:cs="Arial"/>
                <w:sz w:val="20"/>
                <w:szCs w:val="20"/>
              </w:rPr>
              <w:t>Iva Puškarić</w:t>
            </w:r>
            <w:r w:rsidR="00704C60" w:rsidRPr="00682ABB">
              <w:rPr>
                <w:rFonts w:ascii="Arial" w:hAnsi="Arial" w:cs="Arial"/>
                <w:sz w:val="20"/>
                <w:szCs w:val="20"/>
              </w:rPr>
              <w:t xml:space="preserve"> </w:t>
            </w:r>
            <w:r w:rsidR="007C2B16" w:rsidRPr="00682ABB">
              <w:rPr>
                <w:rFonts w:ascii="Arial" w:hAnsi="Arial" w:cs="Arial"/>
                <w:sz w:val="20"/>
                <w:szCs w:val="20"/>
              </w:rPr>
              <w:t>mag. teologije</w:t>
            </w:r>
          </w:p>
        </w:tc>
      </w:tr>
      <w:tr w:rsidR="00682ABB" w:rsidRPr="00682ABB" w14:paraId="12770F2E" w14:textId="77777777" w:rsidTr="00F646AF">
        <w:trPr>
          <w:trHeight w:val="563"/>
        </w:trPr>
        <w:tc>
          <w:tcPr>
            <w:tcW w:w="2011" w:type="dxa"/>
            <w:shd w:val="clear" w:color="auto" w:fill="auto"/>
            <w:vAlign w:val="center"/>
          </w:tcPr>
          <w:p w14:paraId="6FEAB770"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A8C4671"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6F5162A9" w14:textId="77777777" w:rsidTr="00F646AF">
        <w:trPr>
          <w:trHeight w:val="563"/>
        </w:trPr>
        <w:tc>
          <w:tcPr>
            <w:tcW w:w="2011" w:type="dxa"/>
            <w:shd w:val="clear" w:color="auto" w:fill="auto"/>
            <w:vAlign w:val="center"/>
          </w:tcPr>
          <w:p w14:paraId="7C8E1F0A"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349BFD6"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B246C9D" w14:textId="77777777" w:rsidTr="00F646AF">
        <w:trPr>
          <w:trHeight w:val="563"/>
        </w:trPr>
        <w:tc>
          <w:tcPr>
            <w:tcW w:w="2011" w:type="dxa"/>
            <w:shd w:val="clear" w:color="auto" w:fill="auto"/>
            <w:vAlign w:val="center"/>
          </w:tcPr>
          <w:p w14:paraId="2042D938"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F93FB81"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2C60877" w14:textId="77777777" w:rsidTr="00F646AF">
        <w:trPr>
          <w:trHeight w:val="563"/>
        </w:trPr>
        <w:tc>
          <w:tcPr>
            <w:tcW w:w="2011" w:type="dxa"/>
            <w:shd w:val="clear" w:color="auto" w:fill="auto"/>
            <w:vAlign w:val="center"/>
          </w:tcPr>
          <w:p w14:paraId="2F679A5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4985372" w14:textId="77777777" w:rsidR="00511B81" w:rsidRPr="00682ABB" w:rsidRDefault="00511B81" w:rsidP="00704C60">
            <w:pPr>
              <w:rPr>
                <w:rFonts w:ascii="Arial" w:hAnsi="Arial" w:cs="Arial"/>
                <w:sz w:val="20"/>
                <w:szCs w:val="20"/>
              </w:rPr>
            </w:pPr>
            <w:r w:rsidRPr="00682ABB">
              <w:rPr>
                <w:rFonts w:ascii="Arial" w:hAnsi="Arial" w:cs="Arial"/>
                <w:sz w:val="20"/>
                <w:szCs w:val="20"/>
              </w:rPr>
              <w:t>znanje, stvaralačko izražavanje, kul</w:t>
            </w:r>
            <w:r w:rsidR="008B0EE4" w:rsidRPr="00682ABB">
              <w:rPr>
                <w:rFonts w:ascii="Arial" w:hAnsi="Arial" w:cs="Arial"/>
                <w:sz w:val="20"/>
                <w:szCs w:val="20"/>
              </w:rPr>
              <w:t xml:space="preserve">tura međusobnog komuniciranja </w:t>
            </w:r>
          </w:p>
        </w:tc>
      </w:tr>
    </w:tbl>
    <w:p w14:paraId="123FA516" w14:textId="77777777" w:rsidR="00511B81" w:rsidRPr="00682ABB" w:rsidRDefault="00511B81" w:rsidP="00511B81">
      <w:pPr>
        <w:rPr>
          <w:rFonts w:ascii="Arial" w:hAnsi="Arial" w:cs="Arial"/>
        </w:rPr>
      </w:pPr>
    </w:p>
    <w:p w14:paraId="2EACE707" w14:textId="77777777" w:rsidR="00664E0E" w:rsidRPr="00682ABB" w:rsidRDefault="00664E0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B00B5" w:rsidRPr="00682ABB" w14:paraId="181AE82D" w14:textId="77777777" w:rsidTr="006F2540">
        <w:tc>
          <w:tcPr>
            <w:tcW w:w="9228" w:type="dxa"/>
            <w:gridSpan w:val="2"/>
            <w:shd w:val="clear" w:color="auto" w:fill="auto"/>
            <w:vAlign w:val="center"/>
          </w:tcPr>
          <w:p w14:paraId="3A27CD90" w14:textId="77777777" w:rsidR="00664E0E" w:rsidRPr="00682ABB" w:rsidRDefault="00664E0E" w:rsidP="006F2540">
            <w:pPr>
              <w:rPr>
                <w:rFonts w:ascii="Arial" w:hAnsi="Arial" w:cs="Arial"/>
                <w:sz w:val="20"/>
                <w:szCs w:val="20"/>
              </w:rPr>
            </w:pPr>
          </w:p>
          <w:p w14:paraId="2405D4DF" w14:textId="77777777" w:rsidR="00664E0E" w:rsidRPr="00682ABB" w:rsidRDefault="00664E0E" w:rsidP="006F2540">
            <w:pPr>
              <w:ind w:left="720"/>
              <w:jc w:val="center"/>
              <w:rPr>
                <w:rFonts w:ascii="Arial" w:hAnsi="Arial" w:cs="Arial"/>
                <w:b/>
                <w:sz w:val="20"/>
                <w:szCs w:val="20"/>
              </w:rPr>
            </w:pPr>
            <w:r w:rsidRPr="00682ABB">
              <w:rPr>
                <w:rFonts w:ascii="Arial" w:hAnsi="Arial" w:cs="Arial"/>
                <w:b/>
                <w:sz w:val="20"/>
                <w:szCs w:val="20"/>
              </w:rPr>
              <w:t>1. i 3. razred,  PRO Hreljin Ogulinski</w:t>
            </w:r>
          </w:p>
          <w:p w14:paraId="0EC43466" w14:textId="77777777" w:rsidR="00664E0E" w:rsidRPr="00682ABB" w:rsidRDefault="00664E0E" w:rsidP="006F2540">
            <w:pPr>
              <w:rPr>
                <w:rFonts w:ascii="Arial" w:hAnsi="Arial" w:cs="Arial"/>
                <w:sz w:val="20"/>
                <w:szCs w:val="20"/>
              </w:rPr>
            </w:pPr>
          </w:p>
        </w:tc>
      </w:tr>
      <w:tr w:rsidR="00682ABB" w:rsidRPr="00682ABB" w14:paraId="0E9DD2F1" w14:textId="77777777" w:rsidTr="006F2540">
        <w:trPr>
          <w:trHeight w:val="567"/>
        </w:trPr>
        <w:tc>
          <w:tcPr>
            <w:tcW w:w="2011" w:type="dxa"/>
            <w:shd w:val="clear" w:color="auto" w:fill="auto"/>
            <w:vAlign w:val="center"/>
          </w:tcPr>
          <w:p w14:paraId="5B49C5E3" w14:textId="77777777" w:rsidR="00664E0E" w:rsidRPr="00682ABB" w:rsidRDefault="00664E0E"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8397081" w14:textId="170B85BA" w:rsidR="00664E0E" w:rsidRPr="00682ABB" w:rsidRDefault="00664E0E" w:rsidP="006F2540">
            <w:pPr>
              <w:rPr>
                <w:rFonts w:ascii="Arial" w:hAnsi="Arial" w:cs="Arial"/>
                <w:sz w:val="20"/>
                <w:szCs w:val="20"/>
              </w:rPr>
            </w:pPr>
            <w:r w:rsidRPr="00682ABB">
              <w:rPr>
                <w:rFonts w:ascii="Arial" w:hAnsi="Arial" w:cs="Arial"/>
                <w:sz w:val="20"/>
                <w:szCs w:val="20"/>
              </w:rPr>
              <w:t xml:space="preserve">ponedjeljkom  </w:t>
            </w:r>
            <w:r w:rsidR="00DB00B5" w:rsidRPr="00682ABB">
              <w:rPr>
                <w:rFonts w:ascii="Arial" w:hAnsi="Arial" w:cs="Arial"/>
                <w:sz w:val="20"/>
                <w:szCs w:val="20"/>
              </w:rPr>
              <w:t>3</w:t>
            </w:r>
            <w:r w:rsidRPr="00682ABB">
              <w:rPr>
                <w:rFonts w:ascii="Arial" w:hAnsi="Arial" w:cs="Arial"/>
                <w:sz w:val="20"/>
                <w:szCs w:val="20"/>
              </w:rPr>
              <w:t xml:space="preserve">. i </w:t>
            </w:r>
            <w:r w:rsidR="00DB00B5" w:rsidRPr="00682ABB">
              <w:rPr>
                <w:rFonts w:ascii="Arial" w:hAnsi="Arial" w:cs="Arial"/>
                <w:sz w:val="20"/>
                <w:szCs w:val="20"/>
              </w:rPr>
              <w:t>4</w:t>
            </w:r>
            <w:r w:rsidRPr="00682ABB">
              <w:rPr>
                <w:rFonts w:ascii="Arial" w:hAnsi="Arial" w:cs="Arial"/>
                <w:sz w:val="20"/>
                <w:szCs w:val="20"/>
              </w:rPr>
              <w:t>. sat, PRO Hreljin Ogulinski</w:t>
            </w:r>
          </w:p>
        </w:tc>
      </w:tr>
      <w:tr w:rsidR="00682ABB" w:rsidRPr="00682ABB" w14:paraId="6DCE0547" w14:textId="77777777" w:rsidTr="006F2540">
        <w:trPr>
          <w:trHeight w:val="567"/>
        </w:trPr>
        <w:tc>
          <w:tcPr>
            <w:tcW w:w="2011" w:type="dxa"/>
            <w:shd w:val="clear" w:color="auto" w:fill="auto"/>
            <w:vAlign w:val="center"/>
          </w:tcPr>
          <w:p w14:paraId="57B2255E" w14:textId="77777777" w:rsidR="00664E0E" w:rsidRPr="00682ABB" w:rsidRDefault="00664E0E"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8505B5E" w14:textId="77777777" w:rsidR="00664E0E" w:rsidRPr="00682ABB" w:rsidRDefault="00664E0E" w:rsidP="006F2540">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katoličke vjere na informativno-spoznajnoj, doživljajnoj i djelatnoj razini radi zrelosti u kršćanskoj vjeri i postignuću cjelovitoga općeljudskoga i vjerskog odgoja</w:t>
            </w:r>
          </w:p>
        </w:tc>
      </w:tr>
      <w:tr w:rsidR="00682ABB" w:rsidRPr="00682ABB" w14:paraId="05FFEF52" w14:textId="77777777" w:rsidTr="006F2540">
        <w:trPr>
          <w:trHeight w:val="563"/>
        </w:trPr>
        <w:tc>
          <w:tcPr>
            <w:tcW w:w="2011" w:type="dxa"/>
            <w:shd w:val="clear" w:color="auto" w:fill="auto"/>
            <w:vAlign w:val="center"/>
          </w:tcPr>
          <w:p w14:paraId="13AD76B9" w14:textId="77777777" w:rsidR="00664E0E" w:rsidRPr="00682ABB" w:rsidRDefault="00664E0E"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0B0497D" w14:textId="77777777" w:rsidR="00664E0E" w:rsidRPr="00682ABB" w:rsidRDefault="00664E0E" w:rsidP="006F2540">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4B5948D8" w14:textId="77777777" w:rsidTr="006F2540">
        <w:trPr>
          <w:trHeight w:val="563"/>
        </w:trPr>
        <w:tc>
          <w:tcPr>
            <w:tcW w:w="2011" w:type="dxa"/>
            <w:shd w:val="clear" w:color="auto" w:fill="auto"/>
            <w:vAlign w:val="center"/>
          </w:tcPr>
          <w:p w14:paraId="468CC507" w14:textId="77777777" w:rsidR="00664E0E" w:rsidRPr="00682ABB" w:rsidRDefault="00664E0E"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16F7146" w14:textId="56241E69" w:rsidR="00664E0E" w:rsidRPr="00682ABB" w:rsidRDefault="00DB00B5" w:rsidP="006F2540">
            <w:pPr>
              <w:rPr>
                <w:rFonts w:ascii="Arial" w:hAnsi="Arial" w:cs="Arial"/>
                <w:sz w:val="20"/>
                <w:szCs w:val="20"/>
              </w:rPr>
            </w:pPr>
            <w:r w:rsidRPr="00682ABB">
              <w:rPr>
                <w:rFonts w:ascii="Arial" w:hAnsi="Arial" w:cs="Arial"/>
                <w:sz w:val="20"/>
                <w:szCs w:val="20"/>
              </w:rPr>
              <w:t>Iva Puškarić mag. teologije</w:t>
            </w:r>
          </w:p>
        </w:tc>
      </w:tr>
      <w:tr w:rsidR="00682ABB" w:rsidRPr="00682ABB" w14:paraId="4F066EBC" w14:textId="77777777" w:rsidTr="006F2540">
        <w:trPr>
          <w:trHeight w:val="563"/>
        </w:trPr>
        <w:tc>
          <w:tcPr>
            <w:tcW w:w="2011" w:type="dxa"/>
            <w:shd w:val="clear" w:color="auto" w:fill="auto"/>
            <w:vAlign w:val="center"/>
          </w:tcPr>
          <w:p w14:paraId="3B4C6C12" w14:textId="77777777" w:rsidR="00664E0E" w:rsidRPr="00682ABB" w:rsidRDefault="00664E0E"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DDAD410" w14:textId="77777777" w:rsidR="00664E0E" w:rsidRPr="00682ABB" w:rsidRDefault="00664E0E" w:rsidP="006F2540">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21C0FE3C" w14:textId="77777777" w:rsidTr="006F2540">
        <w:trPr>
          <w:trHeight w:val="563"/>
        </w:trPr>
        <w:tc>
          <w:tcPr>
            <w:tcW w:w="2011" w:type="dxa"/>
            <w:shd w:val="clear" w:color="auto" w:fill="auto"/>
            <w:vAlign w:val="center"/>
          </w:tcPr>
          <w:p w14:paraId="44D30521" w14:textId="77777777" w:rsidR="00664E0E" w:rsidRPr="00682ABB" w:rsidRDefault="00664E0E"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E788CDD" w14:textId="77777777" w:rsidR="00664E0E" w:rsidRPr="00682ABB" w:rsidRDefault="00664E0E"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26D8DC13" w14:textId="77777777" w:rsidTr="006F2540">
        <w:trPr>
          <w:trHeight w:val="563"/>
        </w:trPr>
        <w:tc>
          <w:tcPr>
            <w:tcW w:w="2011" w:type="dxa"/>
            <w:shd w:val="clear" w:color="auto" w:fill="auto"/>
            <w:vAlign w:val="center"/>
          </w:tcPr>
          <w:p w14:paraId="03E618B2" w14:textId="77777777" w:rsidR="00664E0E" w:rsidRPr="00682ABB" w:rsidRDefault="00664E0E"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D4E106C" w14:textId="77777777" w:rsidR="00664E0E" w:rsidRPr="00682ABB" w:rsidRDefault="00664E0E" w:rsidP="006F2540">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495D915" w14:textId="77777777" w:rsidTr="006F2540">
        <w:trPr>
          <w:trHeight w:val="563"/>
        </w:trPr>
        <w:tc>
          <w:tcPr>
            <w:tcW w:w="2011" w:type="dxa"/>
            <w:shd w:val="clear" w:color="auto" w:fill="auto"/>
            <w:vAlign w:val="center"/>
          </w:tcPr>
          <w:p w14:paraId="687F7A66" w14:textId="77777777" w:rsidR="00664E0E" w:rsidRPr="00682ABB" w:rsidRDefault="00664E0E"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D878F6A" w14:textId="77777777" w:rsidR="00664E0E" w:rsidRPr="00682ABB" w:rsidRDefault="00664E0E" w:rsidP="006F2540">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13B5D2F9" w14:textId="77777777" w:rsidR="00511B81" w:rsidRPr="00682ABB" w:rsidRDefault="00511B81" w:rsidP="00511B81">
      <w:pPr>
        <w:rPr>
          <w:rFonts w:ascii="Arial" w:hAnsi="Arial" w:cs="Arial"/>
        </w:rPr>
      </w:pPr>
    </w:p>
    <w:p w14:paraId="416B53DA" w14:textId="77777777" w:rsidR="00664E0E" w:rsidRPr="00682ABB" w:rsidRDefault="00664E0E" w:rsidP="00511B81">
      <w:pPr>
        <w:rPr>
          <w:rFonts w:ascii="Arial" w:hAnsi="Arial" w:cs="Arial"/>
        </w:rPr>
      </w:pPr>
    </w:p>
    <w:p w14:paraId="4D7CB147" w14:textId="77777777" w:rsidR="00664E0E" w:rsidRPr="00682ABB" w:rsidRDefault="00664E0E" w:rsidP="00511B81">
      <w:pPr>
        <w:rPr>
          <w:rFonts w:ascii="Arial" w:hAnsi="Arial" w:cs="Arial"/>
        </w:rPr>
      </w:pPr>
    </w:p>
    <w:p w14:paraId="43A9DDE3" w14:textId="77777777" w:rsidR="00664E0E" w:rsidRPr="00682ABB" w:rsidRDefault="00664E0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B00B5" w:rsidRPr="00682ABB" w14:paraId="2B3220CA" w14:textId="77777777" w:rsidTr="00F646AF">
        <w:tc>
          <w:tcPr>
            <w:tcW w:w="9228" w:type="dxa"/>
            <w:gridSpan w:val="2"/>
            <w:shd w:val="clear" w:color="auto" w:fill="auto"/>
            <w:vAlign w:val="center"/>
          </w:tcPr>
          <w:p w14:paraId="66B23949" w14:textId="77777777" w:rsidR="00511B81" w:rsidRPr="00682ABB" w:rsidRDefault="00511B81" w:rsidP="007809E7">
            <w:pPr>
              <w:rPr>
                <w:rFonts w:ascii="Arial" w:hAnsi="Arial" w:cs="Arial"/>
                <w:sz w:val="20"/>
                <w:szCs w:val="20"/>
              </w:rPr>
            </w:pPr>
          </w:p>
          <w:p w14:paraId="5E4C8DF8" w14:textId="77777777" w:rsidR="00511B81" w:rsidRPr="00682ABB" w:rsidRDefault="005A6F6A" w:rsidP="007809E7">
            <w:pPr>
              <w:jc w:val="center"/>
              <w:rPr>
                <w:rFonts w:ascii="Arial" w:hAnsi="Arial" w:cs="Arial"/>
                <w:b/>
                <w:sz w:val="20"/>
                <w:szCs w:val="20"/>
              </w:rPr>
            </w:pPr>
            <w:r w:rsidRPr="00682ABB">
              <w:rPr>
                <w:rFonts w:ascii="Arial" w:hAnsi="Arial" w:cs="Arial"/>
                <w:b/>
                <w:sz w:val="20"/>
                <w:szCs w:val="20"/>
              </w:rPr>
              <w:t>2.</w:t>
            </w:r>
            <w:r w:rsidR="00C152A8" w:rsidRPr="00682ABB">
              <w:rPr>
                <w:rFonts w:ascii="Arial" w:hAnsi="Arial" w:cs="Arial"/>
                <w:b/>
                <w:sz w:val="20"/>
                <w:szCs w:val="20"/>
              </w:rPr>
              <w:t xml:space="preserve"> </w:t>
            </w:r>
            <w:r w:rsidRPr="00682ABB">
              <w:rPr>
                <w:rFonts w:ascii="Arial" w:hAnsi="Arial" w:cs="Arial"/>
                <w:b/>
                <w:sz w:val="20"/>
                <w:szCs w:val="20"/>
              </w:rPr>
              <w:t>a</w:t>
            </w:r>
            <w:r w:rsidR="00664E0E" w:rsidRPr="00682ABB">
              <w:rPr>
                <w:rFonts w:ascii="Arial" w:hAnsi="Arial" w:cs="Arial"/>
                <w:b/>
                <w:sz w:val="20"/>
                <w:szCs w:val="20"/>
              </w:rPr>
              <w:t>,</w:t>
            </w:r>
            <w:r w:rsidR="00511B81" w:rsidRPr="00682ABB">
              <w:rPr>
                <w:rFonts w:ascii="Arial" w:hAnsi="Arial" w:cs="Arial"/>
                <w:b/>
                <w:sz w:val="20"/>
                <w:szCs w:val="20"/>
              </w:rPr>
              <w:t xml:space="preserve"> 2.</w:t>
            </w:r>
            <w:r w:rsidR="00C152A8" w:rsidRPr="00682ABB">
              <w:rPr>
                <w:rFonts w:ascii="Arial" w:hAnsi="Arial" w:cs="Arial"/>
                <w:b/>
                <w:sz w:val="20"/>
                <w:szCs w:val="20"/>
              </w:rPr>
              <w:t xml:space="preserve"> </w:t>
            </w:r>
            <w:r w:rsidR="00511B81" w:rsidRPr="00682ABB">
              <w:rPr>
                <w:rFonts w:ascii="Arial" w:hAnsi="Arial" w:cs="Arial"/>
                <w:b/>
                <w:sz w:val="20"/>
                <w:szCs w:val="20"/>
              </w:rPr>
              <w:t>b</w:t>
            </w:r>
            <w:r w:rsidR="00664E0E" w:rsidRPr="00682ABB">
              <w:rPr>
                <w:rFonts w:ascii="Arial" w:hAnsi="Arial" w:cs="Arial"/>
                <w:b/>
                <w:sz w:val="20"/>
                <w:szCs w:val="20"/>
              </w:rPr>
              <w:t xml:space="preserve"> i 2.c</w:t>
            </w:r>
            <w:r w:rsidR="00F00388" w:rsidRPr="00682ABB">
              <w:rPr>
                <w:rFonts w:ascii="Arial" w:hAnsi="Arial" w:cs="Arial"/>
                <w:b/>
                <w:sz w:val="20"/>
                <w:szCs w:val="20"/>
              </w:rPr>
              <w:t>,  m</w:t>
            </w:r>
            <w:r w:rsidR="00511B81" w:rsidRPr="00682ABB">
              <w:rPr>
                <w:rFonts w:ascii="Arial" w:hAnsi="Arial" w:cs="Arial"/>
                <w:b/>
                <w:sz w:val="20"/>
                <w:szCs w:val="20"/>
              </w:rPr>
              <w:t>atična škola</w:t>
            </w:r>
          </w:p>
          <w:p w14:paraId="39EF44E0" w14:textId="77777777" w:rsidR="00511B81" w:rsidRPr="00682ABB" w:rsidRDefault="00511B81" w:rsidP="007809E7">
            <w:pPr>
              <w:rPr>
                <w:rFonts w:ascii="Arial" w:hAnsi="Arial" w:cs="Arial"/>
                <w:sz w:val="20"/>
                <w:szCs w:val="20"/>
              </w:rPr>
            </w:pPr>
          </w:p>
        </w:tc>
      </w:tr>
      <w:tr w:rsidR="00682ABB" w:rsidRPr="00682ABB" w14:paraId="6A2263EE" w14:textId="77777777" w:rsidTr="00F646AF">
        <w:trPr>
          <w:trHeight w:val="567"/>
        </w:trPr>
        <w:tc>
          <w:tcPr>
            <w:tcW w:w="2011" w:type="dxa"/>
            <w:shd w:val="clear" w:color="auto" w:fill="auto"/>
            <w:vAlign w:val="center"/>
          </w:tcPr>
          <w:p w14:paraId="3D20AFF0"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A0A59C3" w14:textId="08EC3A65" w:rsidR="00704C60" w:rsidRPr="00682ABB" w:rsidRDefault="00704C60" w:rsidP="00637AE8">
            <w:pPr>
              <w:rPr>
                <w:rFonts w:ascii="Arial" w:hAnsi="Arial" w:cs="Arial"/>
                <w:sz w:val="20"/>
                <w:szCs w:val="20"/>
              </w:rPr>
            </w:pPr>
            <w:r w:rsidRPr="00682ABB">
              <w:rPr>
                <w:rFonts w:ascii="Arial" w:hAnsi="Arial" w:cs="Arial"/>
                <w:sz w:val="20"/>
                <w:szCs w:val="20"/>
              </w:rPr>
              <w:t xml:space="preserve">2.a – </w:t>
            </w:r>
            <w:r w:rsidR="00DB00B5" w:rsidRPr="00682ABB">
              <w:rPr>
                <w:rFonts w:ascii="Arial" w:hAnsi="Arial" w:cs="Arial"/>
                <w:sz w:val="20"/>
                <w:szCs w:val="20"/>
              </w:rPr>
              <w:t xml:space="preserve">četvrtkom </w:t>
            </w:r>
            <w:r w:rsidR="00637AE8" w:rsidRPr="00682ABB">
              <w:rPr>
                <w:rFonts w:ascii="Arial" w:hAnsi="Arial" w:cs="Arial"/>
                <w:sz w:val="20"/>
                <w:szCs w:val="20"/>
              </w:rPr>
              <w:t xml:space="preserve">  4. i  5. sat; </w:t>
            </w:r>
            <w:r w:rsidR="00C152A8" w:rsidRPr="00682ABB">
              <w:rPr>
                <w:rFonts w:ascii="Arial" w:hAnsi="Arial" w:cs="Arial"/>
                <w:sz w:val="20"/>
                <w:szCs w:val="20"/>
              </w:rPr>
              <w:t xml:space="preserve">2.b </w:t>
            </w:r>
            <w:r w:rsidRPr="00682ABB">
              <w:rPr>
                <w:rFonts w:ascii="Arial" w:hAnsi="Arial" w:cs="Arial"/>
                <w:sz w:val="20"/>
                <w:szCs w:val="20"/>
              </w:rPr>
              <w:t xml:space="preserve">- </w:t>
            </w:r>
            <w:r w:rsidR="00DB00B5" w:rsidRPr="00682ABB">
              <w:rPr>
                <w:rFonts w:ascii="Arial" w:hAnsi="Arial" w:cs="Arial"/>
                <w:sz w:val="20"/>
                <w:szCs w:val="20"/>
              </w:rPr>
              <w:t>petko</w:t>
            </w:r>
            <w:r w:rsidRPr="00682ABB">
              <w:rPr>
                <w:rFonts w:ascii="Arial" w:hAnsi="Arial" w:cs="Arial"/>
                <w:sz w:val="20"/>
                <w:szCs w:val="20"/>
              </w:rPr>
              <w:t xml:space="preserve">m </w:t>
            </w:r>
            <w:r w:rsidR="00637AE8" w:rsidRPr="00682ABB">
              <w:rPr>
                <w:rFonts w:ascii="Arial" w:hAnsi="Arial" w:cs="Arial"/>
                <w:sz w:val="20"/>
                <w:szCs w:val="20"/>
              </w:rPr>
              <w:t>1</w:t>
            </w:r>
            <w:r w:rsidRPr="00682ABB">
              <w:rPr>
                <w:rFonts w:ascii="Arial" w:hAnsi="Arial" w:cs="Arial"/>
                <w:sz w:val="20"/>
                <w:szCs w:val="20"/>
              </w:rPr>
              <w:t>.</w:t>
            </w:r>
            <w:r w:rsidR="00637AE8" w:rsidRPr="00682ABB">
              <w:rPr>
                <w:rFonts w:ascii="Arial" w:hAnsi="Arial" w:cs="Arial"/>
                <w:sz w:val="20"/>
                <w:szCs w:val="20"/>
              </w:rPr>
              <w:t xml:space="preserve"> i 2 </w:t>
            </w:r>
            <w:r w:rsidRPr="00682ABB">
              <w:rPr>
                <w:rFonts w:ascii="Arial" w:hAnsi="Arial" w:cs="Arial"/>
                <w:sz w:val="20"/>
                <w:szCs w:val="20"/>
              </w:rPr>
              <w:t xml:space="preserve"> sat</w:t>
            </w:r>
            <w:r w:rsidR="00F00388" w:rsidRPr="00682ABB">
              <w:rPr>
                <w:rFonts w:ascii="Arial" w:hAnsi="Arial" w:cs="Arial"/>
                <w:sz w:val="20"/>
                <w:szCs w:val="20"/>
              </w:rPr>
              <w:t xml:space="preserve">, </w:t>
            </w:r>
            <w:r w:rsidR="00664E0E" w:rsidRPr="00682ABB">
              <w:rPr>
                <w:rFonts w:ascii="Arial" w:hAnsi="Arial" w:cs="Arial"/>
                <w:sz w:val="20"/>
                <w:szCs w:val="20"/>
              </w:rPr>
              <w:t xml:space="preserve">2.c- </w:t>
            </w:r>
            <w:r w:rsidR="00DB00B5" w:rsidRPr="00682ABB">
              <w:rPr>
                <w:rFonts w:ascii="Arial" w:hAnsi="Arial" w:cs="Arial"/>
                <w:sz w:val="20"/>
                <w:szCs w:val="20"/>
              </w:rPr>
              <w:t xml:space="preserve">četvrtkom 1. i 2. sat; </w:t>
            </w:r>
            <w:r w:rsidR="00F00388" w:rsidRPr="00682ABB">
              <w:rPr>
                <w:rFonts w:ascii="Arial" w:hAnsi="Arial" w:cs="Arial"/>
                <w:sz w:val="20"/>
                <w:szCs w:val="20"/>
              </w:rPr>
              <w:t>matična škola</w:t>
            </w:r>
          </w:p>
        </w:tc>
      </w:tr>
      <w:tr w:rsidR="00682ABB" w:rsidRPr="00682ABB" w14:paraId="415B87DC" w14:textId="77777777" w:rsidTr="00F646AF">
        <w:trPr>
          <w:trHeight w:val="567"/>
        </w:trPr>
        <w:tc>
          <w:tcPr>
            <w:tcW w:w="2011" w:type="dxa"/>
            <w:shd w:val="clear" w:color="auto" w:fill="auto"/>
            <w:vAlign w:val="center"/>
          </w:tcPr>
          <w:p w14:paraId="44609659"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874BBF5"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78C50083" w14:textId="77777777" w:rsidTr="00F646AF">
        <w:trPr>
          <w:trHeight w:val="563"/>
        </w:trPr>
        <w:tc>
          <w:tcPr>
            <w:tcW w:w="2011" w:type="dxa"/>
            <w:shd w:val="clear" w:color="auto" w:fill="auto"/>
            <w:vAlign w:val="center"/>
          </w:tcPr>
          <w:p w14:paraId="6F77E54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5A4A7C4"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628C149B" w14:textId="77777777" w:rsidTr="00F646AF">
        <w:trPr>
          <w:trHeight w:val="563"/>
        </w:trPr>
        <w:tc>
          <w:tcPr>
            <w:tcW w:w="2011" w:type="dxa"/>
            <w:shd w:val="clear" w:color="auto" w:fill="auto"/>
            <w:vAlign w:val="center"/>
          </w:tcPr>
          <w:p w14:paraId="38B19A86"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081E71E" w14:textId="77777777" w:rsidR="00511B81" w:rsidRPr="00682ABB" w:rsidRDefault="00664E0E" w:rsidP="00D76A04">
            <w:pPr>
              <w:rPr>
                <w:rFonts w:ascii="Arial" w:hAnsi="Arial" w:cs="Arial"/>
                <w:sz w:val="20"/>
                <w:szCs w:val="20"/>
              </w:rPr>
            </w:pPr>
            <w:r w:rsidRPr="00682ABB">
              <w:rPr>
                <w:rFonts w:ascii="Arial" w:hAnsi="Arial" w:cs="Arial"/>
                <w:sz w:val="20"/>
                <w:szCs w:val="20"/>
              </w:rPr>
              <w:t>Iva Puškarić</w:t>
            </w:r>
            <w:r w:rsidR="00704C60" w:rsidRPr="00682ABB">
              <w:rPr>
                <w:rFonts w:ascii="Arial" w:hAnsi="Arial" w:cs="Arial"/>
                <w:sz w:val="20"/>
                <w:szCs w:val="20"/>
              </w:rPr>
              <w:t xml:space="preserve"> mag. teologije</w:t>
            </w:r>
          </w:p>
        </w:tc>
      </w:tr>
      <w:tr w:rsidR="00682ABB" w:rsidRPr="00682ABB" w14:paraId="6E1C26C0" w14:textId="77777777" w:rsidTr="00F646AF">
        <w:trPr>
          <w:trHeight w:val="563"/>
        </w:trPr>
        <w:tc>
          <w:tcPr>
            <w:tcW w:w="2011" w:type="dxa"/>
            <w:shd w:val="clear" w:color="auto" w:fill="auto"/>
            <w:vAlign w:val="center"/>
          </w:tcPr>
          <w:p w14:paraId="32FF6CA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BF9180B"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25C9D44B" w14:textId="77777777" w:rsidTr="00F646AF">
        <w:trPr>
          <w:trHeight w:val="563"/>
        </w:trPr>
        <w:tc>
          <w:tcPr>
            <w:tcW w:w="2011" w:type="dxa"/>
            <w:shd w:val="clear" w:color="auto" w:fill="auto"/>
            <w:vAlign w:val="center"/>
          </w:tcPr>
          <w:p w14:paraId="49077BE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F2912FA"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2E6E7AA" w14:textId="77777777" w:rsidTr="00F646AF">
        <w:trPr>
          <w:trHeight w:val="563"/>
        </w:trPr>
        <w:tc>
          <w:tcPr>
            <w:tcW w:w="2011" w:type="dxa"/>
            <w:shd w:val="clear" w:color="auto" w:fill="auto"/>
            <w:vAlign w:val="center"/>
          </w:tcPr>
          <w:p w14:paraId="4AE2020F"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B75D7DC"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461BE5B2" w14:textId="77777777" w:rsidTr="00F646AF">
        <w:trPr>
          <w:trHeight w:val="563"/>
        </w:trPr>
        <w:tc>
          <w:tcPr>
            <w:tcW w:w="2011" w:type="dxa"/>
            <w:shd w:val="clear" w:color="auto" w:fill="auto"/>
            <w:vAlign w:val="center"/>
          </w:tcPr>
          <w:p w14:paraId="7F524F4D"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3B9486B" w14:textId="77777777" w:rsidR="00511B81" w:rsidRPr="00682ABB" w:rsidRDefault="00511B81" w:rsidP="008B0EE4">
            <w:pPr>
              <w:rPr>
                <w:rFonts w:ascii="Arial" w:hAnsi="Arial" w:cs="Arial"/>
                <w:sz w:val="20"/>
                <w:szCs w:val="20"/>
              </w:rPr>
            </w:pPr>
            <w:r w:rsidRPr="00682ABB">
              <w:rPr>
                <w:rFonts w:ascii="Arial" w:hAnsi="Arial" w:cs="Arial"/>
                <w:sz w:val="20"/>
                <w:szCs w:val="20"/>
              </w:rPr>
              <w:t>znanje, stvaralačko izražavanje, kul</w:t>
            </w:r>
            <w:r w:rsidR="008B0EE4" w:rsidRPr="00682ABB">
              <w:rPr>
                <w:rFonts w:ascii="Arial" w:hAnsi="Arial" w:cs="Arial"/>
                <w:sz w:val="20"/>
                <w:szCs w:val="20"/>
              </w:rPr>
              <w:t xml:space="preserve">tura međusobnog komuniciranja </w:t>
            </w:r>
          </w:p>
        </w:tc>
      </w:tr>
    </w:tbl>
    <w:p w14:paraId="3747B9AD" w14:textId="77777777" w:rsidR="00511B81" w:rsidRPr="00682ABB" w:rsidRDefault="00511B81" w:rsidP="00511B81">
      <w:pPr>
        <w:rPr>
          <w:rFonts w:ascii="Arial" w:hAnsi="Arial" w:cs="Arial"/>
        </w:rPr>
      </w:pPr>
    </w:p>
    <w:p w14:paraId="55AAFDC9" w14:textId="77777777" w:rsidR="00511B81" w:rsidRPr="00682ABB" w:rsidRDefault="00511B81" w:rsidP="00511B81">
      <w:pPr>
        <w:rPr>
          <w:rFonts w:ascii="Arial" w:hAnsi="Arial" w:cs="Arial"/>
        </w:rPr>
      </w:pPr>
    </w:p>
    <w:p w14:paraId="1BD6DCFE" w14:textId="77777777" w:rsidR="00196C8A" w:rsidRPr="00682ABB" w:rsidRDefault="00196C8A" w:rsidP="00511B81">
      <w:pPr>
        <w:rPr>
          <w:rFonts w:ascii="Arial" w:hAnsi="Arial" w:cs="Arial"/>
        </w:rPr>
      </w:pPr>
    </w:p>
    <w:p w14:paraId="1CE8AF01" w14:textId="77777777" w:rsidR="00664E0E" w:rsidRPr="00682ABB" w:rsidRDefault="00664E0E" w:rsidP="00511B81">
      <w:pPr>
        <w:rPr>
          <w:rFonts w:ascii="Arial" w:hAnsi="Arial" w:cs="Arial"/>
        </w:rPr>
      </w:pPr>
    </w:p>
    <w:p w14:paraId="258E6BB8" w14:textId="77777777" w:rsidR="00664E0E" w:rsidRPr="00682ABB" w:rsidRDefault="00664E0E" w:rsidP="00511B81">
      <w:pPr>
        <w:rPr>
          <w:rFonts w:ascii="Arial" w:hAnsi="Arial" w:cs="Arial"/>
        </w:rPr>
      </w:pPr>
    </w:p>
    <w:p w14:paraId="63C727B7" w14:textId="59A91076" w:rsidR="00664E0E" w:rsidRPr="00682ABB" w:rsidRDefault="00664E0E" w:rsidP="00511B81">
      <w:pPr>
        <w:rPr>
          <w:rFonts w:ascii="Arial" w:hAnsi="Arial" w:cs="Arial"/>
        </w:rPr>
      </w:pPr>
    </w:p>
    <w:p w14:paraId="45E96764" w14:textId="77777777" w:rsidR="00BE2AAA" w:rsidRPr="00682ABB" w:rsidRDefault="00BE2AAA" w:rsidP="00511B81">
      <w:pPr>
        <w:rPr>
          <w:rFonts w:ascii="Arial" w:hAnsi="Arial" w:cs="Arial"/>
        </w:rPr>
      </w:pPr>
    </w:p>
    <w:p w14:paraId="6A4B8852" w14:textId="77777777" w:rsidR="00664E0E" w:rsidRPr="00682ABB" w:rsidRDefault="00664E0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262D" w:rsidRPr="00682ABB" w14:paraId="7DC9C0D0" w14:textId="77777777" w:rsidTr="00370AA8">
        <w:tc>
          <w:tcPr>
            <w:tcW w:w="9228" w:type="dxa"/>
            <w:gridSpan w:val="2"/>
            <w:shd w:val="clear" w:color="auto" w:fill="auto"/>
            <w:vAlign w:val="center"/>
          </w:tcPr>
          <w:p w14:paraId="0B0B86E1" w14:textId="77777777" w:rsidR="0076262D" w:rsidRPr="00682ABB" w:rsidRDefault="0076262D" w:rsidP="00370AA8">
            <w:pPr>
              <w:rPr>
                <w:rFonts w:ascii="Arial" w:hAnsi="Arial" w:cs="Arial"/>
                <w:sz w:val="20"/>
                <w:szCs w:val="20"/>
              </w:rPr>
            </w:pPr>
          </w:p>
          <w:p w14:paraId="54422667" w14:textId="77777777" w:rsidR="0076262D" w:rsidRPr="00682ABB" w:rsidRDefault="0076262D" w:rsidP="00370AA8">
            <w:pPr>
              <w:jc w:val="center"/>
              <w:rPr>
                <w:rFonts w:ascii="Arial" w:hAnsi="Arial" w:cs="Arial"/>
                <w:b/>
                <w:sz w:val="20"/>
                <w:szCs w:val="20"/>
              </w:rPr>
            </w:pPr>
            <w:r w:rsidRPr="00682ABB">
              <w:rPr>
                <w:rFonts w:ascii="Arial" w:hAnsi="Arial" w:cs="Arial"/>
                <w:b/>
                <w:sz w:val="20"/>
                <w:szCs w:val="20"/>
              </w:rPr>
              <w:t>2.  razred, PŠ Bernarda M. Luketića  Zagorje</w:t>
            </w:r>
          </w:p>
          <w:p w14:paraId="08C80DE5" w14:textId="77777777" w:rsidR="0076262D" w:rsidRPr="00682ABB" w:rsidRDefault="0076262D" w:rsidP="00370AA8">
            <w:pPr>
              <w:rPr>
                <w:rFonts w:ascii="Arial" w:hAnsi="Arial" w:cs="Arial"/>
                <w:sz w:val="20"/>
                <w:szCs w:val="20"/>
              </w:rPr>
            </w:pPr>
          </w:p>
        </w:tc>
      </w:tr>
      <w:tr w:rsidR="00682ABB" w:rsidRPr="00682ABB" w14:paraId="49C1B075" w14:textId="77777777" w:rsidTr="00370AA8">
        <w:trPr>
          <w:trHeight w:val="567"/>
        </w:trPr>
        <w:tc>
          <w:tcPr>
            <w:tcW w:w="2011" w:type="dxa"/>
            <w:shd w:val="clear" w:color="auto" w:fill="auto"/>
            <w:vAlign w:val="center"/>
          </w:tcPr>
          <w:p w14:paraId="3FF6D55D" w14:textId="77777777" w:rsidR="0076262D" w:rsidRPr="00682ABB" w:rsidRDefault="0076262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B64168A" w14:textId="77777777" w:rsidR="0076262D" w:rsidRPr="00682ABB" w:rsidRDefault="0076262D" w:rsidP="00370AA8">
            <w:pPr>
              <w:rPr>
                <w:rFonts w:ascii="Arial" w:hAnsi="Arial" w:cs="Arial"/>
                <w:sz w:val="20"/>
                <w:szCs w:val="20"/>
              </w:rPr>
            </w:pPr>
            <w:r w:rsidRPr="00682ABB">
              <w:rPr>
                <w:rFonts w:ascii="Arial" w:hAnsi="Arial" w:cs="Arial"/>
                <w:sz w:val="20"/>
                <w:szCs w:val="20"/>
              </w:rPr>
              <w:t>ponedjeljkom  3. i srijedom 3. sat, PŠ Bernarda M. Luketića Zagorje</w:t>
            </w:r>
          </w:p>
        </w:tc>
      </w:tr>
      <w:tr w:rsidR="0076262D" w:rsidRPr="00682ABB" w14:paraId="7CAF809B" w14:textId="77777777" w:rsidTr="00370AA8">
        <w:trPr>
          <w:trHeight w:val="567"/>
        </w:trPr>
        <w:tc>
          <w:tcPr>
            <w:tcW w:w="2011" w:type="dxa"/>
            <w:shd w:val="clear" w:color="auto" w:fill="auto"/>
            <w:vAlign w:val="center"/>
          </w:tcPr>
          <w:p w14:paraId="269B49F4" w14:textId="77777777" w:rsidR="0076262D" w:rsidRPr="00682ABB" w:rsidRDefault="0076262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E70DA20"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Učvršćivanje i produbljivanje temeljnih osjećaja    povjerenja u Boga i razvijati stav radosnog prihvaćanja vjerničkog života. </w:t>
            </w:r>
          </w:p>
          <w:p w14:paraId="3A6CD837" w14:textId="77777777" w:rsidR="0076262D" w:rsidRPr="00682ABB" w:rsidRDefault="0076262D" w:rsidP="00370AA8">
            <w:pPr>
              <w:rPr>
                <w:rFonts w:ascii="Arial" w:hAnsi="Arial" w:cs="Arial"/>
                <w:sz w:val="20"/>
                <w:szCs w:val="20"/>
              </w:rPr>
            </w:pPr>
          </w:p>
        </w:tc>
      </w:tr>
      <w:tr w:rsidR="00682ABB" w:rsidRPr="00682ABB" w14:paraId="328C617D" w14:textId="77777777" w:rsidTr="00370AA8">
        <w:trPr>
          <w:trHeight w:val="563"/>
        </w:trPr>
        <w:tc>
          <w:tcPr>
            <w:tcW w:w="2011" w:type="dxa"/>
            <w:shd w:val="clear" w:color="auto" w:fill="auto"/>
            <w:vAlign w:val="center"/>
          </w:tcPr>
          <w:p w14:paraId="73E5B736" w14:textId="77777777" w:rsidR="0076262D" w:rsidRPr="00682ABB" w:rsidRDefault="0076262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EB28B07"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Omogućiti učenicima dublji susret s glavnim istinama i činjenicama kršćanske vjere i u njima razvijati spremnost na djelovanje u skladu s vjerom. </w:t>
            </w:r>
          </w:p>
        </w:tc>
      </w:tr>
      <w:tr w:rsidR="00682ABB" w:rsidRPr="00682ABB" w14:paraId="7E657BF8" w14:textId="77777777" w:rsidTr="00370AA8">
        <w:trPr>
          <w:trHeight w:val="563"/>
        </w:trPr>
        <w:tc>
          <w:tcPr>
            <w:tcW w:w="2011" w:type="dxa"/>
            <w:shd w:val="clear" w:color="auto" w:fill="auto"/>
            <w:vAlign w:val="center"/>
          </w:tcPr>
          <w:p w14:paraId="4E84B8FF" w14:textId="77777777" w:rsidR="0076262D" w:rsidRPr="00682ABB" w:rsidRDefault="0076262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4B9FE81" w14:textId="77777777" w:rsidR="0076262D" w:rsidRPr="00682ABB" w:rsidRDefault="0076262D"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719E66A7" w14:textId="77777777" w:rsidTr="00370AA8">
        <w:trPr>
          <w:trHeight w:val="563"/>
        </w:trPr>
        <w:tc>
          <w:tcPr>
            <w:tcW w:w="2011" w:type="dxa"/>
            <w:shd w:val="clear" w:color="auto" w:fill="auto"/>
            <w:vAlign w:val="center"/>
          </w:tcPr>
          <w:p w14:paraId="1651C285" w14:textId="77777777" w:rsidR="0076262D" w:rsidRPr="00682ABB" w:rsidRDefault="0076262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9A031AC" w14:textId="77777777" w:rsidR="0076262D" w:rsidRPr="00682ABB" w:rsidRDefault="0076262D" w:rsidP="00370AA8">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2D92340C" w14:textId="77777777" w:rsidTr="00370AA8">
        <w:trPr>
          <w:trHeight w:val="563"/>
        </w:trPr>
        <w:tc>
          <w:tcPr>
            <w:tcW w:w="2011" w:type="dxa"/>
            <w:shd w:val="clear" w:color="auto" w:fill="auto"/>
            <w:vAlign w:val="center"/>
          </w:tcPr>
          <w:p w14:paraId="64D50655" w14:textId="77777777" w:rsidR="0076262D" w:rsidRPr="00682ABB" w:rsidRDefault="0076262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B60D9D9" w14:textId="77777777" w:rsidR="0076262D" w:rsidRPr="00682ABB" w:rsidRDefault="0076262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9A82EFA" w14:textId="77777777" w:rsidTr="00370AA8">
        <w:trPr>
          <w:trHeight w:val="563"/>
        </w:trPr>
        <w:tc>
          <w:tcPr>
            <w:tcW w:w="2011" w:type="dxa"/>
            <w:shd w:val="clear" w:color="auto" w:fill="auto"/>
            <w:vAlign w:val="center"/>
          </w:tcPr>
          <w:p w14:paraId="5CE37E82" w14:textId="77777777" w:rsidR="0076262D" w:rsidRPr="00682ABB" w:rsidRDefault="0076262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E792C60" w14:textId="77777777" w:rsidR="0076262D" w:rsidRPr="00682ABB" w:rsidRDefault="0076262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38D994D1" w14:textId="77777777" w:rsidTr="00370AA8">
        <w:trPr>
          <w:trHeight w:val="563"/>
        </w:trPr>
        <w:tc>
          <w:tcPr>
            <w:tcW w:w="2011" w:type="dxa"/>
            <w:shd w:val="clear" w:color="auto" w:fill="auto"/>
            <w:vAlign w:val="center"/>
          </w:tcPr>
          <w:p w14:paraId="341EE6F7" w14:textId="77777777" w:rsidR="0076262D" w:rsidRPr="00682ABB" w:rsidRDefault="0076262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08F69C6" w14:textId="77777777" w:rsidR="0076262D" w:rsidRPr="00682ABB" w:rsidRDefault="0076262D" w:rsidP="00370AA8">
            <w:pPr>
              <w:rPr>
                <w:rFonts w:ascii="Arial" w:hAnsi="Arial" w:cs="Arial"/>
                <w:sz w:val="20"/>
                <w:szCs w:val="20"/>
              </w:rPr>
            </w:pPr>
            <w:r w:rsidRPr="00682ABB">
              <w:rPr>
                <w:rFonts w:ascii="Arial" w:hAnsi="Arial" w:cs="Arial"/>
                <w:sz w:val="20"/>
                <w:szCs w:val="20"/>
              </w:rPr>
              <w:t>vrednuje se usvojeno znanje, stvaralačko izražavanje, kultura međusobnoga komuniciranja</w:t>
            </w:r>
          </w:p>
        </w:tc>
      </w:tr>
    </w:tbl>
    <w:p w14:paraId="6EB9A0C1" w14:textId="3C95D45C" w:rsidR="00313EE4" w:rsidRPr="00682ABB" w:rsidRDefault="00313EE4" w:rsidP="00511B81">
      <w:pPr>
        <w:rPr>
          <w:rFonts w:ascii="Arial" w:hAnsi="Arial" w:cs="Arial"/>
        </w:rPr>
      </w:pPr>
    </w:p>
    <w:p w14:paraId="5B00A0F7" w14:textId="422C11E0" w:rsidR="0076262D" w:rsidRPr="00682ABB" w:rsidRDefault="0076262D" w:rsidP="00511B81">
      <w:pPr>
        <w:rPr>
          <w:rFonts w:ascii="Arial" w:hAnsi="Arial" w:cs="Arial"/>
        </w:rPr>
      </w:pPr>
    </w:p>
    <w:p w14:paraId="2FB698AA" w14:textId="77777777" w:rsidR="0076262D" w:rsidRPr="00682ABB" w:rsidRDefault="0076262D" w:rsidP="00511B81">
      <w:pPr>
        <w:rPr>
          <w:rFonts w:ascii="Arial" w:hAnsi="Arial" w:cs="Arial"/>
        </w:rPr>
      </w:pPr>
    </w:p>
    <w:p w14:paraId="62590CB0" w14:textId="77777777" w:rsidR="00F71BDA" w:rsidRPr="00682ABB" w:rsidRDefault="00F71BDA" w:rsidP="00511B81">
      <w:pPr>
        <w:rPr>
          <w:rFonts w:ascii="Arial" w:hAnsi="Arial" w:cs="Arial"/>
        </w:rPr>
      </w:pPr>
    </w:p>
    <w:p w14:paraId="5EEA0BF4" w14:textId="77777777" w:rsidR="00511B81" w:rsidRPr="00682ABB" w:rsidRDefault="00511B81" w:rsidP="00511B81">
      <w:pPr>
        <w:rPr>
          <w:rFonts w:ascii="Arial" w:hAnsi="Arial" w:cs="Arial"/>
        </w:rPr>
      </w:pPr>
    </w:p>
    <w:p w14:paraId="53D9849A" w14:textId="77777777" w:rsidR="00017F88" w:rsidRPr="00682ABB" w:rsidRDefault="00017F8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5271D" w:rsidRPr="00682ABB" w14:paraId="629474B1" w14:textId="77777777" w:rsidTr="00F646AF">
        <w:tc>
          <w:tcPr>
            <w:tcW w:w="9228" w:type="dxa"/>
            <w:gridSpan w:val="2"/>
            <w:shd w:val="clear" w:color="auto" w:fill="auto"/>
            <w:vAlign w:val="center"/>
          </w:tcPr>
          <w:p w14:paraId="5AC0F68A" w14:textId="77777777" w:rsidR="00017F88" w:rsidRPr="00682ABB" w:rsidRDefault="00017F88" w:rsidP="009835CA">
            <w:pPr>
              <w:rPr>
                <w:rFonts w:ascii="Arial" w:hAnsi="Arial" w:cs="Arial"/>
                <w:sz w:val="20"/>
                <w:szCs w:val="20"/>
              </w:rPr>
            </w:pPr>
          </w:p>
          <w:p w14:paraId="37BEE9DE" w14:textId="77777777" w:rsidR="00017F88" w:rsidRPr="00682ABB" w:rsidRDefault="00017F88" w:rsidP="009835CA">
            <w:pPr>
              <w:jc w:val="center"/>
              <w:rPr>
                <w:rFonts w:ascii="Arial" w:hAnsi="Arial" w:cs="Arial"/>
                <w:b/>
                <w:sz w:val="20"/>
                <w:szCs w:val="20"/>
              </w:rPr>
            </w:pPr>
            <w:r w:rsidRPr="00682ABB">
              <w:rPr>
                <w:rFonts w:ascii="Arial" w:hAnsi="Arial" w:cs="Arial"/>
                <w:b/>
                <w:sz w:val="20"/>
                <w:szCs w:val="20"/>
              </w:rPr>
              <w:t>2. i 4. razred</w:t>
            </w:r>
            <w:r w:rsidR="00F00388" w:rsidRPr="00682ABB">
              <w:rPr>
                <w:rFonts w:ascii="Arial" w:hAnsi="Arial" w:cs="Arial"/>
                <w:b/>
                <w:sz w:val="20"/>
                <w:szCs w:val="20"/>
              </w:rPr>
              <w:t>,</w:t>
            </w:r>
            <w:r w:rsidRPr="00682ABB">
              <w:rPr>
                <w:rFonts w:ascii="Arial" w:hAnsi="Arial" w:cs="Arial"/>
                <w:b/>
                <w:sz w:val="20"/>
                <w:szCs w:val="20"/>
              </w:rPr>
              <w:t xml:space="preserve">  PRO Turkovići</w:t>
            </w:r>
          </w:p>
          <w:p w14:paraId="321ECC68" w14:textId="77777777" w:rsidR="00017F88" w:rsidRPr="00682ABB" w:rsidRDefault="00017F88" w:rsidP="009835CA">
            <w:pPr>
              <w:rPr>
                <w:rFonts w:ascii="Arial" w:hAnsi="Arial" w:cs="Arial"/>
                <w:sz w:val="20"/>
                <w:szCs w:val="20"/>
              </w:rPr>
            </w:pPr>
          </w:p>
        </w:tc>
      </w:tr>
      <w:tr w:rsidR="00682ABB" w:rsidRPr="00682ABB" w14:paraId="66FD4FBB" w14:textId="77777777" w:rsidTr="00F646AF">
        <w:trPr>
          <w:trHeight w:val="567"/>
        </w:trPr>
        <w:tc>
          <w:tcPr>
            <w:tcW w:w="2011" w:type="dxa"/>
            <w:shd w:val="clear" w:color="auto" w:fill="auto"/>
            <w:vAlign w:val="center"/>
          </w:tcPr>
          <w:p w14:paraId="744D8C01" w14:textId="77777777" w:rsidR="00017F88" w:rsidRPr="00682ABB" w:rsidRDefault="00017F88" w:rsidP="009835CA">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E00FD2B" w14:textId="77777777" w:rsidR="00017F88" w:rsidRPr="00682ABB" w:rsidRDefault="00704C60" w:rsidP="00637AE8">
            <w:pPr>
              <w:rPr>
                <w:rFonts w:ascii="Arial" w:hAnsi="Arial" w:cs="Arial"/>
                <w:sz w:val="20"/>
                <w:szCs w:val="20"/>
              </w:rPr>
            </w:pPr>
            <w:r w:rsidRPr="00682ABB">
              <w:rPr>
                <w:rFonts w:ascii="Arial" w:hAnsi="Arial" w:cs="Arial"/>
                <w:sz w:val="20"/>
                <w:szCs w:val="20"/>
              </w:rPr>
              <w:t>petkom 4.</w:t>
            </w:r>
            <w:r w:rsidR="00637AE8" w:rsidRPr="00682ABB">
              <w:rPr>
                <w:rFonts w:ascii="Arial" w:hAnsi="Arial" w:cs="Arial"/>
                <w:sz w:val="20"/>
                <w:szCs w:val="20"/>
              </w:rPr>
              <w:t xml:space="preserve"> i 5. sat; PRO Turkovići</w:t>
            </w:r>
          </w:p>
        </w:tc>
      </w:tr>
      <w:tr w:rsidR="00682ABB" w:rsidRPr="00682ABB" w14:paraId="1FDF7BB7" w14:textId="77777777" w:rsidTr="00F646AF">
        <w:trPr>
          <w:trHeight w:val="567"/>
        </w:trPr>
        <w:tc>
          <w:tcPr>
            <w:tcW w:w="2011" w:type="dxa"/>
            <w:shd w:val="clear" w:color="auto" w:fill="auto"/>
            <w:vAlign w:val="center"/>
          </w:tcPr>
          <w:p w14:paraId="1EE8B577" w14:textId="77777777" w:rsidR="00017F88" w:rsidRPr="00682ABB" w:rsidRDefault="00017F88" w:rsidP="009835C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0866BB9" w14:textId="77777777" w:rsidR="00017F88" w:rsidRPr="00682ABB" w:rsidRDefault="00017F88" w:rsidP="009835CA">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katoličke vjere na informativno-spoznajnoj, doživljajnoj i djelatnoj razini radi zrelosti u kršćanskoj vjeri i postignuću cjelovitoga općeljudskoga i vjerskog odgoja</w:t>
            </w:r>
          </w:p>
        </w:tc>
      </w:tr>
      <w:tr w:rsidR="00682ABB" w:rsidRPr="00682ABB" w14:paraId="3FFC3FFE" w14:textId="77777777" w:rsidTr="00F646AF">
        <w:trPr>
          <w:trHeight w:val="563"/>
        </w:trPr>
        <w:tc>
          <w:tcPr>
            <w:tcW w:w="2011" w:type="dxa"/>
            <w:shd w:val="clear" w:color="auto" w:fill="auto"/>
            <w:vAlign w:val="center"/>
          </w:tcPr>
          <w:p w14:paraId="5B99D759" w14:textId="77777777" w:rsidR="00017F88" w:rsidRPr="00682ABB" w:rsidRDefault="00017F88" w:rsidP="009835C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7E75031" w14:textId="77777777" w:rsidR="00017F88" w:rsidRPr="00682ABB" w:rsidRDefault="00017F88" w:rsidP="009835CA">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2AFFBF58" w14:textId="77777777" w:rsidTr="00F646AF">
        <w:trPr>
          <w:trHeight w:val="563"/>
        </w:trPr>
        <w:tc>
          <w:tcPr>
            <w:tcW w:w="2011" w:type="dxa"/>
            <w:shd w:val="clear" w:color="auto" w:fill="auto"/>
            <w:vAlign w:val="center"/>
          </w:tcPr>
          <w:p w14:paraId="4B2FC518" w14:textId="77777777" w:rsidR="00017F88" w:rsidRPr="00682ABB" w:rsidRDefault="00017F88" w:rsidP="009835C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2A9110D" w14:textId="77777777" w:rsidR="00017F88" w:rsidRPr="00682ABB" w:rsidRDefault="00664E0E" w:rsidP="009835CA">
            <w:pPr>
              <w:rPr>
                <w:rFonts w:ascii="Arial" w:hAnsi="Arial" w:cs="Arial"/>
                <w:sz w:val="20"/>
                <w:szCs w:val="20"/>
              </w:rPr>
            </w:pPr>
            <w:r w:rsidRPr="00682ABB">
              <w:rPr>
                <w:rFonts w:ascii="Arial" w:hAnsi="Arial" w:cs="Arial"/>
                <w:sz w:val="20"/>
                <w:szCs w:val="20"/>
              </w:rPr>
              <w:t>Iva Puškarić</w:t>
            </w:r>
            <w:r w:rsidR="00704C60" w:rsidRPr="00682ABB">
              <w:rPr>
                <w:rFonts w:ascii="Arial" w:hAnsi="Arial" w:cs="Arial"/>
                <w:sz w:val="20"/>
                <w:szCs w:val="20"/>
              </w:rPr>
              <w:t xml:space="preserve"> mag. teologije</w:t>
            </w:r>
          </w:p>
        </w:tc>
      </w:tr>
      <w:tr w:rsidR="00682ABB" w:rsidRPr="00682ABB" w14:paraId="1AA8A62A" w14:textId="77777777" w:rsidTr="00F646AF">
        <w:trPr>
          <w:trHeight w:val="563"/>
        </w:trPr>
        <w:tc>
          <w:tcPr>
            <w:tcW w:w="2011" w:type="dxa"/>
            <w:shd w:val="clear" w:color="auto" w:fill="auto"/>
            <w:vAlign w:val="center"/>
          </w:tcPr>
          <w:p w14:paraId="305C5F79" w14:textId="77777777" w:rsidR="00017F88" w:rsidRPr="00682ABB" w:rsidRDefault="00017F88" w:rsidP="009835C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2C780E4" w14:textId="77777777" w:rsidR="00017F88" w:rsidRPr="00682ABB" w:rsidRDefault="00017F88" w:rsidP="009835CA">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224E7594" w14:textId="77777777" w:rsidTr="00F646AF">
        <w:trPr>
          <w:trHeight w:val="563"/>
        </w:trPr>
        <w:tc>
          <w:tcPr>
            <w:tcW w:w="2011" w:type="dxa"/>
            <w:shd w:val="clear" w:color="auto" w:fill="auto"/>
            <w:vAlign w:val="center"/>
          </w:tcPr>
          <w:p w14:paraId="52FB4BFC" w14:textId="77777777" w:rsidR="00017F88" w:rsidRPr="00682ABB" w:rsidRDefault="00017F88" w:rsidP="009835C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D9EDB44" w14:textId="77777777" w:rsidR="00017F88" w:rsidRPr="00682ABB" w:rsidRDefault="00365D1D" w:rsidP="009835CA">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C2571FD" w14:textId="77777777" w:rsidTr="00F646AF">
        <w:trPr>
          <w:trHeight w:val="563"/>
        </w:trPr>
        <w:tc>
          <w:tcPr>
            <w:tcW w:w="2011" w:type="dxa"/>
            <w:shd w:val="clear" w:color="auto" w:fill="auto"/>
            <w:vAlign w:val="center"/>
          </w:tcPr>
          <w:p w14:paraId="3701793F" w14:textId="77777777" w:rsidR="00017F88" w:rsidRPr="00682ABB" w:rsidRDefault="00017F88" w:rsidP="009835C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E952E7E" w14:textId="77777777" w:rsidR="00017F88" w:rsidRPr="00682ABB" w:rsidRDefault="00017F88" w:rsidP="009835CA">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248FACAF" w14:textId="77777777" w:rsidTr="00F646AF">
        <w:trPr>
          <w:trHeight w:val="563"/>
        </w:trPr>
        <w:tc>
          <w:tcPr>
            <w:tcW w:w="2011" w:type="dxa"/>
            <w:shd w:val="clear" w:color="auto" w:fill="auto"/>
            <w:vAlign w:val="center"/>
          </w:tcPr>
          <w:p w14:paraId="5392C50F" w14:textId="77777777" w:rsidR="00017F88" w:rsidRPr="00682ABB" w:rsidRDefault="00017F88" w:rsidP="009835C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09EBB99" w14:textId="77777777" w:rsidR="00017F88" w:rsidRPr="00682ABB" w:rsidRDefault="00017F88" w:rsidP="009835CA">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36E06FB8" w14:textId="77777777" w:rsidR="00017F88" w:rsidRPr="00682ABB" w:rsidRDefault="00017F88" w:rsidP="00511B81">
      <w:pPr>
        <w:rPr>
          <w:rFonts w:ascii="Arial" w:hAnsi="Arial" w:cs="Arial"/>
        </w:rPr>
      </w:pPr>
    </w:p>
    <w:p w14:paraId="5B2ABDE2" w14:textId="10B7B90B" w:rsidR="00511B81" w:rsidRPr="00682ABB" w:rsidRDefault="00511B81" w:rsidP="00511B81">
      <w:pPr>
        <w:rPr>
          <w:rFonts w:ascii="Arial" w:hAnsi="Arial" w:cs="Arial"/>
        </w:rPr>
      </w:pPr>
    </w:p>
    <w:p w14:paraId="73428BEC" w14:textId="3E0CAFFA" w:rsidR="00BE2AAA" w:rsidRPr="00682ABB" w:rsidRDefault="00BE2AAA" w:rsidP="00511B81">
      <w:pPr>
        <w:rPr>
          <w:rFonts w:ascii="Arial" w:hAnsi="Arial" w:cs="Arial"/>
        </w:rPr>
      </w:pPr>
    </w:p>
    <w:p w14:paraId="07C7E0F7" w14:textId="77777777" w:rsidR="00BE2AAA" w:rsidRPr="00682ABB" w:rsidRDefault="00BE2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5271D" w:rsidRPr="00682ABB" w14:paraId="57A604B6" w14:textId="77777777" w:rsidTr="00F646AF">
        <w:tc>
          <w:tcPr>
            <w:tcW w:w="9228" w:type="dxa"/>
            <w:gridSpan w:val="2"/>
            <w:shd w:val="clear" w:color="auto" w:fill="auto"/>
            <w:vAlign w:val="center"/>
          </w:tcPr>
          <w:p w14:paraId="11C3715A" w14:textId="77777777" w:rsidR="00511B81" w:rsidRPr="00682ABB" w:rsidRDefault="00511B81" w:rsidP="007809E7">
            <w:pPr>
              <w:jc w:val="center"/>
              <w:rPr>
                <w:rFonts w:ascii="Arial" w:hAnsi="Arial" w:cs="Arial"/>
                <w:b/>
                <w:sz w:val="20"/>
                <w:szCs w:val="20"/>
              </w:rPr>
            </w:pPr>
          </w:p>
          <w:p w14:paraId="11E052E7" w14:textId="09FE46CA" w:rsidR="00511B81" w:rsidRPr="00682ABB" w:rsidRDefault="00077FF0" w:rsidP="007809E7">
            <w:pPr>
              <w:jc w:val="center"/>
              <w:rPr>
                <w:rFonts w:ascii="Arial" w:hAnsi="Arial" w:cs="Arial"/>
                <w:b/>
                <w:sz w:val="20"/>
                <w:szCs w:val="20"/>
              </w:rPr>
            </w:pPr>
            <w:r w:rsidRPr="00682ABB">
              <w:rPr>
                <w:rFonts w:ascii="Arial" w:hAnsi="Arial" w:cs="Arial"/>
                <w:b/>
                <w:sz w:val="20"/>
                <w:szCs w:val="20"/>
              </w:rPr>
              <w:t>3.</w:t>
            </w:r>
            <w:r w:rsidR="00C152A8" w:rsidRPr="00682ABB">
              <w:rPr>
                <w:rFonts w:ascii="Arial" w:hAnsi="Arial" w:cs="Arial"/>
                <w:b/>
                <w:sz w:val="20"/>
                <w:szCs w:val="20"/>
              </w:rPr>
              <w:t xml:space="preserve"> </w:t>
            </w:r>
            <w:r w:rsidRPr="00682ABB">
              <w:rPr>
                <w:rFonts w:ascii="Arial" w:hAnsi="Arial" w:cs="Arial"/>
                <w:b/>
                <w:sz w:val="20"/>
                <w:szCs w:val="20"/>
              </w:rPr>
              <w:t>a</w:t>
            </w:r>
            <w:r w:rsidR="00F00388" w:rsidRPr="00682ABB">
              <w:rPr>
                <w:rFonts w:ascii="Arial" w:hAnsi="Arial" w:cs="Arial"/>
                <w:b/>
                <w:sz w:val="20"/>
                <w:szCs w:val="20"/>
              </w:rPr>
              <w:t>,  m</w:t>
            </w:r>
            <w:r w:rsidR="00511B81" w:rsidRPr="00682ABB">
              <w:rPr>
                <w:rFonts w:ascii="Arial" w:hAnsi="Arial" w:cs="Arial"/>
                <w:b/>
                <w:sz w:val="20"/>
                <w:szCs w:val="20"/>
              </w:rPr>
              <w:t>atična škola</w:t>
            </w:r>
          </w:p>
          <w:p w14:paraId="65D92D26" w14:textId="77777777" w:rsidR="00511B81" w:rsidRPr="00682ABB" w:rsidRDefault="00511B81" w:rsidP="007809E7">
            <w:pPr>
              <w:jc w:val="center"/>
              <w:rPr>
                <w:rFonts w:ascii="Arial" w:hAnsi="Arial" w:cs="Arial"/>
                <w:sz w:val="20"/>
                <w:szCs w:val="20"/>
              </w:rPr>
            </w:pPr>
          </w:p>
        </w:tc>
      </w:tr>
      <w:tr w:rsidR="00682ABB" w:rsidRPr="00682ABB" w14:paraId="5AA0B19B" w14:textId="77777777" w:rsidTr="00F646AF">
        <w:trPr>
          <w:trHeight w:val="567"/>
        </w:trPr>
        <w:tc>
          <w:tcPr>
            <w:tcW w:w="2011" w:type="dxa"/>
            <w:shd w:val="clear" w:color="auto" w:fill="auto"/>
            <w:vAlign w:val="center"/>
          </w:tcPr>
          <w:p w14:paraId="170FA84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EB6ECA1" w14:textId="4EF95EBA" w:rsidR="00511B81" w:rsidRPr="00682ABB" w:rsidRDefault="00B5271D" w:rsidP="00637AE8">
            <w:pPr>
              <w:rPr>
                <w:rFonts w:ascii="Arial" w:hAnsi="Arial" w:cs="Arial"/>
                <w:sz w:val="20"/>
                <w:szCs w:val="20"/>
              </w:rPr>
            </w:pPr>
            <w:r w:rsidRPr="00682ABB">
              <w:rPr>
                <w:rFonts w:ascii="Arial" w:hAnsi="Arial" w:cs="Arial"/>
                <w:sz w:val="20"/>
                <w:szCs w:val="20"/>
              </w:rPr>
              <w:t>utorkom</w:t>
            </w:r>
            <w:r w:rsidR="008B0EE4" w:rsidRPr="00682ABB">
              <w:rPr>
                <w:rFonts w:ascii="Arial" w:hAnsi="Arial" w:cs="Arial"/>
                <w:sz w:val="20"/>
                <w:szCs w:val="20"/>
              </w:rPr>
              <w:t xml:space="preserve"> </w:t>
            </w:r>
            <w:r w:rsidR="00637AE8" w:rsidRPr="00682ABB">
              <w:rPr>
                <w:rFonts w:ascii="Arial" w:hAnsi="Arial" w:cs="Arial"/>
                <w:sz w:val="20"/>
                <w:szCs w:val="20"/>
              </w:rPr>
              <w:t>1. i 2.</w:t>
            </w:r>
            <w:r w:rsidR="00511B81" w:rsidRPr="00682ABB">
              <w:rPr>
                <w:rFonts w:ascii="Arial" w:hAnsi="Arial" w:cs="Arial"/>
                <w:sz w:val="20"/>
                <w:szCs w:val="20"/>
              </w:rPr>
              <w:t>. sat,</w:t>
            </w:r>
            <w:r w:rsidR="00077FF0" w:rsidRPr="00682ABB">
              <w:rPr>
                <w:rFonts w:ascii="Arial" w:hAnsi="Arial" w:cs="Arial"/>
                <w:sz w:val="20"/>
                <w:szCs w:val="20"/>
              </w:rPr>
              <w:t xml:space="preserve"> </w:t>
            </w:r>
            <w:r w:rsidR="00F00388" w:rsidRPr="00682ABB">
              <w:rPr>
                <w:rFonts w:ascii="Arial" w:hAnsi="Arial" w:cs="Arial"/>
                <w:sz w:val="20"/>
                <w:szCs w:val="20"/>
              </w:rPr>
              <w:t>m</w:t>
            </w:r>
            <w:r w:rsidR="00511B81" w:rsidRPr="00682ABB">
              <w:rPr>
                <w:rFonts w:ascii="Arial" w:hAnsi="Arial" w:cs="Arial"/>
                <w:sz w:val="20"/>
                <w:szCs w:val="20"/>
              </w:rPr>
              <w:t>atična škola</w:t>
            </w:r>
          </w:p>
        </w:tc>
      </w:tr>
      <w:tr w:rsidR="00682ABB" w:rsidRPr="00682ABB" w14:paraId="1136AE78" w14:textId="77777777" w:rsidTr="00F646AF">
        <w:trPr>
          <w:trHeight w:val="567"/>
        </w:trPr>
        <w:tc>
          <w:tcPr>
            <w:tcW w:w="2011" w:type="dxa"/>
            <w:shd w:val="clear" w:color="auto" w:fill="auto"/>
            <w:vAlign w:val="center"/>
          </w:tcPr>
          <w:p w14:paraId="61CA6E55"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DF7A9B7"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7931CCCA" w14:textId="77777777" w:rsidTr="00F646AF">
        <w:trPr>
          <w:trHeight w:val="563"/>
        </w:trPr>
        <w:tc>
          <w:tcPr>
            <w:tcW w:w="2011" w:type="dxa"/>
            <w:shd w:val="clear" w:color="auto" w:fill="auto"/>
            <w:vAlign w:val="center"/>
          </w:tcPr>
          <w:p w14:paraId="79CFF507"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9F7F9AA"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53AFF9AF" w14:textId="77777777" w:rsidTr="00F646AF">
        <w:trPr>
          <w:trHeight w:val="563"/>
        </w:trPr>
        <w:tc>
          <w:tcPr>
            <w:tcW w:w="2011" w:type="dxa"/>
            <w:shd w:val="clear" w:color="auto" w:fill="auto"/>
            <w:vAlign w:val="center"/>
          </w:tcPr>
          <w:p w14:paraId="068A6004"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5922C09" w14:textId="77777777" w:rsidR="00511B81" w:rsidRPr="00682ABB" w:rsidRDefault="00664E0E" w:rsidP="00D76A04">
            <w:pPr>
              <w:rPr>
                <w:rFonts w:ascii="Arial" w:hAnsi="Arial" w:cs="Arial"/>
                <w:sz w:val="20"/>
                <w:szCs w:val="20"/>
              </w:rPr>
            </w:pPr>
            <w:r w:rsidRPr="00682ABB">
              <w:rPr>
                <w:rFonts w:ascii="Arial" w:hAnsi="Arial" w:cs="Arial"/>
                <w:sz w:val="20"/>
                <w:szCs w:val="20"/>
              </w:rPr>
              <w:t>Iva Puškarić</w:t>
            </w:r>
            <w:r w:rsidR="008B0EE4" w:rsidRPr="00682ABB">
              <w:rPr>
                <w:rFonts w:ascii="Arial" w:hAnsi="Arial" w:cs="Arial"/>
                <w:sz w:val="20"/>
                <w:szCs w:val="20"/>
              </w:rPr>
              <w:t xml:space="preserve"> mag. teologije</w:t>
            </w:r>
          </w:p>
        </w:tc>
      </w:tr>
      <w:tr w:rsidR="00682ABB" w:rsidRPr="00682ABB" w14:paraId="11F4A694" w14:textId="77777777" w:rsidTr="00F646AF">
        <w:trPr>
          <w:trHeight w:val="563"/>
        </w:trPr>
        <w:tc>
          <w:tcPr>
            <w:tcW w:w="2011" w:type="dxa"/>
            <w:shd w:val="clear" w:color="auto" w:fill="auto"/>
            <w:vAlign w:val="center"/>
          </w:tcPr>
          <w:p w14:paraId="210A930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DB849D1"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7B0F33EC" w14:textId="77777777" w:rsidTr="00F646AF">
        <w:trPr>
          <w:trHeight w:val="563"/>
        </w:trPr>
        <w:tc>
          <w:tcPr>
            <w:tcW w:w="2011" w:type="dxa"/>
            <w:shd w:val="clear" w:color="auto" w:fill="auto"/>
            <w:vAlign w:val="center"/>
          </w:tcPr>
          <w:p w14:paraId="71A7327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647C9A3"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271C695" w14:textId="77777777" w:rsidTr="00F646AF">
        <w:trPr>
          <w:trHeight w:val="563"/>
        </w:trPr>
        <w:tc>
          <w:tcPr>
            <w:tcW w:w="2011" w:type="dxa"/>
            <w:shd w:val="clear" w:color="auto" w:fill="auto"/>
            <w:vAlign w:val="center"/>
          </w:tcPr>
          <w:p w14:paraId="1147F067"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FDE6913"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94923E0" w14:textId="77777777" w:rsidTr="00F646AF">
        <w:trPr>
          <w:trHeight w:val="563"/>
        </w:trPr>
        <w:tc>
          <w:tcPr>
            <w:tcW w:w="2011" w:type="dxa"/>
            <w:shd w:val="clear" w:color="auto" w:fill="auto"/>
            <w:vAlign w:val="center"/>
          </w:tcPr>
          <w:p w14:paraId="41DC235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5437E18" w14:textId="77777777" w:rsidR="00511B81" w:rsidRPr="00682ABB" w:rsidRDefault="00511B81" w:rsidP="008B0EE4">
            <w:pPr>
              <w:rPr>
                <w:rFonts w:ascii="Arial" w:hAnsi="Arial" w:cs="Arial"/>
                <w:sz w:val="20"/>
                <w:szCs w:val="20"/>
              </w:rPr>
            </w:pPr>
            <w:r w:rsidRPr="00682ABB">
              <w:rPr>
                <w:rFonts w:ascii="Arial" w:hAnsi="Arial" w:cs="Arial"/>
                <w:sz w:val="20"/>
                <w:szCs w:val="20"/>
              </w:rPr>
              <w:t>znanje, stvaralačko izražavanje, kul</w:t>
            </w:r>
            <w:r w:rsidR="008B0EE4" w:rsidRPr="00682ABB">
              <w:rPr>
                <w:rFonts w:ascii="Arial" w:hAnsi="Arial" w:cs="Arial"/>
                <w:sz w:val="20"/>
                <w:szCs w:val="20"/>
              </w:rPr>
              <w:t>tura međusobnog komuniciranja</w:t>
            </w:r>
          </w:p>
        </w:tc>
      </w:tr>
    </w:tbl>
    <w:p w14:paraId="05F23B52" w14:textId="3990F11F" w:rsidR="00C0522B" w:rsidRPr="00682ABB" w:rsidRDefault="00C0522B" w:rsidP="00511B81">
      <w:pPr>
        <w:rPr>
          <w:rFonts w:ascii="Arial" w:hAnsi="Arial" w:cs="Arial"/>
        </w:rPr>
      </w:pPr>
    </w:p>
    <w:p w14:paraId="087EFA0C" w14:textId="607133AD" w:rsidR="00B5271D" w:rsidRPr="00682ABB" w:rsidRDefault="00B5271D" w:rsidP="00511B81">
      <w:pPr>
        <w:rPr>
          <w:rFonts w:ascii="Arial" w:hAnsi="Arial" w:cs="Arial"/>
        </w:rPr>
      </w:pPr>
    </w:p>
    <w:p w14:paraId="71D859E6" w14:textId="6155547B" w:rsidR="00BE2AAA" w:rsidRPr="00682ABB" w:rsidRDefault="00BE2AAA" w:rsidP="00511B81">
      <w:pPr>
        <w:rPr>
          <w:rFonts w:ascii="Arial" w:hAnsi="Arial" w:cs="Arial"/>
        </w:rPr>
      </w:pPr>
    </w:p>
    <w:p w14:paraId="2196D0CC" w14:textId="77777777" w:rsidR="00BE2AAA" w:rsidRPr="00682ABB" w:rsidRDefault="00BE2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5271D" w:rsidRPr="00682ABB" w14:paraId="52036564" w14:textId="77777777" w:rsidTr="00370AA8">
        <w:tc>
          <w:tcPr>
            <w:tcW w:w="9228" w:type="dxa"/>
            <w:gridSpan w:val="2"/>
            <w:shd w:val="clear" w:color="auto" w:fill="auto"/>
            <w:vAlign w:val="center"/>
          </w:tcPr>
          <w:p w14:paraId="334444A0" w14:textId="77777777" w:rsidR="00B5271D" w:rsidRPr="00682ABB" w:rsidRDefault="00B5271D" w:rsidP="00370AA8">
            <w:pPr>
              <w:jc w:val="center"/>
              <w:rPr>
                <w:rFonts w:ascii="Arial" w:hAnsi="Arial" w:cs="Arial"/>
                <w:b/>
                <w:sz w:val="20"/>
                <w:szCs w:val="20"/>
              </w:rPr>
            </w:pPr>
          </w:p>
          <w:p w14:paraId="5D0971A2" w14:textId="452A10D0" w:rsidR="00B5271D" w:rsidRPr="00682ABB" w:rsidRDefault="00B5271D" w:rsidP="00370AA8">
            <w:pPr>
              <w:jc w:val="center"/>
              <w:rPr>
                <w:rFonts w:ascii="Arial" w:hAnsi="Arial" w:cs="Arial"/>
                <w:b/>
                <w:sz w:val="20"/>
                <w:szCs w:val="20"/>
              </w:rPr>
            </w:pPr>
            <w:r w:rsidRPr="00682ABB">
              <w:rPr>
                <w:rFonts w:ascii="Arial" w:hAnsi="Arial" w:cs="Arial"/>
                <w:b/>
                <w:sz w:val="20"/>
                <w:szCs w:val="20"/>
              </w:rPr>
              <w:t>3. b,  matična škola</w:t>
            </w:r>
          </w:p>
          <w:p w14:paraId="4E5946F1" w14:textId="77777777" w:rsidR="00B5271D" w:rsidRPr="00682ABB" w:rsidRDefault="00B5271D" w:rsidP="00370AA8">
            <w:pPr>
              <w:jc w:val="center"/>
              <w:rPr>
                <w:rFonts w:ascii="Arial" w:hAnsi="Arial" w:cs="Arial"/>
                <w:sz w:val="20"/>
                <w:szCs w:val="20"/>
              </w:rPr>
            </w:pPr>
          </w:p>
        </w:tc>
      </w:tr>
      <w:tr w:rsidR="00682ABB" w:rsidRPr="00682ABB" w14:paraId="58E0568D" w14:textId="77777777" w:rsidTr="00370AA8">
        <w:trPr>
          <w:trHeight w:val="567"/>
        </w:trPr>
        <w:tc>
          <w:tcPr>
            <w:tcW w:w="2011" w:type="dxa"/>
            <w:shd w:val="clear" w:color="auto" w:fill="auto"/>
            <w:vAlign w:val="center"/>
          </w:tcPr>
          <w:p w14:paraId="67557EFF" w14:textId="77777777" w:rsidR="00B5271D" w:rsidRPr="00682ABB" w:rsidRDefault="00B5271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5F5FC63" w14:textId="0F06742B" w:rsidR="00B5271D" w:rsidRPr="00682ABB" w:rsidRDefault="00B5271D" w:rsidP="00370AA8">
            <w:pPr>
              <w:rPr>
                <w:rFonts w:ascii="Arial" w:hAnsi="Arial" w:cs="Arial"/>
                <w:sz w:val="20"/>
                <w:szCs w:val="20"/>
              </w:rPr>
            </w:pPr>
            <w:r w:rsidRPr="00682ABB">
              <w:rPr>
                <w:rFonts w:ascii="Arial" w:hAnsi="Arial" w:cs="Arial"/>
                <w:sz w:val="20"/>
                <w:szCs w:val="20"/>
              </w:rPr>
              <w:t>ponedjeljkom  1. i 2. sat, matična škola</w:t>
            </w:r>
          </w:p>
        </w:tc>
      </w:tr>
      <w:tr w:rsidR="00682ABB" w:rsidRPr="00682ABB" w14:paraId="4D7D2F03" w14:textId="77777777" w:rsidTr="00370AA8">
        <w:trPr>
          <w:trHeight w:val="567"/>
        </w:trPr>
        <w:tc>
          <w:tcPr>
            <w:tcW w:w="2011" w:type="dxa"/>
            <w:shd w:val="clear" w:color="auto" w:fill="auto"/>
            <w:vAlign w:val="center"/>
          </w:tcPr>
          <w:p w14:paraId="31655157" w14:textId="77777777" w:rsidR="00B5271D" w:rsidRPr="00682ABB" w:rsidRDefault="00B5271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6EE4296" w14:textId="77777777" w:rsidR="00B5271D" w:rsidRPr="00682ABB" w:rsidRDefault="00B5271D" w:rsidP="00370AA8">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68463680" w14:textId="77777777" w:rsidTr="00370AA8">
        <w:trPr>
          <w:trHeight w:val="563"/>
        </w:trPr>
        <w:tc>
          <w:tcPr>
            <w:tcW w:w="2011" w:type="dxa"/>
            <w:shd w:val="clear" w:color="auto" w:fill="auto"/>
            <w:vAlign w:val="center"/>
          </w:tcPr>
          <w:p w14:paraId="56815A9C" w14:textId="77777777" w:rsidR="00B5271D" w:rsidRPr="00682ABB" w:rsidRDefault="00B5271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B7DE851" w14:textId="77777777" w:rsidR="00B5271D" w:rsidRPr="00682ABB" w:rsidRDefault="00B5271D" w:rsidP="00370AA8">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B5271D" w:rsidRPr="00682ABB" w14:paraId="02FBFDFD" w14:textId="77777777" w:rsidTr="00370AA8">
        <w:trPr>
          <w:trHeight w:val="563"/>
        </w:trPr>
        <w:tc>
          <w:tcPr>
            <w:tcW w:w="2011" w:type="dxa"/>
            <w:shd w:val="clear" w:color="auto" w:fill="auto"/>
            <w:vAlign w:val="center"/>
          </w:tcPr>
          <w:p w14:paraId="68A5CCDA" w14:textId="77777777" w:rsidR="00B5271D" w:rsidRPr="00682ABB" w:rsidRDefault="00B5271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AF6AC16" w14:textId="77777777" w:rsidR="00B5271D" w:rsidRPr="00682ABB" w:rsidRDefault="00B5271D" w:rsidP="00B5271D">
            <w:pPr>
              <w:rPr>
                <w:rFonts w:ascii="Arial" w:hAnsi="Arial" w:cs="Arial"/>
                <w:sz w:val="20"/>
                <w:szCs w:val="20"/>
              </w:rPr>
            </w:pPr>
          </w:p>
          <w:p w14:paraId="54DF9F8B" w14:textId="76DA9798" w:rsidR="00B5271D" w:rsidRPr="00682ABB" w:rsidRDefault="00B5271D" w:rsidP="00B5271D">
            <w:pPr>
              <w:rPr>
                <w:rFonts w:ascii="Arial" w:hAnsi="Arial" w:cs="Arial"/>
                <w:sz w:val="20"/>
                <w:szCs w:val="20"/>
              </w:rPr>
            </w:pPr>
            <w:r w:rsidRPr="00682ABB">
              <w:rPr>
                <w:rFonts w:ascii="Arial" w:hAnsi="Arial" w:cs="Arial"/>
                <w:sz w:val="20"/>
                <w:szCs w:val="20"/>
              </w:rPr>
              <w:t>Inka Salopek, mag. paed. relig. et.catech</w:t>
            </w:r>
          </w:p>
          <w:p w14:paraId="3BB0A6CE" w14:textId="05A34188" w:rsidR="00B5271D" w:rsidRPr="00682ABB" w:rsidRDefault="00B5271D" w:rsidP="00370AA8">
            <w:pPr>
              <w:rPr>
                <w:rFonts w:ascii="Arial" w:hAnsi="Arial" w:cs="Arial"/>
                <w:sz w:val="20"/>
                <w:szCs w:val="20"/>
              </w:rPr>
            </w:pPr>
          </w:p>
        </w:tc>
      </w:tr>
      <w:tr w:rsidR="00682ABB" w:rsidRPr="00682ABB" w14:paraId="68534476" w14:textId="77777777" w:rsidTr="00370AA8">
        <w:trPr>
          <w:trHeight w:val="563"/>
        </w:trPr>
        <w:tc>
          <w:tcPr>
            <w:tcW w:w="2011" w:type="dxa"/>
            <w:shd w:val="clear" w:color="auto" w:fill="auto"/>
            <w:vAlign w:val="center"/>
          </w:tcPr>
          <w:p w14:paraId="184B7B86" w14:textId="77777777" w:rsidR="00B5271D" w:rsidRPr="00682ABB" w:rsidRDefault="00B5271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2CE8865" w14:textId="77777777" w:rsidR="00B5271D" w:rsidRPr="00682ABB" w:rsidRDefault="00B5271D" w:rsidP="00370AA8">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3EDA5B79" w14:textId="77777777" w:rsidTr="00370AA8">
        <w:trPr>
          <w:trHeight w:val="563"/>
        </w:trPr>
        <w:tc>
          <w:tcPr>
            <w:tcW w:w="2011" w:type="dxa"/>
            <w:shd w:val="clear" w:color="auto" w:fill="auto"/>
            <w:vAlign w:val="center"/>
          </w:tcPr>
          <w:p w14:paraId="5D763E6E" w14:textId="77777777" w:rsidR="00B5271D" w:rsidRPr="00682ABB" w:rsidRDefault="00B5271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C45DA74" w14:textId="77777777" w:rsidR="00B5271D" w:rsidRPr="00682ABB" w:rsidRDefault="00B5271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719D176B" w14:textId="77777777" w:rsidTr="00370AA8">
        <w:trPr>
          <w:trHeight w:val="563"/>
        </w:trPr>
        <w:tc>
          <w:tcPr>
            <w:tcW w:w="2011" w:type="dxa"/>
            <w:shd w:val="clear" w:color="auto" w:fill="auto"/>
            <w:vAlign w:val="center"/>
          </w:tcPr>
          <w:p w14:paraId="59F407CC" w14:textId="77777777" w:rsidR="00B5271D" w:rsidRPr="00682ABB" w:rsidRDefault="00B5271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1DC0AF5" w14:textId="77777777" w:rsidR="00B5271D" w:rsidRPr="00682ABB" w:rsidRDefault="00B5271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325AA7C6" w14:textId="77777777" w:rsidTr="00370AA8">
        <w:trPr>
          <w:trHeight w:val="563"/>
        </w:trPr>
        <w:tc>
          <w:tcPr>
            <w:tcW w:w="2011" w:type="dxa"/>
            <w:shd w:val="clear" w:color="auto" w:fill="auto"/>
            <w:vAlign w:val="center"/>
          </w:tcPr>
          <w:p w14:paraId="3298497A" w14:textId="77777777" w:rsidR="00B5271D" w:rsidRPr="00682ABB" w:rsidRDefault="00B5271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747A391" w14:textId="77777777" w:rsidR="00B5271D" w:rsidRPr="00682ABB" w:rsidRDefault="00B5271D" w:rsidP="00370AA8">
            <w:pPr>
              <w:rPr>
                <w:rFonts w:ascii="Arial" w:hAnsi="Arial" w:cs="Arial"/>
                <w:sz w:val="20"/>
                <w:szCs w:val="20"/>
              </w:rPr>
            </w:pPr>
            <w:r w:rsidRPr="00682ABB">
              <w:rPr>
                <w:rFonts w:ascii="Arial" w:hAnsi="Arial" w:cs="Arial"/>
                <w:sz w:val="20"/>
                <w:szCs w:val="20"/>
              </w:rPr>
              <w:t>znanje, stvaralačko izražavanje, kultura međusobnog komuniciranja</w:t>
            </w:r>
          </w:p>
        </w:tc>
      </w:tr>
    </w:tbl>
    <w:p w14:paraId="06A08FA4" w14:textId="58B3473D" w:rsidR="00B5271D" w:rsidRPr="00682ABB" w:rsidRDefault="00B5271D" w:rsidP="00511B81">
      <w:pPr>
        <w:rPr>
          <w:rFonts w:ascii="Arial" w:hAnsi="Arial" w:cs="Arial"/>
        </w:rPr>
      </w:pPr>
    </w:p>
    <w:p w14:paraId="70C0E5FE" w14:textId="6E8B1F86" w:rsidR="00B5271D" w:rsidRPr="00682ABB" w:rsidRDefault="00B5271D" w:rsidP="00511B81">
      <w:pPr>
        <w:rPr>
          <w:rFonts w:ascii="Arial" w:hAnsi="Arial" w:cs="Arial"/>
        </w:rPr>
      </w:pPr>
    </w:p>
    <w:p w14:paraId="6A4538B6" w14:textId="09BB6E3D" w:rsidR="00BE2AAA" w:rsidRPr="00682ABB" w:rsidRDefault="00BE2AAA" w:rsidP="00511B81">
      <w:pPr>
        <w:rPr>
          <w:rFonts w:ascii="Arial" w:hAnsi="Arial" w:cs="Arial"/>
        </w:rPr>
      </w:pPr>
    </w:p>
    <w:p w14:paraId="7680CA56" w14:textId="23ECB049" w:rsidR="00BE2AAA" w:rsidRPr="00682ABB" w:rsidRDefault="00BE2AAA" w:rsidP="00511B81">
      <w:pPr>
        <w:rPr>
          <w:rFonts w:ascii="Arial" w:hAnsi="Arial" w:cs="Arial"/>
        </w:rPr>
      </w:pPr>
    </w:p>
    <w:p w14:paraId="4A33A2AE" w14:textId="207F71FC" w:rsidR="00BE2AAA" w:rsidRPr="00682ABB" w:rsidRDefault="00BE2AAA" w:rsidP="00511B81">
      <w:pPr>
        <w:rPr>
          <w:rFonts w:ascii="Arial" w:hAnsi="Arial" w:cs="Arial"/>
        </w:rPr>
      </w:pPr>
    </w:p>
    <w:p w14:paraId="5444A703" w14:textId="77777777" w:rsidR="00BE2AAA" w:rsidRPr="00682ABB" w:rsidRDefault="00BE2AAA" w:rsidP="00511B81">
      <w:pPr>
        <w:rPr>
          <w:rFonts w:ascii="Arial" w:hAnsi="Arial" w:cs="Arial"/>
        </w:rPr>
      </w:pPr>
    </w:p>
    <w:p w14:paraId="63B233A6" w14:textId="46745A65" w:rsidR="0076262D" w:rsidRPr="00682ABB" w:rsidRDefault="0076262D"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262D" w:rsidRPr="00682ABB" w14:paraId="61449277" w14:textId="77777777" w:rsidTr="00370AA8">
        <w:tc>
          <w:tcPr>
            <w:tcW w:w="9228" w:type="dxa"/>
            <w:gridSpan w:val="2"/>
            <w:shd w:val="clear" w:color="auto" w:fill="auto"/>
            <w:vAlign w:val="center"/>
          </w:tcPr>
          <w:p w14:paraId="5454A412" w14:textId="77777777" w:rsidR="0076262D" w:rsidRPr="00682ABB" w:rsidRDefault="0076262D" w:rsidP="00370AA8">
            <w:pPr>
              <w:jc w:val="center"/>
              <w:rPr>
                <w:rFonts w:ascii="Arial" w:hAnsi="Arial" w:cs="Arial"/>
                <w:b/>
                <w:sz w:val="20"/>
                <w:szCs w:val="20"/>
              </w:rPr>
            </w:pPr>
          </w:p>
          <w:p w14:paraId="4E273761" w14:textId="77777777" w:rsidR="0076262D" w:rsidRPr="00682ABB" w:rsidRDefault="0076262D" w:rsidP="00370AA8">
            <w:pPr>
              <w:jc w:val="center"/>
              <w:rPr>
                <w:rFonts w:ascii="Arial" w:hAnsi="Arial" w:cs="Arial"/>
                <w:b/>
                <w:sz w:val="20"/>
                <w:szCs w:val="20"/>
              </w:rPr>
            </w:pPr>
            <w:r w:rsidRPr="00682ABB">
              <w:rPr>
                <w:rFonts w:ascii="Arial" w:hAnsi="Arial" w:cs="Arial"/>
                <w:b/>
                <w:sz w:val="20"/>
                <w:szCs w:val="20"/>
              </w:rPr>
              <w:t>3.  razred, PŠ Bernarda M. Luketića Zagorje</w:t>
            </w:r>
          </w:p>
          <w:p w14:paraId="51847335" w14:textId="77777777" w:rsidR="0076262D" w:rsidRPr="00682ABB" w:rsidRDefault="0076262D" w:rsidP="00370AA8">
            <w:pPr>
              <w:jc w:val="center"/>
              <w:rPr>
                <w:rFonts w:ascii="Arial" w:hAnsi="Arial" w:cs="Arial"/>
                <w:sz w:val="20"/>
                <w:szCs w:val="20"/>
              </w:rPr>
            </w:pPr>
          </w:p>
        </w:tc>
      </w:tr>
      <w:tr w:rsidR="00682ABB" w:rsidRPr="00682ABB" w14:paraId="68EC6715" w14:textId="77777777" w:rsidTr="00370AA8">
        <w:trPr>
          <w:trHeight w:val="567"/>
        </w:trPr>
        <w:tc>
          <w:tcPr>
            <w:tcW w:w="2011" w:type="dxa"/>
            <w:shd w:val="clear" w:color="auto" w:fill="auto"/>
            <w:vAlign w:val="center"/>
          </w:tcPr>
          <w:p w14:paraId="1EB3D3BF" w14:textId="77777777" w:rsidR="0076262D" w:rsidRPr="00682ABB" w:rsidRDefault="0076262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3CF0B2B" w14:textId="77777777" w:rsidR="0076262D" w:rsidRPr="00682ABB" w:rsidRDefault="0076262D" w:rsidP="00370AA8">
            <w:pPr>
              <w:rPr>
                <w:rFonts w:ascii="Arial" w:hAnsi="Arial" w:cs="Arial"/>
                <w:sz w:val="20"/>
                <w:szCs w:val="20"/>
              </w:rPr>
            </w:pPr>
            <w:r w:rsidRPr="00682ABB">
              <w:rPr>
                <w:rFonts w:ascii="Arial" w:hAnsi="Arial" w:cs="Arial"/>
                <w:sz w:val="20"/>
                <w:szCs w:val="20"/>
              </w:rPr>
              <w:t>četvrtkom  4. i 5. sat, PŠ Bernarda M. Luketića Zagorje</w:t>
            </w:r>
          </w:p>
        </w:tc>
      </w:tr>
      <w:tr w:rsidR="00682ABB" w:rsidRPr="00682ABB" w14:paraId="3E5EF741" w14:textId="77777777" w:rsidTr="00370AA8">
        <w:trPr>
          <w:trHeight w:val="567"/>
        </w:trPr>
        <w:tc>
          <w:tcPr>
            <w:tcW w:w="2011" w:type="dxa"/>
            <w:shd w:val="clear" w:color="auto" w:fill="auto"/>
            <w:vAlign w:val="center"/>
          </w:tcPr>
          <w:p w14:paraId="503B7136" w14:textId="77777777" w:rsidR="0076262D" w:rsidRPr="00682ABB" w:rsidRDefault="0076262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37303A1" w14:textId="77777777" w:rsidR="0076262D" w:rsidRPr="00682ABB" w:rsidRDefault="0076262D" w:rsidP="00370AA8">
            <w:pPr>
              <w:rPr>
                <w:rFonts w:ascii="Arial" w:hAnsi="Arial" w:cs="Arial"/>
                <w:sz w:val="20"/>
                <w:szCs w:val="20"/>
              </w:rPr>
            </w:pPr>
            <w:r w:rsidRPr="00682ABB">
              <w:rPr>
                <w:rFonts w:ascii="Arial" w:hAnsi="Arial" w:cs="Arial"/>
                <w:sz w:val="20"/>
                <w:szCs w:val="20"/>
              </w:rPr>
              <w:t>Spoznati da Bog želi zajedništvo s ljudima i da je u Isusu Kristu njima na poseban način blizak, da im se u Euharistiji daruje i da ih poziva na osobni napor darivanja i izgradnje zajedništva.</w:t>
            </w:r>
          </w:p>
        </w:tc>
      </w:tr>
      <w:tr w:rsidR="00682ABB" w:rsidRPr="00682ABB" w14:paraId="10112BAE" w14:textId="77777777" w:rsidTr="00370AA8">
        <w:trPr>
          <w:trHeight w:val="563"/>
        </w:trPr>
        <w:tc>
          <w:tcPr>
            <w:tcW w:w="2011" w:type="dxa"/>
            <w:shd w:val="clear" w:color="auto" w:fill="auto"/>
            <w:vAlign w:val="center"/>
          </w:tcPr>
          <w:p w14:paraId="5C404231" w14:textId="77777777" w:rsidR="0076262D" w:rsidRPr="00682ABB" w:rsidRDefault="0076262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83839E1"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Osnovna namjena trećeg vjeronaučnog godišta jest da učenici primjereno ovoj dobi, svestrano razvijaju svoje psihofizičke, duhovne i moralne sposobnosti, osobito za život u zajednici i zajedništvu, kao primatelj i darovatelj vrednota. </w:t>
            </w:r>
          </w:p>
        </w:tc>
      </w:tr>
      <w:tr w:rsidR="00682ABB" w:rsidRPr="00682ABB" w14:paraId="219EC3DA" w14:textId="77777777" w:rsidTr="00370AA8">
        <w:trPr>
          <w:trHeight w:val="563"/>
        </w:trPr>
        <w:tc>
          <w:tcPr>
            <w:tcW w:w="2011" w:type="dxa"/>
            <w:shd w:val="clear" w:color="auto" w:fill="auto"/>
            <w:vAlign w:val="center"/>
          </w:tcPr>
          <w:p w14:paraId="7DC57BDD" w14:textId="77777777" w:rsidR="0076262D" w:rsidRPr="00682ABB" w:rsidRDefault="0076262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C2DBC55" w14:textId="77777777" w:rsidR="0076262D" w:rsidRPr="00682ABB" w:rsidRDefault="0076262D"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4E3E55A7" w14:textId="77777777" w:rsidTr="00370AA8">
        <w:trPr>
          <w:trHeight w:val="563"/>
        </w:trPr>
        <w:tc>
          <w:tcPr>
            <w:tcW w:w="2011" w:type="dxa"/>
            <w:shd w:val="clear" w:color="auto" w:fill="auto"/>
            <w:vAlign w:val="center"/>
          </w:tcPr>
          <w:p w14:paraId="62CC33CC" w14:textId="77777777" w:rsidR="0076262D" w:rsidRPr="00682ABB" w:rsidRDefault="0076262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EEBFC64" w14:textId="4EA1E804" w:rsidR="0076262D" w:rsidRPr="00682ABB" w:rsidRDefault="0076262D" w:rsidP="00370AA8">
            <w:pPr>
              <w:rPr>
                <w:rFonts w:ascii="Arial" w:hAnsi="Arial" w:cs="Arial"/>
                <w:sz w:val="20"/>
                <w:szCs w:val="20"/>
              </w:rPr>
            </w:pPr>
            <w:r w:rsidRPr="00682ABB">
              <w:rPr>
                <w:rFonts w:ascii="Arial" w:hAnsi="Arial" w:cs="Arial"/>
                <w:sz w:val="20"/>
                <w:szCs w:val="20"/>
              </w:rPr>
              <w:t>jedan put tjedno</w:t>
            </w:r>
            <w:r w:rsidR="0031502A" w:rsidRPr="00682ABB">
              <w:rPr>
                <w:rFonts w:ascii="Arial" w:hAnsi="Arial" w:cs="Arial"/>
                <w:sz w:val="20"/>
                <w:szCs w:val="20"/>
              </w:rPr>
              <w:t xml:space="preserve"> (2 sata)</w:t>
            </w:r>
            <w:r w:rsidRPr="00682ABB">
              <w:rPr>
                <w:rFonts w:ascii="Arial" w:hAnsi="Arial" w:cs="Arial"/>
                <w:sz w:val="20"/>
                <w:szCs w:val="20"/>
              </w:rPr>
              <w:t>, prema nastavnom planu i programu</w:t>
            </w:r>
          </w:p>
        </w:tc>
      </w:tr>
      <w:tr w:rsidR="00682ABB" w:rsidRPr="00682ABB" w14:paraId="60BF6C94" w14:textId="77777777" w:rsidTr="00370AA8">
        <w:trPr>
          <w:trHeight w:val="563"/>
        </w:trPr>
        <w:tc>
          <w:tcPr>
            <w:tcW w:w="2011" w:type="dxa"/>
            <w:shd w:val="clear" w:color="auto" w:fill="auto"/>
            <w:vAlign w:val="center"/>
          </w:tcPr>
          <w:p w14:paraId="4868D2E4" w14:textId="77777777" w:rsidR="0076262D" w:rsidRPr="00682ABB" w:rsidRDefault="0076262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86F4BE4" w14:textId="77777777" w:rsidR="0076262D" w:rsidRPr="00682ABB" w:rsidRDefault="0076262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7C19E8A" w14:textId="77777777" w:rsidTr="00370AA8">
        <w:trPr>
          <w:trHeight w:val="563"/>
        </w:trPr>
        <w:tc>
          <w:tcPr>
            <w:tcW w:w="2011" w:type="dxa"/>
            <w:shd w:val="clear" w:color="auto" w:fill="auto"/>
            <w:vAlign w:val="center"/>
          </w:tcPr>
          <w:p w14:paraId="2AB54242" w14:textId="77777777" w:rsidR="0076262D" w:rsidRPr="00682ABB" w:rsidRDefault="0076262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6BBA550" w14:textId="77777777" w:rsidR="0076262D" w:rsidRPr="00682ABB" w:rsidRDefault="0076262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3BFAAB2F" w14:textId="77777777" w:rsidTr="00370AA8">
        <w:trPr>
          <w:trHeight w:val="563"/>
        </w:trPr>
        <w:tc>
          <w:tcPr>
            <w:tcW w:w="2011" w:type="dxa"/>
            <w:shd w:val="clear" w:color="auto" w:fill="auto"/>
            <w:vAlign w:val="center"/>
          </w:tcPr>
          <w:p w14:paraId="09EC01FB" w14:textId="77777777" w:rsidR="0076262D" w:rsidRPr="00682ABB" w:rsidRDefault="0076262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E14B899" w14:textId="77777777" w:rsidR="0076262D" w:rsidRPr="00682ABB" w:rsidRDefault="0076262D"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78BCAE87" w14:textId="79806913" w:rsidR="0076262D" w:rsidRPr="00682ABB" w:rsidRDefault="0076262D" w:rsidP="00511B81">
      <w:pPr>
        <w:rPr>
          <w:rFonts w:ascii="Arial" w:hAnsi="Arial" w:cs="Arial"/>
        </w:rPr>
      </w:pPr>
    </w:p>
    <w:p w14:paraId="4E4BFDCE" w14:textId="77777777" w:rsidR="0076262D" w:rsidRPr="00682ABB" w:rsidRDefault="0076262D" w:rsidP="00511B81">
      <w:pPr>
        <w:rPr>
          <w:rFonts w:ascii="Arial" w:hAnsi="Arial" w:cs="Arial"/>
        </w:rPr>
      </w:pPr>
    </w:p>
    <w:p w14:paraId="38DA5E7B" w14:textId="77777777" w:rsidR="009835CA" w:rsidRPr="00682ABB" w:rsidRDefault="009835CA" w:rsidP="00511B81">
      <w:pPr>
        <w:rPr>
          <w:rFonts w:ascii="Arial" w:hAnsi="Arial" w:cs="Arial"/>
        </w:rPr>
      </w:pPr>
    </w:p>
    <w:p w14:paraId="66299A8D" w14:textId="77777777" w:rsidR="007431FB" w:rsidRPr="00682ABB" w:rsidRDefault="007431FB" w:rsidP="00511B81">
      <w:pPr>
        <w:rPr>
          <w:rFonts w:ascii="Arial" w:hAnsi="Arial" w:cs="Arial"/>
        </w:rPr>
      </w:pPr>
    </w:p>
    <w:p w14:paraId="651B0629" w14:textId="77777777" w:rsidR="007431FB" w:rsidRPr="00682ABB" w:rsidRDefault="007431F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4355FA" w:rsidRPr="00682ABB" w14:paraId="572B1D5F" w14:textId="77777777" w:rsidTr="00F646AF">
        <w:tc>
          <w:tcPr>
            <w:tcW w:w="9228" w:type="dxa"/>
            <w:gridSpan w:val="2"/>
            <w:shd w:val="clear" w:color="auto" w:fill="auto"/>
            <w:vAlign w:val="center"/>
          </w:tcPr>
          <w:p w14:paraId="58C84529" w14:textId="77777777" w:rsidR="00511B81" w:rsidRPr="00682ABB" w:rsidRDefault="00511B81" w:rsidP="007809E7">
            <w:pPr>
              <w:rPr>
                <w:rFonts w:ascii="Arial" w:hAnsi="Arial" w:cs="Arial"/>
                <w:sz w:val="20"/>
                <w:szCs w:val="20"/>
              </w:rPr>
            </w:pPr>
          </w:p>
          <w:p w14:paraId="16120FD0" w14:textId="172ACF88" w:rsidR="00511B81" w:rsidRPr="00682ABB" w:rsidRDefault="0021759F" w:rsidP="007809E7">
            <w:pPr>
              <w:jc w:val="center"/>
              <w:rPr>
                <w:rFonts w:ascii="Arial" w:hAnsi="Arial" w:cs="Arial"/>
                <w:b/>
                <w:sz w:val="20"/>
                <w:szCs w:val="20"/>
              </w:rPr>
            </w:pPr>
            <w:r w:rsidRPr="00682ABB">
              <w:rPr>
                <w:rFonts w:ascii="Arial" w:hAnsi="Arial" w:cs="Arial"/>
                <w:b/>
                <w:sz w:val="20"/>
                <w:szCs w:val="20"/>
              </w:rPr>
              <w:t>4.</w:t>
            </w:r>
            <w:r w:rsidR="00FC01B0" w:rsidRPr="00682ABB">
              <w:rPr>
                <w:rFonts w:ascii="Arial" w:hAnsi="Arial" w:cs="Arial"/>
                <w:b/>
                <w:sz w:val="20"/>
                <w:szCs w:val="20"/>
              </w:rPr>
              <w:t>a</w:t>
            </w:r>
            <w:r w:rsidR="00F00388" w:rsidRPr="00682ABB">
              <w:rPr>
                <w:rFonts w:ascii="Arial" w:hAnsi="Arial" w:cs="Arial"/>
                <w:b/>
                <w:sz w:val="20"/>
                <w:szCs w:val="20"/>
              </w:rPr>
              <w:t>, m</w:t>
            </w:r>
            <w:r w:rsidR="00511B81" w:rsidRPr="00682ABB">
              <w:rPr>
                <w:rFonts w:ascii="Arial" w:hAnsi="Arial" w:cs="Arial"/>
                <w:b/>
                <w:sz w:val="20"/>
                <w:szCs w:val="20"/>
              </w:rPr>
              <w:t>atična škola</w:t>
            </w:r>
          </w:p>
          <w:p w14:paraId="4DF550D7" w14:textId="77777777" w:rsidR="00511B81" w:rsidRPr="00682ABB" w:rsidRDefault="00511B81" w:rsidP="007809E7">
            <w:pPr>
              <w:rPr>
                <w:rFonts w:ascii="Arial" w:hAnsi="Arial" w:cs="Arial"/>
                <w:sz w:val="20"/>
                <w:szCs w:val="20"/>
              </w:rPr>
            </w:pPr>
          </w:p>
        </w:tc>
      </w:tr>
      <w:tr w:rsidR="00682ABB" w:rsidRPr="00682ABB" w14:paraId="45D0D8F5" w14:textId="77777777" w:rsidTr="00F646AF">
        <w:trPr>
          <w:trHeight w:val="567"/>
        </w:trPr>
        <w:tc>
          <w:tcPr>
            <w:tcW w:w="2011" w:type="dxa"/>
            <w:shd w:val="clear" w:color="auto" w:fill="auto"/>
            <w:vAlign w:val="center"/>
          </w:tcPr>
          <w:p w14:paraId="2C12BA7A" w14:textId="77777777" w:rsidR="004355FA" w:rsidRPr="00682ABB" w:rsidRDefault="004355FA" w:rsidP="004355FA">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588A28D" w14:textId="11EE6411" w:rsidR="004355FA" w:rsidRPr="00682ABB" w:rsidRDefault="004355FA" w:rsidP="004355FA">
            <w:pPr>
              <w:rPr>
                <w:rFonts w:ascii="Arial" w:hAnsi="Arial" w:cs="Arial"/>
                <w:sz w:val="20"/>
                <w:szCs w:val="20"/>
              </w:rPr>
            </w:pPr>
            <w:r w:rsidRPr="00682ABB">
              <w:rPr>
                <w:rFonts w:ascii="Arial" w:hAnsi="Arial" w:cs="Arial"/>
                <w:sz w:val="20"/>
                <w:szCs w:val="20"/>
              </w:rPr>
              <w:t>ponedjeljkom 4. i 5. sat; matična škola</w:t>
            </w:r>
          </w:p>
        </w:tc>
      </w:tr>
      <w:tr w:rsidR="00682ABB" w:rsidRPr="00682ABB" w14:paraId="61662F88" w14:textId="77777777" w:rsidTr="00F646AF">
        <w:trPr>
          <w:trHeight w:val="567"/>
        </w:trPr>
        <w:tc>
          <w:tcPr>
            <w:tcW w:w="2011" w:type="dxa"/>
            <w:shd w:val="clear" w:color="auto" w:fill="auto"/>
            <w:vAlign w:val="center"/>
          </w:tcPr>
          <w:p w14:paraId="782011C2" w14:textId="77777777" w:rsidR="004355FA" w:rsidRPr="00682ABB" w:rsidRDefault="004355FA" w:rsidP="004355F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15628C1" w14:textId="77777777" w:rsidR="004355FA" w:rsidRPr="00682ABB" w:rsidRDefault="004355FA" w:rsidP="004355FA">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20DFFB42" w14:textId="77777777" w:rsidTr="00F646AF">
        <w:trPr>
          <w:trHeight w:val="563"/>
        </w:trPr>
        <w:tc>
          <w:tcPr>
            <w:tcW w:w="2011" w:type="dxa"/>
            <w:shd w:val="clear" w:color="auto" w:fill="auto"/>
            <w:vAlign w:val="center"/>
          </w:tcPr>
          <w:p w14:paraId="283A4FD2" w14:textId="77777777" w:rsidR="004355FA" w:rsidRPr="00682ABB" w:rsidRDefault="004355FA" w:rsidP="004355F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015014E" w14:textId="77777777" w:rsidR="004355FA" w:rsidRPr="00682ABB" w:rsidRDefault="004355FA" w:rsidP="004355FA">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0122DDD3" w14:textId="77777777" w:rsidTr="00F646AF">
        <w:trPr>
          <w:trHeight w:val="563"/>
        </w:trPr>
        <w:tc>
          <w:tcPr>
            <w:tcW w:w="2011" w:type="dxa"/>
            <w:shd w:val="clear" w:color="auto" w:fill="auto"/>
            <w:vAlign w:val="center"/>
          </w:tcPr>
          <w:p w14:paraId="4BB6D85C" w14:textId="77777777" w:rsidR="004355FA" w:rsidRPr="00682ABB" w:rsidRDefault="004355FA" w:rsidP="004355F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09722E7" w14:textId="77777777" w:rsidR="004355FA" w:rsidRPr="00682ABB" w:rsidRDefault="004355FA" w:rsidP="004355FA">
            <w:pPr>
              <w:rPr>
                <w:rFonts w:ascii="Arial" w:hAnsi="Arial" w:cs="Arial"/>
                <w:sz w:val="20"/>
                <w:szCs w:val="20"/>
              </w:rPr>
            </w:pPr>
            <w:r w:rsidRPr="00682ABB">
              <w:rPr>
                <w:rFonts w:ascii="Arial" w:hAnsi="Arial" w:cs="Arial"/>
                <w:sz w:val="20"/>
                <w:szCs w:val="20"/>
              </w:rPr>
              <w:t>Inka Salopek, mag. teologije (4.a) i Iva Puškarić, mag. teologije(4.b)</w:t>
            </w:r>
          </w:p>
        </w:tc>
      </w:tr>
      <w:tr w:rsidR="00682ABB" w:rsidRPr="00682ABB" w14:paraId="1D9F608A" w14:textId="77777777" w:rsidTr="00F646AF">
        <w:trPr>
          <w:trHeight w:val="563"/>
        </w:trPr>
        <w:tc>
          <w:tcPr>
            <w:tcW w:w="2011" w:type="dxa"/>
            <w:shd w:val="clear" w:color="auto" w:fill="auto"/>
            <w:vAlign w:val="center"/>
          </w:tcPr>
          <w:p w14:paraId="31A49C54" w14:textId="77777777" w:rsidR="004355FA" w:rsidRPr="00682ABB" w:rsidRDefault="004355FA" w:rsidP="004355F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30E1098" w14:textId="77777777" w:rsidR="004355FA" w:rsidRPr="00682ABB" w:rsidRDefault="004355FA" w:rsidP="004355FA">
            <w:pPr>
              <w:rPr>
                <w:rFonts w:ascii="Arial" w:hAnsi="Arial" w:cs="Arial"/>
                <w:sz w:val="20"/>
                <w:szCs w:val="20"/>
              </w:rPr>
            </w:pPr>
            <w:r w:rsidRPr="00682ABB">
              <w:rPr>
                <w:rFonts w:ascii="Arial" w:hAnsi="Arial" w:cs="Arial"/>
                <w:sz w:val="20"/>
                <w:szCs w:val="20"/>
              </w:rPr>
              <w:t>dva sata tjedno – blok sat, prema nastavnom planu i programu</w:t>
            </w:r>
          </w:p>
        </w:tc>
      </w:tr>
      <w:tr w:rsidR="00682ABB" w:rsidRPr="00682ABB" w14:paraId="46C0142F" w14:textId="77777777" w:rsidTr="00F646AF">
        <w:trPr>
          <w:trHeight w:val="563"/>
        </w:trPr>
        <w:tc>
          <w:tcPr>
            <w:tcW w:w="2011" w:type="dxa"/>
            <w:shd w:val="clear" w:color="auto" w:fill="auto"/>
            <w:vAlign w:val="center"/>
          </w:tcPr>
          <w:p w14:paraId="06474AA4" w14:textId="77777777" w:rsidR="004355FA" w:rsidRPr="00682ABB" w:rsidRDefault="004355FA" w:rsidP="004355F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8072FC2" w14:textId="77777777" w:rsidR="004355FA" w:rsidRPr="00682ABB" w:rsidRDefault="004355FA" w:rsidP="004355FA">
            <w:pPr>
              <w:rPr>
                <w:rFonts w:ascii="Arial" w:hAnsi="Arial" w:cs="Arial"/>
                <w:sz w:val="20"/>
                <w:szCs w:val="20"/>
              </w:rPr>
            </w:pPr>
            <w:r w:rsidRPr="00682ABB">
              <w:rPr>
                <w:rFonts w:ascii="Arial" w:hAnsi="Arial" w:cs="Arial"/>
                <w:sz w:val="20"/>
                <w:szCs w:val="20"/>
              </w:rPr>
              <w:t>tijekom školske godine 2021./2022.</w:t>
            </w:r>
          </w:p>
        </w:tc>
      </w:tr>
      <w:tr w:rsidR="00682ABB" w:rsidRPr="00682ABB" w14:paraId="00CFF59A" w14:textId="77777777" w:rsidTr="00F646AF">
        <w:trPr>
          <w:trHeight w:val="563"/>
        </w:trPr>
        <w:tc>
          <w:tcPr>
            <w:tcW w:w="2011" w:type="dxa"/>
            <w:shd w:val="clear" w:color="auto" w:fill="auto"/>
            <w:vAlign w:val="center"/>
          </w:tcPr>
          <w:p w14:paraId="51D3241E" w14:textId="77777777" w:rsidR="004355FA" w:rsidRPr="00682ABB" w:rsidRDefault="004355FA" w:rsidP="004355F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C1D72F5" w14:textId="77777777" w:rsidR="004355FA" w:rsidRPr="00682ABB" w:rsidRDefault="004355FA" w:rsidP="004355FA">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4F5FFF17" w14:textId="77777777" w:rsidTr="00F646AF">
        <w:trPr>
          <w:trHeight w:val="563"/>
        </w:trPr>
        <w:tc>
          <w:tcPr>
            <w:tcW w:w="2011" w:type="dxa"/>
            <w:shd w:val="clear" w:color="auto" w:fill="auto"/>
            <w:vAlign w:val="center"/>
          </w:tcPr>
          <w:p w14:paraId="450DCB32" w14:textId="77777777" w:rsidR="004355FA" w:rsidRPr="00682ABB" w:rsidRDefault="004355FA" w:rsidP="004355F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D39041F" w14:textId="77777777" w:rsidR="004355FA" w:rsidRPr="00682ABB" w:rsidRDefault="004355FA" w:rsidP="004355FA">
            <w:pPr>
              <w:rPr>
                <w:rFonts w:ascii="Arial" w:hAnsi="Arial" w:cs="Arial"/>
                <w:sz w:val="20"/>
                <w:szCs w:val="20"/>
              </w:rPr>
            </w:pPr>
            <w:r w:rsidRPr="00682ABB">
              <w:rPr>
                <w:rFonts w:ascii="Arial" w:hAnsi="Arial" w:cs="Arial"/>
                <w:sz w:val="20"/>
                <w:szCs w:val="20"/>
              </w:rPr>
              <w:t>znanje, stvaralačko izražavanje, kultura međusobnog komuniciranja</w:t>
            </w:r>
          </w:p>
        </w:tc>
      </w:tr>
    </w:tbl>
    <w:p w14:paraId="30C9E96D" w14:textId="77777777" w:rsidR="00511B81" w:rsidRPr="00682ABB" w:rsidRDefault="00511B81" w:rsidP="00511B81">
      <w:pPr>
        <w:rPr>
          <w:rFonts w:ascii="Arial" w:hAnsi="Arial" w:cs="Arial"/>
        </w:rPr>
      </w:pPr>
    </w:p>
    <w:p w14:paraId="4D0CCCCB" w14:textId="7C698BC5" w:rsidR="00664E0E" w:rsidRPr="00682ABB" w:rsidRDefault="00664E0E" w:rsidP="00511B81">
      <w:pPr>
        <w:rPr>
          <w:rFonts w:ascii="Arial" w:hAnsi="Arial" w:cs="Arial"/>
        </w:rPr>
      </w:pPr>
    </w:p>
    <w:p w14:paraId="7824007F" w14:textId="6A2AABAF" w:rsidR="00BE2AAA" w:rsidRPr="00682ABB" w:rsidRDefault="00BE2AAA" w:rsidP="00511B81">
      <w:pPr>
        <w:rPr>
          <w:rFonts w:ascii="Arial" w:hAnsi="Arial" w:cs="Arial"/>
        </w:rPr>
      </w:pPr>
    </w:p>
    <w:p w14:paraId="0209478C" w14:textId="2E082930" w:rsidR="00BE2AAA" w:rsidRPr="00682ABB" w:rsidRDefault="00BE2AAA" w:rsidP="00511B81">
      <w:pPr>
        <w:rPr>
          <w:rFonts w:ascii="Arial" w:hAnsi="Arial" w:cs="Arial"/>
        </w:rPr>
      </w:pPr>
    </w:p>
    <w:p w14:paraId="0A20EE68" w14:textId="3396E1F2" w:rsidR="00BE2AAA" w:rsidRPr="00682ABB" w:rsidRDefault="00BE2AAA" w:rsidP="00511B81">
      <w:pPr>
        <w:rPr>
          <w:rFonts w:ascii="Arial" w:hAnsi="Arial" w:cs="Arial"/>
        </w:rPr>
      </w:pPr>
    </w:p>
    <w:p w14:paraId="3E66D535" w14:textId="709466B8" w:rsidR="00BE2AAA" w:rsidRPr="00682ABB" w:rsidRDefault="00BE2AAA" w:rsidP="00511B81">
      <w:pPr>
        <w:rPr>
          <w:rFonts w:ascii="Arial" w:hAnsi="Arial" w:cs="Arial"/>
        </w:rPr>
      </w:pPr>
    </w:p>
    <w:p w14:paraId="0835948A" w14:textId="77777777" w:rsidR="00BE2AAA" w:rsidRPr="00682ABB" w:rsidRDefault="00BE2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5271D" w:rsidRPr="00682ABB" w14:paraId="167C5DFE" w14:textId="77777777" w:rsidTr="00370AA8">
        <w:tc>
          <w:tcPr>
            <w:tcW w:w="9228" w:type="dxa"/>
            <w:gridSpan w:val="2"/>
            <w:shd w:val="clear" w:color="auto" w:fill="auto"/>
            <w:vAlign w:val="center"/>
          </w:tcPr>
          <w:p w14:paraId="3BF057A4" w14:textId="77777777" w:rsidR="00B5271D" w:rsidRPr="00682ABB" w:rsidRDefault="00B5271D" w:rsidP="00370AA8">
            <w:pPr>
              <w:rPr>
                <w:rFonts w:ascii="Arial" w:hAnsi="Arial" w:cs="Arial"/>
                <w:sz w:val="20"/>
                <w:szCs w:val="20"/>
              </w:rPr>
            </w:pPr>
          </w:p>
          <w:p w14:paraId="0E5F087F" w14:textId="018191DB" w:rsidR="00B5271D" w:rsidRPr="00682ABB" w:rsidRDefault="00B5271D" w:rsidP="00370AA8">
            <w:pPr>
              <w:jc w:val="center"/>
              <w:rPr>
                <w:rFonts w:ascii="Arial" w:hAnsi="Arial" w:cs="Arial"/>
                <w:b/>
                <w:sz w:val="20"/>
                <w:szCs w:val="20"/>
              </w:rPr>
            </w:pPr>
            <w:r w:rsidRPr="00682ABB">
              <w:rPr>
                <w:rFonts w:ascii="Arial" w:hAnsi="Arial" w:cs="Arial"/>
                <w:b/>
                <w:sz w:val="20"/>
                <w:szCs w:val="20"/>
              </w:rPr>
              <w:t>4.b, matična škola</w:t>
            </w:r>
          </w:p>
          <w:p w14:paraId="6ED5ADE0" w14:textId="77777777" w:rsidR="00B5271D" w:rsidRPr="00682ABB" w:rsidRDefault="00B5271D" w:rsidP="00370AA8">
            <w:pPr>
              <w:rPr>
                <w:rFonts w:ascii="Arial" w:hAnsi="Arial" w:cs="Arial"/>
                <w:sz w:val="20"/>
                <w:szCs w:val="20"/>
              </w:rPr>
            </w:pPr>
          </w:p>
        </w:tc>
      </w:tr>
      <w:tr w:rsidR="00682ABB" w:rsidRPr="00682ABB" w14:paraId="060CB852" w14:textId="77777777" w:rsidTr="00370AA8">
        <w:trPr>
          <w:trHeight w:val="567"/>
        </w:trPr>
        <w:tc>
          <w:tcPr>
            <w:tcW w:w="2011" w:type="dxa"/>
            <w:shd w:val="clear" w:color="auto" w:fill="auto"/>
            <w:vAlign w:val="center"/>
          </w:tcPr>
          <w:p w14:paraId="3C2E973D" w14:textId="77777777" w:rsidR="00B5271D" w:rsidRPr="00682ABB" w:rsidRDefault="00B5271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26CE150" w14:textId="3B0AA4EA" w:rsidR="00B5271D" w:rsidRPr="00682ABB" w:rsidRDefault="00B5271D" w:rsidP="00370AA8">
            <w:pPr>
              <w:rPr>
                <w:rFonts w:ascii="Arial" w:hAnsi="Arial" w:cs="Arial"/>
                <w:sz w:val="20"/>
                <w:szCs w:val="20"/>
              </w:rPr>
            </w:pPr>
            <w:r w:rsidRPr="00682ABB">
              <w:rPr>
                <w:rFonts w:ascii="Arial" w:hAnsi="Arial" w:cs="Arial"/>
                <w:sz w:val="20"/>
                <w:szCs w:val="20"/>
              </w:rPr>
              <w:t>ponedjeljkom  1. i 2. sat; matična škola</w:t>
            </w:r>
          </w:p>
        </w:tc>
      </w:tr>
      <w:tr w:rsidR="00682ABB" w:rsidRPr="00682ABB" w14:paraId="463DD9A8" w14:textId="77777777" w:rsidTr="00370AA8">
        <w:trPr>
          <w:trHeight w:val="567"/>
        </w:trPr>
        <w:tc>
          <w:tcPr>
            <w:tcW w:w="2011" w:type="dxa"/>
            <w:shd w:val="clear" w:color="auto" w:fill="auto"/>
            <w:vAlign w:val="center"/>
          </w:tcPr>
          <w:p w14:paraId="3107D7BD" w14:textId="77777777" w:rsidR="00B5271D" w:rsidRPr="00682ABB" w:rsidRDefault="00B5271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4EC3F1C" w14:textId="77777777" w:rsidR="00B5271D" w:rsidRPr="00682ABB" w:rsidRDefault="00B5271D" w:rsidP="00370AA8">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0FA0F4E0" w14:textId="77777777" w:rsidTr="00370AA8">
        <w:trPr>
          <w:trHeight w:val="563"/>
        </w:trPr>
        <w:tc>
          <w:tcPr>
            <w:tcW w:w="2011" w:type="dxa"/>
            <w:shd w:val="clear" w:color="auto" w:fill="auto"/>
            <w:vAlign w:val="center"/>
          </w:tcPr>
          <w:p w14:paraId="4DD3DC9E" w14:textId="77777777" w:rsidR="00B5271D" w:rsidRPr="00682ABB" w:rsidRDefault="00B5271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3C38A64" w14:textId="77777777" w:rsidR="00B5271D" w:rsidRPr="00682ABB" w:rsidRDefault="00B5271D" w:rsidP="00370AA8">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6486E384" w14:textId="77777777" w:rsidTr="00370AA8">
        <w:trPr>
          <w:trHeight w:val="563"/>
        </w:trPr>
        <w:tc>
          <w:tcPr>
            <w:tcW w:w="2011" w:type="dxa"/>
            <w:shd w:val="clear" w:color="auto" w:fill="auto"/>
            <w:vAlign w:val="center"/>
          </w:tcPr>
          <w:p w14:paraId="2CDEE0FC" w14:textId="77777777" w:rsidR="00B5271D" w:rsidRPr="00682ABB" w:rsidRDefault="00B5271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D69F271" w14:textId="49524143" w:rsidR="00B5271D" w:rsidRPr="00682ABB" w:rsidRDefault="00B5271D" w:rsidP="00370AA8">
            <w:pPr>
              <w:rPr>
                <w:rFonts w:ascii="Arial" w:hAnsi="Arial" w:cs="Arial"/>
                <w:sz w:val="20"/>
                <w:szCs w:val="20"/>
              </w:rPr>
            </w:pPr>
            <w:r w:rsidRPr="00682ABB">
              <w:rPr>
                <w:rFonts w:ascii="Arial" w:hAnsi="Arial" w:cs="Arial"/>
                <w:sz w:val="20"/>
                <w:szCs w:val="20"/>
              </w:rPr>
              <w:t>Iva Puškarić, mag. teologije</w:t>
            </w:r>
          </w:p>
        </w:tc>
      </w:tr>
      <w:tr w:rsidR="00682ABB" w:rsidRPr="00682ABB" w14:paraId="06F42DA7" w14:textId="77777777" w:rsidTr="00370AA8">
        <w:trPr>
          <w:trHeight w:val="563"/>
        </w:trPr>
        <w:tc>
          <w:tcPr>
            <w:tcW w:w="2011" w:type="dxa"/>
            <w:shd w:val="clear" w:color="auto" w:fill="auto"/>
            <w:vAlign w:val="center"/>
          </w:tcPr>
          <w:p w14:paraId="25D33292" w14:textId="77777777" w:rsidR="00B5271D" w:rsidRPr="00682ABB" w:rsidRDefault="00B5271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247C8EE" w14:textId="77777777" w:rsidR="00B5271D" w:rsidRPr="00682ABB" w:rsidRDefault="00B5271D" w:rsidP="00370AA8">
            <w:pPr>
              <w:rPr>
                <w:rFonts w:ascii="Arial" w:hAnsi="Arial" w:cs="Arial"/>
                <w:sz w:val="20"/>
                <w:szCs w:val="20"/>
              </w:rPr>
            </w:pPr>
            <w:r w:rsidRPr="00682ABB">
              <w:rPr>
                <w:rFonts w:ascii="Arial" w:hAnsi="Arial" w:cs="Arial"/>
                <w:sz w:val="20"/>
                <w:szCs w:val="20"/>
              </w:rPr>
              <w:t>dva sata tjedno – blok sat, prema nastavnom planu i programu</w:t>
            </w:r>
          </w:p>
        </w:tc>
      </w:tr>
      <w:tr w:rsidR="00682ABB" w:rsidRPr="00682ABB" w14:paraId="1662E4C2" w14:textId="77777777" w:rsidTr="00370AA8">
        <w:trPr>
          <w:trHeight w:val="563"/>
        </w:trPr>
        <w:tc>
          <w:tcPr>
            <w:tcW w:w="2011" w:type="dxa"/>
            <w:shd w:val="clear" w:color="auto" w:fill="auto"/>
            <w:vAlign w:val="center"/>
          </w:tcPr>
          <w:p w14:paraId="60881551" w14:textId="77777777" w:rsidR="00B5271D" w:rsidRPr="00682ABB" w:rsidRDefault="00B5271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FA6A05C" w14:textId="77777777" w:rsidR="00B5271D" w:rsidRPr="00682ABB" w:rsidRDefault="00B5271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45206E8C" w14:textId="77777777" w:rsidTr="00370AA8">
        <w:trPr>
          <w:trHeight w:val="563"/>
        </w:trPr>
        <w:tc>
          <w:tcPr>
            <w:tcW w:w="2011" w:type="dxa"/>
            <w:shd w:val="clear" w:color="auto" w:fill="auto"/>
            <w:vAlign w:val="center"/>
          </w:tcPr>
          <w:p w14:paraId="6AEE9933" w14:textId="77777777" w:rsidR="00B5271D" w:rsidRPr="00682ABB" w:rsidRDefault="00B5271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E78389B" w14:textId="77777777" w:rsidR="00B5271D" w:rsidRPr="00682ABB" w:rsidRDefault="00B5271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9290ED4" w14:textId="77777777" w:rsidTr="00370AA8">
        <w:trPr>
          <w:trHeight w:val="563"/>
        </w:trPr>
        <w:tc>
          <w:tcPr>
            <w:tcW w:w="2011" w:type="dxa"/>
            <w:shd w:val="clear" w:color="auto" w:fill="auto"/>
            <w:vAlign w:val="center"/>
          </w:tcPr>
          <w:p w14:paraId="083DBB58" w14:textId="77777777" w:rsidR="00B5271D" w:rsidRPr="00682ABB" w:rsidRDefault="00B5271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348C136" w14:textId="77777777" w:rsidR="00B5271D" w:rsidRPr="00682ABB" w:rsidRDefault="00B5271D" w:rsidP="00370AA8">
            <w:pPr>
              <w:rPr>
                <w:rFonts w:ascii="Arial" w:hAnsi="Arial" w:cs="Arial"/>
                <w:sz w:val="20"/>
                <w:szCs w:val="20"/>
              </w:rPr>
            </w:pPr>
            <w:r w:rsidRPr="00682ABB">
              <w:rPr>
                <w:rFonts w:ascii="Arial" w:hAnsi="Arial" w:cs="Arial"/>
                <w:sz w:val="20"/>
                <w:szCs w:val="20"/>
              </w:rPr>
              <w:t>znanje, stvaralačko izražavanje, kultura međusobnog komuniciranja</w:t>
            </w:r>
          </w:p>
        </w:tc>
      </w:tr>
    </w:tbl>
    <w:p w14:paraId="7FA84F99" w14:textId="08E32BA1" w:rsidR="0076262D" w:rsidRPr="00682ABB" w:rsidRDefault="0076262D" w:rsidP="00511B81">
      <w:pPr>
        <w:rPr>
          <w:rFonts w:ascii="Arial" w:hAnsi="Arial" w:cs="Arial"/>
        </w:rPr>
      </w:pPr>
    </w:p>
    <w:p w14:paraId="0E0D6328" w14:textId="32A1BAB1" w:rsidR="00B5271D" w:rsidRPr="00682ABB" w:rsidRDefault="00B5271D" w:rsidP="00511B81">
      <w:pPr>
        <w:rPr>
          <w:rFonts w:ascii="Arial" w:hAnsi="Arial" w:cs="Arial"/>
        </w:rPr>
      </w:pPr>
    </w:p>
    <w:p w14:paraId="0183E4E2" w14:textId="77777777" w:rsidR="00B5271D" w:rsidRPr="00682ABB" w:rsidRDefault="00B5271D" w:rsidP="00511B81">
      <w:pPr>
        <w:rPr>
          <w:rFonts w:ascii="Arial" w:hAnsi="Arial" w:cs="Arial"/>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262D" w:rsidRPr="00682ABB" w14:paraId="0D449458" w14:textId="77777777" w:rsidTr="00370AA8">
        <w:tc>
          <w:tcPr>
            <w:tcW w:w="9228" w:type="dxa"/>
            <w:gridSpan w:val="2"/>
            <w:shd w:val="clear" w:color="auto" w:fill="auto"/>
            <w:vAlign w:val="center"/>
          </w:tcPr>
          <w:p w14:paraId="41B0AE85" w14:textId="77777777" w:rsidR="0076262D" w:rsidRPr="00682ABB" w:rsidRDefault="0076262D" w:rsidP="00370AA8">
            <w:pPr>
              <w:jc w:val="center"/>
              <w:rPr>
                <w:rFonts w:ascii="Arial" w:hAnsi="Arial" w:cs="Arial"/>
                <w:b/>
                <w:sz w:val="20"/>
                <w:szCs w:val="20"/>
              </w:rPr>
            </w:pPr>
          </w:p>
          <w:p w14:paraId="3223F743" w14:textId="77777777" w:rsidR="0076262D" w:rsidRPr="00682ABB" w:rsidRDefault="0076262D" w:rsidP="00370AA8">
            <w:pPr>
              <w:jc w:val="center"/>
              <w:rPr>
                <w:rFonts w:ascii="Arial" w:hAnsi="Arial" w:cs="Arial"/>
                <w:b/>
                <w:sz w:val="20"/>
                <w:szCs w:val="20"/>
              </w:rPr>
            </w:pPr>
            <w:r w:rsidRPr="00682ABB">
              <w:rPr>
                <w:rFonts w:ascii="Arial" w:hAnsi="Arial" w:cs="Arial"/>
                <w:b/>
                <w:sz w:val="20"/>
                <w:szCs w:val="20"/>
              </w:rPr>
              <w:t>4. razred,  PŠ Bernarda M. Luketića Zagorje</w:t>
            </w:r>
          </w:p>
          <w:p w14:paraId="28D1A21A" w14:textId="77777777" w:rsidR="0076262D" w:rsidRPr="00682ABB" w:rsidRDefault="0076262D" w:rsidP="00370AA8">
            <w:pPr>
              <w:rPr>
                <w:rFonts w:ascii="Arial" w:hAnsi="Arial" w:cs="Arial"/>
                <w:sz w:val="20"/>
                <w:szCs w:val="20"/>
              </w:rPr>
            </w:pPr>
          </w:p>
        </w:tc>
      </w:tr>
      <w:tr w:rsidR="00682ABB" w:rsidRPr="00682ABB" w14:paraId="19C394A5" w14:textId="77777777" w:rsidTr="00370AA8">
        <w:trPr>
          <w:trHeight w:val="567"/>
        </w:trPr>
        <w:tc>
          <w:tcPr>
            <w:tcW w:w="2011" w:type="dxa"/>
            <w:shd w:val="clear" w:color="auto" w:fill="auto"/>
            <w:vAlign w:val="center"/>
          </w:tcPr>
          <w:p w14:paraId="1AFB9FBB" w14:textId="77777777" w:rsidR="0076262D" w:rsidRPr="00682ABB" w:rsidRDefault="0076262D"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22B7F68" w14:textId="77777777" w:rsidR="0076262D" w:rsidRPr="00682ABB" w:rsidRDefault="0076262D" w:rsidP="00370AA8">
            <w:pPr>
              <w:rPr>
                <w:rFonts w:ascii="Arial" w:hAnsi="Arial" w:cs="Arial"/>
                <w:sz w:val="20"/>
                <w:szCs w:val="20"/>
              </w:rPr>
            </w:pPr>
            <w:r w:rsidRPr="00682ABB">
              <w:rPr>
                <w:rFonts w:ascii="Arial" w:hAnsi="Arial" w:cs="Arial"/>
                <w:sz w:val="20"/>
                <w:szCs w:val="20"/>
              </w:rPr>
              <w:t>srijedom 4. i  5. sat, PŠ Bernarda M. Luketića Zagorje</w:t>
            </w:r>
          </w:p>
        </w:tc>
      </w:tr>
      <w:tr w:rsidR="00682ABB" w:rsidRPr="00682ABB" w14:paraId="47A4C62E" w14:textId="77777777" w:rsidTr="00370AA8">
        <w:trPr>
          <w:trHeight w:val="567"/>
        </w:trPr>
        <w:tc>
          <w:tcPr>
            <w:tcW w:w="2011" w:type="dxa"/>
            <w:shd w:val="clear" w:color="auto" w:fill="auto"/>
            <w:vAlign w:val="center"/>
          </w:tcPr>
          <w:p w14:paraId="7F2A4BF0" w14:textId="77777777" w:rsidR="0076262D" w:rsidRPr="00682ABB" w:rsidRDefault="0076262D"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4B039C4"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Djeca uče živjeti u zajednici kao jedinstvene, slobodne osobe: učeći osobito kako je za ostvarenje uspjelog zajedničkog i osobnog života najvažnije poštovanje i ljubav prema drugima te poštovanje i ljubav prema sebi. </w:t>
            </w:r>
          </w:p>
        </w:tc>
      </w:tr>
      <w:tr w:rsidR="00682ABB" w:rsidRPr="00682ABB" w14:paraId="72D8CDF1" w14:textId="77777777" w:rsidTr="00370AA8">
        <w:trPr>
          <w:trHeight w:val="563"/>
        </w:trPr>
        <w:tc>
          <w:tcPr>
            <w:tcW w:w="2011" w:type="dxa"/>
            <w:shd w:val="clear" w:color="auto" w:fill="auto"/>
            <w:vAlign w:val="center"/>
          </w:tcPr>
          <w:p w14:paraId="1753B279" w14:textId="77777777" w:rsidR="0076262D" w:rsidRPr="00682ABB" w:rsidRDefault="0076262D"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0F284AF" w14:textId="77777777" w:rsidR="0076262D" w:rsidRPr="00682ABB" w:rsidRDefault="0076262D" w:rsidP="00370AA8">
            <w:pPr>
              <w:rPr>
                <w:rFonts w:ascii="Arial" w:hAnsi="Arial" w:cs="Arial"/>
                <w:sz w:val="20"/>
                <w:szCs w:val="20"/>
              </w:rPr>
            </w:pPr>
            <w:r w:rsidRPr="00682ABB">
              <w:rPr>
                <w:rFonts w:ascii="Arial" w:hAnsi="Arial" w:cs="Arial"/>
                <w:sz w:val="20"/>
                <w:szCs w:val="20"/>
              </w:rPr>
              <w:t xml:space="preserve">Bog u svom spasenjskom naumu poziva i vodi čovjeka te očekuje njegov vjernički odgovor. Svojim zapovijedima sažetim u Isusovoj zapovijedi ljubavi, nudi mu pomoć i putokaz za ostvarenje uspjelog života koji se sastoji u istinskoj ljubavi prema Bogu, prema bližnjima i prema sebi. </w:t>
            </w:r>
          </w:p>
        </w:tc>
      </w:tr>
      <w:tr w:rsidR="00682ABB" w:rsidRPr="00682ABB" w14:paraId="56AC711B" w14:textId="77777777" w:rsidTr="00370AA8">
        <w:trPr>
          <w:trHeight w:val="563"/>
        </w:trPr>
        <w:tc>
          <w:tcPr>
            <w:tcW w:w="2011" w:type="dxa"/>
            <w:shd w:val="clear" w:color="auto" w:fill="auto"/>
            <w:vAlign w:val="center"/>
          </w:tcPr>
          <w:p w14:paraId="02618261" w14:textId="77777777" w:rsidR="0076262D" w:rsidRPr="00682ABB" w:rsidRDefault="0076262D"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1D36A93" w14:textId="77777777" w:rsidR="0076262D" w:rsidRPr="00682ABB" w:rsidRDefault="0076262D"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780AF7A5" w14:textId="77777777" w:rsidTr="00370AA8">
        <w:trPr>
          <w:trHeight w:val="563"/>
        </w:trPr>
        <w:tc>
          <w:tcPr>
            <w:tcW w:w="2011" w:type="dxa"/>
            <w:shd w:val="clear" w:color="auto" w:fill="auto"/>
            <w:vAlign w:val="center"/>
          </w:tcPr>
          <w:p w14:paraId="307BF259" w14:textId="77777777" w:rsidR="0076262D" w:rsidRPr="00682ABB" w:rsidRDefault="0076262D"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E0D1C7F" w14:textId="534DF8A8" w:rsidR="0076262D" w:rsidRPr="00682ABB" w:rsidRDefault="0031502A" w:rsidP="00370AA8">
            <w:pPr>
              <w:rPr>
                <w:rFonts w:ascii="Arial" w:hAnsi="Arial" w:cs="Arial"/>
                <w:sz w:val="20"/>
                <w:szCs w:val="20"/>
              </w:rPr>
            </w:pPr>
            <w:r w:rsidRPr="00682ABB">
              <w:rPr>
                <w:rFonts w:ascii="Arial" w:hAnsi="Arial" w:cs="Arial"/>
                <w:sz w:val="20"/>
                <w:szCs w:val="20"/>
              </w:rPr>
              <w:t>jedan put tjedno (2 sata), prema nastavnom planu i programu</w:t>
            </w:r>
          </w:p>
        </w:tc>
      </w:tr>
      <w:tr w:rsidR="00682ABB" w:rsidRPr="00682ABB" w14:paraId="3788750F" w14:textId="77777777" w:rsidTr="00370AA8">
        <w:trPr>
          <w:trHeight w:val="563"/>
        </w:trPr>
        <w:tc>
          <w:tcPr>
            <w:tcW w:w="2011" w:type="dxa"/>
            <w:shd w:val="clear" w:color="auto" w:fill="auto"/>
            <w:vAlign w:val="center"/>
          </w:tcPr>
          <w:p w14:paraId="57CB6808" w14:textId="77777777" w:rsidR="0076262D" w:rsidRPr="00682ABB" w:rsidRDefault="0076262D"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162D4BF" w14:textId="77777777" w:rsidR="0076262D" w:rsidRPr="00682ABB" w:rsidRDefault="0076262D"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14FCD7A2" w14:textId="77777777" w:rsidTr="00370AA8">
        <w:trPr>
          <w:trHeight w:val="563"/>
        </w:trPr>
        <w:tc>
          <w:tcPr>
            <w:tcW w:w="2011" w:type="dxa"/>
            <w:shd w:val="clear" w:color="auto" w:fill="auto"/>
            <w:vAlign w:val="center"/>
          </w:tcPr>
          <w:p w14:paraId="08FF99D8" w14:textId="77777777" w:rsidR="0076262D" w:rsidRPr="00682ABB" w:rsidRDefault="0076262D"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0BD9B54" w14:textId="77777777" w:rsidR="0076262D" w:rsidRPr="00682ABB" w:rsidRDefault="0076262D"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D329213" w14:textId="77777777" w:rsidTr="00370AA8">
        <w:trPr>
          <w:trHeight w:val="563"/>
        </w:trPr>
        <w:tc>
          <w:tcPr>
            <w:tcW w:w="2011" w:type="dxa"/>
            <w:shd w:val="clear" w:color="auto" w:fill="auto"/>
            <w:vAlign w:val="center"/>
          </w:tcPr>
          <w:p w14:paraId="42E92DD4" w14:textId="77777777" w:rsidR="0076262D" w:rsidRPr="00682ABB" w:rsidRDefault="0076262D"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68FFEE7" w14:textId="77777777" w:rsidR="0076262D" w:rsidRPr="00682ABB" w:rsidRDefault="0076262D"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3BB0E740" w14:textId="38EDFE0D" w:rsidR="0076262D" w:rsidRPr="00682ABB" w:rsidRDefault="0076262D" w:rsidP="00511B81">
      <w:pPr>
        <w:rPr>
          <w:rFonts w:ascii="Arial" w:hAnsi="Arial" w:cs="Arial"/>
        </w:rPr>
      </w:pPr>
    </w:p>
    <w:p w14:paraId="1D37FC9C" w14:textId="08658C6F" w:rsidR="00BE2AAA" w:rsidRPr="00682ABB" w:rsidRDefault="00BE2AAA" w:rsidP="00511B81">
      <w:pPr>
        <w:rPr>
          <w:rFonts w:ascii="Arial" w:hAnsi="Arial" w:cs="Arial"/>
        </w:rPr>
      </w:pPr>
    </w:p>
    <w:p w14:paraId="3AC93EEA" w14:textId="6F4FDF10" w:rsidR="00BE2AAA" w:rsidRPr="00682ABB" w:rsidRDefault="00BE2AAA" w:rsidP="00511B81">
      <w:pPr>
        <w:rPr>
          <w:rFonts w:ascii="Arial" w:hAnsi="Arial" w:cs="Arial"/>
        </w:rPr>
      </w:pPr>
    </w:p>
    <w:p w14:paraId="662D4E90" w14:textId="17A1EFE1" w:rsidR="00BE2AAA" w:rsidRPr="00682ABB" w:rsidRDefault="00BE2AAA" w:rsidP="00511B81">
      <w:pPr>
        <w:rPr>
          <w:rFonts w:ascii="Arial" w:hAnsi="Arial" w:cs="Arial"/>
        </w:rPr>
      </w:pPr>
    </w:p>
    <w:p w14:paraId="3A7C3659" w14:textId="72503ED9" w:rsidR="00BE2AAA" w:rsidRPr="00682ABB" w:rsidRDefault="00BE2AAA" w:rsidP="00511B81">
      <w:pPr>
        <w:rPr>
          <w:rFonts w:ascii="Arial" w:hAnsi="Arial" w:cs="Arial"/>
        </w:rPr>
      </w:pPr>
    </w:p>
    <w:p w14:paraId="0B880A24" w14:textId="77777777" w:rsidR="00BE2AAA" w:rsidRPr="00682ABB" w:rsidRDefault="00BE2AAA" w:rsidP="00511B81">
      <w:pPr>
        <w:rPr>
          <w:rFonts w:ascii="Arial" w:hAnsi="Arial" w:cs="Arial"/>
        </w:rPr>
      </w:pPr>
    </w:p>
    <w:p w14:paraId="19482634" w14:textId="7FEE459F" w:rsidR="0076262D" w:rsidRPr="00682ABB" w:rsidRDefault="0076262D" w:rsidP="00511B81">
      <w:pPr>
        <w:rPr>
          <w:rFonts w:ascii="Arial" w:hAnsi="Arial" w:cs="Arial"/>
        </w:rPr>
      </w:pPr>
    </w:p>
    <w:p w14:paraId="2BCC0984" w14:textId="77777777" w:rsidR="00D21EEC" w:rsidRPr="00682ABB" w:rsidRDefault="00D21EE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43C77" w:rsidRPr="00682ABB" w14:paraId="4322AF6D" w14:textId="77777777" w:rsidTr="00772E5E">
        <w:tc>
          <w:tcPr>
            <w:tcW w:w="9228" w:type="dxa"/>
            <w:gridSpan w:val="2"/>
            <w:shd w:val="clear" w:color="auto" w:fill="auto"/>
            <w:vAlign w:val="center"/>
          </w:tcPr>
          <w:p w14:paraId="4D95D2C9" w14:textId="77777777" w:rsidR="00D21EEC" w:rsidRPr="00682ABB" w:rsidRDefault="00D21EEC" w:rsidP="00772E5E">
            <w:pPr>
              <w:rPr>
                <w:rFonts w:ascii="Arial" w:hAnsi="Arial" w:cs="Arial"/>
                <w:sz w:val="20"/>
                <w:szCs w:val="20"/>
              </w:rPr>
            </w:pPr>
            <w:bookmarkStart w:id="51" w:name="_Toc336370891"/>
            <w:bookmarkStart w:id="52" w:name="_Toc336371008"/>
            <w:bookmarkStart w:id="53" w:name="_Toc336371217"/>
            <w:bookmarkStart w:id="54" w:name="_Toc336411516"/>
            <w:bookmarkStart w:id="55" w:name="_Toc336411558"/>
            <w:bookmarkStart w:id="56" w:name="_Toc366614778"/>
          </w:p>
          <w:p w14:paraId="07C44DF4" w14:textId="77777777" w:rsidR="00D21EEC" w:rsidRPr="00682ABB" w:rsidRDefault="00D21EEC" w:rsidP="00772E5E">
            <w:pPr>
              <w:jc w:val="center"/>
              <w:rPr>
                <w:rFonts w:ascii="Arial" w:hAnsi="Arial" w:cs="Arial"/>
                <w:b/>
                <w:sz w:val="20"/>
                <w:szCs w:val="20"/>
              </w:rPr>
            </w:pPr>
            <w:r w:rsidRPr="00682ABB">
              <w:rPr>
                <w:rFonts w:ascii="Arial" w:hAnsi="Arial" w:cs="Arial"/>
                <w:b/>
                <w:sz w:val="20"/>
                <w:szCs w:val="20"/>
              </w:rPr>
              <w:t>4. razred,  PRO Hreljin Ogulinski</w:t>
            </w:r>
          </w:p>
          <w:p w14:paraId="10EF3075" w14:textId="77777777" w:rsidR="00D21EEC" w:rsidRPr="00682ABB" w:rsidRDefault="00D21EEC" w:rsidP="00772E5E">
            <w:pPr>
              <w:rPr>
                <w:rFonts w:ascii="Arial" w:hAnsi="Arial" w:cs="Arial"/>
                <w:sz w:val="20"/>
                <w:szCs w:val="20"/>
              </w:rPr>
            </w:pPr>
          </w:p>
        </w:tc>
      </w:tr>
      <w:tr w:rsidR="00682ABB" w:rsidRPr="00682ABB" w14:paraId="57CE18D4" w14:textId="77777777" w:rsidTr="00772E5E">
        <w:trPr>
          <w:trHeight w:val="567"/>
        </w:trPr>
        <w:tc>
          <w:tcPr>
            <w:tcW w:w="2011" w:type="dxa"/>
            <w:shd w:val="clear" w:color="auto" w:fill="auto"/>
            <w:vAlign w:val="center"/>
          </w:tcPr>
          <w:p w14:paraId="24B0C7E9" w14:textId="77777777" w:rsidR="00D21EEC" w:rsidRPr="00682ABB" w:rsidRDefault="00D21EEC" w:rsidP="00772E5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CF1EAEC" w14:textId="203E7F89" w:rsidR="00D21EEC" w:rsidRPr="00682ABB" w:rsidRDefault="00D21EEC" w:rsidP="00772E5E">
            <w:pPr>
              <w:rPr>
                <w:rFonts w:ascii="Arial" w:hAnsi="Arial" w:cs="Arial"/>
                <w:sz w:val="20"/>
                <w:szCs w:val="20"/>
              </w:rPr>
            </w:pPr>
            <w:r w:rsidRPr="00682ABB">
              <w:rPr>
                <w:rFonts w:ascii="Arial" w:hAnsi="Arial" w:cs="Arial"/>
                <w:sz w:val="20"/>
                <w:szCs w:val="20"/>
              </w:rPr>
              <w:t xml:space="preserve">ponedjeljkom  </w:t>
            </w:r>
            <w:r w:rsidR="00843C77" w:rsidRPr="00682ABB">
              <w:rPr>
                <w:rFonts w:ascii="Arial" w:hAnsi="Arial" w:cs="Arial"/>
                <w:sz w:val="20"/>
                <w:szCs w:val="20"/>
              </w:rPr>
              <w:t>5</w:t>
            </w:r>
            <w:r w:rsidRPr="00682ABB">
              <w:rPr>
                <w:rFonts w:ascii="Arial" w:hAnsi="Arial" w:cs="Arial"/>
                <w:sz w:val="20"/>
                <w:szCs w:val="20"/>
              </w:rPr>
              <w:t xml:space="preserve">. i </w:t>
            </w:r>
            <w:r w:rsidR="00843C77" w:rsidRPr="00682ABB">
              <w:rPr>
                <w:rFonts w:ascii="Arial" w:hAnsi="Arial" w:cs="Arial"/>
                <w:sz w:val="20"/>
                <w:szCs w:val="20"/>
              </w:rPr>
              <w:t>6</w:t>
            </w:r>
            <w:r w:rsidRPr="00682ABB">
              <w:rPr>
                <w:rFonts w:ascii="Arial" w:hAnsi="Arial" w:cs="Arial"/>
                <w:sz w:val="20"/>
                <w:szCs w:val="20"/>
              </w:rPr>
              <w:t>..sat, PRO Hreljin Ogulinski</w:t>
            </w:r>
          </w:p>
        </w:tc>
      </w:tr>
      <w:tr w:rsidR="00682ABB" w:rsidRPr="00682ABB" w14:paraId="61134ADC" w14:textId="77777777" w:rsidTr="00772E5E">
        <w:trPr>
          <w:trHeight w:val="567"/>
        </w:trPr>
        <w:tc>
          <w:tcPr>
            <w:tcW w:w="2011" w:type="dxa"/>
            <w:shd w:val="clear" w:color="auto" w:fill="auto"/>
            <w:vAlign w:val="center"/>
          </w:tcPr>
          <w:p w14:paraId="189B6698" w14:textId="77777777" w:rsidR="00D21EEC" w:rsidRPr="00682ABB" w:rsidRDefault="00D21EEC" w:rsidP="00772E5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CBB8613" w14:textId="77777777" w:rsidR="00D21EEC" w:rsidRPr="00682ABB" w:rsidRDefault="00D21EEC" w:rsidP="00772E5E">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katoličke vjere na informativno-spoznajnoj, doživljajnoj i djelatnoj razini radi zrelosti u kršćanskoj vjeri i postignuću cjelovitoga općeljudskoga i vjerskog odgoja</w:t>
            </w:r>
          </w:p>
        </w:tc>
      </w:tr>
      <w:tr w:rsidR="00682ABB" w:rsidRPr="00682ABB" w14:paraId="40B1141B" w14:textId="77777777" w:rsidTr="00772E5E">
        <w:trPr>
          <w:trHeight w:val="563"/>
        </w:trPr>
        <w:tc>
          <w:tcPr>
            <w:tcW w:w="2011" w:type="dxa"/>
            <w:shd w:val="clear" w:color="auto" w:fill="auto"/>
            <w:vAlign w:val="center"/>
          </w:tcPr>
          <w:p w14:paraId="3C2BD076" w14:textId="77777777" w:rsidR="00D21EEC" w:rsidRPr="00682ABB" w:rsidRDefault="00D21EEC" w:rsidP="00772E5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7E8FFFA" w14:textId="77777777" w:rsidR="00D21EEC" w:rsidRPr="00682ABB" w:rsidRDefault="00D21EEC" w:rsidP="00772E5E">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2C5CADB3" w14:textId="77777777" w:rsidTr="00772E5E">
        <w:trPr>
          <w:trHeight w:val="563"/>
        </w:trPr>
        <w:tc>
          <w:tcPr>
            <w:tcW w:w="2011" w:type="dxa"/>
            <w:shd w:val="clear" w:color="auto" w:fill="auto"/>
            <w:vAlign w:val="center"/>
          </w:tcPr>
          <w:p w14:paraId="645D1411" w14:textId="77777777" w:rsidR="00D21EEC" w:rsidRPr="00682ABB" w:rsidRDefault="00D21EEC" w:rsidP="00772E5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1D7BC38" w14:textId="20700EAC" w:rsidR="00D21EEC" w:rsidRPr="00682ABB" w:rsidRDefault="00843C77" w:rsidP="00772E5E">
            <w:pPr>
              <w:rPr>
                <w:rFonts w:ascii="Arial" w:hAnsi="Arial" w:cs="Arial"/>
                <w:sz w:val="20"/>
                <w:szCs w:val="20"/>
              </w:rPr>
            </w:pPr>
            <w:r w:rsidRPr="00682ABB">
              <w:rPr>
                <w:rFonts w:ascii="Arial" w:hAnsi="Arial" w:cs="Arial"/>
                <w:sz w:val="20"/>
                <w:szCs w:val="20"/>
              </w:rPr>
              <w:t>Iva Puškarić, mag. teologije</w:t>
            </w:r>
          </w:p>
        </w:tc>
      </w:tr>
      <w:tr w:rsidR="00682ABB" w:rsidRPr="00682ABB" w14:paraId="33FA26B5" w14:textId="77777777" w:rsidTr="00772E5E">
        <w:trPr>
          <w:trHeight w:val="563"/>
        </w:trPr>
        <w:tc>
          <w:tcPr>
            <w:tcW w:w="2011" w:type="dxa"/>
            <w:shd w:val="clear" w:color="auto" w:fill="auto"/>
            <w:vAlign w:val="center"/>
          </w:tcPr>
          <w:p w14:paraId="7A808171" w14:textId="77777777" w:rsidR="00D21EEC" w:rsidRPr="00682ABB" w:rsidRDefault="00D21EEC" w:rsidP="00772E5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EF2CEF4" w14:textId="77777777" w:rsidR="00D21EEC" w:rsidRPr="00682ABB" w:rsidRDefault="00D21EEC" w:rsidP="00772E5E">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5745D040" w14:textId="77777777" w:rsidTr="00772E5E">
        <w:trPr>
          <w:trHeight w:val="563"/>
        </w:trPr>
        <w:tc>
          <w:tcPr>
            <w:tcW w:w="2011" w:type="dxa"/>
            <w:shd w:val="clear" w:color="auto" w:fill="auto"/>
            <w:vAlign w:val="center"/>
          </w:tcPr>
          <w:p w14:paraId="1EABACD9" w14:textId="77777777" w:rsidR="00D21EEC" w:rsidRPr="00682ABB" w:rsidRDefault="00D21EEC" w:rsidP="00772E5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B12B210" w14:textId="77777777" w:rsidR="00D21EEC" w:rsidRPr="00682ABB" w:rsidRDefault="00D21EEC" w:rsidP="00772E5E">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3AC0F20" w14:textId="77777777" w:rsidTr="00772E5E">
        <w:trPr>
          <w:trHeight w:val="563"/>
        </w:trPr>
        <w:tc>
          <w:tcPr>
            <w:tcW w:w="2011" w:type="dxa"/>
            <w:shd w:val="clear" w:color="auto" w:fill="auto"/>
            <w:vAlign w:val="center"/>
          </w:tcPr>
          <w:p w14:paraId="2C53092F" w14:textId="77777777" w:rsidR="00D21EEC" w:rsidRPr="00682ABB" w:rsidRDefault="00D21EEC" w:rsidP="00772E5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8941310" w14:textId="77777777" w:rsidR="00D21EEC" w:rsidRPr="00682ABB" w:rsidRDefault="00D21EEC" w:rsidP="00772E5E">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AC71544" w14:textId="77777777" w:rsidTr="00772E5E">
        <w:trPr>
          <w:trHeight w:val="563"/>
        </w:trPr>
        <w:tc>
          <w:tcPr>
            <w:tcW w:w="2011" w:type="dxa"/>
            <w:shd w:val="clear" w:color="auto" w:fill="auto"/>
            <w:vAlign w:val="center"/>
          </w:tcPr>
          <w:p w14:paraId="6ACD0EF2" w14:textId="77777777" w:rsidR="00D21EEC" w:rsidRPr="00682ABB" w:rsidRDefault="00D21EEC" w:rsidP="00772E5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7C34F53" w14:textId="77777777" w:rsidR="00D21EEC" w:rsidRPr="00682ABB" w:rsidRDefault="00D21EEC" w:rsidP="00772E5E">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4287C40B" w14:textId="77777777" w:rsidR="00A6437B" w:rsidRPr="00682ABB" w:rsidRDefault="00A6437B" w:rsidP="00A6437B">
      <w:pPr>
        <w:rPr>
          <w:rFonts w:ascii="Arial" w:hAnsi="Arial" w:cs="Arial"/>
        </w:rPr>
      </w:pPr>
    </w:p>
    <w:p w14:paraId="6D78BB07" w14:textId="77777777" w:rsidR="00511B81" w:rsidRPr="00682ABB" w:rsidRDefault="00511B81" w:rsidP="00511B81">
      <w:pPr>
        <w:pStyle w:val="Naslov3"/>
      </w:pPr>
      <w:bookmarkStart w:id="57" w:name="_Toc399145642"/>
      <w:bookmarkStart w:id="58" w:name="_Toc83727411"/>
      <w:r w:rsidRPr="00682ABB">
        <w:t>3.1.2. Pravoslavni vjeronauk</w:t>
      </w:r>
      <w:bookmarkEnd w:id="51"/>
      <w:bookmarkEnd w:id="52"/>
      <w:bookmarkEnd w:id="53"/>
      <w:bookmarkEnd w:id="54"/>
      <w:bookmarkEnd w:id="55"/>
      <w:bookmarkEnd w:id="56"/>
      <w:bookmarkEnd w:id="57"/>
      <w:bookmarkEnd w:id="58"/>
    </w:p>
    <w:p w14:paraId="4BABDE00"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891518C" w14:textId="77777777" w:rsidTr="00F646AF">
        <w:tc>
          <w:tcPr>
            <w:tcW w:w="9228" w:type="dxa"/>
            <w:gridSpan w:val="2"/>
            <w:shd w:val="clear" w:color="auto" w:fill="auto"/>
            <w:vAlign w:val="center"/>
          </w:tcPr>
          <w:p w14:paraId="1B70738E" w14:textId="77777777" w:rsidR="00511B81" w:rsidRPr="00682ABB" w:rsidRDefault="00511B81" w:rsidP="007809E7">
            <w:pPr>
              <w:rPr>
                <w:rFonts w:ascii="Arial" w:hAnsi="Arial" w:cs="Arial"/>
                <w:sz w:val="20"/>
                <w:szCs w:val="20"/>
              </w:rPr>
            </w:pPr>
          </w:p>
          <w:p w14:paraId="440DC1FD" w14:textId="77777777" w:rsidR="00511B81" w:rsidRPr="00682ABB" w:rsidRDefault="00043197" w:rsidP="007809E7">
            <w:pPr>
              <w:ind w:left="720"/>
              <w:jc w:val="center"/>
              <w:rPr>
                <w:rFonts w:ascii="Arial" w:hAnsi="Arial" w:cs="Arial"/>
                <w:b/>
                <w:sz w:val="20"/>
                <w:szCs w:val="20"/>
              </w:rPr>
            </w:pPr>
            <w:r w:rsidRPr="00682ABB">
              <w:rPr>
                <w:rFonts w:ascii="Arial" w:hAnsi="Arial" w:cs="Arial"/>
                <w:b/>
                <w:sz w:val="20"/>
                <w:szCs w:val="20"/>
              </w:rPr>
              <w:t>1.a</w:t>
            </w:r>
            <w:r w:rsidR="00271C66" w:rsidRPr="00682ABB">
              <w:rPr>
                <w:rFonts w:ascii="Arial" w:hAnsi="Arial" w:cs="Arial"/>
                <w:b/>
                <w:sz w:val="20"/>
                <w:szCs w:val="20"/>
              </w:rPr>
              <w:t>,</w:t>
            </w:r>
            <w:r w:rsidR="00F00388" w:rsidRPr="00682ABB">
              <w:rPr>
                <w:rFonts w:ascii="Arial" w:hAnsi="Arial" w:cs="Arial"/>
                <w:b/>
                <w:sz w:val="20"/>
                <w:szCs w:val="20"/>
              </w:rPr>
              <w:t xml:space="preserve">  m</w:t>
            </w:r>
            <w:r w:rsidR="00511B81" w:rsidRPr="00682ABB">
              <w:rPr>
                <w:rFonts w:ascii="Arial" w:hAnsi="Arial" w:cs="Arial"/>
                <w:b/>
                <w:sz w:val="20"/>
                <w:szCs w:val="20"/>
              </w:rPr>
              <w:t>atična škola</w:t>
            </w:r>
          </w:p>
          <w:p w14:paraId="5ED7D19D" w14:textId="77777777" w:rsidR="00511B81" w:rsidRPr="00682ABB" w:rsidRDefault="00511B81" w:rsidP="007809E7">
            <w:pPr>
              <w:rPr>
                <w:rFonts w:ascii="Arial" w:hAnsi="Arial" w:cs="Arial"/>
                <w:sz w:val="20"/>
                <w:szCs w:val="20"/>
              </w:rPr>
            </w:pPr>
          </w:p>
        </w:tc>
      </w:tr>
      <w:tr w:rsidR="00682ABB" w:rsidRPr="00682ABB" w14:paraId="27161AEA" w14:textId="77777777" w:rsidTr="00F646AF">
        <w:trPr>
          <w:trHeight w:val="567"/>
        </w:trPr>
        <w:tc>
          <w:tcPr>
            <w:tcW w:w="2011" w:type="dxa"/>
            <w:shd w:val="clear" w:color="auto" w:fill="auto"/>
            <w:vAlign w:val="center"/>
          </w:tcPr>
          <w:p w14:paraId="19F235B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C035663" w14:textId="77777777" w:rsidR="00511B81" w:rsidRPr="00682ABB" w:rsidRDefault="00840FD5" w:rsidP="00043197">
            <w:pPr>
              <w:rPr>
                <w:rFonts w:ascii="Arial" w:hAnsi="Arial" w:cs="Arial"/>
                <w:sz w:val="20"/>
                <w:szCs w:val="20"/>
              </w:rPr>
            </w:pPr>
            <w:r w:rsidRPr="00682ABB">
              <w:rPr>
                <w:rFonts w:ascii="Arial" w:hAnsi="Arial" w:cs="Arial"/>
                <w:sz w:val="20"/>
                <w:szCs w:val="20"/>
              </w:rPr>
              <w:t>u</w:t>
            </w:r>
            <w:r w:rsidR="00043197" w:rsidRPr="00682ABB">
              <w:rPr>
                <w:rFonts w:ascii="Arial" w:hAnsi="Arial" w:cs="Arial"/>
                <w:sz w:val="20"/>
                <w:szCs w:val="20"/>
              </w:rPr>
              <w:t>torkom 4</w:t>
            </w:r>
            <w:r w:rsidR="00F00388" w:rsidRPr="00682ABB">
              <w:rPr>
                <w:rFonts w:ascii="Arial" w:hAnsi="Arial" w:cs="Arial"/>
                <w:sz w:val="20"/>
                <w:szCs w:val="20"/>
              </w:rPr>
              <w:t>. sat, m</w:t>
            </w:r>
            <w:r w:rsidR="00511B81" w:rsidRPr="00682ABB">
              <w:rPr>
                <w:rFonts w:ascii="Arial" w:hAnsi="Arial" w:cs="Arial"/>
                <w:sz w:val="20"/>
                <w:szCs w:val="20"/>
              </w:rPr>
              <w:t xml:space="preserve">atična škola </w:t>
            </w:r>
          </w:p>
        </w:tc>
      </w:tr>
      <w:tr w:rsidR="00682ABB" w:rsidRPr="00682ABB" w14:paraId="13E8D495" w14:textId="77777777" w:rsidTr="00F646AF">
        <w:trPr>
          <w:trHeight w:val="567"/>
        </w:trPr>
        <w:tc>
          <w:tcPr>
            <w:tcW w:w="2011" w:type="dxa"/>
            <w:shd w:val="clear" w:color="auto" w:fill="auto"/>
            <w:vAlign w:val="center"/>
          </w:tcPr>
          <w:p w14:paraId="16133BBB"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AE73BAA" w14:textId="77777777" w:rsidR="00511B81" w:rsidRPr="00682ABB" w:rsidRDefault="00511B81" w:rsidP="007809E7">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w:t>
            </w:r>
            <w:r w:rsidR="0065644F" w:rsidRPr="00682ABB">
              <w:rPr>
                <w:rFonts w:ascii="Arial" w:hAnsi="Arial" w:cs="Arial"/>
                <w:sz w:val="20"/>
                <w:szCs w:val="20"/>
              </w:rPr>
              <w:t xml:space="preserve"> cjelovito upoznavanje pravoslavne</w:t>
            </w:r>
            <w:r w:rsidRPr="00682ABB">
              <w:rPr>
                <w:rFonts w:ascii="Arial" w:hAnsi="Arial" w:cs="Arial"/>
                <w:sz w:val="20"/>
                <w:szCs w:val="20"/>
              </w:rPr>
              <w:t xml:space="preserve"> vjere na informativno-spoznajnoj, doživljajnoj i djelatnoj r</w:t>
            </w:r>
            <w:r w:rsidR="00A33CB2" w:rsidRPr="00682ABB">
              <w:rPr>
                <w:rFonts w:ascii="Arial" w:hAnsi="Arial" w:cs="Arial"/>
                <w:sz w:val="20"/>
                <w:szCs w:val="20"/>
              </w:rPr>
              <w:t>azini radi zrelosti u pravoslavnoj</w:t>
            </w:r>
            <w:r w:rsidRPr="00682ABB">
              <w:rPr>
                <w:rFonts w:ascii="Arial" w:hAnsi="Arial" w:cs="Arial"/>
                <w:sz w:val="20"/>
                <w:szCs w:val="20"/>
              </w:rPr>
              <w:t xml:space="preserve"> vjeri i postignuću cjelovitoga općeljudskoga i vjerskog odgoja</w:t>
            </w:r>
          </w:p>
        </w:tc>
      </w:tr>
      <w:tr w:rsidR="00682ABB" w:rsidRPr="00682ABB" w14:paraId="27AD2B25" w14:textId="77777777" w:rsidTr="00F646AF">
        <w:trPr>
          <w:trHeight w:val="563"/>
        </w:trPr>
        <w:tc>
          <w:tcPr>
            <w:tcW w:w="2011" w:type="dxa"/>
            <w:shd w:val="clear" w:color="auto" w:fill="auto"/>
            <w:vAlign w:val="center"/>
          </w:tcPr>
          <w:p w14:paraId="66301A4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E6D71A2"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6D01C129" w14:textId="77777777" w:rsidTr="00F646AF">
        <w:trPr>
          <w:trHeight w:val="563"/>
        </w:trPr>
        <w:tc>
          <w:tcPr>
            <w:tcW w:w="2011" w:type="dxa"/>
            <w:shd w:val="clear" w:color="auto" w:fill="auto"/>
            <w:vAlign w:val="center"/>
          </w:tcPr>
          <w:p w14:paraId="395CF55F"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E3E0990" w14:textId="77777777" w:rsidR="00511B81" w:rsidRPr="00682ABB" w:rsidRDefault="00511B81" w:rsidP="007809E7">
            <w:pPr>
              <w:rPr>
                <w:rFonts w:ascii="Arial" w:hAnsi="Arial" w:cs="Arial"/>
                <w:sz w:val="20"/>
                <w:szCs w:val="20"/>
              </w:rPr>
            </w:pPr>
            <w:r w:rsidRPr="00682ABB">
              <w:rPr>
                <w:rFonts w:ascii="Arial" w:hAnsi="Arial" w:cs="Arial"/>
                <w:sz w:val="20"/>
                <w:szCs w:val="20"/>
              </w:rPr>
              <w:t>Milan Simić</w:t>
            </w:r>
            <w:r w:rsidR="00C152A8" w:rsidRPr="00682ABB">
              <w:rPr>
                <w:rFonts w:ascii="Arial" w:hAnsi="Arial" w:cs="Arial"/>
                <w:sz w:val="20"/>
                <w:szCs w:val="20"/>
              </w:rPr>
              <w:t>, dipl.teo.</w:t>
            </w:r>
          </w:p>
        </w:tc>
      </w:tr>
      <w:tr w:rsidR="00682ABB" w:rsidRPr="00682ABB" w14:paraId="3112A93A" w14:textId="77777777" w:rsidTr="00F646AF">
        <w:trPr>
          <w:trHeight w:val="563"/>
        </w:trPr>
        <w:tc>
          <w:tcPr>
            <w:tcW w:w="2011" w:type="dxa"/>
            <w:shd w:val="clear" w:color="auto" w:fill="auto"/>
            <w:vAlign w:val="center"/>
          </w:tcPr>
          <w:p w14:paraId="775C38A7"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7F65B20"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 prema nastavnom planu i programu</w:t>
            </w:r>
          </w:p>
        </w:tc>
      </w:tr>
      <w:tr w:rsidR="00682ABB" w:rsidRPr="00682ABB" w14:paraId="4BE5BB82" w14:textId="77777777" w:rsidTr="00F646AF">
        <w:trPr>
          <w:trHeight w:val="563"/>
        </w:trPr>
        <w:tc>
          <w:tcPr>
            <w:tcW w:w="2011" w:type="dxa"/>
            <w:shd w:val="clear" w:color="auto" w:fill="auto"/>
            <w:vAlign w:val="center"/>
          </w:tcPr>
          <w:p w14:paraId="33F2DE4D"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7470DB6"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0F1C0B3" w14:textId="77777777" w:rsidTr="00F646AF">
        <w:trPr>
          <w:trHeight w:val="563"/>
        </w:trPr>
        <w:tc>
          <w:tcPr>
            <w:tcW w:w="2011" w:type="dxa"/>
            <w:shd w:val="clear" w:color="auto" w:fill="auto"/>
            <w:vAlign w:val="center"/>
          </w:tcPr>
          <w:p w14:paraId="47575380"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C2B3734"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4440B583" w14:textId="77777777" w:rsidTr="00F646AF">
        <w:trPr>
          <w:trHeight w:val="563"/>
        </w:trPr>
        <w:tc>
          <w:tcPr>
            <w:tcW w:w="2011" w:type="dxa"/>
            <w:shd w:val="clear" w:color="auto" w:fill="auto"/>
            <w:vAlign w:val="center"/>
          </w:tcPr>
          <w:p w14:paraId="757A61C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305E575" w14:textId="77777777" w:rsidR="00511B81" w:rsidRPr="00682ABB" w:rsidRDefault="00511B81" w:rsidP="007809E7">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01802DBF" w14:textId="77777777" w:rsidR="00511B81" w:rsidRPr="00682ABB" w:rsidRDefault="00511B81" w:rsidP="00511B81">
      <w:pPr>
        <w:rPr>
          <w:rFonts w:ascii="Arial" w:hAnsi="Arial" w:cs="Arial"/>
        </w:rPr>
      </w:pPr>
    </w:p>
    <w:p w14:paraId="2D67B2FB" w14:textId="77777777" w:rsidR="00511B81" w:rsidRPr="00682ABB" w:rsidRDefault="00511B81" w:rsidP="00511B81">
      <w:pPr>
        <w:rPr>
          <w:rFonts w:ascii="Arial" w:hAnsi="Arial" w:cs="Arial"/>
        </w:rPr>
      </w:pPr>
    </w:p>
    <w:p w14:paraId="7E4A22AB" w14:textId="77777777" w:rsidR="00D21EEC" w:rsidRPr="00682ABB" w:rsidRDefault="00D21EEC" w:rsidP="00511B81">
      <w:pPr>
        <w:rPr>
          <w:rFonts w:ascii="Arial" w:hAnsi="Arial" w:cs="Arial"/>
        </w:rPr>
      </w:pPr>
    </w:p>
    <w:p w14:paraId="7D20FD81" w14:textId="77777777" w:rsidR="00C0621B" w:rsidRPr="00682ABB" w:rsidRDefault="00C0621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0621B" w:rsidRPr="00682ABB" w14:paraId="127B4482" w14:textId="77777777" w:rsidTr="009E10BE">
        <w:tc>
          <w:tcPr>
            <w:tcW w:w="9228" w:type="dxa"/>
            <w:gridSpan w:val="2"/>
            <w:shd w:val="clear" w:color="auto" w:fill="auto"/>
            <w:vAlign w:val="center"/>
          </w:tcPr>
          <w:p w14:paraId="75AA3E5D" w14:textId="77777777" w:rsidR="00C0621B" w:rsidRPr="00682ABB" w:rsidRDefault="00C0621B" w:rsidP="009E10BE">
            <w:pPr>
              <w:rPr>
                <w:rFonts w:ascii="Arial" w:hAnsi="Arial" w:cs="Arial"/>
                <w:sz w:val="20"/>
                <w:szCs w:val="20"/>
              </w:rPr>
            </w:pPr>
          </w:p>
          <w:p w14:paraId="1F276368" w14:textId="77777777" w:rsidR="00C0621B" w:rsidRPr="00682ABB" w:rsidRDefault="00C0621B" w:rsidP="009E10BE">
            <w:pPr>
              <w:ind w:left="720"/>
              <w:jc w:val="center"/>
              <w:rPr>
                <w:rFonts w:ascii="Arial" w:hAnsi="Arial" w:cs="Arial"/>
                <w:b/>
                <w:sz w:val="20"/>
                <w:szCs w:val="20"/>
              </w:rPr>
            </w:pPr>
            <w:r w:rsidRPr="00682ABB">
              <w:rPr>
                <w:rFonts w:ascii="Arial" w:hAnsi="Arial" w:cs="Arial"/>
                <w:b/>
                <w:sz w:val="20"/>
                <w:szCs w:val="20"/>
              </w:rPr>
              <w:t>1. i 3. razred,  PRO Hreljin Ogulinski</w:t>
            </w:r>
          </w:p>
          <w:p w14:paraId="451D5CBB" w14:textId="77777777" w:rsidR="00C0621B" w:rsidRPr="00682ABB" w:rsidRDefault="00C0621B" w:rsidP="009E10BE">
            <w:pPr>
              <w:rPr>
                <w:rFonts w:ascii="Arial" w:hAnsi="Arial" w:cs="Arial"/>
                <w:sz w:val="20"/>
                <w:szCs w:val="20"/>
              </w:rPr>
            </w:pPr>
          </w:p>
        </w:tc>
      </w:tr>
      <w:tr w:rsidR="00682ABB" w:rsidRPr="00682ABB" w14:paraId="021002CE" w14:textId="77777777" w:rsidTr="009E10BE">
        <w:trPr>
          <w:trHeight w:val="567"/>
        </w:trPr>
        <w:tc>
          <w:tcPr>
            <w:tcW w:w="2011" w:type="dxa"/>
            <w:shd w:val="clear" w:color="auto" w:fill="auto"/>
            <w:vAlign w:val="center"/>
          </w:tcPr>
          <w:p w14:paraId="1DFFE926" w14:textId="77777777" w:rsidR="00C0621B" w:rsidRPr="00682ABB" w:rsidRDefault="00C0621B" w:rsidP="009E10B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DA019F0" w14:textId="77777777" w:rsidR="00C0621B" w:rsidRPr="00682ABB" w:rsidRDefault="00C0621B" w:rsidP="009E10BE">
            <w:pPr>
              <w:rPr>
                <w:rFonts w:ascii="Arial" w:hAnsi="Arial" w:cs="Arial"/>
                <w:sz w:val="20"/>
                <w:szCs w:val="20"/>
              </w:rPr>
            </w:pPr>
            <w:r w:rsidRPr="00682ABB">
              <w:rPr>
                <w:rFonts w:ascii="Arial" w:hAnsi="Arial" w:cs="Arial"/>
                <w:sz w:val="20"/>
                <w:szCs w:val="20"/>
              </w:rPr>
              <w:t xml:space="preserve">ponedjeljkom 3. i 4. sat, PRO Hreljin Ogulinski </w:t>
            </w:r>
          </w:p>
        </w:tc>
      </w:tr>
      <w:tr w:rsidR="00682ABB" w:rsidRPr="00682ABB" w14:paraId="18B6007F" w14:textId="77777777" w:rsidTr="009E10BE">
        <w:trPr>
          <w:trHeight w:val="567"/>
        </w:trPr>
        <w:tc>
          <w:tcPr>
            <w:tcW w:w="2011" w:type="dxa"/>
            <w:shd w:val="clear" w:color="auto" w:fill="auto"/>
            <w:vAlign w:val="center"/>
          </w:tcPr>
          <w:p w14:paraId="3B483AA1" w14:textId="77777777" w:rsidR="00C0621B" w:rsidRPr="00682ABB" w:rsidRDefault="00C0621B"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CFE0942" w14:textId="77777777" w:rsidR="00C0621B" w:rsidRPr="00682ABB" w:rsidRDefault="00C0621B" w:rsidP="009E10BE">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pravoslavne vjere na informativno-spoznajnoj, doživljajnoj i djelatnoj razini radi zrelosti u pravoslavnoj vjeri i postignuću cjelovitoga općeljudskoga i vjerskog odgoja</w:t>
            </w:r>
          </w:p>
        </w:tc>
      </w:tr>
      <w:tr w:rsidR="00682ABB" w:rsidRPr="00682ABB" w14:paraId="3BF3DB66" w14:textId="77777777" w:rsidTr="009E10BE">
        <w:trPr>
          <w:trHeight w:val="563"/>
        </w:trPr>
        <w:tc>
          <w:tcPr>
            <w:tcW w:w="2011" w:type="dxa"/>
            <w:shd w:val="clear" w:color="auto" w:fill="auto"/>
            <w:vAlign w:val="center"/>
          </w:tcPr>
          <w:p w14:paraId="193DC19C" w14:textId="77777777" w:rsidR="00C0621B" w:rsidRPr="00682ABB" w:rsidRDefault="00C0621B"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1393D5C" w14:textId="77777777" w:rsidR="00C0621B" w:rsidRPr="00682ABB" w:rsidRDefault="00C0621B" w:rsidP="009E10BE">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013B43C3" w14:textId="77777777" w:rsidTr="009E10BE">
        <w:trPr>
          <w:trHeight w:val="563"/>
        </w:trPr>
        <w:tc>
          <w:tcPr>
            <w:tcW w:w="2011" w:type="dxa"/>
            <w:shd w:val="clear" w:color="auto" w:fill="auto"/>
            <w:vAlign w:val="center"/>
          </w:tcPr>
          <w:p w14:paraId="15349DF7" w14:textId="77777777" w:rsidR="00C0621B" w:rsidRPr="00682ABB" w:rsidRDefault="00C0621B" w:rsidP="009E10B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E9CD244" w14:textId="77777777" w:rsidR="00C0621B" w:rsidRPr="00682ABB" w:rsidRDefault="00C0621B" w:rsidP="009E10BE">
            <w:pPr>
              <w:rPr>
                <w:rFonts w:ascii="Arial" w:hAnsi="Arial" w:cs="Arial"/>
                <w:sz w:val="20"/>
                <w:szCs w:val="20"/>
              </w:rPr>
            </w:pPr>
            <w:r w:rsidRPr="00682ABB">
              <w:rPr>
                <w:rFonts w:ascii="Arial" w:hAnsi="Arial" w:cs="Arial"/>
                <w:sz w:val="20"/>
                <w:szCs w:val="20"/>
              </w:rPr>
              <w:t>Milan Simić, dipl.teo.</w:t>
            </w:r>
          </w:p>
        </w:tc>
      </w:tr>
      <w:tr w:rsidR="00682ABB" w:rsidRPr="00682ABB" w14:paraId="062D585D" w14:textId="77777777" w:rsidTr="009E10BE">
        <w:trPr>
          <w:trHeight w:val="563"/>
        </w:trPr>
        <w:tc>
          <w:tcPr>
            <w:tcW w:w="2011" w:type="dxa"/>
            <w:shd w:val="clear" w:color="auto" w:fill="auto"/>
            <w:vAlign w:val="center"/>
          </w:tcPr>
          <w:p w14:paraId="59A34723" w14:textId="77777777" w:rsidR="00C0621B" w:rsidRPr="00682ABB" w:rsidRDefault="00C0621B"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7ECE580" w14:textId="77777777" w:rsidR="00C0621B" w:rsidRPr="00682ABB" w:rsidRDefault="00C0621B" w:rsidP="009E10BE">
            <w:pPr>
              <w:rPr>
                <w:rFonts w:ascii="Arial" w:hAnsi="Arial" w:cs="Arial"/>
                <w:sz w:val="20"/>
                <w:szCs w:val="20"/>
              </w:rPr>
            </w:pPr>
            <w:r w:rsidRPr="00682ABB">
              <w:rPr>
                <w:rFonts w:ascii="Arial" w:hAnsi="Arial" w:cs="Arial"/>
                <w:sz w:val="20"/>
                <w:szCs w:val="20"/>
              </w:rPr>
              <w:t>prema nastavnom planu i programu</w:t>
            </w:r>
          </w:p>
        </w:tc>
      </w:tr>
      <w:tr w:rsidR="00682ABB" w:rsidRPr="00682ABB" w14:paraId="75FA063E" w14:textId="77777777" w:rsidTr="009E10BE">
        <w:trPr>
          <w:trHeight w:val="563"/>
        </w:trPr>
        <w:tc>
          <w:tcPr>
            <w:tcW w:w="2011" w:type="dxa"/>
            <w:shd w:val="clear" w:color="auto" w:fill="auto"/>
            <w:vAlign w:val="center"/>
          </w:tcPr>
          <w:p w14:paraId="14A39ABD" w14:textId="77777777" w:rsidR="00C0621B" w:rsidRPr="00682ABB" w:rsidRDefault="00C0621B"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3740BEA" w14:textId="77777777" w:rsidR="00C0621B" w:rsidRPr="00682ABB" w:rsidRDefault="00C0621B" w:rsidP="009E10BE">
            <w:pPr>
              <w:rPr>
                <w:rFonts w:ascii="Arial" w:hAnsi="Arial" w:cs="Arial"/>
                <w:sz w:val="20"/>
                <w:szCs w:val="20"/>
              </w:rPr>
            </w:pPr>
            <w:r w:rsidRPr="00682ABB">
              <w:rPr>
                <w:rFonts w:ascii="Arial" w:hAnsi="Arial" w:cs="Arial"/>
                <w:sz w:val="20"/>
                <w:szCs w:val="20"/>
              </w:rPr>
              <w:t>tijekom školske godine 2021./2022.</w:t>
            </w:r>
          </w:p>
        </w:tc>
      </w:tr>
      <w:tr w:rsidR="00682ABB" w:rsidRPr="00682ABB" w14:paraId="2E98F18F" w14:textId="77777777" w:rsidTr="009E10BE">
        <w:trPr>
          <w:trHeight w:val="563"/>
        </w:trPr>
        <w:tc>
          <w:tcPr>
            <w:tcW w:w="2011" w:type="dxa"/>
            <w:shd w:val="clear" w:color="auto" w:fill="auto"/>
            <w:vAlign w:val="center"/>
          </w:tcPr>
          <w:p w14:paraId="13CE6A7E" w14:textId="77777777" w:rsidR="00C0621B" w:rsidRPr="00682ABB" w:rsidRDefault="00C0621B"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0D821E3" w14:textId="77777777" w:rsidR="00C0621B" w:rsidRPr="00682ABB" w:rsidRDefault="00C0621B" w:rsidP="009E10BE">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67518058" w14:textId="77777777" w:rsidTr="009E10BE">
        <w:trPr>
          <w:trHeight w:val="563"/>
        </w:trPr>
        <w:tc>
          <w:tcPr>
            <w:tcW w:w="2011" w:type="dxa"/>
            <w:shd w:val="clear" w:color="auto" w:fill="auto"/>
            <w:vAlign w:val="center"/>
          </w:tcPr>
          <w:p w14:paraId="3C77CA99" w14:textId="77777777" w:rsidR="00C0621B" w:rsidRPr="00682ABB" w:rsidRDefault="00C0621B"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A42CA4" w14:textId="77777777" w:rsidR="00C0621B" w:rsidRPr="00682ABB" w:rsidRDefault="00C0621B" w:rsidP="009E10BE">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3CB597F8" w14:textId="77777777" w:rsidR="00C0621B" w:rsidRPr="00682ABB" w:rsidRDefault="00C0621B" w:rsidP="00511B81">
      <w:pPr>
        <w:rPr>
          <w:rFonts w:ascii="Arial" w:hAnsi="Arial" w:cs="Arial"/>
        </w:rPr>
      </w:pPr>
    </w:p>
    <w:p w14:paraId="1D93E36E" w14:textId="77777777" w:rsidR="00C0621B" w:rsidRPr="00682ABB" w:rsidRDefault="00C0621B" w:rsidP="00511B81">
      <w:pPr>
        <w:rPr>
          <w:rFonts w:ascii="Arial" w:hAnsi="Arial" w:cs="Arial"/>
        </w:rPr>
      </w:pPr>
    </w:p>
    <w:p w14:paraId="4D88C0BC" w14:textId="77777777" w:rsidR="00890267" w:rsidRPr="00682ABB" w:rsidRDefault="00890267" w:rsidP="00511B81">
      <w:pPr>
        <w:rPr>
          <w:rFonts w:ascii="Arial" w:hAnsi="Arial" w:cs="Arial"/>
        </w:rPr>
      </w:pPr>
    </w:p>
    <w:p w14:paraId="1256DAF8" w14:textId="77777777" w:rsidR="00890267" w:rsidRPr="00682ABB" w:rsidRDefault="00890267"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36E06DA" w14:textId="77777777" w:rsidTr="009F704F">
        <w:tc>
          <w:tcPr>
            <w:tcW w:w="9228" w:type="dxa"/>
            <w:gridSpan w:val="2"/>
            <w:shd w:val="clear" w:color="auto" w:fill="auto"/>
            <w:vAlign w:val="center"/>
          </w:tcPr>
          <w:p w14:paraId="291B1A70" w14:textId="77777777" w:rsidR="00890267" w:rsidRPr="00682ABB" w:rsidRDefault="00890267" w:rsidP="009F704F">
            <w:pPr>
              <w:rPr>
                <w:rFonts w:ascii="Arial" w:hAnsi="Arial" w:cs="Arial"/>
                <w:sz w:val="20"/>
                <w:szCs w:val="20"/>
              </w:rPr>
            </w:pPr>
          </w:p>
          <w:p w14:paraId="0FD1F2F6" w14:textId="77777777" w:rsidR="00890267" w:rsidRPr="00682ABB" w:rsidRDefault="00890267" w:rsidP="009F704F">
            <w:pPr>
              <w:ind w:left="720"/>
              <w:jc w:val="center"/>
              <w:rPr>
                <w:rFonts w:ascii="Arial" w:hAnsi="Arial" w:cs="Arial"/>
                <w:b/>
                <w:sz w:val="20"/>
                <w:szCs w:val="20"/>
              </w:rPr>
            </w:pPr>
            <w:r w:rsidRPr="00682ABB">
              <w:rPr>
                <w:rFonts w:ascii="Arial" w:hAnsi="Arial" w:cs="Arial"/>
                <w:b/>
                <w:sz w:val="20"/>
                <w:szCs w:val="20"/>
              </w:rPr>
              <w:t>2.</w:t>
            </w:r>
            <w:r w:rsidR="000F5D64" w:rsidRPr="00682ABB">
              <w:rPr>
                <w:rFonts w:ascii="Arial" w:hAnsi="Arial" w:cs="Arial"/>
                <w:b/>
                <w:sz w:val="20"/>
                <w:szCs w:val="20"/>
              </w:rPr>
              <w:t>a</w:t>
            </w:r>
            <w:r w:rsidR="00F00388" w:rsidRPr="00682ABB">
              <w:rPr>
                <w:rFonts w:ascii="Arial" w:hAnsi="Arial" w:cs="Arial"/>
                <w:b/>
                <w:sz w:val="20"/>
                <w:szCs w:val="20"/>
              </w:rPr>
              <w:t>,  m</w:t>
            </w:r>
            <w:r w:rsidRPr="00682ABB">
              <w:rPr>
                <w:rFonts w:ascii="Arial" w:hAnsi="Arial" w:cs="Arial"/>
                <w:b/>
                <w:sz w:val="20"/>
                <w:szCs w:val="20"/>
              </w:rPr>
              <w:t>atična škola</w:t>
            </w:r>
          </w:p>
          <w:p w14:paraId="04628AA8" w14:textId="77777777" w:rsidR="00890267" w:rsidRPr="00682ABB" w:rsidRDefault="00890267" w:rsidP="009F704F">
            <w:pPr>
              <w:rPr>
                <w:rFonts w:ascii="Arial" w:hAnsi="Arial" w:cs="Arial"/>
                <w:sz w:val="20"/>
                <w:szCs w:val="20"/>
              </w:rPr>
            </w:pPr>
          </w:p>
        </w:tc>
      </w:tr>
      <w:tr w:rsidR="00682ABB" w:rsidRPr="00682ABB" w14:paraId="51B903E6" w14:textId="77777777" w:rsidTr="009F704F">
        <w:trPr>
          <w:trHeight w:val="567"/>
        </w:trPr>
        <w:tc>
          <w:tcPr>
            <w:tcW w:w="2011" w:type="dxa"/>
            <w:shd w:val="clear" w:color="auto" w:fill="auto"/>
            <w:vAlign w:val="center"/>
          </w:tcPr>
          <w:p w14:paraId="3F09BF66" w14:textId="77777777" w:rsidR="00890267" w:rsidRPr="00682ABB" w:rsidRDefault="00890267" w:rsidP="009F704F">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4007C9A" w14:textId="77777777" w:rsidR="00890267" w:rsidRPr="00682ABB" w:rsidRDefault="00840FD5" w:rsidP="00043197">
            <w:pPr>
              <w:rPr>
                <w:rFonts w:ascii="Arial" w:hAnsi="Arial" w:cs="Arial"/>
                <w:sz w:val="20"/>
                <w:szCs w:val="20"/>
              </w:rPr>
            </w:pPr>
            <w:r w:rsidRPr="00682ABB">
              <w:rPr>
                <w:rFonts w:ascii="Arial" w:hAnsi="Arial" w:cs="Arial"/>
                <w:sz w:val="20"/>
                <w:szCs w:val="20"/>
              </w:rPr>
              <w:t>č</w:t>
            </w:r>
            <w:r w:rsidR="000F5D64" w:rsidRPr="00682ABB">
              <w:rPr>
                <w:rFonts w:ascii="Arial" w:hAnsi="Arial" w:cs="Arial"/>
                <w:sz w:val="20"/>
                <w:szCs w:val="20"/>
              </w:rPr>
              <w:t>etvrtkom 4</w:t>
            </w:r>
            <w:r w:rsidR="00F00388" w:rsidRPr="00682ABB">
              <w:rPr>
                <w:rFonts w:ascii="Arial" w:hAnsi="Arial" w:cs="Arial"/>
                <w:sz w:val="20"/>
                <w:szCs w:val="20"/>
              </w:rPr>
              <w:t>. sat, m</w:t>
            </w:r>
            <w:r w:rsidR="00890267" w:rsidRPr="00682ABB">
              <w:rPr>
                <w:rFonts w:ascii="Arial" w:hAnsi="Arial" w:cs="Arial"/>
                <w:sz w:val="20"/>
                <w:szCs w:val="20"/>
              </w:rPr>
              <w:t xml:space="preserve">atična škola </w:t>
            </w:r>
          </w:p>
        </w:tc>
      </w:tr>
      <w:tr w:rsidR="00682ABB" w:rsidRPr="00682ABB" w14:paraId="586543AE" w14:textId="77777777" w:rsidTr="009F704F">
        <w:trPr>
          <w:trHeight w:val="567"/>
        </w:trPr>
        <w:tc>
          <w:tcPr>
            <w:tcW w:w="2011" w:type="dxa"/>
            <w:shd w:val="clear" w:color="auto" w:fill="auto"/>
            <w:vAlign w:val="center"/>
          </w:tcPr>
          <w:p w14:paraId="41D77462" w14:textId="77777777" w:rsidR="00890267" w:rsidRPr="00682ABB" w:rsidRDefault="00890267" w:rsidP="009F704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198A7AD" w14:textId="77777777" w:rsidR="00890267" w:rsidRPr="00682ABB" w:rsidRDefault="00890267" w:rsidP="009F704F">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pravoslavne vjere na informativno-spoznajnoj, doživljajnoj i djelatnoj razini radi zrelosti u pravoslavnoj vjeri i postignuću cjelovitoga općeljudskoga i vjerskog odgoja</w:t>
            </w:r>
          </w:p>
        </w:tc>
      </w:tr>
      <w:tr w:rsidR="00682ABB" w:rsidRPr="00682ABB" w14:paraId="5DB963C0" w14:textId="77777777" w:rsidTr="009F704F">
        <w:trPr>
          <w:trHeight w:val="563"/>
        </w:trPr>
        <w:tc>
          <w:tcPr>
            <w:tcW w:w="2011" w:type="dxa"/>
            <w:shd w:val="clear" w:color="auto" w:fill="auto"/>
            <w:vAlign w:val="center"/>
          </w:tcPr>
          <w:p w14:paraId="3FE24E04" w14:textId="77777777" w:rsidR="00890267" w:rsidRPr="00682ABB" w:rsidRDefault="00890267" w:rsidP="009F704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7D7D2A8" w14:textId="77777777" w:rsidR="00890267" w:rsidRPr="00682ABB" w:rsidRDefault="00890267" w:rsidP="009F704F">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4CE5FB0D" w14:textId="77777777" w:rsidTr="009F704F">
        <w:trPr>
          <w:trHeight w:val="563"/>
        </w:trPr>
        <w:tc>
          <w:tcPr>
            <w:tcW w:w="2011" w:type="dxa"/>
            <w:shd w:val="clear" w:color="auto" w:fill="auto"/>
            <w:vAlign w:val="center"/>
          </w:tcPr>
          <w:p w14:paraId="2C34AC18" w14:textId="77777777" w:rsidR="00890267" w:rsidRPr="00682ABB" w:rsidRDefault="00890267" w:rsidP="009F704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BBAEB68" w14:textId="77777777" w:rsidR="00890267" w:rsidRPr="00682ABB" w:rsidRDefault="00890267" w:rsidP="009F704F">
            <w:pPr>
              <w:rPr>
                <w:rFonts w:ascii="Arial" w:hAnsi="Arial" w:cs="Arial"/>
                <w:sz w:val="20"/>
                <w:szCs w:val="20"/>
              </w:rPr>
            </w:pPr>
            <w:r w:rsidRPr="00682ABB">
              <w:rPr>
                <w:rFonts w:ascii="Arial" w:hAnsi="Arial" w:cs="Arial"/>
                <w:sz w:val="20"/>
                <w:szCs w:val="20"/>
              </w:rPr>
              <w:t>Milan Simić</w:t>
            </w:r>
            <w:r w:rsidR="00CA697A" w:rsidRPr="00682ABB">
              <w:rPr>
                <w:rFonts w:ascii="Arial" w:hAnsi="Arial" w:cs="Arial"/>
                <w:sz w:val="20"/>
                <w:szCs w:val="20"/>
              </w:rPr>
              <w:t>, dipl.teo.</w:t>
            </w:r>
          </w:p>
        </w:tc>
      </w:tr>
      <w:tr w:rsidR="00682ABB" w:rsidRPr="00682ABB" w14:paraId="44E944F2" w14:textId="77777777" w:rsidTr="009F704F">
        <w:trPr>
          <w:trHeight w:val="563"/>
        </w:trPr>
        <w:tc>
          <w:tcPr>
            <w:tcW w:w="2011" w:type="dxa"/>
            <w:shd w:val="clear" w:color="auto" w:fill="auto"/>
            <w:vAlign w:val="center"/>
          </w:tcPr>
          <w:p w14:paraId="2DDD0EBF" w14:textId="77777777" w:rsidR="00890267" w:rsidRPr="00682ABB" w:rsidRDefault="00890267" w:rsidP="009F704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48B73E1" w14:textId="77777777" w:rsidR="00890267" w:rsidRPr="00682ABB" w:rsidRDefault="00890267" w:rsidP="009F704F">
            <w:pPr>
              <w:rPr>
                <w:rFonts w:ascii="Arial" w:hAnsi="Arial" w:cs="Arial"/>
                <w:sz w:val="20"/>
                <w:szCs w:val="20"/>
              </w:rPr>
            </w:pPr>
            <w:r w:rsidRPr="00682ABB">
              <w:rPr>
                <w:rFonts w:ascii="Arial" w:hAnsi="Arial" w:cs="Arial"/>
                <w:sz w:val="20"/>
                <w:szCs w:val="20"/>
              </w:rPr>
              <w:t>prema nastavnom planu i programu</w:t>
            </w:r>
          </w:p>
        </w:tc>
      </w:tr>
      <w:tr w:rsidR="00682ABB" w:rsidRPr="00682ABB" w14:paraId="0DD1815F" w14:textId="77777777" w:rsidTr="009F704F">
        <w:trPr>
          <w:trHeight w:val="563"/>
        </w:trPr>
        <w:tc>
          <w:tcPr>
            <w:tcW w:w="2011" w:type="dxa"/>
            <w:shd w:val="clear" w:color="auto" w:fill="auto"/>
            <w:vAlign w:val="center"/>
          </w:tcPr>
          <w:p w14:paraId="4406D952" w14:textId="77777777" w:rsidR="00890267" w:rsidRPr="00682ABB" w:rsidRDefault="00890267" w:rsidP="009F704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5CBFDB9" w14:textId="77777777" w:rsidR="00890267" w:rsidRPr="00682ABB" w:rsidRDefault="00365D1D" w:rsidP="009F704F">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C3C463A" w14:textId="77777777" w:rsidTr="009F704F">
        <w:trPr>
          <w:trHeight w:val="563"/>
        </w:trPr>
        <w:tc>
          <w:tcPr>
            <w:tcW w:w="2011" w:type="dxa"/>
            <w:shd w:val="clear" w:color="auto" w:fill="auto"/>
            <w:vAlign w:val="center"/>
          </w:tcPr>
          <w:p w14:paraId="395CC0DA" w14:textId="77777777" w:rsidR="00890267" w:rsidRPr="00682ABB" w:rsidRDefault="00890267" w:rsidP="009F704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65F2C89" w14:textId="77777777" w:rsidR="00890267" w:rsidRPr="00682ABB" w:rsidRDefault="00890267" w:rsidP="009F704F">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F14F020" w14:textId="77777777" w:rsidTr="009F704F">
        <w:trPr>
          <w:trHeight w:val="563"/>
        </w:trPr>
        <w:tc>
          <w:tcPr>
            <w:tcW w:w="2011" w:type="dxa"/>
            <w:shd w:val="clear" w:color="auto" w:fill="auto"/>
            <w:vAlign w:val="center"/>
          </w:tcPr>
          <w:p w14:paraId="2F5F23B2" w14:textId="77777777" w:rsidR="00890267" w:rsidRPr="00682ABB" w:rsidRDefault="00890267" w:rsidP="009F704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FE92A9E" w14:textId="77777777" w:rsidR="00890267" w:rsidRPr="00682ABB" w:rsidRDefault="00890267" w:rsidP="009F704F">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414CD7DD" w14:textId="77777777" w:rsidR="00890267" w:rsidRPr="00682ABB" w:rsidRDefault="00890267" w:rsidP="00511B81">
      <w:pPr>
        <w:rPr>
          <w:rFonts w:ascii="Arial" w:hAnsi="Arial" w:cs="Arial"/>
        </w:rPr>
      </w:pPr>
    </w:p>
    <w:p w14:paraId="3C0203C4" w14:textId="77777777" w:rsidR="00890267" w:rsidRPr="00682ABB" w:rsidRDefault="00890267" w:rsidP="00511B81">
      <w:pPr>
        <w:rPr>
          <w:rFonts w:ascii="Arial" w:hAnsi="Arial" w:cs="Arial"/>
        </w:rPr>
      </w:pPr>
    </w:p>
    <w:p w14:paraId="34573ECF" w14:textId="77777777" w:rsidR="00C0621B" w:rsidRPr="00682ABB" w:rsidRDefault="00C0621B" w:rsidP="00511B81">
      <w:pPr>
        <w:rPr>
          <w:rFonts w:ascii="Arial" w:hAnsi="Arial" w:cs="Arial"/>
        </w:rPr>
      </w:pPr>
    </w:p>
    <w:p w14:paraId="1211656A" w14:textId="77777777" w:rsidR="00C0621B" w:rsidRPr="00682ABB" w:rsidRDefault="00C0621B" w:rsidP="00511B81">
      <w:pPr>
        <w:rPr>
          <w:rFonts w:ascii="Arial" w:hAnsi="Arial" w:cs="Arial"/>
        </w:rPr>
      </w:pPr>
    </w:p>
    <w:p w14:paraId="406C61A9" w14:textId="77777777" w:rsidR="00C0621B" w:rsidRPr="00682ABB" w:rsidRDefault="00C0621B" w:rsidP="00511B81">
      <w:pPr>
        <w:rPr>
          <w:rFonts w:ascii="Arial" w:hAnsi="Arial" w:cs="Arial"/>
        </w:rPr>
      </w:pPr>
    </w:p>
    <w:p w14:paraId="18EB552E" w14:textId="77777777" w:rsidR="00C0621B" w:rsidRPr="00682ABB" w:rsidRDefault="00C0621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0621B" w:rsidRPr="00682ABB" w14:paraId="7E7525CB" w14:textId="77777777" w:rsidTr="009E10BE">
        <w:tc>
          <w:tcPr>
            <w:tcW w:w="9228" w:type="dxa"/>
            <w:gridSpan w:val="2"/>
            <w:shd w:val="clear" w:color="auto" w:fill="auto"/>
            <w:vAlign w:val="center"/>
          </w:tcPr>
          <w:p w14:paraId="172F95D0" w14:textId="77777777" w:rsidR="00C0621B" w:rsidRPr="00682ABB" w:rsidRDefault="00C0621B" w:rsidP="009E10BE">
            <w:pPr>
              <w:rPr>
                <w:rFonts w:ascii="Arial" w:hAnsi="Arial" w:cs="Arial"/>
                <w:sz w:val="20"/>
                <w:szCs w:val="20"/>
              </w:rPr>
            </w:pPr>
          </w:p>
          <w:p w14:paraId="179306B6" w14:textId="77777777" w:rsidR="00C0621B" w:rsidRPr="00682ABB" w:rsidRDefault="00C0621B" w:rsidP="009E10BE">
            <w:pPr>
              <w:ind w:left="720"/>
              <w:jc w:val="center"/>
              <w:rPr>
                <w:rFonts w:ascii="Arial" w:hAnsi="Arial" w:cs="Arial"/>
                <w:sz w:val="20"/>
                <w:szCs w:val="20"/>
              </w:rPr>
            </w:pPr>
            <w:r w:rsidRPr="00682ABB">
              <w:rPr>
                <w:rFonts w:ascii="Arial" w:hAnsi="Arial" w:cs="Arial"/>
                <w:b/>
                <w:sz w:val="20"/>
                <w:szCs w:val="20"/>
              </w:rPr>
              <w:t>3. b i 4.b,  matična škola</w:t>
            </w:r>
          </w:p>
        </w:tc>
      </w:tr>
      <w:tr w:rsidR="00682ABB" w:rsidRPr="00682ABB" w14:paraId="488BFC85" w14:textId="77777777" w:rsidTr="009E10BE">
        <w:trPr>
          <w:trHeight w:val="567"/>
        </w:trPr>
        <w:tc>
          <w:tcPr>
            <w:tcW w:w="2011" w:type="dxa"/>
            <w:shd w:val="clear" w:color="auto" w:fill="auto"/>
            <w:vAlign w:val="center"/>
          </w:tcPr>
          <w:p w14:paraId="6F37C6FE" w14:textId="77777777" w:rsidR="00C0621B" w:rsidRPr="00682ABB" w:rsidRDefault="00C0621B" w:rsidP="009E10B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9D9EDFE" w14:textId="77777777" w:rsidR="00C0621B" w:rsidRPr="00682ABB" w:rsidRDefault="00C0621B" w:rsidP="009E10BE">
            <w:pPr>
              <w:rPr>
                <w:rFonts w:ascii="Arial" w:hAnsi="Arial" w:cs="Arial"/>
                <w:sz w:val="20"/>
                <w:szCs w:val="20"/>
              </w:rPr>
            </w:pPr>
            <w:r w:rsidRPr="00682ABB">
              <w:rPr>
                <w:rFonts w:ascii="Arial" w:hAnsi="Arial" w:cs="Arial"/>
                <w:sz w:val="20"/>
                <w:szCs w:val="20"/>
              </w:rPr>
              <w:t xml:space="preserve">ponedjeljkom  2. sat poslijepodne, matična škola </w:t>
            </w:r>
          </w:p>
        </w:tc>
      </w:tr>
      <w:tr w:rsidR="00682ABB" w:rsidRPr="00682ABB" w14:paraId="6E036152" w14:textId="77777777" w:rsidTr="009E10BE">
        <w:trPr>
          <w:trHeight w:val="567"/>
        </w:trPr>
        <w:tc>
          <w:tcPr>
            <w:tcW w:w="2011" w:type="dxa"/>
            <w:shd w:val="clear" w:color="auto" w:fill="auto"/>
            <w:vAlign w:val="center"/>
          </w:tcPr>
          <w:p w14:paraId="3D634C97" w14:textId="77777777" w:rsidR="00C0621B" w:rsidRPr="00682ABB" w:rsidRDefault="00C0621B"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57E0144" w14:textId="77777777" w:rsidR="00C0621B" w:rsidRPr="00682ABB" w:rsidRDefault="00C0621B" w:rsidP="009E10BE">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pravoslavne vjere na informativno-spoznajnoj, doživljajnoj i djelatnoj razini radi zrelosti u pravoslavnoj vjeri i postignuću cjelovitoga općeljudskoga i vjerskog odgoja</w:t>
            </w:r>
          </w:p>
        </w:tc>
      </w:tr>
      <w:tr w:rsidR="00682ABB" w:rsidRPr="00682ABB" w14:paraId="6EF8B85B" w14:textId="77777777" w:rsidTr="009E10BE">
        <w:trPr>
          <w:trHeight w:val="563"/>
        </w:trPr>
        <w:tc>
          <w:tcPr>
            <w:tcW w:w="2011" w:type="dxa"/>
            <w:shd w:val="clear" w:color="auto" w:fill="auto"/>
            <w:vAlign w:val="center"/>
          </w:tcPr>
          <w:p w14:paraId="12B97BE8" w14:textId="77777777" w:rsidR="00C0621B" w:rsidRPr="00682ABB" w:rsidRDefault="00C0621B"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0D32328" w14:textId="77777777" w:rsidR="00C0621B" w:rsidRPr="00682ABB" w:rsidRDefault="00C0621B" w:rsidP="009E10BE">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38F65306" w14:textId="77777777" w:rsidTr="009E10BE">
        <w:trPr>
          <w:trHeight w:val="563"/>
        </w:trPr>
        <w:tc>
          <w:tcPr>
            <w:tcW w:w="2011" w:type="dxa"/>
            <w:shd w:val="clear" w:color="auto" w:fill="auto"/>
            <w:vAlign w:val="center"/>
          </w:tcPr>
          <w:p w14:paraId="56C55A97" w14:textId="77777777" w:rsidR="00C0621B" w:rsidRPr="00682ABB" w:rsidRDefault="00C0621B" w:rsidP="009E10B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314378" w14:textId="77777777" w:rsidR="00C0621B" w:rsidRPr="00682ABB" w:rsidRDefault="00C0621B" w:rsidP="009E10BE">
            <w:pPr>
              <w:rPr>
                <w:rFonts w:ascii="Arial" w:hAnsi="Arial" w:cs="Arial"/>
                <w:sz w:val="20"/>
                <w:szCs w:val="20"/>
              </w:rPr>
            </w:pPr>
            <w:r w:rsidRPr="00682ABB">
              <w:rPr>
                <w:rFonts w:ascii="Arial" w:hAnsi="Arial" w:cs="Arial"/>
                <w:sz w:val="20"/>
                <w:szCs w:val="20"/>
              </w:rPr>
              <w:t>Milan Simić, dipl. teo.</w:t>
            </w:r>
          </w:p>
        </w:tc>
      </w:tr>
      <w:tr w:rsidR="00682ABB" w:rsidRPr="00682ABB" w14:paraId="1841FDFA" w14:textId="77777777" w:rsidTr="009E10BE">
        <w:trPr>
          <w:trHeight w:val="563"/>
        </w:trPr>
        <w:tc>
          <w:tcPr>
            <w:tcW w:w="2011" w:type="dxa"/>
            <w:shd w:val="clear" w:color="auto" w:fill="auto"/>
            <w:vAlign w:val="center"/>
          </w:tcPr>
          <w:p w14:paraId="5CDBCD8B" w14:textId="77777777" w:rsidR="00C0621B" w:rsidRPr="00682ABB" w:rsidRDefault="00C0621B"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7692875" w14:textId="77777777" w:rsidR="00C0621B" w:rsidRPr="00682ABB" w:rsidRDefault="00C0621B" w:rsidP="009E10BE">
            <w:pPr>
              <w:rPr>
                <w:rFonts w:ascii="Arial" w:hAnsi="Arial" w:cs="Arial"/>
                <w:sz w:val="20"/>
                <w:szCs w:val="20"/>
              </w:rPr>
            </w:pPr>
            <w:r w:rsidRPr="00682ABB">
              <w:rPr>
                <w:rFonts w:ascii="Arial" w:hAnsi="Arial" w:cs="Arial"/>
                <w:sz w:val="20"/>
                <w:szCs w:val="20"/>
              </w:rPr>
              <w:t>prema nastavnom planu i programu</w:t>
            </w:r>
          </w:p>
        </w:tc>
      </w:tr>
      <w:tr w:rsidR="00682ABB" w:rsidRPr="00682ABB" w14:paraId="63740E55" w14:textId="77777777" w:rsidTr="009E10BE">
        <w:trPr>
          <w:trHeight w:val="563"/>
        </w:trPr>
        <w:tc>
          <w:tcPr>
            <w:tcW w:w="2011" w:type="dxa"/>
            <w:shd w:val="clear" w:color="auto" w:fill="auto"/>
            <w:vAlign w:val="center"/>
          </w:tcPr>
          <w:p w14:paraId="36B921D5" w14:textId="77777777" w:rsidR="00C0621B" w:rsidRPr="00682ABB" w:rsidRDefault="00C0621B"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753C330" w14:textId="77777777" w:rsidR="00C0621B" w:rsidRPr="00682ABB" w:rsidRDefault="00C0621B" w:rsidP="009E10BE">
            <w:pPr>
              <w:rPr>
                <w:rFonts w:ascii="Arial" w:hAnsi="Arial" w:cs="Arial"/>
                <w:sz w:val="20"/>
                <w:szCs w:val="20"/>
              </w:rPr>
            </w:pPr>
            <w:r w:rsidRPr="00682ABB">
              <w:rPr>
                <w:rFonts w:ascii="Arial" w:hAnsi="Arial" w:cs="Arial"/>
                <w:sz w:val="20"/>
                <w:szCs w:val="20"/>
              </w:rPr>
              <w:t>tijekom školske godine 2021./2022.</w:t>
            </w:r>
          </w:p>
        </w:tc>
      </w:tr>
      <w:tr w:rsidR="00682ABB" w:rsidRPr="00682ABB" w14:paraId="264BC042" w14:textId="77777777" w:rsidTr="009E10BE">
        <w:trPr>
          <w:trHeight w:val="563"/>
        </w:trPr>
        <w:tc>
          <w:tcPr>
            <w:tcW w:w="2011" w:type="dxa"/>
            <w:shd w:val="clear" w:color="auto" w:fill="auto"/>
            <w:vAlign w:val="center"/>
          </w:tcPr>
          <w:p w14:paraId="7656C37E" w14:textId="77777777" w:rsidR="00C0621B" w:rsidRPr="00682ABB" w:rsidRDefault="00C0621B"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996B933" w14:textId="77777777" w:rsidR="00C0621B" w:rsidRPr="00682ABB" w:rsidRDefault="00C0621B" w:rsidP="009E10BE">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1DCF7934" w14:textId="77777777" w:rsidTr="009E10BE">
        <w:trPr>
          <w:trHeight w:val="563"/>
        </w:trPr>
        <w:tc>
          <w:tcPr>
            <w:tcW w:w="2011" w:type="dxa"/>
            <w:shd w:val="clear" w:color="auto" w:fill="auto"/>
            <w:vAlign w:val="center"/>
          </w:tcPr>
          <w:p w14:paraId="431B58A7" w14:textId="77777777" w:rsidR="00C0621B" w:rsidRPr="00682ABB" w:rsidRDefault="00C0621B"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B24CCBF" w14:textId="77777777" w:rsidR="00C0621B" w:rsidRPr="00682ABB" w:rsidRDefault="00C0621B" w:rsidP="009E10BE">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3B69941C" w14:textId="77777777" w:rsidR="00C0621B" w:rsidRPr="00682ABB" w:rsidRDefault="00C0621B" w:rsidP="00511B81">
      <w:pPr>
        <w:rPr>
          <w:rFonts w:ascii="Arial" w:hAnsi="Arial" w:cs="Arial"/>
        </w:rPr>
      </w:pPr>
    </w:p>
    <w:p w14:paraId="5C63D64E" w14:textId="77777777" w:rsidR="00196C8A" w:rsidRPr="00682ABB" w:rsidRDefault="00196C8A" w:rsidP="00511B81">
      <w:pPr>
        <w:rPr>
          <w:rFonts w:ascii="Arial" w:hAnsi="Arial" w:cs="Arial"/>
        </w:rPr>
      </w:pPr>
    </w:p>
    <w:p w14:paraId="7D2149E5" w14:textId="77777777" w:rsidR="00A9708B" w:rsidRPr="00682ABB" w:rsidRDefault="00A9708B" w:rsidP="00511B81">
      <w:pPr>
        <w:rPr>
          <w:rFonts w:ascii="Arial" w:hAnsi="Arial" w:cs="Arial"/>
        </w:rPr>
      </w:pPr>
    </w:p>
    <w:tbl>
      <w:tblPr>
        <w:tblpPr w:leftFromText="180" w:rightFromText="180" w:vertAnchor="tex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82ABB" w:rsidRPr="00682ABB" w14:paraId="478EE139" w14:textId="77777777" w:rsidTr="00682ABB">
        <w:tc>
          <w:tcPr>
            <w:tcW w:w="9228" w:type="dxa"/>
            <w:gridSpan w:val="2"/>
            <w:shd w:val="clear" w:color="auto" w:fill="auto"/>
            <w:vAlign w:val="center"/>
          </w:tcPr>
          <w:p w14:paraId="689371B9" w14:textId="77777777" w:rsidR="00682ABB" w:rsidRPr="00682ABB" w:rsidRDefault="00682ABB" w:rsidP="00682ABB">
            <w:pPr>
              <w:rPr>
                <w:rFonts w:ascii="Arial" w:hAnsi="Arial" w:cs="Arial"/>
                <w:sz w:val="20"/>
                <w:szCs w:val="20"/>
              </w:rPr>
            </w:pPr>
          </w:p>
          <w:p w14:paraId="7B7EB912" w14:textId="77777777" w:rsidR="00682ABB" w:rsidRPr="00682ABB" w:rsidRDefault="00682ABB" w:rsidP="00682ABB">
            <w:pPr>
              <w:ind w:left="720"/>
              <w:jc w:val="center"/>
              <w:rPr>
                <w:rFonts w:ascii="Arial" w:hAnsi="Arial" w:cs="Arial"/>
                <w:sz w:val="20"/>
                <w:szCs w:val="20"/>
              </w:rPr>
            </w:pPr>
            <w:r w:rsidRPr="00682ABB">
              <w:rPr>
                <w:rFonts w:ascii="Arial" w:hAnsi="Arial" w:cs="Arial"/>
                <w:b/>
                <w:sz w:val="20"/>
                <w:szCs w:val="20"/>
              </w:rPr>
              <w:t>4. a,  matična škola</w:t>
            </w:r>
          </w:p>
        </w:tc>
      </w:tr>
      <w:tr w:rsidR="00682ABB" w:rsidRPr="00682ABB" w14:paraId="2BAEF0AC" w14:textId="77777777" w:rsidTr="00682ABB">
        <w:trPr>
          <w:trHeight w:val="567"/>
        </w:trPr>
        <w:tc>
          <w:tcPr>
            <w:tcW w:w="2011" w:type="dxa"/>
            <w:shd w:val="clear" w:color="auto" w:fill="auto"/>
            <w:vAlign w:val="center"/>
          </w:tcPr>
          <w:p w14:paraId="4F6320F2" w14:textId="77777777" w:rsidR="00682ABB" w:rsidRPr="00682ABB" w:rsidRDefault="00682ABB" w:rsidP="00682ABB">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8F3CA91" w14:textId="77777777" w:rsidR="00682ABB" w:rsidRPr="00682ABB" w:rsidRDefault="00682ABB" w:rsidP="00682ABB">
            <w:pPr>
              <w:rPr>
                <w:rFonts w:ascii="Arial" w:hAnsi="Arial" w:cs="Arial"/>
                <w:sz w:val="20"/>
                <w:szCs w:val="20"/>
              </w:rPr>
            </w:pPr>
            <w:r w:rsidRPr="00682ABB">
              <w:rPr>
                <w:rFonts w:ascii="Arial" w:hAnsi="Arial" w:cs="Arial"/>
                <w:sz w:val="20"/>
                <w:szCs w:val="20"/>
              </w:rPr>
              <w:t xml:space="preserve">ponedjeljkom  4. sat poslijepodne, matična škola </w:t>
            </w:r>
          </w:p>
        </w:tc>
      </w:tr>
      <w:tr w:rsidR="00682ABB" w:rsidRPr="00682ABB" w14:paraId="3EBABC70" w14:textId="77777777" w:rsidTr="00682ABB">
        <w:trPr>
          <w:trHeight w:val="567"/>
        </w:trPr>
        <w:tc>
          <w:tcPr>
            <w:tcW w:w="2011" w:type="dxa"/>
            <w:shd w:val="clear" w:color="auto" w:fill="auto"/>
            <w:vAlign w:val="center"/>
          </w:tcPr>
          <w:p w14:paraId="7153C1B6" w14:textId="77777777" w:rsidR="00682ABB" w:rsidRPr="00682ABB" w:rsidRDefault="00682ABB" w:rsidP="00682AB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53B4B0B" w14:textId="77777777" w:rsidR="00682ABB" w:rsidRPr="00682ABB" w:rsidRDefault="00682ABB" w:rsidP="00682ABB">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 cjelovito upoznavanje pravoslavne vjere na informativno-spoznajnoj, doživljajnoj i djelatnoj razini radi zrelosti u pravoslavnoj vjeri i postignuću cjelovitoga općeljudskoga i vjerskog odgoja</w:t>
            </w:r>
          </w:p>
        </w:tc>
      </w:tr>
      <w:tr w:rsidR="00682ABB" w:rsidRPr="00682ABB" w14:paraId="5DC21F4A" w14:textId="77777777" w:rsidTr="00682ABB">
        <w:trPr>
          <w:trHeight w:val="563"/>
        </w:trPr>
        <w:tc>
          <w:tcPr>
            <w:tcW w:w="2011" w:type="dxa"/>
            <w:shd w:val="clear" w:color="auto" w:fill="auto"/>
            <w:vAlign w:val="center"/>
          </w:tcPr>
          <w:p w14:paraId="1CDBED8E" w14:textId="77777777" w:rsidR="00682ABB" w:rsidRPr="00682ABB" w:rsidRDefault="00682ABB" w:rsidP="00682ABB">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C352466" w14:textId="77777777" w:rsidR="00682ABB" w:rsidRPr="00682ABB" w:rsidRDefault="00682ABB" w:rsidP="00682ABB">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51B3865A" w14:textId="77777777" w:rsidTr="00682ABB">
        <w:trPr>
          <w:trHeight w:val="563"/>
        </w:trPr>
        <w:tc>
          <w:tcPr>
            <w:tcW w:w="2011" w:type="dxa"/>
            <w:shd w:val="clear" w:color="auto" w:fill="auto"/>
            <w:vAlign w:val="center"/>
          </w:tcPr>
          <w:p w14:paraId="7B374999" w14:textId="77777777" w:rsidR="00682ABB" w:rsidRPr="00682ABB" w:rsidRDefault="00682ABB" w:rsidP="00682ABB">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30F6C1E" w14:textId="77777777" w:rsidR="00682ABB" w:rsidRPr="00682ABB" w:rsidRDefault="00682ABB" w:rsidP="00682ABB">
            <w:pPr>
              <w:rPr>
                <w:rFonts w:ascii="Arial" w:hAnsi="Arial" w:cs="Arial"/>
                <w:sz w:val="20"/>
                <w:szCs w:val="20"/>
              </w:rPr>
            </w:pPr>
            <w:r w:rsidRPr="00682ABB">
              <w:rPr>
                <w:rFonts w:ascii="Arial" w:hAnsi="Arial" w:cs="Arial"/>
                <w:sz w:val="20"/>
                <w:szCs w:val="20"/>
              </w:rPr>
              <w:t>Milan Simić, dipl. teo.</w:t>
            </w:r>
          </w:p>
        </w:tc>
      </w:tr>
      <w:tr w:rsidR="00682ABB" w:rsidRPr="00682ABB" w14:paraId="356DA470" w14:textId="77777777" w:rsidTr="00682ABB">
        <w:trPr>
          <w:trHeight w:val="563"/>
        </w:trPr>
        <w:tc>
          <w:tcPr>
            <w:tcW w:w="2011" w:type="dxa"/>
            <w:shd w:val="clear" w:color="auto" w:fill="auto"/>
            <w:vAlign w:val="center"/>
          </w:tcPr>
          <w:p w14:paraId="6F360129" w14:textId="77777777" w:rsidR="00682ABB" w:rsidRPr="00682ABB" w:rsidRDefault="00682ABB" w:rsidP="00682AB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5D77344" w14:textId="77777777" w:rsidR="00682ABB" w:rsidRPr="00682ABB" w:rsidRDefault="00682ABB" w:rsidP="00682ABB">
            <w:pPr>
              <w:rPr>
                <w:rFonts w:ascii="Arial" w:hAnsi="Arial" w:cs="Arial"/>
                <w:sz w:val="20"/>
                <w:szCs w:val="20"/>
              </w:rPr>
            </w:pPr>
            <w:r w:rsidRPr="00682ABB">
              <w:rPr>
                <w:rFonts w:ascii="Arial" w:hAnsi="Arial" w:cs="Arial"/>
                <w:sz w:val="20"/>
                <w:szCs w:val="20"/>
              </w:rPr>
              <w:t>prema nastavnom planu i programu</w:t>
            </w:r>
          </w:p>
        </w:tc>
      </w:tr>
      <w:tr w:rsidR="00682ABB" w:rsidRPr="00682ABB" w14:paraId="25235140" w14:textId="77777777" w:rsidTr="00682ABB">
        <w:trPr>
          <w:trHeight w:val="563"/>
        </w:trPr>
        <w:tc>
          <w:tcPr>
            <w:tcW w:w="2011" w:type="dxa"/>
            <w:shd w:val="clear" w:color="auto" w:fill="auto"/>
            <w:vAlign w:val="center"/>
          </w:tcPr>
          <w:p w14:paraId="4A4A2106" w14:textId="77777777" w:rsidR="00682ABB" w:rsidRPr="00682ABB" w:rsidRDefault="00682ABB" w:rsidP="00682ABB">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8E1AFD6" w14:textId="77777777" w:rsidR="00682ABB" w:rsidRPr="00682ABB" w:rsidRDefault="00682ABB" w:rsidP="00682ABB">
            <w:pPr>
              <w:rPr>
                <w:rFonts w:ascii="Arial" w:hAnsi="Arial" w:cs="Arial"/>
                <w:sz w:val="20"/>
                <w:szCs w:val="20"/>
              </w:rPr>
            </w:pPr>
            <w:r w:rsidRPr="00682ABB">
              <w:rPr>
                <w:rFonts w:ascii="Arial" w:hAnsi="Arial" w:cs="Arial"/>
                <w:sz w:val="20"/>
                <w:szCs w:val="20"/>
              </w:rPr>
              <w:t>tijekom školske godine 2021./2022.</w:t>
            </w:r>
          </w:p>
        </w:tc>
      </w:tr>
      <w:tr w:rsidR="00682ABB" w:rsidRPr="00682ABB" w14:paraId="503891D6" w14:textId="77777777" w:rsidTr="00682ABB">
        <w:trPr>
          <w:trHeight w:val="563"/>
        </w:trPr>
        <w:tc>
          <w:tcPr>
            <w:tcW w:w="2011" w:type="dxa"/>
            <w:shd w:val="clear" w:color="auto" w:fill="auto"/>
            <w:vAlign w:val="center"/>
          </w:tcPr>
          <w:p w14:paraId="56F0DA0B" w14:textId="77777777" w:rsidR="00682ABB" w:rsidRPr="00682ABB" w:rsidRDefault="00682ABB" w:rsidP="00682ABB">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0E9B102" w14:textId="77777777" w:rsidR="00682ABB" w:rsidRPr="00682ABB" w:rsidRDefault="00682ABB" w:rsidP="00682ABB">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30C8C13E" w14:textId="77777777" w:rsidTr="00682ABB">
        <w:trPr>
          <w:trHeight w:val="563"/>
        </w:trPr>
        <w:tc>
          <w:tcPr>
            <w:tcW w:w="2011" w:type="dxa"/>
            <w:shd w:val="clear" w:color="auto" w:fill="auto"/>
            <w:vAlign w:val="center"/>
          </w:tcPr>
          <w:p w14:paraId="253F9F2D" w14:textId="77777777" w:rsidR="00682ABB" w:rsidRPr="00682ABB" w:rsidRDefault="00682ABB" w:rsidP="00682ABB">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4CA526C" w14:textId="77777777" w:rsidR="00682ABB" w:rsidRPr="00682ABB" w:rsidRDefault="00682ABB" w:rsidP="00682ABB">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27F6F1EE" w14:textId="0A2A3278" w:rsidR="00D21EEC" w:rsidRDefault="00D21EEC" w:rsidP="00511B81">
      <w:pPr>
        <w:rPr>
          <w:rFonts w:ascii="Arial" w:hAnsi="Arial" w:cs="Arial"/>
        </w:rPr>
      </w:pPr>
    </w:p>
    <w:p w14:paraId="0FDECBE3" w14:textId="77777777" w:rsidR="00682ABB" w:rsidRPr="00682ABB" w:rsidRDefault="00682ABB" w:rsidP="00511B81">
      <w:pPr>
        <w:rPr>
          <w:rFonts w:ascii="Arial" w:hAnsi="Arial" w:cs="Arial"/>
        </w:rPr>
      </w:pPr>
    </w:p>
    <w:p w14:paraId="47AC08D5" w14:textId="77777777" w:rsidR="00511B81" w:rsidRPr="00682ABB" w:rsidRDefault="00511B81" w:rsidP="00511B81">
      <w:pPr>
        <w:rPr>
          <w:rFonts w:ascii="Arial" w:hAnsi="Arial" w:cs="Arial"/>
        </w:rPr>
      </w:pPr>
    </w:p>
    <w:p w14:paraId="7A03BF13" w14:textId="77777777" w:rsidR="00511B81" w:rsidRPr="00682ABB" w:rsidRDefault="00511B81" w:rsidP="00511B81">
      <w:pPr>
        <w:pStyle w:val="Naslov3"/>
      </w:pPr>
      <w:bookmarkStart w:id="59" w:name="_Toc335142274"/>
      <w:bookmarkStart w:id="60" w:name="_Toc336370889"/>
      <w:bookmarkStart w:id="61" w:name="_Toc336371006"/>
      <w:bookmarkStart w:id="62" w:name="_Toc336371215"/>
      <w:bookmarkStart w:id="63" w:name="_Toc336411514"/>
      <w:bookmarkStart w:id="64" w:name="_Toc336411556"/>
      <w:bookmarkStart w:id="65" w:name="_Toc366614779"/>
      <w:bookmarkStart w:id="66" w:name="_Toc399145643"/>
      <w:bookmarkStart w:id="67" w:name="_Toc83727412"/>
      <w:r w:rsidRPr="00682ABB">
        <w:lastRenderedPageBreak/>
        <w:t>3.1.3. Engleski jezik</w:t>
      </w:r>
      <w:bookmarkEnd w:id="59"/>
      <w:bookmarkEnd w:id="60"/>
      <w:bookmarkEnd w:id="61"/>
      <w:bookmarkEnd w:id="62"/>
      <w:bookmarkEnd w:id="63"/>
      <w:bookmarkEnd w:id="64"/>
      <w:bookmarkEnd w:id="65"/>
      <w:bookmarkEnd w:id="66"/>
      <w:bookmarkEnd w:id="67"/>
    </w:p>
    <w:p w14:paraId="7CC64372"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2743B" w:rsidRPr="00682ABB" w14:paraId="545F69FF" w14:textId="77777777" w:rsidTr="00F646AF">
        <w:tc>
          <w:tcPr>
            <w:tcW w:w="9228" w:type="dxa"/>
            <w:gridSpan w:val="2"/>
            <w:shd w:val="clear" w:color="auto" w:fill="auto"/>
            <w:vAlign w:val="center"/>
          </w:tcPr>
          <w:p w14:paraId="5D165CE1" w14:textId="77777777" w:rsidR="00511B81" w:rsidRPr="00682ABB" w:rsidRDefault="00511B81" w:rsidP="007809E7">
            <w:pPr>
              <w:rPr>
                <w:rFonts w:ascii="Arial" w:hAnsi="Arial" w:cs="Arial"/>
                <w:sz w:val="20"/>
                <w:szCs w:val="20"/>
              </w:rPr>
            </w:pPr>
          </w:p>
          <w:p w14:paraId="3DF6164E"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4. razred, PŠ</w:t>
            </w:r>
            <w:r w:rsidR="00881A3C" w:rsidRPr="00682ABB">
              <w:rPr>
                <w:rFonts w:ascii="Arial" w:hAnsi="Arial" w:cs="Arial"/>
                <w:b/>
                <w:sz w:val="20"/>
                <w:szCs w:val="20"/>
              </w:rPr>
              <w:t xml:space="preserve"> Bernarda M. Luketića, </w:t>
            </w:r>
            <w:r w:rsidRPr="00682ABB">
              <w:rPr>
                <w:rFonts w:ascii="Arial" w:hAnsi="Arial" w:cs="Arial"/>
                <w:b/>
                <w:sz w:val="20"/>
                <w:szCs w:val="20"/>
              </w:rPr>
              <w:t xml:space="preserve"> Zagorje </w:t>
            </w:r>
          </w:p>
          <w:p w14:paraId="24C27DC3" w14:textId="77777777" w:rsidR="00511B81" w:rsidRPr="00682ABB" w:rsidRDefault="00511B81" w:rsidP="007809E7">
            <w:pPr>
              <w:rPr>
                <w:rFonts w:ascii="Arial" w:hAnsi="Arial" w:cs="Arial"/>
                <w:sz w:val="20"/>
                <w:szCs w:val="20"/>
              </w:rPr>
            </w:pPr>
          </w:p>
        </w:tc>
      </w:tr>
      <w:tr w:rsidR="00682ABB" w:rsidRPr="00682ABB" w14:paraId="22BAA639" w14:textId="77777777" w:rsidTr="00F646AF">
        <w:trPr>
          <w:trHeight w:val="567"/>
        </w:trPr>
        <w:tc>
          <w:tcPr>
            <w:tcW w:w="2011" w:type="dxa"/>
            <w:shd w:val="clear" w:color="auto" w:fill="auto"/>
            <w:vAlign w:val="center"/>
          </w:tcPr>
          <w:p w14:paraId="6B72326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704804C" w14:textId="77777777" w:rsidR="00511B81" w:rsidRPr="00682ABB" w:rsidRDefault="00027829" w:rsidP="00744CE3">
            <w:pPr>
              <w:rPr>
                <w:rFonts w:ascii="Arial" w:hAnsi="Arial" w:cs="Arial"/>
                <w:sz w:val="20"/>
                <w:szCs w:val="20"/>
              </w:rPr>
            </w:pPr>
            <w:r w:rsidRPr="00682ABB">
              <w:rPr>
                <w:rFonts w:ascii="Arial" w:hAnsi="Arial" w:cs="Arial"/>
                <w:sz w:val="20"/>
                <w:szCs w:val="20"/>
              </w:rPr>
              <w:t>ponedj</w:t>
            </w:r>
            <w:r w:rsidR="001F2844" w:rsidRPr="00682ABB">
              <w:rPr>
                <w:rFonts w:ascii="Arial" w:hAnsi="Arial" w:cs="Arial"/>
                <w:sz w:val="20"/>
                <w:szCs w:val="20"/>
              </w:rPr>
              <w:t xml:space="preserve">eljkom </w:t>
            </w:r>
            <w:r w:rsidR="00744CE3" w:rsidRPr="00682ABB">
              <w:rPr>
                <w:rFonts w:ascii="Arial" w:hAnsi="Arial" w:cs="Arial"/>
                <w:sz w:val="20"/>
                <w:szCs w:val="20"/>
              </w:rPr>
              <w:t xml:space="preserve"> 1. i 2.</w:t>
            </w:r>
            <w:r w:rsidR="006F3D22" w:rsidRPr="00682ABB">
              <w:rPr>
                <w:rFonts w:ascii="Arial" w:hAnsi="Arial" w:cs="Arial"/>
                <w:sz w:val="20"/>
                <w:szCs w:val="20"/>
              </w:rPr>
              <w:t xml:space="preserve">sat, PŠ Bernarda M. Luketića, </w:t>
            </w:r>
            <w:r w:rsidR="00511B81" w:rsidRPr="00682ABB">
              <w:rPr>
                <w:rFonts w:ascii="Arial" w:hAnsi="Arial" w:cs="Arial"/>
                <w:sz w:val="20"/>
                <w:szCs w:val="20"/>
              </w:rPr>
              <w:t>Zagorje</w:t>
            </w:r>
          </w:p>
        </w:tc>
      </w:tr>
      <w:tr w:rsidR="00682ABB" w:rsidRPr="00682ABB" w14:paraId="7334A810" w14:textId="77777777" w:rsidTr="00F646AF">
        <w:trPr>
          <w:trHeight w:val="567"/>
        </w:trPr>
        <w:tc>
          <w:tcPr>
            <w:tcW w:w="2011" w:type="dxa"/>
            <w:shd w:val="clear" w:color="auto" w:fill="auto"/>
            <w:vAlign w:val="center"/>
          </w:tcPr>
          <w:p w14:paraId="6D879E8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6D9F911" w14:textId="77777777" w:rsidR="00511B81" w:rsidRPr="00682ABB" w:rsidRDefault="00511B81" w:rsidP="007809E7">
            <w:pPr>
              <w:rPr>
                <w:rFonts w:ascii="Arial" w:hAnsi="Arial" w:cs="Arial"/>
                <w:sz w:val="20"/>
                <w:szCs w:val="20"/>
              </w:rPr>
            </w:pPr>
            <w:r w:rsidRPr="00682ABB">
              <w:rPr>
                <w:rFonts w:ascii="Arial" w:hAnsi="Arial" w:cs="Arial"/>
                <w:sz w:val="20"/>
                <w:szCs w:val="20"/>
                <w:lang w:val="pl-PL"/>
              </w:rPr>
              <w:t>razumjeti</w:t>
            </w:r>
            <w:r w:rsidRPr="00682ABB">
              <w:rPr>
                <w:rFonts w:ascii="Arial" w:hAnsi="Arial" w:cs="Arial"/>
                <w:sz w:val="20"/>
                <w:szCs w:val="20"/>
              </w:rPr>
              <w:t xml:space="preserve"> </w:t>
            </w:r>
            <w:r w:rsidRPr="00682ABB">
              <w:rPr>
                <w:rFonts w:ascii="Arial" w:hAnsi="Arial" w:cs="Arial"/>
                <w:sz w:val="20"/>
                <w:szCs w:val="20"/>
                <w:lang w:val="pl-PL"/>
              </w:rPr>
              <w:t>upute</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zapovijedi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postupiti</w:t>
            </w:r>
            <w:r w:rsidRPr="00682ABB">
              <w:rPr>
                <w:rFonts w:ascii="Arial" w:hAnsi="Arial" w:cs="Arial"/>
                <w:sz w:val="20"/>
                <w:szCs w:val="20"/>
              </w:rPr>
              <w:t xml:space="preserve"> </w:t>
            </w:r>
            <w:r w:rsidRPr="00682ABB">
              <w:rPr>
                <w:rFonts w:ascii="Arial" w:hAnsi="Arial" w:cs="Arial"/>
                <w:sz w:val="20"/>
                <w:szCs w:val="20"/>
                <w:lang w:val="pl-PL"/>
              </w:rPr>
              <w:t>po</w:t>
            </w:r>
            <w:r w:rsidRPr="00682ABB">
              <w:rPr>
                <w:rFonts w:ascii="Arial" w:hAnsi="Arial" w:cs="Arial"/>
                <w:sz w:val="20"/>
                <w:szCs w:val="20"/>
              </w:rPr>
              <w:t xml:space="preserve"> </w:t>
            </w:r>
            <w:r w:rsidRPr="00682ABB">
              <w:rPr>
                <w:rFonts w:ascii="Arial" w:hAnsi="Arial" w:cs="Arial"/>
                <w:sz w:val="20"/>
                <w:szCs w:val="20"/>
                <w:lang w:val="pl-PL"/>
              </w:rPr>
              <w:t>njima</w:t>
            </w:r>
            <w:r w:rsidRPr="00682ABB">
              <w:rPr>
                <w:rFonts w:ascii="Arial" w:hAnsi="Arial" w:cs="Arial"/>
                <w:sz w:val="20"/>
                <w:szCs w:val="20"/>
              </w:rPr>
              <w:t xml:space="preserve">, </w:t>
            </w:r>
            <w:r w:rsidRPr="00682ABB">
              <w:rPr>
                <w:rFonts w:ascii="Arial" w:hAnsi="Arial" w:cs="Arial"/>
                <w:sz w:val="20"/>
                <w:szCs w:val="20"/>
                <w:lang w:val="pl-PL"/>
              </w:rPr>
              <w:t>mimikom</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pokretom</w:t>
            </w:r>
            <w:r w:rsidRPr="00682ABB">
              <w:rPr>
                <w:rFonts w:ascii="Arial" w:hAnsi="Arial" w:cs="Arial"/>
                <w:sz w:val="20"/>
                <w:szCs w:val="20"/>
              </w:rPr>
              <w:t xml:space="preserve"> </w:t>
            </w:r>
            <w:r w:rsidRPr="00682ABB">
              <w:rPr>
                <w:rFonts w:ascii="Arial" w:hAnsi="Arial" w:cs="Arial"/>
                <w:sz w:val="20"/>
                <w:szCs w:val="20"/>
                <w:lang w:val="pl-PL"/>
              </w:rPr>
              <w:t>popratiti</w:t>
            </w:r>
            <w:r w:rsidRPr="00682ABB">
              <w:rPr>
                <w:rFonts w:ascii="Arial" w:hAnsi="Arial" w:cs="Arial"/>
                <w:sz w:val="20"/>
                <w:szCs w:val="20"/>
              </w:rPr>
              <w:t xml:space="preserve"> </w:t>
            </w:r>
            <w:r w:rsidRPr="00682ABB">
              <w:rPr>
                <w:rFonts w:ascii="Arial" w:hAnsi="Arial" w:cs="Arial"/>
                <w:sz w:val="20"/>
                <w:szCs w:val="20"/>
                <w:lang w:val="pl-PL"/>
              </w:rPr>
              <w:t>pri</w:t>
            </w:r>
            <w:r w:rsidRPr="00682ABB">
              <w:rPr>
                <w:rFonts w:ascii="Arial" w:hAnsi="Arial" w:cs="Arial"/>
                <w:sz w:val="20"/>
                <w:szCs w:val="20"/>
              </w:rPr>
              <w:t>č</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TPR</w:t>
            </w:r>
            <w:r w:rsidRPr="00682ABB">
              <w:rPr>
                <w:rFonts w:ascii="Arial" w:hAnsi="Arial" w:cs="Arial"/>
                <w:sz w:val="20"/>
                <w:szCs w:val="20"/>
              </w:rPr>
              <w:t xml:space="preserve">), </w:t>
            </w:r>
            <w:r w:rsidRPr="00682ABB">
              <w:rPr>
                <w:rFonts w:ascii="Arial" w:hAnsi="Arial" w:cs="Arial"/>
                <w:sz w:val="20"/>
                <w:szCs w:val="20"/>
                <w:lang w:val="pl-PL"/>
              </w:rPr>
              <w:t>uvje</w:t>
            </w:r>
            <w:r w:rsidRPr="00682ABB">
              <w:rPr>
                <w:rFonts w:ascii="Arial" w:hAnsi="Arial" w:cs="Arial"/>
                <w:sz w:val="20"/>
                <w:szCs w:val="20"/>
              </w:rPr>
              <w:t>ž</w:t>
            </w:r>
            <w:r w:rsidRPr="00682ABB">
              <w:rPr>
                <w:rFonts w:ascii="Arial" w:hAnsi="Arial" w:cs="Arial"/>
                <w:sz w:val="20"/>
                <w:szCs w:val="20"/>
                <w:lang w:val="pl-PL"/>
              </w:rPr>
              <w:t>bavanje</w:t>
            </w:r>
            <w:r w:rsidRPr="00682ABB">
              <w:rPr>
                <w:rFonts w:ascii="Arial" w:hAnsi="Arial" w:cs="Arial"/>
                <w:sz w:val="20"/>
                <w:szCs w:val="20"/>
              </w:rPr>
              <w:t xml:space="preserve"> č</w:t>
            </w:r>
            <w:r w:rsidRPr="00682ABB">
              <w:rPr>
                <w:rFonts w:ascii="Arial" w:hAnsi="Arial" w:cs="Arial"/>
                <w:sz w:val="20"/>
                <w:szCs w:val="20"/>
                <w:lang w:val="pl-PL"/>
              </w:rPr>
              <w:t>itanja</w:t>
            </w:r>
            <w:r w:rsidRPr="00682ABB">
              <w:rPr>
                <w:rFonts w:ascii="Arial" w:hAnsi="Arial" w:cs="Arial"/>
                <w:sz w:val="20"/>
                <w:szCs w:val="20"/>
              </w:rPr>
              <w:t xml:space="preserve">, </w:t>
            </w:r>
            <w:r w:rsidRPr="00682ABB">
              <w:rPr>
                <w:rFonts w:ascii="Arial" w:hAnsi="Arial" w:cs="Arial"/>
                <w:sz w:val="20"/>
                <w:szCs w:val="20"/>
                <w:lang w:val="pl-PL"/>
              </w:rPr>
              <w:t>uo</w:t>
            </w:r>
            <w:r w:rsidRPr="00682ABB">
              <w:rPr>
                <w:rFonts w:ascii="Arial" w:hAnsi="Arial" w:cs="Arial"/>
                <w:sz w:val="20"/>
                <w:szCs w:val="20"/>
              </w:rPr>
              <w:t>č</w:t>
            </w:r>
            <w:r w:rsidRPr="00682ABB">
              <w:rPr>
                <w:rFonts w:ascii="Arial" w:hAnsi="Arial" w:cs="Arial"/>
                <w:sz w:val="20"/>
                <w:szCs w:val="20"/>
                <w:lang w:val="pl-PL"/>
              </w:rPr>
              <w:t>iti</w:t>
            </w:r>
            <w:r w:rsidRPr="00682ABB">
              <w:rPr>
                <w:rFonts w:ascii="Arial" w:hAnsi="Arial" w:cs="Arial"/>
                <w:sz w:val="20"/>
                <w:szCs w:val="20"/>
              </w:rPr>
              <w:t xml:space="preserve"> </w:t>
            </w:r>
            <w:r w:rsidRPr="00682ABB">
              <w:rPr>
                <w:rFonts w:ascii="Arial" w:hAnsi="Arial" w:cs="Arial"/>
                <w:sz w:val="20"/>
                <w:szCs w:val="20"/>
                <w:lang w:val="pl-PL"/>
              </w:rPr>
              <w:t>redoslijed</w:t>
            </w:r>
            <w:r w:rsidRPr="00682ABB">
              <w:rPr>
                <w:rFonts w:ascii="Arial" w:hAnsi="Arial" w:cs="Arial"/>
                <w:sz w:val="20"/>
                <w:szCs w:val="20"/>
              </w:rPr>
              <w:t xml:space="preserve"> </w:t>
            </w:r>
            <w:r w:rsidRPr="00682ABB">
              <w:rPr>
                <w:rFonts w:ascii="Arial" w:hAnsi="Arial" w:cs="Arial"/>
                <w:sz w:val="20"/>
                <w:szCs w:val="20"/>
                <w:lang w:val="pl-PL"/>
              </w:rPr>
              <w:t>doga</w:t>
            </w:r>
            <w:r w:rsidRPr="00682ABB">
              <w:rPr>
                <w:rFonts w:ascii="Arial" w:hAnsi="Arial" w:cs="Arial"/>
                <w:sz w:val="20"/>
                <w:szCs w:val="20"/>
              </w:rPr>
              <w:t>đ</w:t>
            </w:r>
            <w:r w:rsidRPr="00682ABB">
              <w:rPr>
                <w:rFonts w:ascii="Arial" w:hAnsi="Arial" w:cs="Arial"/>
                <w:sz w:val="20"/>
                <w:szCs w:val="20"/>
                <w:lang w:val="pl-PL"/>
              </w:rPr>
              <w:t>aja</w:t>
            </w:r>
            <w:r w:rsidRPr="00682ABB">
              <w:rPr>
                <w:rFonts w:ascii="Arial" w:hAnsi="Arial" w:cs="Arial"/>
                <w:sz w:val="20"/>
                <w:szCs w:val="20"/>
              </w:rPr>
              <w:t xml:space="preserve"> </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pri</w:t>
            </w:r>
            <w:r w:rsidRPr="00682ABB">
              <w:rPr>
                <w:rFonts w:ascii="Arial" w:hAnsi="Arial" w:cs="Arial"/>
                <w:sz w:val="20"/>
                <w:szCs w:val="20"/>
              </w:rPr>
              <w:t>č</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te</w:t>
            </w:r>
            <w:r w:rsidRPr="00682ABB">
              <w:rPr>
                <w:rFonts w:ascii="Arial" w:hAnsi="Arial" w:cs="Arial"/>
                <w:sz w:val="20"/>
                <w:szCs w:val="20"/>
              </w:rPr>
              <w:t xml:space="preserve"> </w:t>
            </w:r>
            <w:r w:rsidRPr="00682ABB">
              <w:rPr>
                <w:rFonts w:ascii="Arial" w:hAnsi="Arial" w:cs="Arial"/>
                <w:sz w:val="20"/>
                <w:szCs w:val="20"/>
                <w:lang w:val="pl-PL"/>
              </w:rPr>
              <w:t>samostalno</w:t>
            </w:r>
            <w:r w:rsidRPr="00682ABB">
              <w:rPr>
                <w:rFonts w:ascii="Arial" w:hAnsi="Arial" w:cs="Arial"/>
                <w:sz w:val="20"/>
                <w:szCs w:val="20"/>
              </w:rPr>
              <w:t xml:space="preserve"> </w:t>
            </w:r>
            <w:r w:rsidRPr="00682ABB">
              <w:rPr>
                <w:rFonts w:ascii="Arial" w:hAnsi="Arial" w:cs="Arial"/>
                <w:sz w:val="20"/>
                <w:szCs w:val="20"/>
                <w:lang w:val="pl-PL"/>
              </w:rPr>
              <w:t>kronolo</w:t>
            </w:r>
            <w:r w:rsidRPr="00682ABB">
              <w:rPr>
                <w:rFonts w:ascii="Arial" w:hAnsi="Arial" w:cs="Arial"/>
                <w:sz w:val="20"/>
                <w:szCs w:val="20"/>
              </w:rPr>
              <w:t>š</w:t>
            </w:r>
            <w:r w:rsidRPr="00682ABB">
              <w:rPr>
                <w:rFonts w:ascii="Arial" w:hAnsi="Arial" w:cs="Arial"/>
                <w:sz w:val="20"/>
                <w:szCs w:val="20"/>
                <w:lang w:val="pl-PL"/>
              </w:rPr>
              <w:t>ki</w:t>
            </w:r>
            <w:r w:rsidRPr="00682ABB">
              <w:rPr>
                <w:rFonts w:ascii="Arial" w:hAnsi="Arial" w:cs="Arial"/>
                <w:sz w:val="20"/>
                <w:szCs w:val="20"/>
              </w:rPr>
              <w:t xml:space="preserve"> </w:t>
            </w:r>
            <w:r w:rsidRPr="00682ABB">
              <w:rPr>
                <w:rFonts w:ascii="Arial" w:hAnsi="Arial" w:cs="Arial"/>
                <w:sz w:val="20"/>
                <w:szCs w:val="20"/>
                <w:lang w:val="pl-PL"/>
              </w:rPr>
              <w:t>poslo</w:t>
            </w:r>
            <w:r w:rsidRPr="00682ABB">
              <w:rPr>
                <w:rFonts w:ascii="Arial" w:hAnsi="Arial" w:cs="Arial"/>
                <w:sz w:val="20"/>
                <w:szCs w:val="20"/>
              </w:rPr>
              <w:t>ž</w:t>
            </w:r>
            <w:r w:rsidRPr="00682ABB">
              <w:rPr>
                <w:rFonts w:ascii="Arial" w:hAnsi="Arial" w:cs="Arial"/>
                <w:sz w:val="20"/>
                <w:szCs w:val="20"/>
                <w:lang w:val="pl-PL"/>
              </w:rPr>
              <w:t>iti</w:t>
            </w:r>
            <w:r w:rsidRPr="00682ABB">
              <w:rPr>
                <w:rFonts w:ascii="Arial" w:hAnsi="Arial" w:cs="Arial"/>
                <w:sz w:val="20"/>
                <w:szCs w:val="20"/>
              </w:rPr>
              <w:t xml:space="preserve"> </w:t>
            </w:r>
            <w:r w:rsidRPr="00682ABB">
              <w:rPr>
                <w:rFonts w:ascii="Arial" w:hAnsi="Arial" w:cs="Arial"/>
                <w:sz w:val="20"/>
                <w:szCs w:val="20"/>
                <w:lang w:val="pl-PL"/>
              </w:rPr>
              <w:t>re</w:t>
            </w:r>
            <w:r w:rsidRPr="00682ABB">
              <w:rPr>
                <w:rFonts w:ascii="Arial" w:hAnsi="Arial" w:cs="Arial"/>
                <w:sz w:val="20"/>
                <w:szCs w:val="20"/>
              </w:rPr>
              <w:t>č</w:t>
            </w:r>
            <w:r w:rsidRPr="00682ABB">
              <w:rPr>
                <w:rFonts w:ascii="Arial" w:hAnsi="Arial" w:cs="Arial"/>
                <w:sz w:val="20"/>
                <w:szCs w:val="20"/>
                <w:lang w:val="pl-PL"/>
              </w:rPr>
              <w:t>enice</w:t>
            </w:r>
          </w:p>
        </w:tc>
      </w:tr>
      <w:tr w:rsidR="00682ABB" w:rsidRPr="00682ABB" w14:paraId="52ED588A" w14:textId="77777777" w:rsidTr="00F646AF">
        <w:trPr>
          <w:trHeight w:val="563"/>
        </w:trPr>
        <w:tc>
          <w:tcPr>
            <w:tcW w:w="2011" w:type="dxa"/>
            <w:shd w:val="clear" w:color="auto" w:fill="auto"/>
            <w:vAlign w:val="center"/>
          </w:tcPr>
          <w:p w14:paraId="4620521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0F93183"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opisivanje slike uz pomoć pitanja, razvijati sposobnost opažanja, </w:t>
            </w:r>
            <w:r w:rsidRPr="00682ABB">
              <w:rPr>
                <w:rFonts w:ascii="Arial" w:hAnsi="Arial" w:cs="Arial"/>
                <w:sz w:val="20"/>
                <w:szCs w:val="20"/>
                <w:lang w:val="pl-PL"/>
              </w:rPr>
              <w:t>upotrijebiti</w:t>
            </w:r>
            <w:r w:rsidRPr="00682ABB">
              <w:rPr>
                <w:rFonts w:ascii="Arial" w:hAnsi="Arial" w:cs="Arial"/>
                <w:sz w:val="20"/>
                <w:szCs w:val="20"/>
              </w:rPr>
              <w:t xml:space="preserve"> </w:t>
            </w:r>
            <w:r w:rsidRPr="00682ABB">
              <w:rPr>
                <w:rFonts w:ascii="Arial" w:hAnsi="Arial" w:cs="Arial"/>
                <w:sz w:val="20"/>
                <w:szCs w:val="20"/>
                <w:lang w:val="pl-PL"/>
              </w:rPr>
              <w:t>Present</w:t>
            </w:r>
            <w:r w:rsidRPr="00682ABB">
              <w:rPr>
                <w:rFonts w:ascii="Arial" w:hAnsi="Arial" w:cs="Arial"/>
                <w:sz w:val="20"/>
                <w:szCs w:val="20"/>
              </w:rPr>
              <w:t xml:space="preserve"> </w:t>
            </w:r>
            <w:r w:rsidRPr="00682ABB">
              <w:rPr>
                <w:rFonts w:ascii="Arial" w:hAnsi="Arial" w:cs="Arial"/>
                <w:sz w:val="20"/>
                <w:szCs w:val="20"/>
                <w:lang w:val="pl-PL"/>
              </w:rPr>
              <w:t>Continuous</w:t>
            </w:r>
            <w:r w:rsidRPr="00682ABB">
              <w:rPr>
                <w:rFonts w:ascii="Arial" w:hAnsi="Arial" w:cs="Arial"/>
                <w:i/>
                <w:sz w:val="20"/>
                <w:szCs w:val="20"/>
              </w:rPr>
              <w:t xml:space="preserve"> </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potvrdnom</w:t>
            </w:r>
            <w:r w:rsidRPr="00682ABB">
              <w:rPr>
                <w:rFonts w:ascii="Arial" w:hAnsi="Arial" w:cs="Arial"/>
                <w:sz w:val="20"/>
                <w:szCs w:val="20"/>
              </w:rPr>
              <w:t xml:space="preserve"> </w:t>
            </w:r>
            <w:r w:rsidRPr="00682ABB">
              <w:rPr>
                <w:rFonts w:ascii="Arial" w:hAnsi="Arial" w:cs="Arial"/>
                <w:sz w:val="20"/>
                <w:szCs w:val="20"/>
                <w:lang w:val="pl-PL"/>
              </w:rPr>
              <w:t>obliku</w:t>
            </w:r>
            <w:r w:rsidRPr="00682ABB">
              <w:rPr>
                <w:rFonts w:ascii="Arial" w:hAnsi="Arial" w:cs="Arial"/>
                <w:sz w:val="20"/>
                <w:szCs w:val="20"/>
              </w:rPr>
              <w:t xml:space="preserve"> </w:t>
            </w:r>
            <w:r w:rsidRPr="00682ABB">
              <w:rPr>
                <w:rFonts w:ascii="Arial" w:hAnsi="Arial" w:cs="Arial"/>
                <w:sz w:val="20"/>
                <w:szCs w:val="20"/>
                <w:lang w:val="pl-PL"/>
              </w:rPr>
              <w:t>prema</w:t>
            </w:r>
            <w:r w:rsidRPr="00682ABB">
              <w:rPr>
                <w:rFonts w:ascii="Arial" w:hAnsi="Arial" w:cs="Arial"/>
                <w:sz w:val="20"/>
                <w:szCs w:val="20"/>
              </w:rPr>
              <w:t xml:space="preserve"> </w:t>
            </w:r>
            <w:r w:rsidRPr="00682ABB">
              <w:rPr>
                <w:rFonts w:ascii="Arial" w:hAnsi="Arial" w:cs="Arial"/>
                <w:sz w:val="20"/>
                <w:szCs w:val="20"/>
                <w:lang w:val="pl-PL"/>
              </w:rPr>
              <w:t>zadanom</w:t>
            </w:r>
            <w:r w:rsidRPr="00682ABB">
              <w:rPr>
                <w:rFonts w:ascii="Arial" w:hAnsi="Arial" w:cs="Arial"/>
                <w:sz w:val="20"/>
                <w:szCs w:val="20"/>
              </w:rPr>
              <w:t xml:space="preserve"> </w:t>
            </w:r>
            <w:r w:rsidRPr="00682ABB">
              <w:rPr>
                <w:rFonts w:ascii="Arial" w:hAnsi="Arial" w:cs="Arial"/>
                <w:sz w:val="20"/>
                <w:szCs w:val="20"/>
                <w:lang w:val="pl-PL"/>
              </w:rPr>
              <w:t>modelu</w:t>
            </w:r>
            <w:r w:rsidRPr="00682ABB">
              <w:rPr>
                <w:rFonts w:ascii="Arial" w:hAnsi="Arial" w:cs="Arial"/>
                <w:sz w:val="20"/>
                <w:szCs w:val="20"/>
              </w:rPr>
              <w:t xml:space="preserve">, razlikovanje jednine i množine </w:t>
            </w:r>
          </w:p>
        </w:tc>
      </w:tr>
      <w:tr w:rsidR="00682ABB" w:rsidRPr="00682ABB" w14:paraId="7526F157" w14:textId="77777777" w:rsidTr="00F646AF">
        <w:trPr>
          <w:trHeight w:val="563"/>
        </w:trPr>
        <w:tc>
          <w:tcPr>
            <w:tcW w:w="2011" w:type="dxa"/>
            <w:shd w:val="clear" w:color="auto" w:fill="auto"/>
            <w:vAlign w:val="center"/>
          </w:tcPr>
          <w:p w14:paraId="766A79D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DD08FBB" w14:textId="77777777" w:rsidR="00511B81" w:rsidRPr="00682ABB" w:rsidRDefault="00511B81" w:rsidP="007809E7">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25B52609" w14:textId="77777777" w:rsidTr="00F646AF">
        <w:trPr>
          <w:trHeight w:val="563"/>
        </w:trPr>
        <w:tc>
          <w:tcPr>
            <w:tcW w:w="2011" w:type="dxa"/>
            <w:shd w:val="clear" w:color="auto" w:fill="auto"/>
            <w:vAlign w:val="center"/>
          </w:tcPr>
          <w:p w14:paraId="720592E9"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AE1DBAB"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6C222713" w14:textId="77777777" w:rsidTr="00F646AF">
        <w:trPr>
          <w:trHeight w:val="563"/>
        </w:trPr>
        <w:tc>
          <w:tcPr>
            <w:tcW w:w="2011" w:type="dxa"/>
            <w:shd w:val="clear" w:color="auto" w:fill="auto"/>
            <w:vAlign w:val="center"/>
          </w:tcPr>
          <w:p w14:paraId="3180E4DD"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8D8B19A" w14:textId="77777777" w:rsidR="00511B81" w:rsidRPr="00682ABB" w:rsidRDefault="00365D1D" w:rsidP="00C0522B">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D0CE425" w14:textId="77777777" w:rsidTr="00F646AF">
        <w:trPr>
          <w:trHeight w:val="563"/>
        </w:trPr>
        <w:tc>
          <w:tcPr>
            <w:tcW w:w="2011" w:type="dxa"/>
            <w:shd w:val="clear" w:color="auto" w:fill="auto"/>
            <w:vAlign w:val="center"/>
          </w:tcPr>
          <w:p w14:paraId="754204B3"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tcBorders>
              <w:bottom w:val="single" w:sz="4" w:space="0" w:color="auto"/>
            </w:tcBorders>
            <w:shd w:val="clear" w:color="auto" w:fill="auto"/>
            <w:vAlign w:val="center"/>
          </w:tcPr>
          <w:p w14:paraId="00BB5086" w14:textId="77777777" w:rsidR="00511B81" w:rsidRPr="00682ABB" w:rsidRDefault="001F2844" w:rsidP="007809E7">
            <w:pPr>
              <w:rPr>
                <w:rFonts w:ascii="Arial" w:hAnsi="Arial" w:cs="Arial"/>
                <w:sz w:val="20"/>
                <w:szCs w:val="20"/>
              </w:rPr>
            </w:pPr>
            <w:r w:rsidRPr="00682ABB">
              <w:rPr>
                <w:rFonts w:ascii="Arial" w:hAnsi="Arial" w:cs="Arial"/>
                <w:sz w:val="20"/>
                <w:szCs w:val="20"/>
              </w:rPr>
              <w:t>nema troškova</w:t>
            </w:r>
          </w:p>
        </w:tc>
      </w:tr>
      <w:tr w:rsidR="00682ABB" w:rsidRPr="00682ABB" w14:paraId="5AB01102" w14:textId="77777777" w:rsidTr="00F646AF">
        <w:trPr>
          <w:trHeight w:val="563"/>
        </w:trPr>
        <w:tc>
          <w:tcPr>
            <w:tcW w:w="2011" w:type="dxa"/>
            <w:shd w:val="clear" w:color="auto" w:fill="auto"/>
            <w:vAlign w:val="center"/>
          </w:tcPr>
          <w:p w14:paraId="62993383"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tcBorders>
              <w:bottom w:val="single" w:sz="4" w:space="0" w:color="auto"/>
            </w:tcBorders>
            <w:shd w:val="clear" w:color="auto" w:fill="auto"/>
            <w:vAlign w:val="center"/>
          </w:tcPr>
          <w:p w14:paraId="2A5A064A"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2F89688C" w14:textId="77777777" w:rsidR="00511B81" w:rsidRPr="00682ABB" w:rsidRDefault="00511B81" w:rsidP="00511B81">
      <w:pPr>
        <w:rPr>
          <w:rFonts w:ascii="Arial" w:hAnsi="Arial" w:cs="Arial"/>
        </w:rPr>
      </w:pPr>
    </w:p>
    <w:p w14:paraId="457C8F23" w14:textId="77777777" w:rsidR="00940B79" w:rsidRPr="00682ABB" w:rsidRDefault="00940B79" w:rsidP="00511B81">
      <w:pPr>
        <w:rPr>
          <w:rFonts w:ascii="Arial" w:hAnsi="Arial" w:cs="Arial"/>
        </w:rPr>
      </w:pPr>
    </w:p>
    <w:p w14:paraId="568C081B" w14:textId="77777777" w:rsidR="009835CA" w:rsidRPr="00682ABB" w:rsidRDefault="009835C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6D80" w:rsidRPr="00682ABB" w14:paraId="79292CA7" w14:textId="77777777" w:rsidTr="00F646AF">
        <w:tc>
          <w:tcPr>
            <w:tcW w:w="9228" w:type="dxa"/>
            <w:gridSpan w:val="2"/>
            <w:shd w:val="clear" w:color="auto" w:fill="auto"/>
            <w:vAlign w:val="center"/>
          </w:tcPr>
          <w:p w14:paraId="551FDE35" w14:textId="77777777" w:rsidR="00940B79" w:rsidRPr="00682ABB" w:rsidRDefault="00940B79" w:rsidP="00243F71">
            <w:pPr>
              <w:rPr>
                <w:rFonts w:ascii="Arial" w:hAnsi="Arial" w:cs="Arial"/>
                <w:sz w:val="20"/>
                <w:szCs w:val="20"/>
              </w:rPr>
            </w:pPr>
          </w:p>
          <w:p w14:paraId="429C6E65" w14:textId="77777777" w:rsidR="00940B79" w:rsidRPr="00682ABB" w:rsidRDefault="00940B79" w:rsidP="00243F71">
            <w:pPr>
              <w:jc w:val="center"/>
              <w:rPr>
                <w:rFonts w:ascii="Arial" w:hAnsi="Arial" w:cs="Arial"/>
                <w:b/>
                <w:sz w:val="20"/>
                <w:szCs w:val="20"/>
              </w:rPr>
            </w:pPr>
            <w:r w:rsidRPr="00682ABB">
              <w:rPr>
                <w:rFonts w:ascii="Arial" w:hAnsi="Arial" w:cs="Arial"/>
                <w:b/>
                <w:sz w:val="20"/>
                <w:szCs w:val="20"/>
              </w:rPr>
              <w:t xml:space="preserve">4. razred, PRO Desmerice </w:t>
            </w:r>
          </w:p>
          <w:p w14:paraId="0643FC0D" w14:textId="77777777" w:rsidR="00940B79" w:rsidRPr="00682ABB" w:rsidRDefault="00940B79" w:rsidP="00243F71">
            <w:pPr>
              <w:rPr>
                <w:rFonts w:ascii="Arial" w:hAnsi="Arial" w:cs="Arial"/>
                <w:sz w:val="20"/>
                <w:szCs w:val="20"/>
              </w:rPr>
            </w:pPr>
          </w:p>
        </w:tc>
      </w:tr>
      <w:tr w:rsidR="00682ABB" w:rsidRPr="00682ABB" w14:paraId="332CDF98" w14:textId="77777777" w:rsidTr="00F646AF">
        <w:trPr>
          <w:trHeight w:val="567"/>
        </w:trPr>
        <w:tc>
          <w:tcPr>
            <w:tcW w:w="2011" w:type="dxa"/>
            <w:shd w:val="clear" w:color="auto" w:fill="auto"/>
            <w:vAlign w:val="center"/>
          </w:tcPr>
          <w:p w14:paraId="3BA2E9C5" w14:textId="77777777" w:rsidR="00940B79" w:rsidRPr="00682ABB" w:rsidRDefault="00940B79" w:rsidP="00243F7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3EF0201" w14:textId="77777777" w:rsidR="00940B79" w:rsidRPr="00682ABB" w:rsidRDefault="00940B79" w:rsidP="00940B79">
            <w:pPr>
              <w:rPr>
                <w:rFonts w:ascii="Arial" w:hAnsi="Arial" w:cs="Arial"/>
                <w:sz w:val="20"/>
                <w:szCs w:val="20"/>
              </w:rPr>
            </w:pPr>
            <w:r w:rsidRPr="00682ABB">
              <w:rPr>
                <w:rFonts w:ascii="Arial" w:hAnsi="Arial" w:cs="Arial"/>
                <w:sz w:val="20"/>
                <w:szCs w:val="20"/>
              </w:rPr>
              <w:t>četvrtkom 1. i 2. sat, PRO Desmerice</w:t>
            </w:r>
          </w:p>
        </w:tc>
      </w:tr>
      <w:tr w:rsidR="00682ABB" w:rsidRPr="00682ABB" w14:paraId="7AAEA793" w14:textId="77777777" w:rsidTr="00F646AF">
        <w:trPr>
          <w:trHeight w:val="567"/>
        </w:trPr>
        <w:tc>
          <w:tcPr>
            <w:tcW w:w="2011" w:type="dxa"/>
            <w:shd w:val="clear" w:color="auto" w:fill="auto"/>
            <w:vAlign w:val="center"/>
          </w:tcPr>
          <w:p w14:paraId="5B8A8E2D" w14:textId="77777777" w:rsidR="00940B79" w:rsidRPr="00682ABB" w:rsidRDefault="00940B79" w:rsidP="00243F7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D7D4AE2" w14:textId="77777777" w:rsidR="00940B79" w:rsidRPr="00682ABB" w:rsidRDefault="00940B79" w:rsidP="00243F71">
            <w:pPr>
              <w:rPr>
                <w:rFonts w:ascii="Arial" w:hAnsi="Arial" w:cs="Arial"/>
                <w:sz w:val="20"/>
                <w:szCs w:val="20"/>
              </w:rPr>
            </w:pPr>
            <w:r w:rsidRPr="00682ABB">
              <w:rPr>
                <w:rFonts w:ascii="Arial" w:hAnsi="Arial" w:cs="Arial"/>
                <w:sz w:val="20"/>
                <w:szCs w:val="20"/>
                <w:lang w:val="pl-PL"/>
              </w:rPr>
              <w:t>razumjeti</w:t>
            </w:r>
            <w:r w:rsidRPr="00682ABB">
              <w:rPr>
                <w:rFonts w:ascii="Arial" w:hAnsi="Arial" w:cs="Arial"/>
                <w:sz w:val="20"/>
                <w:szCs w:val="20"/>
              </w:rPr>
              <w:t xml:space="preserve"> </w:t>
            </w:r>
            <w:r w:rsidRPr="00682ABB">
              <w:rPr>
                <w:rFonts w:ascii="Arial" w:hAnsi="Arial" w:cs="Arial"/>
                <w:sz w:val="20"/>
                <w:szCs w:val="20"/>
                <w:lang w:val="pl-PL"/>
              </w:rPr>
              <w:t>upute</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zapovijedi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postupiti</w:t>
            </w:r>
            <w:r w:rsidRPr="00682ABB">
              <w:rPr>
                <w:rFonts w:ascii="Arial" w:hAnsi="Arial" w:cs="Arial"/>
                <w:sz w:val="20"/>
                <w:szCs w:val="20"/>
              </w:rPr>
              <w:t xml:space="preserve"> </w:t>
            </w:r>
            <w:r w:rsidRPr="00682ABB">
              <w:rPr>
                <w:rFonts w:ascii="Arial" w:hAnsi="Arial" w:cs="Arial"/>
                <w:sz w:val="20"/>
                <w:szCs w:val="20"/>
                <w:lang w:val="pl-PL"/>
              </w:rPr>
              <w:t>po</w:t>
            </w:r>
            <w:r w:rsidRPr="00682ABB">
              <w:rPr>
                <w:rFonts w:ascii="Arial" w:hAnsi="Arial" w:cs="Arial"/>
                <w:sz w:val="20"/>
                <w:szCs w:val="20"/>
              </w:rPr>
              <w:t xml:space="preserve"> </w:t>
            </w:r>
            <w:r w:rsidRPr="00682ABB">
              <w:rPr>
                <w:rFonts w:ascii="Arial" w:hAnsi="Arial" w:cs="Arial"/>
                <w:sz w:val="20"/>
                <w:szCs w:val="20"/>
                <w:lang w:val="pl-PL"/>
              </w:rPr>
              <w:t>njima</w:t>
            </w:r>
            <w:r w:rsidRPr="00682ABB">
              <w:rPr>
                <w:rFonts w:ascii="Arial" w:hAnsi="Arial" w:cs="Arial"/>
                <w:sz w:val="20"/>
                <w:szCs w:val="20"/>
              </w:rPr>
              <w:t xml:space="preserve">, </w:t>
            </w:r>
            <w:r w:rsidRPr="00682ABB">
              <w:rPr>
                <w:rFonts w:ascii="Arial" w:hAnsi="Arial" w:cs="Arial"/>
                <w:sz w:val="20"/>
                <w:szCs w:val="20"/>
                <w:lang w:val="pl-PL"/>
              </w:rPr>
              <w:t>mimikom</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pokretom</w:t>
            </w:r>
            <w:r w:rsidRPr="00682ABB">
              <w:rPr>
                <w:rFonts w:ascii="Arial" w:hAnsi="Arial" w:cs="Arial"/>
                <w:sz w:val="20"/>
                <w:szCs w:val="20"/>
              </w:rPr>
              <w:t xml:space="preserve"> </w:t>
            </w:r>
            <w:r w:rsidRPr="00682ABB">
              <w:rPr>
                <w:rFonts w:ascii="Arial" w:hAnsi="Arial" w:cs="Arial"/>
                <w:sz w:val="20"/>
                <w:szCs w:val="20"/>
                <w:lang w:val="pl-PL"/>
              </w:rPr>
              <w:t>popratiti</w:t>
            </w:r>
            <w:r w:rsidRPr="00682ABB">
              <w:rPr>
                <w:rFonts w:ascii="Arial" w:hAnsi="Arial" w:cs="Arial"/>
                <w:sz w:val="20"/>
                <w:szCs w:val="20"/>
              </w:rPr>
              <w:t xml:space="preserve"> </w:t>
            </w:r>
            <w:r w:rsidRPr="00682ABB">
              <w:rPr>
                <w:rFonts w:ascii="Arial" w:hAnsi="Arial" w:cs="Arial"/>
                <w:sz w:val="20"/>
                <w:szCs w:val="20"/>
                <w:lang w:val="pl-PL"/>
              </w:rPr>
              <w:t>pri</w:t>
            </w:r>
            <w:r w:rsidRPr="00682ABB">
              <w:rPr>
                <w:rFonts w:ascii="Arial" w:hAnsi="Arial" w:cs="Arial"/>
                <w:sz w:val="20"/>
                <w:szCs w:val="20"/>
              </w:rPr>
              <w:t>č</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TPR</w:t>
            </w:r>
            <w:r w:rsidRPr="00682ABB">
              <w:rPr>
                <w:rFonts w:ascii="Arial" w:hAnsi="Arial" w:cs="Arial"/>
                <w:sz w:val="20"/>
                <w:szCs w:val="20"/>
              </w:rPr>
              <w:t xml:space="preserve">), </w:t>
            </w:r>
            <w:r w:rsidRPr="00682ABB">
              <w:rPr>
                <w:rFonts w:ascii="Arial" w:hAnsi="Arial" w:cs="Arial"/>
                <w:sz w:val="20"/>
                <w:szCs w:val="20"/>
                <w:lang w:val="pl-PL"/>
              </w:rPr>
              <w:t>uvje</w:t>
            </w:r>
            <w:r w:rsidRPr="00682ABB">
              <w:rPr>
                <w:rFonts w:ascii="Arial" w:hAnsi="Arial" w:cs="Arial"/>
                <w:sz w:val="20"/>
                <w:szCs w:val="20"/>
              </w:rPr>
              <w:t>ž</w:t>
            </w:r>
            <w:r w:rsidRPr="00682ABB">
              <w:rPr>
                <w:rFonts w:ascii="Arial" w:hAnsi="Arial" w:cs="Arial"/>
                <w:sz w:val="20"/>
                <w:szCs w:val="20"/>
                <w:lang w:val="pl-PL"/>
              </w:rPr>
              <w:t>bavanje</w:t>
            </w:r>
            <w:r w:rsidRPr="00682ABB">
              <w:rPr>
                <w:rFonts w:ascii="Arial" w:hAnsi="Arial" w:cs="Arial"/>
                <w:sz w:val="20"/>
                <w:szCs w:val="20"/>
              </w:rPr>
              <w:t xml:space="preserve"> č</w:t>
            </w:r>
            <w:r w:rsidRPr="00682ABB">
              <w:rPr>
                <w:rFonts w:ascii="Arial" w:hAnsi="Arial" w:cs="Arial"/>
                <w:sz w:val="20"/>
                <w:szCs w:val="20"/>
                <w:lang w:val="pl-PL"/>
              </w:rPr>
              <w:t>itanja</w:t>
            </w:r>
            <w:r w:rsidRPr="00682ABB">
              <w:rPr>
                <w:rFonts w:ascii="Arial" w:hAnsi="Arial" w:cs="Arial"/>
                <w:sz w:val="20"/>
                <w:szCs w:val="20"/>
              </w:rPr>
              <w:t xml:space="preserve">, </w:t>
            </w:r>
            <w:r w:rsidRPr="00682ABB">
              <w:rPr>
                <w:rFonts w:ascii="Arial" w:hAnsi="Arial" w:cs="Arial"/>
                <w:sz w:val="20"/>
                <w:szCs w:val="20"/>
                <w:lang w:val="pl-PL"/>
              </w:rPr>
              <w:t>uo</w:t>
            </w:r>
            <w:r w:rsidRPr="00682ABB">
              <w:rPr>
                <w:rFonts w:ascii="Arial" w:hAnsi="Arial" w:cs="Arial"/>
                <w:sz w:val="20"/>
                <w:szCs w:val="20"/>
              </w:rPr>
              <w:t>č</w:t>
            </w:r>
            <w:r w:rsidRPr="00682ABB">
              <w:rPr>
                <w:rFonts w:ascii="Arial" w:hAnsi="Arial" w:cs="Arial"/>
                <w:sz w:val="20"/>
                <w:szCs w:val="20"/>
                <w:lang w:val="pl-PL"/>
              </w:rPr>
              <w:t>iti</w:t>
            </w:r>
            <w:r w:rsidRPr="00682ABB">
              <w:rPr>
                <w:rFonts w:ascii="Arial" w:hAnsi="Arial" w:cs="Arial"/>
                <w:sz w:val="20"/>
                <w:szCs w:val="20"/>
              </w:rPr>
              <w:t xml:space="preserve"> </w:t>
            </w:r>
            <w:r w:rsidRPr="00682ABB">
              <w:rPr>
                <w:rFonts w:ascii="Arial" w:hAnsi="Arial" w:cs="Arial"/>
                <w:sz w:val="20"/>
                <w:szCs w:val="20"/>
                <w:lang w:val="pl-PL"/>
              </w:rPr>
              <w:t>redoslijed</w:t>
            </w:r>
            <w:r w:rsidRPr="00682ABB">
              <w:rPr>
                <w:rFonts w:ascii="Arial" w:hAnsi="Arial" w:cs="Arial"/>
                <w:sz w:val="20"/>
                <w:szCs w:val="20"/>
              </w:rPr>
              <w:t xml:space="preserve"> </w:t>
            </w:r>
            <w:r w:rsidRPr="00682ABB">
              <w:rPr>
                <w:rFonts w:ascii="Arial" w:hAnsi="Arial" w:cs="Arial"/>
                <w:sz w:val="20"/>
                <w:szCs w:val="20"/>
                <w:lang w:val="pl-PL"/>
              </w:rPr>
              <w:t>doga</w:t>
            </w:r>
            <w:r w:rsidRPr="00682ABB">
              <w:rPr>
                <w:rFonts w:ascii="Arial" w:hAnsi="Arial" w:cs="Arial"/>
                <w:sz w:val="20"/>
                <w:szCs w:val="20"/>
              </w:rPr>
              <w:t>đ</w:t>
            </w:r>
            <w:r w:rsidRPr="00682ABB">
              <w:rPr>
                <w:rFonts w:ascii="Arial" w:hAnsi="Arial" w:cs="Arial"/>
                <w:sz w:val="20"/>
                <w:szCs w:val="20"/>
                <w:lang w:val="pl-PL"/>
              </w:rPr>
              <w:t>aja</w:t>
            </w:r>
            <w:r w:rsidRPr="00682ABB">
              <w:rPr>
                <w:rFonts w:ascii="Arial" w:hAnsi="Arial" w:cs="Arial"/>
                <w:sz w:val="20"/>
                <w:szCs w:val="20"/>
              </w:rPr>
              <w:t xml:space="preserve"> </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pri</w:t>
            </w:r>
            <w:r w:rsidRPr="00682ABB">
              <w:rPr>
                <w:rFonts w:ascii="Arial" w:hAnsi="Arial" w:cs="Arial"/>
                <w:sz w:val="20"/>
                <w:szCs w:val="20"/>
              </w:rPr>
              <w:t>č</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te</w:t>
            </w:r>
            <w:r w:rsidRPr="00682ABB">
              <w:rPr>
                <w:rFonts w:ascii="Arial" w:hAnsi="Arial" w:cs="Arial"/>
                <w:sz w:val="20"/>
                <w:szCs w:val="20"/>
              </w:rPr>
              <w:t xml:space="preserve"> </w:t>
            </w:r>
            <w:r w:rsidRPr="00682ABB">
              <w:rPr>
                <w:rFonts w:ascii="Arial" w:hAnsi="Arial" w:cs="Arial"/>
                <w:sz w:val="20"/>
                <w:szCs w:val="20"/>
                <w:lang w:val="pl-PL"/>
              </w:rPr>
              <w:t>samostalno</w:t>
            </w:r>
            <w:r w:rsidRPr="00682ABB">
              <w:rPr>
                <w:rFonts w:ascii="Arial" w:hAnsi="Arial" w:cs="Arial"/>
                <w:sz w:val="20"/>
                <w:szCs w:val="20"/>
              </w:rPr>
              <w:t xml:space="preserve"> </w:t>
            </w:r>
            <w:r w:rsidRPr="00682ABB">
              <w:rPr>
                <w:rFonts w:ascii="Arial" w:hAnsi="Arial" w:cs="Arial"/>
                <w:sz w:val="20"/>
                <w:szCs w:val="20"/>
                <w:lang w:val="pl-PL"/>
              </w:rPr>
              <w:t>kronolo</w:t>
            </w:r>
            <w:r w:rsidRPr="00682ABB">
              <w:rPr>
                <w:rFonts w:ascii="Arial" w:hAnsi="Arial" w:cs="Arial"/>
                <w:sz w:val="20"/>
                <w:szCs w:val="20"/>
              </w:rPr>
              <w:t>š</w:t>
            </w:r>
            <w:r w:rsidRPr="00682ABB">
              <w:rPr>
                <w:rFonts w:ascii="Arial" w:hAnsi="Arial" w:cs="Arial"/>
                <w:sz w:val="20"/>
                <w:szCs w:val="20"/>
                <w:lang w:val="pl-PL"/>
              </w:rPr>
              <w:t>ki</w:t>
            </w:r>
            <w:r w:rsidRPr="00682ABB">
              <w:rPr>
                <w:rFonts w:ascii="Arial" w:hAnsi="Arial" w:cs="Arial"/>
                <w:sz w:val="20"/>
                <w:szCs w:val="20"/>
              </w:rPr>
              <w:t xml:space="preserve"> </w:t>
            </w:r>
            <w:r w:rsidRPr="00682ABB">
              <w:rPr>
                <w:rFonts w:ascii="Arial" w:hAnsi="Arial" w:cs="Arial"/>
                <w:sz w:val="20"/>
                <w:szCs w:val="20"/>
                <w:lang w:val="pl-PL"/>
              </w:rPr>
              <w:t>poslo</w:t>
            </w:r>
            <w:r w:rsidRPr="00682ABB">
              <w:rPr>
                <w:rFonts w:ascii="Arial" w:hAnsi="Arial" w:cs="Arial"/>
                <w:sz w:val="20"/>
                <w:szCs w:val="20"/>
              </w:rPr>
              <w:t>ž</w:t>
            </w:r>
            <w:r w:rsidRPr="00682ABB">
              <w:rPr>
                <w:rFonts w:ascii="Arial" w:hAnsi="Arial" w:cs="Arial"/>
                <w:sz w:val="20"/>
                <w:szCs w:val="20"/>
                <w:lang w:val="pl-PL"/>
              </w:rPr>
              <w:t>iti</w:t>
            </w:r>
            <w:r w:rsidRPr="00682ABB">
              <w:rPr>
                <w:rFonts w:ascii="Arial" w:hAnsi="Arial" w:cs="Arial"/>
                <w:sz w:val="20"/>
                <w:szCs w:val="20"/>
              </w:rPr>
              <w:t xml:space="preserve"> </w:t>
            </w:r>
            <w:r w:rsidRPr="00682ABB">
              <w:rPr>
                <w:rFonts w:ascii="Arial" w:hAnsi="Arial" w:cs="Arial"/>
                <w:sz w:val="20"/>
                <w:szCs w:val="20"/>
                <w:lang w:val="pl-PL"/>
              </w:rPr>
              <w:t>re</w:t>
            </w:r>
            <w:r w:rsidRPr="00682ABB">
              <w:rPr>
                <w:rFonts w:ascii="Arial" w:hAnsi="Arial" w:cs="Arial"/>
                <w:sz w:val="20"/>
                <w:szCs w:val="20"/>
              </w:rPr>
              <w:t>č</w:t>
            </w:r>
            <w:r w:rsidRPr="00682ABB">
              <w:rPr>
                <w:rFonts w:ascii="Arial" w:hAnsi="Arial" w:cs="Arial"/>
                <w:sz w:val="20"/>
                <w:szCs w:val="20"/>
                <w:lang w:val="pl-PL"/>
              </w:rPr>
              <w:t>enice</w:t>
            </w:r>
          </w:p>
        </w:tc>
      </w:tr>
      <w:tr w:rsidR="00682ABB" w:rsidRPr="00682ABB" w14:paraId="1807D3FA" w14:textId="77777777" w:rsidTr="00F646AF">
        <w:trPr>
          <w:trHeight w:val="563"/>
        </w:trPr>
        <w:tc>
          <w:tcPr>
            <w:tcW w:w="2011" w:type="dxa"/>
            <w:shd w:val="clear" w:color="auto" w:fill="auto"/>
            <w:vAlign w:val="center"/>
          </w:tcPr>
          <w:p w14:paraId="195FACC3" w14:textId="77777777" w:rsidR="00940B79" w:rsidRPr="00682ABB" w:rsidRDefault="00940B79" w:rsidP="00243F7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6738026" w14:textId="77777777" w:rsidR="00940B79" w:rsidRPr="00682ABB" w:rsidRDefault="00940B79" w:rsidP="00243F71">
            <w:pPr>
              <w:rPr>
                <w:rFonts w:ascii="Arial" w:hAnsi="Arial" w:cs="Arial"/>
                <w:sz w:val="20"/>
                <w:szCs w:val="20"/>
              </w:rPr>
            </w:pPr>
            <w:r w:rsidRPr="00682ABB">
              <w:rPr>
                <w:rFonts w:ascii="Arial" w:hAnsi="Arial" w:cs="Arial"/>
                <w:sz w:val="20"/>
                <w:szCs w:val="20"/>
              </w:rPr>
              <w:t xml:space="preserve">opisivanje slike uz pomoć pitanja, razvijati sposobnost opažanja, </w:t>
            </w:r>
            <w:r w:rsidRPr="00682ABB">
              <w:rPr>
                <w:rFonts w:ascii="Arial" w:hAnsi="Arial" w:cs="Arial"/>
                <w:sz w:val="20"/>
                <w:szCs w:val="20"/>
                <w:lang w:val="pl-PL"/>
              </w:rPr>
              <w:t>upotrijebiti</w:t>
            </w:r>
            <w:r w:rsidRPr="00682ABB">
              <w:rPr>
                <w:rFonts w:ascii="Arial" w:hAnsi="Arial" w:cs="Arial"/>
                <w:sz w:val="20"/>
                <w:szCs w:val="20"/>
              </w:rPr>
              <w:t xml:space="preserve"> </w:t>
            </w:r>
            <w:r w:rsidRPr="00682ABB">
              <w:rPr>
                <w:rFonts w:ascii="Arial" w:hAnsi="Arial" w:cs="Arial"/>
                <w:sz w:val="20"/>
                <w:szCs w:val="20"/>
                <w:lang w:val="pl-PL"/>
              </w:rPr>
              <w:t>Present</w:t>
            </w:r>
            <w:r w:rsidRPr="00682ABB">
              <w:rPr>
                <w:rFonts w:ascii="Arial" w:hAnsi="Arial" w:cs="Arial"/>
                <w:sz w:val="20"/>
                <w:szCs w:val="20"/>
              </w:rPr>
              <w:t xml:space="preserve"> </w:t>
            </w:r>
            <w:r w:rsidRPr="00682ABB">
              <w:rPr>
                <w:rFonts w:ascii="Arial" w:hAnsi="Arial" w:cs="Arial"/>
                <w:sz w:val="20"/>
                <w:szCs w:val="20"/>
                <w:lang w:val="pl-PL"/>
              </w:rPr>
              <w:t>Continuous</w:t>
            </w:r>
            <w:r w:rsidRPr="00682ABB">
              <w:rPr>
                <w:rFonts w:ascii="Arial" w:hAnsi="Arial" w:cs="Arial"/>
                <w:i/>
                <w:sz w:val="20"/>
                <w:szCs w:val="20"/>
              </w:rPr>
              <w:t xml:space="preserve"> </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potvrdnom</w:t>
            </w:r>
            <w:r w:rsidRPr="00682ABB">
              <w:rPr>
                <w:rFonts w:ascii="Arial" w:hAnsi="Arial" w:cs="Arial"/>
                <w:sz w:val="20"/>
                <w:szCs w:val="20"/>
              </w:rPr>
              <w:t xml:space="preserve"> </w:t>
            </w:r>
            <w:r w:rsidRPr="00682ABB">
              <w:rPr>
                <w:rFonts w:ascii="Arial" w:hAnsi="Arial" w:cs="Arial"/>
                <w:sz w:val="20"/>
                <w:szCs w:val="20"/>
                <w:lang w:val="pl-PL"/>
              </w:rPr>
              <w:t>obliku</w:t>
            </w:r>
            <w:r w:rsidRPr="00682ABB">
              <w:rPr>
                <w:rFonts w:ascii="Arial" w:hAnsi="Arial" w:cs="Arial"/>
                <w:sz w:val="20"/>
                <w:szCs w:val="20"/>
              </w:rPr>
              <w:t xml:space="preserve"> </w:t>
            </w:r>
            <w:r w:rsidRPr="00682ABB">
              <w:rPr>
                <w:rFonts w:ascii="Arial" w:hAnsi="Arial" w:cs="Arial"/>
                <w:sz w:val="20"/>
                <w:szCs w:val="20"/>
                <w:lang w:val="pl-PL"/>
              </w:rPr>
              <w:t>prema</w:t>
            </w:r>
            <w:r w:rsidRPr="00682ABB">
              <w:rPr>
                <w:rFonts w:ascii="Arial" w:hAnsi="Arial" w:cs="Arial"/>
                <w:sz w:val="20"/>
                <w:szCs w:val="20"/>
              </w:rPr>
              <w:t xml:space="preserve"> </w:t>
            </w:r>
            <w:r w:rsidRPr="00682ABB">
              <w:rPr>
                <w:rFonts w:ascii="Arial" w:hAnsi="Arial" w:cs="Arial"/>
                <w:sz w:val="20"/>
                <w:szCs w:val="20"/>
                <w:lang w:val="pl-PL"/>
              </w:rPr>
              <w:t>zadanom</w:t>
            </w:r>
            <w:r w:rsidRPr="00682ABB">
              <w:rPr>
                <w:rFonts w:ascii="Arial" w:hAnsi="Arial" w:cs="Arial"/>
                <w:sz w:val="20"/>
                <w:szCs w:val="20"/>
              </w:rPr>
              <w:t xml:space="preserve"> </w:t>
            </w:r>
            <w:r w:rsidRPr="00682ABB">
              <w:rPr>
                <w:rFonts w:ascii="Arial" w:hAnsi="Arial" w:cs="Arial"/>
                <w:sz w:val="20"/>
                <w:szCs w:val="20"/>
                <w:lang w:val="pl-PL"/>
              </w:rPr>
              <w:t>modelu</w:t>
            </w:r>
            <w:r w:rsidRPr="00682ABB">
              <w:rPr>
                <w:rFonts w:ascii="Arial" w:hAnsi="Arial" w:cs="Arial"/>
                <w:sz w:val="20"/>
                <w:szCs w:val="20"/>
              </w:rPr>
              <w:t xml:space="preserve">, razlikovanje jednine i množine </w:t>
            </w:r>
          </w:p>
        </w:tc>
      </w:tr>
      <w:tr w:rsidR="00682ABB" w:rsidRPr="00682ABB" w14:paraId="59F09751" w14:textId="77777777" w:rsidTr="00F646AF">
        <w:trPr>
          <w:trHeight w:val="563"/>
        </w:trPr>
        <w:tc>
          <w:tcPr>
            <w:tcW w:w="2011" w:type="dxa"/>
            <w:shd w:val="clear" w:color="auto" w:fill="auto"/>
            <w:vAlign w:val="center"/>
          </w:tcPr>
          <w:p w14:paraId="7F5BCAB3" w14:textId="77777777" w:rsidR="00940B79" w:rsidRPr="00682ABB" w:rsidRDefault="00940B79" w:rsidP="00243F7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F7C2DA9" w14:textId="77777777" w:rsidR="00940B79" w:rsidRPr="00682ABB" w:rsidRDefault="00940B79" w:rsidP="00243F71">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5270930B" w14:textId="77777777" w:rsidTr="00F646AF">
        <w:trPr>
          <w:trHeight w:val="563"/>
        </w:trPr>
        <w:tc>
          <w:tcPr>
            <w:tcW w:w="2011" w:type="dxa"/>
            <w:shd w:val="clear" w:color="auto" w:fill="auto"/>
            <w:vAlign w:val="center"/>
          </w:tcPr>
          <w:p w14:paraId="7DE9E00E" w14:textId="77777777" w:rsidR="00940B79" w:rsidRPr="00682ABB" w:rsidRDefault="00940B79" w:rsidP="00243F7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0456CEE" w14:textId="77777777" w:rsidR="00940B79" w:rsidRPr="00682ABB" w:rsidRDefault="00940B79" w:rsidP="00243F71">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5C06EAA2" w14:textId="77777777" w:rsidTr="00F646AF">
        <w:trPr>
          <w:trHeight w:val="563"/>
        </w:trPr>
        <w:tc>
          <w:tcPr>
            <w:tcW w:w="2011" w:type="dxa"/>
            <w:shd w:val="clear" w:color="auto" w:fill="auto"/>
            <w:vAlign w:val="center"/>
          </w:tcPr>
          <w:p w14:paraId="43C5E9C2" w14:textId="77777777" w:rsidR="00940B79" w:rsidRPr="00682ABB" w:rsidRDefault="00940B79" w:rsidP="00243F7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AA58C5F" w14:textId="77777777" w:rsidR="00940B79" w:rsidRPr="00682ABB" w:rsidRDefault="00365D1D" w:rsidP="00243F7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4200279" w14:textId="77777777" w:rsidTr="00F646AF">
        <w:trPr>
          <w:trHeight w:val="563"/>
        </w:trPr>
        <w:tc>
          <w:tcPr>
            <w:tcW w:w="2011" w:type="dxa"/>
            <w:shd w:val="clear" w:color="auto" w:fill="auto"/>
            <w:vAlign w:val="center"/>
          </w:tcPr>
          <w:p w14:paraId="106425B1" w14:textId="77777777" w:rsidR="00940B79" w:rsidRPr="00682ABB" w:rsidRDefault="00940B79" w:rsidP="00243F71">
            <w:pPr>
              <w:rPr>
                <w:rFonts w:ascii="Arial" w:hAnsi="Arial" w:cs="Arial"/>
                <w:b/>
                <w:sz w:val="20"/>
                <w:szCs w:val="20"/>
              </w:rPr>
            </w:pPr>
            <w:r w:rsidRPr="00682ABB">
              <w:rPr>
                <w:rFonts w:ascii="Arial" w:hAnsi="Arial" w:cs="Arial"/>
                <w:b/>
                <w:sz w:val="20"/>
                <w:szCs w:val="20"/>
              </w:rPr>
              <w:t>Troškovnik:</w:t>
            </w:r>
          </w:p>
        </w:tc>
        <w:tc>
          <w:tcPr>
            <w:tcW w:w="7217" w:type="dxa"/>
            <w:tcBorders>
              <w:bottom w:val="single" w:sz="4" w:space="0" w:color="auto"/>
            </w:tcBorders>
            <w:shd w:val="clear" w:color="auto" w:fill="auto"/>
            <w:vAlign w:val="center"/>
          </w:tcPr>
          <w:p w14:paraId="6D06ACCC" w14:textId="77777777" w:rsidR="00940B79" w:rsidRPr="00682ABB" w:rsidRDefault="00940B79" w:rsidP="00243F71">
            <w:pPr>
              <w:rPr>
                <w:rFonts w:ascii="Arial" w:hAnsi="Arial" w:cs="Arial"/>
                <w:sz w:val="20"/>
                <w:szCs w:val="20"/>
              </w:rPr>
            </w:pPr>
            <w:r w:rsidRPr="00682ABB">
              <w:rPr>
                <w:rFonts w:ascii="Arial" w:hAnsi="Arial" w:cs="Arial"/>
                <w:sz w:val="20"/>
                <w:szCs w:val="20"/>
              </w:rPr>
              <w:t>nema troškova</w:t>
            </w:r>
          </w:p>
        </w:tc>
      </w:tr>
      <w:tr w:rsidR="00682ABB" w:rsidRPr="00682ABB" w14:paraId="5718ED04" w14:textId="77777777" w:rsidTr="00F646AF">
        <w:trPr>
          <w:trHeight w:val="563"/>
        </w:trPr>
        <w:tc>
          <w:tcPr>
            <w:tcW w:w="2011" w:type="dxa"/>
            <w:shd w:val="clear" w:color="auto" w:fill="auto"/>
            <w:vAlign w:val="center"/>
          </w:tcPr>
          <w:p w14:paraId="4B0BB93E" w14:textId="77777777" w:rsidR="00940B79" w:rsidRPr="00682ABB" w:rsidRDefault="00940B79" w:rsidP="00243F71">
            <w:pPr>
              <w:rPr>
                <w:rFonts w:ascii="Arial" w:hAnsi="Arial" w:cs="Arial"/>
                <w:b/>
                <w:sz w:val="20"/>
                <w:szCs w:val="20"/>
              </w:rPr>
            </w:pPr>
            <w:r w:rsidRPr="00682ABB">
              <w:rPr>
                <w:rFonts w:ascii="Arial" w:hAnsi="Arial" w:cs="Arial"/>
                <w:b/>
                <w:sz w:val="20"/>
                <w:szCs w:val="20"/>
              </w:rPr>
              <w:t>Vrednovanje:</w:t>
            </w:r>
          </w:p>
        </w:tc>
        <w:tc>
          <w:tcPr>
            <w:tcW w:w="7217" w:type="dxa"/>
            <w:tcBorders>
              <w:bottom w:val="single" w:sz="4" w:space="0" w:color="auto"/>
            </w:tcBorders>
            <w:shd w:val="clear" w:color="auto" w:fill="auto"/>
            <w:vAlign w:val="center"/>
          </w:tcPr>
          <w:p w14:paraId="1BCE5ED6" w14:textId="77777777" w:rsidR="00940B79" w:rsidRPr="00682ABB" w:rsidRDefault="00940B79" w:rsidP="00243F71">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724991E9" w14:textId="77777777" w:rsidR="00511B81" w:rsidRPr="00682ABB" w:rsidRDefault="00511B81" w:rsidP="00511B81">
      <w:pPr>
        <w:rPr>
          <w:rFonts w:ascii="Arial" w:hAnsi="Arial" w:cs="Arial"/>
        </w:rPr>
      </w:pPr>
    </w:p>
    <w:p w14:paraId="0B6F8139" w14:textId="77777777" w:rsidR="00511B81" w:rsidRPr="00682ABB" w:rsidRDefault="00511B81" w:rsidP="00511B81">
      <w:pPr>
        <w:rPr>
          <w:rFonts w:ascii="Arial" w:hAnsi="Arial" w:cs="Arial"/>
        </w:rPr>
      </w:pPr>
    </w:p>
    <w:p w14:paraId="4FBD18A2" w14:textId="77777777" w:rsidR="009C5BCA" w:rsidRPr="00682ABB" w:rsidRDefault="009C5BCA" w:rsidP="00511B81">
      <w:pPr>
        <w:rPr>
          <w:rFonts w:ascii="Arial" w:hAnsi="Arial" w:cs="Arial"/>
        </w:rPr>
      </w:pPr>
    </w:p>
    <w:p w14:paraId="2466F025" w14:textId="77777777" w:rsidR="00243F71" w:rsidRPr="00682ABB" w:rsidRDefault="00243F71" w:rsidP="00511B81">
      <w:pPr>
        <w:rPr>
          <w:rFonts w:ascii="Arial" w:hAnsi="Arial" w:cs="Arial"/>
        </w:rPr>
      </w:pPr>
    </w:p>
    <w:p w14:paraId="1C17877F" w14:textId="77777777" w:rsidR="00511B81" w:rsidRPr="00682ABB" w:rsidRDefault="00511B81" w:rsidP="00511B81">
      <w:pPr>
        <w:pStyle w:val="Naslov3"/>
      </w:pPr>
      <w:bookmarkStart w:id="68" w:name="_Toc335142275"/>
      <w:bookmarkStart w:id="69" w:name="_Toc336370892"/>
      <w:bookmarkStart w:id="70" w:name="_Toc336371009"/>
      <w:bookmarkStart w:id="71" w:name="_Toc336371218"/>
      <w:bookmarkStart w:id="72" w:name="_Toc336411517"/>
      <w:bookmarkStart w:id="73" w:name="_Toc336411559"/>
      <w:bookmarkStart w:id="74" w:name="_Toc366614780"/>
      <w:bookmarkStart w:id="75" w:name="_Toc399145644"/>
      <w:bookmarkStart w:id="76" w:name="_Toc83727413"/>
      <w:r w:rsidRPr="00682ABB">
        <w:lastRenderedPageBreak/>
        <w:t>3.1.4. Njemački jezik</w:t>
      </w:r>
      <w:bookmarkEnd w:id="68"/>
      <w:bookmarkEnd w:id="69"/>
      <w:bookmarkEnd w:id="70"/>
      <w:bookmarkEnd w:id="71"/>
      <w:bookmarkEnd w:id="72"/>
      <w:bookmarkEnd w:id="73"/>
      <w:bookmarkEnd w:id="74"/>
      <w:bookmarkEnd w:id="75"/>
      <w:bookmarkEnd w:id="76"/>
    </w:p>
    <w:p w14:paraId="4DB5D4A0"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641F1E0" w14:textId="77777777" w:rsidTr="00CD086C">
        <w:tc>
          <w:tcPr>
            <w:tcW w:w="9228" w:type="dxa"/>
            <w:gridSpan w:val="2"/>
            <w:shd w:val="clear" w:color="auto" w:fill="auto"/>
            <w:vAlign w:val="center"/>
          </w:tcPr>
          <w:p w14:paraId="53AACE86" w14:textId="77777777" w:rsidR="00125568" w:rsidRPr="00682ABB" w:rsidRDefault="00125568" w:rsidP="00CD086C">
            <w:pPr>
              <w:rPr>
                <w:rFonts w:ascii="Arial" w:hAnsi="Arial" w:cs="Arial"/>
                <w:sz w:val="20"/>
              </w:rPr>
            </w:pPr>
            <w:bookmarkStart w:id="77" w:name="_Toc335142276"/>
          </w:p>
          <w:p w14:paraId="5AC1C0B2" w14:textId="77777777" w:rsidR="00125568" w:rsidRPr="00682ABB" w:rsidRDefault="00125568" w:rsidP="00CD086C">
            <w:pPr>
              <w:jc w:val="center"/>
              <w:rPr>
                <w:rFonts w:ascii="Arial" w:hAnsi="Arial" w:cs="Arial"/>
                <w:b/>
                <w:sz w:val="20"/>
              </w:rPr>
            </w:pPr>
            <w:r w:rsidRPr="00682ABB">
              <w:rPr>
                <w:rFonts w:ascii="Arial" w:hAnsi="Arial" w:cs="Arial"/>
                <w:b/>
                <w:sz w:val="20"/>
              </w:rPr>
              <w:t>4.</w:t>
            </w:r>
            <w:r w:rsidR="00C152A8" w:rsidRPr="00682ABB">
              <w:rPr>
                <w:rFonts w:ascii="Arial" w:hAnsi="Arial" w:cs="Arial"/>
                <w:b/>
                <w:sz w:val="20"/>
              </w:rPr>
              <w:t xml:space="preserve"> </w:t>
            </w:r>
            <w:r w:rsidRPr="00682ABB">
              <w:rPr>
                <w:rFonts w:ascii="Arial" w:hAnsi="Arial" w:cs="Arial"/>
                <w:b/>
                <w:sz w:val="20"/>
              </w:rPr>
              <w:t>a i 4. b</w:t>
            </w:r>
            <w:r w:rsidR="00F00388" w:rsidRPr="00682ABB">
              <w:rPr>
                <w:rFonts w:ascii="Arial" w:hAnsi="Arial" w:cs="Arial"/>
                <w:b/>
                <w:sz w:val="20"/>
              </w:rPr>
              <w:t>, m</w:t>
            </w:r>
            <w:r w:rsidRPr="00682ABB">
              <w:rPr>
                <w:rFonts w:ascii="Arial" w:hAnsi="Arial" w:cs="Arial"/>
                <w:b/>
                <w:sz w:val="20"/>
              </w:rPr>
              <w:t>atična škola</w:t>
            </w:r>
          </w:p>
          <w:p w14:paraId="560A5A95" w14:textId="77777777" w:rsidR="00125568" w:rsidRPr="00682ABB" w:rsidRDefault="00125568" w:rsidP="00CD086C">
            <w:pPr>
              <w:rPr>
                <w:rFonts w:ascii="Arial" w:hAnsi="Arial" w:cs="Arial"/>
                <w:sz w:val="20"/>
              </w:rPr>
            </w:pPr>
          </w:p>
        </w:tc>
      </w:tr>
      <w:tr w:rsidR="00682ABB" w:rsidRPr="00682ABB" w14:paraId="1A173BE8" w14:textId="77777777" w:rsidTr="00CD086C">
        <w:trPr>
          <w:trHeight w:val="567"/>
        </w:trPr>
        <w:tc>
          <w:tcPr>
            <w:tcW w:w="2011" w:type="dxa"/>
            <w:shd w:val="clear" w:color="auto" w:fill="auto"/>
            <w:vAlign w:val="center"/>
          </w:tcPr>
          <w:p w14:paraId="0AE8FFDC" w14:textId="77777777" w:rsidR="00125568" w:rsidRPr="00682ABB" w:rsidRDefault="00125568" w:rsidP="00CD086C">
            <w:pPr>
              <w:rPr>
                <w:rFonts w:ascii="Arial" w:hAnsi="Arial" w:cs="Arial"/>
                <w:b/>
                <w:sz w:val="20"/>
              </w:rPr>
            </w:pPr>
            <w:r w:rsidRPr="00682ABB">
              <w:rPr>
                <w:rFonts w:ascii="Arial" w:hAnsi="Arial" w:cs="Arial"/>
                <w:b/>
                <w:sz w:val="20"/>
              </w:rPr>
              <w:t>Vrijeme i mjesto održavanja nastave:</w:t>
            </w:r>
          </w:p>
        </w:tc>
        <w:tc>
          <w:tcPr>
            <w:tcW w:w="7217" w:type="dxa"/>
            <w:shd w:val="clear" w:color="auto" w:fill="auto"/>
            <w:vAlign w:val="center"/>
          </w:tcPr>
          <w:p w14:paraId="27AC5A76" w14:textId="77777777" w:rsidR="00125568" w:rsidRPr="00682ABB" w:rsidRDefault="00125568" w:rsidP="006878D0">
            <w:pPr>
              <w:rPr>
                <w:rFonts w:ascii="Arial" w:hAnsi="Arial" w:cs="Arial"/>
                <w:sz w:val="20"/>
              </w:rPr>
            </w:pPr>
            <w:r w:rsidRPr="00682ABB">
              <w:rPr>
                <w:rFonts w:ascii="Arial" w:hAnsi="Arial" w:cs="Arial"/>
                <w:sz w:val="20"/>
              </w:rPr>
              <w:t xml:space="preserve">4.a i 4.b – </w:t>
            </w:r>
            <w:r w:rsidR="0080121C" w:rsidRPr="00682ABB">
              <w:rPr>
                <w:rFonts w:ascii="Arial" w:hAnsi="Arial" w:cs="Arial"/>
                <w:sz w:val="20"/>
              </w:rPr>
              <w:t>ponedjeljkom</w:t>
            </w:r>
            <w:r w:rsidR="00912B1F" w:rsidRPr="00682ABB">
              <w:rPr>
                <w:rFonts w:ascii="Arial" w:hAnsi="Arial" w:cs="Arial"/>
                <w:sz w:val="20"/>
              </w:rPr>
              <w:t xml:space="preserve"> </w:t>
            </w:r>
            <w:r w:rsidR="006878D0" w:rsidRPr="00682ABB">
              <w:rPr>
                <w:rFonts w:ascii="Arial" w:hAnsi="Arial" w:cs="Arial"/>
                <w:sz w:val="20"/>
              </w:rPr>
              <w:t>0</w:t>
            </w:r>
            <w:r w:rsidR="0080121C" w:rsidRPr="00682ABB">
              <w:rPr>
                <w:rFonts w:ascii="Arial" w:hAnsi="Arial" w:cs="Arial"/>
                <w:sz w:val="20"/>
              </w:rPr>
              <w:t>. sat i srijedom</w:t>
            </w:r>
            <w:r w:rsidR="00F00388" w:rsidRPr="00682ABB">
              <w:rPr>
                <w:rFonts w:ascii="Arial" w:hAnsi="Arial" w:cs="Arial"/>
                <w:sz w:val="20"/>
              </w:rPr>
              <w:t xml:space="preserve"> </w:t>
            </w:r>
            <w:r w:rsidR="006878D0" w:rsidRPr="00682ABB">
              <w:rPr>
                <w:rFonts w:ascii="Arial" w:hAnsi="Arial" w:cs="Arial"/>
                <w:sz w:val="20"/>
              </w:rPr>
              <w:t>0</w:t>
            </w:r>
            <w:r w:rsidR="00F00388" w:rsidRPr="00682ABB">
              <w:rPr>
                <w:rFonts w:ascii="Arial" w:hAnsi="Arial" w:cs="Arial"/>
                <w:sz w:val="20"/>
              </w:rPr>
              <w:t>.sat, m</w:t>
            </w:r>
            <w:r w:rsidRPr="00682ABB">
              <w:rPr>
                <w:rFonts w:ascii="Arial" w:hAnsi="Arial" w:cs="Arial"/>
                <w:sz w:val="20"/>
              </w:rPr>
              <w:t>atična škola</w:t>
            </w:r>
          </w:p>
        </w:tc>
      </w:tr>
      <w:tr w:rsidR="00682ABB" w:rsidRPr="00682ABB" w14:paraId="1272CC62" w14:textId="77777777" w:rsidTr="00CD086C">
        <w:trPr>
          <w:trHeight w:val="567"/>
        </w:trPr>
        <w:tc>
          <w:tcPr>
            <w:tcW w:w="2011" w:type="dxa"/>
            <w:shd w:val="clear" w:color="auto" w:fill="auto"/>
            <w:vAlign w:val="center"/>
          </w:tcPr>
          <w:p w14:paraId="0862015C" w14:textId="77777777" w:rsidR="00125568" w:rsidRPr="00682ABB" w:rsidRDefault="00125568" w:rsidP="00CD086C">
            <w:pPr>
              <w:rPr>
                <w:rFonts w:ascii="Arial" w:hAnsi="Arial" w:cs="Arial"/>
                <w:b/>
                <w:sz w:val="20"/>
              </w:rPr>
            </w:pPr>
            <w:r w:rsidRPr="00682ABB">
              <w:rPr>
                <w:rFonts w:ascii="Arial" w:hAnsi="Arial" w:cs="Arial"/>
                <w:b/>
                <w:sz w:val="20"/>
              </w:rPr>
              <w:t>Ciljevi:</w:t>
            </w:r>
          </w:p>
        </w:tc>
        <w:tc>
          <w:tcPr>
            <w:tcW w:w="7217" w:type="dxa"/>
            <w:shd w:val="clear" w:color="auto" w:fill="auto"/>
            <w:vAlign w:val="center"/>
          </w:tcPr>
          <w:p w14:paraId="32DAE43D" w14:textId="77777777" w:rsidR="00125568" w:rsidRPr="00682ABB" w:rsidRDefault="00893215" w:rsidP="00CD086C">
            <w:pPr>
              <w:rPr>
                <w:rFonts w:ascii="Arial" w:hAnsi="Arial" w:cs="Arial"/>
                <w:sz w:val="20"/>
              </w:rPr>
            </w:pPr>
            <w:r w:rsidRPr="00682ABB">
              <w:rPr>
                <w:rFonts w:ascii="Arial" w:hAnsi="Arial" w:cs="Arial"/>
                <w:sz w:val="20"/>
              </w:rPr>
              <w:t>o</w:t>
            </w:r>
            <w:r w:rsidR="00125568" w:rsidRPr="00682ABB">
              <w:rPr>
                <w:rFonts w:ascii="Arial" w:hAnsi="Arial" w:cs="Arial"/>
                <w:sz w:val="20"/>
              </w:rPr>
              <w:t>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051FD666" w14:textId="77777777" w:rsidTr="00CD086C">
        <w:trPr>
          <w:trHeight w:val="563"/>
        </w:trPr>
        <w:tc>
          <w:tcPr>
            <w:tcW w:w="2011" w:type="dxa"/>
            <w:shd w:val="clear" w:color="auto" w:fill="auto"/>
            <w:vAlign w:val="center"/>
          </w:tcPr>
          <w:p w14:paraId="5917855F" w14:textId="77777777" w:rsidR="00125568" w:rsidRPr="00682ABB" w:rsidRDefault="00125568" w:rsidP="00CD086C">
            <w:pPr>
              <w:rPr>
                <w:rFonts w:ascii="Arial" w:hAnsi="Arial" w:cs="Arial"/>
                <w:b/>
                <w:sz w:val="20"/>
              </w:rPr>
            </w:pPr>
            <w:r w:rsidRPr="00682ABB">
              <w:rPr>
                <w:rFonts w:ascii="Arial" w:hAnsi="Arial" w:cs="Arial"/>
                <w:b/>
                <w:sz w:val="20"/>
              </w:rPr>
              <w:t>Namjena:</w:t>
            </w:r>
          </w:p>
        </w:tc>
        <w:tc>
          <w:tcPr>
            <w:tcW w:w="7217" w:type="dxa"/>
            <w:shd w:val="clear" w:color="auto" w:fill="auto"/>
            <w:vAlign w:val="center"/>
          </w:tcPr>
          <w:p w14:paraId="76646912" w14:textId="77777777" w:rsidR="00125568" w:rsidRPr="00682ABB" w:rsidRDefault="00893215" w:rsidP="00CD086C">
            <w:pPr>
              <w:rPr>
                <w:rFonts w:ascii="Arial" w:hAnsi="Arial" w:cs="Arial"/>
                <w:sz w:val="20"/>
              </w:rPr>
            </w:pPr>
            <w:r w:rsidRPr="00682ABB">
              <w:rPr>
                <w:rFonts w:ascii="Arial" w:hAnsi="Arial" w:cs="Arial"/>
                <w:sz w:val="20"/>
              </w:rPr>
              <w:t>s</w:t>
            </w:r>
            <w:r w:rsidR="00125568" w:rsidRPr="00682ABB">
              <w:rPr>
                <w:rFonts w:ascii="Arial" w:hAnsi="Arial" w:cs="Arial"/>
                <w:sz w:val="20"/>
              </w:rPr>
              <w:t xml:space="preserve">tjecanje osnovne komunikacijske kompetencije na njemačkom jeziku. </w:t>
            </w:r>
          </w:p>
        </w:tc>
      </w:tr>
      <w:tr w:rsidR="00682ABB" w:rsidRPr="00682ABB" w14:paraId="3CDBA88D" w14:textId="77777777" w:rsidTr="00CD086C">
        <w:trPr>
          <w:trHeight w:val="563"/>
        </w:trPr>
        <w:tc>
          <w:tcPr>
            <w:tcW w:w="2011" w:type="dxa"/>
            <w:shd w:val="clear" w:color="auto" w:fill="auto"/>
            <w:vAlign w:val="center"/>
          </w:tcPr>
          <w:p w14:paraId="3170A819" w14:textId="77777777" w:rsidR="00125568" w:rsidRPr="00682ABB" w:rsidRDefault="00125568" w:rsidP="00CD086C">
            <w:pPr>
              <w:rPr>
                <w:rFonts w:ascii="Arial" w:hAnsi="Arial" w:cs="Arial"/>
                <w:b/>
                <w:sz w:val="20"/>
              </w:rPr>
            </w:pPr>
            <w:r w:rsidRPr="00682ABB">
              <w:rPr>
                <w:rFonts w:ascii="Arial" w:hAnsi="Arial" w:cs="Arial"/>
                <w:b/>
                <w:sz w:val="20"/>
              </w:rPr>
              <w:t>Nositelj:</w:t>
            </w:r>
          </w:p>
        </w:tc>
        <w:tc>
          <w:tcPr>
            <w:tcW w:w="7217" w:type="dxa"/>
            <w:shd w:val="clear" w:color="auto" w:fill="auto"/>
            <w:vAlign w:val="center"/>
          </w:tcPr>
          <w:p w14:paraId="49EDA4E4" w14:textId="77777777" w:rsidR="00125568" w:rsidRPr="00682ABB" w:rsidRDefault="00125568" w:rsidP="00CD086C">
            <w:pPr>
              <w:rPr>
                <w:rFonts w:ascii="Arial" w:hAnsi="Arial" w:cs="Arial"/>
                <w:sz w:val="20"/>
              </w:rPr>
            </w:pPr>
            <w:r w:rsidRPr="00682ABB">
              <w:rPr>
                <w:rFonts w:ascii="Arial" w:hAnsi="Arial" w:cs="Arial"/>
                <w:sz w:val="20"/>
              </w:rPr>
              <w:t>Andreja Vukelja, prof.</w:t>
            </w:r>
          </w:p>
        </w:tc>
      </w:tr>
      <w:tr w:rsidR="00682ABB" w:rsidRPr="00682ABB" w14:paraId="29E039EE" w14:textId="77777777" w:rsidTr="00CD086C">
        <w:trPr>
          <w:trHeight w:val="563"/>
        </w:trPr>
        <w:tc>
          <w:tcPr>
            <w:tcW w:w="2011" w:type="dxa"/>
            <w:shd w:val="clear" w:color="auto" w:fill="auto"/>
            <w:vAlign w:val="center"/>
          </w:tcPr>
          <w:p w14:paraId="51DE0E60" w14:textId="77777777" w:rsidR="00125568" w:rsidRPr="00682ABB" w:rsidRDefault="00125568" w:rsidP="00CD086C">
            <w:pPr>
              <w:rPr>
                <w:rFonts w:ascii="Arial" w:hAnsi="Arial" w:cs="Arial"/>
                <w:b/>
                <w:sz w:val="20"/>
              </w:rPr>
            </w:pPr>
            <w:r w:rsidRPr="00682ABB">
              <w:rPr>
                <w:rFonts w:ascii="Arial" w:hAnsi="Arial" w:cs="Arial"/>
                <w:b/>
                <w:sz w:val="20"/>
              </w:rPr>
              <w:t>Način realizacije:</w:t>
            </w:r>
          </w:p>
        </w:tc>
        <w:tc>
          <w:tcPr>
            <w:tcW w:w="7217" w:type="dxa"/>
            <w:shd w:val="clear" w:color="auto" w:fill="auto"/>
            <w:vAlign w:val="center"/>
          </w:tcPr>
          <w:p w14:paraId="4EDA5AF5" w14:textId="77777777" w:rsidR="00125568" w:rsidRPr="00682ABB" w:rsidRDefault="00893215" w:rsidP="00CD086C">
            <w:pPr>
              <w:rPr>
                <w:rFonts w:ascii="Arial" w:hAnsi="Arial" w:cs="Arial"/>
                <w:sz w:val="20"/>
              </w:rPr>
            </w:pPr>
            <w:r w:rsidRPr="00682ABB">
              <w:rPr>
                <w:rFonts w:ascii="Arial" w:hAnsi="Arial" w:cs="Arial"/>
                <w:sz w:val="20"/>
              </w:rPr>
              <w:t>i</w:t>
            </w:r>
            <w:r w:rsidR="00125568" w:rsidRPr="00682ABB">
              <w:rPr>
                <w:rFonts w:ascii="Arial" w:hAnsi="Arial" w:cs="Arial"/>
                <w:sz w:val="20"/>
              </w:rPr>
              <w:t>zmjena različitih nastavnih metoda, didaktičkih aktivnosti, medija i oblika rada.</w:t>
            </w:r>
          </w:p>
        </w:tc>
      </w:tr>
      <w:tr w:rsidR="00682ABB" w:rsidRPr="00682ABB" w14:paraId="0B5601B1" w14:textId="77777777" w:rsidTr="00CD086C">
        <w:trPr>
          <w:trHeight w:val="563"/>
        </w:trPr>
        <w:tc>
          <w:tcPr>
            <w:tcW w:w="2011" w:type="dxa"/>
            <w:shd w:val="clear" w:color="auto" w:fill="auto"/>
            <w:vAlign w:val="center"/>
          </w:tcPr>
          <w:p w14:paraId="1A1B1988" w14:textId="77777777" w:rsidR="00125568" w:rsidRPr="00682ABB" w:rsidRDefault="00125568" w:rsidP="00CD086C">
            <w:pPr>
              <w:rPr>
                <w:rFonts w:ascii="Arial" w:hAnsi="Arial" w:cs="Arial"/>
                <w:b/>
                <w:sz w:val="20"/>
              </w:rPr>
            </w:pPr>
            <w:r w:rsidRPr="00682ABB">
              <w:rPr>
                <w:rFonts w:ascii="Arial" w:hAnsi="Arial" w:cs="Arial"/>
                <w:b/>
                <w:sz w:val="20"/>
              </w:rPr>
              <w:t>Vremenik:</w:t>
            </w:r>
          </w:p>
        </w:tc>
        <w:tc>
          <w:tcPr>
            <w:tcW w:w="7217" w:type="dxa"/>
            <w:shd w:val="clear" w:color="auto" w:fill="auto"/>
            <w:vAlign w:val="center"/>
          </w:tcPr>
          <w:p w14:paraId="1CAF477B" w14:textId="77777777" w:rsidR="00125568" w:rsidRPr="00682ABB" w:rsidRDefault="00365D1D" w:rsidP="00CD086C">
            <w:pPr>
              <w:rPr>
                <w:rFonts w:ascii="Arial" w:hAnsi="Arial" w:cs="Arial"/>
                <w:sz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125568" w:rsidRPr="00682ABB">
              <w:rPr>
                <w:rFonts w:ascii="Arial" w:hAnsi="Arial" w:cs="Arial"/>
                <w:sz w:val="20"/>
              </w:rPr>
              <w:t>, dva sata tjedno.</w:t>
            </w:r>
          </w:p>
        </w:tc>
      </w:tr>
      <w:tr w:rsidR="00682ABB" w:rsidRPr="00682ABB" w14:paraId="1C9BBD09" w14:textId="77777777" w:rsidTr="00CD086C">
        <w:trPr>
          <w:trHeight w:val="563"/>
        </w:trPr>
        <w:tc>
          <w:tcPr>
            <w:tcW w:w="2011" w:type="dxa"/>
            <w:shd w:val="clear" w:color="auto" w:fill="auto"/>
            <w:vAlign w:val="center"/>
          </w:tcPr>
          <w:p w14:paraId="7D8BAC21" w14:textId="77777777" w:rsidR="00125568" w:rsidRPr="00682ABB" w:rsidRDefault="00125568" w:rsidP="00CD086C">
            <w:pPr>
              <w:rPr>
                <w:rFonts w:ascii="Arial" w:hAnsi="Arial" w:cs="Arial"/>
                <w:b/>
                <w:sz w:val="20"/>
              </w:rPr>
            </w:pPr>
            <w:r w:rsidRPr="00682ABB">
              <w:rPr>
                <w:rFonts w:ascii="Arial" w:hAnsi="Arial" w:cs="Arial"/>
                <w:b/>
                <w:sz w:val="20"/>
              </w:rPr>
              <w:t>Troškovnik:</w:t>
            </w:r>
          </w:p>
        </w:tc>
        <w:tc>
          <w:tcPr>
            <w:tcW w:w="7217" w:type="dxa"/>
            <w:shd w:val="clear" w:color="auto" w:fill="auto"/>
            <w:vAlign w:val="center"/>
          </w:tcPr>
          <w:p w14:paraId="72575D1B" w14:textId="77777777" w:rsidR="00125568" w:rsidRPr="00682ABB" w:rsidRDefault="00893215" w:rsidP="00CD086C">
            <w:pPr>
              <w:rPr>
                <w:rFonts w:ascii="Arial" w:hAnsi="Arial" w:cs="Arial"/>
                <w:sz w:val="20"/>
              </w:rPr>
            </w:pPr>
            <w:r w:rsidRPr="00682ABB">
              <w:rPr>
                <w:rFonts w:ascii="Arial" w:hAnsi="Arial" w:cs="Arial"/>
                <w:sz w:val="20"/>
              </w:rPr>
              <w:t>t</w:t>
            </w:r>
            <w:r w:rsidR="00125568" w:rsidRPr="00682ABB">
              <w:rPr>
                <w:rFonts w:ascii="Arial" w:hAnsi="Arial" w:cs="Arial"/>
                <w:sz w:val="20"/>
              </w:rPr>
              <w:t>roškovi kopiranja ispita i dodatnih materijala.</w:t>
            </w:r>
          </w:p>
        </w:tc>
      </w:tr>
      <w:tr w:rsidR="00682ABB" w:rsidRPr="00682ABB" w14:paraId="27FDE5AA" w14:textId="77777777" w:rsidTr="00CD086C">
        <w:trPr>
          <w:trHeight w:val="563"/>
        </w:trPr>
        <w:tc>
          <w:tcPr>
            <w:tcW w:w="2011" w:type="dxa"/>
            <w:shd w:val="clear" w:color="auto" w:fill="auto"/>
            <w:vAlign w:val="center"/>
          </w:tcPr>
          <w:p w14:paraId="1DAFCF39" w14:textId="77777777" w:rsidR="00125568" w:rsidRPr="00682ABB" w:rsidRDefault="00125568" w:rsidP="00CD086C">
            <w:pPr>
              <w:rPr>
                <w:rFonts w:ascii="Arial" w:hAnsi="Arial" w:cs="Arial"/>
                <w:b/>
                <w:sz w:val="20"/>
              </w:rPr>
            </w:pPr>
            <w:r w:rsidRPr="00682ABB">
              <w:rPr>
                <w:rFonts w:ascii="Arial" w:hAnsi="Arial" w:cs="Arial"/>
                <w:b/>
                <w:sz w:val="20"/>
              </w:rPr>
              <w:t>Vrednovanje:</w:t>
            </w:r>
          </w:p>
        </w:tc>
        <w:tc>
          <w:tcPr>
            <w:tcW w:w="7217" w:type="dxa"/>
            <w:shd w:val="clear" w:color="auto" w:fill="auto"/>
            <w:vAlign w:val="center"/>
          </w:tcPr>
          <w:p w14:paraId="7CAD8616" w14:textId="77777777" w:rsidR="00125568" w:rsidRPr="00682ABB" w:rsidRDefault="00893215" w:rsidP="00CD086C">
            <w:pPr>
              <w:rPr>
                <w:rFonts w:ascii="Arial" w:hAnsi="Arial" w:cs="Arial"/>
                <w:sz w:val="20"/>
              </w:rPr>
            </w:pPr>
            <w:r w:rsidRPr="00682ABB">
              <w:rPr>
                <w:rFonts w:ascii="Arial" w:hAnsi="Arial" w:cs="Arial"/>
                <w:sz w:val="20"/>
              </w:rPr>
              <w:t>v</w:t>
            </w:r>
            <w:r w:rsidR="00125568" w:rsidRPr="00682ABB">
              <w:rPr>
                <w:rFonts w:ascii="Arial" w:hAnsi="Arial" w:cs="Arial"/>
                <w:sz w:val="20"/>
              </w:rPr>
              <w:t>rednuju se vještine: slušanje s razumijevanjem, čitanje s razumijevanjem, govorenje i pisanje. Provodi se usmeno i pisano.</w:t>
            </w:r>
          </w:p>
        </w:tc>
      </w:tr>
    </w:tbl>
    <w:p w14:paraId="52608558" w14:textId="77777777" w:rsidR="00B415C0" w:rsidRPr="00682ABB" w:rsidRDefault="00B415C0" w:rsidP="00511B81">
      <w:pPr>
        <w:rPr>
          <w:rFonts w:ascii="Arial" w:hAnsi="Arial" w:cs="Arial"/>
        </w:rPr>
      </w:pPr>
    </w:p>
    <w:p w14:paraId="5BE871F6" w14:textId="77777777" w:rsidR="00893215" w:rsidRPr="00682ABB" w:rsidRDefault="00893215" w:rsidP="00511B81">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90913" w:rsidRPr="00682ABB" w14:paraId="78CDAD63" w14:textId="77777777" w:rsidTr="00FC1BF8">
        <w:tc>
          <w:tcPr>
            <w:tcW w:w="9228" w:type="dxa"/>
            <w:gridSpan w:val="2"/>
            <w:vAlign w:val="center"/>
          </w:tcPr>
          <w:p w14:paraId="1EE070F5" w14:textId="77777777" w:rsidR="00690913" w:rsidRPr="00682ABB" w:rsidRDefault="00690913" w:rsidP="00FC1BF8">
            <w:pPr>
              <w:rPr>
                <w:rFonts w:ascii="Arial" w:hAnsi="Arial" w:cs="Arial"/>
                <w:sz w:val="20"/>
              </w:rPr>
            </w:pPr>
          </w:p>
          <w:p w14:paraId="235A262C" w14:textId="77777777" w:rsidR="00690913" w:rsidRPr="00682ABB" w:rsidRDefault="00690913" w:rsidP="00FC1BF8">
            <w:pPr>
              <w:jc w:val="center"/>
              <w:rPr>
                <w:rFonts w:ascii="Arial" w:hAnsi="Arial" w:cs="Arial"/>
                <w:b/>
                <w:sz w:val="20"/>
              </w:rPr>
            </w:pPr>
            <w:r w:rsidRPr="00682ABB">
              <w:rPr>
                <w:rFonts w:ascii="Arial" w:hAnsi="Arial" w:cs="Arial"/>
                <w:b/>
                <w:sz w:val="20"/>
              </w:rPr>
              <w:t>4. razred, PRO Ogulinski Hreljin</w:t>
            </w:r>
          </w:p>
          <w:p w14:paraId="54771E2E" w14:textId="77777777" w:rsidR="00690913" w:rsidRPr="00682ABB" w:rsidRDefault="00690913" w:rsidP="00FC1BF8">
            <w:pPr>
              <w:rPr>
                <w:rFonts w:ascii="Arial" w:hAnsi="Arial" w:cs="Arial"/>
                <w:sz w:val="20"/>
              </w:rPr>
            </w:pPr>
          </w:p>
        </w:tc>
      </w:tr>
      <w:tr w:rsidR="00682ABB" w:rsidRPr="00682ABB" w14:paraId="1C239248" w14:textId="77777777" w:rsidTr="00FC1BF8">
        <w:trPr>
          <w:trHeight w:val="567"/>
        </w:trPr>
        <w:tc>
          <w:tcPr>
            <w:tcW w:w="2011" w:type="dxa"/>
            <w:vAlign w:val="center"/>
          </w:tcPr>
          <w:p w14:paraId="0581B7A3" w14:textId="77777777" w:rsidR="00690913" w:rsidRPr="00682ABB" w:rsidRDefault="00690913" w:rsidP="00FC1BF8">
            <w:pPr>
              <w:rPr>
                <w:rFonts w:ascii="Arial" w:hAnsi="Arial" w:cs="Arial"/>
                <w:b/>
                <w:sz w:val="20"/>
              </w:rPr>
            </w:pPr>
            <w:r w:rsidRPr="00682ABB">
              <w:rPr>
                <w:rFonts w:ascii="Arial" w:hAnsi="Arial" w:cs="Arial"/>
                <w:b/>
                <w:sz w:val="20"/>
              </w:rPr>
              <w:t>Vrijeme i mjesto održavanja nastave:</w:t>
            </w:r>
          </w:p>
        </w:tc>
        <w:tc>
          <w:tcPr>
            <w:tcW w:w="7217" w:type="dxa"/>
            <w:vAlign w:val="center"/>
          </w:tcPr>
          <w:p w14:paraId="5C6EA7AD" w14:textId="77777777" w:rsidR="00690913" w:rsidRPr="00682ABB" w:rsidRDefault="00690913" w:rsidP="00FC1BF8">
            <w:pPr>
              <w:rPr>
                <w:rFonts w:ascii="Arial" w:hAnsi="Arial" w:cs="Arial"/>
                <w:sz w:val="20"/>
              </w:rPr>
            </w:pPr>
            <w:r w:rsidRPr="00682ABB">
              <w:rPr>
                <w:rFonts w:ascii="Arial" w:hAnsi="Arial" w:cs="Arial"/>
                <w:sz w:val="20"/>
              </w:rPr>
              <w:t>četvrtkom 5. i 6. sat, PRO Ogulinski Hreljin</w:t>
            </w:r>
          </w:p>
        </w:tc>
      </w:tr>
      <w:tr w:rsidR="00682ABB" w:rsidRPr="00682ABB" w14:paraId="226C3C3E" w14:textId="77777777" w:rsidTr="00FC1BF8">
        <w:trPr>
          <w:trHeight w:val="567"/>
        </w:trPr>
        <w:tc>
          <w:tcPr>
            <w:tcW w:w="2011" w:type="dxa"/>
            <w:vAlign w:val="center"/>
          </w:tcPr>
          <w:p w14:paraId="1BAFA65B" w14:textId="77777777" w:rsidR="00690913" w:rsidRPr="00682ABB" w:rsidRDefault="00690913" w:rsidP="00FC1BF8">
            <w:pPr>
              <w:rPr>
                <w:rFonts w:ascii="Arial" w:hAnsi="Arial" w:cs="Arial"/>
                <w:b/>
                <w:sz w:val="20"/>
              </w:rPr>
            </w:pPr>
            <w:r w:rsidRPr="00682ABB">
              <w:rPr>
                <w:rFonts w:ascii="Arial" w:hAnsi="Arial" w:cs="Arial"/>
                <w:b/>
                <w:sz w:val="20"/>
              </w:rPr>
              <w:t>Ciljevi:</w:t>
            </w:r>
          </w:p>
        </w:tc>
        <w:tc>
          <w:tcPr>
            <w:tcW w:w="7217" w:type="dxa"/>
            <w:vAlign w:val="center"/>
          </w:tcPr>
          <w:p w14:paraId="3C8DAE80" w14:textId="77777777" w:rsidR="00690913" w:rsidRPr="00682ABB" w:rsidRDefault="00690913" w:rsidP="00FC1BF8">
            <w:pPr>
              <w:rPr>
                <w:rFonts w:ascii="Arial" w:hAnsi="Arial" w:cs="Arial"/>
                <w:sz w:val="20"/>
              </w:rPr>
            </w:pPr>
            <w:r w:rsidRPr="00682ABB">
              <w:rPr>
                <w:rFonts w:ascii="Arial" w:hAnsi="Arial" w:cs="Arial"/>
                <w:sz w:val="20"/>
              </w:rPr>
              <w:t>osposobiti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2C5AA5A0" w14:textId="77777777" w:rsidTr="00FC1BF8">
        <w:trPr>
          <w:trHeight w:val="563"/>
        </w:trPr>
        <w:tc>
          <w:tcPr>
            <w:tcW w:w="2011" w:type="dxa"/>
            <w:vAlign w:val="center"/>
          </w:tcPr>
          <w:p w14:paraId="2D4FE4E6" w14:textId="77777777" w:rsidR="00690913" w:rsidRPr="00682ABB" w:rsidRDefault="00690913" w:rsidP="00FC1BF8">
            <w:pPr>
              <w:rPr>
                <w:rFonts w:ascii="Arial" w:hAnsi="Arial" w:cs="Arial"/>
                <w:b/>
                <w:sz w:val="20"/>
              </w:rPr>
            </w:pPr>
            <w:r w:rsidRPr="00682ABB">
              <w:rPr>
                <w:rFonts w:ascii="Arial" w:hAnsi="Arial" w:cs="Arial"/>
                <w:b/>
                <w:sz w:val="20"/>
              </w:rPr>
              <w:t>Namjena:</w:t>
            </w:r>
          </w:p>
        </w:tc>
        <w:tc>
          <w:tcPr>
            <w:tcW w:w="7217" w:type="dxa"/>
            <w:vAlign w:val="center"/>
          </w:tcPr>
          <w:p w14:paraId="6D0D253E" w14:textId="77777777" w:rsidR="00690913" w:rsidRPr="00682ABB" w:rsidRDefault="00690913" w:rsidP="00FC1BF8">
            <w:pPr>
              <w:rPr>
                <w:rFonts w:ascii="Arial" w:hAnsi="Arial" w:cs="Arial"/>
                <w:sz w:val="20"/>
              </w:rPr>
            </w:pPr>
            <w:r w:rsidRPr="00682ABB">
              <w:rPr>
                <w:rFonts w:ascii="Arial" w:hAnsi="Arial" w:cs="Arial"/>
                <w:sz w:val="20"/>
              </w:rPr>
              <w:t xml:space="preserve">stjecanje osnovne komunikacijske kompetencije na njemačkom jeziku. </w:t>
            </w:r>
          </w:p>
        </w:tc>
      </w:tr>
      <w:tr w:rsidR="00682ABB" w:rsidRPr="00682ABB" w14:paraId="3BF9CA6B" w14:textId="77777777" w:rsidTr="00FC1BF8">
        <w:trPr>
          <w:trHeight w:val="563"/>
        </w:trPr>
        <w:tc>
          <w:tcPr>
            <w:tcW w:w="2011" w:type="dxa"/>
            <w:vAlign w:val="center"/>
          </w:tcPr>
          <w:p w14:paraId="2C90A665" w14:textId="77777777" w:rsidR="00690913" w:rsidRPr="00682ABB" w:rsidRDefault="00690913" w:rsidP="00FC1BF8">
            <w:pPr>
              <w:rPr>
                <w:rFonts w:ascii="Arial" w:hAnsi="Arial" w:cs="Arial"/>
                <w:b/>
                <w:sz w:val="20"/>
              </w:rPr>
            </w:pPr>
            <w:r w:rsidRPr="00682ABB">
              <w:rPr>
                <w:rFonts w:ascii="Arial" w:hAnsi="Arial" w:cs="Arial"/>
                <w:b/>
                <w:sz w:val="20"/>
              </w:rPr>
              <w:t>Nositelj:</w:t>
            </w:r>
          </w:p>
        </w:tc>
        <w:tc>
          <w:tcPr>
            <w:tcW w:w="7217" w:type="dxa"/>
            <w:vAlign w:val="center"/>
          </w:tcPr>
          <w:p w14:paraId="444C3E2B" w14:textId="188F7F04" w:rsidR="00690913" w:rsidRPr="00682ABB" w:rsidRDefault="00690913" w:rsidP="00FC1BF8">
            <w:pPr>
              <w:rPr>
                <w:rFonts w:ascii="Arial" w:hAnsi="Arial" w:cs="Arial"/>
                <w:sz w:val="20"/>
              </w:rPr>
            </w:pPr>
            <w:r w:rsidRPr="00682ABB">
              <w:rPr>
                <w:rFonts w:ascii="Arial" w:hAnsi="Arial" w:cs="Arial"/>
                <w:sz w:val="20"/>
                <w:szCs w:val="20"/>
              </w:rPr>
              <w:t>Dijana Bekavac, učiteljica razredne nastave</w:t>
            </w:r>
          </w:p>
        </w:tc>
      </w:tr>
      <w:tr w:rsidR="00682ABB" w:rsidRPr="00682ABB" w14:paraId="23EF0FEC" w14:textId="77777777" w:rsidTr="00FC1BF8">
        <w:trPr>
          <w:trHeight w:val="563"/>
        </w:trPr>
        <w:tc>
          <w:tcPr>
            <w:tcW w:w="2011" w:type="dxa"/>
            <w:vAlign w:val="center"/>
          </w:tcPr>
          <w:p w14:paraId="78D739B1" w14:textId="77777777" w:rsidR="00690913" w:rsidRPr="00682ABB" w:rsidRDefault="00690913" w:rsidP="00FC1BF8">
            <w:pPr>
              <w:rPr>
                <w:rFonts w:ascii="Arial" w:hAnsi="Arial" w:cs="Arial"/>
                <w:b/>
                <w:sz w:val="20"/>
              </w:rPr>
            </w:pPr>
            <w:r w:rsidRPr="00682ABB">
              <w:rPr>
                <w:rFonts w:ascii="Arial" w:hAnsi="Arial" w:cs="Arial"/>
                <w:b/>
                <w:sz w:val="20"/>
              </w:rPr>
              <w:t>Način realizacije:</w:t>
            </w:r>
          </w:p>
        </w:tc>
        <w:tc>
          <w:tcPr>
            <w:tcW w:w="7217" w:type="dxa"/>
            <w:vAlign w:val="center"/>
          </w:tcPr>
          <w:p w14:paraId="73CD3ECC" w14:textId="77777777" w:rsidR="00690913" w:rsidRPr="00682ABB" w:rsidRDefault="00690913" w:rsidP="00FC1BF8">
            <w:pPr>
              <w:rPr>
                <w:rFonts w:ascii="Arial" w:hAnsi="Arial" w:cs="Arial"/>
                <w:sz w:val="20"/>
              </w:rPr>
            </w:pPr>
            <w:r w:rsidRPr="00682ABB">
              <w:rPr>
                <w:rFonts w:ascii="Arial" w:hAnsi="Arial" w:cs="Arial"/>
                <w:sz w:val="20"/>
              </w:rPr>
              <w:t>izmjena različitih nastavnih metoda, didaktičkih aktivnosti, medija i oblika rada.</w:t>
            </w:r>
          </w:p>
        </w:tc>
      </w:tr>
      <w:tr w:rsidR="00682ABB" w:rsidRPr="00682ABB" w14:paraId="1BAA8859" w14:textId="77777777" w:rsidTr="00FC1BF8">
        <w:trPr>
          <w:trHeight w:val="563"/>
        </w:trPr>
        <w:tc>
          <w:tcPr>
            <w:tcW w:w="2011" w:type="dxa"/>
            <w:vAlign w:val="center"/>
          </w:tcPr>
          <w:p w14:paraId="2542954C" w14:textId="77777777" w:rsidR="00690913" w:rsidRPr="00682ABB" w:rsidRDefault="00690913" w:rsidP="00FC1BF8">
            <w:pPr>
              <w:rPr>
                <w:rFonts w:ascii="Arial" w:hAnsi="Arial" w:cs="Arial"/>
                <w:b/>
                <w:sz w:val="20"/>
              </w:rPr>
            </w:pPr>
            <w:r w:rsidRPr="00682ABB">
              <w:rPr>
                <w:rFonts w:ascii="Arial" w:hAnsi="Arial" w:cs="Arial"/>
                <w:b/>
                <w:sz w:val="20"/>
              </w:rPr>
              <w:t>Vremenik:</w:t>
            </w:r>
          </w:p>
        </w:tc>
        <w:tc>
          <w:tcPr>
            <w:tcW w:w="7217" w:type="dxa"/>
            <w:vAlign w:val="center"/>
          </w:tcPr>
          <w:p w14:paraId="06663FCE" w14:textId="0BF518C1" w:rsidR="00690913" w:rsidRPr="00682ABB" w:rsidRDefault="00690913" w:rsidP="00AE0E49">
            <w:pPr>
              <w:rPr>
                <w:rFonts w:ascii="Arial" w:hAnsi="Arial" w:cs="Arial"/>
                <w:sz w:val="20"/>
              </w:rPr>
            </w:pPr>
            <w:r w:rsidRPr="00682ABB">
              <w:rPr>
                <w:rFonts w:ascii="Arial" w:hAnsi="Arial" w:cs="Arial"/>
                <w:sz w:val="20"/>
              </w:rPr>
              <w:t>tijekom školske godine 20</w:t>
            </w:r>
            <w:r w:rsidR="00AE0E49" w:rsidRPr="00682ABB">
              <w:rPr>
                <w:rFonts w:ascii="Arial" w:hAnsi="Arial" w:cs="Arial"/>
                <w:sz w:val="20"/>
              </w:rPr>
              <w:t>20./2021</w:t>
            </w:r>
            <w:r w:rsidRPr="00682ABB">
              <w:rPr>
                <w:rFonts w:ascii="Arial" w:hAnsi="Arial" w:cs="Arial"/>
                <w:sz w:val="20"/>
              </w:rPr>
              <w:t>., dva sata tjedno.</w:t>
            </w:r>
          </w:p>
        </w:tc>
      </w:tr>
      <w:tr w:rsidR="00682ABB" w:rsidRPr="00682ABB" w14:paraId="42CF99BE" w14:textId="77777777" w:rsidTr="00FC1BF8">
        <w:trPr>
          <w:trHeight w:val="563"/>
        </w:trPr>
        <w:tc>
          <w:tcPr>
            <w:tcW w:w="2011" w:type="dxa"/>
            <w:vAlign w:val="center"/>
          </w:tcPr>
          <w:p w14:paraId="783D6EE2" w14:textId="77777777" w:rsidR="00690913" w:rsidRPr="00682ABB" w:rsidRDefault="00690913" w:rsidP="00FC1BF8">
            <w:pPr>
              <w:rPr>
                <w:rFonts w:ascii="Arial" w:hAnsi="Arial" w:cs="Arial"/>
                <w:b/>
                <w:sz w:val="20"/>
              </w:rPr>
            </w:pPr>
            <w:r w:rsidRPr="00682ABB">
              <w:rPr>
                <w:rFonts w:ascii="Arial" w:hAnsi="Arial" w:cs="Arial"/>
                <w:b/>
                <w:sz w:val="20"/>
              </w:rPr>
              <w:t>Troškovnik:</w:t>
            </w:r>
          </w:p>
        </w:tc>
        <w:tc>
          <w:tcPr>
            <w:tcW w:w="7217" w:type="dxa"/>
            <w:vAlign w:val="center"/>
          </w:tcPr>
          <w:p w14:paraId="67D3C8EA" w14:textId="77777777" w:rsidR="00690913" w:rsidRPr="00682ABB" w:rsidRDefault="00690913" w:rsidP="00FC1BF8">
            <w:pPr>
              <w:rPr>
                <w:rFonts w:ascii="Arial" w:hAnsi="Arial" w:cs="Arial"/>
                <w:sz w:val="20"/>
              </w:rPr>
            </w:pPr>
            <w:r w:rsidRPr="00682ABB">
              <w:rPr>
                <w:rFonts w:ascii="Arial" w:hAnsi="Arial" w:cs="Arial"/>
                <w:sz w:val="20"/>
              </w:rPr>
              <w:t>troškovi kopiranja ispita i dodatnih materijala.</w:t>
            </w:r>
          </w:p>
        </w:tc>
      </w:tr>
      <w:tr w:rsidR="00682ABB" w:rsidRPr="00682ABB" w14:paraId="333C747E" w14:textId="77777777" w:rsidTr="00FC1BF8">
        <w:trPr>
          <w:trHeight w:val="563"/>
        </w:trPr>
        <w:tc>
          <w:tcPr>
            <w:tcW w:w="2011" w:type="dxa"/>
            <w:vAlign w:val="center"/>
          </w:tcPr>
          <w:p w14:paraId="3149D49B" w14:textId="77777777" w:rsidR="00690913" w:rsidRPr="00682ABB" w:rsidRDefault="00690913" w:rsidP="00FC1BF8">
            <w:pPr>
              <w:rPr>
                <w:rFonts w:ascii="Arial" w:hAnsi="Arial" w:cs="Arial"/>
                <w:b/>
                <w:sz w:val="20"/>
              </w:rPr>
            </w:pPr>
            <w:r w:rsidRPr="00682ABB">
              <w:rPr>
                <w:rFonts w:ascii="Arial" w:hAnsi="Arial" w:cs="Arial"/>
                <w:b/>
                <w:sz w:val="20"/>
              </w:rPr>
              <w:t>Vrednovanje:</w:t>
            </w:r>
          </w:p>
        </w:tc>
        <w:tc>
          <w:tcPr>
            <w:tcW w:w="7217" w:type="dxa"/>
            <w:vAlign w:val="center"/>
          </w:tcPr>
          <w:p w14:paraId="786E1C31" w14:textId="77777777" w:rsidR="00690913" w:rsidRPr="00682ABB" w:rsidRDefault="00690913" w:rsidP="00FC1BF8">
            <w:pPr>
              <w:rPr>
                <w:rFonts w:ascii="Arial" w:hAnsi="Arial" w:cs="Arial"/>
                <w:sz w:val="20"/>
              </w:rPr>
            </w:pPr>
            <w:r w:rsidRPr="00682ABB">
              <w:rPr>
                <w:rFonts w:ascii="Arial" w:hAnsi="Arial" w:cs="Arial"/>
                <w:sz w:val="20"/>
              </w:rPr>
              <w:t>vrednuju se vještine: slušanje s razumijevanjem, čitanje s razumijevanjem, govorenje i pisanje. Provodi se usmeno i pisano.</w:t>
            </w:r>
          </w:p>
        </w:tc>
      </w:tr>
    </w:tbl>
    <w:p w14:paraId="15C2107D" w14:textId="460727ED" w:rsidR="00893215" w:rsidRPr="00682ABB" w:rsidRDefault="00893215" w:rsidP="00511B81">
      <w:pPr>
        <w:rPr>
          <w:rFonts w:ascii="Arial" w:hAnsi="Arial" w:cs="Arial"/>
        </w:rPr>
      </w:pPr>
    </w:p>
    <w:p w14:paraId="1B9379F4" w14:textId="7A269768" w:rsidR="00690913" w:rsidRPr="00682ABB" w:rsidRDefault="00690913" w:rsidP="00511B81">
      <w:pPr>
        <w:rPr>
          <w:rFonts w:ascii="Arial" w:hAnsi="Arial" w:cs="Arial"/>
        </w:rPr>
      </w:pPr>
    </w:p>
    <w:p w14:paraId="358B6093" w14:textId="2E445A79" w:rsidR="00FC1BF8" w:rsidRPr="00682ABB" w:rsidRDefault="00FC1BF8" w:rsidP="00511B81">
      <w:pPr>
        <w:rPr>
          <w:rFonts w:ascii="Arial" w:hAnsi="Arial" w:cs="Arial"/>
        </w:rPr>
      </w:pPr>
    </w:p>
    <w:p w14:paraId="0F4FADA6" w14:textId="6868EFD3" w:rsidR="00FC1BF8" w:rsidRPr="00682ABB" w:rsidRDefault="00FC1BF8" w:rsidP="00511B81">
      <w:pPr>
        <w:rPr>
          <w:rFonts w:ascii="Arial" w:hAnsi="Arial" w:cs="Arial"/>
        </w:rPr>
      </w:pPr>
    </w:p>
    <w:p w14:paraId="1CC5693E" w14:textId="77777777" w:rsidR="00FC1BF8" w:rsidRPr="00682ABB" w:rsidRDefault="00FC1BF8" w:rsidP="00511B81">
      <w:pPr>
        <w:rPr>
          <w:rFonts w:ascii="Arial" w:hAnsi="Arial" w:cs="Arial"/>
        </w:rPr>
      </w:pPr>
    </w:p>
    <w:p w14:paraId="04520355" w14:textId="77777777" w:rsidR="00690913" w:rsidRPr="00682ABB" w:rsidRDefault="00690913" w:rsidP="00511B81">
      <w:pPr>
        <w:rPr>
          <w:rFonts w:ascii="Arial" w:hAnsi="Arial" w:cs="Arial"/>
        </w:rPr>
      </w:pPr>
    </w:p>
    <w:p w14:paraId="50FF3991" w14:textId="77777777" w:rsidR="00511B81" w:rsidRPr="00682ABB" w:rsidRDefault="00511B81" w:rsidP="00511B81">
      <w:pPr>
        <w:pStyle w:val="Naslov3"/>
      </w:pPr>
      <w:bookmarkStart w:id="78" w:name="_Toc366614781"/>
      <w:bookmarkStart w:id="79" w:name="_Toc399145645"/>
      <w:bookmarkStart w:id="80" w:name="_Toc83727414"/>
      <w:r w:rsidRPr="00682ABB">
        <w:lastRenderedPageBreak/>
        <w:t>3.1.5. Srpski jezik i kultura</w:t>
      </w:r>
      <w:bookmarkEnd w:id="78"/>
      <w:bookmarkEnd w:id="79"/>
      <w:bookmarkEnd w:id="80"/>
    </w:p>
    <w:p w14:paraId="6A504551"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F795D" w:rsidRPr="00682ABB" w14:paraId="18C552CD" w14:textId="77777777" w:rsidTr="00F646AF">
        <w:tc>
          <w:tcPr>
            <w:tcW w:w="9228" w:type="dxa"/>
            <w:gridSpan w:val="2"/>
            <w:shd w:val="clear" w:color="auto" w:fill="auto"/>
            <w:vAlign w:val="center"/>
          </w:tcPr>
          <w:p w14:paraId="248025DF" w14:textId="77777777" w:rsidR="00511B81" w:rsidRPr="00682ABB" w:rsidRDefault="00511B81" w:rsidP="007809E7">
            <w:pPr>
              <w:rPr>
                <w:rFonts w:ascii="Arial" w:hAnsi="Arial" w:cs="Arial"/>
                <w:sz w:val="20"/>
                <w:szCs w:val="20"/>
              </w:rPr>
            </w:pPr>
          </w:p>
          <w:p w14:paraId="63398FA3" w14:textId="77777777" w:rsidR="00511B81" w:rsidRPr="00682ABB" w:rsidRDefault="005D21BF" w:rsidP="007809E7">
            <w:pPr>
              <w:jc w:val="center"/>
              <w:rPr>
                <w:rFonts w:ascii="Arial" w:hAnsi="Arial" w:cs="Arial"/>
                <w:b/>
                <w:sz w:val="20"/>
                <w:szCs w:val="20"/>
              </w:rPr>
            </w:pPr>
            <w:r w:rsidRPr="00682ABB">
              <w:rPr>
                <w:rFonts w:ascii="Arial" w:hAnsi="Arial" w:cs="Arial"/>
                <w:b/>
                <w:sz w:val="20"/>
                <w:szCs w:val="20"/>
              </w:rPr>
              <w:t>1.b i 3</w:t>
            </w:r>
            <w:r w:rsidR="00511B81" w:rsidRPr="00682ABB">
              <w:rPr>
                <w:rFonts w:ascii="Arial" w:hAnsi="Arial" w:cs="Arial"/>
                <w:b/>
                <w:sz w:val="20"/>
                <w:szCs w:val="20"/>
              </w:rPr>
              <w:t>.</w:t>
            </w:r>
            <w:r w:rsidRPr="00682ABB">
              <w:rPr>
                <w:rFonts w:ascii="Arial" w:hAnsi="Arial" w:cs="Arial"/>
                <w:b/>
                <w:sz w:val="20"/>
                <w:szCs w:val="20"/>
              </w:rPr>
              <w:t>b</w:t>
            </w:r>
            <w:r w:rsidR="00F00388" w:rsidRPr="00682ABB">
              <w:rPr>
                <w:rFonts w:ascii="Arial" w:hAnsi="Arial" w:cs="Arial"/>
                <w:b/>
                <w:sz w:val="20"/>
                <w:szCs w:val="20"/>
              </w:rPr>
              <w:t xml:space="preserve"> razred,  m</w:t>
            </w:r>
            <w:r w:rsidR="00511B81" w:rsidRPr="00682ABB">
              <w:rPr>
                <w:rFonts w:ascii="Arial" w:hAnsi="Arial" w:cs="Arial"/>
                <w:b/>
                <w:sz w:val="20"/>
                <w:szCs w:val="20"/>
              </w:rPr>
              <w:t>atična škola</w:t>
            </w:r>
          </w:p>
          <w:p w14:paraId="32483FD3" w14:textId="77777777" w:rsidR="00511B81" w:rsidRPr="00682ABB" w:rsidRDefault="00511B81" w:rsidP="007809E7">
            <w:pPr>
              <w:rPr>
                <w:rFonts w:ascii="Arial" w:hAnsi="Arial" w:cs="Arial"/>
                <w:sz w:val="20"/>
                <w:szCs w:val="20"/>
              </w:rPr>
            </w:pPr>
          </w:p>
        </w:tc>
      </w:tr>
      <w:tr w:rsidR="00682ABB" w:rsidRPr="00682ABB" w14:paraId="53C81D8A" w14:textId="77777777" w:rsidTr="00F646AF">
        <w:trPr>
          <w:trHeight w:val="567"/>
        </w:trPr>
        <w:tc>
          <w:tcPr>
            <w:tcW w:w="2011" w:type="dxa"/>
            <w:shd w:val="clear" w:color="auto" w:fill="auto"/>
            <w:vAlign w:val="center"/>
          </w:tcPr>
          <w:p w14:paraId="65065172"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E6F6D7D" w14:textId="77777777" w:rsidR="00511B81" w:rsidRPr="00682ABB" w:rsidRDefault="005D21BF" w:rsidP="00D60CFC">
            <w:pPr>
              <w:rPr>
                <w:rFonts w:ascii="Arial" w:hAnsi="Arial" w:cs="Arial"/>
                <w:sz w:val="20"/>
                <w:szCs w:val="20"/>
              </w:rPr>
            </w:pPr>
            <w:r w:rsidRPr="00682ABB">
              <w:rPr>
                <w:rFonts w:ascii="Arial" w:hAnsi="Arial" w:cs="Arial"/>
                <w:sz w:val="20"/>
                <w:szCs w:val="20"/>
              </w:rPr>
              <w:t>ponedjeljkom</w:t>
            </w:r>
            <w:r w:rsidR="0051785E" w:rsidRPr="00682ABB">
              <w:rPr>
                <w:rFonts w:ascii="Arial" w:hAnsi="Arial" w:cs="Arial"/>
                <w:sz w:val="20"/>
                <w:szCs w:val="20"/>
              </w:rPr>
              <w:t xml:space="preserve">  </w:t>
            </w:r>
            <w:r w:rsidR="00A614DE" w:rsidRPr="00682ABB">
              <w:rPr>
                <w:rFonts w:ascii="Arial" w:hAnsi="Arial" w:cs="Arial"/>
                <w:sz w:val="20"/>
                <w:szCs w:val="20"/>
              </w:rPr>
              <w:t>1</w:t>
            </w:r>
            <w:r w:rsidR="009E7FAA" w:rsidRPr="00682ABB">
              <w:rPr>
                <w:rFonts w:ascii="Arial" w:hAnsi="Arial" w:cs="Arial"/>
                <w:sz w:val="20"/>
                <w:szCs w:val="20"/>
              </w:rPr>
              <w:t>.</w:t>
            </w:r>
            <w:r w:rsidR="00E9552A" w:rsidRPr="00682ABB">
              <w:rPr>
                <w:rFonts w:ascii="Arial" w:hAnsi="Arial" w:cs="Arial"/>
                <w:sz w:val="20"/>
                <w:szCs w:val="20"/>
              </w:rPr>
              <w:t xml:space="preserve"> </w:t>
            </w:r>
            <w:r w:rsidR="00077FF0" w:rsidRPr="00682ABB">
              <w:rPr>
                <w:rFonts w:ascii="Arial" w:hAnsi="Arial" w:cs="Arial"/>
                <w:sz w:val="20"/>
                <w:szCs w:val="20"/>
              </w:rPr>
              <w:t>sat</w:t>
            </w:r>
            <w:r w:rsidR="00511B81" w:rsidRPr="00682ABB">
              <w:rPr>
                <w:rFonts w:ascii="Arial" w:hAnsi="Arial" w:cs="Arial"/>
                <w:sz w:val="20"/>
                <w:szCs w:val="20"/>
              </w:rPr>
              <w:t xml:space="preserve">, </w:t>
            </w:r>
            <w:r w:rsidR="009E7FAA" w:rsidRPr="00682ABB">
              <w:rPr>
                <w:rFonts w:ascii="Arial" w:hAnsi="Arial" w:cs="Arial"/>
                <w:sz w:val="20"/>
                <w:szCs w:val="20"/>
              </w:rPr>
              <w:t xml:space="preserve">, </w:t>
            </w:r>
            <w:r w:rsidR="00F00388" w:rsidRPr="00682ABB">
              <w:rPr>
                <w:rFonts w:ascii="Arial" w:hAnsi="Arial" w:cs="Arial"/>
                <w:sz w:val="20"/>
                <w:szCs w:val="20"/>
              </w:rPr>
              <w:t>m</w:t>
            </w:r>
            <w:r w:rsidR="00511B81" w:rsidRPr="00682ABB">
              <w:rPr>
                <w:rFonts w:ascii="Arial" w:hAnsi="Arial" w:cs="Arial"/>
                <w:sz w:val="20"/>
                <w:szCs w:val="20"/>
              </w:rPr>
              <w:t>atična škola</w:t>
            </w:r>
          </w:p>
        </w:tc>
      </w:tr>
      <w:tr w:rsidR="00682ABB" w:rsidRPr="00682ABB" w14:paraId="1C7E45A3" w14:textId="77777777" w:rsidTr="00F646AF">
        <w:trPr>
          <w:trHeight w:val="567"/>
        </w:trPr>
        <w:tc>
          <w:tcPr>
            <w:tcW w:w="2011" w:type="dxa"/>
            <w:shd w:val="clear" w:color="auto" w:fill="auto"/>
            <w:vAlign w:val="center"/>
          </w:tcPr>
          <w:p w14:paraId="3F221BC3"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A8FDF82"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ćiriličnog pisma, srpskog  jezika i kulture, običaja, istaknutih ličnosti iz kulturnog i nacionalnog života srpskog naroda</w:t>
            </w:r>
          </w:p>
        </w:tc>
      </w:tr>
      <w:tr w:rsidR="00682ABB" w:rsidRPr="00682ABB" w14:paraId="50202A0D" w14:textId="77777777" w:rsidTr="00F646AF">
        <w:trPr>
          <w:trHeight w:val="563"/>
        </w:trPr>
        <w:tc>
          <w:tcPr>
            <w:tcW w:w="2011" w:type="dxa"/>
            <w:shd w:val="clear" w:color="auto" w:fill="auto"/>
            <w:vAlign w:val="center"/>
          </w:tcPr>
          <w:p w14:paraId="334235A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E117E1F" w14:textId="77777777" w:rsidR="00511B81" w:rsidRPr="00682ABB" w:rsidRDefault="00511B81" w:rsidP="007809E7">
            <w:pPr>
              <w:rPr>
                <w:rFonts w:ascii="Arial" w:hAnsi="Arial" w:cs="Arial"/>
                <w:sz w:val="20"/>
                <w:szCs w:val="20"/>
              </w:rPr>
            </w:pPr>
            <w:r w:rsidRPr="00682ABB">
              <w:rPr>
                <w:rFonts w:ascii="Arial" w:hAnsi="Arial" w:cs="Arial"/>
                <w:sz w:val="20"/>
                <w:szCs w:val="20"/>
              </w:rPr>
              <w:t>primjena stečenih znanja, razvoj, poštovanje i uvažavanje različitosti</w:t>
            </w:r>
          </w:p>
        </w:tc>
      </w:tr>
      <w:tr w:rsidR="00682ABB" w:rsidRPr="00682ABB" w14:paraId="229BCBE9" w14:textId="77777777" w:rsidTr="00F646AF">
        <w:trPr>
          <w:trHeight w:val="563"/>
        </w:trPr>
        <w:tc>
          <w:tcPr>
            <w:tcW w:w="2011" w:type="dxa"/>
            <w:shd w:val="clear" w:color="auto" w:fill="auto"/>
            <w:vAlign w:val="center"/>
          </w:tcPr>
          <w:p w14:paraId="7CFA16CD"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149ADC3" w14:textId="77777777" w:rsidR="00511B81" w:rsidRPr="00682ABB" w:rsidRDefault="00664E0E" w:rsidP="005D21BF">
            <w:pPr>
              <w:rPr>
                <w:rFonts w:ascii="Arial" w:hAnsi="Arial" w:cs="Arial"/>
                <w:sz w:val="20"/>
                <w:szCs w:val="20"/>
              </w:rPr>
            </w:pPr>
            <w:r w:rsidRPr="00682ABB">
              <w:rPr>
                <w:rFonts w:ascii="Arial" w:hAnsi="Arial" w:cs="Arial"/>
                <w:sz w:val="20"/>
                <w:szCs w:val="20"/>
              </w:rPr>
              <w:t>Vesna Pešut Vukovi</w:t>
            </w:r>
            <w:r w:rsidR="00BF1DFA" w:rsidRPr="00682ABB">
              <w:rPr>
                <w:rFonts w:ascii="Arial" w:hAnsi="Arial" w:cs="Arial"/>
                <w:sz w:val="20"/>
                <w:szCs w:val="20"/>
              </w:rPr>
              <w:t>ć, učiteljica</w:t>
            </w:r>
            <w:r w:rsidR="005D21BF" w:rsidRPr="00682ABB">
              <w:rPr>
                <w:rFonts w:ascii="Arial" w:hAnsi="Arial" w:cs="Arial"/>
                <w:sz w:val="20"/>
                <w:szCs w:val="20"/>
              </w:rPr>
              <w:t xml:space="preserve"> razredne nastave, savjetnica</w:t>
            </w:r>
          </w:p>
        </w:tc>
      </w:tr>
      <w:tr w:rsidR="00682ABB" w:rsidRPr="00682ABB" w14:paraId="455DF007" w14:textId="77777777" w:rsidTr="00F646AF">
        <w:trPr>
          <w:trHeight w:val="563"/>
        </w:trPr>
        <w:tc>
          <w:tcPr>
            <w:tcW w:w="2011" w:type="dxa"/>
            <w:shd w:val="clear" w:color="auto" w:fill="auto"/>
            <w:vAlign w:val="center"/>
          </w:tcPr>
          <w:p w14:paraId="4DEA7AB7"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772ACDA" w14:textId="77777777" w:rsidR="00511B81" w:rsidRPr="00682ABB" w:rsidRDefault="00511B81" w:rsidP="007809E7">
            <w:pPr>
              <w:rPr>
                <w:rFonts w:ascii="Arial" w:hAnsi="Arial" w:cs="Arial"/>
                <w:sz w:val="20"/>
                <w:szCs w:val="20"/>
              </w:rPr>
            </w:pPr>
            <w:r w:rsidRPr="00682ABB">
              <w:rPr>
                <w:rFonts w:ascii="Arial" w:hAnsi="Arial" w:cs="Arial"/>
                <w:sz w:val="20"/>
                <w:szCs w:val="20"/>
              </w:rPr>
              <w:t>tri sata tjedno prema nastavnom planu i programu</w:t>
            </w:r>
          </w:p>
        </w:tc>
      </w:tr>
      <w:tr w:rsidR="00682ABB" w:rsidRPr="00682ABB" w14:paraId="7B922ABF" w14:textId="77777777" w:rsidTr="00F646AF">
        <w:trPr>
          <w:trHeight w:val="563"/>
        </w:trPr>
        <w:tc>
          <w:tcPr>
            <w:tcW w:w="2011" w:type="dxa"/>
            <w:shd w:val="clear" w:color="auto" w:fill="auto"/>
            <w:vAlign w:val="center"/>
          </w:tcPr>
          <w:p w14:paraId="3FCE054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DAE1CC2"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51F0F10" w14:textId="77777777" w:rsidTr="00F646AF">
        <w:trPr>
          <w:trHeight w:val="563"/>
        </w:trPr>
        <w:tc>
          <w:tcPr>
            <w:tcW w:w="2011" w:type="dxa"/>
            <w:shd w:val="clear" w:color="auto" w:fill="auto"/>
            <w:vAlign w:val="center"/>
          </w:tcPr>
          <w:p w14:paraId="317ECD49"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8963293" w14:textId="77777777" w:rsidR="00511B81" w:rsidRPr="00682ABB" w:rsidRDefault="00511B81" w:rsidP="007809E7">
            <w:pPr>
              <w:rPr>
                <w:rFonts w:ascii="Arial" w:hAnsi="Arial" w:cs="Arial"/>
                <w:sz w:val="20"/>
                <w:szCs w:val="20"/>
              </w:rPr>
            </w:pPr>
            <w:r w:rsidRPr="00682ABB">
              <w:rPr>
                <w:rFonts w:ascii="Arial" w:hAnsi="Arial" w:cs="Arial"/>
                <w:sz w:val="20"/>
                <w:szCs w:val="20"/>
              </w:rPr>
              <w:t>udžbenici na jeziku nacionalnih manjina,papir za kopiranje printanje, hamer papir, boje i markeri za hamer, ljepilo</w:t>
            </w:r>
          </w:p>
        </w:tc>
      </w:tr>
      <w:tr w:rsidR="00682ABB" w:rsidRPr="00682ABB" w14:paraId="64DEDE26" w14:textId="77777777" w:rsidTr="00F646AF">
        <w:trPr>
          <w:trHeight w:val="563"/>
        </w:trPr>
        <w:tc>
          <w:tcPr>
            <w:tcW w:w="2011" w:type="dxa"/>
            <w:shd w:val="clear" w:color="auto" w:fill="auto"/>
            <w:vAlign w:val="center"/>
          </w:tcPr>
          <w:p w14:paraId="7391B49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7CA3EFA" w14:textId="77777777" w:rsidR="00511B81" w:rsidRPr="00682ABB" w:rsidRDefault="00511B81" w:rsidP="007809E7">
            <w:pPr>
              <w:rPr>
                <w:rFonts w:ascii="Arial" w:hAnsi="Arial" w:cs="Arial"/>
                <w:sz w:val="20"/>
                <w:szCs w:val="20"/>
              </w:rPr>
            </w:pPr>
            <w:r w:rsidRPr="00682ABB">
              <w:rPr>
                <w:rFonts w:ascii="Arial" w:hAnsi="Arial" w:cs="Arial"/>
                <w:sz w:val="20"/>
                <w:szCs w:val="20"/>
              </w:rPr>
              <w:t>kontinuiranim praćenjem napretka učenika, usmenim i pismenim ispitivanjima</w:t>
            </w:r>
          </w:p>
        </w:tc>
      </w:tr>
    </w:tbl>
    <w:p w14:paraId="54FD5622" w14:textId="77777777" w:rsidR="00511B81" w:rsidRPr="00682ABB" w:rsidRDefault="00511B81" w:rsidP="00511B81">
      <w:pPr>
        <w:rPr>
          <w:rFonts w:ascii="Arial" w:hAnsi="Arial" w:cs="Arial"/>
        </w:rPr>
      </w:pPr>
    </w:p>
    <w:p w14:paraId="15DE39A2" w14:textId="77777777" w:rsidR="009835CA" w:rsidRPr="00682ABB" w:rsidRDefault="009835CA" w:rsidP="00511B81">
      <w:pPr>
        <w:rPr>
          <w:rFonts w:ascii="Arial" w:hAnsi="Arial" w:cs="Arial"/>
        </w:rPr>
      </w:pPr>
    </w:p>
    <w:p w14:paraId="0955C92E" w14:textId="77777777" w:rsidR="00294286" w:rsidRPr="00682ABB" w:rsidRDefault="00294286" w:rsidP="00511B81">
      <w:pPr>
        <w:rPr>
          <w:rFonts w:ascii="Arial" w:hAnsi="Arial" w:cs="Arial"/>
        </w:rPr>
      </w:pPr>
    </w:p>
    <w:p w14:paraId="3B13AE92" w14:textId="77777777" w:rsidR="00294286" w:rsidRPr="00682ABB" w:rsidRDefault="0029428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43C77" w:rsidRPr="00682ABB" w14:paraId="7F5C005C" w14:textId="77777777" w:rsidTr="004E5586">
        <w:tc>
          <w:tcPr>
            <w:tcW w:w="9228" w:type="dxa"/>
            <w:gridSpan w:val="2"/>
            <w:shd w:val="clear" w:color="auto" w:fill="auto"/>
            <w:vAlign w:val="center"/>
          </w:tcPr>
          <w:p w14:paraId="7D1CEE1A" w14:textId="77777777" w:rsidR="00294286" w:rsidRPr="00682ABB" w:rsidRDefault="00294286" w:rsidP="004E5586">
            <w:pPr>
              <w:rPr>
                <w:rFonts w:ascii="Arial" w:hAnsi="Arial" w:cs="Arial"/>
                <w:sz w:val="20"/>
                <w:szCs w:val="20"/>
              </w:rPr>
            </w:pPr>
          </w:p>
          <w:p w14:paraId="59E75E32" w14:textId="77777777" w:rsidR="00294286" w:rsidRPr="00682ABB" w:rsidRDefault="00294286" w:rsidP="004E5586">
            <w:pPr>
              <w:jc w:val="center"/>
              <w:rPr>
                <w:rFonts w:ascii="Arial" w:hAnsi="Arial" w:cs="Arial"/>
                <w:b/>
                <w:sz w:val="20"/>
                <w:szCs w:val="20"/>
              </w:rPr>
            </w:pPr>
            <w:r w:rsidRPr="00682ABB">
              <w:rPr>
                <w:rFonts w:ascii="Arial" w:hAnsi="Arial" w:cs="Arial"/>
                <w:b/>
                <w:sz w:val="20"/>
                <w:szCs w:val="20"/>
              </w:rPr>
              <w:t>1. - 4. razred, PRO Hreljin Ogulinski</w:t>
            </w:r>
          </w:p>
          <w:p w14:paraId="1C157CA8" w14:textId="77777777" w:rsidR="00294286" w:rsidRPr="00682ABB" w:rsidRDefault="00294286" w:rsidP="004E5586">
            <w:pPr>
              <w:rPr>
                <w:rFonts w:ascii="Arial" w:hAnsi="Arial" w:cs="Arial"/>
                <w:sz w:val="20"/>
                <w:szCs w:val="20"/>
              </w:rPr>
            </w:pPr>
          </w:p>
        </w:tc>
      </w:tr>
      <w:tr w:rsidR="00682ABB" w:rsidRPr="00682ABB" w14:paraId="14E64FBF" w14:textId="77777777" w:rsidTr="004E5586">
        <w:trPr>
          <w:trHeight w:val="567"/>
        </w:trPr>
        <w:tc>
          <w:tcPr>
            <w:tcW w:w="2011" w:type="dxa"/>
            <w:shd w:val="clear" w:color="auto" w:fill="auto"/>
            <w:vAlign w:val="center"/>
          </w:tcPr>
          <w:p w14:paraId="0786C6A1" w14:textId="77777777" w:rsidR="00294286" w:rsidRPr="00682ABB" w:rsidRDefault="00294286"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87ED60B" w14:textId="433A2B2B" w:rsidR="00294286" w:rsidRPr="00682ABB" w:rsidRDefault="00294286" w:rsidP="004E5586">
            <w:pPr>
              <w:rPr>
                <w:rFonts w:ascii="Arial" w:hAnsi="Arial" w:cs="Arial"/>
                <w:sz w:val="20"/>
                <w:szCs w:val="20"/>
              </w:rPr>
            </w:pPr>
            <w:r w:rsidRPr="00682ABB">
              <w:rPr>
                <w:rFonts w:ascii="Arial" w:hAnsi="Arial" w:cs="Arial"/>
                <w:sz w:val="20"/>
                <w:szCs w:val="20"/>
              </w:rPr>
              <w:t xml:space="preserve">četvrtkom </w:t>
            </w:r>
            <w:r w:rsidR="00843C77" w:rsidRPr="00682ABB">
              <w:rPr>
                <w:rFonts w:ascii="Arial" w:hAnsi="Arial" w:cs="Arial"/>
                <w:sz w:val="20"/>
                <w:szCs w:val="20"/>
              </w:rPr>
              <w:t>0.</w:t>
            </w:r>
            <w:r w:rsidRPr="00682ABB">
              <w:rPr>
                <w:rFonts w:ascii="Arial" w:hAnsi="Arial" w:cs="Arial"/>
                <w:sz w:val="20"/>
                <w:szCs w:val="20"/>
              </w:rPr>
              <w:t xml:space="preserve"> sat, PRO Hreljin Ogulinski </w:t>
            </w:r>
          </w:p>
        </w:tc>
      </w:tr>
      <w:tr w:rsidR="00682ABB" w:rsidRPr="00682ABB" w14:paraId="329C813E" w14:textId="77777777" w:rsidTr="004E5586">
        <w:trPr>
          <w:trHeight w:val="567"/>
        </w:trPr>
        <w:tc>
          <w:tcPr>
            <w:tcW w:w="2011" w:type="dxa"/>
            <w:shd w:val="clear" w:color="auto" w:fill="auto"/>
            <w:vAlign w:val="center"/>
          </w:tcPr>
          <w:p w14:paraId="628E0D81" w14:textId="77777777" w:rsidR="00294286" w:rsidRPr="00682ABB" w:rsidRDefault="00294286"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EA8F3C3" w14:textId="77777777" w:rsidR="00294286" w:rsidRPr="00682ABB" w:rsidRDefault="00294286" w:rsidP="004E5586">
            <w:pPr>
              <w:rPr>
                <w:rFonts w:ascii="Arial" w:hAnsi="Arial" w:cs="Arial"/>
                <w:sz w:val="20"/>
                <w:szCs w:val="20"/>
              </w:rPr>
            </w:pPr>
            <w:r w:rsidRPr="00682ABB">
              <w:rPr>
                <w:rFonts w:ascii="Arial" w:hAnsi="Arial" w:cs="Arial"/>
                <w:sz w:val="20"/>
                <w:szCs w:val="20"/>
              </w:rPr>
              <w:t>upoznavanje ćiriličnog pisma, srpskog  jezika i kulture, običaja, istaknutih ličnosti iz kulturnog i nacionalnog života srpskog naroda</w:t>
            </w:r>
          </w:p>
        </w:tc>
      </w:tr>
      <w:tr w:rsidR="00682ABB" w:rsidRPr="00682ABB" w14:paraId="4760C0F3" w14:textId="77777777" w:rsidTr="004E5586">
        <w:trPr>
          <w:trHeight w:val="563"/>
        </w:trPr>
        <w:tc>
          <w:tcPr>
            <w:tcW w:w="2011" w:type="dxa"/>
            <w:shd w:val="clear" w:color="auto" w:fill="auto"/>
            <w:vAlign w:val="center"/>
          </w:tcPr>
          <w:p w14:paraId="3916F5AD" w14:textId="77777777" w:rsidR="00294286" w:rsidRPr="00682ABB" w:rsidRDefault="00294286"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0DBB2A2" w14:textId="77777777" w:rsidR="00294286" w:rsidRPr="00682ABB" w:rsidRDefault="00294286" w:rsidP="004E5586">
            <w:pPr>
              <w:rPr>
                <w:rFonts w:ascii="Arial" w:hAnsi="Arial" w:cs="Arial"/>
                <w:sz w:val="20"/>
                <w:szCs w:val="20"/>
              </w:rPr>
            </w:pPr>
            <w:r w:rsidRPr="00682ABB">
              <w:rPr>
                <w:rFonts w:ascii="Arial" w:hAnsi="Arial" w:cs="Arial"/>
                <w:sz w:val="20"/>
                <w:szCs w:val="20"/>
              </w:rPr>
              <w:t>primjena stečenih znanja, razvoj, poštovanje i uvažavanje različitosti</w:t>
            </w:r>
          </w:p>
        </w:tc>
      </w:tr>
      <w:tr w:rsidR="00682ABB" w:rsidRPr="00682ABB" w14:paraId="088DBEB4" w14:textId="77777777" w:rsidTr="004E5586">
        <w:trPr>
          <w:trHeight w:val="563"/>
        </w:trPr>
        <w:tc>
          <w:tcPr>
            <w:tcW w:w="2011" w:type="dxa"/>
            <w:shd w:val="clear" w:color="auto" w:fill="auto"/>
            <w:vAlign w:val="center"/>
          </w:tcPr>
          <w:p w14:paraId="65D70AC8" w14:textId="77777777" w:rsidR="00294286" w:rsidRPr="00682ABB" w:rsidRDefault="00294286"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5C59910" w14:textId="77777777" w:rsidR="00294286" w:rsidRPr="00682ABB" w:rsidRDefault="00987180" w:rsidP="004E5586">
            <w:pPr>
              <w:rPr>
                <w:rFonts w:ascii="Arial" w:hAnsi="Arial" w:cs="Arial"/>
                <w:sz w:val="20"/>
                <w:szCs w:val="20"/>
              </w:rPr>
            </w:pPr>
            <w:r w:rsidRPr="00682ABB">
              <w:rPr>
                <w:rFonts w:ascii="Arial" w:hAnsi="Arial" w:cs="Arial"/>
                <w:sz w:val="20"/>
                <w:szCs w:val="20"/>
              </w:rPr>
              <w:t>Radmila Kalmar, učiteljica razredne nastave</w:t>
            </w:r>
          </w:p>
        </w:tc>
      </w:tr>
      <w:tr w:rsidR="00682ABB" w:rsidRPr="00682ABB" w14:paraId="22620F74" w14:textId="77777777" w:rsidTr="004E5586">
        <w:trPr>
          <w:trHeight w:val="563"/>
        </w:trPr>
        <w:tc>
          <w:tcPr>
            <w:tcW w:w="2011" w:type="dxa"/>
            <w:shd w:val="clear" w:color="auto" w:fill="auto"/>
            <w:vAlign w:val="center"/>
          </w:tcPr>
          <w:p w14:paraId="40D9A23C" w14:textId="77777777" w:rsidR="00294286" w:rsidRPr="00682ABB" w:rsidRDefault="00294286"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8319D07" w14:textId="77777777" w:rsidR="00294286" w:rsidRPr="00682ABB" w:rsidRDefault="00294286" w:rsidP="004E5586">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5CBDF930" w14:textId="77777777" w:rsidTr="004E5586">
        <w:trPr>
          <w:trHeight w:val="563"/>
        </w:trPr>
        <w:tc>
          <w:tcPr>
            <w:tcW w:w="2011" w:type="dxa"/>
            <w:shd w:val="clear" w:color="auto" w:fill="auto"/>
            <w:vAlign w:val="center"/>
          </w:tcPr>
          <w:p w14:paraId="26F79D00" w14:textId="77777777" w:rsidR="00294286" w:rsidRPr="00682ABB" w:rsidRDefault="00294286"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44EC3E6" w14:textId="77777777" w:rsidR="00294286" w:rsidRPr="00682ABB" w:rsidRDefault="00294286"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EE48DE8" w14:textId="77777777" w:rsidTr="004E5586">
        <w:trPr>
          <w:trHeight w:val="563"/>
        </w:trPr>
        <w:tc>
          <w:tcPr>
            <w:tcW w:w="2011" w:type="dxa"/>
            <w:shd w:val="clear" w:color="auto" w:fill="auto"/>
            <w:vAlign w:val="center"/>
          </w:tcPr>
          <w:p w14:paraId="7F0D8DD6" w14:textId="77777777" w:rsidR="00294286" w:rsidRPr="00682ABB" w:rsidRDefault="00294286"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6073E0F" w14:textId="77777777" w:rsidR="00294286" w:rsidRPr="00682ABB" w:rsidRDefault="00294286" w:rsidP="004E5586">
            <w:pPr>
              <w:rPr>
                <w:rFonts w:ascii="Arial" w:hAnsi="Arial" w:cs="Arial"/>
                <w:sz w:val="20"/>
                <w:szCs w:val="20"/>
              </w:rPr>
            </w:pPr>
            <w:r w:rsidRPr="00682ABB">
              <w:rPr>
                <w:rFonts w:ascii="Arial" w:hAnsi="Arial" w:cs="Arial"/>
                <w:sz w:val="20"/>
                <w:szCs w:val="20"/>
              </w:rPr>
              <w:t>udžbenici na jeziku nacionalnih manjina,papir za kopiranje printanje, hamer papir, boje i markeri za hamer, ljepilo</w:t>
            </w:r>
          </w:p>
        </w:tc>
      </w:tr>
      <w:tr w:rsidR="00682ABB" w:rsidRPr="00682ABB" w14:paraId="51EB7901" w14:textId="77777777" w:rsidTr="004E5586">
        <w:trPr>
          <w:trHeight w:val="563"/>
        </w:trPr>
        <w:tc>
          <w:tcPr>
            <w:tcW w:w="2011" w:type="dxa"/>
            <w:shd w:val="clear" w:color="auto" w:fill="auto"/>
            <w:vAlign w:val="center"/>
          </w:tcPr>
          <w:p w14:paraId="4124C98F" w14:textId="77777777" w:rsidR="00294286" w:rsidRPr="00682ABB" w:rsidRDefault="00294286"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B554958" w14:textId="77777777" w:rsidR="00294286" w:rsidRPr="00682ABB" w:rsidRDefault="00294286" w:rsidP="004E5586">
            <w:pPr>
              <w:rPr>
                <w:rFonts w:ascii="Arial" w:hAnsi="Arial" w:cs="Arial"/>
                <w:sz w:val="20"/>
                <w:szCs w:val="20"/>
              </w:rPr>
            </w:pPr>
            <w:r w:rsidRPr="00682ABB">
              <w:rPr>
                <w:rFonts w:ascii="Arial" w:hAnsi="Arial" w:cs="Arial"/>
                <w:sz w:val="20"/>
                <w:szCs w:val="20"/>
              </w:rPr>
              <w:t>kontinuiranim praćenjem napretka učenika, usmenim i pismenim ispitivanjima</w:t>
            </w:r>
          </w:p>
        </w:tc>
      </w:tr>
    </w:tbl>
    <w:p w14:paraId="518DF281" w14:textId="77777777" w:rsidR="00294286" w:rsidRPr="00682ABB" w:rsidRDefault="00294286" w:rsidP="00511B81">
      <w:pPr>
        <w:rPr>
          <w:rFonts w:ascii="Arial" w:hAnsi="Arial" w:cs="Arial"/>
        </w:rPr>
      </w:pPr>
    </w:p>
    <w:p w14:paraId="7DC95DAA" w14:textId="1ACF15E1" w:rsidR="00893215" w:rsidRPr="00682ABB" w:rsidRDefault="00893215" w:rsidP="00511B81">
      <w:pPr>
        <w:rPr>
          <w:rFonts w:ascii="Arial" w:hAnsi="Arial" w:cs="Arial"/>
        </w:rPr>
      </w:pPr>
    </w:p>
    <w:p w14:paraId="15871FD9" w14:textId="5615F874" w:rsidR="00FC1BF8" w:rsidRPr="00682ABB" w:rsidRDefault="00FC1BF8" w:rsidP="00511B81">
      <w:pPr>
        <w:rPr>
          <w:rFonts w:ascii="Arial" w:hAnsi="Arial" w:cs="Arial"/>
        </w:rPr>
      </w:pPr>
    </w:p>
    <w:p w14:paraId="23E950D6" w14:textId="7A675776" w:rsidR="00FC1BF8" w:rsidRPr="00682ABB" w:rsidRDefault="00FC1BF8" w:rsidP="00511B81">
      <w:pPr>
        <w:rPr>
          <w:rFonts w:ascii="Arial" w:hAnsi="Arial" w:cs="Arial"/>
        </w:rPr>
      </w:pPr>
    </w:p>
    <w:p w14:paraId="69934173" w14:textId="77777777" w:rsidR="00FC1BF8" w:rsidRPr="00682ABB" w:rsidRDefault="00FC1BF8" w:rsidP="00511B81">
      <w:pPr>
        <w:rPr>
          <w:rFonts w:ascii="Arial" w:hAnsi="Arial" w:cs="Arial"/>
        </w:rPr>
      </w:pPr>
    </w:p>
    <w:p w14:paraId="311B2D88" w14:textId="77777777" w:rsidR="00E54223" w:rsidRPr="00682ABB" w:rsidRDefault="00E54223">
      <w:pPr>
        <w:pStyle w:val="Naslov3"/>
      </w:pPr>
      <w:bookmarkStart w:id="81" w:name="_Toc83727415"/>
      <w:bookmarkStart w:id="82" w:name="_Toc336370893"/>
      <w:bookmarkStart w:id="83" w:name="_Toc336371010"/>
      <w:bookmarkStart w:id="84" w:name="_Toc336371219"/>
      <w:bookmarkStart w:id="85" w:name="_Toc336411518"/>
      <w:bookmarkStart w:id="86" w:name="_Toc336411560"/>
      <w:bookmarkStart w:id="87" w:name="_Toc366614782"/>
      <w:bookmarkStart w:id="88" w:name="_Toc399145646"/>
      <w:r w:rsidRPr="00682ABB">
        <w:lastRenderedPageBreak/>
        <w:t>3.1.6 Informatika</w:t>
      </w:r>
      <w:bookmarkEnd w:id="81"/>
    </w:p>
    <w:p w14:paraId="7AAE8E19" w14:textId="77777777" w:rsidR="00E54223" w:rsidRPr="00682ABB" w:rsidRDefault="00E54223"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765BB2DF" w14:textId="77777777" w:rsidTr="008863E2">
        <w:tc>
          <w:tcPr>
            <w:tcW w:w="9228" w:type="dxa"/>
            <w:gridSpan w:val="2"/>
            <w:shd w:val="clear" w:color="auto" w:fill="auto"/>
            <w:vAlign w:val="center"/>
          </w:tcPr>
          <w:p w14:paraId="158E512B" w14:textId="77777777" w:rsidR="00E54223" w:rsidRPr="00682ABB" w:rsidRDefault="00E54223" w:rsidP="008863E2">
            <w:pPr>
              <w:rPr>
                <w:rFonts w:ascii="Arial" w:hAnsi="Arial" w:cs="Arial"/>
                <w:sz w:val="20"/>
                <w:szCs w:val="20"/>
              </w:rPr>
            </w:pPr>
          </w:p>
          <w:p w14:paraId="0FCC8A4F" w14:textId="24BB21FE" w:rsidR="00E54223" w:rsidRPr="00682ABB" w:rsidRDefault="00E54223" w:rsidP="008863E2">
            <w:pPr>
              <w:jc w:val="center"/>
              <w:rPr>
                <w:rFonts w:ascii="Arial" w:hAnsi="Arial" w:cs="Arial"/>
                <w:b/>
                <w:sz w:val="20"/>
                <w:szCs w:val="20"/>
              </w:rPr>
            </w:pPr>
            <w:r w:rsidRPr="00682ABB">
              <w:rPr>
                <w:rFonts w:ascii="Arial" w:hAnsi="Arial" w:cs="Arial"/>
                <w:b/>
                <w:sz w:val="20"/>
                <w:szCs w:val="20"/>
              </w:rPr>
              <w:t xml:space="preserve"> 1</w:t>
            </w:r>
            <w:r w:rsidR="001624CB" w:rsidRPr="00682ABB">
              <w:rPr>
                <w:rFonts w:ascii="Arial" w:hAnsi="Arial" w:cs="Arial"/>
                <w:b/>
                <w:sz w:val="20"/>
                <w:szCs w:val="20"/>
              </w:rPr>
              <w:t>.</w:t>
            </w:r>
            <w:r w:rsidR="00893215" w:rsidRPr="00682ABB">
              <w:rPr>
                <w:rFonts w:ascii="Arial" w:hAnsi="Arial" w:cs="Arial"/>
                <w:b/>
                <w:sz w:val="20"/>
                <w:szCs w:val="20"/>
              </w:rPr>
              <w:t xml:space="preserve"> </w:t>
            </w:r>
            <w:r w:rsidR="001624CB" w:rsidRPr="00682ABB">
              <w:rPr>
                <w:rFonts w:ascii="Arial" w:hAnsi="Arial" w:cs="Arial"/>
                <w:b/>
                <w:sz w:val="20"/>
                <w:szCs w:val="20"/>
              </w:rPr>
              <w:t>a</w:t>
            </w:r>
            <w:r w:rsidR="0058200E" w:rsidRPr="00682ABB">
              <w:rPr>
                <w:rFonts w:ascii="Arial" w:hAnsi="Arial" w:cs="Arial"/>
                <w:b/>
                <w:sz w:val="20"/>
                <w:szCs w:val="20"/>
              </w:rPr>
              <w:t xml:space="preserve"> i 1.b</w:t>
            </w:r>
            <w:r w:rsidR="001624CB" w:rsidRPr="00682ABB">
              <w:rPr>
                <w:rFonts w:ascii="Arial" w:hAnsi="Arial" w:cs="Arial"/>
                <w:b/>
                <w:sz w:val="20"/>
                <w:szCs w:val="20"/>
              </w:rPr>
              <w:t xml:space="preserve">, </w:t>
            </w:r>
            <w:r w:rsidR="00F00388" w:rsidRPr="00682ABB">
              <w:rPr>
                <w:rFonts w:ascii="Arial" w:hAnsi="Arial" w:cs="Arial"/>
                <w:b/>
                <w:sz w:val="20"/>
                <w:szCs w:val="20"/>
              </w:rPr>
              <w:t xml:space="preserve"> m</w:t>
            </w:r>
            <w:r w:rsidRPr="00682ABB">
              <w:rPr>
                <w:rFonts w:ascii="Arial" w:hAnsi="Arial" w:cs="Arial"/>
                <w:b/>
                <w:sz w:val="20"/>
                <w:szCs w:val="20"/>
              </w:rPr>
              <w:t>atična škola</w:t>
            </w:r>
          </w:p>
          <w:p w14:paraId="34E2A834" w14:textId="77777777" w:rsidR="00E54223" w:rsidRPr="00682ABB" w:rsidRDefault="00E54223" w:rsidP="008863E2">
            <w:pPr>
              <w:rPr>
                <w:rFonts w:ascii="Arial" w:hAnsi="Arial" w:cs="Arial"/>
                <w:sz w:val="20"/>
                <w:szCs w:val="20"/>
              </w:rPr>
            </w:pPr>
          </w:p>
        </w:tc>
      </w:tr>
      <w:tr w:rsidR="00682ABB" w:rsidRPr="00682ABB" w14:paraId="757C63E0" w14:textId="77777777" w:rsidTr="008863E2">
        <w:trPr>
          <w:trHeight w:val="567"/>
        </w:trPr>
        <w:tc>
          <w:tcPr>
            <w:tcW w:w="2011" w:type="dxa"/>
            <w:shd w:val="clear" w:color="auto" w:fill="auto"/>
            <w:vAlign w:val="center"/>
          </w:tcPr>
          <w:p w14:paraId="36EA0900" w14:textId="77777777" w:rsidR="00E54223" w:rsidRPr="00682ABB" w:rsidRDefault="00E54223" w:rsidP="008863E2">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B6825BB" w14:textId="4AD92CE9" w:rsidR="00E54223" w:rsidRPr="00682ABB" w:rsidRDefault="0058200E" w:rsidP="00840FD5">
            <w:pPr>
              <w:rPr>
                <w:rFonts w:ascii="Arial" w:hAnsi="Arial" w:cs="Arial"/>
                <w:sz w:val="20"/>
                <w:szCs w:val="20"/>
              </w:rPr>
            </w:pPr>
            <w:r w:rsidRPr="00682ABB">
              <w:rPr>
                <w:rFonts w:ascii="Arial" w:hAnsi="Arial" w:cs="Arial"/>
                <w:sz w:val="20"/>
                <w:szCs w:val="20"/>
              </w:rPr>
              <w:t>1.a – petkom 2. i  3. sat ; 1.b –petkom 4. i 5. sat,  matična škola</w:t>
            </w:r>
          </w:p>
        </w:tc>
      </w:tr>
      <w:tr w:rsidR="0058200E" w:rsidRPr="00682ABB" w14:paraId="238EDB55" w14:textId="77777777" w:rsidTr="008863E2">
        <w:trPr>
          <w:trHeight w:val="567"/>
        </w:trPr>
        <w:tc>
          <w:tcPr>
            <w:tcW w:w="2011" w:type="dxa"/>
            <w:shd w:val="clear" w:color="auto" w:fill="auto"/>
            <w:vAlign w:val="center"/>
          </w:tcPr>
          <w:p w14:paraId="40108CA0" w14:textId="77777777" w:rsidR="00E54223" w:rsidRPr="00682ABB" w:rsidRDefault="00E54223" w:rsidP="008863E2">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55EFA087" w14:textId="77777777" w:rsidR="00E54223" w:rsidRPr="00682ABB" w:rsidRDefault="00E54223" w:rsidP="008863E2">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w:t>
            </w:r>
            <w:r w:rsidR="008863E2" w:rsidRPr="00682ABB">
              <w:rPr>
                <w:rFonts w:ascii="Arial" w:hAnsi="Arial" w:cs="Arial"/>
                <w:sz w:val="20"/>
                <w:szCs w:val="20"/>
              </w:rPr>
              <w:t>nim načelima rada mrežne opreme</w:t>
            </w:r>
          </w:p>
          <w:p w14:paraId="64EE430B" w14:textId="77777777" w:rsidR="008863E2" w:rsidRPr="00682ABB" w:rsidRDefault="008863E2" w:rsidP="008863E2">
            <w:pPr>
              <w:rPr>
                <w:rFonts w:ascii="Arial" w:hAnsi="Arial" w:cs="Arial"/>
                <w:sz w:val="20"/>
                <w:szCs w:val="20"/>
              </w:rPr>
            </w:pPr>
          </w:p>
        </w:tc>
      </w:tr>
      <w:tr w:rsidR="00682ABB" w:rsidRPr="00682ABB" w14:paraId="001369F3" w14:textId="77777777" w:rsidTr="008863E2">
        <w:trPr>
          <w:trHeight w:val="563"/>
        </w:trPr>
        <w:tc>
          <w:tcPr>
            <w:tcW w:w="2011" w:type="dxa"/>
            <w:shd w:val="clear" w:color="auto" w:fill="auto"/>
            <w:vAlign w:val="center"/>
          </w:tcPr>
          <w:p w14:paraId="3A8119A8" w14:textId="77777777" w:rsidR="00E54223" w:rsidRPr="00682ABB" w:rsidRDefault="00E54223" w:rsidP="008863E2">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05C20A57" w14:textId="77777777" w:rsidR="00E54223" w:rsidRPr="00682ABB" w:rsidRDefault="00E54223" w:rsidP="008863E2">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315EFA11" w14:textId="77777777" w:rsidTr="008863E2">
        <w:trPr>
          <w:trHeight w:val="563"/>
        </w:trPr>
        <w:tc>
          <w:tcPr>
            <w:tcW w:w="2011" w:type="dxa"/>
            <w:shd w:val="clear" w:color="auto" w:fill="auto"/>
            <w:vAlign w:val="center"/>
          </w:tcPr>
          <w:p w14:paraId="03D4478D" w14:textId="77777777" w:rsidR="00E54223" w:rsidRPr="00682ABB" w:rsidRDefault="00E54223" w:rsidP="008863E2">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1C9AF84" w14:textId="77777777" w:rsidR="00E54223" w:rsidRPr="00682ABB" w:rsidRDefault="00A903B9" w:rsidP="008863E2">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402810FA" w14:textId="77777777" w:rsidTr="008863E2">
        <w:trPr>
          <w:trHeight w:val="563"/>
        </w:trPr>
        <w:tc>
          <w:tcPr>
            <w:tcW w:w="2011" w:type="dxa"/>
            <w:shd w:val="clear" w:color="auto" w:fill="auto"/>
            <w:vAlign w:val="center"/>
          </w:tcPr>
          <w:p w14:paraId="23AC3EC8" w14:textId="77777777" w:rsidR="00E54223" w:rsidRPr="00682ABB" w:rsidRDefault="00E54223" w:rsidP="008863E2">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1F14671" w14:textId="77777777" w:rsidR="00E54223" w:rsidRPr="00682ABB" w:rsidRDefault="00E54223" w:rsidP="008863E2">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6AEDE773" w14:textId="77777777" w:rsidTr="008863E2">
        <w:trPr>
          <w:trHeight w:val="563"/>
        </w:trPr>
        <w:tc>
          <w:tcPr>
            <w:tcW w:w="2011" w:type="dxa"/>
            <w:shd w:val="clear" w:color="auto" w:fill="auto"/>
            <w:vAlign w:val="center"/>
          </w:tcPr>
          <w:p w14:paraId="5C201BF0" w14:textId="77777777" w:rsidR="00E54223" w:rsidRPr="00682ABB" w:rsidRDefault="00E54223" w:rsidP="008863E2">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6DCAD36" w14:textId="77777777" w:rsidR="00E54223" w:rsidRPr="00682ABB" w:rsidRDefault="00365D1D" w:rsidP="008863E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9CCB63B" w14:textId="77777777" w:rsidTr="008863E2">
        <w:trPr>
          <w:trHeight w:val="563"/>
        </w:trPr>
        <w:tc>
          <w:tcPr>
            <w:tcW w:w="2011" w:type="dxa"/>
            <w:shd w:val="clear" w:color="auto" w:fill="auto"/>
            <w:vAlign w:val="center"/>
          </w:tcPr>
          <w:p w14:paraId="43D52A20" w14:textId="77777777" w:rsidR="00E54223" w:rsidRPr="00682ABB" w:rsidRDefault="00E54223" w:rsidP="008863E2">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3BDF77F" w14:textId="77777777" w:rsidR="00E54223" w:rsidRPr="00682ABB" w:rsidRDefault="00E54223" w:rsidP="008863E2">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535330D0" w14:textId="77777777" w:rsidTr="008863E2">
        <w:trPr>
          <w:trHeight w:val="563"/>
        </w:trPr>
        <w:tc>
          <w:tcPr>
            <w:tcW w:w="2011" w:type="dxa"/>
            <w:shd w:val="clear" w:color="auto" w:fill="auto"/>
            <w:vAlign w:val="center"/>
          </w:tcPr>
          <w:p w14:paraId="0D77A8EA" w14:textId="77777777" w:rsidR="00E54223" w:rsidRPr="00682ABB" w:rsidRDefault="00E54223" w:rsidP="008863E2">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297C451" w14:textId="77777777" w:rsidR="00E54223" w:rsidRPr="00682ABB" w:rsidRDefault="00E54223" w:rsidP="008863E2">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39849027" w14:textId="77777777" w:rsidR="00E54223" w:rsidRPr="00682ABB" w:rsidRDefault="00E54223" w:rsidP="00E54223">
      <w:pPr>
        <w:rPr>
          <w:rFonts w:ascii="Arial" w:hAnsi="Arial" w:cs="Arial"/>
        </w:rPr>
      </w:pPr>
    </w:p>
    <w:p w14:paraId="2D9AF3EC" w14:textId="77777777" w:rsidR="00C152A8" w:rsidRPr="00682ABB" w:rsidRDefault="00C152A8" w:rsidP="00E54223">
      <w:pPr>
        <w:rPr>
          <w:rFonts w:ascii="Arial" w:hAnsi="Arial" w:cs="Arial"/>
        </w:rPr>
      </w:pPr>
    </w:p>
    <w:p w14:paraId="2C8C70B7" w14:textId="77777777" w:rsidR="00C152A8" w:rsidRPr="00682ABB" w:rsidRDefault="00C152A8" w:rsidP="00E54223">
      <w:pPr>
        <w:rPr>
          <w:rFonts w:ascii="Arial" w:hAnsi="Arial" w:cs="Arial"/>
        </w:rPr>
      </w:pPr>
    </w:p>
    <w:p w14:paraId="2E7EFD21" w14:textId="77777777" w:rsidR="001262A0" w:rsidRPr="00682ABB" w:rsidRDefault="001262A0" w:rsidP="00E54223">
      <w:pPr>
        <w:rPr>
          <w:rFonts w:ascii="Arial" w:hAnsi="Arial" w:cs="Arial"/>
        </w:rPr>
      </w:pPr>
    </w:p>
    <w:p w14:paraId="58C1AADC" w14:textId="77777777" w:rsidR="001262A0" w:rsidRPr="00682ABB" w:rsidRDefault="001262A0" w:rsidP="00E54223">
      <w:pPr>
        <w:rPr>
          <w:rFonts w:ascii="Arial" w:hAnsi="Arial" w:cs="Arial"/>
        </w:rPr>
      </w:pPr>
    </w:p>
    <w:p w14:paraId="18C4ABE4" w14:textId="77777777" w:rsidR="001262A0" w:rsidRPr="00682ABB" w:rsidRDefault="001262A0" w:rsidP="001262A0">
      <w:pPr>
        <w:rPr>
          <w:rFonts w:ascii="Arial" w:hAnsi="Arial" w:cs="Arial"/>
        </w:rPr>
      </w:pPr>
    </w:p>
    <w:p w14:paraId="4C0307DE" w14:textId="77777777" w:rsidR="001262A0" w:rsidRPr="00682ABB" w:rsidRDefault="001262A0" w:rsidP="001262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2A061C7C" w14:textId="77777777" w:rsidTr="006F2540">
        <w:tc>
          <w:tcPr>
            <w:tcW w:w="9228" w:type="dxa"/>
            <w:gridSpan w:val="2"/>
            <w:shd w:val="clear" w:color="auto" w:fill="auto"/>
            <w:vAlign w:val="center"/>
          </w:tcPr>
          <w:p w14:paraId="2B51B8C6" w14:textId="77777777" w:rsidR="001262A0" w:rsidRPr="00682ABB" w:rsidRDefault="001262A0" w:rsidP="006F2540">
            <w:pPr>
              <w:rPr>
                <w:rFonts w:ascii="Arial" w:hAnsi="Arial" w:cs="Arial"/>
                <w:sz w:val="20"/>
                <w:szCs w:val="20"/>
              </w:rPr>
            </w:pPr>
          </w:p>
          <w:p w14:paraId="792A57B2"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 xml:space="preserve"> 1. razred, PŠ Bernarda M. Luketića, Zagorje</w:t>
            </w:r>
          </w:p>
          <w:p w14:paraId="68734AB6" w14:textId="77777777" w:rsidR="001262A0" w:rsidRPr="00682ABB" w:rsidRDefault="001262A0" w:rsidP="006F2540">
            <w:pPr>
              <w:rPr>
                <w:rFonts w:ascii="Arial" w:hAnsi="Arial" w:cs="Arial"/>
                <w:sz w:val="20"/>
                <w:szCs w:val="20"/>
              </w:rPr>
            </w:pPr>
          </w:p>
        </w:tc>
      </w:tr>
      <w:tr w:rsidR="00682ABB" w:rsidRPr="00682ABB" w14:paraId="0248952B" w14:textId="77777777" w:rsidTr="006F2540">
        <w:trPr>
          <w:trHeight w:val="567"/>
        </w:trPr>
        <w:tc>
          <w:tcPr>
            <w:tcW w:w="2011" w:type="dxa"/>
            <w:shd w:val="clear" w:color="auto" w:fill="auto"/>
            <w:vAlign w:val="center"/>
          </w:tcPr>
          <w:p w14:paraId="477F77E5"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0276489" w14:textId="490286DB" w:rsidR="001262A0" w:rsidRPr="00682ABB" w:rsidRDefault="0058200E" w:rsidP="006F2540">
            <w:pPr>
              <w:rPr>
                <w:rFonts w:ascii="Arial" w:hAnsi="Arial" w:cs="Arial"/>
                <w:sz w:val="20"/>
                <w:szCs w:val="20"/>
              </w:rPr>
            </w:pPr>
            <w:r w:rsidRPr="00682ABB">
              <w:rPr>
                <w:rFonts w:ascii="Arial" w:hAnsi="Arial" w:cs="Arial"/>
                <w:sz w:val="20"/>
                <w:szCs w:val="20"/>
              </w:rPr>
              <w:t>utorkom</w:t>
            </w:r>
            <w:r w:rsidR="001262A0" w:rsidRPr="00682ABB">
              <w:rPr>
                <w:rFonts w:ascii="Arial" w:hAnsi="Arial" w:cs="Arial"/>
                <w:sz w:val="20"/>
                <w:szCs w:val="20"/>
              </w:rPr>
              <w:t xml:space="preserve"> 3. i 4. sat., PŠ Bernarda M. Luketića, Zagorje</w:t>
            </w:r>
          </w:p>
        </w:tc>
      </w:tr>
      <w:tr w:rsidR="0058200E" w:rsidRPr="00682ABB" w14:paraId="4DC921CE" w14:textId="77777777" w:rsidTr="006F2540">
        <w:trPr>
          <w:trHeight w:val="567"/>
        </w:trPr>
        <w:tc>
          <w:tcPr>
            <w:tcW w:w="2011" w:type="dxa"/>
            <w:shd w:val="clear" w:color="auto" w:fill="auto"/>
            <w:vAlign w:val="center"/>
          </w:tcPr>
          <w:p w14:paraId="358F4B58"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554A4413"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1D227402" w14:textId="77777777" w:rsidR="001262A0" w:rsidRPr="00682ABB" w:rsidRDefault="001262A0" w:rsidP="006F2540">
            <w:pPr>
              <w:rPr>
                <w:rFonts w:ascii="Arial" w:hAnsi="Arial" w:cs="Arial"/>
                <w:sz w:val="20"/>
                <w:szCs w:val="20"/>
              </w:rPr>
            </w:pPr>
          </w:p>
        </w:tc>
      </w:tr>
      <w:tr w:rsidR="00682ABB" w:rsidRPr="00682ABB" w14:paraId="5CB58A20" w14:textId="77777777" w:rsidTr="006F2540">
        <w:trPr>
          <w:trHeight w:val="563"/>
        </w:trPr>
        <w:tc>
          <w:tcPr>
            <w:tcW w:w="2011" w:type="dxa"/>
            <w:shd w:val="clear" w:color="auto" w:fill="auto"/>
            <w:vAlign w:val="center"/>
          </w:tcPr>
          <w:p w14:paraId="3822B4B4"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267B2134"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0E4DCC62" w14:textId="77777777" w:rsidTr="006F2540">
        <w:trPr>
          <w:trHeight w:val="563"/>
        </w:trPr>
        <w:tc>
          <w:tcPr>
            <w:tcW w:w="2011" w:type="dxa"/>
            <w:shd w:val="clear" w:color="auto" w:fill="auto"/>
            <w:vAlign w:val="center"/>
          </w:tcPr>
          <w:p w14:paraId="3B80DD58"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9B84C23" w14:textId="77777777" w:rsidR="001262A0" w:rsidRPr="00682ABB" w:rsidRDefault="001262A0" w:rsidP="006F2540">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649652DA" w14:textId="77777777" w:rsidTr="006F2540">
        <w:trPr>
          <w:trHeight w:val="563"/>
        </w:trPr>
        <w:tc>
          <w:tcPr>
            <w:tcW w:w="2011" w:type="dxa"/>
            <w:shd w:val="clear" w:color="auto" w:fill="auto"/>
            <w:vAlign w:val="center"/>
          </w:tcPr>
          <w:p w14:paraId="59A69422"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68DAF98"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0DA9BB3C" w14:textId="77777777" w:rsidTr="006F2540">
        <w:trPr>
          <w:trHeight w:val="563"/>
        </w:trPr>
        <w:tc>
          <w:tcPr>
            <w:tcW w:w="2011" w:type="dxa"/>
            <w:shd w:val="clear" w:color="auto" w:fill="auto"/>
            <w:vAlign w:val="center"/>
          </w:tcPr>
          <w:p w14:paraId="75F55FF7"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16F80B6"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22E5CD32" w14:textId="77777777" w:rsidTr="006F2540">
        <w:trPr>
          <w:trHeight w:val="563"/>
        </w:trPr>
        <w:tc>
          <w:tcPr>
            <w:tcW w:w="2011" w:type="dxa"/>
            <w:shd w:val="clear" w:color="auto" w:fill="auto"/>
            <w:vAlign w:val="center"/>
          </w:tcPr>
          <w:p w14:paraId="43809C9A"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8049570"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2B24EF65" w14:textId="77777777" w:rsidTr="006F2540">
        <w:trPr>
          <w:trHeight w:val="563"/>
        </w:trPr>
        <w:tc>
          <w:tcPr>
            <w:tcW w:w="2011" w:type="dxa"/>
            <w:shd w:val="clear" w:color="auto" w:fill="auto"/>
            <w:vAlign w:val="center"/>
          </w:tcPr>
          <w:p w14:paraId="64FDB308"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3CA18C3"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4300C797" w14:textId="77777777" w:rsidR="001262A0" w:rsidRPr="00682ABB" w:rsidRDefault="001262A0" w:rsidP="001262A0">
      <w:pPr>
        <w:rPr>
          <w:rFonts w:ascii="Arial" w:hAnsi="Arial" w:cs="Arial"/>
        </w:rPr>
      </w:pPr>
    </w:p>
    <w:p w14:paraId="0FF5B3CA" w14:textId="0A87CDCE" w:rsidR="001262A0" w:rsidRPr="00682ABB" w:rsidRDefault="001262A0" w:rsidP="001262A0">
      <w:pPr>
        <w:rPr>
          <w:rFonts w:ascii="Arial" w:hAnsi="Arial" w:cs="Arial"/>
        </w:rPr>
      </w:pPr>
    </w:p>
    <w:p w14:paraId="16EF0A91" w14:textId="77777777" w:rsidR="00BE2AAA" w:rsidRPr="00682ABB" w:rsidRDefault="00BE2AAA" w:rsidP="001262A0">
      <w:pPr>
        <w:rPr>
          <w:rFonts w:ascii="Arial" w:hAnsi="Arial" w:cs="Arial"/>
        </w:rPr>
      </w:pPr>
    </w:p>
    <w:p w14:paraId="5FFF0E3E" w14:textId="77777777" w:rsidR="001262A0" w:rsidRPr="00682ABB" w:rsidRDefault="001262A0" w:rsidP="001262A0">
      <w:pPr>
        <w:rPr>
          <w:rFonts w:ascii="Arial" w:hAnsi="Arial" w:cs="Arial"/>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43C77" w:rsidRPr="00682ABB" w14:paraId="1A963C28" w14:textId="77777777" w:rsidTr="006F2540">
        <w:tc>
          <w:tcPr>
            <w:tcW w:w="9228" w:type="dxa"/>
            <w:gridSpan w:val="2"/>
            <w:shd w:val="clear" w:color="auto" w:fill="auto"/>
            <w:vAlign w:val="center"/>
          </w:tcPr>
          <w:p w14:paraId="56D253C3" w14:textId="77777777" w:rsidR="001262A0" w:rsidRPr="00682ABB" w:rsidRDefault="001262A0" w:rsidP="006F2540">
            <w:pPr>
              <w:rPr>
                <w:rFonts w:ascii="Arial" w:hAnsi="Arial" w:cs="Arial"/>
                <w:sz w:val="20"/>
                <w:szCs w:val="20"/>
              </w:rPr>
            </w:pPr>
          </w:p>
          <w:p w14:paraId="5DE4479D"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 xml:space="preserve"> 1., 2.,3.,4. razred, PRO Desmerice</w:t>
            </w:r>
          </w:p>
          <w:p w14:paraId="199C41D5" w14:textId="77777777" w:rsidR="001262A0" w:rsidRPr="00682ABB" w:rsidRDefault="001262A0" w:rsidP="006F2540">
            <w:pPr>
              <w:rPr>
                <w:rFonts w:ascii="Arial" w:hAnsi="Arial" w:cs="Arial"/>
                <w:sz w:val="20"/>
                <w:szCs w:val="20"/>
              </w:rPr>
            </w:pPr>
          </w:p>
        </w:tc>
      </w:tr>
      <w:tr w:rsidR="00682ABB" w:rsidRPr="00682ABB" w14:paraId="6091BFB0" w14:textId="77777777" w:rsidTr="006F2540">
        <w:trPr>
          <w:trHeight w:val="567"/>
        </w:trPr>
        <w:tc>
          <w:tcPr>
            <w:tcW w:w="2011" w:type="dxa"/>
            <w:shd w:val="clear" w:color="auto" w:fill="auto"/>
            <w:vAlign w:val="center"/>
          </w:tcPr>
          <w:p w14:paraId="108E91B7"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878E263" w14:textId="77777777" w:rsidR="001262A0" w:rsidRPr="00682ABB" w:rsidRDefault="001262A0" w:rsidP="006F2540">
            <w:pPr>
              <w:rPr>
                <w:rFonts w:ascii="Arial" w:hAnsi="Arial" w:cs="Arial"/>
                <w:sz w:val="20"/>
                <w:szCs w:val="20"/>
              </w:rPr>
            </w:pPr>
            <w:r w:rsidRPr="00682ABB">
              <w:rPr>
                <w:rFonts w:ascii="Arial" w:hAnsi="Arial" w:cs="Arial"/>
                <w:sz w:val="20"/>
                <w:szCs w:val="20"/>
              </w:rPr>
              <w:t>petkom 1. i 2. sat., PRO  Desmerice</w:t>
            </w:r>
          </w:p>
        </w:tc>
      </w:tr>
      <w:tr w:rsidR="00843C77" w:rsidRPr="00682ABB" w14:paraId="117A5F11" w14:textId="77777777" w:rsidTr="006F2540">
        <w:trPr>
          <w:trHeight w:val="567"/>
        </w:trPr>
        <w:tc>
          <w:tcPr>
            <w:tcW w:w="2011" w:type="dxa"/>
            <w:shd w:val="clear" w:color="auto" w:fill="auto"/>
            <w:vAlign w:val="center"/>
          </w:tcPr>
          <w:p w14:paraId="5273A6F7"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39D93E61"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5E3AD140" w14:textId="77777777" w:rsidR="001262A0" w:rsidRPr="00682ABB" w:rsidRDefault="001262A0" w:rsidP="006F2540">
            <w:pPr>
              <w:rPr>
                <w:rFonts w:ascii="Arial" w:hAnsi="Arial" w:cs="Arial"/>
                <w:sz w:val="20"/>
                <w:szCs w:val="20"/>
              </w:rPr>
            </w:pPr>
          </w:p>
        </w:tc>
      </w:tr>
      <w:tr w:rsidR="00682ABB" w:rsidRPr="00682ABB" w14:paraId="12E81CB0" w14:textId="77777777" w:rsidTr="006F2540">
        <w:trPr>
          <w:trHeight w:val="563"/>
        </w:trPr>
        <w:tc>
          <w:tcPr>
            <w:tcW w:w="2011" w:type="dxa"/>
            <w:shd w:val="clear" w:color="auto" w:fill="auto"/>
            <w:vAlign w:val="center"/>
          </w:tcPr>
          <w:p w14:paraId="1E9DC859"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261BC883"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4339AA93" w14:textId="77777777" w:rsidTr="006F2540">
        <w:trPr>
          <w:trHeight w:val="563"/>
        </w:trPr>
        <w:tc>
          <w:tcPr>
            <w:tcW w:w="2011" w:type="dxa"/>
            <w:shd w:val="clear" w:color="auto" w:fill="auto"/>
            <w:vAlign w:val="center"/>
          </w:tcPr>
          <w:p w14:paraId="6DA15045"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0915A14" w14:textId="77777777" w:rsidR="001262A0" w:rsidRPr="00682ABB" w:rsidRDefault="001262A0" w:rsidP="006F2540">
            <w:pPr>
              <w:rPr>
                <w:rFonts w:ascii="Arial" w:hAnsi="Arial" w:cs="Arial"/>
                <w:sz w:val="20"/>
                <w:szCs w:val="20"/>
              </w:rPr>
            </w:pPr>
            <w:r w:rsidRPr="00682ABB">
              <w:rPr>
                <w:rFonts w:ascii="Arial" w:hAnsi="Arial" w:cs="Arial"/>
                <w:sz w:val="20"/>
                <w:szCs w:val="20"/>
              </w:rPr>
              <w:t>Adnan Šatri, struč. spec. inf</w:t>
            </w:r>
          </w:p>
        </w:tc>
      </w:tr>
      <w:tr w:rsidR="00682ABB" w:rsidRPr="00682ABB" w14:paraId="6F6EA049" w14:textId="77777777" w:rsidTr="006F2540">
        <w:trPr>
          <w:trHeight w:val="563"/>
        </w:trPr>
        <w:tc>
          <w:tcPr>
            <w:tcW w:w="2011" w:type="dxa"/>
            <w:shd w:val="clear" w:color="auto" w:fill="auto"/>
            <w:vAlign w:val="center"/>
          </w:tcPr>
          <w:p w14:paraId="1651A62B"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5606E27"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348CAEA1" w14:textId="77777777" w:rsidTr="006F2540">
        <w:trPr>
          <w:trHeight w:val="563"/>
        </w:trPr>
        <w:tc>
          <w:tcPr>
            <w:tcW w:w="2011" w:type="dxa"/>
            <w:shd w:val="clear" w:color="auto" w:fill="auto"/>
            <w:vAlign w:val="center"/>
          </w:tcPr>
          <w:p w14:paraId="020813B9"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AE955C9"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091D2316" w14:textId="77777777" w:rsidTr="006F2540">
        <w:trPr>
          <w:trHeight w:val="563"/>
        </w:trPr>
        <w:tc>
          <w:tcPr>
            <w:tcW w:w="2011" w:type="dxa"/>
            <w:shd w:val="clear" w:color="auto" w:fill="auto"/>
            <w:vAlign w:val="center"/>
          </w:tcPr>
          <w:p w14:paraId="14142036"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3247804"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15AAB964" w14:textId="77777777" w:rsidTr="006F2540">
        <w:trPr>
          <w:trHeight w:val="563"/>
        </w:trPr>
        <w:tc>
          <w:tcPr>
            <w:tcW w:w="2011" w:type="dxa"/>
            <w:shd w:val="clear" w:color="auto" w:fill="auto"/>
            <w:vAlign w:val="center"/>
          </w:tcPr>
          <w:p w14:paraId="3DD7B4E5"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7438DFC"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5196F7AF" w14:textId="77777777" w:rsidR="001262A0" w:rsidRPr="00682ABB" w:rsidRDefault="001262A0" w:rsidP="001262A0">
      <w:pPr>
        <w:rPr>
          <w:rFonts w:ascii="Arial" w:hAnsi="Arial" w:cs="Arial"/>
        </w:rPr>
      </w:pPr>
    </w:p>
    <w:p w14:paraId="27A8E3EB" w14:textId="77777777" w:rsidR="001262A0" w:rsidRPr="00682ABB" w:rsidRDefault="001262A0" w:rsidP="001262A0">
      <w:pPr>
        <w:rPr>
          <w:rFonts w:ascii="Arial" w:hAnsi="Arial" w:cs="Arial"/>
        </w:rPr>
      </w:pPr>
    </w:p>
    <w:p w14:paraId="153C8511" w14:textId="77777777" w:rsidR="001262A0" w:rsidRPr="00682ABB" w:rsidRDefault="001262A0" w:rsidP="001262A0">
      <w:pPr>
        <w:rPr>
          <w:rFonts w:ascii="Arial" w:hAnsi="Arial" w:cs="Arial"/>
        </w:rPr>
      </w:pPr>
    </w:p>
    <w:p w14:paraId="49A7FDDD" w14:textId="05B60824" w:rsidR="001262A0" w:rsidRPr="00682ABB" w:rsidRDefault="001262A0" w:rsidP="001262A0">
      <w:pPr>
        <w:rPr>
          <w:rFonts w:ascii="Arial" w:hAnsi="Arial" w:cs="Arial"/>
        </w:rPr>
      </w:pPr>
    </w:p>
    <w:p w14:paraId="3362FA43" w14:textId="38E11EB8" w:rsidR="0058200E" w:rsidRPr="00682ABB" w:rsidRDefault="0058200E" w:rsidP="001262A0">
      <w:pPr>
        <w:rPr>
          <w:rFonts w:ascii="Arial" w:hAnsi="Arial" w:cs="Arial"/>
        </w:rPr>
      </w:pPr>
    </w:p>
    <w:p w14:paraId="2F64517C" w14:textId="77777777" w:rsidR="00BE2AAA" w:rsidRPr="00682ABB" w:rsidRDefault="00BE2AAA" w:rsidP="001262A0">
      <w:pPr>
        <w:rPr>
          <w:rFonts w:ascii="Arial" w:hAnsi="Arial" w:cs="Arial"/>
        </w:rPr>
      </w:pPr>
    </w:p>
    <w:p w14:paraId="4CC2EC23" w14:textId="77777777" w:rsidR="001262A0" w:rsidRPr="00682ABB" w:rsidRDefault="001262A0" w:rsidP="001262A0">
      <w:pPr>
        <w:rPr>
          <w:rFonts w:ascii="Arial" w:hAnsi="Arial" w:cs="Arial"/>
        </w:rPr>
      </w:pPr>
    </w:p>
    <w:tbl>
      <w:tblPr>
        <w:tblpPr w:leftFromText="180" w:rightFromText="180" w:vertAnchor="text" w:horzAnchor="page" w:tblpX="1421"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86"/>
      </w:tblGrid>
      <w:tr w:rsidR="009C6422" w:rsidRPr="00682ABB" w14:paraId="365DA511" w14:textId="77777777" w:rsidTr="006F2540">
        <w:tc>
          <w:tcPr>
            <w:tcW w:w="9215" w:type="dxa"/>
            <w:gridSpan w:val="2"/>
            <w:shd w:val="clear" w:color="auto" w:fill="auto"/>
            <w:vAlign w:val="center"/>
          </w:tcPr>
          <w:p w14:paraId="6CE9E749" w14:textId="77777777" w:rsidR="001262A0" w:rsidRPr="00682ABB" w:rsidRDefault="001262A0" w:rsidP="006F2540">
            <w:pPr>
              <w:rPr>
                <w:rFonts w:ascii="Arial" w:hAnsi="Arial" w:cs="Arial"/>
                <w:sz w:val="20"/>
                <w:szCs w:val="20"/>
              </w:rPr>
            </w:pPr>
          </w:p>
          <w:p w14:paraId="645ABCED"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 xml:space="preserve"> 1. i 3. razred, PRO Turkovići</w:t>
            </w:r>
          </w:p>
          <w:p w14:paraId="080EAF09" w14:textId="77777777" w:rsidR="001262A0" w:rsidRPr="00682ABB" w:rsidRDefault="001262A0" w:rsidP="006F2540">
            <w:pPr>
              <w:rPr>
                <w:rFonts w:ascii="Arial" w:hAnsi="Arial" w:cs="Arial"/>
                <w:sz w:val="20"/>
                <w:szCs w:val="20"/>
              </w:rPr>
            </w:pPr>
          </w:p>
        </w:tc>
      </w:tr>
      <w:tr w:rsidR="00682ABB" w:rsidRPr="00682ABB" w14:paraId="1365D0BB" w14:textId="77777777" w:rsidTr="006F2540">
        <w:trPr>
          <w:trHeight w:val="567"/>
        </w:trPr>
        <w:tc>
          <w:tcPr>
            <w:tcW w:w="2329" w:type="dxa"/>
            <w:shd w:val="clear" w:color="auto" w:fill="auto"/>
            <w:vAlign w:val="center"/>
          </w:tcPr>
          <w:p w14:paraId="41924AE0"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6886" w:type="dxa"/>
            <w:shd w:val="clear" w:color="auto" w:fill="auto"/>
            <w:vAlign w:val="center"/>
          </w:tcPr>
          <w:p w14:paraId="244F5B14" w14:textId="7205231D" w:rsidR="001262A0" w:rsidRPr="00682ABB" w:rsidRDefault="009C6422" w:rsidP="006F2540">
            <w:pPr>
              <w:rPr>
                <w:rFonts w:ascii="Arial" w:hAnsi="Arial" w:cs="Arial"/>
                <w:sz w:val="20"/>
                <w:szCs w:val="20"/>
              </w:rPr>
            </w:pPr>
            <w:r w:rsidRPr="00682ABB">
              <w:rPr>
                <w:rFonts w:ascii="Arial" w:hAnsi="Arial" w:cs="Arial"/>
                <w:sz w:val="20"/>
                <w:szCs w:val="20"/>
              </w:rPr>
              <w:t>ponedjeljkom</w:t>
            </w:r>
            <w:r w:rsidR="001262A0" w:rsidRPr="00682ABB">
              <w:rPr>
                <w:rFonts w:ascii="Arial" w:hAnsi="Arial" w:cs="Arial"/>
                <w:sz w:val="20"/>
                <w:szCs w:val="20"/>
              </w:rPr>
              <w:t xml:space="preserve"> 1 .i 2. sat., PRO  Turkovići</w:t>
            </w:r>
          </w:p>
        </w:tc>
      </w:tr>
      <w:tr w:rsidR="009C6422" w:rsidRPr="00682ABB" w14:paraId="7BC32E9C" w14:textId="77777777" w:rsidTr="006F2540">
        <w:trPr>
          <w:trHeight w:val="567"/>
        </w:trPr>
        <w:tc>
          <w:tcPr>
            <w:tcW w:w="2329" w:type="dxa"/>
            <w:shd w:val="clear" w:color="auto" w:fill="auto"/>
            <w:vAlign w:val="center"/>
          </w:tcPr>
          <w:p w14:paraId="44054DD5"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6886" w:type="dxa"/>
            <w:shd w:val="clear" w:color="auto" w:fill="auto"/>
          </w:tcPr>
          <w:p w14:paraId="1A87AB30"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61BF1CDD" w14:textId="77777777" w:rsidR="001262A0" w:rsidRPr="00682ABB" w:rsidRDefault="001262A0" w:rsidP="006F2540">
            <w:pPr>
              <w:rPr>
                <w:rFonts w:ascii="Arial" w:hAnsi="Arial" w:cs="Arial"/>
                <w:sz w:val="20"/>
                <w:szCs w:val="20"/>
              </w:rPr>
            </w:pPr>
          </w:p>
        </w:tc>
      </w:tr>
      <w:tr w:rsidR="00682ABB" w:rsidRPr="00682ABB" w14:paraId="49578C5B" w14:textId="77777777" w:rsidTr="006F2540">
        <w:trPr>
          <w:trHeight w:val="563"/>
        </w:trPr>
        <w:tc>
          <w:tcPr>
            <w:tcW w:w="2329" w:type="dxa"/>
            <w:shd w:val="clear" w:color="auto" w:fill="auto"/>
            <w:vAlign w:val="center"/>
          </w:tcPr>
          <w:p w14:paraId="09E01F32"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6886" w:type="dxa"/>
            <w:shd w:val="clear" w:color="auto" w:fill="auto"/>
          </w:tcPr>
          <w:p w14:paraId="761972D7"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4D032783" w14:textId="77777777" w:rsidTr="006F2540">
        <w:trPr>
          <w:trHeight w:val="563"/>
        </w:trPr>
        <w:tc>
          <w:tcPr>
            <w:tcW w:w="2329" w:type="dxa"/>
            <w:shd w:val="clear" w:color="auto" w:fill="auto"/>
            <w:vAlign w:val="center"/>
          </w:tcPr>
          <w:p w14:paraId="3EB0486A"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6886" w:type="dxa"/>
            <w:shd w:val="clear" w:color="auto" w:fill="auto"/>
            <w:vAlign w:val="center"/>
          </w:tcPr>
          <w:p w14:paraId="0BD6DDAF" w14:textId="77777777" w:rsidR="001262A0" w:rsidRPr="00682ABB" w:rsidRDefault="001262A0" w:rsidP="006F2540">
            <w:pPr>
              <w:rPr>
                <w:rFonts w:ascii="Arial" w:hAnsi="Arial" w:cs="Arial"/>
                <w:sz w:val="20"/>
                <w:szCs w:val="20"/>
              </w:rPr>
            </w:pPr>
            <w:r w:rsidRPr="00682ABB">
              <w:rPr>
                <w:rFonts w:ascii="Arial" w:hAnsi="Arial" w:cs="Arial"/>
                <w:sz w:val="20"/>
                <w:szCs w:val="20"/>
              </w:rPr>
              <w:t>Adnan Šatri, struč. spec. inf</w:t>
            </w:r>
          </w:p>
        </w:tc>
      </w:tr>
      <w:tr w:rsidR="00682ABB" w:rsidRPr="00682ABB" w14:paraId="0259AA85" w14:textId="77777777" w:rsidTr="006F2540">
        <w:trPr>
          <w:trHeight w:val="563"/>
        </w:trPr>
        <w:tc>
          <w:tcPr>
            <w:tcW w:w="2329" w:type="dxa"/>
            <w:shd w:val="clear" w:color="auto" w:fill="auto"/>
            <w:vAlign w:val="center"/>
          </w:tcPr>
          <w:p w14:paraId="0D0FBB7D"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6886" w:type="dxa"/>
            <w:shd w:val="clear" w:color="auto" w:fill="auto"/>
            <w:vAlign w:val="center"/>
          </w:tcPr>
          <w:p w14:paraId="2F98574B"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7815588D" w14:textId="77777777" w:rsidTr="006F2540">
        <w:trPr>
          <w:trHeight w:val="563"/>
        </w:trPr>
        <w:tc>
          <w:tcPr>
            <w:tcW w:w="2329" w:type="dxa"/>
            <w:shd w:val="clear" w:color="auto" w:fill="auto"/>
            <w:vAlign w:val="center"/>
          </w:tcPr>
          <w:p w14:paraId="44EF74BA"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6886" w:type="dxa"/>
            <w:shd w:val="clear" w:color="auto" w:fill="auto"/>
            <w:vAlign w:val="center"/>
          </w:tcPr>
          <w:p w14:paraId="315DD732"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3A0C8AEA" w14:textId="77777777" w:rsidTr="006F2540">
        <w:trPr>
          <w:trHeight w:val="563"/>
        </w:trPr>
        <w:tc>
          <w:tcPr>
            <w:tcW w:w="2329" w:type="dxa"/>
            <w:shd w:val="clear" w:color="auto" w:fill="auto"/>
            <w:vAlign w:val="center"/>
          </w:tcPr>
          <w:p w14:paraId="65F30CAF"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6886" w:type="dxa"/>
            <w:shd w:val="clear" w:color="auto" w:fill="auto"/>
            <w:vAlign w:val="center"/>
          </w:tcPr>
          <w:p w14:paraId="383A9255"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2DE4F431" w14:textId="77777777" w:rsidTr="006F2540">
        <w:trPr>
          <w:trHeight w:val="563"/>
        </w:trPr>
        <w:tc>
          <w:tcPr>
            <w:tcW w:w="2329" w:type="dxa"/>
            <w:shd w:val="clear" w:color="auto" w:fill="auto"/>
            <w:vAlign w:val="center"/>
          </w:tcPr>
          <w:p w14:paraId="0E3A0A27"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6886" w:type="dxa"/>
            <w:shd w:val="clear" w:color="auto" w:fill="auto"/>
            <w:vAlign w:val="center"/>
          </w:tcPr>
          <w:p w14:paraId="63A43728"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4378BC8A" w14:textId="77777777" w:rsidR="001262A0" w:rsidRPr="00682ABB" w:rsidRDefault="001262A0" w:rsidP="001262A0">
      <w:pPr>
        <w:rPr>
          <w:rFonts w:ascii="Arial" w:hAnsi="Arial" w:cs="Arial"/>
        </w:rPr>
      </w:pPr>
    </w:p>
    <w:p w14:paraId="09E5D194" w14:textId="77777777" w:rsidR="001262A0" w:rsidRPr="00682ABB" w:rsidRDefault="001262A0" w:rsidP="001262A0">
      <w:pPr>
        <w:rPr>
          <w:rFonts w:ascii="Arial" w:hAnsi="Arial" w:cs="Arial"/>
        </w:rPr>
      </w:pPr>
    </w:p>
    <w:p w14:paraId="50A5CD44" w14:textId="77777777" w:rsidR="001262A0" w:rsidRPr="00682ABB" w:rsidRDefault="001262A0" w:rsidP="001262A0">
      <w:pPr>
        <w:rPr>
          <w:rFonts w:ascii="Arial" w:hAnsi="Arial" w:cs="Arial"/>
        </w:rPr>
      </w:pPr>
    </w:p>
    <w:p w14:paraId="03C093E1" w14:textId="77777777" w:rsidR="001262A0" w:rsidRPr="00682ABB" w:rsidRDefault="001262A0" w:rsidP="001262A0">
      <w:pPr>
        <w:rPr>
          <w:rFonts w:ascii="Arial" w:hAnsi="Arial" w:cs="Arial"/>
        </w:rPr>
      </w:pPr>
    </w:p>
    <w:p w14:paraId="0DF5E0FA" w14:textId="77777777" w:rsidR="001262A0" w:rsidRPr="00682ABB" w:rsidRDefault="001262A0" w:rsidP="001262A0">
      <w:pPr>
        <w:rPr>
          <w:rFonts w:ascii="Arial" w:hAnsi="Arial" w:cs="Arial"/>
        </w:rPr>
      </w:pPr>
    </w:p>
    <w:p w14:paraId="2CC4A02D" w14:textId="77777777" w:rsidR="001262A0" w:rsidRPr="00682ABB" w:rsidRDefault="001262A0" w:rsidP="001262A0">
      <w:pPr>
        <w:rPr>
          <w:rFonts w:ascii="Arial" w:hAnsi="Arial" w:cs="Arial"/>
        </w:rPr>
      </w:pPr>
    </w:p>
    <w:p w14:paraId="0E41B185" w14:textId="77777777" w:rsidR="001262A0" w:rsidRPr="00682ABB" w:rsidRDefault="001262A0" w:rsidP="001262A0">
      <w:pPr>
        <w:rPr>
          <w:rFonts w:ascii="Arial" w:hAnsi="Arial" w:cs="Arial"/>
        </w:rPr>
      </w:pPr>
    </w:p>
    <w:tbl>
      <w:tblPr>
        <w:tblpPr w:leftFromText="180" w:rightFromText="180" w:vertAnchor="text" w:horzAnchor="page" w:tblpX="1421"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86"/>
      </w:tblGrid>
      <w:tr w:rsidR="009C6422" w:rsidRPr="00682ABB" w14:paraId="052C1E0C" w14:textId="77777777" w:rsidTr="006F2540">
        <w:tc>
          <w:tcPr>
            <w:tcW w:w="9215" w:type="dxa"/>
            <w:gridSpan w:val="2"/>
            <w:shd w:val="clear" w:color="auto" w:fill="auto"/>
            <w:vAlign w:val="center"/>
          </w:tcPr>
          <w:p w14:paraId="0944069F" w14:textId="77777777" w:rsidR="001262A0" w:rsidRPr="00682ABB" w:rsidRDefault="001262A0" w:rsidP="006F2540">
            <w:pPr>
              <w:rPr>
                <w:rFonts w:ascii="Arial" w:hAnsi="Arial" w:cs="Arial"/>
                <w:sz w:val="20"/>
                <w:szCs w:val="20"/>
              </w:rPr>
            </w:pPr>
          </w:p>
          <w:p w14:paraId="11BECA4C"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 xml:space="preserve"> 1. i 3. razred, PRO Ogulinski Hreljin</w:t>
            </w:r>
          </w:p>
          <w:p w14:paraId="5F63727D" w14:textId="77777777" w:rsidR="001262A0" w:rsidRPr="00682ABB" w:rsidRDefault="001262A0" w:rsidP="006F2540">
            <w:pPr>
              <w:rPr>
                <w:rFonts w:ascii="Arial" w:hAnsi="Arial" w:cs="Arial"/>
                <w:sz w:val="20"/>
                <w:szCs w:val="20"/>
              </w:rPr>
            </w:pPr>
          </w:p>
        </w:tc>
      </w:tr>
      <w:tr w:rsidR="00682ABB" w:rsidRPr="00682ABB" w14:paraId="7CB7FB2F" w14:textId="77777777" w:rsidTr="006F2540">
        <w:trPr>
          <w:trHeight w:val="567"/>
        </w:trPr>
        <w:tc>
          <w:tcPr>
            <w:tcW w:w="2329" w:type="dxa"/>
            <w:shd w:val="clear" w:color="auto" w:fill="auto"/>
            <w:vAlign w:val="center"/>
          </w:tcPr>
          <w:p w14:paraId="088976C6"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6886" w:type="dxa"/>
            <w:shd w:val="clear" w:color="auto" w:fill="auto"/>
            <w:vAlign w:val="center"/>
          </w:tcPr>
          <w:p w14:paraId="1C9E3730" w14:textId="0B423760" w:rsidR="001262A0" w:rsidRPr="00682ABB" w:rsidRDefault="009C6422" w:rsidP="006F2540">
            <w:pPr>
              <w:rPr>
                <w:rFonts w:ascii="Arial" w:hAnsi="Arial" w:cs="Arial"/>
                <w:sz w:val="20"/>
                <w:szCs w:val="20"/>
              </w:rPr>
            </w:pPr>
            <w:r w:rsidRPr="00682ABB">
              <w:rPr>
                <w:rFonts w:ascii="Arial" w:hAnsi="Arial" w:cs="Arial"/>
                <w:sz w:val="20"/>
                <w:szCs w:val="20"/>
              </w:rPr>
              <w:t>srijedom</w:t>
            </w:r>
            <w:r w:rsidR="001262A0" w:rsidRPr="00682ABB">
              <w:rPr>
                <w:rFonts w:ascii="Arial" w:hAnsi="Arial" w:cs="Arial"/>
                <w:sz w:val="20"/>
                <w:szCs w:val="20"/>
              </w:rPr>
              <w:t xml:space="preserve"> 1 .i 2. sat., PRO  Turkovići</w:t>
            </w:r>
          </w:p>
        </w:tc>
      </w:tr>
      <w:tr w:rsidR="009C6422" w:rsidRPr="00682ABB" w14:paraId="190850FC" w14:textId="77777777" w:rsidTr="006F2540">
        <w:trPr>
          <w:trHeight w:val="567"/>
        </w:trPr>
        <w:tc>
          <w:tcPr>
            <w:tcW w:w="2329" w:type="dxa"/>
            <w:shd w:val="clear" w:color="auto" w:fill="auto"/>
            <w:vAlign w:val="center"/>
          </w:tcPr>
          <w:p w14:paraId="392C369B"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6886" w:type="dxa"/>
            <w:shd w:val="clear" w:color="auto" w:fill="auto"/>
          </w:tcPr>
          <w:p w14:paraId="7037ADF3"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231934B9" w14:textId="77777777" w:rsidR="001262A0" w:rsidRPr="00682ABB" w:rsidRDefault="001262A0" w:rsidP="006F2540">
            <w:pPr>
              <w:rPr>
                <w:rFonts w:ascii="Arial" w:hAnsi="Arial" w:cs="Arial"/>
                <w:sz w:val="20"/>
                <w:szCs w:val="20"/>
              </w:rPr>
            </w:pPr>
          </w:p>
        </w:tc>
      </w:tr>
      <w:tr w:rsidR="00682ABB" w:rsidRPr="00682ABB" w14:paraId="13CDC7E8" w14:textId="77777777" w:rsidTr="006F2540">
        <w:trPr>
          <w:trHeight w:val="563"/>
        </w:trPr>
        <w:tc>
          <w:tcPr>
            <w:tcW w:w="2329" w:type="dxa"/>
            <w:shd w:val="clear" w:color="auto" w:fill="auto"/>
            <w:vAlign w:val="center"/>
          </w:tcPr>
          <w:p w14:paraId="6F179ABA"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6886" w:type="dxa"/>
            <w:shd w:val="clear" w:color="auto" w:fill="auto"/>
          </w:tcPr>
          <w:p w14:paraId="7797C0D6"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1C01D40D" w14:textId="77777777" w:rsidTr="006F2540">
        <w:trPr>
          <w:trHeight w:val="563"/>
        </w:trPr>
        <w:tc>
          <w:tcPr>
            <w:tcW w:w="2329" w:type="dxa"/>
            <w:shd w:val="clear" w:color="auto" w:fill="auto"/>
            <w:vAlign w:val="center"/>
          </w:tcPr>
          <w:p w14:paraId="587AD3FD"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6886" w:type="dxa"/>
            <w:shd w:val="clear" w:color="auto" w:fill="auto"/>
            <w:vAlign w:val="center"/>
          </w:tcPr>
          <w:p w14:paraId="7B238066" w14:textId="77777777" w:rsidR="001262A0" w:rsidRPr="00682ABB" w:rsidRDefault="001262A0" w:rsidP="006F2540">
            <w:pPr>
              <w:rPr>
                <w:rFonts w:ascii="Arial" w:hAnsi="Arial" w:cs="Arial"/>
                <w:sz w:val="20"/>
                <w:szCs w:val="20"/>
              </w:rPr>
            </w:pPr>
            <w:r w:rsidRPr="00682ABB">
              <w:rPr>
                <w:rFonts w:ascii="Arial" w:hAnsi="Arial" w:cs="Arial"/>
                <w:sz w:val="20"/>
                <w:szCs w:val="20"/>
              </w:rPr>
              <w:t>Adnan Šatri, struč. spec. inf</w:t>
            </w:r>
          </w:p>
        </w:tc>
      </w:tr>
      <w:tr w:rsidR="00682ABB" w:rsidRPr="00682ABB" w14:paraId="0A0B40FB" w14:textId="77777777" w:rsidTr="006F2540">
        <w:trPr>
          <w:trHeight w:val="563"/>
        </w:trPr>
        <w:tc>
          <w:tcPr>
            <w:tcW w:w="2329" w:type="dxa"/>
            <w:shd w:val="clear" w:color="auto" w:fill="auto"/>
            <w:vAlign w:val="center"/>
          </w:tcPr>
          <w:p w14:paraId="0D30A81B"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6886" w:type="dxa"/>
            <w:shd w:val="clear" w:color="auto" w:fill="auto"/>
            <w:vAlign w:val="center"/>
          </w:tcPr>
          <w:p w14:paraId="1EADBBD3"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06E1A8EB" w14:textId="77777777" w:rsidTr="006F2540">
        <w:trPr>
          <w:trHeight w:val="563"/>
        </w:trPr>
        <w:tc>
          <w:tcPr>
            <w:tcW w:w="2329" w:type="dxa"/>
            <w:shd w:val="clear" w:color="auto" w:fill="auto"/>
            <w:vAlign w:val="center"/>
          </w:tcPr>
          <w:p w14:paraId="6CC8A0EB"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6886" w:type="dxa"/>
            <w:shd w:val="clear" w:color="auto" w:fill="auto"/>
            <w:vAlign w:val="center"/>
          </w:tcPr>
          <w:p w14:paraId="67D23900"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7B1F045C" w14:textId="77777777" w:rsidTr="006F2540">
        <w:trPr>
          <w:trHeight w:val="563"/>
        </w:trPr>
        <w:tc>
          <w:tcPr>
            <w:tcW w:w="2329" w:type="dxa"/>
            <w:shd w:val="clear" w:color="auto" w:fill="auto"/>
            <w:vAlign w:val="center"/>
          </w:tcPr>
          <w:p w14:paraId="1A19F2C6"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6886" w:type="dxa"/>
            <w:shd w:val="clear" w:color="auto" w:fill="auto"/>
            <w:vAlign w:val="center"/>
          </w:tcPr>
          <w:p w14:paraId="708360A1"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75D3C0EF" w14:textId="77777777" w:rsidTr="006F2540">
        <w:trPr>
          <w:trHeight w:val="563"/>
        </w:trPr>
        <w:tc>
          <w:tcPr>
            <w:tcW w:w="2329" w:type="dxa"/>
            <w:shd w:val="clear" w:color="auto" w:fill="auto"/>
            <w:vAlign w:val="center"/>
          </w:tcPr>
          <w:p w14:paraId="6FF731A2"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6886" w:type="dxa"/>
            <w:shd w:val="clear" w:color="auto" w:fill="auto"/>
            <w:vAlign w:val="center"/>
          </w:tcPr>
          <w:p w14:paraId="79380990"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579D991E" w14:textId="77777777" w:rsidR="001262A0" w:rsidRPr="00682ABB" w:rsidRDefault="001262A0" w:rsidP="001262A0">
      <w:pPr>
        <w:rPr>
          <w:rFonts w:ascii="Arial" w:hAnsi="Arial" w:cs="Arial"/>
        </w:rPr>
      </w:pPr>
    </w:p>
    <w:p w14:paraId="5407FD52" w14:textId="77777777" w:rsidR="001262A0" w:rsidRPr="00682ABB" w:rsidRDefault="001262A0" w:rsidP="001262A0">
      <w:pPr>
        <w:rPr>
          <w:rFonts w:ascii="Arial" w:hAnsi="Arial" w:cs="Arial"/>
        </w:rPr>
      </w:pPr>
    </w:p>
    <w:p w14:paraId="518E226E" w14:textId="77777777" w:rsidR="001262A0" w:rsidRPr="00682ABB" w:rsidRDefault="001262A0" w:rsidP="00E54223">
      <w:pPr>
        <w:rPr>
          <w:rFonts w:ascii="Arial" w:hAnsi="Arial" w:cs="Arial"/>
        </w:rPr>
      </w:pPr>
    </w:p>
    <w:p w14:paraId="54CBC886" w14:textId="77777777" w:rsidR="001262A0" w:rsidRPr="00682ABB" w:rsidRDefault="001262A0"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71CFEFD4" w14:textId="77777777" w:rsidTr="006F2540">
        <w:tc>
          <w:tcPr>
            <w:tcW w:w="9228" w:type="dxa"/>
            <w:gridSpan w:val="2"/>
            <w:shd w:val="clear" w:color="auto" w:fill="auto"/>
            <w:vAlign w:val="center"/>
          </w:tcPr>
          <w:p w14:paraId="28D8B278" w14:textId="77777777" w:rsidR="001262A0" w:rsidRPr="00682ABB" w:rsidRDefault="001262A0" w:rsidP="006F2540">
            <w:pPr>
              <w:rPr>
                <w:rFonts w:ascii="Arial" w:hAnsi="Arial" w:cs="Arial"/>
                <w:sz w:val="20"/>
                <w:szCs w:val="20"/>
              </w:rPr>
            </w:pPr>
          </w:p>
          <w:p w14:paraId="1C436DC1"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 xml:space="preserve"> 2. a,  matična škola</w:t>
            </w:r>
          </w:p>
          <w:p w14:paraId="61D63584" w14:textId="77777777" w:rsidR="001262A0" w:rsidRPr="00682ABB" w:rsidRDefault="001262A0" w:rsidP="006F2540">
            <w:pPr>
              <w:rPr>
                <w:rFonts w:ascii="Arial" w:hAnsi="Arial" w:cs="Arial"/>
                <w:sz w:val="20"/>
                <w:szCs w:val="20"/>
              </w:rPr>
            </w:pPr>
          </w:p>
        </w:tc>
      </w:tr>
      <w:tr w:rsidR="00682ABB" w:rsidRPr="00682ABB" w14:paraId="279AC4D9" w14:textId="77777777" w:rsidTr="006F2540">
        <w:trPr>
          <w:trHeight w:val="567"/>
        </w:trPr>
        <w:tc>
          <w:tcPr>
            <w:tcW w:w="2011" w:type="dxa"/>
            <w:shd w:val="clear" w:color="auto" w:fill="auto"/>
            <w:vAlign w:val="center"/>
          </w:tcPr>
          <w:p w14:paraId="513080EA"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CCE763C" w14:textId="30273D55" w:rsidR="001262A0" w:rsidRPr="00682ABB" w:rsidRDefault="0058200E" w:rsidP="006F2540">
            <w:pPr>
              <w:rPr>
                <w:rFonts w:ascii="Arial" w:hAnsi="Arial" w:cs="Arial"/>
                <w:sz w:val="20"/>
                <w:szCs w:val="20"/>
              </w:rPr>
            </w:pPr>
            <w:r w:rsidRPr="00682ABB">
              <w:rPr>
                <w:rFonts w:ascii="Arial" w:hAnsi="Arial" w:cs="Arial"/>
                <w:sz w:val="20"/>
                <w:szCs w:val="20"/>
              </w:rPr>
              <w:t>ponedjeljkom</w:t>
            </w:r>
            <w:r w:rsidR="001262A0" w:rsidRPr="00682ABB">
              <w:rPr>
                <w:rFonts w:ascii="Arial" w:hAnsi="Arial" w:cs="Arial"/>
                <w:sz w:val="20"/>
                <w:szCs w:val="20"/>
              </w:rPr>
              <w:t xml:space="preserve"> </w:t>
            </w:r>
            <w:r w:rsidRPr="00682ABB">
              <w:rPr>
                <w:rFonts w:ascii="Arial" w:hAnsi="Arial" w:cs="Arial"/>
                <w:sz w:val="20"/>
                <w:szCs w:val="20"/>
              </w:rPr>
              <w:t>4</w:t>
            </w:r>
            <w:r w:rsidR="001262A0" w:rsidRPr="00682ABB">
              <w:rPr>
                <w:rFonts w:ascii="Arial" w:hAnsi="Arial" w:cs="Arial"/>
                <w:sz w:val="20"/>
                <w:szCs w:val="20"/>
              </w:rPr>
              <w:t xml:space="preserve">. i </w:t>
            </w:r>
            <w:r w:rsidRPr="00682ABB">
              <w:rPr>
                <w:rFonts w:ascii="Arial" w:hAnsi="Arial" w:cs="Arial"/>
                <w:sz w:val="20"/>
                <w:szCs w:val="20"/>
              </w:rPr>
              <w:t>5</w:t>
            </w:r>
            <w:r w:rsidR="001262A0" w:rsidRPr="00682ABB">
              <w:rPr>
                <w:rFonts w:ascii="Arial" w:hAnsi="Arial" w:cs="Arial"/>
                <w:sz w:val="20"/>
                <w:szCs w:val="20"/>
              </w:rPr>
              <w:t>. sat., matična škola</w:t>
            </w:r>
          </w:p>
        </w:tc>
      </w:tr>
      <w:tr w:rsidR="0058200E" w:rsidRPr="00682ABB" w14:paraId="4421F5AE" w14:textId="77777777" w:rsidTr="006F2540">
        <w:trPr>
          <w:trHeight w:val="567"/>
        </w:trPr>
        <w:tc>
          <w:tcPr>
            <w:tcW w:w="2011" w:type="dxa"/>
            <w:shd w:val="clear" w:color="auto" w:fill="auto"/>
            <w:vAlign w:val="center"/>
          </w:tcPr>
          <w:p w14:paraId="777E85A1"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4BD978A9"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70F6B8F1" w14:textId="77777777" w:rsidR="001262A0" w:rsidRPr="00682ABB" w:rsidRDefault="001262A0" w:rsidP="006F2540">
            <w:pPr>
              <w:rPr>
                <w:rFonts w:ascii="Arial" w:hAnsi="Arial" w:cs="Arial"/>
                <w:sz w:val="20"/>
                <w:szCs w:val="20"/>
              </w:rPr>
            </w:pPr>
          </w:p>
        </w:tc>
      </w:tr>
      <w:tr w:rsidR="00682ABB" w:rsidRPr="00682ABB" w14:paraId="262953F3" w14:textId="77777777" w:rsidTr="006F2540">
        <w:trPr>
          <w:trHeight w:val="563"/>
        </w:trPr>
        <w:tc>
          <w:tcPr>
            <w:tcW w:w="2011" w:type="dxa"/>
            <w:shd w:val="clear" w:color="auto" w:fill="auto"/>
            <w:vAlign w:val="center"/>
          </w:tcPr>
          <w:p w14:paraId="65DADF10"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18AC5443"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79CD9DC0" w14:textId="77777777" w:rsidTr="006F2540">
        <w:trPr>
          <w:trHeight w:val="563"/>
        </w:trPr>
        <w:tc>
          <w:tcPr>
            <w:tcW w:w="2011" w:type="dxa"/>
            <w:shd w:val="clear" w:color="auto" w:fill="auto"/>
            <w:vAlign w:val="center"/>
          </w:tcPr>
          <w:p w14:paraId="1A86614E"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04FA083" w14:textId="77777777" w:rsidR="001262A0" w:rsidRPr="00682ABB" w:rsidRDefault="001262A0" w:rsidP="006F2540">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0289CAE9" w14:textId="77777777" w:rsidTr="006F2540">
        <w:trPr>
          <w:trHeight w:val="563"/>
        </w:trPr>
        <w:tc>
          <w:tcPr>
            <w:tcW w:w="2011" w:type="dxa"/>
            <w:shd w:val="clear" w:color="auto" w:fill="auto"/>
            <w:vAlign w:val="center"/>
          </w:tcPr>
          <w:p w14:paraId="6029B89F"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B9C9EED"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757AC938" w14:textId="77777777" w:rsidTr="006F2540">
        <w:trPr>
          <w:trHeight w:val="563"/>
        </w:trPr>
        <w:tc>
          <w:tcPr>
            <w:tcW w:w="2011" w:type="dxa"/>
            <w:shd w:val="clear" w:color="auto" w:fill="auto"/>
            <w:vAlign w:val="center"/>
          </w:tcPr>
          <w:p w14:paraId="7B39F3D4"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94C0C24"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02CDC144" w14:textId="77777777" w:rsidTr="006F2540">
        <w:trPr>
          <w:trHeight w:val="563"/>
        </w:trPr>
        <w:tc>
          <w:tcPr>
            <w:tcW w:w="2011" w:type="dxa"/>
            <w:shd w:val="clear" w:color="auto" w:fill="auto"/>
            <w:vAlign w:val="center"/>
          </w:tcPr>
          <w:p w14:paraId="02866B33"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9CB2EC2"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1E989041" w14:textId="77777777" w:rsidTr="006F2540">
        <w:trPr>
          <w:trHeight w:val="563"/>
        </w:trPr>
        <w:tc>
          <w:tcPr>
            <w:tcW w:w="2011" w:type="dxa"/>
            <w:shd w:val="clear" w:color="auto" w:fill="auto"/>
            <w:vAlign w:val="center"/>
          </w:tcPr>
          <w:p w14:paraId="2A7C10C4"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49BF87C"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5DE2D3F8" w14:textId="77777777" w:rsidR="001262A0" w:rsidRPr="00682ABB" w:rsidRDefault="001262A0" w:rsidP="00E54223">
      <w:pPr>
        <w:rPr>
          <w:rFonts w:ascii="Arial" w:hAnsi="Arial" w:cs="Arial"/>
        </w:rPr>
      </w:pPr>
    </w:p>
    <w:p w14:paraId="61EAC06F" w14:textId="77777777" w:rsidR="001262A0" w:rsidRPr="00682ABB" w:rsidRDefault="001262A0" w:rsidP="00E54223">
      <w:pPr>
        <w:rPr>
          <w:rFonts w:ascii="Arial" w:hAnsi="Arial" w:cs="Arial"/>
        </w:rPr>
      </w:pPr>
    </w:p>
    <w:p w14:paraId="05E55F62" w14:textId="77777777" w:rsidR="001262A0" w:rsidRPr="00682ABB" w:rsidRDefault="001262A0" w:rsidP="00E54223">
      <w:pPr>
        <w:rPr>
          <w:rFonts w:ascii="Arial" w:hAnsi="Arial" w:cs="Arial"/>
        </w:rPr>
      </w:pPr>
    </w:p>
    <w:p w14:paraId="4B88EC25" w14:textId="77777777" w:rsidR="001262A0" w:rsidRPr="00682ABB" w:rsidRDefault="001262A0" w:rsidP="00E54223">
      <w:pPr>
        <w:rPr>
          <w:rFonts w:ascii="Arial" w:hAnsi="Arial" w:cs="Arial"/>
        </w:rPr>
      </w:pPr>
    </w:p>
    <w:p w14:paraId="5ED83476" w14:textId="77777777" w:rsidR="001262A0" w:rsidRPr="00682ABB" w:rsidRDefault="001262A0" w:rsidP="00E54223">
      <w:pPr>
        <w:rPr>
          <w:rFonts w:ascii="Arial" w:hAnsi="Arial" w:cs="Arial"/>
        </w:rPr>
      </w:pPr>
    </w:p>
    <w:p w14:paraId="276177B9" w14:textId="77777777" w:rsidR="00C152A8" w:rsidRPr="00682ABB" w:rsidRDefault="00C152A8" w:rsidP="00E54223">
      <w:pPr>
        <w:rPr>
          <w:rFonts w:ascii="Arial" w:hAnsi="Arial" w:cs="Arial"/>
        </w:rPr>
      </w:pPr>
    </w:p>
    <w:p w14:paraId="613ABA6A" w14:textId="77777777" w:rsidR="008863E2" w:rsidRPr="00682ABB" w:rsidRDefault="008863E2"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011"/>
        <w:gridCol w:w="7217"/>
      </w:tblGrid>
      <w:tr w:rsidR="009C6422" w:rsidRPr="00682ABB" w14:paraId="4920EFD1" w14:textId="77777777" w:rsidTr="008863E2">
        <w:tc>
          <w:tcPr>
            <w:tcW w:w="9228" w:type="dxa"/>
            <w:gridSpan w:val="2"/>
            <w:shd w:val="clear" w:color="auto" w:fill="auto"/>
            <w:vAlign w:val="center"/>
          </w:tcPr>
          <w:p w14:paraId="250E55EB" w14:textId="77777777" w:rsidR="00E54223" w:rsidRPr="00682ABB" w:rsidRDefault="00E54223" w:rsidP="008863E2">
            <w:pPr>
              <w:rPr>
                <w:rFonts w:ascii="Arial" w:hAnsi="Arial" w:cs="Arial"/>
                <w:sz w:val="20"/>
                <w:szCs w:val="20"/>
              </w:rPr>
            </w:pPr>
          </w:p>
          <w:p w14:paraId="3202D0F1" w14:textId="3DEB8ECE" w:rsidR="00E54223" w:rsidRPr="00682ABB" w:rsidRDefault="001262A0" w:rsidP="008863E2">
            <w:pPr>
              <w:jc w:val="center"/>
              <w:rPr>
                <w:rFonts w:ascii="Arial" w:hAnsi="Arial" w:cs="Arial"/>
                <w:b/>
                <w:sz w:val="20"/>
                <w:szCs w:val="20"/>
              </w:rPr>
            </w:pPr>
            <w:r w:rsidRPr="00682ABB">
              <w:rPr>
                <w:rFonts w:ascii="Arial" w:hAnsi="Arial" w:cs="Arial"/>
                <w:b/>
                <w:sz w:val="20"/>
                <w:szCs w:val="20"/>
              </w:rPr>
              <w:t xml:space="preserve"> 2</w:t>
            </w:r>
            <w:r w:rsidR="00E532EA" w:rsidRPr="00682ABB">
              <w:rPr>
                <w:rFonts w:ascii="Arial" w:hAnsi="Arial" w:cs="Arial"/>
                <w:b/>
                <w:sz w:val="20"/>
                <w:szCs w:val="20"/>
              </w:rPr>
              <w:t>.</w:t>
            </w:r>
            <w:r w:rsidR="00893215" w:rsidRPr="00682ABB">
              <w:rPr>
                <w:rFonts w:ascii="Arial" w:hAnsi="Arial" w:cs="Arial"/>
                <w:b/>
                <w:sz w:val="20"/>
                <w:szCs w:val="20"/>
              </w:rPr>
              <w:t xml:space="preserve"> </w:t>
            </w:r>
            <w:r w:rsidR="001624CB" w:rsidRPr="00682ABB">
              <w:rPr>
                <w:rFonts w:ascii="Arial" w:hAnsi="Arial" w:cs="Arial"/>
                <w:b/>
                <w:sz w:val="20"/>
                <w:szCs w:val="20"/>
              </w:rPr>
              <w:t>b</w:t>
            </w:r>
            <w:r w:rsidR="00E2278B" w:rsidRPr="00682ABB">
              <w:rPr>
                <w:rFonts w:ascii="Arial" w:hAnsi="Arial" w:cs="Arial"/>
                <w:b/>
                <w:sz w:val="20"/>
                <w:szCs w:val="20"/>
              </w:rPr>
              <w:t xml:space="preserve"> i 2.c</w:t>
            </w:r>
            <w:r w:rsidR="001624CB" w:rsidRPr="00682ABB">
              <w:rPr>
                <w:rFonts w:ascii="Arial" w:hAnsi="Arial" w:cs="Arial"/>
                <w:b/>
                <w:sz w:val="20"/>
                <w:szCs w:val="20"/>
              </w:rPr>
              <w:t xml:space="preserve">, </w:t>
            </w:r>
            <w:r w:rsidR="00F00388" w:rsidRPr="00682ABB">
              <w:rPr>
                <w:rFonts w:ascii="Arial" w:hAnsi="Arial" w:cs="Arial"/>
                <w:b/>
                <w:sz w:val="20"/>
                <w:szCs w:val="20"/>
              </w:rPr>
              <w:t xml:space="preserve"> m</w:t>
            </w:r>
            <w:r w:rsidR="00E54223" w:rsidRPr="00682ABB">
              <w:rPr>
                <w:rFonts w:ascii="Arial" w:hAnsi="Arial" w:cs="Arial"/>
                <w:b/>
                <w:sz w:val="20"/>
                <w:szCs w:val="20"/>
              </w:rPr>
              <w:t>atična škola</w:t>
            </w:r>
          </w:p>
          <w:p w14:paraId="31168CB6" w14:textId="77777777" w:rsidR="00E54223" w:rsidRPr="00682ABB" w:rsidRDefault="00E54223" w:rsidP="008863E2">
            <w:pPr>
              <w:rPr>
                <w:rFonts w:ascii="Arial" w:hAnsi="Arial" w:cs="Arial"/>
                <w:sz w:val="20"/>
                <w:szCs w:val="20"/>
              </w:rPr>
            </w:pPr>
          </w:p>
        </w:tc>
      </w:tr>
      <w:tr w:rsidR="00682ABB" w:rsidRPr="00682ABB" w14:paraId="194DCE8A" w14:textId="77777777" w:rsidTr="008863E2">
        <w:trPr>
          <w:trHeight w:val="567"/>
        </w:trPr>
        <w:tc>
          <w:tcPr>
            <w:tcW w:w="2011" w:type="dxa"/>
            <w:shd w:val="clear" w:color="auto" w:fill="auto"/>
            <w:vAlign w:val="center"/>
          </w:tcPr>
          <w:p w14:paraId="0F9D0CA1" w14:textId="77777777" w:rsidR="00E54223" w:rsidRPr="00682ABB" w:rsidRDefault="00E54223" w:rsidP="008863E2">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6FA3EF4" w14:textId="056968FA" w:rsidR="00E54223" w:rsidRPr="00682ABB" w:rsidRDefault="00E2278B" w:rsidP="0066331F">
            <w:pPr>
              <w:rPr>
                <w:rFonts w:ascii="Arial" w:hAnsi="Arial" w:cs="Arial"/>
                <w:sz w:val="20"/>
                <w:szCs w:val="20"/>
              </w:rPr>
            </w:pPr>
            <w:r w:rsidRPr="00682ABB">
              <w:rPr>
                <w:rFonts w:ascii="Arial" w:hAnsi="Arial" w:cs="Arial"/>
                <w:sz w:val="20"/>
                <w:szCs w:val="20"/>
              </w:rPr>
              <w:t xml:space="preserve">2.b – </w:t>
            </w:r>
            <w:r w:rsidR="009C6422" w:rsidRPr="00682ABB">
              <w:rPr>
                <w:rFonts w:ascii="Arial" w:hAnsi="Arial" w:cs="Arial"/>
                <w:sz w:val="20"/>
                <w:szCs w:val="20"/>
              </w:rPr>
              <w:t>četvrtkom</w:t>
            </w:r>
            <w:r w:rsidRPr="00682ABB">
              <w:rPr>
                <w:rFonts w:ascii="Arial" w:hAnsi="Arial" w:cs="Arial"/>
                <w:sz w:val="20"/>
                <w:szCs w:val="20"/>
              </w:rPr>
              <w:t xml:space="preserve"> </w:t>
            </w:r>
            <w:r w:rsidR="009C6422" w:rsidRPr="00682ABB">
              <w:rPr>
                <w:rFonts w:ascii="Arial" w:hAnsi="Arial" w:cs="Arial"/>
                <w:sz w:val="20"/>
                <w:szCs w:val="20"/>
              </w:rPr>
              <w:t>4</w:t>
            </w:r>
            <w:r w:rsidRPr="00682ABB">
              <w:rPr>
                <w:rFonts w:ascii="Arial" w:hAnsi="Arial" w:cs="Arial"/>
                <w:sz w:val="20"/>
                <w:szCs w:val="20"/>
              </w:rPr>
              <w:t xml:space="preserve">. i  </w:t>
            </w:r>
            <w:r w:rsidR="009C6422" w:rsidRPr="00682ABB">
              <w:rPr>
                <w:rFonts w:ascii="Arial" w:hAnsi="Arial" w:cs="Arial"/>
                <w:sz w:val="20"/>
                <w:szCs w:val="20"/>
              </w:rPr>
              <w:t>5</w:t>
            </w:r>
            <w:r w:rsidRPr="00682ABB">
              <w:rPr>
                <w:rFonts w:ascii="Arial" w:hAnsi="Arial" w:cs="Arial"/>
                <w:sz w:val="20"/>
                <w:szCs w:val="20"/>
              </w:rPr>
              <w:t>. sat ; 2.c –</w:t>
            </w:r>
            <w:r w:rsidR="009C6422" w:rsidRPr="00682ABB">
              <w:rPr>
                <w:rFonts w:ascii="Arial" w:hAnsi="Arial" w:cs="Arial"/>
                <w:sz w:val="20"/>
                <w:szCs w:val="20"/>
              </w:rPr>
              <w:t>utorkom</w:t>
            </w:r>
            <w:r w:rsidRPr="00682ABB">
              <w:rPr>
                <w:rFonts w:ascii="Arial" w:hAnsi="Arial" w:cs="Arial"/>
                <w:sz w:val="20"/>
                <w:szCs w:val="20"/>
              </w:rPr>
              <w:t xml:space="preserve"> </w:t>
            </w:r>
            <w:r w:rsidR="009C6422" w:rsidRPr="00682ABB">
              <w:rPr>
                <w:rFonts w:ascii="Arial" w:hAnsi="Arial" w:cs="Arial"/>
                <w:sz w:val="20"/>
                <w:szCs w:val="20"/>
              </w:rPr>
              <w:t>1</w:t>
            </w:r>
            <w:r w:rsidRPr="00682ABB">
              <w:rPr>
                <w:rFonts w:ascii="Arial" w:hAnsi="Arial" w:cs="Arial"/>
                <w:sz w:val="20"/>
                <w:szCs w:val="20"/>
              </w:rPr>
              <w:t xml:space="preserve">. i </w:t>
            </w:r>
            <w:r w:rsidR="009C6422" w:rsidRPr="00682ABB">
              <w:rPr>
                <w:rFonts w:ascii="Arial" w:hAnsi="Arial" w:cs="Arial"/>
                <w:sz w:val="20"/>
                <w:szCs w:val="20"/>
              </w:rPr>
              <w:t>2</w:t>
            </w:r>
            <w:r w:rsidRPr="00682ABB">
              <w:rPr>
                <w:rFonts w:ascii="Arial" w:hAnsi="Arial" w:cs="Arial"/>
                <w:sz w:val="20"/>
                <w:szCs w:val="20"/>
              </w:rPr>
              <w:t>. sat,  matična škola</w:t>
            </w:r>
          </w:p>
        </w:tc>
      </w:tr>
      <w:tr w:rsidR="009C6422" w:rsidRPr="00682ABB" w14:paraId="3EFA0609" w14:textId="77777777" w:rsidTr="008863E2">
        <w:trPr>
          <w:trHeight w:val="567"/>
        </w:trPr>
        <w:tc>
          <w:tcPr>
            <w:tcW w:w="2011" w:type="dxa"/>
            <w:shd w:val="clear" w:color="auto" w:fill="auto"/>
            <w:vAlign w:val="center"/>
          </w:tcPr>
          <w:p w14:paraId="58F94AF0" w14:textId="77777777" w:rsidR="00E54223" w:rsidRPr="00682ABB" w:rsidRDefault="00E54223" w:rsidP="008863E2">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6EBCCBFA" w14:textId="77777777" w:rsidR="00E54223" w:rsidRPr="00682ABB" w:rsidRDefault="00E54223" w:rsidP="008863E2">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w:t>
            </w:r>
            <w:r w:rsidR="008863E2" w:rsidRPr="00682ABB">
              <w:rPr>
                <w:rFonts w:ascii="Arial" w:hAnsi="Arial" w:cs="Arial"/>
                <w:sz w:val="20"/>
                <w:szCs w:val="20"/>
              </w:rPr>
              <w:t>nim načelima rada mrežne opreme</w:t>
            </w:r>
          </w:p>
          <w:p w14:paraId="5BEA1A26" w14:textId="77777777" w:rsidR="008863E2" w:rsidRPr="00682ABB" w:rsidRDefault="008863E2" w:rsidP="008863E2">
            <w:pPr>
              <w:rPr>
                <w:rFonts w:ascii="Arial" w:hAnsi="Arial" w:cs="Arial"/>
                <w:sz w:val="20"/>
                <w:szCs w:val="20"/>
              </w:rPr>
            </w:pPr>
          </w:p>
        </w:tc>
      </w:tr>
      <w:tr w:rsidR="00682ABB" w:rsidRPr="00682ABB" w14:paraId="1B9A2E89" w14:textId="77777777" w:rsidTr="008863E2">
        <w:trPr>
          <w:trHeight w:val="563"/>
        </w:trPr>
        <w:tc>
          <w:tcPr>
            <w:tcW w:w="2011" w:type="dxa"/>
            <w:shd w:val="clear" w:color="auto" w:fill="auto"/>
            <w:vAlign w:val="center"/>
          </w:tcPr>
          <w:p w14:paraId="18C66622" w14:textId="77777777" w:rsidR="00E54223" w:rsidRPr="00682ABB" w:rsidRDefault="00E54223" w:rsidP="008863E2">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0E48D82F" w14:textId="77777777" w:rsidR="00E54223" w:rsidRPr="00682ABB" w:rsidRDefault="00E54223" w:rsidP="008863E2">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0C1FEEA9" w14:textId="77777777" w:rsidTr="008863E2">
        <w:trPr>
          <w:trHeight w:val="563"/>
        </w:trPr>
        <w:tc>
          <w:tcPr>
            <w:tcW w:w="2011" w:type="dxa"/>
            <w:shd w:val="clear" w:color="auto" w:fill="auto"/>
            <w:vAlign w:val="center"/>
          </w:tcPr>
          <w:p w14:paraId="04F7FEBC" w14:textId="77777777" w:rsidR="00E54223" w:rsidRPr="00682ABB" w:rsidRDefault="00E54223" w:rsidP="008863E2">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8F43848" w14:textId="77777777" w:rsidR="00E54223" w:rsidRPr="00682ABB" w:rsidRDefault="00E532EA" w:rsidP="008863E2">
            <w:pPr>
              <w:rPr>
                <w:rFonts w:ascii="Arial" w:hAnsi="Arial" w:cs="Arial"/>
                <w:sz w:val="20"/>
                <w:szCs w:val="20"/>
              </w:rPr>
            </w:pPr>
            <w:r w:rsidRPr="00682ABB">
              <w:rPr>
                <w:rFonts w:ascii="Arial" w:hAnsi="Arial" w:cs="Arial"/>
                <w:sz w:val="20"/>
                <w:szCs w:val="20"/>
              </w:rPr>
              <w:t xml:space="preserve">Adnan Šatri, </w:t>
            </w:r>
            <w:r w:rsidR="007409CA" w:rsidRPr="00682ABB">
              <w:rPr>
                <w:rFonts w:ascii="Arial" w:hAnsi="Arial" w:cs="Arial"/>
                <w:sz w:val="20"/>
                <w:szCs w:val="20"/>
              </w:rPr>
              <w:t>struč. spec. inf</w:t>
            </w:r>
          </w:p>
        </w:tc>
      </w:tr>
      <w:tr w:rsidR="00682ABB" w:rsidRPr="00682ABB" w14:paraId="6BC99B7C" w14:textId="77777777" w:rsidTr="008863E2">
        <w:trPr>
          <w:trHeight w:val="563"/>
        </w:trPr>
        <w:tc>
          <w:tcPr>
            <w:tcW w:w="2011" w:type="dxa"/>
            <w:shd w:val="clear" w:color="auto" w:fill="auto"/>
            <w:vAlign w:val="center"/>
          </w:tcPr>
          <w:p w14:paraId="40138E54" w14:textId="77777777" w:rsidR="00E54223" w:rsidRPr="00682ABB" w:rsidRDefault="00E54223" w:rsidP="008863E2">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9480A8D" w14:textId="77777777" w:rsidR="00E54223" w:rsidRPr="00682ABB" w:rsidRDefault="00E54223" w:rsidP="008863E2">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62C21886" w14:textId="77777777" w:rsidTr="008863E2">
        <w:trPr>
          <w:trHeight w:val="563"/>
        </w:trPr>
        <w:tc>
          <w:tcPr>
            <w:tcW w:w="2011" w:type="dxa"/>
            <w:shd w:val="clear" w:color="auto" w:fill="auto"/>
            <w:vAlign w:val="center"/>
          </w:tcPr>
          <w:p w14:paraId="305EE334" w14:textId="77777777" w:rsidR="00E54223" w:rsidRPr="00682ABB" w:rsidRDefault="00E54223" w:rsidP="008863E2">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33EFECF" w14:textId="77777777" w:rsidR="00E54223" w:rsidRPr="00682ABB" w:rsidRDefault="00365D1D" w:rsidP="008863E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95D72EF" w14:textId="77777777" w:rsidTr="008863E2">
        <w:trPr>
          <w:trHeight w:val="563"/>
        </w:trPr>
        <w:tc>
          <w:tcPr>
            <w:tcW w:w="2011" w:type="dxa"/>
            <w:shd w:val="clear" w:color="auto" w:fill="auto"/>
            <w:vAlign w:val="center"/>
          </w:tcPr>
          <w:p w14:paraId="4B33B7E7" w14:textId="77777777" w:rsidR="00E54223" w:rsidRPr="00682ABB" w:rsidRDefault="00E54223" w:rsidP="008863E2">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A22EFFD" w14:textId="77777777" w:rsidR="00E54223" w:rsidRPr="00682ABB" w:rsidRDefault="00E54223" w:rsidP="008863E2">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7A896C6D" w14:textId="77777777" w:rsidTr="008863E2">
        <w:trPr>
          <w:trHeight w:val="563"/>
        </w:trPr>
        <w:tc>
          <w:tcPr>
            <w:tcW w:w="2011" w:type="dxa"/>
            <w:shd w:val="clear" w:color="auto" w:fill="auto"/>
            <w:vAlign w:val="center"/>
          </w:tcPr>
          <w:p w14:paraId="210F133E" w14:textId="77777777" w:rsidR="00E54223" w:rsidRPr="00682ABB" w:rsidRDefault="00E54223" w:rsidP="008863E2">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61F1E3" w14:textId="77777777" w:rsidR="00E54223" w:rsidRPr="00682ABB" w:rsidRDefault="00E54223" w:rsidP="008863E2">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05117F12" w14:textId="77777777" w:rsidR="00E54223" w:rsidRPr="00682ABB" w:rsidRDefault="00E54223" w:rsidP="00E54223">
      <w:pPr>
        <w:rPr>
          <w:rFonts w:ascii="Arial" w:hAnsi="Arial" w:cs="Arial"/>
        </w:rPr>
      </w:pPr>
    </w:p>
    <w:p w14:paraId="0B44978E" w14:textId="77777777" w:rsidR="00E54223" w:rsidRPr="00682ABB" w:rsidRDefault="00E54223" w:rsidP="00E54223">
      <w:pPr>
        <w:rPr>
          <w:rFonts w:ascii="Arial" w:hAnsi="Arial" w:cs="Arial"/>
        </w:rPr>
      </w:pPr>
    </w:p>
    <w:p w14:paraId="6176D709" w14:textId="77777777" w:rsidR="00E54223" w:rsidRPr="00682ABB" w:rsidRDefault="00E54223" w:rsidP="00E54223">
      <w:pPr>
        <w:rPr>
          <w:rFonts w:ascii="Arial" w:hAnsi="Arial" w:cs="Arial"/>
        </w:rPr>
      </w:pPr>
    </w:p>
    <w:p w14:paraId="599C3B70" w14:textId="734056A6" w:rsidR="001262A0" w:rsidRPr="00682ABB" w:rsidRDefault="001262A0" w:rsidP="00E54223">
      <w:pPr>
        <w:rPr>
          <w:rFonts w:ascii="Arial" w:hAnsi="Arial" w:cs="Arial"/>
        </w:rPr>
      </w:pPr>
    </w:p>
    <w:p w14:paraId="59A12C20" w14:textId="77777777" w:rsidR="001262A0" w:rsidRPr="00682ABB" w:rsidRDefault="001262A0"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684B96E7" w14:textId="77777777" w:rsidTr="006F2540">
        <w:tc>
          <w:tcPr>
            <w:tcW w:w="9228" w:type="dxa"/>
            <w:gridSpan w:val="2"/>
            <w:shd w:val="clear" w:color="auto" w:fill="auto"/>
            <w:vAlign w:val="center"/>
          </w:tcPr>
          <w:p w14:paraId="1726ABCF" w14:textId="77777777" w:rsidR="001262A0" w:rsidRPr="00682ABB" w:rsidRDefault="001262A0" w:rsidP="006F2540">
            <w:pPr>
              <w:rPr>
                <w:rFonts w:ascii="Arial" w:hAnsi="Arial" w:cs="Arial"/>
                <w:sz w:val="20"/>
                <w:szCs w:val="20"/>
              </w:rPr>
            </w:pPr>
          </w:p>
          <w:p w14:paraId="4199D20E"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2.razred, PŠ Bernarda M. Luketića, Zagorje</w:t>
            </w:r>
          </w:p>
          <w:p w14:paraId="451C4338" w14:textId="77777777" w:rsidR="001262A0" w:rsidRPr="00682ABB" w:rsidRDefault="001262A0" w:rsidP="006F2540">
            <w:pPr>
              <w:rPr>
                <w:rFonts w:ascii="Arial" w:hAnsi="Arial" w:cs="Arial"/>
                <w:sz w:val="20"/>
                <w:szCs w:val="20"/>
              </w:rPr>
            </w:pPr>
          </w:p>
        </w:tc>
      </w:tr>
      <w:tr w:rsidR="00682ABB" w:rsidRPr="00682ABB" w14:paraId="61CC122E" w14:textId="77777777" w:rsidTr="006F2540">
        <w:trPr>
          <w:trHeight w:val="567"/>
        </w:trPr>
        <w:tc>
          <w:tcPr>
            <w:tcW w:w="2011" w:type="dxa"/>
            <w:shd w:val="clear" w:color="auto" w:fill="auto"/>
            <w:vAlign w:val="center"/>
          </w:tcPr>
          <w:p w14:paraId="36E91AC6"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7B4E543" w14:textId="72A16B45" w:rsidR="001262A0" w:rsidRPr="00682ABB" w:rsidRDefault="0058200E" w:rsidP="006F2540">
            <w:pPr>
              <w:rPr>
                <w:rFonts w:ascii="Arial" w:hAnsi="Arial" w:cs="Arial"/>
                <w:sz w:val="20"/>
                <w:szCs w:val="20"/>
              </w:rPr>
            </w:pPr>
            <w:r w:rsidRPr="00682ABB">
              <w:rPr>
                <w:rFonts w:ascii="Arial" w:hAnsi="Arial" w:cs="Arial"/>
                <w:sz w:val="20"/>
                <w:szCs w:val="20"/>
              </w:rPr>
              <w:t>četvrtkom</w:t>
            </w:r>
            <w:r w:rsidR="001262A0" w:rsidRPr="00682ABB">
              <w:rPr>
                <w:rFonts w:ascii="Arial" w:hAnsi="Arial" w:cs="Arial"/>
                <w:sz w:val="20"/>
                <w:szCs w:val="20"/>
              </w:rPr>
              <w:t xml:space="preserve"> 4. i 5. sat., PŠ Bernarda M. Luketića, Zagorje</w:t>
            </w:r>
          </w:p>
        </w:tc>
      </w:tr>
      <w:tr w:rsidR="0058200E" w:rsidRPr="00682ABB" w14:paraId="1818545E" w14:textId="77777777" w:rsidTr="006F2540">
        <w:trPr>
          <w:trHeight w:val="567"/>
        </w:trPr>
        <w:tc>
          <w:tcPr>
            <w:tcW w:w="2011" w:type="dxa"/>
            <w:shd w:val="clear" w:color="auto" w:fill="auto"/>
            <w:vAlign w:val="center"/>
          </w:tcPr>
          <w:p w14:paraId="6CE25C8E"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4305985D"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48B30D76" w14:textId="77777777" w:rsidR="001262A0" w:rsidRPr="00682ABB" w:rsidRDefault="001262A0" w:rsidP="006F2540">
            <w:pPr>
              <w:rPr>
                <w:rFonts w:ascii="Arial" w:hAnsi="Arial" w:cs="Arial"/>
                <w:sz w:val="20"/>
                <w:szCs w:val="20"/>
              </w:rPr>
            </w:pPr>
          </w:p>
        </w:tc>
      </w:tr>
      <w:tr w:rsidR="00682ABB" w:rsidRPr="00682ABB" w14:paraId="1B64EEC7" w14:textId="77777777" w:rsidTr="006F2540">
        <w:trPr>
          <w:trHeight w:val="563"/>
        </w:trPr>
        <w:tc>
          <w:tcPr>
            <w:tcW w:w="2011" w:type="dxa"/>
            <w:shd w:val="clear" w:color="auto" w:fill="auto"/>
            <w:vAlign w:val="center"/>
          </w:tcPr>
          <w:p w14:paraId="78694E38"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AEAC3C2"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46AB73AD" w14:textId="77777777" w:rsidTr="006F2540">
        <w:trPr>
          <w:trHeight w:val="563"/>
        </w:trPr>
        <w:tc>
          <w:tcPr>
            <w:tcW w:w="2011" w:type="dxa"/>
            <w:shd w:val="clear" w:color="auto" w:fill="auto"/>
            <w:vAlign w:val="center"/>
          </w:tcPr>
          <w:p w14:paraId="0A29012B"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21E7CED" w14:textId="77777777" w:rsidR="001262A0" w:rsidRPr="00682ABB" w:rsidRDefault="001262A0" w:rsidP="006F2540">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5FDA87A5" w14:textId="77777777" w:rsidTr="006F2540">
        <w:trPr>
          <w:trHeight w:val="563"/>
        </w:trPr>
        <w:tc>
          <w:tcPr>
            <w:tcW w:w="2011" w:type="dxa"/>
            <w:shd w:val="clear" w:color="auto" w:fill="auto"/>
            <w:vAlign w:val="center"/>
          </w:tcPr>
          <w:p w14:paraId="3A819D0C"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972B01A"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22DCF4C4" w14:textId="77777777" w:rsidTr="006F2540">
        <w:trPr>
          <w:trHeight w:val="563"/>
        </w:trPr>
        <w:tc>
          <w:tcPr>
            <w:tcW w:w="2011" w:type="dxa"/>
            <w:shd w:val="clear" w:color="auto" w:fill="auto"/>
            <w:vAlign w:val="center"/>
          </w:tcPr>
          <w:p w14:paraId="5D92B99A"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0E74207"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1DA564AB" w14:textId="77777777" w:rsidTr="006F2540">
        <w:trPr>
          <w:trHeight w:val="563"/>
        </w:trPr>
        <w:tc>
          <w:tcPr>
            <w:tcW w:w="2011" w:type="dxa"/>
            <w:shd w:val="clear" w:color="auto" w:fill="auto"/>
            <w:vAlign w:val="center"/>
          </w:tcPr>
          <w:p w14:paraId="11A6BE1A"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D79614"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7AAABBFA" w14:textId="77777777" w:rsidTr="006F2540">
        <w:trPr>
          <w:trHeight w:val="563"/>
        </w:trPr>
        <w:tc>
          <w:tcPr>
            <w:tcW w:w="2011" w:type="dxa"/>
            <w:shd w:val="clear" w:color="auto" w:fill="auto"/>
            <w:vAlign w:val="center"/>
          </w:tcPr>
          <w:p w14:paraId="6D13C112"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9E2BE49"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02FA4E46" w14:textId="77777777" w:rsidR="001262A0" w:rsidRPr="00682ABB" w:rsidRDefault="001262A0" w:rsidP="00E54223">
      <w:pPr>
        <w:rPr>
          <w:rFonts w:ascii="Arial" w:hAnsi="Arial" w:cs="Arial"/>
        </w:rPr>
      </w:pPr>
    </w:p>
    <w:p w14:paraId="57998EFF" w14:textId="7D02B760" w:rsidR="001262A0" w:rsidRPr="00682ABB" w:rsidRDefault="001262A0" w:rsidP="00E54223">
      <w:pPr>
        <w:rPr>
          <w:rFonts w:ascii="Arial" w:hAnsi="Arial" w:cs="Arial"/>
        </w:rPr>
      </w:pPr>
    </w:p>
    <w:p w14:paraId="6C41CC77" w14:textId="132D188D" w:rsidR="00BE2AAA" w:rsidRPr="00682ABB" w:rsidRDefault="00BE2AAA" w:rsidP="00E54223">
      <w:pPr>
        <w:rPr>
          <w:rFonts w:ascii="Arial" w:hAnsi="Arial" w:cs="Arial"/>
        </w:rPr>
      </w:pPr>
    </w:p>
    <w:p w14:paraId="441388F4" w14:textId="77777777" w:rsidR="00BE2AAA" w:rsidRPr="00682ABB" w:rsidRDefault="00BE2AAA" w:rsidP="00E54223">
      <w:pPr>
        <w:rPr>
          <w:rFonts w:ascii="Arial" w:hAnsi="Arial" w:cs="Arial"/>
        </w:rPr>
      </w:pPr>
    </w:p>
    <w:p w14:paraId="390FB5FD" w14:textId="77777777" w:rsidR="00A17925" w:rsidRPr="00682ABB" w:rsidRDefault="00A17925" w:rsidP="00E54223">
      <w:pPr>
        <w:rPr>
          <w:rFonts w:ascii="Arial" w:hAnsi="Arial" w:cs="Arial"/>
        </w:rPr>
      </w:pPr>
    </w:p>
    <w:tbl>
      <w:tblPr>
        <w:tblpPr w:leftFromText="180" w:rightFromText="180" w:vertAnchor="text" w:horzAnchor="page" w:tblpX="1421"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86"/>
      </w:tblGrid>
      <w:tr w:rsidR="009C6422" w:rsidRPr="00682ABB" w14:paraId="4EE8A214" w14:textId="77777777" w:rsidTr="006F2540">
        <w:tc>
          <w:tcPr>
            <w:tcW w:w="9215" w:type="dxa"/>
            <w:gridSpan w:val="2"/>
            <w:shd w:val="clear" w:color="auto" w:fill="auto"/>
            <w:vAlign w:val="center"/>
          </w:tcPr>
          <w:p w14:paraId="2AC5843A" w14:textId="77777777" w:rsidR="001262A0" w:rsidRPr="00682ABB" w:rsidRDefault="001262A0" w:rsidP="006F2540">
            <w:pPr>
              <w:rPr>
                <w:rFonts w:ascii="Arial" w:hAnsi="Arial" w:cs="Arial"/>
                <w:sz w:val="20"/>
                <w:szCs w:val="20"/>
              </w:rPr>
            </w:pPr>
          </w:p>
          <w:p w14:paraId="766E6C53" w14:textId="77777777" w:rsidR="001262A0" w:rsidRPr="00682ABB" w:rsidRDefault="001262A0" w:rsidP="006F2540">
            <w:pPr>
              <w:jc w:val="center"/>
              <w:rPr>
                <w:rFonts w:ascii="Arial" w:hAnsi="Arial" w:cs="Arial"/>
                <w:b/>
                <w:sz w:val="20"/>
                <w:szCs w:val="20"/>
              </w:rPr>
            </w:pPr>
            <w:r w:rsidRPr="00682ABB">
              <w:rPr>
                <w:rFonts w:ascii="Arial" w:hAnsi="Arial" w:cs="Arial"/>
                <w:b/>
                <w:sz w:val="20"/>
                <w:szCs w:val="20"/>
              </w:rPr>
              <w:t>2. i 4.  razred, PRO Turkovići</w:t>
            </w:r>
          </w:p>
          <w:p w14:paraId="053EA265" w14:textId="77777777" w:rsidR="001262A0" w:rsidRPr="00682ABB" w:rsidRDefault="001262A0" w:rsidP="006F2540">
            <w:pPr>
              <w:rPr>
                <w:rFonts w:ascii="Arial" w:hAnsi="Arial" w:cs="Arial"/>
                <w:sz w:val="20"/>
                <w:szCs w:val="20"/>
              </w:rPr>
            </w:pPr>
          </w:p>
        </w:tc>
      </w:tr>
      <w:tr w:rsidR="00682ABB" w:rsidRPr="00682ABB" w14:paraId="75C05E51" w14:textId="77777777" w:rsidTr="006F2540">
        <w:trPr>
          <w:trHeight w:val="567"/>
        </w:trPr>
        <w:tc>
          <w:tcPr>
            <w:tcW w:w="2329" w:type="dxa"/>
            <w:shd w:val="clear" w:color="auto" w:fill="auto"/>
            <w:vAlign w:val="center"/>
          </w:tcPr>
          <w:p w14:paraId="4D9ECB9B" w14:textId="77777777" w:rsidR="001262A0" w:rsidRPr="00682ABB" w:rsidRDefault="001262A0" w:rsidP="006F2540">
            <w:pPr>
              <w:rPr>
                <w:rFonts w:ascii="Arial" w:hAnsi="Arial" w:cs="Arial"/>
                <w:b/>
                <w:sz w:val="20"/>
                <w:szCs w:val="20"/>
              </w:rPr>
            </w:pPr>
            <w:r w:rsidRPr="00682ABB">
              <w:rPr>
                <w:rFonts w:ascii="Arial" w:hAnsi="Arial" w:cs="Arial"/>
                <w:b/>
                <w:sz w:val="20"/>
                <w:szCs w:val="20"/>
              </w:rPr>
              <w:t>Vrijeme i mjesto održavanja nastave:</w:t>
            </w:r>
          </w:p>
        </w:tc>
        <w:tc>
          <w:tcPr>
            <w:tcW w:w="6886" w:type="dxa"/>
            <w:shd w:val="clear" w:color="auto" w:fill="auto"/>
            <w:vAlign w:val="center"/>
          </w:tcPr>
          <w:p w14:paraId="5FF5DA30" w14:textId="42B8FBC5" w:rsidR="001262A0" w:rsidRPr="00682ABB" w:rsidRDefault="009C6422" w:rsidP="006F2540">
            <w:pPr>
              <w:rPr>
                <w:rFonts w:ascii="Arial" w:hAnsi="Arial" w:cs="Arial"/>
                <w:sz w:val="20"/>
                <w:szCs w:val="20"/>
              </w:rPr>
            </w:pPr>
            <w:r w:rsidRPr="00682ABB">
              <w:rPr>
                <w:rFonts w:ascii="Arial" w:hAnsi="Arial" w:cs="Arial"/>
                <w:sz w:val="20"/>
                <w:szCs w:val="20"/>
              </w:rPr>
              <w:t>četvrtkom</w:t>
            </w:r>
            <w:r w:rsidR="001262A0" w:rsidRPr="00682ABB">
              <w:rPr>
                <w:rFonts w:ascii="Arial" w:hAnsi="Arial" w:cs="Arial"/>
                <w:sz w:val="20"/>
                <w:szCs w:val="20"/>
              </w:rPr>
              <w:t xml:space="preserve"> 1 .i 2. sat., PRO  Turkovići</w:t>
            </w:r>
          </w:p>
        </w:tc>
      </w:tr>
      <w:tr w:rsidR="009C6422" w:rsidRPr="00682ABB" w14:paraId="68AA3226" w14:textId="77777777" w:rsidTr="006F2540">
        <w:trPr>
          <w:trHeight w:val="567"/>
        </w:trPr>
        <w:tc>
          <w:tcPr>
            <w:tcW w:w="2329" w:type="dxa"/>
            <w:shd w:val="clear" w:color="auto" w:fill="auto"/>
            <w:vAlign w:val="center"/>
          </w:tcPr>
          <w:p w14:paraId="6FEF456E" w14:textId="77777777" w:rsidR="001262A0" w:rsidRPr="00682ABB" w:rsidRDefault="001262A0" w:rsidP="006F2540">
            <w:pPr>
              <w:rPr>
                <w:rFonts w:ascii="Arial" w:hAnsi="Arial" w:cs="Arial"/>
                <w:b/>
                <w:sz w:val="20"/>
                <w:szCs w:val="20"/>
              </w:rPr>
            </w:pPr>
            <w:r w:rsidRPr="00682ABB">
              <w:rPr>
                <w:rFonts w:ascii="Arial" w:hAnsi="Arial" w:cs="Arial"/>
                <w:b/>
                <w:sz w:val="20"/>
                <w:szCs w:val="20"/>
              </w:rPr>
              <w:t>Ciljevi:</w:t>
            </w:r>
          </w:p>
        </w:tc>
        <w:tc>
          <w:tcPr>
            <w:tcW w:w="6886" w:type="dxa"/>
            <w:shd w:val="clear" w:color="auto" w:fill="auto"/>
          </w:tcPr>
          <w:p w14:paraId="49477E7A" w14:textId="77777777" w:rsidR="001262A0" w:rsidRPr="00682ABB" w:rsidRDefault="001262A0" w:rsidP="006F254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56CBEF5A" w14:textId="77777777" w:rsidR="001262A0" w:rsidRPr="00682ABB" w:rsidRDefault="001262A0" w:rsidP="006F2540">
            <w:pPr>
              <w:rPr>
                <w:rFonts w:ascii="Arial" w:hAnsi="Arial" w:cs="Arial"/>
                <w:sz w:val="20"/>
                <w:szCs w:val="20"/>
              </w:rPr>
            </w:pPr>
          </w:p>
        </w:tc>
      </w:tr>
      <w:tr w:rsidR="00682ABB" w:rsidRPr="00682ABB" w14:paraId="75261A97" w14:textId="77777777" w:rsidTr="006F2540">
        <w:trPr>
          <w:trHeight w:val="563"/>
        </w:trPr>
        <w:tc>
          <w:tcPr>
            <w:tcW w:w="2329" w:type="dxa"/>
            <w:shd w:val="clear" w:color="auto" w:fill="auto"/>
            <w:vAlign w:val="center"/>
          </w:tcPr>
          <w:p w14:paraId="6452CF91" w14:textId="77777777" w:rsidR="001262A0" w:rsidRPr="00682ABB" w:rsidRDefault="001262A0" w:rsidP="006F2540">
            <w:pPr>
              <w:rPr>
                <w:rFonts w:ascii="Arial" w:hAnsi="Arial" w:cs="Arial"/>
                <w:b/>
                <w:sz w:val="20"/>
                <w:szCs w:val="20"/>
              </w:rPr>
            </w:pPr>
            <w:r w:rsidRPr="00682ABB">
              <w:rPr>
                <w:rFonts w:ascii="Arial" w:hAnsi="Arial" w:cs="Arial"/>
                <w:b/>
                <w:sz w:val="20"/>
                <w:szCs w:val="20"/>
              </w:rPr>
              <w:t>Namjena:</w:t>
            </w:r>
          </w:p>
        </w:tc>
        <w:tc>
          <w:tcPr>
            <w:tcW w:w="6886" w:type="dxa"/>
            <w:shd w:val="clear" w:color="auto" w:fill="auto"/>
          </w:tcPr>
          <w:p w14:paraId="57F1DFDE" w14:textId="77777777" w:rsidR="001262A0" w:rsidRPr="00682ABB" w:rsidRDefault="001262A0" w:rsidP="006F254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30B57821" w14:textId="77777777" w:rsidTr="006F2540">
        <w:trPr>
          <w:trHeight w:val="563"/>
        </w:trPr>
        <w:tc>
          <w:tcPr>
            <w:tcW w:w="2329" w:type="dxa"/>
            <w:shd w:val="clear" w:color="auto" w:fill="auto"/>
            <w:vAlign w:val="center"/>
          </w:tcPr>
          <w:p w14:paraId="51D715FB" w14:textId="77777777" w:rsidR="001262A0" w:rsidRPr="00682ABB" w:rsidRDefault="001262A0" w:rsidP="006F2540">
            <w:pPr>
              <w:rPr>
                <w:rFonts w:ascii="Arial" w:hAnsi="Arial" w:cs="Arial"/>
                <w:b/>
                <w:sz w:val="20"/>
                <w:szCs w:val="20"/>
              </w:rPr>
            </w:pPr>
            <w:r w:rsidRPr="00682ABB">
              <w:rPr>
                <w:rFonts w:ascii="Arial" w:hAnsi="Arial" w:cs="Arial"/>
                <w:b/>
                <w:sz w:val="20"/>
                <w:szCs w:val="20"/>
              </w:rPr>
              <w:t>Nositelj:</w:t>
            </w:r>
          </w:p>
        </w:tc>
        <w:tc>
          <w:tcPr>
            <w:tcW w:w="6886" w:type="dxa"/>
            <w:shd w:val="clear" w:color="auto" w:fill="auto"/>
            <w:vAlign w:val="center"/>
          </w:tcPr>
          <w:p w14:paraId="4373133A" w14:textId="77777777" w:rsidR="001262A0" w:rsidRPr="00682ABB" w:rsidRDefault="001262A0" w:rsidP="006F2540">
            <w:pPr>
              <w:rPr>
                <w:rFonts w:ascii="Arial" w:hAnsi="Arial" w:cs="Arial"/>
                <w:sz w:val="20"/>
                <w:szCs w:val="20"/>
              </w:rPr>
            </w:pPr>
            <w:r w:rsidRPr="00682ABB">
              <w:rPr>
                <w:rFonts w:ascii="Arial" w:hAnsi="Arial" w:cs="Arial"/>
                <w:sz w:val="20"/>
                <w:szCs w:val="20"/>
              </w:rPr>
              <w:t>Adnan Šatri, struč. spec. inf</w:t>
            </w:r>
          </w:p>
        </w:tc>
      </w:tr>
      <w:tr w:rsidR="00682ABB" w:rsidRPr="00682ABB" w14:paraId="6B7F7DFA" w14:textId="77777777" w:rsidTr="006F2540">
        <w:trPr>
          <w:trHeight w:val="563"/>
        </w:trPr>
        <w:tc>
          <w:tcPr>
            <w:tcW w:w="2329" w:type="dxa"/>
            <w:shd w:val="clear" w:color="auto" w:fill="auto"/>
            <w:vAlign w:val="center"/>
          </w:tcPr>
          <w:p w14:paraId="3CCE5E95" w14:textId="77777777" w:rsidR="001262A0" w:rsidRPr="00682ABB" w:rsidRDefault="001262A0" w:rsidP="006F2540">
            <w:pPr>
              <w:rPr>
                <w:rFonts w:ascii="Arial" w:hAnsi="Arial" w:cs="Arial"/>
                <w:b/>
                <w:sz w:val="20"/>
                <w:szCs w:val="20"/>
              </w:rPr>
            </w:pPr>
            <w:r w:rsidRPr="00682ABB">
              <w:rPr>
                <w:rFonts w:ascii="Arial" w:hAnsi="Arial" w:cs="Arial"/>
                <w:b/>
                <w:sz w:val="20"/>
                <w:szCs w:val="20"/>
              </w:rPr>
              <w:t>Način realizacije:</w:t>
            </w:r>
          </w:p>
        </w:tc>
        <w:tc>
          <w:tcPr>
            <w:tcW w:w="6886" w:type="dxa"/>
            <w:shd w:val="clear" w:color="auto" w:fill="auto"/>
            <w:vAlign w:val="center"/>
          </w:tcPr>
          <w:p w14:paraId="540F56BD" w14:textId="77777777" w:rsidR="001262A0" w:rsidRPr="00682ABB" w:rsidRDefault="001262A0" w:rsidP="006F254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1BE58490" w14:textId="77777777" w:rsidTr="006F2540">
        <w:trPr>
          <w:trHeight w:val="563"/>
        </w:trPr>
        <w:tc>
          <w:tcPr>
            <w:tcW w:w="2329" w:type="dxa"/>
            <w:shd w:val="clear" w:color="auto" w:fill="auto"/>
            <w:vAlign w:val="center"/>
          </w:tcPr>
          <w:p w14:paraId="1510E08D" w14:textId="77777777" w:rsidR="001262A0" w:rsidRPr="00682ABB" w:rsidRDefault="001262A0" w:rsidP="006F2540">
            <w:pPr>
              <w:rPr>
                <w:rFonts w:ascii="Arial" w:hAnsi="Arial" w:cs="Arial"/>
                <w:b/>
                <w:sz w:val="20"/>
                <w:szCs w:val="20"/>
              </w:rPr>
            </w:pPr>
            <w:r w:rsidRPr="00682ABB">
              <w:rPr>
                <w:rFonts w:ascii="Arial" w:hAnsi="Arial" w:cs="Arial"/>
                <w:b/>
                <w:sz w:val="20"/>
                <w:szCs w:val="20"/>
              </w:rPr>
              <w:t>Vremenik:</w:t>
            </w:r>
          </w:p>
        </w:tc>
        <w:tc>
          <w:tcPr>
            <w:tcW w:w="6886" w:type="dxa"/>
            <w:shd w:val="clear" w:color="auto" w:fill="auto"/>
            <w:vAlign w:val="center"/>
          </w:tcPr>
          <w:p w14:paraId="43833719" w14:textId="77777777" w:rsidR="001262A0" w:rsidRPr="00682ABB" w:rsidRDefault="001262A0"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14A145A5" w14:textId="77777777" w:rsidTr="006F2540">
        <w:trPr>
          <w:trHeight w:val="563"/>
        </w:trPr>
        <w:tc>
          <w:tcPr>
            <w:tcW w:w="2329" w:type="dxa"/>
            <w:shd w:val="clear" w:color="auto" w:fill="auto"/>
            <w:vAlign w:val="center"/>
          </w:tcPr>
          <w:p w14:paraId="4F1B50EB" w14:textId="77777777" w:rsidR="001262A0" w:rsidRPr="00682ABB" w:rsidRDefault="001262A0" w:rsidP="006F2540">
            <w:pPr>
              <w:rPr>
                <w:rFonts w:ascii="Arial" w:hAnsi="Arial" w:cs="Arial"/>
                <w:b/>
                <w:sz w:val="20"/>
                <w:szCs w:val="20"/>
              </w:rPr>
            </w:pPr>
            <w:r w:rsidRPr="00682ABB">
              <w:rPr>
                <w:rFonts w:ascii="Arial" w:hAnsi="Arial" w:cs="Arial"/>
                <w:b/>
                <w:sz w:val="20"/>
                <w:szCs w:val="20"/>
              </w:rPr>
              <w:t>Troškovnik:</w:t>
            </w:r>
          </w:p>
        </w:tc>
        <w:tc>
          <w:tcPr>
            <w:tcW w:w="6886" w:type="dxa"/>
            <w:shd w:val="clear" w:color="auto" w:fill="auto"/>
            <w:vAlign w:val="center"/>
          </w:tcPr>
          <w:p w14:paraId="65FC2195" w14:textId="77777777" w:rsidR="001262A0" w:rsidRPr="00682ABB" w:rsidRDefault="001262A0" w:rsidP="006F254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476C5AA1" w14:textId="77777777" w:rsidTr="006F2540">
        <w:trPr>
          <w:trHeight w:val="563"/>
        </w:trPr>
        <w:tc>
          <w:tcPr>
            <w:tcW w:w="2329" w:type="dxa"/>
            <w:shd w:val="clear" w:color="auto" w:fill="auto"/>
            <w:vAlign w:val="center"/>
          </w:tcPr>
          <w:p w14:paraId="09F98FBB" w14:textId="77777777" w:rsidR="001262A0" w:rsidRPr="00682ABB" w:rsidRDefault="001262A0" w:rsidP="006F2540">
            <w:pPr>
              <w:rPr>
                <w:rFonts w:ascii="Arial" w:hAnsi="Arial" w:cs="Arial"/>
                <w:b/>
                <w:sz w:val="20"/>
                <w:szCs w:val="20"/>
              </w:rPr>
            </w:pPr>
            <w:r w:rsidRPr="00682ABB">
              <w:rPr>
                <w:rFonts w:ascii="Arial" w:hAnsi="Arial" w:cs="Arial"/>
                <w:b/>
                <w:sz w:val="20"/>
                <w:szCs w:val="20"/>
              </w:rPr>
              <w:t>Vrednovanje:</w:t>
            </w:r>
          </w:p>
        </w:tc>
        <w:tc>
          <w:tcPr>
            <w:tcW w:w="6886" w:type="dxa"/>
            <w:shd w:val="clear" w:color="auto" w:fill="auto"/>
            <w:vAlign w:val="center"/>
          </w:tcPr>
          <w:p w14:paraId="460BA2AB" w14:textId="77777777" w:rsidR="001262A0" w:rsidRPr="00682ABB" w:rsidRDefault="001262A0" w:rsidP="006F254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22DDAA88" w14:textId="77777777" w:rsidR="00A17925" w:rsidRPr="00682ABB" w:rsidRDefault="00A17925" w:rsidP="00E54223">
      <w:pPr>
        <w:rPr>
          <w:rFonts w:ascii="Arial" w:hAnsi="Arial" w:cs="Arial"/>
        </w:rPr>
      </w:pPr>
    </w:p>
    <w:p w14:paraId="2CE3E74B" w14:textId="77777777" w:rsidR="001262A0" w:rsidRPr="00682ABB" w:rsidRDefault="001262A0" w:rsidP="00E54223">
      <w:pPr>
        <w:rPr>
          <w:rFonts w:ascii="Arial" w:hAnsi="Arial" w:cs="Arial"/>
        </w:rPr>
      </w:pPr>
    </w:p>
    <w:p w14:paraId="3E2CF174" w14:textId="77777777" w:rsidR="001262A0" w:rsidRPr="00682ABB" w:rsidRDefault="001262A0" w:rsidP="00E54223">
      <w:pPr>
        <w:rPr>
          <w:rFonts w:ascii="Arial" w:hAnsi="Arial" w:cs="Arial"/>
        </w:rPr>
      </w:pPr>
    </w:p>
    <w:p w14:paraId="5D37B45F" w14:textId="77777777" w:rsidR="001262A0" w:rsidRPr="00682ABB" w:rsidRDefault="001262A0" w:rsidP="00E54223">
      <w:pPr>
        <w:rPr>
          <w:rFonts w:ascii="Arial" w:hAnsi="Arial" w:cs="Arial"/>
        </w:rPr>
      </w:pPr>
    </w:p>
    <w:p w14:paraId="3D0F9A6C" w14:textId="77777777" w:rsidR="001262A0" w:rsidRPr="00682ABB" w:rsidRDefault="001262A0" w:rsidP="00E54223">
      <w:pPr>
        <w:rPr>
          <w:rFonts w:ascii="Arial" w:hAnsi="Arial" w:cs="Arial"/>
        </w:rPr>
      </w:pPr>
    </w:p>
    <w:p w14:paraId="5FA81BAE" w14:textId="17285E83" w:rsidR="00B764D0" w:rsidRPr="00682ABB" w:rsidRDefault="00B764D0" w:rsidP="00E54223">
      <w:pPr>
        <w:rPr>
          <w:rFonts w:ascii="Arial" w:hAnsi="Arial" w:cs="Arial"/>
        </w:rPr>
      </w:pPr>
    </w:p>
    <w:p w14:paraId="02BE7AB2" w14:textId="77777777" w:rsidR="00BE2AAA" w:rsidRPr="00682ABB" w:rsidRDefault="00BE2AAA" w:rsidP="00E54223">
      <w:pPr>
        <w:rPr>
          <w:rFonts w:ascii="Arial" w:hAnsi="Arial" w:cs="Arial"/>
        </w:rPr>
      </w:pPr>
    </w:p>
    <w:p w14:paraId="4F3AD6E0" w14:textId="77777777" w:rsidR="00150261" w:rsidRPr="00682ABB" w:rsidRDefault="00150261"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011"/>
        <w:gridCol w:w="7217"/>
      </w:tblGrid>
      <w:tr w:rsidR="009C6422" w:rsidRPr="00682ABB" w14:paraId="75FE3E69" w14:textId="77777777" w:rsidTr="00B764D0">
        <w:tc>
          <w:tcPr>
            <w:tcW w:w="9228" w:type="dxa"/>
            <w:gridSpan w:val="2"/>
            <w:shd w:val="clear" w:color="auto" w:fill="auto"/>
            <w:vAlign w:val="center"/>
          </w:tcPr>
          <w:p w14:paraId="1F522219" w14:textId="77777777" w:rsidR="00B764D0" w:rsidRPr="00682ABB" w:rsidRDefault="00B764D0" w:rsidP="00B764D0">
            <w:pPr>
              <w:rPr>
                <w:rFonts w:ascii="Arial" w:hAnsi="Arial" w:cs="Arial"/>
                <w:sz w:val="20"/>
                <w:szCs w:val="20"/>
              </w:rPr>
            </w:pPr>
          </w:p>
          <w:p w14:paraId="2CF2E0F1" w14:textId="53D612A6" w:rsidR="00B764D0" w:rsidRPr="00682ABB" w:rsidRDefault="00E2278B" w:rsidP="00B764D0">
            <w:pPr>
              <w:jc w:val="center"/>
              <w:rPr>
                <w:rFonts w:ascii="Arial" w:hAnsi="Arial" w:cs="Arial"/>
                <w:b/>
                <w:sz w:val="20"/>
                <w:szCs w:val="20"/>
              </w:rPr>
            </w:pPr>
            <w:r w:rsidRPr="00682ABB">
              <w:rPr>
                <w:rFonts w:ascii="Arial" w:hAnsi="Arial" w:cs="Arial"/>
                <w:b/>
                <w:sz w:val="20"/>
                <w:szCs w:val="20"/>
              </w:rPr>
              <w:t xml:space="preserve">3.a i </w:t>
            </w:r>
            <w:r w:rsidR="001262A0" w:rsidRPr="00682ABB">
              <w:rPr>
                <w:rFonts w:ascii="Arial" w:hAnsi="Arial" w:cs="Arial"/>
                <w:b/>
                <w:sz w:val="20"/>
                <w:szCs w:val="20"/>
              </w:rPr>
              <w:t>3</w:t>
            </w:r>
            <w:r w:rsidR="00B764D0" w:rsidRPr="00682ABB">
              <w:rPr>
                <w:rFonts w:ascii="Arial" w:hAnsi="Arial" w:cs="Arial"/>
                <w:b/>
                <w:sz w:val="20"/>
                <w:szCs w:val="20"/>
              </w:rPr>
              <w:t>. b,  matična škola</w:t>
            </w:r>
          </w:p>
          <w:p w14:paraId="7CAC3871" w14:textId="77777777" w:rsidR="00B764D0" w:rsidRPr="00682ABB" w:rsidRDefault="00B764D0" w:rsidP="00B764D0">
            <w:pPr>
              <w:rPr>
                <w:rFonts w:ascii="Arial" w:hAnsi="Arial" w:cs="Arial"/>
                <w:sz w:val="20"/>
                <w:szCs w:val="20"/>
              </w:rPr>
            </w:pPr>
          </w:p>
        </w:tc>
      </w:tr>
      <w:tr w:rsidR="00682ABB" w:rsidRPr="00682ABB" w14:paraId="7B7EB9B4" w14:textId="77777777" w:rsidTr="00B764D0">
        <w:trPr>
          <w:trHeight w:val="567"/>
        </w:trPr>
        <w:tc>
          <w:tcPr>
            <w:tcW w:w="2011" w:type="dxa"/>
            <w:shd w:val="clear" w:color="auto" w:fill="auto"/>
            <w:vAlign w:val="center"/>
          </w:tcPr>
          <w:p w14:paraId="35AD299F" w14:textId="77777777" w:rsidR="00B764D0" w:rsidRPr="00682ABB" w:rsidRDefault="00B764D0" w:rsidP="00B764D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F228CC1" w14:textId="2EDE88A1" w:rsidR="00B764D0" w:rsidRPr="00682ABB" w:rsidRDefault="00E2278B" w:rsidP="00B764D0">
            <w:pPr>
              <w:rPr>
                <w:rFonts w:ascii="Arial" w:hAnsi="Arial" w:cs="Arial"/>
                <w:sz w:val="20"/>
                <w:szCs w:val="20"/>
              </w:rPr>
            </w:pPr>
            <w:r w:rsidRPr="00682ABB">
              <w:rPr>
                <w:rFonts w:ascii="Arial" w:hAnsi="Arial" w:cs="Arial"/>
                <w:sz w:val="20"/>
                <w:szCs w:val="20"/>
              </w:rPr>
              <w:t xml:space="preserve">3.a – </w:t>
            </w:r>
            <w:r w:rsidR="009C6422" w:rsidRPr="00682ABB">
              <w:rPr>
                <w:rFonts w:ascii="Arial" w:hAnsi="Arial" w:cs="Arial"/>
                <w:sz w:val="20"/>
                <w:szCs w:val="20"/>
              </w:rPr>
              <w:t xml:space="preserve">utorkom 5. i srijedom 3. </w:t>
            </w:r>
            <w:r w:rsidRPr="00682ABB">
              <w:rPr>
                <w:rFonts w:ascii="Arial" w:hAnsi="Arial" w:cs="Arial"/>
                <w:sz w:val="20"/>
                <w:szCs w:val="20"/>
              </w:rPr>
              <w:t>sat ; 3.b –</w:t>
            </w:r>
            <w:r w:rsidR="009C6422" w:rsidRPr="00682ABB">
              <w:rPr>
                <w:rFonts w:ascii="Arial" w:hAnsi="Arial" w:cs="Arial"/>
                <w:sz w:val="20"/>
                <w:szCs w:val="20"/>
              </w:rPr>
              <w:t>srijedom</w:t>
            </w:r>
            <w:r w:rsidRPr="00682ABB">
              <w:rPr>
                <w:rFonts w:ascii="Arial" w:hAnsi="Arial" w:cs="Arial"/>
                <w:sz w:val="20"/>
                <w:szCs w:val="20"/>
              </w:rPr>
              <w:t xml:space="preserve"> </w:t>
            </w:r>
            <w:r w:rsidR="009C6422" w:rsidRPr="00682ABB">
              <w:rPr>
                <w:rFonts w:ascii="Arial" w:hAnsi="Arial" w:cs="Arial"/>
                <w:sz w:val="20"/>
                <w:szCs w:val="20"/>
              </w:rPr>
              <w:t>1</w:t>
            </w:r>
            <w:r w:rsidRPr="00682ABB">
              <w:rPr>
                <w:rFonts w:ascii="Arial" w:hAnsi="Arial" w:cs="Arial"/>
                <w:sz w:val="20"/>
                <w:szCs w:val="20"/>
              </w:rPr>
              <w:t xml:space="preserve">. i </w:t>
            </w:r>
            <w:r w:rsidR="009C6422" w:rsidRPr="00682ABB">
              <w:rPr>
                <w:rFonts w:ascii="Arial" w:hAnsi="Arial" w:cs="Arial"/>
                <w:sz w:val="20"/>
                <w:szCs w:val="20"/>
              </w:rPr>
              <w:t>2</w:t>
            </w:r>
            <w:r w:rsidRPr="00682ABB">
              <w:rPr>
                <w:rFonts w:ascii="Arial" w:hAnsi="Arial" w:cs="Arial"/>
                <w:sz w:val="20"/>
                <w:szCs w:val="20"/>
              </w:rPr>
              <w:t>. sat,  matična škola</w:t>
            </w:r>
          </w:p>
        </w:tc>
      </w:tr>
      <w:tr w:rsidR="009C6422" w:rsidRPr="00682ABB" w14:paraId="21D0CCEA" w14:textId="77777777" w:rsidTr="00B764D0">
        <w:trPr>
          <w:trHeight w:val="567"/>
        </w:trPr>
        <w:tc>
          <w:tcPr>
            <w:tcW w:w="2011" w:type="dxa"/>
            <w:shd w:val="clear" w:color="auto" w:fill="auto"/>
            <w:vAlign w:val="center"/>
          </w:tcPr>
          <w:p w14:paraId="47A71651" w14:textId="77777777" w:rsidR="00B764D0" w:rsidRPr="00682ABB" w:rsidRDefault="00B764D0" w:rsidP="00B764D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00FF8DD" w14:textId="77777777" w:rsidR="00B764D0" w:rsidRPr="00682ABB" w:rsidRDefault="00B764D0" w:rsidP="00B764D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2FCB3584" w14:textId="77777777" w:rsidR="00B764D0" w:rsidRPr="00682ABB" w:rsidRDefault="00B764D0" w:rsidP="00B764D0">
            <w:pPr>
              <w:rPr>
                <w:rFonts w:ascii="Arial" w:hAnsi="Arial" w:cs="Arial"/>
                <w:sz w:val="20"/>
                <w:szCs w:val="20"/>
              </w:rPr>
            </w:pPr>
          </w:p>
        </w:tc>
      </w:tr>
      <w:tr w:rsidR="00682ABB" w:rsidRPr="00682ABB" w14:paraId="5EB5C65B" w14:textId="77777777" w:rsidTr="00B764D0">
        <w:trPr>
          <w:trHeight w:val="563"/>
        </w:trPr>
        <w:tc>
          <w:tcPr>
            <w:tcW w:w="2011" w:type="dxa"/>
            <w:shd w:val="clear" w:color="auto" w:fill="auto"/>
            <w:vAlign w:val="center"/>
          </w:tcPr>
          <w:p w14:paraId="6251FD2E" w14:textId="77777777" w:rsidR="00B764D0" w:rsidRPr="00682ABB" w:rsidRDefault="00B764D0" w:rsidP="00B764D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E6AB52F" w14:textId="77777777" w:rsidR="00B764D0" w:rsidRPr="00682ABB" w:rsidRDefault="00B764D0" w:rsidP="00B764D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6549F11E" w14:textId="77777777" w:rsidTr="00B764D0">
        <w:trPr>
          <w:trHeight w:val="563"/>
        </w:trPr>
        <w:tc>
          <w:tcPr>
            <w:tcW w:w="2011" w:type="dxa"/>
            <w:shd w:val="clear" w:color="auto" w:fill="auto"/>
            <w:vAlign w:val="center"/>
          </w:tcPr>
          <w:p w14:paraId="7E877BAE" w14:textId="77777777" w:rsidR="00B764D0" w:rsidRPr="00682ABB" w:rsidRDefault="00B764D0" w:rsidP="00B764D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EA0AE42" w14:textId="77777777" w:rsidR="00B764D0" w:rsidRPr="00682ABB" w:rsidRDefault="00B764D0" w:rsidP="00B764D0">
            <w:pPr>
              <w:rPr>
                <w:rFonts w:ascii="Arial" w:hAnsi="Arial" w:cs="Arial"/>
                <w:sz w:val="20"/>
                <w:szCs w:val="20"/>
              </w:rPr>
            </w:pPr>
            <w:r w:rsidRPr="00682ABB">
              <w:rPr>
                <w:rFonts w:ascii="Arial" w:hAnsi="Arial" w:cs="Arial"/>
                <w:sz w:val="20"/>
                <w:szCs w:val="20"/>
              </w:rPr>
              <w:t>Adnan Šatri, struč. spec. inf</w:t>
            </w:r>
          </w:p>
        </w:tc>
      </w:tr>
      <w:tr w:rsidR="00682ABB" w:rsidRPr="00682ABB" w14:paraId="61A1FF61" w14:textId="77777777" w:rsidTr="00B764D0">
        <w:trPr>
          <w:trHeight w:val="563"/>
        </w:trPr>
        <w:tc>
          <w:tcPr>
            <w:tcW w:w="2011" w:type="dxa"/>
            <w:shd w:val="clear" w:color="auto" w:fill="auto"/>
            <w:vAlign w:val="center"/>
          </w:tcPr>
          <w:p w14:paraId="60B3EF40" w14:textId="77777777" w:rsidR="00B764D0" w:rsidRPr="00682ABB" w:rsidRDefault="00B764D0" w:rsidP="00B764D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1EE64E8" w14:textId="77777777" w:rsidR="00B764D0" w:rsidRPr="00682ABB" w:rsidRDefault="00B764D0" w:rsidP="00B764D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0ECFA219" w14:textId="77777777" w:rsidTr="00B764D0">
        <w:trPr>
          <w:trHeight w:val="563"/>
        </w:trPr>
        <w:tc>
          <w:tcPr>
            <w:tcW w:w="2011" w:type="dxa"/>
            <w:shd w:val="clear" w:color="auto" w:fill="auto"/>
            <w:vAlign w:val="center"/>
          </w:tcPr>
          <w:p w14:paraId="1ECF2A0C" w14:textId="77777777" w:rsidR="00B764D0" w:rsidRPr="00682ABB" w:rsidRDefault="00B764D0" w:rsidP="00B764D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C8CC0DD" w14:textId="77777777" w:rsidR="00B764D0" w:rsidRPr="00682ABB" w:rsidRDefault="00B764D0" w:rsidP="00B764D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0D0B89C" w14:textId="77777777" w:rsidTr="00B764D0">
        <w:trPr>
          <w:trHeight w:val="563"/>
        </w:trPr>
        <w:tc>
          <w:tcPr>
            <w:tcW w:w="2011" w:type="dxa"/>
            <w:shd w:val="clear" w:color="auto" w:fill="auto"/>
            <w:vAlign w:val="center"/>
          </w:tcPr>
          <w:p w14:paraId="4E8A5B51" w14:textId="77777777" w:rsidR="00B764D0" w:rsidRPr="00682ABB" w:rsidRDefault="00B764D0" w:rsidP="00B764D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CDE2225" w14:textId="77777777" w:rsidR="00B764D0" w:rsidRPr="00682ABB" w:rsidRDefault="00B764D0" w:rsidP="00B764D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328155F6" w14:textId="77777777" w:rsidTr="00B764D0">
        <w:trPr>
          <w:trHeight w:val="563"/>
        </w:trPr>
        <w:tc>
          <w:tcPr>
            <w:tcW w:w="2011" w:type="dxa"/>
            <w:shd w:val="clear" w:color="auto" w:fill="auto"/>
            <w:vAlign w:val="center"/>
          </w:tcPr>
          <w:p w14:paraId="42472A57" w14:textId="77777777" w:rsidR="00B764D0" w:rsidRPr="00682ABB" w:rsidRDefault="00B764D0" w:rsidP="00B764D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F301423" w14:textId="77777777" w:rsidR="00B764D0" w:rsidRPr="00682ABB" w:rsidRDefault="00B764D0" w:rsidP="00B764D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26CB90A4" w14:textId="77777777" w:rsidR="00B764D0" w:rsidRPr="00682ABB" w:rsidRDefault="00B764D0" w:rsidP="00E54223">
      <w:pPr>
        <w:rPr>
          <w:rFonts w:ascii="Arial" w:hAnsi="Arial" w:cs="Arial"/>
        </w:rPr>
      </w:pPr>
    </w:p>
    <w:p w14:paraId="6A78A7FC" w14:textId="77777777" w:rsidR="00B764D0" w:rsidRPr="00682ABB" w:rsidRDefault="00B764D0" w:rsidP="00E54223">
      <w:pPr>
        <w:rPr>
          <w:rFonts w:ascii="Arial" w:hAnsi="Arial" w:cs="Arial"/>
        </w:rPr>
      </w:pPr>
    </w:p>
    <w:p w14:paraId="31D16888" w14:textId="77777777" w:rsidR="00B764D0" w:rsidRPr="00682ABB" w:rsidRDefault="00B764D0" w:rsidP="00E54223">
      <w:pPr>
        <w:rPr>
          <w:rFonts w:ascii="Arial" w:hAnsi="Arial" w:cs="Arial"/>
        </w:rPr>
      </w:pPr>
    </w:p>
    <w:p w14:paraId="49A3F828" w14:textId="77777777" w:rsidR="00B764D0" w:rsidRPr="00682ABB" w:rsidRDefault="00B764D0" w:rsidP="00E54223">
      <w:pPr>
        <w:rPr>
          <w:rFonts w:ascii="Arial" w:hAnsi="Arial" w:cs="Arial"/>
        </w:rPr>
      </w:pPr>
    </w:p>
    <w:p w14:paraId="3273ECB3" w14:textId="77777777" w:rsidR="00B764D0" w:rsidRPr="00682ABB" w:rsidRDefault="00B764D0" w:rsidP="00E54223">
      <w:pPr>
        <w:rPr>
          <w:rFonts w:ascii="Arial" w:hAnsi="Arial" w:cs="Arial"/>
        </w:rPr>
      </w:pPr>
    </w:p>
    <w:p w14:paraId="244C6486" w14:textId="77777777" w:rsidR="00150261" w:rsidRPr="00682ABB" w:rsidRDefault="00150261"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5B367289" w14:textId="77777777" w:rsidTr="00B764D0">
        <w:tc>
          <w:tcPr>
            <w:tcW w:w="9228" w:type="dxa"/>
            <w:gridSpan w:val="2"/>
            <w:shd w:val="clear" w:color="auto" w:fill="auto"/>
            <w:vAlign w:val="center"/>
          </w:tcPr>
          <w:p w14:paraId="21B925D3" w14:textId="77777777" w:rsidR="00B764D0" w:rsidRPr="00682ABB" w:rsidRDefault="00B764D0" w:rsidP="00B764D0">
            <w:pPr>
              <w:rPr>
                <w:rFonts w:ascii="Arial" w:hAnsi="Arial" w:cs="Arial"/>
                <w:sz w:val="20"/>
                <w:szCs w:val="20"/>
              </w:rPr>
            </w:pPr>
          </w:p>
          <w:p w14:paraId="56ECCB85" w14:textId="77777777" w:rsidR="00B764D0" w:rsidRPr="00682ABB" w:rsidRDefault="001262A0" w:rsidP="00B764D0">
            <w:pPr>
              <w:jc w:val="center"/>
              <w:rPr>
                <w:rFonts w:ascii="Arial" w:hAnsi="Arial" w:cs="Arial"/>
                <w:b/>
                <w:sz w:val="20"/>
                <w:szCs w:val="20"/>
              </w:rPr>
            </w:pPr>
            <w:r w:rsidRPr="00682ABB">
              <w:rPr>
                <w:rFonts w:ascii="Arial" w:hAnsi="Arial" w:cs="Arial"/>
                <w:b/>
                <w:sz w:val="20"/>
                <w:szCs w:val="20"/>
              </w:rPr>
              <w:t xml:space="preserve"> 3</w:t>
            </w:r>
            <w:r w:rsidR="00B764D0" w:rsidRPr="00682ABB">
              <w:rPr>
                <w:rFonts w:ascii="Arial" w:hAnsi="Arial" w:cs="Arial"/>
                <w:b/>
                <w:sz w:val="20"/>
                <w:szCs w:val="20"/>
              </w:rPr>
              <w:t>.razred, PŠ Bernarda M. Luketića, Zagorje</w:t>
            </w:r>
          </w:p>
          <w:p w14:paraId="55488C2D" w14:textId="77777777" w:rsidR="00B764D0" w:rsidRPr="00682ABB" w:rsidRDefault="00B764D0" w:rsidP="00B764D0">
            <w:pPr>
              <w:rPr>
                <w:rFonts w:ascii="Arial" w:hAnsi="Arial" w:cs="Arial"/>
                <w:sz w:val="20"/>
                <w:szCs w:val="20"/>
              </w:rPr>
            </w:pPr>
          </w:p>
        </w:tc>
      </w:tr>
      <w:tr w:rsidR="00682ABB" w:rsidRPr="00682ABB" w14:paraId="64041C13" w14:textId="77777777" w:rsidTr="00B764D0">
        <w:trPr>
          <w:trHeight w:val="567"/>
        </w:trPr>
        <w:tc>
          <w:tcPr>
            <w:tcW w:w="2011" w:type="dxa"/>
            <w:shd w:val="clear" w:color="auto" w:fill="auto"/>
            <w:vAlign w:val="center"/>
          </w:tcPr>
          <w:p w14:paraId="52D4E9F4" w14:textId="77777777" w:rsidR="00B764D0" w:rsidRPr="00682ABB" w:rsidRDefault="00B764D0" w:rsidP="00B764D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D201CF7" w14:textId="4D7A1BE8" w:rsidR="00B764D0" w:rsidRPr="00682ABB" w:rsidRDefault="0058200E" w:rsidP="00B764D0">
            <w:pPr>
              <w:rPr>
                <w:rFonts w:ascii="Arial" w:hAnsi="Arial" w:cs="Arial"/>
                <w:sz w:val="20"/>
                <w:szCs w:val="20"/>
              </w:rPr>
            </w:pPr>
            <w:r w:rsidRPr="00682ABB">
              <w:rPr>
                <w:rFonts w:ascii="Arial" w:hAnsi="Arial" w:cs="Arial"/>
                <w:sz w:val="20"/>
                <w:szCs w:val="20"/>
              </w:rPr>
              <w:t>Utorkom 1. i 2</w:t>
            </w:r>
            <w:r w:rsidR="00B764D0" w:rsidRPr="00682ABB">
              <w:rPr>
                <w:rFonts w:ascii="Arial" w:hAnsi="Arial" w:cs="Arial"/>
                <w:sz w:val="20"/>
                <w:szCs w:val="20"/>
              </w:rPr>
              <w:t>. sat., PŠ Bernarda M. Luketića, Zagorje</w:t>
            </w:r>
          </w:p>
        </w:tc>
      </w:tr>
      <w:tr w:rsidR="0058200E" w:rsidRPr="00682ABB" w14:paraId="77E9A908" w14:textId="77777777" w:rsidTr="00B764D0">
        <w:trPr>
          <w:trHeight w:val="567"/>
        </w:trPr>
        <w:tc>
          <w:tcPr>
            <w:tcW w:w="2011" w:type="dxa"/>
            <w:shd w:val="clear" w:color="auto" w:fill="auto"/>
            <w:vAlign w:val="center"/>
          </w:tcPr>
          <w:p w14:paraId="0CB5F7C5" w14:textId="77777777" w:rsidR="00B764D0" w:rsidRPr="00682ABB" w:rsidRDefault="00B764D0" w:rsidP="00B764D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3BEF0580" w14:textId="77777777" w:rsidR="00B764D0" w:rsidRPr="00682ABB" w:rsidRDefault="00B764D0" w:rsidP="00B764D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5BB2DD89" w14:textId="77777777" w:rsidR="00B764D0" w:rsidRPr="00682ABB" w:rsidRDefault="00B764D0" w:rsidP="00B764D0">
            <w:pPr>
              <w:rPr>
                <w:rFonts w:ascii="Arial" w:hAnsi="Arial" w:cs="Arial"/>
                <w:sz w:val="20"/>
                <w:szCs w:val="20"/>
              </w:rPr>
            </w:pPr>
          </w:p>
        </w:tc>
      </w:tr>
      <w:tr w:rsidR="00682ABB" w:rsidRPr="00682ABB" w14:paraId="645BBC42" w14:textId="77777777" w:rsidTr="00B764D0">
        <w:trPr>
          <w:trHeight w:val="563"/>
        </w:trPr>
        <w:tc>
          <w:tcPr>
            <w:tcW w:w="2011" w:type="dxa"/>
            <w:shd w:val="clear" w:color="auto" w:fill="auto"/>
            <w:vAlign w:val="center"/>
          </w:tcPr>
          <w:p w14:paraId="5A06970F" w14:textId="77777777" w:rsidR="00B764D0" w:rsidRPr="00682ABB" w:rsidRDefault="00B764D0" w:rsidP="00B764D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9DDFDBB" w14:textId="77777777" w:rsidR="00B764D0" w:rsidRPr="00682ABB" w:rsidRDefault="00B764D0" w:rsidP="00B764D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1D3C859C" w14:textId="77777777" w:rsidTr="00B764D0">
        <w:trPr>
          <w:trHeight w:val="563"/>
        </w:trPr>
        <w:tc>
          <w:tcPr>
            <w:tcW w:w="2011" w:type="dxa"/>
            <w:shd w:val="clear" w:color="auto" w:fill="auto"/>
            <w:vAlign w:val="center"/>
          </w:tcPr>
          <w:p w14:paraId="2E521B33" w14:textId="77777777" w:rsidR="00B764D0" w:rsidRPr="00682ABB" w:rsidRDefault="00B764D0" w:rsidP="00B764D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EEA4A99" w14:textId="77777777" w:rsidR="00B764D0" w:rsidRPr="00682ABB" w:rsidRDefault="00B764D0" w:rsidP="00B764D0">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583F29C9" w14:textId="77777777" w:rsidTr="00B764D0">
        <w:trPr>
          <w:trHeight w:val="563"/>
        </w:trPr>
        <w:tc>
          <w:tcPr>
            <w:tcW w:w="2011" w:type="dxa"/>
            <w:shd w:val="clear" w:color="auto" w:fill="auto"/>
            <w:vAlign w:val="center"/>
          </w:tcPr>
          <w:p w14:paraId="35DE63BA" w14:textId="77777777" w:rsidR="00B764D0" w:rsidRPr="00682ABB" w:rsidRDefault="00B764D0" w:rsidP="00B764D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FA496EF" w14:textId="77777777" w:rsidR="00B764D0" w:rsidRPr="00682ABB" w:rsidRDefault="00B764D0" w:rsidP="00B764D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14C489F7" w14:textId="77777777" w:rsidTr="00B764D0">
        <w:trPr>
          <w:trHeight w:val="563"/>
        </w:trPr>
        <w:tc>
          <w:tcPr>
            <w:tcW w:w="2011" w:type="dxa"/>
            <w:shd w:val="clear" w:color="auto" w:fill="auto"/>
            <w:vAlign w:val="center"/>
          </w:tcPr>
          <w:p w14:paraId="0A32F17E" w14:textId="77777777" w:rsidR="00B764D0" w:rsidRPr="00682ABB" w:rsidRDefault="00B764D0" w:rsidP="00B764D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F6730B5" w14:textId="77777777" w:rsidR="00B764D0" w:rsidRPr="00682ABB" w:rsidRDefault="00B764D0" w:rsidP="00B764D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9916329" w14:textId="77777777" w:rsidTr="00B764D0">
        <w:trPr>
          <w:trHeight w:val="563"/>
        </w:trPr>
        <w:tc>
          <w:tcPr>
            <w:tcW w:w="2011" w:type="dxa"/>
            <w:shd w:val="clear" w:color="auto" w:fill="auto"/>
            <w:vAlign w:val="center"/>
          </w:tcPr>
          <w:p w14:paraId="52ED8605" w14:textId="77777777" w:rsidR="00B764D0" w:rsidRPr="00682ABB" w:rsidRDefault="00B764D0" w:rsidP="00B764D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D3B5DFB" w14:textId="77777777" w:rsidR="00B764D0" w:rsidRPr="00682ABB" w:rsidRDefault="00B764D0" w:rsidP="00B764D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77C91AD0" w14:textId="77777777" w:rsidTr="00B764D0">
        <w:trPr>
          <w:trHeight w:val="563"/>
        </w:trPr>
        <w:tc>
          <w:tcPr>
            <w:tcW w:w="2011" w:type="dxa"/>
            <w:shd w:val="clear" w:color="auto" w:fill="auto"/>
            <w:vAlign w:val="center"/>
          </w:tcPr>
          <w:p w14:paraId="09961B34" w14:textId="77777777" w:rsidR="00B764D0" w:rsidRPr="00682ABB" w:rsidRDefault="00B764D0" w:rsidP="00B764D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E9E3E4E" w14:textId="77777777" w:rsidR="00B764D0" w:rsidRPr="00682ABB" w:rsidRDefault="00B764D0" w:rsidP="00B764D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79168DA7" w14:textId="77777777" w:rsidR="00150261" w:rsidRPr="00682ABB" w:rsidRDefault="00150261" w:rsidP="00E54223">
      <w:pPr>
        <w:rPr>
          <w:rFonts w:ascii="Arial" w:hAnsi="Arial" w:cs="Arial"/>
        </w:rPr>
      </w:pPr>
    </w:p>
    <w:p w14:paraId="714535AD" w14:textId="77777777" w:rsidR="00150261" w:rsidRPr="00682ABB" w:rsidRDefault="00150261" w:rsidP="00E54223">
      <w:pPr>
        <w:rPr>
          <w:rFonts w:ascii="Arial" w:hAnsi="Arial" w:cs="Arial"/>
        </w:rPr>
      </w:pPr>
    </w:p>
    <w:p w14:paraId="0729315A" w14:textId="77777777" w:rsidR="00150261" w:rsidRPr="00682ABB" w:rsidRDefault="00150261" w:rsidP="00E54223">
      <w:pPr>
        <w:rPr>
          <w:rFonts w:ascii="Arial" w:hAnsi="Arial" w:cs="Arial"/>
        </w:rPr>
      </w:pPr>
    </w:p>
    <w:p w14:paraId="5256F4C7" w14:textId="5EBD4B61" w:rsidR="00150261" w:rsidRPr="00682ABB" w:rsidRDefault="00150261" w:rsidP="00E54223">
      <w:pPr>
        <w:rPr>
          <w:rFonts w:ascii="Arial" w:hAnsi="Arial" w:cs="Arial"/>
        </w:rPr>
      </w:pPr>
    </w:p>
    <w:p w14:paraId="1F01AB4C" w14:textId="77777777" w:rsidR="00BE2AAA" w:rsidRPr="00682ABB" w:rsidRDefault="00BE2AAA"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4674" w:rsidRPr="00682ABB" w14:paraId="5A8E618C" w14:textId="77777777" w:rsidTr="00370AA8">
        <w:tc>
          <w:tcPr>
            <w:tcW w:w="9228" w:type="dxa"/>
            <w:gridSpan w:val="2"/>
            <w:shd w:val="clear" w:color="auto" w:fill="auto"/>
            <w:vAlign w:val="center"/>
          </w:tcPr>
          <w:p w14:paraId="33DD0E3D" w14:textId="77777777" w:rsidR="00E2278B" w:rsidRPr="00682ABB" w:rsidRDefault="00E2278B" w:rsidP="00370AA8">
            <w:pPr>
              <w:rPr>
                <w:rFonts w:ascii="Arial" w:hAnsi="Arial" w:cs="Arial"/>
                <w:sz w:val="20"/>
                <w:szCs w:val="20"/>
              </w:rPr>
            </w:pPr>
          </w:p>
          <w:p w14:paraId="4277F820" w14:textId="06BB8E93" w:rsidR="00E2278B" w:rsidRPr="00682ABB" w:rsidRDefault="00E2278B" w:rsidP="00370AA8">
            <w:pPr>
              <w:jc w:val="center"/>
              <w:rPr>
                <w:rFonts w:ascii="Arial" w:hAnsi="Arial" w:cs="Arial"/>
                <w:b/>
                <w:sz w:val="20"/>
                <w:szCs w:val="20"/>
              </w:rPr>
            </w:pPr>
            <w:r w:rsidRPr="00682ABB">
              <w:rPr>
                <w:rFonts w:ascii="Arial" w:hAnsi="Arial" w:cs="Arial"/>
                <w:b/>
                <w:sz w:val="20"/>
                <w:szCs w:val="20"/>
              </w:rPr>
              <w:t>4. a i 4.b,  matična škola</w:t>
            </w:r>
          </w:p>
          <w:p w14:paraId="0F76C5C9" w14:textId="77777777" w:rsidR="00E2278B" w:rsidRPr="00682ABB" w:rsidRDefault="00E2278B" w:rsidP="00370AA8">
            <w:pPr>
              <w:rPr>
                <w:rFonts w:ascii="Arial" w:hAnsi="Arial" w:cs="Arial"/>
                <w:sz w:val="20"/>
                <w:szCs w:val="20"/>
              </w:rPr>
            </w:pPr>
          </w:p>
        </w:tc>
      </w:tr>
      <w:tr w:rsidR="00682ABB" w:rsidRPr="00682ABB" w14:paraId="789D3FCE" w14:textId="77777777" w:rsidTr="00370AA8">
        <w:trPr>
          <w:trHeight w:val="567"/>
        </w:trPr>
        <w:tc>
          <w:tcPr>
            <w:tcW w:w="2011" w:type="dxa"/>
            <w:shd w:val="clear" w:color="auto" w:fill="auto"/>
            <w:vAlign w:val="center"/>
          </w:tcPr>
          <w:p w14:paraId="2341142C" w14:textId="77777777" w:rsidR="00E2278B" w:rsidRPr="00682ABB" w:rsidRDefault="00E2278B"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2AFAD6F" w14:textId="55D2937A" w:rsidR="00E2278B" w:rsidRPr="00682ABB" w:rsidRDefault="00E2278B" w:rsidP="00370AA8">
            <w:pPr>
              <w:rPr>
                <w:rFonts w:ascii="Arial" w:hAnsi="Arial" w:cs="Arial"/>
                <w:sz w:val="20"/>
                <w:szCs w:val="20"/>
              </w:rPr>
            </w:pPr>
            <w:r w:rsidRPr="00682ABB">
              <w:rPr>
                <w:rFonts w:ascii="Arial" w:hAnsi="Arial" w:cs="Arial"/>
                <w:sz w:val="20"/>
                <w:szCs w:val="20"/>
              </w:rPr>
              <w:t>4.a- utorkom 1. i 2. sat., 4.b-</w:t>
            </w:r>
            <w:r w:rsidR="009C6422" w:rsidRPr="00682ABB">
              <w:rPr>
                <w:rFonts w:ascii="Arial" w:hAnsi="Arial" w:cs="Arial"/>
                <w:sz w:val="20"/>
                <w:szCs w:val="20"/>
              </w:rPr>
              <w:t>utorkom 3. i 4.sat</w:t>
            </w:r>
            <w:r w:rsidRPr="00682ABB">
              <w:rPr>
                <w:rFonts w:ascii="Arial" w:hAnsi="Arial" w:cs="Arial"/>
                <w:sz w:val="20"/>
                <w:szCs w:val="20"/>
              </w:rPr>
              <w:t xml:space="preserve"> ;matična škola</w:t>
            </w:r>
          </w:p>
        </w:tc>
      </w:tr>
      <w:tr w:rsidR="00224674" w:rsidRPr="00682ABB" w14:paraId="1D8161B7" w14:textId="77777777" w:rsidTr="00370AA8">
        <w:trPr>
          <w:trHeight w:val="567"/>
        </w:trPr>
        <w:tc>
          <w:tcPr>
            <w:tcW w:w="2011" w:type="dxa"/>
            <w:shd w:val="clear" w:color="auto" w:fill="auto"/>
            <w:vAlign w:val="center"/>
          </w:tcPr>
          <w:p w14:paraId="43A5C2CA" w14:textId="77777777" w:rsidR="00E2278B" w:rsidRPr="00682ABB" w:rsidRDefault="00E2278B"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492E8A16" w14:textId="77777777" w:rsidR="00E2278B" w:rsidRPr="00682ABB" w:rsidRDefault="00E2278B" w:rsidP="00370AA8">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19744B81" w14:textId="77777777" w:rsidR="00E2278B" w:rsidRPr="00682ABB" w:rsidRDefault="00E2278B" w:rsidP="00370AA8">
            <w:pPr>
              <w:rPr>
                <w:rFonts w:ascii="Arial" w:hAnsi="Arial" w:cs="Arial"/>
                <w:sz w:val="20"/>
                <w:szCs w:val="20"/>
              </w:rPr>
            </w:pPr>
          </w:p>
        </w:tc>
      </w:tr>
      <w:tr w:rsidR="00682ABB" w:rsidRPr="00682ABB" w14:paraId="5312DFAC" w14:textId="77777777" w:rsidTr="00370AA8">
        <w:trPr>
          <w:trHeight w:val="563"/>
        </w:trPr>
        <w:tc>
          <w:tcPr>
            <w:tcW w:w="2011" w:type="dxa"/>
            <w:shd w:val="clear" w:color="auto" w:fill="auto"/>
            <w:vAlign w:val="center"/>
          </w:tcPr>
          <w:p w14:paraId="078E78C2" w14:textId="77777777" w:rsidR="00E2278B" w:rsidRPr="00682ABB" w:rsidRDefault="00E2278B"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FBB64B1" w14:textId="77777777" w:rsidR="00E2278B" w:rsidRPr="00682ABB" w:rsidRDefault="00E2278B" w:rsidP="00370AA8">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3824E61D" w14:textId="77777777" w:rsidTr="00370AA8">
        <w:trPr>
          <w:trHeight w:val="563"/>
        </w:trPr>
        <w:tc>
          <w:tcPr>
            <w:tcW w:w="2011" w:type="dxa"/>
            <w:shd w:val="clear" w:color="auto" w:fill="auto"/>
            <w:vAlign w:val="center"/>
          </w:tcPr>
          <w:p w14:paraId="161BAF9D" w14:textId="77777777" w:rsidR="00E2278B" w:rsidRPr="00682ABB" w:rsidRDefault="00E2278B"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F2CE39D" w14:textId="77777777" w:rsidR="00E2278B" w:rsidRPr="00682ABB" w:rsidRDefault="00E2278B" w:rsidP="00370AA8">
            <w:pPr>
              <w:rPr>
                <w:rFonts w:ascii="Arial" w:hAnsi="Arial" w:cs="Arial"/>
                <w:sz w:val="20"/>
                <w:szCs w:val="20"/>
              </w:rPr>
            </w:pPr>
            <w:r w:rsidRPr="00682ABB">
              <w:rPr>
                <w:rFonts w:ascii="Arial" w:hAnsi="Arial" w:cs="Arial"/>
                <w:sz w:val="20"/>
                <w:szCs w:val="20"/>
              </w:rPr>
              <w:t>Adnan Šatri, struč. spec. inf</w:t>
            </w:r>
          </w:p>
        </w:tc>
      </w:tr>
      <w:tr w:rsidR="00682ABB" w:rsidRPr="00682ABB" w14:paraId="17CFF994" w14:textId="77777777" w:rsidTr="00370AA8">
        <w:trPr>
          <w:trHeight w:val="563"/>
        </w:trPr>
        <w:tc>
          <w:tcPr>
            <w:tcW w:w="2011" w:type="dxa"/>
            <w:shd w:val="clear" w:color="auto" w:fill="auto"/>
            <w:vAlign w:val="center"/>
          </w:tcPr>
          <w:p w14:paraId="7A9CA579" w14:textId="77777777" w:rsidR="00E2278B" w:rsidRPr="00682ABB" w:rsidRDefault="00E2278B"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68502F9" w14:textId="77777777" w:rsidR="00E2278B" w:rsidRPr="00682ABB" w:rsidRDefault="00E2278B" w:rsidP="00370AA8">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1AE50AAC" w14:textId="77777777" w:rsidTr="00370AA8">
        <w:trPr>
          <w:trHeight w:val="563"/>
        </w:trPr>
        <w:tc>
          <w:tcPr>
            <w:tcW w:w="2011" w:type="dxa"/>
            <w:shd w:val="clear" w:color="auto" w:fill="auto"/>
            <w:vAlign w:val="center"/>
          </w:tcPr>
          <w:p w14:paraId="20A6648E" w14:textId="77777777" w:rsidR="00E2278B" w:rsidRPr="00682ABB" w:rsidRDefault="00E2278B"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6C617F" w14:textId="77777777" w:rsidR="00E2278B" w:rsidRPr="00682ABB" w:rsidRDefault="00E2278B"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1F1F3F89" w14:textId="77777777" w:rsidTr="00370AA8">
        <w:trPr>
          <w:trHeight w:val="563"/>
        </w:trPr>
        <w:tc>
          <w:tcPr>
            <w:tcW w:w="2011" w:type="dxa"/>
            <w:shd w:val="clear" w:color="auto" w:fill="auto"/>
            <w:vAlign w:val="center"/>
          </w:tcPr>
          <w:p w14:paraId="5FD7318A" w14:textId="77777777" w:rsidR="00E2278B" w:rsidRPr="00682ABB" w:rsidRDefault="00E2278B"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D9458CB" w14:textId="77777777" w:rsidR="00E2278B" w:rsidRPr="00682ABB" w:rsidRDefault="00E2278B" w:rsidP="00370AA8">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7A48C4CC" w14:textId="77777777" w:rsidTr="00370AA8">
        <w:trPr>
          <w:trHeight w:val="563"/>
        </w:trPr>
        <w:tc>
          <w:tcPr>
            <w:tcW w:w="2011" w:type="dxa"/>
            <w:shd w:val="clear" w:color="auto" w:fill="auto"/>
            <w:vAlign w:val="center"/>
          </w:tcPr>
          <w:p w14:paraId="0CD531CE" w14:textId="77777777" w:rsidR="00E2278B" w:rsidRPr="00682ABB" w:rsidRDefault="00E2278B"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9E466CD" w14:textId="77777777" w:rsidR="00E2278B" w:rsidRPr="00682ABB" w:rsidRDefault="00E2278B" w:rsidP="00370AA8">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6CF96123" w14:textId="77777777" w:rsidR="00C152A8" w:rsidRPr="00682ABB" w:rsidRDefault="00C152A8" w:rsidP="00E54223">
      <w:pPr>
        <w:rPr>
          <w:rFonts w:ascii="Arial" w:hAnsi="Arial" w:cs="Arial"/>
        </w:rPr>
      </w:pPr>
    </w:p>
    <w:p w14:paraId="36107CAB" w14:textId="77777777" w:rsidR="00C152A8" w:rsidRPr="00682ABB" w:rsidRDefault="00C152A8" w:rsidP="00E54223">
      <w:pPr>
        <w:rPr>
          <w:rFonts w:ascii="Arial" w:hAnsi="Arial" w:cs="Arial"/>
        </w:rPr>
      </w:pPr>
    </w:p>
    <w:p w14:paraId="318B76D3" w14:textId="77777777" w:rsidR="00C152A8" w:rsidRPr="00682ABB" w:rsidRDefault="00C152A8" w:rsidP="00E54223">
      <w:pPr>
        <w:rPr>
          <w:rFonts w:ascii="Arial" w:hAnsi="Arial" w:cs="Arial"/>
        </w:rPr>
      </w:pPr>
    </w:p>
    <w:p w14:paraId="431E32D6" w14:textId="77777777" w:rsidR="00C152A8" w:rsidRPr="00682ABB" w:rsidRDefault="00C152A8" w:rsidP="00E54223">
      <w:pPr>
        <w:rPr>
          <w:rFonts w:ascii="Arial" w:hAnsi="Arial" w:cs="Arial"/>
        </w:rPr>
      </w:pPr>
    </w:p>
    <w:p w14:paraId="5B5F34EB" w14:textId="77777777" w:rsidR="00C152A8" w:rsidRPr="00682ABB" w:rsidRDefault="00C152A8" w:rsidP="00E54223">
      <w:pPr>
        <w:rPr>
          <w:rFonts w:ascii="Arial" w:hAnsi="Arial" w:cs="Arial"/>
        </w:rPr>
      </w:pPr>
    </w:p>
    <w:p w14:paraId="6E7E0338" w14:textId="77777777" w:rsidR="00E532EA" w:rsidRPr="00682ABB" w:rsidRDefault="00E532EA" w:rsidP="00E54223">
      <w:pPr>
        <w:rPr>
          <w:rFonts w:ascii="Arial" w:hAnsi="Arial" w:cs="Arial"/>
        </w:rPr>
      </w:pPr>
    </w:p>
    <w:p w14:paraId="734E721A" w14:textId="77777777" w:rsidR="00893215" w:rsidRPr="00682ABB" w:rsidRDefault="00893215"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8200E" w:rsidRPr="00682ABB" w14:paraId="5D053998" w14:textId="77777777" w:rsidTr="00B764D0">
        <w:tc>
          <w:tcPr>
            <w:tcW w:w="9228" w:type="dxa"/>
            <w:gridSpan w:val="2"/>
            <w:shd w:val="clear" w:color="auto" w:fill="auto"/>
            <w:vAlign w:val="center"/>
          </w:tcPr>
          <w:p w14:paraId="237C4BE7" w14:textId="77777777" w:rsidR="00B764D0" w:rsidRPr="00682ABB" w:rsidRDefault="00B764D0" w:rsidP="00B764D0">
            <w:pPr>
              <w:rPr>
                <w:rFonts w:ascii="Arial" w:hAnsi="Arial" w:cs="Arial"/>
                <w:sz w:val="20"/>
                <w:szCs w:val="20"/>
              </w:rPr>
            </w:pPr>
          </w:p>
          <w:p w14:paraId="7278AB84" w14:textId="77777777" w:rsidR="00B764D0" w:rsidRPr="00682ABB" w:rsidRDefault="001262A0" w:rsidP="00B764D0">
            <w:pPr>
              <w:jc w:val="center"/>
              <w:rPr>
                <w:rFonts w:ascii="Arial" w:hAnsi="Arial" w:cs="Arial"/>
                <w:b/>
                <w:sz w:val="20"/>
                <w:szCs w:val="20"/>
              </w:rPr>
            </w:pPr>
            <w:r w:rsidRPr="00682ABB">
              <w:rPr>
                <w:rFonts w:ascii="Arial" w:hAnsi="Arial" w:cs="Arial"/>
                <w:b/>
                <w:sz w:val="20"/>
                <w:szCs w:val="20"/>
              </w:rPr>
              <w:t>4</w:t>
            </w:r>
            <w:r w:rsidR="00B764D0" w:rsidRPr="00682ABB">
              <w:rPr>
                <w:rFonts w:ascii="Arial" w:hAnsi="Arial" w:cs="Arial"/>
                <w:b/>
                <w:sz w:val="20"/>
                <w:szCs w:val="20"/>
              </w:rPr>
              <w:t>.razred, PŠ Bernarda M. Luketića, Zagorje</w:t>
            </w:r>
          </w:p>
          <w:p w14:paraId="1A58D58D" w14:textId="77777777" w:rsidR="00B764D0" w:rsidRPr="00682ABB" w:rsidRDefault="00B764D0" w:rsidP="00B764D0">
            <w:pPr>
              <w:rPr>
                <w:rFonts w:ascii="Arial" w:hAnsi="Arial" w:cs="Arial"/>
                <w:sz w:val="20"/>
                <w:szCs w:val="20"/>
              </w:rPr>
            </w:pPr>
          </w:p>
        </w:tc>
      </w:tr>
      <w:tr w:rsidR="00682ABB" w:rsidRPr="00682ABB" w14:paraId="0B446AA5" w14:textId="77777777" w:rsidTr="00B764D0">
        <w:trPr>
          <w:trHeight w:val="567"/>
        </w:trPr>
        <w:tc>
          <w:tcPr>
            <w:tcW w:w="2011" w:type="dxa"/>
            <w:shd w:val="clear" w:color="auto" w:fill="auto"/>
            <w:vAlign w:val="center"/>
          </w:tcPr>
          <w:p w14:paraId="2C7F5EFA" w14:textId="77777777" w:rsidR="00B764D0" w:rsidRPr="00682ABB" w:rsidRDefault="00B764D0" w:rsidP="00B764D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D6B5FBC" w14:textId="64C57212" w:rsidR="00B764D0" w:rsidRPr="00682ABB" w:rsidRDefault="0058200E" w:rsidP="00B764D0">
            <w:pPr>
              <w:rPr>
                <w:rFonts w:ascii="Arial" w:hAnsi="Arial" w:cs="Arial"/>
                <w:sz w:val="20"/>
                <w:szCs w:val="20"/>
              </w:rPr>
            </w:pPr>
            <w:r w:rsidRPr="00682ABB">
              <w:rPr>
                <w:rFonts w:ascii="Arial" w:hAnsi="Arial" w:cs="Arial"/>
                <w:sz w:val="20"/>
                <w:szCs w:val="20"/>
              </w:rPr>
              <w:t>četvrtkom</w:t>
            </w:r>
            <w:r w:rsidR="00B764D0" w:rsidRPr="00682ABB">
              <w:rPr>
                <w:rFonts w:ascii="Arial" w:hAnsi="Arial" w:cs="Arial"/>
                <w:sz w:val="20"/>
                <w:szCs w:val="20"/>
              </w:rPr>
              <w:t xml:space="preserve"> 1. i 2. sat., PŠ Bernarda M. Luketića, Zagorje</w:t>
            </w:r>
          </w:p>
        </w:tc>
      </w:tr>
      <w:tr w:rsidR="0058200E" w:rsidRPr="00682ABB" w14:paraId="5A9EF22A" w14:textId="77777777" w:rsidTr="00B764D0">
        <w:trPr>
          <w:trHeight w:val="567"/>
        </w:trPr>
        <w:tc>
          <w:tcPr>
            <w:tcW w:w="2011" w:type="dxa"/>
            <w:shd w:val="clear" w:color="auto" w:fill="auto"/>
            <w:vAlign w:val="center"/>
          </w:tcPr>
          <w:p w14:paraId="5ABBEA05" w14:textId="77777777" w:rsidR="00B764D0" w:rsidRPr="00682ABB" w:rsidRDefault="00B764D0" w:rsidP="00B764D0">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60DB6DA" w14:textId="77777777" w:rsidR="00B764D0" w:rsidRPr="00682ABB" w:rsidRDefault="00B764D0" w:rsidP="00B764D0">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072CBEC3" w14:textId="77777777" w:rsidR="00B764D0" w:rsidRPr="00682ABB" w:rsidRDefault="00B764D0" w:rsidP="00B764D0">
            <w:pPr>
              <w:rPr>
                <w:rFonts w:ascii="Arial" w:hAnsi="Arial" w:cs="Arial"/>
                <w:sz w:val="20"/>
                <w:szCs w:val="20"/>
              </w:rPr>
            </w:pPr>
          </w:p>
        </w:tc>
      </w:tr>
      <w:tr w:rsidR="00682ABB" w:rsidRPr="00682ABB" w14:paraId="46C19EC7" w14:textId="77777777" w:rsidTr="00B764D0">
        <w:trPr>
          <w:trHeight w:val="563"/>
        </w:trPr>
        <w:tc>
          <w:tcPr>
            <w:tcW w:w="2011" w:type="dxa"/>
            <w:shd w:val="clear" w:color="auto" w:fill="auto"/>
            <w:vAlign w:val="center"/>
          </w:tcPr>
          <w:p w14:paraId="1EBD1F5C" w14:textId="77777777" w:rsidR="00B764D0" w:rsidRPr="00682ABB" w:rsidRDefault="00B764D0" w:rsidP="00B764D0">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5868C7B0" w14:textId="77777777" w:rsidR="00B764D0" w:rsidRPr="00682ABB" w:rsidRDefault="00B764D0" w:rsidP="00B764D0">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242601D9" w14:textId="77777777" w:rsidTr="00B764D0">
        <w:trPr>
          <w:trHeight w:val="563"/>
        </w:trPr>
        <w:tc>
          <w:tcPr>
            <w:tcW w:w="2011" w:type="dxa"/>
            <w:shd w:val="clear" w:color="auto" w:fill="auto"/>
            <w:vAlign w:val="center"/>
          </w:tcPr>
          <w:p w14:paraId="0CF50B18" w14:textId="77777777" w:rsidR="00B764D0" w:rsidRPr="00682ABB" w:rsidRDefault="00B764D0" w:rsidP="00B764D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FB7402E" w14:textId="77777777" w:rsidR="00B764D0" w:rsidRPr="00682ABB" w:rsidRDefault="00B764D0" w:rsidP="00B764D0">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351E2547" w14:textId="77777777" w:rsidTr="00B764D0">
        <w:trPr>
          <w:trHeight w:val="563"/>
        </w:trPr>
        <w:tc>
          <w:tcPr>
            <w:tcW w:w="2011" w:type="dxa"/>
            <w:shd w:val="clear" w:color="auto" w:fill="auto"/>
            <w:vAlign w:val="center"/>
          </w:tcPr>
          <w:p w14:paraId="6121B334" w14:textId="77777777" w:rsidR="00B764D0" w:rsidRPr="00682ABB" w:rsidRDefault="00B764D0" w:rsidP="00B764D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4E4B5C5" w14:textId="77777777" w:rsidR="00B764D0" w:rsidRPr="00682ABB" w:rsidRDefault="00B764D0" w:rsidP="00B764D0">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552D7ACF" w14:textId="77777777" w:rsidTr="00B764D0">
        <w:trPr>
          <w:trHeight w:val="563"/>
        </w:trPr>
        <w:tc>
          <w:tcPr>
            <w:tcW w:w="2011" w:type="dxa"/>
            <w:shd w:val="clear" w:color="auto" w:fill="auto"/>
            <w:vAlign w:val="center"/>
          </w:tcPr>
          <w:p w14:paraId="6088DF0C" w14:textId="77777777" w:rsidR="00B764D0" w:rsidRPr="00682ABB" w:rsidRDefault="00B764D0" w:rsidP="00B764D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DE1A96B" w14:textId="77777777" w:rsidR="00B764D0" w:rsidRPr="00682ABB" w:rsidRDefault="00B764D0" w:rsidP="00B764D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AABE655" w14:textId="77777777" w:rsidTr="00B764D0">
        <w:trPr>
          <w:trHeight w:val="563"/>
        </w:trPr>
        <w:tc>
          <w:tcPr>
            <w:tcW w:w="2011" w:type="dxa"/>
            <w:shd w:val="clear" w:color="auto" w:fill="auto"/>
            <w:vAlign w:val="center"/>
          </w:tcPr>
          <w:p w14:paraId="4CCD4AAA" w14:textId="77777777" w:rsidR="00B764D0" w:rsidRPr="00682ABB" w:rsidRDefault="00B764D0" w:rsidP="00B764D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AB63212" w14:textId="77777777" w:rsidR="00B764D0" w:rsidRPr="00682ABB" w:rsidRDefault="00B764D0" w:rsidP="00B764D0">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2D057F4F" w14:textId="77777777" w:rsidTr="00B764D0">
        <w:trPr>
          <w:trHeight w:val="563"/>
        </w:trPr>
        <w:tc>
          <w:tcPr>
            <w:tcW w:w="2011" w:type="dxa"/>
            <w:shd w:val="clear" w:color="auto" w:fill="auto"/>
            <w:vAlign w:val="center"/>
          </w:tcPr>
          <w:p w14:paraId="6FB02637" w14:textId="77777777" w:rsidR="00B764D0" w:rsidRPr="00682ABB" w:rsidRDefault="00B764D0" w:rsidP="00B764D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3B6F5EE" w14:textId="77777777" w:rsidR="00B764D0" w:rsidRPr="00682ABB" w:rsidRDefault="00B764D0" w:rsidP="00B764D0">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46F1B6FE" w14:textId="77777777" w:rsidR="00893215" w:rsidRPr="00682ABB" w:rsidRDefault="00893215" w:rsidP="00E54223">
      <w:pPr>
        <w:rPr>
          <w:rFonts w:ascii="Arial" w:hAnsi="Arial" w:cs="Arial"/>
        </w:rPr>
      </w:pPr>
    </w:p>
    <w:p w14:paraId="4205F814" w14:textId="77777777" w:rsidR="00893215" w:rsidRPr="00682ABB" w:rsidRDefault="00893215" w:rsidP="00E54223">
      <w:pPr>
        <w:rPr>
          <w:rFonts w:ascii="Arial" w:hAnsi="Arial" w:cs="Arial"/>
        </w:rPr>
      </w:pPr>
    </w:p>
    <w:p w14:paraId="7A0AEDE1" w14:textId="77777777" w:rsidR="00A17925" w:rsidRPr="00682ABB" w:rsidRDefault="00A17925" w:rsidP="00E54223">
      <w:pPr>
        <w:rPr>
          <w:rFonts w:ascii="Arial" w:hAnsi="Arial" w:cs="Arial"/>
        </w:rPr>
      </w:pPr>
    </w:p>
    <w:p w14:paraId="23254D1F" w14:textId="3A597371" w:rsidR="00E532EA" w:rsidRPr="00682ABB" w:rsidRDefault="00E532EA" w:rsidP="00E54223">
      <w:pPr>
        <w:rPr>
          <w:rFonts w:ascii="Arial" w:hAnsi="Arial" w:cs="Arial"/>
        </w:rPr>
      </w:pPr>
    </w:p>
    <w:p w14:paraId="14AE8C39" w14:textId="77777777" w:rsidR="00BE2AAA" w:rsidRPr="00682ABB" w:rsidRDefault="00BE2AAA" w:rsidP="00E5422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4674" w:rsidRPr="00682ABB" w14:paraId="75C85E69" w14:textId="77777777" w:rsidTr="00872DA4">
        <w:tc>
          <w:tcPr>
            <w:tcW w:w="9228" w:type="dxa"/>
            <w:gridSpan w:val="2"/>
            <w:shd w:val="clear" w:color="auto" w:fill="auto"/>
            <w:vAlign w:val="center"/>
          </w:tcPr>
          <w:p w14:paraId="690C7015" w14:textId="77777777" w:rsidR="00A81CF8" w:rsidRPr="00682ABB" w:rsidRDefault="00A81CF8" w:rsidP="00872DA4">
            <w:pPr>
              <w:rPr>
                <w:rFonts w:ascii="Arial" w:hAnsi="Arial" w:cs="Arial"/>
                <w:sz w:val="20"/>
                <w:szCs w:val="20"/>
              </w:rPr>
            </w:pPr>
          </w:p>
          <w:p w14:paraId="1D34BCF5" w14:textId="77777777" w:rsidR="00A81CF8" w:rsidRPr="00682ABB" w:rsidRDefault="00A81CF8" w:rsidP="00872DA4">
            <w:pPr>
              <w:jc w:val="center"/>
              <w:rPr>
                <w:rFonts w:ascii="Arial" w:hAnsi="Arial" w:cs="Arial"/>
                <w:b/>
                <w:sz w:val="20"/>
                <w:szCs w:val="20"/>
              </w:rPr>
            </w:pPr>
            <w:r w:rsidRPr="00682ABB">
              <w:rPr>
                <w:rFonts w:ascii="Arial" w:hAnsi="Arial" w:cs="Arial"/>
                <w:b/>
                <w:sz w:val="20"/>
                <w:szCs w:val="20"/>
              </w:rPr>
              <w:t xml:space="preserve"> </w:t>
            </w:r>
            <w:r w:rsidR="0066331F" w:rsidRPr="00682ABB">
              <w:rPr>
                <w:rFonts w:ascii="Arial" w:hAnsi="Arial" w:cs="Arial"/>
                <w:b/>
                <w:sz w:val="20"/>
                <w:szCs w:val="20"/>
              </w:rPr>
              <w:t>4</w:t>
            </w:r>
            <w:r w:rsidR="00F00388" w:rsidRPr="00682ABB">
              <w:rPr>
                <w:rFonts w:ascii="Arial" w:hAnsi="Arial" w:cs="Arial"/>
                <w:b/>
                <w:sz w:val="20"/>
                <w:szCs w:val="20"/>
              </w:rPr>
              <w:t>. razred</w:t>
            </w:r>
            <w:r w:rsidRPr="00682ABB">
              <w:rPr>
                <w:rFonts w:ascii="Arial" w:hAnsi="Arial" w:cs="Arial"/>
                <w:b/>
                <w:sz w:val="20"/>
                <w:szCs w:val="20"/>
              </w:rPr>
              <w:t>, PRO Ogulinski Hreljin</w:t>
            </w:r>
          </w:p>
          <w:p w14:paraId="0B41C8FE" w14:textId="77777777" w:rsidR="00A81CF8" w:rsidRPr="00682ABB" w:rsidRDefault="00A81CF8" w:rsidP="00872DA4">
            <w:pPr>
              <w:rPr>
                <w:rFonts w:ascii="Arial" w:hAnsi="Arial" w:cs="Arial"/>
                <w:sz w:val="20"/>
                <w:szCs w:val="20"/>
              </w:rPr>
            </w:pPr>
          </w:p>
        </w:tc>
      </w:tr>
      <w:tr w:rsidR="00682ABB" w:rsidRPr="00682ABB" w14:paraId="3B759242" w14:textId="77777777" w:rsidTr="00872DA4">
        <w:trPr>
          <w:trHeight w:val="567"/>
        </w:trPr>
        <w:tc>
          <w:tcPr>
            <w:tcW w:w="2011" w:type="dxa"/>
            <w:shd w:val="clear" w:color="auto" w:fill="auto"/>
            <w:vAlign w:val="center"/>
          </w:tcPr>
          <w:p w14:paraId="22DACD72" w14:textId="77777777" w:rsidR="00A81CF8" w:rsidRPr="00682ABB" w:rsidRDefault="00A81CF8" w:rsidP="00872DA4">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F084616" w14:textId="3F8656A8" w:rsidR="00A81CF8" w:rsidRPr="00682ABB" w:rsidRDefault="00A81CF8" w:rsidP="0066331F">
            <w:pPr>
              <w:rPr>
                <w:rFonts w:ascii="Arial" w:hAnsi="Arial" w:cs="Arial"/>
                <w:sz w:val="20"/>
                <w:szCs w:val="20"/>
              </w:rPr>
            </w:pPr>
            <w:r w:rsidRPr="00682ABB">
              <w:rPr>
                <w:rFonts w:ascii="Arial" w:hAnsi="Arial" w:cs="Arial"/>
                <w:sz w:val="20"/>
                <w:szCs w:val="20"/>
              </w:rPr>
              <w:t xml:space="preserve">srijedom </w:t>
            </w:r>
            <w:r w:rsidR="00224674" w:rsidRPr="00682ABB">
              <w:rPr>
                <w:rFonts w:ascii="Arial" w:hAnsi="Arial" w:cs="Arial"/>
                <w:sz w:val="20"/>
                <w:szCs w:val="20"/>
              </w:rPr>
              <w:t>3</w:t>
            </w:r>
            <w:r w:rsidR="0066331F" w:rsidRPr="00682ABB">
              <w:rPr>
                <w:rFonts w:ascii="Arial" w:hAnsi="Arial" w:cs="Arial"/>
                <w:sz w:val="20"/>
                <w:szCs w:val="20"/>
              </w:rPr>
              <w:t xml:space="preserve">. i </w:t>
            </w:r>
            <w:r w:rsidR="00224674" w:rsidRPr="00682ABB">
              <w:rPr>
                <w:rFonts w:ascii="Arial" w:hAnsi="Arial" w:cs="Arial"/>
                <w:sz w:val="20"/>
                <w:szCs w:val="20"/>
              </w:rPr>
              <w:t>4</w:t>
            </w:r>
            <w:r w:rsidRPr="00682ABB">
              <w:rPr>
                <w:rFonts w:ascii="Arial" w:hAnsi="Arial" w:cs="Arial"/>
                <w:sz w:val="20"/>
                <w:szCs w:val="20"/>
              </w:rPr>
              <w:t>. sat., PRO  Hreljin Ogulinski</w:t>
            </w:r>
          </w:p>
        </w:tc>
      </w:tr>
      <w:tr w:rsidR="00224674" w:rsidRPr="00682ABB" w14:paraId="4BBB07D8" w14:textId="77777777" w:rsidTr="00872DA4">
        <w:trPr>
          <w:trHeight w:val="567"/>
        </w:trPr>
        <w:tc>
          <w:tcPr>
            <w:tcW w:w="2011" w:type="dxa"/>
            <w:shd w:val="clear" w:color="auto" w:fill="auto"/>
            <w:vAlign w:val="center"/>
          </w:tcPr>
          <w:p w14:paraId="2878C6C5" w14:textId="77777777" w:rsidR="00A81CF8" w:rsidRPr="00682ABB" w:rsidRDefault="00A81CF8"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3C6E3069" w14:textId="77777777" w:rsidR="00A81CF8" w:rsidRPr="00682ABB" w:rsidRDefault="00A81CF8" w:rsidP="00872DA4">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6A43F280" w14:textId="77777777" w:rsidR="00A81CF8" w:rsidRPr="00682ABB" w:rsidRDefault="00A81CF8" w:rsidP="00872DA4">
            <w:pPr>
              <w:rPr>
                <w:rFonts w:ascii="Arial" w:hAnsi="Arial" w:cs="Arial"/>
                <w:sz w:val="20"/>
                <w:szCs w:val="20"/>
              </w:rPr>
            </w:pPr>
          </w:p>
        </w:tc>
      </w:tr>
      <w:tr w:rsidR="00682ABB" w:rsidRPr="00682ABB" w14:paraId="626AD97E" w14:textId="77777777" w:rsidTr="00872DA4">
        <w:trPr>
          <w:trHeight w:val="563"/>
        </w:trPr>
        <w:tc>
          <w:tcPr>
            <w:tcW w:w="2011" w:type="dxa"/>
            <w:shd w:val="clear" w:color="auto" w:fill="auto"/>
            <w:vAlign w:val="center"/>
          </w:tcPr>
          <w:p w14:paraId="6128C029" w14:textId="77777777" w:rsidR="00A81CF8" w:rsidRPr="00682ABB" w:rsidRDefault="00A81CF8"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360C4CD" w14:textId="77777777" w:rsidR="00A81CF8" w:rsidRPr="00682ABB" w:rsidRDefault="00A81CF8" w:rsidP="00872DA4">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1BB838F7" w14:textId="77777777" w:rsidTr="00872DA4">
        <w:trPr>
          <w:trHeight w:val="563"/>
        </w:trPr>
        <w:tc>
          <w:tcPr>
            <w:tcW w:w="2011" w:type="dxa"/>
            <w:shd w:val="clear" w:color="auto" w:fill="auto"/>
            <w:vAlign w:val="center"/>
          </w:tcPr>
          <w:p w14:paraId="38269BB4" w14:textId="77777777" w:rsidR="00A81CF8" w:rsidRPr="00682ABB" w:rsidRDefault="00A81CF8"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C301591" w14:textId="77777777" w:rsidR="00A81CF8" w:rsidRPr="00682ABB" w:rsidRDefault="00A81CF8" w:rsidP="00872DA4">
            <w:pPr>
              <w:rPr>
                <w:rFonts w:ascii="Arial" w:hAnsi="Arial" w:cs="Arial"/>
                <w:sz w:val="20"/>
                <w:szCs w:val="20"/>
              </w:rPr>
            </w:pPr>
            <w:r w:rsidRPr="00682ABB">
              <w:rPr>
                <w:rFonts w:ascii="Arial" w:hAnsi="Arial" w:cs="Arial"/>
                <w:sz w:val="20"/>
                <w:szCs w:val="20"/>
              </w:rPr>
              <w:t>Adnan Šatri,</w:t>
            </w:r>
            <w:r w:rsidR="007409CA" w:rsidRPr="00682ABB">
              <w:rPr>
                <w:rFonts w:ascii="Arial" w:hAnsi="Arial" w:cs="Arial"/>
                <w:sz w:val="20"/>
                <w:szCs w:val="20"/>
              </w:rPr>
              <w:t xml:space="preserve"> struč. spec. inf</w:t>
            </w:r>
          </w:p>
        </w:tc>
      </w:tr>
      <w:tr w:rsidR="00682ABB" w:rsidRPr="00682ABB" w14:paraId="2E17D082" w14:textId="77777777" w:rsidTr="00872DA4">
        <w:trPr>
          <w:trHeight w:val="563"/>
        </w:trPr>
        <w:tc>
          <w:tcPr>
            <w:tcW w:w="2011" w:type="dxa"/>
            <w:shd w:val="clear" w:color="auto" w:fill="auto"/>
            <w:vAlign w:val="center"/>
          </w:tcPr>
          <w:p w14:paraId="056E14AE" w14:textId="77777777" w:rsidR="00A81CF8" w:rsidRPr="00682ABB" w:rsidRDefault="00A81CF8"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B1C0C7C" w14:textId="77777777" w:rsidR="00A81CF8" w:rsidRPr="00682ABB" w:rsidRDefault="00A81CF8" w:rsidP="00872DA4">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0426DD07" w14:textId="77777777" w:rsidTr="00872DA4">
        <w:trPr>
          <w:trHeight w:val="563"/>
        </w:trPr>
        <w:tc>
          <w:tcPr>
            <w:tcW w:w="2011" w:type="dxa"/>
            <w:shd w:val="clear" w:color="auto" w:fill="auto"/>
            <w:vAlign w:val="center"/>
          </w:tcPr>
          <w:p w14:paraId="62A6CE96" w14:textId="77777777" w:rsidR="00A81CF8" w:rsidRPr="00682ABB" w:rsidRDefault="00A81CF8"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45035A5" w14:textId="77777777" w:rsidR="00A81CF8" w:rsidRPr="00682ABB" w:rsidRDefault="00365D1D"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CCE19CF" w14:textId="77777777" w:rsidTr="00872DA4">
        <w:trPr>
          <w:trHeight w:val="563"/>
        </w:trPr>
        <w:tc>
          <w:tcPr>
            <w:tcW w:w="2011" w:type="dxa"/>
            <w:shd w:val="clear" w:color="auto" w:fill="auto"/>
            <w:vAlign w:val="center"/>
          </w:tcPr>
          <w:p w14:paraId="61FA001A" w14:textId="77777777" w:rsidR="00A81CF8" w:rsidRPr="00682ABB" w:rsidRDefault="00A81CF8"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EE2C5E1" w14:textId="77777777" w:rsidR="00A81CF8" w:rsidRPr="00682ABB" w:rsidRDefault="00A81CF8" w:rsidP="00872DA4">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6F55C0A3" w14:textId="77777777" w:rsidTr="00872DA4">
        <w:trPr>
          <w:trHeight w:val="563"/>
        </w:trPr>
        <w:tc>
          <w:tcPr>
            <w:tcW w:w="2011" w:type="dxa"/>
            <w:shd w:val="clear" w:color="auto" w:fill="auto"/>
            <w:vAlign w:val="center"/>
          </w:tcPr>
          <w:p w14:paraId="39C10892" w14:textId="77777777" w:rsidR="00A81CF8" w:rsidRPr="00682ABB" w:rsidRDefault="00A81CF8"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D7291F2" w14:textId="77777777" w:rsidR="00A81CF8" w:rsidRPr="00682ABB" w:rsidRDefault="00A81CF8" w:rsidP="00872DA4">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47CC113E" w14:textId="77777777" w:rsidR="00E532EA" w:rsidRPr="00682ABB" w:rsidRDefault="00E532EA" w:rsidP="00E54223">
      <w:pPr>
        <w:rPr>
          <w:rFonts w:ascii="Arial" w:hAnsi="Arial" w:cs="Arial"/>
        </w:rPr>
      </w:pPr>
    </w:p>
    <w:p w14:paraId="7ABE643E" w14:textId="77777777" w:rsidR="00E532EA" w:rsidRPr="00682ABB" w:rsidRDefault="00E532EA" w:rsidP="00E54223">
      <w:pPr>
        <w:rPr>
          <w:rFonts w:ascii="Arial" w:hAnsi="Arial" w:cs="Arial"/>
        </w:rPr>
      </w:pPr>
    </w:p>
    <w:p w14:paraId="4A07547D" w14:textId="17EA8D3D" w:rsidR="000C6C93" w:rsidRPr="00682ABB" w:rsidRDefault="000C6C93" w:rsidP="001624CB">
      <w:pPr>
        <w:rPr>
          <w:rFonts w:ascii="Arial" w:hAnsi="Arial" w:cs="Arial"/>
        </w:rPr>
      </w:pPr>
    </w:p>
    <w:p w14:paraId="16412D55" w14:textId="77777777" w:rsidR="00511B81" w:rsidRPr="00682ABB" w:rsidRDefault="00511B81" w:rsidP="00511B81">
      <w:pPr>
        <w:pStyle w:val="Naslov2"/>
      </w:pPr>
      <w:bookmarkStart w:id="89" w:name="_Toc83727416"/>
      <w:r w:rsidRPr="00682ABB">
        <w:lastRenderedPageBreak/>
        <w:t>3.2. Predmetna nastava</w:t>
      </w:r>
      <w:bookmarkEnd w:id="77"/>
      <w:bookmarkEnd w:id="82"/>
      <w:bookmarkEnd w:id="83"/>
      <w:bookmarkEnd w:id="84"/>
      <w:bookmarkEnd w:id="85"/>
      <w:bookmarkEnd w:id="86"/>
      <w:bookmarkEnd w:id="87"/>
      <w:bookmarkEnd w:id="88"/>
      <w:bookmarkEnd w:id="89"/>
    </w:p>
    <w:p w14:paraId="5D74DB43" w14:textId="77777777" w:rsidR="00511B81" w:rsidRPr="00682ABB" w:rsidRDefault="00511B81" w:rsidP="00511B81">
      <w:pPr>
        <w:pStyle w:val="Naslov3"/>
      </w:pPr>
      <w:bookmarkStart w:id="90" w:name="_Toc335142279"/>
      <w:bookmarkStart w:id="91" w:name="_Toc336370896"/>
      <w:bookmarkStart w:id="92" w:name="_Toc336371013"/>
      <w:bookmarkStart w:id="93" w:name="_Toc336371222"/>
      <w:bookmarkStart w:id="94" w:name="_Toc336411521"/>
      <w:bookmarkStart w:id="95" w:name="_Toc336411563"/>
      <w:bookmarkStart w:id="96" w:name="_Toc366614783"/>
      <w:bookmarkStart w:id="97" w:name="_Toc399145647"/>
      <w:bookmarkStart w:id="98" w:name="_Toc83727417"/>
      <w:r w:rsidRPr="00682ABB">
        <w:t>3.2.1. Katolički vjeronauk</w:t>
      </w:r>
      <w:bookmarkEnd w:id="90"/>
      <w:bookmarkEnd w:id="91"/>
      <w:bookmarkEnd w:id="92"/>
      <w:bookmarkEnd w:id="93"/>
      <w:bookmarkEnd w:id="94"/>
      <w:bookmarkEnd w:id="95"/>
      <w:bookmarkEnd w:id="96"/>
      <w:bookmarkEnd w:id="97"/>
      <w:bookmarkEnd w:id="98"/>
    </w:p>
    <w:p w14:paraId="670C7AD2" w14:textId="77777777" w:rsidR="00511B81" w:rsidRPr="00682ABB" w:rsidRDefault="00511B81" w:rsidP="00511B81">
      <w:pPr>
        <w:rPr>
          <w:rFonts w:ascii="Arial" w:hAnsi="Arial" w:cs="Arial"/>
        </w:rPr>
      </w:pPr>
    </w:p>
    <w:p w14:paraId="64D0B031" w14:textId="77777777" w:rsidR="00A6437B" w:rsidRPr="00682ABB" w:rsidRDefault="00A6437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87B0720" w14:textId="77777777" w:rsidTr="00F646AF">
        <w:tc>
          <w:tcPr>
            <w:tcW w:w="9228" w:type="dxa"/>
            <w:gridSpan w:val="2"/>
            <w:shd w:val="clear" w:color="auto" w:fill="auto"/>
            <w:vAlign w:val="center"/>
          </w:tcPr>
          <w:p w14:paraId="350422D7" w14:textId="77777777" w:rsidR="00511B81" w:rsidRPr="00682ABB" w:rsidRDefault="00511B81" w:rsidP="007809E7">
            <w:pPr>
              <w:rPr>
                <w:rFonts w:ascii="Arial" w:hAnsi="Arial" w:cs="Arial"/>
                <w:sz w:val="20"/>
                <w:szCs w:val="20"/>
              </w:rPr>
            </w:pPr>
          </w:p>
          <w:p w14:paraId="7AB9602D"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 xml:space="preserve"> </w:t>
            </w:r>
            <w:r w:rsidR="00D05DDB" w:rsidRPr="00682ABB">
              <w:rPr>
                <w:rFonts w:ascii="Arial" w:hAnsi="Arial" w:cs="Arial"/>
                <w:b/>
                <w:sz w:val="20"/>
                <w:szCs w:val="20"/>
              </w:rPr>
              <w:t>5.</w:t>
            </w:r>
            <w:r w:rsidR="00893215" w:rsidRPr="00682ABB">
              <w:rPr>
                <w:rFonts w:ascii="Arial" w:hAnsi="Arial" w:cs="Arial"/>
                <w:b/>
                <w:sz w:val="20"/>
                <w:szCs w:val="20"/>
              </w:rPr>
              <w:t xml:space="preserve"> </w:t>
            </w:r>
            <w:r w:rsidR="00D05DDB" w:rsidRPr="00682ABB">
              <w:rPr>
                <w:rFonts w:ascii="Arial" w:hAnsi="Arial" w:cs="Arial"/>
                <w:b/>
                <w:sz w:val="20"/>
                <w:szCs w:val="20"/>
              </w:rPr>
              <w:t xml:space="preserve">a, </w:t>
            </w:r>
            <w:r w:rsidRPr="00682ABB">
              <w:rPr>
                <w:rFonts w:ascii="Arial" w:hAnsi="Arial" w:cs="Arial"/>
                <w:b/>
                <w:sz w:val="20"/>
                <w:szCs w:val="20"/>
              </w:rPr>
              <w:t>5.</w:t>
            </w:r>
            <w:r w:rsidR="00893215" w:rsidRPr="00682ABB">
              <w:rPr>
                <w:rFonts w:ascii="Arial" w:hAnsi="Arial" w:cs="Arial"/>
                <w:b/>
                <w:sz w:val="20"/>
                <w:szCs w:val="20"/>
              </w:rPr>
              <w:t xml:space="preserve"> </w:t>
            </w:r>
            <w:r w:rsidRPr="00682ABB">
              <w:rPr>
                <w:rFonts w:ascii="Arial" w:hAnsi="Arial" w:cs="Arial"/>
                <w:b/>
                <w:sz w:val="20"/>
                <w:szCs w:val="20"/>
              </w:rPr>
              <w:t>b</w:t>
            </w:r>
            <w:r w:rsidR="00F00388" w:rsidRPr="00682ABB">
              <w:rPr>
                <w:rFonts w:ascii="Arial" w:hAnsi="Arial" w:cs="Arial"/>
                <w:b/>
                <w:sz w:val="20"/>
                <w:szCs w:val="20"/>
              </w:rPr>
              <w:t>,  m</w:t>
            </w:r>
            <w:r w:rsidRPr="00682ABB">
              <w:rPr>
                <w:rFonts w:ascii="Arial" w:hAnsi="Arial" w:cs="Arial"/>
                <w:b/>
                <w:sz w:val="20"/>
                <w:szCs w:val="20"/>
              </w:rPr>
              <w:t>atična škola</w:t>
            </w:r>
          </w:p>
          <w:p w14:paraId="34ABA8E4" w14:textId="77777777" w:rsidR="00511B81" w:rsidRPr="00682ABB" w:rsidRDefault="00511B81" w:rsidP="007809E7">
            <w:pPr>
              <w:rPr>
                <w:rFonts w:ascii="Arial" w:hAnsi="Arial" w:cs="Arial"/>
                <w:sz w:val="20"/>
                <w:szCs w:val="20"/>
              </w:rPr>
            </w:pPr>
          </w:p>
        </w:tc>
      </w:tr>
      <w:tr w:rsidR="00682ABB" w:rsidRPr="00682ABB" w14:paraId="47443226" w14:textId="77777777" w:rsidTr="00F646AF">
        <w:trPr>
          <w:trHeight w:val="567"/>
        </w:trPr>
        <w:tc>
          <w:tcPr>
            <w:tcW w:w="2011" w:type="dxa"/>
            <w:shd w:val="clear" w:color="auto" w:fill="auto"/>
            <w:vAlign w:val="center"/>
          </w:tcPr>
          <w:p w14:paraId="62CD175C"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1062239" w14:textId="77777777" w:rsidR="00D05DDB" w:rsidRPr="00682ABB" w:rsidRDefault="00C17834" w:rsidP="00D05DDB">
            <w:pPr>
              <w:rPr>
                <w:rFonts w:ascii="Arial" w:hAnsi="Arial" w:cs="Arial"/>
                <w:sz w:val="20"/>
                <w:szCs w:val="20"/>
              </w:rPr>
            </w:pPr>
            <w:r w:rsidRPr="00682ABB">
              <w:rPr>
                <w:rFonts w:ascii="Arial" w:hAnsi="Arial" w:cs="Arial"/>
                <w:sz w:val="20"/>
                <w:szCs w:val="20"/>
              </w:rPr>
              <w:t>5.a</w:t>
            </w:r>
            <w:r w:rsidR="00D05DDB" w:rsidRPr="00682ABB">
              <w:rPr>
                <w:rFonts w:ascii="Arial" w:hAnsi="Arial" w:cs="Arial"/>
                <w:sz w:val="20"/>
                <w:szCs w:val="20"/>
              </w:rPr>
              <w:t xml:space="preserve"> </w:t>
            </w:r>
            <w:r w:rsidR="004F26DD" w:rsidRPr="00682ABB">
              <w:rPr>
                <w:rFonts w:ascii="Arial" w:hAnsi="Arial" w:cs="Arial"/>
                <w:sz w:val="20"/>
                <w:szCs w:val="20"/>
              </w:rPr>
              <w:t>–</w:t>
            </w:r>
            <w:r w:rsidRPr="00682ABB">
              <w:rPr>
                <w:rFonts w:ascii="Arial" w:hAnsi="Arial" w:cs="Arial"/>
                <w:sz w:val="20"/>
                <w:szCs w:val="20"/>
              </w:rPr>
              <w:t xml:space="preserve"> </w:t>
            </w:r>
            <w:r w:rsidR="00AE2EAD" w:rsidRPr="00682ABB">
              <w:rPr>
                <w:rFonts w:ascii="Arial" w:hAnsi="Arial" w:cs="Arial"/>
                <w:sz w:val="20"/>
                <w:szCs w:val="20"/>
              </w:rPr>
              <w:t>ponedjeljkom 2</w:t>
            </w:r>
            <w:r w:rsidR="00D05DDB" w:rsidRPr="00682ABB">
              <w:rPr>
                <w:rFonts w:ascii="Arial" w:hAnsi="Arial" w:cs="Arial"/>
                <w:sz w:val="20"/>
                <w:szCs w:val="20"/>
              </w:rPr>
              <w:t>.</w:t>
            </w:r>
            <w:r w:rsidR="00AE2EAD" w:rsidRPr="00682ABB">
              <w:rPr>
                <w:rFonts w:ascii="Arial" w:hAnsi="Arial" w:cs="Arial"/>
                <w:sz w:val="20"/>
                <w:szCs w:val="20"/>
              </w:rPr>
              <w:t xml:space="preserve"> i 3.</w:t>
            </w:r>
            <w:r w:rsidR="00D05DDB" w:rsidRPr="00682ABB">
              <w:rPr>
                <w:rFonts w:ascii="Arial" w:hAnsi="Arial" w:cs="Arial"/>
                <w:sz w:val="20"/>
                <w:szCs w:val="20"/>
              </w:rPr>
              <w:t xml:space="preserve"> sat</w:t>
            </w:r>
          </w:p>
          <w:p w14:paraId="135BE3F0" w14:textId="77777777" w:rsidR="00511B81" w:rsidRPr="00682ABB" w:rsidRDefault="00C17834" w:rsidP="00AE2EAD">
            <w:pPr>
              <w:rPr>
                <w:rFonts w:ascii="Arial" w:hAnsi="Arial" w:cs="Arial"/>
                <w:sz w:val="20"/>
                <w:szCs w:val="20"/>
              </w:rPr>
            </w:pPr>
            <w:r w:rsidRPr="00682ABB">
              <w:rPr>
                <w:rFonts w:ascii="Arial" w:hAnsi="Arial" w:cs="Arial"/>
                <w:sz w:val="20"/>
                <w:szCs w:val="20"/>
              </w:rPr>
              <w:t>5.b</w:t>
            </w:r>
            <w:r w:rsidR="00D05DDB" w:rsidRPr="00682ABB">
              <w:rPr>
                <w:rFonts w:ascii="Arial" w:hAnsi="Arial" w:cs="Arial"/>
                <w:sz w:val="20"/>
                <w:szCs w:val="20"/>
              </w:rPr>
              <w:t xml:space="preserve"> </w:t>
            </w:r>
            <w:r w:rsidR="004F26DD" w:rsidRPr="00682ABB">
              <w:rPr>
                <w:rFonts w:ascii="Arial" w:hAnsi="Arial" w:cs="Arial"/>
                <w:sz w:val="20"/>
                <w:szCs w:val="20"/>
              </w:rPr>
              <w:t>–</w:t>
            </w:r>
            <w:r w:rsidRPr="00682ABB">
              <w:rPr>
                <w:rFonts w:ascii="Arial" w:hAnsi="Arial" w:cs="Arial"/>
                <w:sz w:val="20"/>
                <w:szCs w:val="20"/>
              </w:rPr>
              <w:t xml:space="preserve"> </w:t>
            </w:r>
            <w:r w:rsidR="00AE2EAD" w:rsidRPr="00682ABB">
              <w:rPr>
                <w:rFonts w:ascii="Arial" w:hAnsi="Arial" w:cs="Arial"/>
                <w:sz w:val="20"/>
                <w:szCs w:val="20"/>
              </w:rPr>
              <w:t>ponedjeljkom 6. i 7. sat</w:t>
            </w:r>
            <w:r w:rsidR="00D05DDB" w:rsidRPr="00682ABB">
              <w:rPr>
                <w:rFonts w:ascii="Arial" w:hAnsi="Arial" w:cs="Arial"/>
                <w:sz w:val="20"/>
                <w:szCs w:val="20"/>
              </w:rPr>
              <w:t xml:space="preserve">; </w:t>
            </w:r>
            <w:r w:rsidR="00F00388" w:rsidRPr="00682ABB">
              <w:rPr>
                <w:rFonts w:ascii="Arial" w:hAnsi="Arial" w:cs="Arial"/>
                <w:sz w:val="20"/>
                <w:szCs w:val="20"/>
              </w:rPr>
              <w:t>m</w:t>
            </w:r>
            <w:r w:rsidR="00D045A7" w:rsidRPr="00682ABB">
              <w:rPr>
                <w:rFonts w:ascii="Arial" w:hAnsi="Arial" w:cs="Arial"/>
                <w:sz w:val="20"/>
                <w:szCs w:val="20"/>
              </w:rPr>
              <w:t>atična škola</w:t>
            </w:r>
          </w:p>
        </w:tc>
      </w:tr>
      <w:tr w:rsidR="00682ABB" w:rsidRPr="00682ABB" w14:paraId="0181A088" w14:textId="77777777" w:rsidTr="00F646AF">
        <w:trPr>
          <w:trHeight w:val="567"/>
        </w:trPr>
        <w:tc>
          <w:tcPr>
            <w:tcW w:w="2011" w:type="dxa"/>
            <w:shd w:val="clear" w:color="auto" w:fill="auto"/>
            <w:vAlign w:val="center"/>
          </w:tcPr>
          <w:p w14:paraId="1E44ABFB"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B867D4C"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37FB9F4B" w14:textId="77777777" w:rsidTr="00F646AF">
        <w:trPr>
          <w:trHeight w:val="563"/>
        </w:trPr>
        <w:tc>
          <w:tcPr>
            <w:tcW w:w="2011" w:type="dxa"/>
            <w:shd w:val="clear" w:color="auto" w:fill="auto"/>
            <w:vAlign w:val="center"/>
          </w:tcPr>
          <w:p w14:paraId="64F845A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39576CF"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pozitivne verbalne komunikacije, razvijanje sposobnosti  stvaralačkog izražavanja, potaknuti učenike na ljubav prema vjeri</w:t>
            </w:r>
          </w:p>
        </w:tc>
      </w:tr>
      <w:tr w:rsidR="00682ABB" w:rsidRPr="00682ABB" w14:paraId="43AD5C4C" w14:textId="77777777" w:rsidTr="00F646AF">
        <w:trPr>
          <w:trHeight w:val="563"/>
        </w:trPr>
        <w:tc>
          <w:tcPr>
            <w:tcW w:w="2011" w:type="dxa"/>
            <w:shd w:val="clear" w:color="auto" w:fill="auto"/>
            <w:vAlign w:val="center"/>
          </w:tcPr>
          <w:p w14:paraId="4B1ACDA6"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E502521" w14:textId="77777777" w:rsidR="00511B81" w:rsidRPr="00682ABB" w:rsidRDefault="00453921" w:rsidP="007809E7">
            <w:pPr>
              <w:rPr>
                <w:rFonts w:ascii="Arial" w:hAnsi="Arial" w:cs="Arial"/>
                <w:sz w:val="20"/>
                <w:szCs w:val="20"/>
              </w:rPr>
            </w:pPr>
            <w:r w:rsidRPr="00682ABB">
              <w:rPr>
                <w:rFonts w:ascii="Arial" w:hAnsi="Arial" w:cs="Arial"/>
                <w:sz w:val="20"/>
                <w:szCs w:val="20"/>
              </w:rPr>
              <w:t>Ivona Rendulić, mag. t</w:t>
            </w:r>
            <w:r w:rsidR="00511B81" w:rsidRPr="00682ABB">
              <w:rPr>
                <w:rFonts w:ascii="Arial" w:hAnsi="Arial" w:cs="Arial"/>
                <w:sz w:val="20"/>
                <w:szCs w:val="20"/>
              </w:rPr>
              <w:t>eologije</w:t>
            </w:r>
          </w:p>
        </w:tc>
      </w:tr>
      <w:tr w:rsidR="00682ABB" w:rsidRPr="00682ABB" w14:paraId="7C04A0F9" w14:textId="77777777" w:rsidTr="00F646AF">
        <w:trPr>
          <w:trHeight w:val="563"/>
        </w:trPr>
        <w:tc>
          <w:tcPr>
            <w:tcW w:w="2011" w:type="dxa"/>
            <w:shd w:val="clear" w:color="auto" w:fill="auto"/>
            <w:vAlign w:val="center"/>
          </w:tcPr>
          <w:p w14:paraId="6CBAAC5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0738D68" w14:textId="77777777" w:rsidR="00511B81" w:rsidRPr="00682ABB" w:rsidRDefault="00511B81" w:rsidP="007809E7">
            <w:pPr>
              <w:rPr>
                <w:rFonts w:ascii="Arial" w:hAnsi="Arial" w:cs="Arial"/>
                <w:sz w:val="20"/>
                <w:szCs w:val="20"/>
              </w:rPr>
            </w:pPr>
            <w:r w:rsidRPr="00682ABB">
              <w:rPr>
                <w:rFonts w:ascii="Arial" w:hAnsi="Arial" w:cs="Arial"/>
                <w:sz w:val="20"/>
                <w:szCs w:val="20"/>
              </w:rPr>
              <w:t>2 puta tjedno, prema nastavnom planu i programu</w:t>
            </w:r>
          </w:p>
        </w:tc>
      </w:tr>
      <w:tr w:rsidR="00682ABB" w:rsidRPr="00682ABB" w14:paraId="04A5CA07" w14:textId="77777777" w:rsidTr="00F646AF">
        <w:trPr>
          <w:trHeight w:val="563"/>
        </w:trPr>
        <w:tc>
          <w:tcPr>
            <w:tcW w:w="2011" w:type="dxa"/>
            <w:shd w:val="clear" w:color="auto" w:fill="auto"/>
            <w:vAlign w:val="center"/>
          </w:tcPr>
          <w:p w14:paraId="58A07AA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F8D23DE"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59F2004" w14:textId="77777777" w:rsidTr="00F646AF">
        <w:trPr>
          <w:trHeight w:val="563"/>
        </w:trPr>
        <w:tc>
          <w:tcPr>
            <w:tcW w:w="2011" w:type="dxa"/>
            <w:shd w:val="clear" w:color="auto" w:fill="auto"/>
            <w:vAlign w:val="center"/>
          </w:tcPr>
          <w:p w14:paraId="674421DE"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BD42BBF"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40499D2" w14:textId="77777777" w:rsidTr="00F646AF">
        <w:trPr>
          <w:trHeight w:val="563"/>
        </w:trPr>
        <w:tc>
          <w:tcPr>
            <w:tcW w:w="2011" w:type="dxa"/>
            <w:shd w:val="clear" w:color="auto" w:fill="auto"/>
            <w:vAlign w:val="center"/>
          </w:tcPr>
          <w:p w14:paraId="549C2D4B"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682690C" w14:textId="77777777" w:rsidR="00511B81" w:rsidRPr="00682ABB" w:rsidRDefault="00511B81" w:rsidP="007809E7">
            <w:pPr>
              <w:rPr>
                <w:rFonts w:ascii="Arial" w:hAnsi="Arial" w:cs="Arial"/>
                <w:sz w:val="20"/>
                <w:szCs w:val="20"/>
              </w:rPr>
            </w:pPr>
            <w:r w:rsidRPr="00682ABB">
              <w:rPr>
                <w:rFonts w:ascii="Arial" w:hAnsi="Arial" w:cs="Arial"/>
                <w:sz w:val="20"/>
                <w:szCs w:val="20"/>
              </w:rPr>
              <w:t>vrednuje se usmena provjera znanja, radni listići, rezultati s natjecanja, naučeno znanje primijeniti u svakodnevnom životu</w:t>
            </w:r>
          </w:p>
        </w:tc>
      </w:tr>
    </w:tbl>
    <w:p w14:paraId="4F8DEA6D" w14:textId="77777777" w:rsidR="00511B81" w:rsidRPr="00682ABB" w:rsidRDefault="00511B81" w:rsidP="00511B81">
      <w:pPr>
        <w:rPr>
          <w:rFonts w:ascii="Arial" w:hAnsi="Arial" w:cs="Arial"/>
        </w:rPr>
      </w:pPr>
    </w:p>
    <w:p w14:paraId="126728F9" w14:textId="316A3802" w:rsidR="00A81CF8" w:rsidRPr="00682ABB" w:rsidRDefault="00A81CF8" w:rsidP="00511B81">
      <w:pPr>
        <w:rPr>
          <w:rFonts w:ascii="Arial" w:hAnsi="Arial" w:cs="Arial"/>
        </w:rPr>
      </w:pPr>
    </w:p>
    <w:p w14:paraId="52F36BFC" w14:textId="77777777" w:rsidR="00BE2AAA" w:rsidRPr="00682ABB" w:rsidRDefault="00BE2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62"/>
      </w:tblGrid>
      <w:tr w:rsidR="008F1830" w:rsidRPr="00682ABB" w14:paraId="25C3BD2A" w14:textId="77777777" w:rsidTr="00370AA8">
        <w:tc>
          <w:tcPr>
            <w:tcW w:w="9062" w:type="dxa"/>
            <w:gridSpan w:val="2"/>
            <w:shd w:val="clear" w:color="auto" w:fill="auto"/>
            <w:vAlign w:val="center"/>
          </w:tcPr>
          <w:p w14:paraId="5A0C1C9C" w14:textId="77777777" w:rsidR="008F1830" w:rsidRPr="00682ABB" w:rsidRDefault="008F1830" w:rsidP="00370AA8">
            <w:pPr>
              <w:rPr>
                <w:rFonts w:ascii="Arial" w:hAnsi="Arial" w:cs="Arial"/>
                <w:sz w:val="20"/>
                <w:szCs w:val="20"/>
              </w:rPr>
            </w:pPr>
          </w:p>
          <w:p w14:paraId="1DB27D84" w14:textId="77777777" w:rsidR="008F1830" w:rsidRPr="00682ABB" w:rsidRDefault="008F1830" w:rsidP="00370AA8">
            <w:pPr>
              <w:jc w:val="center"/>
              <w:rPr>
                <w:rFonts w:ascii="Arial" w:hAnsi="Arial" w:cs="Arial"/>
                <w:b/>
                <w:sz w:val="20"/>
                <w:szCs w:val="20"/>
              </w:rPr>
            </w:pPr>
            <w:r w:rsidRPr="00682ABB">
              <w:rPr>
                <w:rFonts w:ascii="Arial" w:hAnsi="Arial" w:cs="Arial"/>
                <w:b/>
                <w:sz w:val="20"/>
                <w:szCs w:val="20"/>
              </w:rPr>
              <w:t>5. razred, PŠ Bernarda M. Luketića Zagorje</w:t>
            </w:r>
          </w:p>
          <w:p w14:paraId="6385F98F" w14:textId="77777777" w:rsidR="008F1830" w:rsidRPr="00682ABB" w:rsidRDefault="008F1830" w:rsidP="00370AA8">
            <w:pPr>
              <w:rPr>
                <w:rFonts w:ascii="Arial" w:hAnsi="Arial" w:cs="Arial"/>
                <w:sz w:val="20"/>
                <w:szCs w:val="20"/>
              </w:rPr>
            </w:pPr>
          </w:p>
        </w:tc>
      </w:tr>
      <w:tr w:rsidR="00682ABB" w:rsidRPr="00682ABB" w14:paraId="21794C90" w14:textId="77777777" w:rsidTr="00370AA8">
        <w:trPr>
          <w:trHeight w:val="567"/>
        </w:trPr>
        <w:tc>
          <w:tcPr>
            <w:tcW w:w="1800" w:type="dxa"/>
            <w:shd w:val="clear" w:color="auto" w:fill="auto"/>
            <w:vAlign w:val="center"/>
          </w:tcPr>
          <w:p w14:paraId="613CC268" w14:textId="77777777" w:rsidR="008F1830" w:rsidRPr="00682ABB" w:rsidRDefault="008F1830" w:rsidP="00370AA8">
            <w:pPr>
              <w:rPr>
                <w:rFonts w:ascii="Arial" w:hAnsi="Arial" w:cs="Arial"/>
                <w:b/>
                <w:sz w:val="20"/>
                <w:szCs w:val="20"/>
              </w:rPr>
            </w:pPr>
            <w:r w:rsidRPr="00682ABB">
              <w:rPr>
                <w:rFonts w:ascii="Arial" w:hAnsi="Arial" w:cs="Arial"/>
                <w:b/>
                <w:sz w:val="20"/>
                <w:szCs w:val="20"/>
              </w:rPr>
              <w:t>Vrijeme i mjesto održavanja nastave:</w:t>
            </w:r>
          </w:p>
        </w:tc>
        <w:tc>
          <w:tcPr>
            <w:tcW w:w="7262" w:type="dxa"/>
            <w:shd w:val="clear" w:color="auto" w:fill="auto"/>
            <w:vAlign w:val="center"/>
          </w:tcPr>
          <w:p w14:paraId="72FAFAED" w14:textId="77777777" w:rsidR="008F1830" w:rsidRPr="00682ABB" w:rsidRDefault="008F1830" w:rsidP="00370AA8">
            <w:pPr>
              <w:rPr>
                <w:rFonts w:ascii="Arial" w:hAnsi="Arial" w:cs="Arial"/>
                <w:sz w:val="20"/>
                <w:szCs w:val="20"/>
              </w:rPr>
            </w:pPr>
            <w:r w:rsidRPr="00682ABB">
              <w:rPr>
                <w:rFonts w:ascii="Arial" w:hAnsi="Arial" w:cs="Arial"/>
                <w:sz w:val="20"/>
                <w:szCs w:val="20"/>
              </w:rPr>
              <w:t>utorkom 1. i 2.sat; PŠ Bernarda M. Luketića, Zagorje</w:t>
            </w:r>
          </w:p>
        </w:tc>
      </w:tr>
      <w:tr w:rsidR="00682ABB" w:rsidRPr="00682ABB" w14:paraId="47F4C2A3" w14:textId="77777777" w:rsidTr="00370AA8">
        <w:trPr>
          <w:trHeight w:val="567"/>
        </w:trPr>
        <w:tc>
          <w:tcPr>
            <w:tcW w:w="1800" w:type="dxa"/>
            <w:shd w:val="clear" w:color="auto" w:fill="auto"/>
            <w:vAlign w:val="center"/>
          </w:tcPr>
          <w:p w14:paraId="457AEA88" w14:textId="77777777" w:rsidR="008F1830" w:rsidRPr="00682ABB" w:rsidRDefault="008F1830" w:rsidP="00370AA8">
            <w:pPr>
              <w:rPr>
                <w:rFonts w:ascii="Arial" w:hAnsi="Arial" w:cs="Arial"/>
                <w:b/>
                <w:sz w:val="20"/>
                <w:szCs w:val="20"/>
              </w:rPr>
            </w:pPr>
            <w:r w:rsidRPr="00682ABB">
              <w:rPr>
                <w:rFonts w:ascii="Arial" w:hAnsi="Arial" w:cs="Arial"/>
                <w:b/>
                <w:sz w:val="20"/>
                <w:szCs w:val="20"/>
              </w:rPr>
              <w:t>Ciljevi:</w:t>
            </w:r>
          </w:p>
        </w:tc>
        <w:tc>
          <w:tcPr>
            <w:tcW w:w="7262" w:type="dxa"/>
            <w:shd w:val="clear" w:color="auto" w:fill="auto"/>
            <w:vAlign w:val="center"/>
          </w:tcPr>
          <w:p w14:paraId="1784426B" w14:textId="77777777" w:rsidR="008F1830" w:rsidRPr="00682ABB" w:rsidRDefault="008F1830" w:rsidP="00370AA8">
            <w:pPr>
              <w:rPr>
                <w:rFonts w:ascii="Arial" w:hAnsi="Arial" w:cs="Arial"/>
                <w:sz w:val="18"/>
                <w:szCs w:val="18"/>
              </w:rPr>
            </w:pPr>
            <w:r w:rsidRPr="00682ABB">
              <w:rPr>
                <w:rFonts w:ascii="Arial" w:hAnsi="Arial" w:cs="Arial"/>
                <w:sz w:val="20"/>
                <w:szCs w:val="20"/>
              </w:rPr>
              <w:t>Kroz identifikaciju s mnogim likovima iz židovsko-kršćanske povijesti, i to s onim likovima koji su prihvatili Božji plan, pomoći učenicima usvojiti temeljne vrijednosti koje će im pomoći u kvalitetnijim odnosima sa sobom, bližnjima i s Bogom.</w:t>
            </w:r>
          </w:p>
        </w:tc>
      </w:tr>
      <w:tr w:rsidR="00682ABB" w:rsidRPr="00682ABB" w14:paraId="00A8B499" w14:textId="77777777" w:rsidTr="00370AA8">
        <w:trPr>
          <w:trHeight w:val="563"/>
        </w:trPr>
        <w:tc>
          <w:tcPr>
            <w:tcW w:w="1800" w:type="dxa"/>
            <w:shd w:val="clear" w:color="auto" w:fill="auto"/>
            <w:vAlign w:val="center"/>
          </w:tcPr>
          <w:p w14:paraId="13DBB0CC" w14:textId="77777777" w:rsidR="008F1830" w:rsidRPr="00682ABB" w:rsidRDefault="008F1830" w:rsidP="00370AA8">
            <w:pPr>
              <w:rPr>
                <w:rFonts w:ascii="Arial" w:hAnsi="Arial" w:cs="Arial"/>
                <w:b/>
                <w:sz w:val="20"/>
                <w:szCs w:val="20"/>
              </w:rPr>
            </w:pPr>
            <w:r w:rsidRPr="00682ABB">
              <w:rPr>
                <w:rFonts w:ascii="Arial" w:hAnsi="Arial" w:cs="Arial"/>
                <w:b/>
                <w:sz w:val="20"/>
                <w:szCs w:val="20"/>
              </w:rPr>
              <w:t>Namjena:</w:t>
            </w:r>
          </w:p>
        </w:tc>
        <w:tc>
          <w:tcPr>
            <w:tcW w:w="7262" w:type="dxa"/>
            <w:shd w:val="clear" w:color="auto" w:fill="auto"/>
            <w:vAlign w:val="center"/>
          </w:tcPr>
          <w:p w14:paraId="6E1A43D2" w14:textId="77777777" w:rsidR="008F1830" w:rsidRPr="00682ABB" w:rsidRDefault="008F1830" w:rsidP="00370AA8">
            <w:pPr>
              <w:rPr>
                <w:rFonts w:ascii="Arial" w:hAnsi="Arial" w:cs="Arial"/>
                <w:sz w:val="18"/>
                <w:szCs w:val="18"/>
              </w:rPr>
            </w:pPr>
            <w:r w:rsidRPr="00682ABB">
              <w:rPr>
                <w:rFonts w:ascii="Arial" w:hAnsi="Arial" w:cs="Arial"/>
                <w:sz w:val="20"/>
                <w:szCs w:val="20"/>
              </w:rPr>
              <w:t>Omogućiti učenicima cjelovito upoznavanje središnjih vjerskih tema koje će im pomoći da u duhu vjere upoznaju, razjasne i nadvladaju osobne i zajedničke probleme na putu vjerskog i mladenačkog života.</w:t>
            </w:r>
          </w:p>
        </w:tc>
      </w:tr>
      <w:tr w:rsidR="00682ABB" w:rsidRPr="00682ABB" w14:paraId="08694BBC" w14:textId="77777777" w:rsidTr="00370AA8">
        <w:trPr>
          <w:trHeight w:val="563"/>
        </w:trPr>
        <w:tc>
          <w:tcPr>
            <w:tcW w:w="1800" w:type="dxa"/>
            <w:shd w:val="clear" w:color="auto" w:fill="auto"/>
            <w:vAlign w:val="center"/>
          </w:tcPr>
          <w:p w14:paraId="6324F4DF" w14:textId="77777777" w:rsidR="008F1830" w:rsidRPr="00682ABB" w:rsidRDefault="008F1830" w:rsidP="00370AA8">
            <w:pPr>
              <w:rPr>
                <w:rFonts w:ascii="Arial" w:hAnsi="Arial" w:cs="Arial"/>
                <w:b/>
                <w:sz w:val="20"/>
                <w:szCs w:val="20"/>
              </w:rPr>
            </w:pPr>
            <w:r w:rsidRPr="00682ABB">
              <w:rPr>
                <w:rFonts w:ascii="Arial" w:hAnsi="Arial" w:cs="Arial"/>
                <w:b/>
                <w:sz w:val="20"/>
                <w:szCs w:val="20"/>
              </w:rPr>
              <w:t>Nositelj:</w:t>
            </w:r>
          </w:p>
        </w:tc>
        <w:tc>
          <w:tcPr>
            <w:tcW w:w="7262" w:type="dxa"/>
            <w:shd w:val="clear" w:color="auto" w:fill="auto"/>
            <w:vAlign w:val="center"/>
          </w:tcPr>
          <w:p w14:paraId="1BD2FE0F" w14:textId="77777777" w:rsidR="008F1830" w:rsidRPr="00682ABB" w:rsidRDefault="008F1830"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77DE231F" w14:textId="77777777" w:rsidTr="00370AA8">
        <w:trPr>
          <w:trHeight w:val="563"/>
        </w:trPr>
        <w:tc>
          <w:tcPr>
            <w:tcW w:w="1800" w:type="dxa"/>
            <w:shd w:val="clear" w:color="auto" w:fill="auto"/>
            <w:vAlign w:val="center"/>
          </w:tcPr>
          <w:p w14:paraId="4A8B2D4F" w14:textId="77777777" w:rsidR="008F1830" w:rsidRPr="00682ABB" w:rsidRDefault="008F1830" w:rsidP="00370AA8">
            <w:pPr>
              <w:rPr>
                <w:rFonts w:ascii="Arial" w:hAnsi="Arial" w:cs="Arial"/>
                <w:b/>
                <w:sz w:val="20"/>
                <w:szCs w:val="20"/>
              </w:rPr>
            </w:pPr>
            <w:r w:rsidRPr="00682ABB">
              <w:rPr>
                <w:rFonts w:ascii="Arial" w:hAnsi="Arial" w:cs="Arial"/>
                <w:b/>
                <w:sz w:val="20"/>
                <w:szCs w:val="20"/>
              </w:rPr>
              <w:t>Način realizacije:</w:t>
            </w:r>
          </w:p>
        </w:tc>
        <w:tc>
          <w:tcPr>
            <w:tcW w:w="7262" w:type="dxa"/>
            <w:shd w:val="clear" w:color="auto" w:fill="auto"/>
            <w:vAlign w:val="center"/>
          </w:tcPr>
          <w:p w14:paraId="58560A83" w14:textId="77777777" w:rsidR="008F1830" w:rsidRPr="00682ABB" w:rsidRDefault="008F1830" w:rsidP="00370AA8">
            <w:pPr>
              <w:rPr>
                <w:rFonts w:ascii="Arial" w:hAnsi="Arial" w:cs="Arial"/>
                <w:sz w:val="20"/>
                <w:szCs w:val="20"/>
              </w:rPr>
            </w:pPr>
            <w:r w:rsidRPr="00682ABB">
              <w:rPr>
                <w:rFonts w:ascii="Arial" w:hAnsi="Arial" w:cs="Arial"/>
                <w:sz w:val="20"/>
                <w:szCs w:val="20"/>
              </w:rPr>
              <w:t>Jedan put  tjedno (2 sata), prema nastavnom planu i programu</w:t>
            </w:r>
          </w:p>
        </w:tc>
      </w:tr>
      <w:tr w:rsidR="00682ABB" w:rsidRPr="00682ABB" w14:paraId="18D94DE7" w14:textId="77777777" w:rsidTr="00370AA8">
        <w:trPr>
          <w:trHeight w:val="563"/>
        </w:trPr>
        <w:tc>
          <w:tcPr>
            <w:tcW w:w="1800" w:type="dxa"/>
            <w:shd w:val="clear" w:color="auto" w:fill="auto"/>
            <w:vAlign w:val="center"/>
          </w:tcPr>
          <w:p w14:paraId="1FF64CCE" w14:textId="77777777" w:rsidR="008F1830" w:rsidRPr="00682ABB" w:rsidRDefault="008F1830" w:rsidP="00370AA8">
            <w:pPr>
              <w:rPr>
                <w:rFonts w:ascii="Arial" w:hAnsi="Arial" w:cs="Arial"/>
                <w:b/>
                <w:sz w:val="20"/>
                <w:szCs w:val="20"/>
              </w:rPr>
            </w:pPr>
            <w:r w:rsidRPr="00682ABB">
              <w:rPr>
                <w:rFonts w:ascii="Arial" w:hAnsi="Arial" w:cs="Arial"/>
                <w:b/>
                <w:sz w:val="20"/>
                <w:szCs w:val="20"/>
              </w:rPr>
              <w:t>Vremenik:</w:t>
            </w:r>
          </w:p>
        </w:tc>
        <w:tc>
          <w:tcPr>
            <w:tcW w:w="7262" w:type="dxa"/>
            <w:shd w:val="clear" w:color="auto" w:fill="auto"/>
            <w:vAlign w:val="center"/>
          </w:tcPr>
          <w:p w14:paraId="46ED4E15" w14:textId="77777777" w:rsidR="008F1830" w:rsidRPr="00682ABB" w:rsidRDefault="008F1830"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1FE0276" w14:textId="77777777" w:rsidTr="00370AA8">
        <w:trPr>
          <w:trHeight w:val="563"/>
        </w:trPr>
        <w:tc>
          <w:tcPr>
            <w:tcW w:w="1800" w:type="dxa"/>
            <w:shd w:val="clear" w:color="auto" w:fill="auto"/>
            <w:vAlign w:val="center"/>
          </w:tcPr>
          <w:p w14:paraId="638E5B53" w14:textId="77777777" w:rsidR="008F1830" w:rsidRPr="00682ABB" w:rsidRDefault="008F1830" w:rsidP="00370AA8">
            <w:pPr>
              <w:rPr>
                <w:rFonts w:ascii="Arial" w:hAnsi="Arial" w:cs="Arial"/>
                <w:b/>
                <w:sz w:val="20"/>
                <w:szCs w:val="20"/>
              </w:rPr>
            </w:pPr>
            <w:r w:rsidRPr="00682ABB">
              <w:rPr>
                <w:rFonts w:ascii="Arial" w:hAnsi="Arial" w:cs="Arial"/>
                <w:b/>
                <w:sz w:val="20"/>
                <w:szCs w:val="20"/>
              </w:rPr>
              <w:t>Troškovnik:</w:t>
            </w:r>
          </w:p>
        </w:tc>
        <w:tc>
          <w:tcPr>
            <w:tcW w:w="7262" w:type="dxa"/>
            <w:shd w:val="clear" w:color="auto" w:fill="auto"/>
            <w:vAlign w:val="center"/>
          </w:tcPr>
          <w:p w14:paraId="67527922" w14:textId="77777777" w:rsidR="008F1830" w:rsidRPr="00682ABB" w:rsidRDefault="008F1830"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26A6115E" w14:textId="77777777" w:rsidTr="00370AA8">
        <w:trPr>
          <w:trHeight w:val="848"/>
        </w:trPr>
        <w:tc>
          <w:tcPr>
            <w:tcW w:w="1800" w:type="dxa"/>
            <w:shd w:val="clear" w:color="auto" w:fill="auto"/>
            <w:vAlign w:val="center"/>
          </w:tcPr>
          <w:p w14:paraId="68B16565" w14:textId="77777777" w:rsidR="008F1830" w:rsidRPr="00682ABB" w:rsidRDefault="008F1830" w:rsidP="00370AA8">
            <w:pPr>
              <w:rPr>
                <w:rFonts w:ascii="Arial" w:hAnsi="Arial" w:cs="Arial"/>
                <w:b/>
                <w:sz w:val="20"/>
                <w:szCs w:val="20"/>
              </w:rPr>
            </w:pPr>
            <w:r w:rsidRPr="00682ABB">
              <w:rPr>
                <w:rFonts w:ascii="Arial" w:hAnsi="Arial" w:cs="Arial"/>
                <w:b/>
                <w:sz w:val="20"/>
                <w:szCs w:val="20"/>
              </w:rPr>
              <w:t>Vrednovanje:</w:t>
            </w:r>
          </w:p>
        </w:tc>
        <w:tc>
          <w:tcPr>
            <w:tcW w:w="7262" w:type="dxa"/>
            <w:shd w:val="clear" w:color="auto" w:fill="auto"/>
            <w:vAlign w:val="center"/>
          </w:tcPr>
          <w:p w14:paraId="788BCF8B" w14:textId="77777777" w:rsidR="008F1830" w:rsidRPr="00682ABB" w:rsidRDefault="008F1830" w:rsidP="00370AA8">
            <w:pPr>
              <w:rPr>
                <w:rFonts w:ascii="Arial" w:hAnsi="Arial" w:cs="Arial"/>
                <w:sz w:val="20"/>
                <w:szCs w:val="20"/>
              </w:rPr>
            </w:pPr>
            <w:r w:rsidRPr="00682ABB">
              <w:rPr>
                <w:rFonts w:ascii="Arial" w:hAnsi="Arial" w:cs="Arial"/>
                <w:sz w:val="20"/>
                <w:szCs w:val="20"/>
              </w:rPr>
              <w:t>vrednuje se usvojeno znanje, stvaralačko izražavanje, kultura međusobnoga komuniciranja</w:t>
            </w:r>
          </w:p>
        </w:tc>
      </w:tr>
    </w:tbl>
    <w:p w14:paraId="593B7BE0" w14:textId="77777777" w:rsidR="008F1830" w:rsidRPr="00682ABB" w:rsidRDefault="008F1830" w:rsidP="00511B81">
      <w:pPr>
        <w:rPr>
          <w:rFonts w:ascii="Arial" w:hAnsi="Arial" w:cs="Arial"/>
        </w:rPr>
      </w:pPr>
    </w:p>
    <w:p w14:paraId="1A9B95FA" w14:textId="77777777" w:rsidR="00453921" w:rsidRPr="00682ABB" w:rsidRDefault="00453921" w:rsidP="00511B81">
      <w:pPr>
        <w:rPr>
          <w:rFonts w:ascii="Arial" w:hAnsi="Arial" w:cs="Arial"/>
        </w:rPr>
      </w:pPr>
    </w:p>
    <w:p w14:paraId="515DCF61" w14:textId="77777777" w:rsidR="00013CDA" w:rsidRPr="00682ABB" w:rsidRDefault="00013CDA" w:rsidP="00511B81">
      <w:pPr>
        <w:rPr>
          <w:rFonts w:ascii="Arial" w:hAnsi="Arial" w:cs="Arial"/>
        </w:rPr>
      </w:pPr>
    </w:p>
    <w:p w14:paraId="16E99747" w14:textId="77777777" w:rsidR="00013CDA" w:rsidRPr="00682ABB" w:rsidRDefault="00013CDA" w:rsidP="00511B81">
      <w:pPr>
        <w:rPr>
          <w:rFonts w:ascii="Arial" w:hAnsi="Arial" w:cs="Arial"/>
        </w:rPr>
      </w:pPr>
    </w:p>
    <w:p w14:paraId="1A5D4CDF" w14:textId="77777777" w:rsidR="00A9708B" w:rsidRPr="00682ABB" w:rsidRDefault="00A9708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19"/>
      </w:tblGrid>
      <w:tr w:rsidR="005B51F2" w:rsidRPr="00682ABB" w14:paraId="39CEC406" w14:textId="77777777" w:rsidTr="00F646AF">
        <w:tc>
          <w:tcPr>
            <w:tcW w:w="9228" w:type="dxa"/>
            <w:gridSpan w:val="2"/>
            <w:shd w:val="clear" w:color="auto" w:fill="auto"/>
            <w:vAlign w:val="center"/>
          </w:tcPr>
          <w:p w14:paraId="085AC4D5" w14:textId="77777777" w:rsidR="00511B81" w:rsidRPr="00682ABB" w:rsidRDefault="00511B81" w:rsidP="007809E7">
            <w:pPr>
              <w:rPr>
                <w:rFonts w:ascii="Arial" w:hAnsi="Arial" w:cs="Arial"/>
                <w:sz w:val="20"/>
                <w:szCs w:val="20"/>
              </w:rPr>
            </w:pPr>
          </w:p>
          <w:p w14:paraId="1D3DCD3D" w14:textId="77777777" w:rsidR="00511B81" w:rsidRPr="00682ABB" w:rsidRDefault="003A5306" w:rsidP="007809E7">
            <w:pPr>
              <w:jc w:val="center"/>
              <w:rPr>
                <w:rFonts w:ascii="Arial" w:hAnsi="Arial" w:cs="Arial"/>
                <w:b/>
                <w:sz w:val="20"/>
                <w:szCs w:val="20"/>
              </w:rPr>
            </w:pPr>
            <w:r w:rsidRPr="00682ABB">
              <w:rPr>
                <w:rFonts w:ascii="Arial" w:hAnsi="Arial" w:cs="Arial"/>
                <w:b/>
                <w:sz w:val="20"/>
                <w:szCs w:val="20"/>
              </w:rPr>
              <w:t>6.</w:t>
            </w:r>
            <w:r w:rsidR="00893215" w:rsidRPr="00682ABB">
              <w:rPr>
                <w:rFonts w:ascii="Arial" w:hAnsi="Arial" w:cs="Arial"/>
                <w:b/>
                <w:sz w:val="20"/>
                <w:szCs w:val="20"/>
              </w:rPr>
              <w:t xml:space="preserve"> </w:t>
            </w:r>
            <w:r w:rsidR="001262A0" w:rsidRPr="00682ABB">
              <w:rPr>
                <w:rFonts w:ascii="Arial" w:hAnsi="Arial" w:cs="Arial"/>
                <w:b/>
                <w:sz w:val="20"/>
                <w:szCs w:val="20"/>
              </w:rPr>
              <w:t>a,</w:t>
            </w:r>
            <w:r w:rsidR="00511B81" w:rsidRPr="00682ABB">
              <w:rPr>
                <w:rFonts w:ascii="Arial" w:hAnsi="Arial" w:cs="Arial"/>
                <w:b/>
                <w:sz w:val="20"/>
                <w:szCs w:val="20"/>
              </w:rPr>
              <w:t xml:space="preserve"> 6.</w:t>
            </w:r>
            <w:r w:rsidR="00893215" w:rsidRPr="00682ABB">
              <w:rPr>
                <w:rFonts w:ascii="Arial" w:hAnsi="Arial" w:cs="Arial"/>
                <w:b/>
                <w:sz w:val="20"/>
                <w:szCs w:val="20"/>
              </w:rPr>
              <w:t xml:space="preserve"> </w:t>
            </w:r>
            <w:r w:rsidR="00D045A7" w:rsidRPr="00682ABB">
              <w:rPr>
                <w:rFonts w:ascii="Arial" w:hAnsi="Arial" w:cs="Arial"/>
                <w:b/>
                <w:sz w:val="20"/>
                <w:szCs w:val="20"/>
              </w:rPr>
              <w:t>b</w:t>
            </w:r>
            <w:r w:rsidR="001262A0" w:rsidRPr="00682ABB">
              <w:rPr>
                <w:rFonts w:ascii="Arial" w:hAnsi="Arial" w:cs="Arial"/>
                <w:b/>
                <w:sz w:val="20"/>
                <w:szCs w:val="20"/>
              </w:rPr>
              <w:t xml:space="preserve"> i 6.c</w:t>
            </w:r>
            <w:r w:rsidR="00F00388" w:rsidRPr="00682ABB">
              <w:rPr>
                <w:rFonts w:ascii="Arial" w:hAnsi="Arial" w:cs="Arial"/>
                <w:b/>
                <w:sz w:val="20"/>
                <w:szCs w:val="20"/>
              </w:rPr>
              <w:t>, m</w:t>
            </w:r>
            <w:r w:rsidR="00511B81" w:rsidRPr="00682ABB">
              <w:rPr>
                <w:rFonts w:ascii="Arial" w:hAnsi="Arial" w:cs="Arial"/>
                <w:b/>
                <w:sz w:val="20"/>
                <w:szCs w:val="20"/>
              </w:rPr>
              <w:t>atična škola</w:t>
            </w:r>
          </w:p>
          <w:p w14:paraId="66F756EE" w14:textId="77777777" w:rsidR="00511B81" w:rsidRPr="00682ABB" w:rsidRDefault="00511B81" w:rsidP="007809E7">
            <w:pPr>
              <w:rPr>
                <w:rFonts w:ascii="Arial" w:hAnsi="Arial" w:cs="Arial"/>
                <w:sz w:val="20"/>
                <w:szCs w:val="20"/>
              </w:rPr>
            </w:pPr>
          </w:p>
        </w:tc>
      </w:tr>
      <w:tr w:rsidR="00682ABB" w:rsidRPr="00682ABB" w14:paraId="56FC6523" w14:textId="77777777" w:rsidTr="00F646AF">
        <w:trPr>
          <w:trHeight w:val="567"/>
        </w:trPr>
        <w:tc>
          <w:tcPr>
            <w:tcW w:w="1809" w:type="dxa"/>
            <w:shd w:val="clear" w:color="auto" w:fill="auto"/>
            <w:vAlign w:val="center"/>
          </w:tcPr>
          <w:p w14:paraId="4C42F2AB"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419" w:type="dxa"/>
            <w:shd w:val="clear" w:color="auto" w:fill="auto"/>
            <w:vAlign w:val="center"/>
          </w:tcPr>
          <w:p w14:paraId="3F6477D1" w14:textId="77777777" w:rsidR="00D10511" w:rsidRPr="00682ABB" w:rsidRDefault="00C17834" w:rsidP="00D10511">
            <w:pPr>
              <w:rPr>
                <w:rFonts w:ascii="Arial" w:hAnsi="Arial" w:cs="Arial"/>
                <w:sz w:val="20"/>
                <w:szCs w:val="20"/>
              </w:rPr>
            </w:pPr>
            <w:r w:rsidRPr="00682ABB">
              <w:rPr>
                <w:rFonts w:ascii="Arial" w:hAnsi="Arial" w:cs="Arial"/>
                <w:sz w:val="20"/>
                <w:szCs w:val="20"/>
              </w:rPr>
              <w:t>6.a –</w:t>
            </w:r>
            <w:r w:rsidR="00D10511" w:rsidRPr="00682ABB">
              <w:rPr>
                <w:rFonts w:ascii="Arial" w:hAnsi="Arial" w:cs="Arial"/>
                <w:sz w:val="20"/>
                <w:szCs w:val="20"/>
              </w:rPr>
              <w:t xml:space="preserve">petkom </w:t>
            </w:r>
            <w:r w:rsidR="004F26DD" w:rsidRPr="00682ABB">
              <w:rPr>
                <w:rFonts w:ascii="Arial" w:hAnsi="Arial" w:cs="Arial"/>
                <w:sz w:val="20"/>
                <w:szCs w:val="20"/>
              </w:rPr>
              <w:t>3</w:t>
            </w:r>
            <w:r w:rsidR="00D10511" w:rsidRPr="00682ABB">
              <w:rPr>
                <w:rFonts w:ascii="Arial" w:hAnsi="Arial" w:cs="Arial"/>
                <w:sz w:val="20"/>
                <w:szCs w:val="20"/>
              </w:rPr>
              <w:t>.</w:t>
            </w:r>
            <w:r w:rsidR="004F26DD" w:rsidRPr="00682ABB">
              <w:rPr>
                <w:rFonts w:ascii="Arial" w:hAnsi="Arial" w:cs="Arial"/>
                <w:sz w:val="20"/>
                <w:szCs w:val="20"/>
              </w:rPr>
              <w:t>i 4.</w:t>
            </w:r>
            <w:r w:rsidR="00D10511" w:rsidRPr="00682ABB">
              <w:rPr>
                <w:rFonts w:ascii="Arial" w:hAnsi="Arial" w:cs="Arial"/>
                <w:sz w:val="20"/>
                <w:szCs w:val="20"/>
              </w:rPr>
              <w:t xml:space="preserve"> sat</w:t>
            </w:r>
          </w:p>
          <w:p w14:paraId="0C5563C5" w14:textId="77777777" w:rsidR="004F26DD" w:rsidRPr="00682ABB" w:rsidRDefault="00D10511" w:rsidP="004F26DD">
            <w:pPr>
              <w:rPr>
                <w:rFonts w:ascii="Arial" w:hAnsi="Arial" w:cs="Arial"/>
                <w:sz w:val="20"/>
                <w:szCs w:val="20"/>
              </w:rPr>
            </w:pPr>
            <w:r w:rsidRPr="00682ABB">
              <w:rPr>
                <w:rFonts w:ascii="Arial" w:hAnsi="Arial" w:cs="Arial"/>
                <w:sz w:val="20"/>
                <w:szCs w:val="20"/>
              </w:rPr>
              <w:t>6.</w:t>
            </w:r>
            <w:r w:rsidR="00511B81" w:rsidRPr="00682ABB">
              <w:rPr>
                <w:rFonts w:ascii="Arial" w:hAnsi="Arial" w:cs="Arial"/>
                <w:sz w:val="20"/>
                <w:szCs w:val="20"/>
              </w:rPr>
              <w:t xml:space="preserve">b – </w:t>
            </w:r>
            <w:r w:rsidR="00AE2EAD" w:rsidRPr="00682ABB">
              <w:rPr>
                <w:rFonts w:ascii="Arial" w:hAnsi="Arial" w:cs="Arial"/>
                <w:sz w:val="20"/>
                <w:szCs w:val="20"/>
              </w:rPr>
              <w:t>utorkom 1. i 2.</w:t>
            </w:r>
            <w:r w:rsidRPr="00682ABB">
              <w:rPr>
                <w:rFonts w:ascii="Arial" w:hAnsi="Arial" w:cs="Arial"/>
                <w:sz w:val="20"/>
                <w:szCs w:val="20"/>
              </w:rPr>
              <w:t>sat</w:t>
            </w:r>
          </w:p>
          <w:p w14:paraId="42E1440C" w14:textId="77777777" w:rsidR="00511B81" w:rsidRPr="00682ABB" w:rsidRDefault="004F26DD" w:rsidP="004F26DD">
            <w:pPr>
              <w:rPr>
                <w:rFonts w:ascii="Arial" w:hAnsi="Arial" w:cs="Arial"/>
                <w:sz w:val="20"/>
                <w:szCs w:val="20"/>
              </w:rPr>
            </w:pPr>
            <w:r w:rsidRPr="00682ABB">
              <w:rPr>
                <w:rFonts w:ascii="Arial" w:hAnsi="Arial" w:cs="Arial"/>
                <w:sz w:val="20"/>
                <w:szCs w:val="20"/>
              </w:rPr>
              <w:t>6.c</w:t>
            </w:r>
            <w:r w:rsidR="00AE2EAD" w:rsidRPr="00682ABB">
              <w:rPr>
                <w:rFonts w:ascii="Arial" w:hAnsi="Arial" w:cs="Arial"/>
                <w:sz w:val="20"/>
                <w:szCs w:val="20"/>
              </w:rPr>
              <w:t xml:space="preserve"> </w:t>
            </w:r>
            <w:r w:rsidRPr="00682ABB">
              <w:rPr>
                <w:rFonts w:ascii="Arial" w:hAnsi="Arial" w:cs="Arial"/>
                <w:sz w:val="20"/>
                <w:szCs w:val="20"/>
              </w:rPr>
              <w:t>-</w:t>
            </w:r>
            <w:r w:rsidR="00AE2EAD" w:rsidRPr="00682ABB">
              <w:rPr>
                <w:rFonts w:ascii="Arial" w:hAnsi="Arial" w:cs="Arial"/>
                <w:sz w:val="20"/>
                <w:szCs w:val="20"/>
              </w:rPr>
              <w:t xml:space="preserve"> </w:t>
            </w:r>
            <w:r w:rsidRPr="00682ABB">
              <w:rPr>
                <w:rFonts w:ascii="Arial" w:hAnsi="Arial" w:cs="Arial"/>
                <w:sz w:val="20"/>
                <w:szCs w:val="20"/>
              </w:rPr>
              <w:t>srij</w:t>
            </w:r>
            <w:r w:rsidR="00922A22" w:rsidRPr="00682ABB">
              <w:rPr>
                <w:rFonts w:ascii="Arial" w:hAnsi="Arial" w:cs="Arial"/>
                <w:sz w:val="20"/>
                <w:szCs w:val="20"/>
              </w:rPr>
              <w:t>ed</w:t>
            </w:r>
            <w:r w:rsidRPr="00682ABB">
              <w:rPr>
                <w:rFonts w:ascii="Arial" w:hAnsi="Arial" w:cs="Arial"/>
                <w:sz w:val="20"/>
                <w:szCs w:val="20"/>
              </w:rPr>
              <w:t>om 5. i 6. sat</w:t>
            </w:r>
            <w:r w:rsidR="00D10511" w:rsidRPr="00682ABB">
              <w:rPr>
                <w:rFonts w:ascii="Arial" w:hAnsi="Arial" w:cs="Arial"/>
                <w:sz w:val="20"/>
                <w:szCs w:val="20"/>
              </w:rPr>
              <w:t>;</w:t>
            </w:r>
            <w:r w:rsidR="004355D4" w:rsidRPr="00682ABB">
              <w:rPr>
                <w:rFonts w:ascii="Arial" w:hAnsi="Arial" w:cs="Arial"/>
                <w:sz w:val="20"/>
                <w:szCs w:val="20"/>
              </w:rPr>
              <w:t xml:space="preserve"> </w:t>
            </w:r>
            <w:r w:rsidR="00F00388" w:rsidRPr="00682ABB">
              <w:rPr>
                <w:rFonts w:ascii="Arial" w:hAnsi="Arial" w:cs="Arial"/>
                <w:sz w:val="20"/>
                <w:szCs w:val="20"/>
              </w:rPr>
              <w:t>m</w:t>
            </w:r>
            <w:r w:rsidR="00511B81" w:rsidRPr="00682ABB">
              <w:rPr>
                <w:rFonts w:ascii="Arial" w:hAnsi="Arial" w:cs="Arial"/>
                <w:sz w:val="20"/>
                <w:szCs w:val="20"/>
              </w:rPr>
              <w:t>atična škola</w:t>
            </w:r>
          </w:p>
        </w:tc>
      </w:tr>
      <w:tr w:rsidR="00682ABB" w:rsidRPr="00682ABB" w14:paraId="4D219433" w14:textId="77777777" w:rsidTr="00F646AF">
        <w:trPr>
          <w:trHeight w:val="567"/>
        </w:trPr>
        <w:tc>
          <w:tcPr>
            <w:tcW w:w="1809" w:type="dxa"/>
            <w:shd w:val="clear" w:color="auto" w:fill="auto"/>
            <w:vAlign w:val="center"/>
          </w:tcPr>
          <w:p w14:paraId="2BC0D552"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419" w:type="dxa"/>
            <w:shd w:val="clear" w:color="auto" w:fill="auto"/>
            <w:vAlign w:val="center"/>
          </w:tcPr>
          <w:p w14:paraId="1FC469F5" w14:textId="77777777" w:rsidR="00511B81" w:rsidRPr="00682ABB" w:rsidRDefault="00511B81" w:rsidP="007809E7">
            <w:pPr>
              <w:rPr>
                <w:rFonts w:ascii="Arial" w:hAnsi="Arial" w:cs="Arial"/>
                <w:sz w:val="20"/>
                <w:szCs w:val="20"/>
              </w:rPr>
            </w:pPr>
            <w:r w:rsidRPr="00682ABB">
              <w:rPr>
                <w:rFonts w:ascii="Arial" w:hAnsi="Arial" w:cs="Arial"/>
                <w:sz w:val="20"/>
                <w:szCs w:val="20"/>
              </w:rPr>
              <w:t>upoznati značenje povijesti spasenja i povijesti katoličke crkve koja izvršava Kristov nalog evangelizacije i slućenja na različitim područjima crkvenoga i društvenoga života kako u cijeloj Crkvi tako i u hrvatskome narodu: socijalnom, kulturnom, znanstvenom, prosvjetnom i dr., razviti sposobnost nutarnjeg osjećaja i osobnog stava zahvalnosti za Božju beskrajnu ljubav i dobrotu, za uzajamno bratsko služenje, dobrotu, socijalnu pravdu, solidarnost i pomoć te za osjećaj zahvalnosti jednih prema drugima</w:t>
            </w:r>
          </w:p>
        </w:tc>
      </w:tr>
      <w:tr w:rsidR="00682ABB" w:rsidRPr="00682ABB" w14:paraId="6615DDC6" w14:textId="77777777" w:rsidTr="00F646AF">
        <w:trPr>
          <w:trHeight w:val="563"/>
        </w:trPr>
        <w:tc>
          <w:tcPr>
            <w:tcW w:w="1809" w:type="dxa"/>
            <w:shd w:val="clear" w:color="auto" w:fill="auto"/>
            <w:vAlign w:val="center"/>
          </w:tcPr>
          <w:p w14:paraId="1C3F4B36"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419" w:type="dxa"/>
            <w:shd w:val="clear" w:color="auto" w:fill="auto"/>
            <w:vAlign w:val="center"/>
          </w:tcPr>
          <w:p w14:paraId="4335128F"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sustavno i skladno teološko-ekleziološko i antropološko-pedagoško povezivanja Božje objave i tradicije Crkve sa životnim iskustvom učenika kako bi se ostvarilo sustavno i cjelovito, ekumenski i dijaloški otvoreno, upoznavanje katoličke vjere na informativno-spoznajnoj, doživljajnoj i djelatnoj razini </w:t>
            </w:r>
          </w:p>
        </w:tc>
      </w:tr>
      <w:tr w:rsidR="00682ABB" w:rsidRPr="00682ABB" w14:paraId="51B04510" w14:textId="77777777" w:rsidTr="00F646AF">
        <w:trPr>
          <w:trHeight w:val="563"/>
        </w:trPr>
        <w:tc>
          <w:tcPr>
            <w:tcW w:w="1809" w:type="dxa"/>
            <w:shd w:val="clear" w:color="auto" w:fill="auto"/>
            <w:vAlign w:val="center"/>
          </w:tcPr>
          <w:p w14:paraId="6FE9EF5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419" w:type="dxa"/>
            <w:shd w:val="clear" w:color="auto" w:fill="auto"/>
            <w:vAlign w:val="center"/>
          </w:tcPr>
          <w:p w14:paraId="7C9094FA" w14:textId="77777777" w:rsidR="00511B81" w:rsidRPr="00682ABB" w:rsidRDefault="00511B81" w:rsidP="007809E7">
            <w:pPr>
              <w:rPr>
                <w:rFonts w:ascii="Arial" w:hAnsi="Arial" w:cs="Arial"/>
                <w:sz w:val="20"/>
                <w:szCs w:val="20"/>
              </w:rPr>
            </w:pPr>
            <w:r w:rsidRPr="00682ABB">
              <w:rPr>
                <w:rFonts w:ascii="Arial" w:hAnsi="Arial" w:cs="Arial"/>
                <w:sz w:val="20"/>
                <w:szCs w:val="20"/>
              </w:rPr>
              <w:t>Ivona Rendulić, dipl.teolog</w:t>
            </w:r>
          </w:p>
        </w:tc>
      </w:tr>
      <w:tr w:rsidR="00682ABB" w:rsidRPr="00682ABB" w14:paraId="32E577C8" w14:textId="77777777" w:rsidTr="00F646AF">
        <w:trPr>
          <w:trHeight w:val="563"/>
        </w:trPr>
        <w:tc>
          <w:tcPr>
            <w:tcW w:w="1809" w:type="dxa"/>
            <w:shd w:val="clear" w:color="auto" w:fill="auto"/>
            <w:vAlign w:val="center"/>
          </w:tcPr>
          <w:p w14:paraId="72565598"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419" w:type="dxa"/>
            <w:shd w:val="clear" w:color="auto" w:fill="auto"/>
            <w:vAlign w:val="center"/>
          </w:tcPr>
          <w:p w14:paraId="751E9FCD"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6BA4ED53" w14:textId="77777777" w:rsidTr="00F646AF">
        <w:trPr>
          <w:trHeight w:val="563"/>
        </w:trPr>
        <w:tc>
          <w:tcPr>
            <w:tcW w:w="1809" w:type="dxa"/>
            <w:shd w:val="clear" w:color="auto" w:fill="auto"/>
            <w:vAlign w:val="center"/>
          </w:tcPr>
          <w:p w14:paraId="2830F45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419" w:type="dxa"/>
            <w:shd w:val="clear" w:color="auto" w:fill="auto"/>
            <w:vAlign w:val="center"/>
          </w:tcPr>
          <w:p w14:paraId="7919BE42"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C1230C6" w14:textId="77777777" w:rsidTr="00F646AF">
        <w:trPr>
          <w:trHeight w:val="563"/>
        </w:trPr>
        <w:tc>
          <w:tcPr>
            <w:tcW w:w="1809" w:type="dxa"/>
            <w:shd w:val="clear" w:color="auto" w:fill="auto"/>
            <w:vAlign w:val="center"/>
          </w:tcPr>
          <w:p w14:paraId="31317307"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419" w:type="dxa"/>
            <w:shd w:val="clear" w:color="auto" w:fill="auto"/>
            <w:vAlign w:val="center"/>
          </w:tcPr>
          <w:p w14:paraId="5116A058"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F8AC75E" w14:textId="77777777" w:rsidTr="00F646AF">
        <w:trPr>
          <w:trHeight w:val="563"/>
        </w:trPr>
        <w:tc>
          <w:tcPr>
            <w:tcW w:w="1809" w:type="dxa"/>
            <w:shd w:val="clear" w:color="auto" w:fill="auto"/>
            <w:vAlign w:val="center"/>
          </w:tcPr>
          <w:p w14:paraId="10E60FD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419" w:type="dxa"/>
            <w:shd w:val="clear" w:color="auto" w:fill="auto"/>
            <w:vAlign w:val="center"/>
          </w:tcPr>
          <w:p w14:paraId="64FAAB4E" w14:textId="77777777" w:rsidR="00511B81" w:rsidRPr="00682ABB" w:rsidRDefault="00511B81" w:rsidP="007809E7">
            <w:pPr>
              <w:rPr>
                <w:rFonts w:ascii="Arial" w:hAnsi="Arial" w:cs="Arial"/>
                <w:sz w:val="20"/>
                <w:szCs w:val="20"/>
              </w:rPr>
            </w:pPr>
            <w:r w:rsidRPr="00682ABB">
              <w:rPr>
                <w:rFonts w:ascii="Arial" w:hAnsi="Arial" w:cs="Arial"/>
                <w:sz w:val="20"/>
                <w:szCs w:val="20"/>
              </w:rPr>
              <w:t>vrednuje se usvojeno znanje, stvaralačko izražavanje, kultura međusobnog komuniciranja i aktivnost</w:t>
            </w:r>
          </w:p>
        </w:tc>
      </w:tr>
    </w:tbl>
    <w:p w14:paraId="0A0F60E8" w14:textId="77777777" w:rsidR="003A5306" w:rsidRPr="00682ABB" w:rsidRDefault="003A5306" w:rsidP="00511B81">
      <w:pPr>
        <w:rPr>
          <w:rFonts w:ascii="Arial" w:hAnsi="Arial" w:cs="Arial"/>
        </w:rPr>
      </w:pPr>
    </w:p>
    <w:p w14:paraId="0B054C39" w14:textId="6B1DD5DD" w:rsidR="003A5306" w:rsidRPr="00682ABB" w:rsidRDefault="003A530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19"/>
      </w:tblGrid>
      <w:tr w:rsidR="008F1830" w:rsidRPr="00682ABB" w14:paraId="41EE7716" w14:textId="77777777" w:rsidTr="00370AA8">
        <w:tc>
          <w:tcPr>
            <w:tcW w:w="9228" w:type="dxa"/>
            <w:gridSpan w:val="2"/>
            <w:shd w:val="clear" w:color="auto" w:fill="auto"/>
            <w:vAlign w:val="center"/>
          </w:tcPr>
          <w:p w14:paraId="5A08495F" w14:textId="77777777" w:rsidR="008F1830" w:rsidRPr="00682ABB" w:rsidRDefault="008F1830" w:rsidP="00370AA8">
            <w:pPr>
              <w:rPr>
                <w:rFonts w:ascii="Arial" w:hAnsi="Arial" w:cs="Arial"/>
                <w:sz w:val="20"/>
                <w:szCs w:val="20"/>
              </w:rPr>
            </w:pPr>
          </w:p>
          <w:p w14:paraId="0AF3B188" w14:textId="77777777" w:rsidR="008F1830" w:rsidRPr="00682ABB" w:rsidRDefault="008F1830" w:rsidP="00370AA8">
            <w:pPr>
              <w:jc w:val="center"/>
              <w:rPr>
                <w:rFonts w:ascii="Arial" w:hAnsi="Arial" w:cs="Arial"/>
                <w:b/>
                <w:sz w:val="20"/>
                <w:szCs w:val="20"/>
              </w:rPr>
            </w:pPr>
            <w:r w:rsidRPr="00682ABB">
              <w:rPr>
                <w:rFonts w:ascii="Arial" w:hAnsi="Arial" w:cs="Arial"/>
                <w:b/>
                <w:sz w:val="20"/>
                <w:szCs w:val="20"/>
              </w:rPr>
              <w:t>6. razred, PŠ Bernarda M. Luketića Zagorje</w:t>
            </w:r>
          </w:p>
        </w:tc>
      </w:tr>
      <w:tr w:rsidR="00682ABB" w:rsidRPr="00682ABB" w14:paraId="46F05E66" w14:textId="77777777" w:rsidTr="00370AA8">
        <w:trPr>
          <w:trHeight w:val="567"/>
        </w:trPr>
        <w:tc>
          <w:tcPr>
            <w:tcW w:w="1809" w:type="dxa"/>
            <w:shd w:val="clear" w:color="auto" w:fill="auto"/>
            <w:vAlign w:val="center"/>
          </w:tcPr>
          <w:p w14:paraId="745B682C" w14:textId="77777777" w:rsidR="008F1830" w:rsidRPr="00682ABB" w:rsidRDefault="008F1830" w:rsidP="00370AA8">
            <w:pPr>
              <w:rPr>
                <w:rFonts w:ascii="Arial" w:hAnsi="Arial" w:cs="Arial"/>
                <w:b/>
                <w:sz w:val="20"/>
                <w:szCs w:val="20"/>
              </w:rPr>
            </w:pPr>
            <w:r w:rsidRPr="00682ABB">
              <w:rPr>
                <w:rFonts w:ascii="Arial" w:hAnsi="Arial" w:cs="Arial"/>
                <w:b/>
                <w:sz w:val="20"/>
                <w:szCs w:val="20"/>
              </w:rPr>
              <w:t>Vrijeme i mjesto održavanja nastave:</w:t>
            </w:r>
          </w:p>
        </w:tc>
        <w:tc>
          <w:tcPr>
            <w:tcW w:w="7419" w:type="dxa"/>
            <w:shd w:val="clear" w:color="auto" w:fill="auto"/>
            <w:vAlign w:val="center"/>
          </w:tcPr>
          <w:p w14:paraId="71B85060" w14:textId="77777777" w:rsidR="008F1830" w:rsidRPr="00682ABB" w:rsidRDefault="008F1830" w:rsidP="00370AA8">
            <w:pPr>
              <w:rPr>
                <w:rFonts w:ascii="Arial" w:hAnsi="Arial" w:cs="Arial"/>
                <w:sz w:val="20"/>
                <w:szCs w:val="20"/>
              </w:rPr>
            </w:pPr>
            <w:r w:rsidRPr="00682ABB">
              <w:rPr>
                <w:rFonts w:ascii="Arial" w:hAnsi="Arial" w:cs="Arial"/>
                <w:sz w:val="20"/>
                <w:szCs w:val="20"/>
              </w:rPr>
              <w:t>četvrtkom  0. i 1. sat, PŠ Bernarda M. Luketića Zagorje</w:t>
            </w:r>
          </w:p>
        </w:tc>
      </w:tr>
      <w:tr w:rsidR="00682ABB" w:rsidRPr="00682ABB" w14:paraId="3C430CEB" w14:textId="77777777" w:rsidTr="00370AA8">
        <w:trPr>
          <w:trHeight w:val="567"/>
        </w:trPr>
        <w:tc>
          <w:tcPr>
            <w:tcW w:w="1809" w:type="dxa"/>
            <w:shd w:val="clear" w:color="auto" w:fill="auto"/>
            <w:vAlign w:val="center"/>
          </w:tcPr>
          <w:p w14:paraId="0E623BB6" w14:textId="77777777" w:rsidR="008F1830" w:rsidRPr="00682ABB" w:rsidRDefault="008F1830" w:rsidP="00370AA8">
            <w:pPr>
              <w:rPr>
                <w:rFonts w:ascii="Arial" w:hAnsi="Arial" w:cs="Arial"/>
                <w:b/>
                <w:sz w:val="20"/>
                <w:szCs w:val="20"/>
              </w:rPr>
            </w:pPr>
            <w:r w:rsidRPr="00682ABB">
              <w:rPr>
                <w:rFonts w:ascii="Arial" w:hAnsi="Arial" w:cs="Arial"/>
                <w:b/>
                <w:sz w:val="20"/>
                <w:szCs w:val="20"/>
              </w:rPr>
              <w:t>Ciljevi:</w:t>
            </w:r>
          </w:p>
        </w:tc>
        <w:tc>
          <w:tcPr>
            <w:tcW w:w="7419" w:type="dxa"/>
            <w:shd w:val="clear" w:color="auto" w:fill="auto"/>
            <w:vAlign w:val="center"/>
          </w:tcPr>
          <w:p w14:paraId="6999619F" w14:textId="77777777" w:rsidR="008F1830" w:rsidRPr="00682ABB" w:rsidRDefault="008F1830" w:rsidP="00370AA8">
            <w:pPr>
              <w:rPr>
                <w:rFonts w:ascii="Arial" w:hAnsi="Arial" w:cs="Arial"/>
                <w:sz w:val="20"/>
                <w:szCs w:val="20"/>
              </w:rPr>
            </w:pPr>
            <w:r w:rsidRPr="00682ABB">
              <w:rPr>
                <w:rFonts w:ascii="Arial" w:hAnsi="Arial" w:cs="Arial"/>
                <w:sz w:val="20"/>
                <w:szCs w:val="20"/>
              </w:rPr>
              <w:t xml:space="preserve">Spoznati snagu kršćanske vjere u prošlosti i u sadašnjosti i otvoriti se prema njoj kroz iskustvo slobode i oslobađanja, izlaska iz različitih situacija neprihvatljivog, grešnog, kroz upoznavanje Boga koji se u povijesti očitovao kao Osloboditelj čovjeka, koji šalje svoga Sina Isusa Krista i poziva sve ljude na izlazak iz ropstva zla, grijeha i smrti u novi Božji narod. </w:t>
            </w:r>
          </w:p>
        </w:tc>
      </w:tr>
      <w:tr w:rsidR="00682ABB" w:rsidRPr="00682ABB" w14:paraId="46399D8D" w14:textId="77777777" w:rsidTr="00370AA8">
        <w:trPr>
          <w:trHeight w:val="563"/>
        </w:trPr>
        <w:tc>
          <w:tcPr>
            <w:tcW w:w="1809" w:type="dxa"/>
            <w:shd w:val="clear" w:color="auto" w:fill="auto"/>
            <w:vAlign w:val="center"/>
          </w:tcPr>
          <w:p w14:paraId="73536C62" w14:textId="77777777" w:rsidR="008F1830" w:rsidRPr="00682ABB" w:rsidRDefault="008F1830" w:rsidP="00370AA8">
            <w:pPr>
              <w:rPr>
                <w:rFonts w:ascii="Arial" w:hAnsi="Arial" w:cs="Arial"/>
                <w:b/>
                <w:sz w:val="20"/>
                <w:szCs w:val="20"/>
              </w:rPr>
            </w:pPr>
            <w:r w:rsidRPr="00682ABB">
              <w:rPr>
                <w:rFonts w:ascii="Arial" w:hAnsi="Arial" w:cs="Arial"/>
                <w:b/>
                <w:sz w:val="20"/>
                <w:szCs w:val="20"/>
              </w:rPr>
              <w:t>Namjena:</w:t>
            </w:r>
          </w:p>
        </w:tc>
        <w:tc>
          <w:tcPr>
            <w:tcW w:w="7419" w:type="dxa"/>
            <w:shd w:val="clear" w:color="auto" w:fill="auto"/>
            <w:vAlign w:val="center"/>
          </w:tcPr>
          <w:p w14:paraId="6271E3B6" w14:textId="77777777" w:rsidR="008F1830" w:rsidRPr="00682ABB" w:rsidRDefault="008F1830" w:rsidP="00370AA8">
            <w:pPr>
              <w:rPr>
                <w:rFonts w:ascii="Arial" w:hAnsi="Arial" w:cs="Arial"/>
                <w:sz w:val="20"/>
                <w:szCs w:val="20"/>
              </w:rPr>
            </w:pPr>
            <w:r w:rsidRPr="00682ABB">
              <w:rPr>
                <w:rFonts w:ascii="Arial" w:hAnsi="Arial" w:cs="Arial"/>
                <w:sz w:val="20"/>
                <w:szCs w:val="20"/>
              </w:rPr>
              <w:t xml:space="preserve"> pomoći učenicima da upoznaju Boga koji u SZ okuplja, oslobađa i spašava svoj izabrani narod, izbavlja ga iz ropstva, štiti od krivih idola i bogova i vodi kroz kušnju prema obećanoj slobodi. Njegovati kod učenika brigu za očuvanje kršćanskih i sakralnih dobara koji svjedoče o višestoljetnoj plodnoj prisutnosti kršćanstva na europskom i hrvatskom tlu. </w:t>
            </w:r>
          </w:p>
        </w:tc>
      </w:tr>
      <w:tr w:rsidR="00682ABB" w:rsidRPr="00682ABB" w14:paraId="3D67283B" w14:textId="77777777" w:rsidTr="00370AA8">
        <w:trPr>
          <w:trHeight w:val="563"/>
        </w:trPr>
        <w:tc>
          <w:tcPr>
            <w:tcW w:w="1809" w:type="dxa"/>
            <w:shd w:val="clear" w:color="auto" w:fill="auto"/>
            <w:vAlign w:val="center"/>
          </w:tcPr>
          <w:p w14:paraId="2B5DFB4C" w14:textId="77777777" w:rsidR="008F1830" w:rsidRPr="00682ABB" w:rsidRDefault="008F1830" w:rsidP="00370AA8">
            <w:pPr>
              <w:rPr>
                <w:rFonts w:ascii="Arial" w:hAnsi="Arial" w:cs="Arial"/>
                <w:b/>
                <w:sz w:val="20"/>
                <w:szCs w:val="20"/>
              </w:rPr>
            </w:pPr>
            <w:r w:rsidRPr="00682ABB">
              <w:rPr>
                <w:rFonts w:ascii="Arial" w:hAnsi="Arial" w:cs="Arial"/>
                <w:b/>
                <w:sz w:val="20"/>
                <w:szCs w:val="20"/>
              </w:rPr>
              <w:t>Nositelj:</w:t>
            </w:r>
          </w:p>
        </w:tc>
        <w:tc>
          <w:tcPr>
            <w:tcW w:w="7419" w:type="dxa"/>
            <w:shd w:val="clear" w:color="auto" w:fill="auto"/>
            <w:vAlign w:val="center"/>
          </w:tcPr>
          <w:p w14:paraId="4F7E5A9D" w14:textId="77777777" w:rsidR="008F1830" w:rsidRPr="00682ABB" w:rsidRDefault="008F1830"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4A84E3C3" w14:textId="77777777" w:rsidTr="00370AA8">
        <w:trPr>
          <w:trHeight w:val="563"/>
        </w:trPr>
        <w:tc>
          <w:tcPr>
            <w:tcW w:w="1809" w:type="dxa"/>
            <w:shd w:val="clear" w:color="auto" w:fill="auto"/>
            <w:vAlign w:val="center"/>
          </w:tcPr>
          <w:p w14:paraId="397F2831" w14:textId="77777777" w:rsidR="008F1830" w:rsidRPr="00682ABB" w:rsidRDefault="008F1830" w:rsidP="00370AA8">
            <w:pPr>
              <w:rPr>
                <w:rFonts w:ascii="Arial" w:hAnsi="Arial" w:cs="Arial"/>
                <w:b/>
                <w:sz w:val="20"/>
                <w:szCs w:val="20"/>
              </w:rPr>
            </w:pPr>
            <w:r w:rsidRPr="00682ABB">
              <w:rPr>
                <w:rFonts w:ascii="Arial" w:hAnsi="Arial" w:cs="Arial"/>
                <w:b/>
                <w:sz w:val="20"/>
                <w:szCs w:val="20"/>
              </w:rPr>
              <w:t>Način realizacije:</w:t>
            </w:r>
          </w:p>
        </w:tc>
        <w:tc>
          <w:tcPr>
            <w:tcW w:w="7419" w:type="dxa"/>
            <w:shd w:val="clear" w:color="auto" w:fill="auto"/>
            <w:vAlign w:val="center"/>
          </w:tcPr>
          <w:p w14:paraId="5E35A196" w14:textId="77777777" w:rsidR="008F1830" w:rsidRPr="00682ABB" w:rsidRDefault="008F1830" w:rsidP="00370AA8">
            <w:pPr>
              <w:rPr>
                <w:rFonts w:ascii="Arial" w:hAnsi="Arial" w:cs="Arial"/>
                <w:sz w:val="20"/>
                <w:szCs w:val="20"/>
              </w:rPr>
            </w:pPr>
            <w:r w:rsidRPr="00682ABB">
              <w:rPr>
                <w:rFonts w:ascii="Arial" w:hAnsi="Arial" w:cs="Arial"/>
                <w:sz w:val="20"/>
                <w:szCs w:val="20"/>
              </w:rPr>
              <w:t>jedan puta tjedno (2 sata), prema nastavnom planu i programu</w:t>
            </w:r>
          </w:p>
        </w:tc>
      </w:tr>
      <w:tr w:rsidR="00682ABB" w:rsidRPr="00682ABB" w14:paraId="3EB3CC24" w14:textId="77777777" w:rsidTr="00370AA8">
        <w:trPr>
          <w:trHeight w:val="563"/>
        </w:trPr>
        <w:tc>
          <w:tcPr>
            <w:tcW w:w="1809" w:type="dxa"/>
            <w:shd w:val="clear" w:color="auto" w:fill="auto"/>
            <w:vAlign w:val="center"/>
          </w:tcPr>
          <w:p w14:paraId="67229BBC" w14:textId="77777777" w:rsidR="008F1830" w:rsidRPr="00682ABB" w:rsidRDefault="008F1830" w:rsidP="00370AA8">
            <w:pPr>
              <w:rPr>
                <w:rFonts w:ascii="Arial" w:hAnsi="Arial" w:cs="Arial"/>
                <w:b/>
                <w:sz w:val="20"/>
                <w:szCs w:val="20"/>
              </w:rPr>
            </w:pPr>
            <w:r w:rsidRPr="00682ABB">
              <w:rPr>
                <w:rFonts w:ascii="Arial" w:hAnsi="Arial" w:cs="Arial"/>
                <w:b/>
                <w:sz w:val="20"/>
                <w:szCs w:val="20"/>
              </w:rPr>
              <w:t>Vremenik:</w:t>
            </w:r>
          </w:p>
        </w:tc>
        <w:tc>
          <w:tcPr>
            <w:tcW w:w="7419" w:type="dxa"/>
            <w:shd w:val="clear" w:color="auto" w:fill="auto"/>
            <w:vAlign w:val="center"/>
          </w:tcPr>
          <w:p w14:paraId="35BD6AB7" w14:textId="77777777" w:rsidR="008F1830" w:rsidRPr="00682ABB" w:rsidRDefault="008F1830"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1FFA2F8C" w14:textId="77777777" w:rsidTr="00370AA8">
        <w:trPr>
          <w:trHeight w:val="563"/>
        </w:trPr>
        <w:tc>
          <w:tcPr>
            <w:tcW w:w="1809" w:type="dxa"/>
            <w:shd w:val="clear" w:color="auto" w:fill="auto"/>
            <w:vAlign w:val="center"/>
          </w:tcPr>
          <w:p w14:paraId="12AB5CDE" w14:textId="77777777" w:rsidR="008F1830" w:rsidRPr="00682ABB" w:rsidRDefault="008F1830" w:rsidP="00370AA8">
            <w:pPr>
              <w:rPr>
                <w:rFonts w:ascii="Arial" w:hAnsi="Arial" w:cs="Arial"/>
                <w:b/>
                <w:sz w:val="20"/>
                <w:szCs w:val="20"/>
              </w:rPr>
            </w:pPr>
            <w:r w:rsidRPr="00682ABB">
              <w:rPr>
                <w:rFonts w:ascii="Arial" w:hAnsi="Arial" w:cs="Arial"/>
                <w:b/>
                <w:sz w:val="20"/>
                <w:szCs w:val="20"/>
              </w:rPr>
              <w:t>Troškovnik:</w:t>
            </w:r>
          </w:p>
        </w:tc>
        <w:tc>
          <w:tcPr>
            <w:tcW w:w="7419" w:type="dxa"/>
            <w:shd w:val="clear" w:color="auto" w:fill="auto"/>
            <w:vAlign w:val="center"/>
          </w:tcPr>
          <w:p w14:paraId="531677AE" w14:textId="77777777" w:rsidR="008F1830" w:rsidRPr="00682ABB" w:rsidRDefault="008F1830"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4DE08021" w14:textId="77777777" w:rsidTr="00370AA8">
        <w:trPr>
          <w:trHeight w:val="563"/>
        </w:trPr>
        <w:tc>
          <w:tcPr>
            <w:tcW w:w="1809" w:type="dxa"/>
            <w:shd w:val="clear" w:color="auto" w:fill="auto"/>
            <w:vAlign w:val="center"/>
          </w:tcPr>
          <w:p w14:paraId="5BFEBF76" w14:textId="77777777" w:rsidR="008F1830" w:rsidRPr="00682ABB" w:rsidRDefault="008F1830" w:rsidP="00370AA8">
            <w:pPr>
              <w:rPr>
                <w:rFonts w:ascii="Arial" w:hAnsi="Arial" w:cs="Arial"/>
                <w:b/>
                <w:sz w:val="20"/>
                <w:szCs w:val="20"/>
              </w:rPr>
            </w:pPr>
            <w:r w:rsidRPr="00682ABB">
              <w:rPr>
                <w:rFonts w:ascii="Arial" w:hAnsi="Arial" w:cs="Arial"/>
                <w:b/>
                <w:sz w:val="20"/>
                <w:szCs w:val="20"/>
              </w:rPr>
              <w:t>Vrednovanje:</w:t>
            </w:r>
          </w:p>
        </w:tc>
        <w:tc>
          <w:tcPr>
            <w:tcW w:w="7419" w:type="dxa"/>
            <w:shd w:val="clear" w:color="auto" w:fill="auto"/>
            <w:vAlign w:val="center"/>
          </w:tcPr>
          <w:p w14:paraId="5703F525" w14:textId="77777777" w:rsidR="008F1830" w:rsidRPr="00682ABB" w:rsidRDefault="008F1830" w:rsidP="00370AA8">
            <w:pPr>
              <w:rPr>
                <w:rFonts w:ascii="Arial" w:hAnsi="Arial" w:cs="Arial"/>
                <w:sz w:val="20"/>
                <w:szCs w:val="20"/>
              </w:rPr>
            </w:pPr>
            <w:r w:rsidRPr="00682ABB">
              <w:rPr>
                <w:rFonts w:ascii="Arial" w:hAnsi="Arial" w:cs="Arial"/>
                <w:sz w:val="20"/>
                <w:szCs w:val="20"/>
              </w:rPr>
              <w:t xml:space="preserve">vrednuje se usvojeno znanje, stvaralačko izražavanje, kultura međusobnoga komuniciranja </w:t>
            </w:r>
          </w:p>
        </w:tc>
      </w:tr>
    </w:tbl>
    <w:p w14:paraId="72A25E4B" w14:textId="77777777" w:rsidR="008F1830" w:rsidRPr="00682ABB" w:rsidRDefault="008F1830" w:rsidP="00511B81">
      <w:pPr>
        <w:rPr>
          <w:rFonts w:ascii="Arial" w:hAnsi="Arial" w:cs="Arial"/>
        </w:rPr>
      </w:pPr>
    </w:p>
    <w:p w14:paraId="71C89AE5" w14:textId="4F0CCEDC" w:rsidR="0074558E" w:rsidRPr="00682ABB" w:rsidRDefault="0074558E" w:rsidP="00511B81">
      <w:pPr>
        <w:rPr>
          <w:rFonts w:ascii="Arial" w:hAnsi="Arial" w:cs="Arial"/>
        </w:rPr>
      </w:pPr>
    </w:p>
    <w:p w14:paraId="37EB4318" w14:textId="77777777" w:rsidR="00D10511" w:rsidRPr="00682ABB" w:rsidRDefault="00D1051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F6CE9F4" w14:textId="77777777" w:rsidTr="00CD4C31">
        <w:tc>
          <w:tcPr>
            <w:tcW w:w="9228" w:type="dxa"/>
            <w:gridSpan w:val="2"/>
            <w:shd w:val="clear" w:color="auto" w:fill="auto"/>
            <w:vAlign w:val="center"/>
          </w:tcPr>
          <w:p w14:paraId="5779CBF4" w14:textId="77777777" w:rsidR="00511B81" w:rsidRPr="00682ABB" w:rsidRDefault="00511B81" w:rsidP="007809E7">
            <w:pPr>
              <w:rPr>
                <w:rFonts w:ascii="Arial" w:hAnsi="Arial" w:cs="Arial"/>
                <w:sz w:val="20"/>
                <w:szCs w:val="20"/>
              </w:rPr>
            </w:pPr>
          </w:p>
          <w:p w14:paraId="7692407B" w14:textId="77777777" w:rsidR="00511B81" w:rsidRPr="00682ABB" w:rsidRDefault="004355D4" w:rsidP="007809E7">
            <w:pPr>
              <w:jc w:val="center"/>
              <w:rPr>
                <w:rFonts w:ascii="Arial" w:hAnsi="Arial" w:cs="Arial"/>
                <w:b/>
                <w:sz w:val="20"/>
                <w:szCs w:val="20"/>
              </w:rPr>
            </w:pPr>
            <w:r w:rsidRPr="00682ABB">
              <w:rPr>
                <w:rFonts w:ascii="Arial" w:hAnsi="Arial" w:cs="Arial"/>
                <w:b/>
                <w:sz w:val="20"/>
                <w:szCs w:val="20"/>
              </w:rPr>
              <w:t>7.</w:t>
            </w:r>
            <w:r w:rsidR="00893215" w:rsidRPr="00682ABB">
              <w:rPr>
                <w:rFonts w:ascii="Arial" w:hAnsi="Arial" w:cs="Arial"/>
                <w:b/>
                <w:sz w:val="20"/>
                <w:szCs w:val="20"/>
              </w:rPr>
              <w:t xml:space="preserve"> </w:t>
            </w:r>
            <w:r w:rsidRPr="00682ABB">
              <w:rPr>
                <w:rFonts w:ascii="Arial" w:hAnsi="Arial" w:cs="Arial"/>
                <w:b/>
                <w:sz w:val="20"/>
                <w:szCs w:val="20"/>
              </w:rPr>
              <w:t>a,  7.</w:t>
            </w:r>
            <w:r w:rsidR="00893215" w:rsidRPr="00682ABB">
              <w:rPr>
                <w:rFonts w:ascii="Arial" w:hAnsi="Arial" w:cs="Arial"/>
                <w:b/>
                <w:sz w:val="20"/>
                <w:szCs w:val="20"/>
              </w:rPr>
              <w:t xml:space="preserve"> </w:t>
            </w:r>
            <w:r w:rsidRPr="00682ABB">
              <w:rPr>
                <w:rFonts w:ascii="Arial" w:hAnsi="Arial" w:cs="Arial"/>
                <w:b/>
                <w:sz w:val="20"/>
                <w:szCs w:val="20"/>
              </w:rPr>
              <w:t>b</w:t>
            </w:r>
            <w:r w:rsidR="00F00388" w:rsidRPr="00682ABB">
              <w:rPr>
                <w:rFonts w:ascii="Arial" w:hAnsi="Arial" w:cs="Arial"/>
                <w:b/>
                <w:sz w:val="20"/>
                <w:szCs w:val="20"/>
              </w:rPr>
              <w:t xml:space="preserve">, </w:t>
            </w:r>
            <w:r w:rsidR="00AE2EAD" w:rsidRPr="00682ABB">
              <w:rPr>
                <w:rFonts w:ascii="Arial" w:hAnsi="Arial" w:cs="Arial"/>
                <w:b/>
                <w:sz w:val="20"/>
                <w:szCs w:val="20"/>
              </w:rPr>
              <w:t>i 7.c</w:t>
            </w:r>
            <w:r w:rsidR="00F00388" w:rsidRPr="00682ABB">
              <w:rPr>
                <w:rFonts w:ascii="Arial" w:hAnsi="Arial" w:cs="Arial"/>
                <w:b/>
                <w:sz w:val="20"/>
                <w:szCs w:val="20"/>
              </w:rPr>
              <w:t xml:space="preserve"> m</w:t>
            </w:r>
            <w:r w:rsidR="00511B81" w:rsidRPr="00682ABB">
              <w:rPr>
                <w:rFonts w:ascii="Arial" w:hAnsi="Arial" w:cs="Arial"/>
                <w:b/>
                <w:sz w:val="20"/>
                <w:szCs w:val="20"/>
              </w:rPr>
              <w:t>atična škola</w:t>
            </w:r>
          </w:p>
          <w:p w14:paraId="63C09DA7" w14:textId="77777777" w:rsidR="00511B81" w:rsidRPr="00682ABB" w:rsidRDefault="00511B81" w:rsidP="007809E7">
            <w:pPr>
              <w:rPr>
                <w:rFonts w:ascii="Arial" w:hAnsi="Arial" w:cs="Arial"/>
                <w:sz w:val="20"/>
                <w:szCs w:val="20"/>
              </w:rPr>
            </w:pPr>
          </w:p>
        </w:tc>
      </w:tr>
      <w:tr w:rsidR="00682ABB" w:rsidRPr="00682ABB" w14:paraId="6B6D2BCB" w14:textId="77777777" w:rsidTr="00CD4C31">
        <w:trPr>
          <w:trHeight w:val="567"/>
        </w:trPr>
        <w:tc>
          <w:tcPr>
            <w:tcW w:w="2011" w:type="dxa"/>
            <w:shd w:val="clear" w:color="auto" w:fill="auto"/>
            <w:vAlign w:val="center"/>
          </w:tcPr>
          <w:p w14:paraId="4058311F"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261594B" w14:textId="77777777" w:rsidR="00D10511" w:rsidRPr="00682ABB" w:rsidRDefault="00511B81" w:rsidP="00D10511">
            <w:pPr>
              <w:rPr>
                <w:rFonts w:ascii="Arial" w:hAnsi="Arial" w:cs="Arial"/>
                <w:sz w:val="20"/>
                <w:szCs w:val="20"/>
              </w:rPr>
            </w:pPr>
            <w:r w:rsidRPr="00682ABB">
              <w:rPr>
                <w:rFonts w:ascii="Arial" w:hAnsi="Arial" w:cs="Arial"/>
                <w:sz w:val="20"/>
                <w:szCs w:val="20"/>
              </w:rPr>
              <w:t xml:space="preserve">7.a – </w:t>
            </w:r>
            <w:r w:rsidR="004F26DD" w:rsidRPr="00682ABB">
              <w:rPr>
                <w:rFonts w:ascii="Arial" w:hAnsi="Arial" w:cs="Arial"/>
                <w:sz w:val="20"/>
                <w:szCs w:val="20"/>
              </w:rPr>
              <w:t xml:space="preserve">utorkom </w:t>
            </w:r>
            <w:r w:rsidR="00AE2EAD" w:rsidRPr="00682ABB">
              <w:rPr>
                <w:rFonts w:ascii="Arial" w:hAnsi="Arial" w:cs="Arial"/>
                <w:sz w:val="20"/>
                <w:szCs w:val="20"/>
              </w:rPr>
              <w:t>5. i 6</w:t>
            </w:r>
            <w:r w:rsidR="004F26DD" w:rsidRPr="00682ABB">
              <w:rPr>
                <w:rFonts w:ascii="Arial" w:hAnsi="Arial" w:cs="Arial"/>
                <w:sz w:val="20"/>
                <w:szCs w:val="20"/>
              </w:rPr>
              <w:t>.</w:t>
            </w:r>
            <w:r w:rsidR="00D10511" w:rsidRPr="00682ABB">
              <w:rPr>
                <w:rFonts w:ascii="Arial" w:hAnsi="Arial" w:cs="Arial"/>
                <w:sz w:val="20"/>
                <w:szCs w:val="20"/>
              </w:rPr>
              <w:t>sat</w:t>
            </w:r>
          </w:p>
          <w:p w14:paraId="3BAB3C5B" w14:textId="77777777" w:rsidR="00AE2EAD" w:rsidRPr="00682ABB" w:rsidRDefault="00511B81" w:rsidP="00AE2EAD">
            <w:pPr>
              <w:rPr>
                <w:rFonts w:ascii="Arial" w:hAnsi="Arial" w:cs="Arial"/>
                <w:sz w:val="20"/>
                <w:szCs w:val="20"/>
              </w:rPr>
            </w:pPr>
            <w:r w:rsidRPr="00682ABB">
              <w:rPr>
                <w:rFonts w:ascii="Arial" w:hAnsi="Arial" w:cs="Arial"/>
                <w:sz w:val="20"/>
                <w:szCs w:val="20"/>
              </w:rPr>
              <w:t xml:space="preserve">7.b – </w:t>
            </w:r>
            <w:r w:rsidR="00AE2EAD" w:rsidRPr="00682ABB">
              <w:rPr>
                <w:rFonts w:ascii="Arial" w:hAnsi="Arial" w:cs="Arial"/>
                <w:sz w:val="20"/>
                <w:szCs w:val="20"/>
              </w:rPr>
              <w:t>četvrtkom 6. i 7.</w:t>
            </w:r>
            <w:r w:rsidR="004F26DD" w:rsidRPr="00682ABB">
              <w:rPr>
                <w:rFonts w:ascii="Arial" w:hAnsi="Arial" w:cs="Arial"/>
                <w:sz w:val="20"/>
                <w:szCs w:val="20"/>
              </w:rPr>
              <w:t xml:space="preserve"> sat</w:t>
            </w:r>
            <w:r w:rsidR="00C37AD0" w:rsidRPr="00682ABB">
              <w:rPr>
                <w:rFonts w:ascii="Arial" w:hAnsi="Arial" w:cs="Arial"/>
                <w:sz w:val="20"/>
                <w:szCs w:val="20"/>
              </w:rPr>
              <w:t>;</w:t>
            </w:r>
            <w:r w:rsidR="004355D4" w:rsidRPr="00682ABB">
              <w:rPr>
                <w:rFonts w:ascii="Arial" w:hAnsi="Arial" w:cs="Arial"/>
                <w:sz w:val="20"/>
                <w:szCs w:val="20"/>
              </w:rPr>
              <w:t xml:space="preserve"> </w:t>
            </w:r>
          </w:p>
          <w:p w14:paraId="33374C0C" w14:textId="77777777" w:rsidR="00511B81" w:rsidRPr="00682ABB" w:rsidRDefault="00AE2EAD" w:rsidP="00AE2EAD">
            <w:pPr>
              <w:rPr>
                <w:rFonts w:ascii="Arial" w:hAnsi="Arial" w:cs="Arial"/>
                <w:sz w:val="20"/>
                <w:szCs w:val="20"/>
              </w:rPr>
            </w:pPr>
            <w:r w:rsidRPr="00682ABB">
              <w:rPr>
                <w:rFonts w:ascii="Arial" w:hAnsi="Arial" w:cs="Arial"/>
                <w:sz w:val="20"/>
                <w:szCs w:val="20"/>
              </w:rPr>
              <w:t xml:space="preserve">7.c – četvrtkom 3. i 4. sat; </w:t>
            </w:r>
            <w:r w:rsidR="00F00388" w:rsidRPr="00682ABB">
              <w:rPr>
                <w:rFonts w:ascii="Arial" w:hAnsi="Arial" w:cs="Arial"/>
                <w:sz w:val="20"/>
                <w:szCs w:val="20"/>
              </w:rPr>
              <w:t>m</w:t>
            </w:r>
            <w:r w:rsidR="00511B81" w:rsidRPr="00682ABB">
              <w:rPr>
                <w:rFonts w:ascii="Arial" w:hAnsi="Arial" w:cs="Arial"/>
                <w:sz w:val="20"/>
                <w:szCs w:val="20"/>
              </w:rPr>
              <w:t>atična škola</w:t>
            </w:r>
          </w:p>
        </w:tc>
      </w:tr>
      <w:tr w:rsidR="00682ABB" w:rsidRPr="00682ABB" w14:paraId="64F191D6" w14:textId="77777777" w:rsidTr="00CD4C31">
        <w:trPr>
          <w:trHeight w:val="567"/>
        </w:trPr>
        <w:tc>
          <w:tcPr>
            <w:tcW w:w="2011" w:type="dxa"/>
            <w:shd w:val="clear" w:color="auto" w:fill="auto"/>
            <w:vAlign w:val="center"/>
          </w:tcPr>
          <w:p w14:paraId="5635F6DE"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F4C80AE" w14:textId="77777777" w:rsidR="00511B81" w:rsidRPr="00682ABB" w:rsidRDefault="00511B81" w:rsidP="007809E7">
            <w:pPr>
              <w:rPr>
                <w:rFonts w:ascii="Arial" w:hAnsi="Arial" w:cs="Arial"/>
                <w:sz w:val="16"/>
                <w:szCs w:val="16"/>
              </w:rPr>
            </w:pPr>
            <w:r w:rsidRPr="00682ABB">
              <w:rPr>
                <w:rFonts w:ascii="Arial" w:hAnsi="Arial" w:cs="Arial"/>
                <w:sz w:val="16"/>
                <w:szCs w:val="16"/>
              </w:rPr>
              <w:t>otkriti, upoznati, prihvatiti i u vlastiti život ucijepiti cjelovit kršćanski moral, tj. Isusov zakon ljubavi i služenja kao istinski način kršćanskoga života, upoznati i iskusiti duhovnu snagu i spasenjsku vrijednost liturgijskih i crkvenih slavlja, sakramenata, pobožnosti i vjerničkoga života koji je protkan svjedočanstvom zahvaljivanja i slavljenja Boga, otkrivati, upoznavati i prihvaćati druge i različite od sebe te izgraditi osjećaj poštovanja prema drugim (različitim) kulturama, konfesijama i religijama, otkriti uzroke sukoba i nerazumijevanja između roditelja i djece, među odraslima, među ljudima i narodima i steći sposobnosti prevladavanja sukoba i nerazumijevanja kako bismo izgradili skladan osobni i društveni život, upoznati mjesto i ulogu obitelji u osobnom i društvenom životu i razviti stav o vlastitoj odgovornosti i ulozi u obitelji te u široj društvenoj zajednici (obitelji)</w:t>
            </w:r>
          </w:p>
        </w:tc>
      </w:tr>
      <w:tr w:rsidR="00682ABB" w:rsidRPr="00682ABB" w14:paraId="19B82C32" w14:textId="77777777" w:rsidTr="00CD4C31">
        <w:trPr>
          <w:trHeight w:val="563"/>
        </w:trPr>
        <w:tc>
          <w:tcPr>
            <w:tcW w:w="2011" w:type="dxa"/>
            <w:shd w:val="clear" w:color="auto" w:fill="auto"/>
            <w:vAlign w:val="center"/>
          </w:tcPr>
          <w:p w14:paraId="2274BE0C"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3AB9D23" w14:textId="77777777" w:rsidR="00511B81" w:rsidRPr="00682ABB" w:rsidRDefault="00511B81" w:rsidP="007809E7">
            <w:pPr>
              <w:rPr>
                <w:rFonts w:ascii="Arial" w:hAnsi="Arial" w:cs="Arial"/>
                <w:sz w:val="16"/>
                <w:szCs w:val="16"/>
              </w:rPr>
            </w:pPr>
            <w:r w:rsidRPr="00682ABB">
              <w:rPr>
                <w:rFonts w:ascii="Arial" w:hAnsi="Arial" w:cs="Arial"/>
                <w:sz w:val="16"/>
                <w:szCs w:val="16"/>
              </w:rPr>
              <w:t xml:space="preserve">sustavno i skladno teološko-ekleziološko i antropološko-pedagoško povezivanja Božje objave i tradicije Crkve sa životnim iskustvom učenika kako bi se ostvarilo sustavno i cjelovito, ekumenski i dijaloški otvoreno, upoznavanje katoličke vjere na informativno-spoznajnoj, doživljajnoj i djelatnoj razini </w:t>
            </w:r>
          </w:p>
        </w:tc>
      </w:tr>
      <w:tr w:rsidR="00682ABB" w:rsidRPr="00682ABB" w14:paraId="43A1BA0F" w14:textId="77777777" w:rsidTr="00CD4C31">
        <w:trPr>
          <w:trHeight w:val="563"/>
        </w:trPr>
        <w:tc>
          <w:tcPr>
            <w:tcW w:w="2011" w:type="dxa"/>
            <w:shd w:val="clear" w:color="auto" w:fill="auto"/>
            <w:vAlign w:val="center"/>
          </w:tcPr>
          <w:p w14:paraId="498443F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23057B5" w14:textId="77777777" w:rsidR="00511B81" w:rsidRPr="00682ABB" w:rsidRDefault="00511B81" w:rsidP="007809E7">
            <w:pPr>
              <w:rPr>
                <w:rFonts w:ascii="Arial" w:hAnsi="Arial" w:cs="Arial"/>
                <w:sz w:val="20"/>
                <w:szCs w:val="20"/>
              </w:rPr>
            </w:pPr>
            <w:r w:rsidRPr="00682ABB">
              <w:rPr>
                <w:rFonts w:ascii="Arial" w:hAnsi="Arial" w:cs="Arial"/>
                <w:sz w:val="20"/>
                <w:szCs w:val="20"/>
              </w:rPr>
              <w:t>Ivona Rendulić, dipl.teolog</w:t>
            </w:r>
          </w:p>
        </w:tc>
      </w:tr>
      <w:tr w:rsidR="00682ABB" w:rsidRPr="00682ABB" w14:paraId="5D06F1D7" w14:textId="77777777" w:rsidTr="00CD4C31">
        <w:trPr>
          <w:trHeight w:val="563"/>
        </w:trPr>
        <w:tc>
          <w:tcPr>
            <w:tcW w:w="2011" w:type="dxa"/>
            <w:shd w:val="clear" w:color="auto" w:fill="auto"/>
            <w:vAlign w:val="center"/>
          </w:tcPr>
          <w:p w14:paraId="2E6B9C4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158216B"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7D82051D" w14:textId="77777777" w:rsidTr="00CD4C31">
        <w:trPr>
          <w:trHeight w:val="563"/>
        </w:trPr>
        <w:tc>
          <w:tcPr>
            <w:tcW w:w="2011" w:type="dxa"/>
            <w:shd w:val="clear" w:color="auto" w:fill="auto"/>
            <w:vAlign w:val="center"/>
          </w:tcPr>
          <w:p w14:paraId="6E78BB9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8C08A2F"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ADA690C" w14:textId="77777777" w:rsidTr="00CD4C31">
        <w:trPr>
          <w:trHeight w:val="563"/>
        </w:trPr>
        <w:tc>
          <w:tcPr>
            <w:tcW w:w="2011" w:type="dxa"/>
            <w:shd w:val="clear" w:color="auto" w:fill="auto"/>
            <w:vAlign w:val="center"/>
          </w:tcPr>
          <w:p w14:paraId="000B13CA"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02CF60"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0C14C83B" w14:textId="77777777" w:rsidTr="00CD4C31">
        <w:trPr>
          <w:trHeight w:val="563"/>
        </w:trPr>
        <w:tc>
          <w:tcPr>
            <w:tcW w:w="2011" w:type="dxa"/>
            <w:shd w:val="clear" w:color="auto" w:fill="auto"/>
            <w:vAlign w:val="center"/>
          </w:tcPr>
          <w:p w14:paraId="67FCCA4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7E9B6C0" w14:textId="77777777" w:rsidR="00511B81" w:rsidRPr="00682ABB" w:rsidRDefault="00511B81" w:rsidP="007809E7">
            <w:pPr>
              <w:rPr>
                <w:rFonts w:ascii="Arial" w:hAnsi="Arial" w:cs="Arial"/>
                <w:sz w:val="20"/>
                <w:szCs w:val="20"/>
              </w:rPr>
            </w:pPr>
            <w:r w:rsidRPr="00682ABB">
              <w:rPr>
                <w:rFonts w:ascii="Arial" w:hAnsi="Arial" w:cs="Arial"/>
                <w:sz w:val="20"/>
                <w:szCs w:val="20"/>
              </w:rPr>
              <w:t>vrednuje se usvojeno znanje, stvaralačko izražavanje, kultura međusobnog komuniciranja i aktivnost</w:t>
            </w:r>
          </w:p>
        </w:tc>
      </w:tr>
    </w:tbl>
    <w:p w14:paraId="1452492B" w14:textId="77777777" w:rsidR="00511B81" w:rsidRPr="00682ABB" w:rsidRDefault="00511B81" w:rsidP="00511B81">
      <w:pPr>
        <w:rPr>
          <w:rFonts w:ascii="Arial" w:hAnsi="Arial" w:cs="Arial"/>
        </w:rPr>
      </w:pPr>
    </w:p>
    <w:p w14:paraId="33CD9FE8" w14:textId="77777777" w:rsidR="004F26DD" w:rsidRPr="00682ABB" w:rsidRDefault="004F26DD"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F1830" w:rsidRPr="00682ABB" w14:paraId="528EFA7E" w14:textId="77777777" w:rsidTr="00370AA8">
        <w:tc>
          <w:tcPr>
            <w:tcW w:w="9228" w:type="dxa"/>
            <w:gridSpan w:val="2"/>
            <w:shd w:val="clear" w:color="auto" w:fill="auto"/>
            <w:vAlign w:val="center"/>
          </w:tcPr>
          <w:p w14:paraId="4FCE8F0D" w14:textId="77777777" w:rsidR="008F1830" w:rsidRPr="00682ABB" w:rsidRDefault="008F1830" w:rsidP="00370AA8">
            <w:pPr>
              <w:rPr>
                <w:rFonts w:ascii="Arial" w:hAnsi="Arial" w:cs="Arial"/>
                <w:sz w:val="20"/>
                <w:szCs w:val="20"/>
              </w:rPr>
            </w:pPr>
          </w:p>
          <w:p w14:paraId="4252B645" w14:textId="77777777" w:rsidR="008F1830" w:rsidRPr="00682ABB" w:rsidRDefault="008F1830" w:rsidP="00370AA8">
            <w:pPr>
              <w:jc w:val="center"/>
              <w:rPr>
                <w:rFonts w:ascii="Arial" w:hAnsi="Arial" w:cs="Arial"/>
                <w:b/>
                <w:sz w:val="20"/>
                <w:szCs w:val="20"/>
              </w:rPr>
            </w:pPr>
            <w:r w:rsidRPr="00682ABB">
              <w:rPr>
                <w:rFonts w:ascii="Arial" w:hAnsi="Arial" w:cs="Arial"/>
                <w:b/>
                <w:sz w:val="20"/>
                <w:szCs w:val="20"/>
              </w:rPr>
              <w:t>7. razred, PŠ Bernarda M. Luketića Zagorje</w:t>
            </w:r>
          </w:p>
          <w:p w14:paraId="7A275904" w14:textId="77777777" w:rsidR="008F1830" w:rsidRPr="00682ABB" w:rsidRDefault="008F1830" w:rsidP="00370AA8">
            <w:pPr>
              <w:rPr>
                <w:rFonts w:ascii="Arial" w:hAnsi="Arial" w:cs="Arial"/>
                <w:sz w:val="20"/>
                <w:szCs w:val="20"/>
              </w:rPr>
            </w:pPr>
          </w:p>
        </w:tc>
      </w:tr>
      <w:tr w:rsidR="00682ABB" w:rsidRPr="00682ABB" w14:paraId="29430ED0" w14:textId="77777777" w:rsidTr="00370AA8">
        <w:trPr>
          <w:trHeight w:val="567"/>
        </w:trPr>
        <w:tc>
          <w:tcPr>
            <w:tcW w:w="2011" w:type="dxa"/>
            <w:shd w:val="clear" w:color="auto" w:fill="auto"/>
            <w:vAlign w:val="center"/>
          </w:tcPr>
          <w:p w14:paraId="522CA058" w14:textId="77777777" w:rsidR="008F1830" w:rsidRPr="00682ABB" w:rsidRDefault="008F1830"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5103161" w14:textId="77777777" w:rsidR="008F1830" w:rsidRPr="00682ABB" w:rsidRDefault="008F1830" w:rsidP="00370AA8">
            <w:pPr>
              <w:rPr>
                <w:rFonts w:ascii="Arial" w:hAnsi="Arial" w:cs="Arial"/>
                <w:b/>
                <w:sz w:val="20"/>
                <w:szCs w:val="20"/>
              </w:rPr>
            </w:pPr>
            <w:r w:rsidRPr="00682ABB">
              <w:rPr>
                <w:rFonts w:ascii="Arial" w:hAnsi="Arial" w:cs="Arial"/>
                <w:sz w:val="20"/>
                <w:szCs w:val="20"/>
              </w:rPr>
              <w:t>utorkom 0. i  srijedom 0. sat, PŠ Bernarda M. Luketića Zagorje</w:t>
            </w:r>
          </w:p>
        </w:tc>
      </w:tr>
      <w:tr w:rsidR="00682ABB" w:rsidRPr="00682ABB" w14:paraId="7A2DB1F6" w14:textId="77777777" w:rsidTr="00370AA8">
        <w:trPr>
          <w:trHeight w:val="567"/>
        </w:trPr>
        <w:tc>
          <w:tcPr>
            <w:tcW w:w="2011" w:type="dxa"/>
            <w:shd w:val="clear" w:color="auto" w:fill="auto"/>
            <w:vAlign w:val="center"/>
          </w:tcPr>
          <w:p w14:paraId="0C9BFA5D" w14:textId="77777777" w:rsidR="008F1830" w:rsidRPr="00682ABB" w:rsidRDefault="008F1830"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6E0691F" w14:textId="77777777" w:rsidR="008F1830" w:rsidRPr="00682ABB" w:rsidRDefault="008F1830" w:rsidP="00370AA8">
            <w:pPr>
              <w:rPr>
                <w:rFonts w:ascii="Arial" w:hAnsi="Arial" w:cs="Arial"/>
                <w:sz w:val="16"/>
                <w:szCs w:val="16"/>
              </w:rPr>
            </w:pPr>
            <w:r w:rsidRPr="00682ABB">
              <w:rPr>
                <w:rFonts w:ascii="Arial" w:hAnsi="Arial" w:cs="Arial"/>
                <w:sz w:val="20"/>
                <w:szCs w:val="20"/>
              </w:rPr>
              <w:t>Kroz Božju riječ koju susrećemo u starozavjetnim proročkim i drugim tekstovima, pozvani smo na puno ostvarenje osobnog života. Bog nas poziva na vjernički odaziv u istinskoj slobodi i ljubavi.</w:t>
            </w:r>
          </w:p>
        </w:tc>
      </w:tr>
      <w:tr w:rsidR="00682ABB" w:rsidRPr="00682ABB" w14:paraId="3CDC957E" w14:textId="77777777" w:rsidTr="00370AA8">
        <w:trPr>
          <w:trHeight w:val="563"/>
        </w:trPr>
        <w:tc>
          <w:tcPr>
            <w:tcW w:w="2011" w:type="dxa"/>
            <w:shd w:val="clear" w:color="auto" w:fill="auto"/>
            <w:vAlign w:val="center"/>
          </w:tcPr>
          <w:p w14:paraId="46111331" w14:textId="77777777" w:rsidR="008F1830" w:rsidRPr="00682ABB" w:rsidRDefault="008F1830"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1A1D23" w14:textId="77777777" w:rsidR="008F1830" w:rsidRPr="00682ABB" w:rsidRDefault="008F1830" w:rsidP="00370AA8">
            <w:pPr>
              <w:rPr>
                <w:rFonts w:ascii="Arial" w:hAnsi="Arial" w:cs="Arial"/>
                <w:sz w:val="16"/>
                <w:szCs w:val="16"/>
              </w:rPr>
            </w:pPr>
            <w:r w:rsidRPr="00682ABB">
              <w:rPr>
                <w:rFonts w:ascii="Arial" w:hAnsi="Arial" w:cs="Arial"/>
                <w:sz w:val="20"/>
                <w:szCs w:val="20"/>
              </w:rPr>
              <w:t xml:space="preserve">Omogućiti učenicima cjelovito upoznavanje središnjih vjerskih tema koje će im pomoći da u duhu vjere upoznaju, razjasne i nadvladaju osobne i zajedničke probleme na putu vjerskog i mladenačkog odrastanja. </w:t>
            </w:r>
          </w:p>
        </w:tc>
      </w:tr>
      <w:tr w:rsidR="00682ABB" w:rsidRPr="00682ABB" w14:paraId="21BEE2BB" w14:textId="77777777" w:rsidTr="00370AA8">
        <w:trPr>
          <w:trHeight w:val="563"/>
        </w:trPr>
        <w:tc>
          <w:tcPr>
            <w:tcW w:w="2011" w:type="dxa"/>
            <w:shd w:val="clear" w:color="auto" w:fill="auto"/>
            <w:vAlign w:val="center"/>
          </w:tcPr>
          <w:p w14:paraId="755FCB14" w14:textId="77777777" w:rsidR="008F1830" w:rsidRPr="00682ABB" w:rsidRDefault="008F1830"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6FEA2F7" w14:textId="77777777" w:rsidR="008F1830" w:rsidRPr="00682ABB" w:rsidRDefault="008F1830"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7DA1C022" w14:textId="77777777" w:rsidTr="00370AA8">
        <w:trPr>
          <w:trHeight w:val="563"/>
        </w:trPr>
        <w:tc>
          <w:tcPr>
            <w:tcW w:w="2011" w:type="dxa"/>
            <w:shd w:val="clear" w:color="auto" w:fill="auto"/>
            <w:vAlign w:val="center"/>
          </w:tcPr>
          <w:p w14:paraId="330CE34C" w14:textId="77777777" w:rsidR="008F1830" w:rsidRPr="00682ABB" w:rsidRDefault="008F1830"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0789967" w14:textId="77777777" w:rsidR="008F1830" w:rsidRPr="00682ABB" w:rsidRDefault="008F1830" w:rsidP="00370AA8">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5A8A3160" w14:textId="77777777" w:rsidTr="00370AA8">
        <w:trPr>
          <w:trHeight w:val="563"/>
        </w:trPr>
        <w:tc>
          <w:tcPr>
            <w:tcW w:w="2011" w:type="dxa"/>
            <w:shd w:val="clear" w:color="auto" w:fill="auto"/>
            <w:vAlign w:val="center"/>
          </w:tcPr>
          <w:p w14:paraId="4154CFA3" w14:textId="77777777" w:rsidR="008F1830" w:rsidRPr="00682ABB" w:rsidRDefault="008F1830"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DAE80A5" w14:textId="77777777" w:rsidR="008F1830" w:rsidRPr="00682ABB" w:rsidRDefault="008F1830"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1B787263" w14:textId="77777777" w:rsidTr="00370AA8">
        <w:trPr>
          <w:trHeight w:val="563"/>
        </w:trPr>
        <w:tc>
          <w:tcPr>
            <w:tcW w:w="2011" w:type="dxa"/>
            <w:shd w:val="clear" w:color="auto" w:fill="auto"/>
            <w:vAlign w:val="center"/>
          </w:tcPr>
          <w:p w14:paraId="02951E66" w14:textId="77777777" w:rsidR="008F1830" w:rsidRPr="00682ABB" w:rsidRDefault="008F1830"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DBBDF76" w14:textId="77777777" w:rsidR="008F1830" w:rsidRPr="00682ABB" w:rsidRDefault="008F1830"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128B7630" w14:textId="77777777" w:rsidTr="00370AA8">
        <w:trPr>
          <w:trHeight w:val="563"/>
        </w:trPr>
        <w:tc>
          <w:tcPr>
            <w:tcW w:w="2011" w:type="dxa"/>
            <w:shd w:val="clear" w:color="auto" w:fill="auto"/>
            <w:vAlign w:val="center"/>
          </w:tcPr>
          <w:p w14:paraId="76C8F323" w14:textId="77777777" w:rsidR="008F1830" w:rsidRPr="00682ABB" w:rsidRDefault="008F1830"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624883E" w14:textId="77777777" w:rsidR="008F1830" w:rsidRPr="00682ABB" w:rsidRDefault="008F1830"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727C6457" w14:textId="48CCA496" w:rsidR="00ED0EE8" w:rsidRPr="00682ABB" w:rsidRDefault="00ED0EE8" w:rsidP="00511B81">
      <w:pPr>
        <w:rPr>
          <w:rFonts w:ascii="Arial" w:hAnsi="Arial" w:cs="Arial"/>
        </w:rPr>
      </w:pPr>
    </w:p>
    <w:p w14:paraId="6DD2ECAD" w14:textId="77777777" w:rsidR="008F1830" w:rsidRPr="00682ABB" w:rsidRDefault="008F1830" w:rsidP="00511B81">
      <w:pPr>
        <w:rPr>
          <w:rFonts w:ascii="Arial" w:hAnsi="Arial" w:cs="Arial"/>
        </w:rPr>
      </w:pPr>
    </w:p>
    <w:p w14:paraId="29224E60" w14:textId="77777777" w:rsidR="00ED0EE8" w:rsidRPr="00682ABB" w:rsidRDefault="00ED0EE8" w:rsidP="00511B81">
      <w:pPr>
        <w:rPr>
          <w:rFonts w:ascii="Arial" w:hAnsi="Arial" w:cs="Arial"/>
        </w:rPr>
      </w:pPr>
    </w:p>
    <w:p w14:paraId="0D2A4F86" w14:textId="77777777" w:rsidR="00C0522B" w:rsidRPr="00682ABB" w:rsidRDefault="00C0522B" w:rsidP="00511B81">
      <w:pPr>
        <w:rPr>
          <w:rFonts w:ascii="Arial" w:hAnsi="Arial" w:cs="Arial"/>
        </w:rPr>
      </w:pPr>
    </w:p>
    <w:p w14:paraId="2B398FB0" w14:textId="77777777" w:rsidR="0074558E" w:rsidRPr="00682ABB" w:rsidRDefault="0074558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BF57575" w14:textId="77777777" w:rsidTr="00CD4C31">
        <w:tc>
          <w:tcPr>
            <w:tcW w:w="9228" w:type="dxa"/>
            <w:gridSpan w:val="2"/>
            <w:shd w:val="clear" w:color="auto" w:fill="auto"/>
            <w:vAlign w:val="center"/>
          </w:tcPr>
          <w:p w14:paraId="5A4A1BC4" w14:textId="77777777" w:rsidR="00511B81" w:rsidRPr="00682ABB" w:rsidRDefault="00511B81" w:rsidP="007809E7">
            <w:pPr>
              <w:rPr>
                <w:rFonts w:ascii="Arial" w:hAnsi="Arial" w:cs="Arial"/>
                <w:sz w:val="20"/>
                <w:szCs w:val="20"/>
              </w:rPr>
            </w:pPr>
          </w:p>
          <w:p w14:paraId="68181D52" w14:textId="77777777" w:rsidR="00511B81" w:rsidRPr="00682ABB" w:rsidRDefault="00361F4F" w:rsidP="007809E7">
            <w:pPr>
              <w:jc w:val="center"/>
              <w:rPr>
                <w:rFonts w:ascii="Arial" w:hAnsi="Arial" w:cs="Arial"/>
                <w:b/>
                <w:sz w:val="20"/>
                <w:szCs w:val="20"/>
              </w:rPr>
            </w:pPr>
            <w:r w:rsidRPr="00682ABB">
              <w:rPr>
                <w:rFonts w:ascii="Arial" w:hAnsi="Arial" w:cs="Arial"/>
                <w:b/>
                <w:sz w:val="20"/>
                <w:szCs w:val="20"/>
              </w:rPr>
              <w:t>8.</w:t>
            </w:r>
            <w:r w:rsidR="00893215" w:rsidRPr="00682ABB">
              <w:rPr>
                <w:rFonts w:ascii="Arial" w:hAnsi="Arial" w:cs="Arial"/>
                <w:b/>
                <w:sz w:val="20"/>
                <w:szCs w:val="20"/>
              </w:rPr>
              <w:t xml:space="preserve"> </w:t>
            </w:r>
            <w:r w:rsidRPr="00682ABB">
              <w:rPr>
                <w:rFonts w:ascii="Arial" w:hAnsi="Arial" w:cs="Arial"/>
                <w:b/>
                <w:sz w:val="20"/>
                <w:szCs w:val="20"/>
              </w:rPr>
              <w:t>a,</w:t>
            </w:r>
            <w:r w:rsidR="00511B81" w:rsidRPr="00682ABB">
              <w:rPr>
                <w:rFonts w:ascii="Arial" w:hAnsi="Arial" w:cs="Arial"/>
                <w:b/>
                <w:sz w:val="20"/>
                <w:szCs w:val="20"/>
              </w:rPr>
              <w:t xml:space="preserve"> 8.</w:t>
            </w:r>
            <w:r w:rsidR="00893215" w:rsidRPr="00682ABB">
              <w:rPr>
                <w:rFonts w:ascii="Arial" w:hAnsi="Arial" w:cs="Arial"/>
                <w:b/>
                <w:sz w:val="20"/>
                <w:szCs w:val="20"/>
              </w:rPr>
              <w:t xml:space="preserve"> </w:t>
            </w:r>
            <w:r w:rsidR="00511B81" w:rsidRPr="00682ABB">
              <w:rPr>
                <w:rFonts w:ascii="Arial" w:hAnsi="Arial" w:cs="Arial"/>
                <w:b/>
                <w:sz w:val="20"/>
                <w:szCs w:val="20"/>
              </w:rPr>
              <w:t>b</w:t>
            </w:r>
            <w:r w:rsidRPr="00682ABB">
              <w:rPr>
                <w:rFonts w:ascii="Arial" w:hAnsi="Arial" w:cs="Arial"/>
                <w:b/>
                <w:sz w:val="20"/>
                <w:szCs w:val="20"/>
              </w:rPr>
              <w:t xml:space="preserve"> i 8.</w:t>
            </w:r>
            <w:r w:rsidR="00893215" w:rsidRPr="00682ABB">
              <w:rPr>
                <w:rFonts w:ascii="Arial" w:hAnsi="Arial" w:cs="Arial"/>
                <w:b/>
                <w:sz w:val="20"/>
                <w:szCs w:val="20"/>
              </w:rPr>
              <w:t xml:space="preserve"> </w:t>
            </w:r>
            <w:r w:rsidRPr="00682ABB">
              <w:rPr>
                <w:rFonts w:ascii="Arial" w:hAnsi="Arial" w:cs="Arial"/>
                <w:b/>
                <w:sz w:val="20"/>
                <w:szCs w:val="20"/>
              </w:rPr>
              <w:t>c</w:t>
            </w:r>
            <w:r w:rsidR="00F00388" w:rsidRPr="00682ABB">
              <w:rPr>
                <w:rFonts w:ascii="Arial" w:hAnsi="Arial" w:cs="Arial"/>
                <w:b/>
                <w:sz w:val="20"/>
                <w:szCs w:val="20"/>
              </w:rPr>
              <w:t>, m</w:t>
            </w:r>
            <w:r w:rsidR="00511B81" w:rsidRPr="00682ABB">
              <w:rPr>
                <w:rFonts w:ascii="Arial" w:hAnsi="Arial" w:cs="Arial"/>
                <w:b/>
                <w:sz w:val="20"/>
                <w:szCs w:val="20"/>
              </w:rPr>
              <w:t>atična škola</w:t>
            </w:r>
          </w:p>
          <w:p w14:paraId="0029BAF2" w14:textId="77777777" w:rsidR="00511B81" w:rsidRPr="00682ABB" w:rsidRDefault="00511B81" w:rsidP="007809E7">
            <w:pPr>
              <w:rPr>
                <w:rFonts w:ascii="Arial" w:hAnsi="Arial" w:cs="Arial"/>
                <w:sz w:val="20"/>
                <w:szCs w:val="20"/>
              </w:rPr>
            </w:pPr>
          </w:p>
        </w:tc>
      </w:tr>
      <w:tr w:rsidR="00682ABB" w:rsidRPr="00682ABB" w14:paraId="43CAA271" w14:textId="77777777" w:rsidTr="00CD4C31">
        <w:trPr>
          <w:trHeight w:val="567"/>
        </w:trPr>
        <w:tc>
          <w:tcPr>
            <w:tcW w:w="2011" w:type="dxa"/>
            <w:shd w:val="clear" w:color="auto" w:fill="auto"/>
            <w:vAlign w:val="center"/>
          </w:tcPr>
          <w:p w14:paraId="72A7F56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07E47DC" w14:textId="77777777" w:rsidR="00D10511" w:rsidRPr="00682ABB" w:rsidRDefault="00511B81" w:rsidP="00D10511">
            <w:pPr>
              <w:rPr>
                <w:rFonts w:ascii="Arial" w:hAnsi="Arial" w:cs="Arial"/>
                <w:sz w:val="20"/>
                <w:szCs w:val="20"/>
              </w:rPr>
            </w:pPr>
            <w:r w:rsidRPr="00682ABB">
              <w:rPr>
                <w:rFonts w:ascii="Arial" w:hAnsi="Arial" w:cs="Arial"/>
                <w:sz w:val="20"/>
                <w:szCs w:val="20"/>
              </w:rPr>
              <w:t>8.a –</w:t>
            </w:r>
            <w:r w:rsidR="00AE2EAD" w:rsidRPr="00682ABB">
              <w:rPr>
                <w:rFonts w:ascii="Arial" w:hAnsi="Arial" w:cs="Arial"/>
                <w:sz w:val="20"/>
                <w:szCs w:val="20"/>
              </w:rPr>
              <w:t>srijedom  3</w:t>
            </w:r>
            <w:r w:rsidR="004355D4" w:rsidRPr="00682ABB">
              <w:rPr>
                <w:rFonts w:ascii="Arial" w:hAnsi="Arial" w:cs="Arial"/>
                <w:sz w:val="20"/>
                <w:szCs w:val="20"/>
              </w:rPr>
              <w:t>.</w:t>
            </w:r>
            <w:r w:rsidR="00AE2EAD" w:rsidRPr="00682ABB">
              <w:rPr>
                <w:rFonts w:ascii="Arial" w:hAnsi="Arial" w:cs="Arial"/>
                <w:sz w:val="20"/>
                <w:szCs w:val="20"/>
              </w:rPr>
              <w:t xml:space="preserve"> i 4</w:t>
            </w:r>
            <w:r w:rsidR="004F26DD" w:rsidRPr="00682ABB">
              <w:rPr>
                <w:rFonts w:ascii="Arial" w:hAnsi="Arial" w:cs="Arial"/>
                <w:sz w:val="20"/>
                <w:szCs w:val="20"/>
              </w:rPr>
              <w:t>.</w:t>
            </w:r>
            <w:r w:rsidR="004355D4" w:rsidRPr="00682ABB">
              <w:rPr>
                <w:rFonts w:ascii="Arial" w:hAnsi="Arial" w:cs="Arial"/>
                <w:sz w:val="20"/>
                <w:szCs w:val="20"/>
              </w:rPr>
              <w:t xml:space="preserve"> sat</w:t>
            </w:r>
            <w:r w:rsidR="00C37AD0" w:rsidRPr="00682ABB">
              <w:rPr>
                <w:rFonts w:ascii="Arial" w:hAnsi="Arial" w:cs="Arial"/>
                <w:sz w:val="20"/>
                <w:szCs w:val="20"/>
              </w:rPr>
              <w:t xml:space="preserve"> </w:t>
            </w:r>
          </w:p>
          <w:p w14:paraId="77979BDC" w14:textId="77777777" w:rsidR="00D10511" w:rsidRPr="00682ABB" w:rsidRDefault="00C37AD0" w:rsidP="00D10511">
            <w:pPr>
              <w:rPr>
                <w:rFonts w:ascii="Arial" w:hAnsi="Arial" w:cs="Arial"/>
                <w:sz w:val="20"/>
                <w:szCs w:val="20"/>
              </w:rPr>
            </w:pPr>
            <w:r w:rsidRPr="00682ABB">
              <w:rPr>
                <w:rFonts w:ascii="Arial" w:hAnsi="Arial" w:cs="Arial"/>
                <w:sz w:val="20"/>
                <w:szCs w:val="20"/>
              </w:rPr>
              <w:t>8.b –</w:t>
            </w:r>
            <w:r w:rsidR="00AE2EAD" w:rsidRPr="00682ABB">
              <w:rPr>
                <w:rFonts w:ascii="Arial" w:hAnsi="Arial" w:cs="Arial"/>
                <w:sz w:val="20"/>
                <w:szCs w:val="20"/>
              </w:rPr>
              <w:t>petkom 1</w:t>
            </w:r>
            <w:r w:rsidR="00D10511" w:rsidRPr="00682ABB">
              <w:rPr>
                <w:rFonts w:ascii="Arial" w:hAnsi="Arial" w:cs="Arial"/>
                <w:sz w:val="20"/>
                <w:szCs w:val="20"/>
              </w:rPr>
              <w:t>.</w:t>
            </w:r>
            <w:r w:rsidR="00AE2EAD" w:rsidRPr="00682ABB">
              <w:rPr>
                <w:rFonts w:ascii="Arial" w:hAnsi="Arial" w:cs="Arial"/>
                <w:sz w:val="20"/>
                <w:szCs w:val="20"/>
              </w:rPr>
              <w:t>i 2</w:t>
            </w:r>
            <w:r w:rsidR="004F26DD" w:rsidRPr="00682ABB">
              <w:rPr>
                <w:rFonts w:ascii="Arial" w:hAnsi="Arial" w:cs="Arial"/>
                <w:sz w:val="20"/>
                <w:szCs w:val="20"/>
              </w:rPr>
              <w:t>.</w:t>
            </w:r>
            <w:r w:rsidR="00D10511" w:rsidRPr="00682ABB">
              <w:rPr>
                <w:rFonts w:ascii="Arial" w:hAnsi="Arial" w:cs="Arial"/>
                <w:sz w:val="20"/>
                <w:szCs w:val="20"/>
              </w:rPr>
              <w:t xml:space="preserve"> sat</w:t>
            </w:r>
          </w:p>
          <w:p w14:paraId="0E433811" w14:textId="77777777" w:rsidR="00511B81" w:rsidRPr="00682ABB" w:rsidRDefault="00A42803" w:rsidP="00AE2EAD">
            <w:pPr>
              <w:rPr>
                <w:rFonts w:ascii="Arial" w:hAnsi="Arial" w:cs="Arial"/>
                <w:sz w:val="20"/>
                <w:szCs w:val="20"/>
              </w:rPr>
            </w:pPr>
            <w:r w:rsidRPr="00682ABB">
              <w:rPr>
                <w:rFonts w:ascii="Arial" w:hAnsi="Arial" w:cs="Arial"/>
                <w:sz w:val="20"/>
                <w:szCs w:val="20"/>
              </w:rPr>
              <w:t>8.c</w:t>
            </w:r>
            <w:r w:rsidR="00D10511" w:rsidRPr="00682ABB">
              <w:rPr>
                <w:rFonts w:ascii="Arial" w:hAnsi="Arial" w:cs="Arial"/>
                <w:sz w:val="20"/>
                <w:szCs w:val="20"/>
              </w:rPr>
              <w:t xml:space="preserve"> - </w:t>
            </w:r>
            <w:r w:rsidRPr="00682ABB">
              <w:rPr>
                <w:rFonts w:ascii="Arial" w:hAnsi="Arial" w:cs="Arial"/>
                <w:sz w:val="20"/>
                <w:szCs w:val="20"/>
              </w:rPr>
              <w:t xml:space="preserve"> </w:t>
            </w:r>
            <w:r w:rsidR="00AE2EAD" w:rsidRPr="00682ABB">
              <w:rPr>
                <w:rFonts w:ascii="Arial" w:hAnsi="Arial" w:cs="Arial"/>
                <w:sz w:val="20"/>
                <w:szCs w:val="20"/>
              </w:rPr>
              <w:t>četvrtkom  1. i 2</w:t>
            </w:r>
            <w:r w:rsidR="004F26DD" w:rsidRPr="00682ABB">
              <w:rPr>
                <w:rFonts w:ascii="Arial" w:hAnsi="Arial" w:cs="Arial"/>
                <w:sz w:val="20"/>
                <w:szCs w:val="20"/>
              </w:rPr>
              <w:t>.</w:t>
            </w:r>
            <w:r w:rsidR="00D10511" w:rsidRPr="00682ABB">
              <w:rPr>
                <w:rFonts w:ascii="Arial" w:hAnsi="Arial" w:cs="Arial"/>
                <w:sz w:val="20"/>
                <w:szCs w:val="20"/>
              </w:rPr>
              <w:t xml:space="preserve"> </w:t>
            </w:r>
            <w:r w:rsidR="004F26DD" w:rsidRPr="00682ABB">
              <w:rPr>
                <w:rFonts w:ascii="Arial" w:hAnsi="Arial" w:cs="Arial"/>
                <w:sz w:val="20"/>
                <w:szCs w:val="20"/>
              </w:rPr>
              <w:t>sat</w:t>
            </w:r>
            <w:r w:rsidR="00D10511" w:rsidRPr="00682ABB">
              <w:rPr>
                <w:rFonts w:ascii="Arial" w:hAnsi="Arial" w:cs="Arial"/>
                <w:sz w:val="20"/>
                <w:szCs w:val="20"/>
              </w:rPr>
              <w:t>;</w:t>
            </w:r>
            <w:r w:rsidRPr="00682ABB">
              <w:rPr>
                <w:rFonts w:ascii="Arial" w:hAnsi="Arial" w:cs="Arial"/>
                <w:sz w:val="20"/>
                <w:szCs w:val="20"/>
              </w:rPr>
              <w:t xml:space="preserve"> </w:t>
            </w:r>
            <w:r w:rsidR="00F00388" w:rsidRPr="00682ABB">
              <w:rPr>
                <w:rFonts w:ascii="Arial" w:hAnsi="Arial" w:cs="Arial"/>
                <w:sz w:val="20"/>
                <w:szCs w:val="20"/>
              </w:rPr>
              <w:t>m</w:t>
            </w:r>
            <w:r w:rsidR="00511B81" w:rsidRPr="00682ABB">
              <w:rPr>
                <w:rFonts w:ascii="Arial" w:hAnsi="Arial" w:cs="Arial"/>
                <w:sz w:val="20"/>
                <w:szCs w:val="20"/>
              </w:rPr>
              <w:t>atična škola</w:t>
            </w:r>
          </w:p>
        </w:tc>
      </w:tr>
      <w:tr w:rsidR="00682ABB" w:rsidRPr="00682ABB" w14:paraId="1D2EC710" w14:textId="77777777" w:rsidTr="00CD4C31">
        <w:trPr>
          <w:trHeight w:val="567"/>
        </w:trPr>
        <w:tc>
          <w:tcPr>
            <w:tcW w:w="2011" w:type="dxa"/>
            <w:shd w:val="clear" w:color="auto" w:fill="auto"/>
            <w:vAlign w:val="center"/>
          </w:tcPr>
          <w:p w14:paraId="4FC6A0B7"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2107A41" w14:textId="77777777" w:rsidR="00511B81" w:rsidRPr="00682ABB" w:rsidRDefault="00511B81" w:rsidP="007809E7">
            <w:pPr>
              <w:rPr>
                <w:rFonts w:ascii="Arial" w:hAnsi="Arial" w:cs="Arial"/>
                <w:sz w:val="18"/>
                <w:szCs w:val="18"/>
              </w:rPr>
            </w:pPr>
            <w:r w:rsidRPr="00682ABB">
              <w:rPr>
                <w:rFonts w:ascii="Arial" w:hAnsi="Arial" w:cs="Arial"/>
                <w:sz w:val="18"/>
                <w:szCs w:val="18"/>
              </w:rPr>
              <w:t>u kršćanskoj vjeri, nadi i ljubavi upoznati put i način kako se oduprijeti negativnim životnim iskušenjima i problemima, osobito u doba sazrijevanja i mladosti kako bismo postigli punu ljudsku i vjerničku zrelost</w:t>
            </w:r>
          </w:p>
        </w:tc>
      </w:tr>
      <w:tr w:rsidR="00682ABB" w:rsidRPr="00682ABB" w14:paraId="7F429DCB" w14:textId="77777777" w:rsidTr="00CD4C31">
        <w:trPr>
          <w:trHeight w:val="563"/>
        </w:trPr>
        <w:tc>
          <w:tcPr>
            <w:tcW w:w="2011" w:type="dxa"/>
            <w:shd w:val="clear" w:color="auto" w:fill="auto"/>
            <w:vAlign w:val="center"/>
          </w:tcPr>
          <w:p w14:paraId="2697742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B50A124" w14:textId="77777777" w:rsidR="00511B81" w:rsidRPr="00682ABB" w:rsidRDefault="00511B81" w:rsidP="007809E7">
            <w:pPr>
              <w:rPr>
                <w:rFonts w:ascii="Arial" w:hAnsi="Arial" w:cs="Arial"/>
                <w:sz w:val="18"/>
                <w:szCs w:val="18"/>
              </w:rPr>
            </w:pPr>
            <w:r w:rsidRPr="00682ABB">
              <w:rPr>
                <w:rFonts w:ascii="Arial" w:hAnsi="Arial" w:cs="Arial"/>
                <w:sz w:val="18"/>
                <w:szCs w:val="18"/>
              </w:rPr>
              <w:t>sustavno i skladno teološko-ekleziološko i antropološko-pedagoško povezivanja Božje objave i tradicije Crkve sa životnim iskustvom učenika kako bi se ostvarilo sustavno i cjelovito, ekumenski i dijaloški otvoreno, upoznavanje katoličke vjere na informativno-spoznajnoj, doživljajnoj i djelatnoj razini radi zrelosti u kršćanskoj vjeri i postignuća cjelovita općeljudskoga i vjerskog odgoja učenika koji žive u svojem religioznom i crkvenom, kulturnom i društvenom prostoru</w:t>
            </w:r>
          </w:p>
        </w:tc>
      </w:tr>
      <w:tr w:rsidR="00682ABB" w:rsidRPr="00682ABB" w14:paraId="2E258DAE" w14:textId="77777777" w:rsidTr="00CD4C31">
        <w:trPr>
          <w:trHeight w:val="563"/>
        </w:trPr>
        <w:tc>
          <w:tcPr>
            <w:tcW w:w="2011" w:type="dxa"/>
            <w:shd w:val="clear" w:color="auto" w:fill="auto"/>
            <w:vAlign w:val="center"/>
          </w:tcPr>
          <w:p w14:paraId="39AC6C0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6B94F57" w14:textId="77777777" w:rsidR="00511B81" w:rsidRPr="00682ABB" w:rsidRDefault="00511B81" w:rsidP="007809E7">
            <w:pPr>
              <w:rPr>
                <w:rFonts w:ascii="Arial" w:hAnsi="Arial" w:cs="Arial"/>
                <w:sz w:val="20"/>
                <w:szCs w:val="20"/>
              </w:rPr>
            </w:pPr>
            <w:r w:rsidRPr="00682ABB">
              <w:rPr>
                <w:rFonts w:ascii="Arial" w:hAnsi="Arial" w:cs="Arial"/>
                <w:sz w:val="20"/>
                <w:szCs w:val="20"/>
              </w:rPr>
              <w:t>Ivona Rendulić, dipl.teolog</w:t>
            </w:r>
          </w:p>
        </w:tc>
      </w:tr>
      <w:tr w:rsidR="00682ABB" w:rsidRPr="00682ABB" w14:paraId="7087941A" w14:textId="77777777" w:rsidTr="00CD4C31">
        <w:trPr>
          <w:trHeight w:val="563"/>
        </w:trPr>
        <w:tc>
          <w:tcPr>
            <w:tcW w:w="2011" w:type="dxa"/>
            <w:shd w:val="clear" w:color="auto" w:fill="auto"/>
            <w:vAlign w:val="center"/>
          </w:tcPr>
          <w:p w14:paraId="71B91437"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449712C"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787F470C" w14:textId="77777777" w:rsidTr="00CD4C31">
        <w:trPr>
          <w:trHeight w:val="563"/>
        </w:trPr>
        <w:tc>
          <w:tcPr>
            <w:tcW w:w="2011" w:type="dxa"/>
            <w:shd w:val="clear" w:color="auto" w:fill="auto"/>
            <w:vAlign w:val="center"/>
          </w:tcPr>
          <w:p w14:paraId="1C49919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D6360A4"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0029553" w14:textId="77777777" w:rsidTr="00CD4C31">
        <w:trPr>
          <w:trHeight w:val="563"/>
        </w:trPr>
        <w:tc>
          <w:tcPr>
            <w:tcW w:w="2011" w:type="dxa"/>
            <w:shd w:val="clear" w:color="auto" w:fill="auto"/>
            <w:vAlign w:val="center"/>
          </w:tcPr>
          <w:p w14:paraId="45D57E89"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A642C41"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047C91F0" w14:textId="77777777" w:rsidTr="00CD4C31">
        <w:trPr>
          <w:trHeight w:val="563"/>
        </w:trPr>
        <w:tc>
          <w:tcPr>
            <w:tcW w:w="2011" w:type="dxa"/>
            <w:shd w:val="clear" w:color="auto" w:fill="auto"/>
            <w:vAlign w:val="center"/>
          </w:tcPr>
          <w:p w14:paraId="5E27779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B234E38" w14:textId="77777777" w:rsidR="00511B81" w:rsidRPr="00682ABB" w:rsidRDefault="00511B81" w:rsidP="007809E7">
            <w:pPr>
              <w:rPr>
                <w:rFonts w:ascii="Arial" w:hAnsi="Arial" w:cs="Arial"/>
                <w:sz w:val="20"/>
                <w:szCs w:val="20"/>
              </w:rPr>
            </w:pPr>
            <w:r w:rsidRPr="00682ABB">
              <w:rPr>
                <w:rFonts w:ascii="Arial" w:hAnsi="Arial" w:cs="Arial"/>
                <w:sz w:val="20"/>
                <w:szCs w:val="20"/>
              </w:rPr>
              <w:t>vrednuje se usvojeno znanje, stvaralačko izražavanje, kultura međusobnog komuniciranja i aktivnost</w:t>
            </w:r>
          </w:p>
        </w:tc>
      </w:tr>
    </w:tbl>
    <w:p w14:paraId="39F764A0" w14:textId="75303190" w:rsidR="00511B81" w:rsidRPr="00682ABB" w:rsidRDefault="00511B81" w:rsidP="00511B81">
      <w:pPr>
        <w:rPr>
          <w:rFonts w:ascii="Arial" w:hAnsi="Arial" w:cs="Arial"/>
        </w:rPr>
      </w:pPr>
    </w:p>
    <w:p w14:paraId="54EA55E6" w14:textId="41BE58B5" w:rsidR="008F1830" w:rsidRPr="00682ABB" w:rsidRDefault="008F1830" w:rsidP="00511B81">
      <w:pPr>
        <w:rPr>
          <w:rFonts w:ascii="Arial" w:hAnsi="Arial" w:cs="Arial"/>
        </w:rPr>
      </w:pPr>
    </w:p>
    <w:p w14:paraId="3E5DE9EA" w14:textId="687395E1" w:rsidR="00BE2AAA" w:rsidRPr="00682ABB" w:rsidRDefault="00BE2AAA" w:rsidP="00511B81">
      <w:pPr>
        <w:rPr>
          <w:rFonts w:ascii="Arial" w:hAnsi="Arial" w:cs="Arial"/>
        </w:rPr>
      </w:pPr>
    </w:p>
    <w:p w14:paraId="3549C024" w14:textId="77777777" w:rsidR="00BE2AAA" w:rsidRPr="00682ABB" w:rsidRDefault="00BE2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F1830" w:rsidRPr="00682ABB" w14:paraId="3876B3EE" w14:textId="77777777" w:rsidTr="00370AA8">
        <w:tc>
          <w:tcPr>
            <w:tcW w:w="9228" w:type="dxa"/>
            <w:gridSpan w:val="2"/>
            <w:shd w:val="clear" w:color="auto" w:fill="auto"/>
            <w:vAlign w:val="center"/>
          </w:tcPr>
          <w:p w14:paraId="1A88F97D" w14:textId="77777777" w:rsidR="008F1830" w:rsidRPr="00682ABB" w:rsidRDefault="008F1830" w:rsidP="00370AA8">
            <w:pPr>
              <w:rPr>
                <w:rFonts w:ascii="Arial" w:hAnsi="Arial" w:cs="Arial"/>
                <w:sz w:val="20"/>
                <w:szCs w:val="20"/>
              </w:rPr>
            </w:pPr>
          </w:p>
          <w:p w14:paraId="13D7FD5D" w14:textId="77777777" w:rsidR="008F1830" w:rsidRPr="00682ABB" w:rsidRDefault="008F1830" w:rsidP="00370AA8">
            <w:pPr>
              <w:jc w:val="center"/>
              <w:rPr>
                <w:rFonts w:ascii="Arial" w:hAnsi="Arial" w:cs="Arial"/>
                <w:b/>
                <w:sz w:val="20"/>
                <w:szCs w:val="20"/>
              </w:rPr>
            </w:pPr>
            <w:r w:rsidRPr="00682ABB">
              <w:rPr>
                <w:rFonts w:ascii="Arial" w:hAnsi="Arial" w:cs="Arial"/>
                <w:b/>
                <w:sz w:val="20"/>
                <w:szCs w:val="20"/>
              </w:rPr>
              <w:t>8. razred, PŠ Bernarda M. Luketića Zagorje</w:t>
            </w:r>
          </w:p>
          <w:p w14:paraId="601FA12A" w14:textId="77777777" w:rsidR="008F1830" w:rsidRPr="00682ABB" w:rsidRDefault="008F1830" w:rsidP="00370AA8">
            <w:pPr>
              <w:rPr>
                <w:rFonts w:ascii="Arial" w:hAnsi="Arial" w:cs="Arial"/>
                <w:sz w:val="20"/>
                <w:szCs w:val="20"/>
              </w:rPr>
            </w:pPr>
          </w:p>
        </w:tc>
      </w:tr>
      <w:tr w:rsidR="00682ABB" w:rsidRPr="00682ABB" w14:paraId="76AF7E58" w14:textId="77777777" w:rsidTr="00370AA8">
        <w:trPr>
          <w:trHeight w:val="567"/>
        </w:trPr>
        <w:tc>
          <w:tcPr>
            <w:tcW w:w="2011" w:type="dxa"/>
            <w:shd w:val="clear" w:color="auto" w:fill="auto"/>
            <w:vAlign w:val="center"/>
          </w:tcPr>
          <w:p w14:paraId="3CE18BFA" w14:textId="77777777" w:rsidR="008F1830" w:rsidRPr="00682ABB" w:rsidRDefault="008F1830"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3C3B97B" w14:textId="74BAC11B" w:rsidR="008F1830" w:rsidRPr="00682ABB" w:rsidRDefault="008F1830" w:rsidP="00370AA8">
            <w:pPr>
              <w:rPr>
                <w:rFonts w:ascii="Arial" w:hAnsi="Arial" w:cs="Arial"/>
                <w:sz w:val="20"/>
                <w:szCs w:val="20"/>
              </w:rPr>
            </w:pPr>
            <w:r w:rsidRPr="00682ABB">
              <w:rPr>
                <w:rFonts w:ascii="Arial" w:hAnsi="Arial" w:cs="Arial"/>
                <w:sz w:val="20"/>
                <w:szCs w:val="20"/>
              </w:rPr>
              <w:t>Srijedom 6. i . 7 sat, PŠ Bernarda M. Luketića Zagorje</w:t>
            </w:r>
          </w:p>
        </w:tc>
      </w:tr>
      <w:tr w:rsidR="00682ABB" w:rsidRPr="00682ABB" w14:paraId="2367B152" w14:textId="77777777" w:rsidTr="00370AA8">
        <w:trPr>
          <w:trHeight w:val="567"/>
        </w:trPr>
        <w:tc>
          <w:tcPr>
            <w:tcW w:w="2011" w:type="dxa"/>
            <w:shd w:val="clear" w:color="auto" w:fill="auto"/>
            <w:vAlign w:val="center"/>
          </w:tcPr>
          <w:p w14:paraId="458EEDEE" w14:textId="77777777" w:rsidR="008F1830" w:rsidRPr="00682ABB" w:rsidRDefault="008F1830"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74A95F6" w14:textId="77777777" w:rsidR="008F1830" w:rsidRPr="00682ABB" w:rsidRDefault="008F1830" w:rsidP="00370AA8">
            <w:pPr>
              <w:rPr>
                <w:rFonts w:ascii="Arial" w:hAnsi="Arial" w:cs="Arial"/>
                <w:sz w:val="18"/>
                <w:szCs w:val="18"/>
              </w:rPr>
            </w:pPr>
            <w:r w:rsidRPr="00682ABB">
              <w:rPr>
                <w:rFonts w:ascii="Arial" w:hAnsi="Arial" w:cs="Arial"/>
                <w:sz w:val="18"/>
                <w:szCs w:val="18"/>
              </w:rPr>
              <w:t>u kršćanskoj vjeri, nadi i ljubavi upoznati put i način kako se oduprijeti negativnim životnim iskušenjima i problemima, osobito u doba sazrijevanja i mladosti kako bismo postigli punu ljudsku i vjerničku zrelost</w:t>
            </w:r>
          </w:p>
        </w:tc>
      </w:tr>
      <w:tr w:rsidR="00682ABB" w:rsidRPr="00682ABB" w14:paraId="28164367" w14:textId="77777777" w:rsidTr="00370AA8">
        <w:trPr>
          <w:trHeight w:val="563"/>
        </w:trPr>
        <w:tc>
          <w:tcPr>
            <w:tcW w:w="2011" w:type="dxa"/>
            <w:shd w:val="clear" w:color="auto" w:fill="auto"/>
            <w:vAlign w:val="center"/>
          </w:tcPr>
          <w:p w14:paraId="5C0A5E0B" w14:textId="77777777" w:rsidR="008F1830" w:rsidRPr="00682ABB" w:rsidRDefault="008F1830"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4C6C23C" w14:textId="77777777" w:rsidR="008F1830" w:rsidRPr="00682ABB" w:rsidRDefault="008F1830" w:rsidP="00370AA8">
            <w:pPr>
              <w:rPr>
                <w:rFonts w:ascii="Arial" w:hAnsi="Arial" w:cs="Arial"/>
                <w:sz w:val="18"/>
                <w:szCs w:val="18"/>
              </w:rPr>
            </w:pPr>
            <w:r w:rsidRPr="00682ABB">
              <w:rPr>
                <w:rFonts w:ascii="Arial" w:hAnsi="Arial" w:cs="Arial"/>
                <w:sz w:val="20"/>
                <w:szCs w:val="20"/>
              </w:rPr>
              <w:t>Učenici otkrivaju i vježbaju osnovne oblike kršćanskog života kao istinske i prave mogućnosti cjelovita ostvarenja vlastitog života.</w:t>
            </w:r>
          </w:p>
        </w:tc>
      </w:tr>
      <w:tr w:rsidR="00682ABB" w:rsidRPr="00682ABB" w14:paraId="0919A556" w14:textId="77777777" w:rsidTr="00370AA8">
        <w:trPr>
          <w:trHeight w:val="563"/>
        </w:trPr>
        <w:tc>
          <w:tcPr>
            <w:tcW w:w="2011" w:type="dxa"/>
            <w:shd w:val="clear" w:color="auto" w:fill="auto"/>
            <w:vAlign w:val="center"/>
          </w:tcPr>
          <w:p w14:paraId="79248475" w14:textId="77777777" w:rsidR="008F1830" w:rsidRPr="00682ABB" w:rsidRDefault="008F1830"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8FA65A2" w14:textId="77777777" w:rsidR="008F1830" w:rsidRPr="00682ABB" w:rsidRDefault="008F1830" w:rsidP="00370AA8">
            <w:pPr>
              <w:rPr>
                <w:rFonts w:ascii="Arial" w:hAnsi="Arial" w:cs="Arial"/>
                <w:sz w:val="20"/>
                <w:szCs w:val="20"/>
              </w:rPr>
            </w:pPr>
            <w:r w:rsidRPr="00682ABB">
              <w:rPr>
                <w:rFonts w:ascii="Arial" w:hAnsi="Arial" w:cs="Arial"/>
                <w:sz w:val="20"/>
                <w:szCs w:val="20"/>
              </w:rPr>
              <w:t>Gordana Bertović, prof. vjeronauka</w:t>
            </w:r>
          </w:p>
        </w:tc>
      </w:tr>
      <w:tr w:rsidR="00682ABB" w:rsidRPr="00682ABB" w14:paraId="2FEA2405" w14:textId="77777777" w:rsidTr="00370AA8">
        <w:trPr>
          <w:trHeight w:val="563"/>
        </w:trPr>
        <w:tc>
          <w:tcPr>
            <w:tcW w:w="2011" w:type="dxa"/>
            <w:shd w:val="clear" w:color="auto" w:fill="auto"/>
            <w:vAlign w:val="center"/>
          </w:tcPr>
          <w:p w14:paraId="37E89189" w14:textId="77777777" w:rsidR="008F1830" w:rsidRPr="00682ABB" w:rsidRDefault="008F1830"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023FE92" w14:textId="77777777" w:rsidR="008F1830" w:rsidRPr="00682ABB" w:rsidRDefault="008F1830" w:rsidP="00370AA8">
            <w:pPr>
              <w:rPr>
                <w:rFonts w:ascii="Arial" w:hAnsi="Arial" w:cs="Arial"/>
                <w:sz w:val="20"/>
                <w:szCs w:val="20"/>
              </w:rPr>
            </w:pPr>
            <w:r w:rsidRPr="00682ABB">
              <w:rPr>
                <w:rFonts w:ascii="Arial" w:hAnsi="Arial" w:cs="Arial"/>
                <w:sz w:val="20"/>
                <w:szCs w:val="20"/>
              </w:rPr>
              <w:t>jedan put tjedno (2 sata), prema nastavnom planu i programu</w:t>
            </w:r>
          </w:p>
        </w:tc>
      </w:tr>
      <w:tr w:rsidR="00682ABB" w:rsidRPr="00682ABB" w14:paraId="66B0F717" w14:textId="77777777" w:rsidTr="00370AA8">
        <w:trPr>
          <w:trHeight w:val="563"/>
        </w:trPr>
        <w:tc>
          <w:tcPr>
            <w:tcW w:w="2011" w:type="dxa"/>
            <w:shd w:val="clear" w:color="auto" w:fill="auto"/>
            <w:vAlign w:val="center"/>
          </w:tcPr>
          <w:p w14:paraId="4474ACC2" w14:textId="77777777" w:rsidR="008F1830" w:rsidRPr="00682ABB" w:rsidRDefault="008F1830"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B145941" w14:textId="77777777" w:rsidR="008F1830" w:rsidRPr="00682ABB" w:rsidRDefault="008F1830"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384CF6A9" w14:textId="77777777" w:rsidTr="00370AA8">
        <w:trPr>
          <w:trHeight w:val="563"/>
        </w:trPr>
        <w:tc>
          <w:tcPr>
            <w:tcW w:w="2011" w:type="dxa"/>
            <w:shd w:val="clear" w:color="auto" w:fill="auto"/>
            <w:vAlign w:val="center"/>
          </w:tcPr>
          <w:p w14:paraId="2E041D73" w14:textId="77777777" w:rsidR="008F1830" w:rsidRPr="00682ABB" w:rsidRDefault="008F1830"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EEA946C" w14:textId="77777777" w:rsidR="008F1830" w:rsidRPr="00682ABB" w:rsidRDefault="008F1830" w:rsidP="00370AA8">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5D8BC970" w14:textId="77777777" w:rsidTr="00370AA8">
        <w:trPr>
          <w:trHeight w:val="563"/>
        </w:trPr>
        <w:tc>
          <w:tcPr>
            <w:tcW w:w="2011" w:type="dxa"/>
            <w:shd w:val="clear" w:color="auto" w:fill="auto"/>
            <w:vAlign w:val="center"/>
          </w:tcPr>
          <w:p w14:paraId="7B9F7BF2" w14:textId="77777777" w:rsidR="008F1830" w:rsidRPr="00682ABB" w:rsidRDefault="008F1830"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062E8DA" w14:textId="77777777" w:rsidR="008F1830" w:rsidRPr="00682ABB" w:rsidRDefault="008F1830" w:rsidP="00370AA8">
            <w:pPr>
              <w:rPr>
                <w:rFonts w:ascii="Arial" w:hAnsi="Arial" w:cs="Arial"/>
                <w:sz w:val="20"/>
                <w:szCs w:val="20"/>
              </w:rPr>
            </w:pPr>
            <w:r w:rsidRPr="00682ABB">
              <w:rPr>
                <w:rFonts w:ascii="Arial" w:hAnsi="Arial" w:cs="Arial"/>
                <w:sz w:val="20"/>
                <w:szCs w:val="20"/>
              </w:rPr>
              <w:t>vrednuje se usvojeno znanje, stvaralačko izražavanje, kultura međusobnog komuniciranja</w:t>
            </w:r>
          </w:p>
        </w:tc>
      </w:tr>
    </w:tbl>
    <w:p w14:paraId="1007A146" w14:textId="77777777" w:rsidR="008F1830" w:rsidRPr="00682ABB" w:rsidRDefault="008F1830" w:rsidP="00511B81">
      <w:pPr>
        <w:rPr>
          <w:rFonts w:ascii="Arial" w:hAnsi="Arial" w:cs="Arial"/>
        </w:rPr>
      </w:pPr>
    </w:p>
    <w:p w14:paraId="1CB37477" w14:textId="77777777" w:rsidR="008F1830" w:rsidRPr="00682ABB" w:rsidRDefault="008F1830" w:rsidP="00511B81">
      <w:pPr>
        <w:rPr>
          <w:rFonts w:ascii="Arial" w:hAnsi="Arial" w:cs="Arial"/>
        </w:rPr>
      </w:pPr>
    </w:p>
    <w:p w14:paraId="436C7AA8" w14:textId="6C837F48" w:rsidR="001624CB" w:rsidRPr="00682ABB" w:rsidRDefault="001624CB" w:rsidP="0074558E">
      <w:pPr>
        <w:rPr>
          <w:rFonts w:ascii="Arial" w:hAnsi="Arial" w:cs="Arial"/>
        </w:rPr>
      </w:pPr>
      <w:bookmarkStart w:id="99" w:name="_Toc336370897"/>
      <w:bookmarkStart w:id="100" w:name="_Toc336371014"/>
      <w:bookmarkStart w:id="101" w:name="_Toc336371223"/>
      <w:bookmarkStart w:id="102" w:name="_Toc336411522"/>
      <w:bookmarkStart w:id="103" w:name="_Toc336411564"/>
      <w:bookmarkStart w:id="104" w:name="_Toc366614784"/>
    </w:p>
    <w:p w14:paraId="33AA4C49" w14:textId="77777777" w:rsidR="00511B81" w:rsidRPr="00682ABB" w:rsidRDefault="00511B81" w:rsidP="00511B81">
      <w:pPr>
        <w:pStyle w:val="Naslov3"/>
      </w:pPr>
      <w:bookmarkStart w:id="105" w:name="_Toc399145648"/>
      <w:bookmarkStart w:id="106" w:name="_Toc83727418"/>
      <w:r w:rsidRPr="00682ABB">
        <w:lastRenderedPageBreak/>
        <w:t>3.2.2. Pravoslavni vjeronauk</w:t>
      </w:r>
      <w:bookmarkEnd w:id="99"/>
      <w:bookmarkEnd w:id="100"/>
      <w:bookmarkEnd w:id="101"/>
      <w:bookmarkEnd w:id="102"/>
      <w:bookmarkEnd w:id="103"/>
      <w:bookmarkEnd w:id="104"/>
      <w:bookmarkEnd w:id="105"/>
      <w:bookmarkEnd w:id="106"/>
    </w:p>
    <w:p w14:paraId="273D4A6A"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ECA173F" w14:textId="77777777" w:rsidTr="00CD4C31">
        <w:tc>
          <w:tcPr>
            <w:tcW w:w="9228" w:type="dxa"/>
            <w:gridSpan w:val="2"/>
            <w:shd w:val="clear" w:color="auto" w:fill="auto"/>
            <w:vAlign w:val="center"/>
          </w:tcPr>
          <w:p w14:paraId="755C7954" w14:textId="77777777" w:rsidR="00511B81" w:rsidRPr="00682ABB" w:rsidRDefault="00511B81" w:rsidP="007809E7">
            <w:pPr>
              <w:rPr>
                <w:rFonts w:ascii="Arial" w:hAnsi="Arial" w:cs="Arial"/>
                <w:sz w:val="20"/>
                <w:szCs w:val="20"/>
              </w:rPr>
            </w:pPr>
          </w:p>
          <w:p w14:paraId="77A78DE3" w14:textId="0589359C" w:rsidR="00511B81" w:rsidRPr="00682ABB" w:rsidRDefault="00355DC0" w:rsidP="007809E7">
            <w:pPr>
              <w:ind w:left="720"/>
              <w:jc w:val="center"/>
              <w:rPr>
                <w:rFonts w:ascii="Arial" w:hAnsi="Arial" w:cs="Arial"/>
                <w:b/>
                <w:sz w:val="20"/>
                <w:szCs w:val="20"/>
              </w:rPr>
            </w:pPr>
            <w:r w:rsidRPr="00682ABB">
              <w:rPr>
                <w:rFonts w:ascii="Arial" w:hAnsi="Arial" w:cs="Arial"/>
                <w:b/>
                <w:sz w:val="20"/>
                <w:szCs w:val="20"/>
              </w:rPr>
              <w:t>5.</w:t>
            </w:r>
            <w:r w:rsidR="00C152A8" w:rsidRPr="00682ABB">
              <w:rPr>
                <w:rFonts w:ascii="Arial" w:hAnsi="Arial" w:cs="Arial"/>
                <w:b/>
                <w:sz w:val="20"/>
                <w:szCs w:val="20"/>
              </w:rPr>
              <w:t xml:space="preserve"> </w:t>
            </w:r>
            <w:r w:rsidRPr="00682ABB">
              <w:rPr>
                <w:rFonts w:ascii="Arial" w:hAnsi="Arial" w:cs="Arial"/>
                <w:b/>
                <w:sz w:val="20"/>
                <w:szCs w:val="20"/>
              </w:rPr>
              <w:t>b</w:t>
            </w:r>
            <w:r w:rsidR="001E037A" w:rsidRPr="00682ABB">
              <w:rPr>
                <w:rFonts w:ascii="Arial" w:hAnsi="Arial" w:cs="Arial"/>
                <w:b/>
                <w:sz w:val="20"/>
                <w:szCs w:val="20"/>
              </w:rPr>
              <w:t xml:space="preserve"> i 1.b</w:t>
            </w:r>
            <w:r w:rsidR="00F00388" w:rsidRPr="00682ABB">
              <w:rPr>
                <w:rFonts w:ascii="Arial" w:hAnsi="Arial" w:cs="Arial"/>
                <w:b/>
                <w:sz w:val="20"/>
                <w:szCs w:val="20"/>
              </w:rPr>
              <w:t>, m</w:t>
            </w:r>
            <w:r w:rsidR="00511B81" w:rsidRPr="00682ABB">
              <w:rPr>
                <w:rFonts w:ascii="Arial" w:hAnsi="Arial" w:cs="Arial"/>
                <w:b/>
                <w:sz w:val="20"/>
                <w:szCs w:val="20"/>
              </w:rPr>
              <w:t>atična škola</w:t>
            </w:r>
          </w:p>
          <w:p w14:paraId="71FB3FC3" w14:textId="77777777" w:rsidR="00511B81" w:rsidRPr="00682ABB" w:rsidRDefault="00511B81" w:rsidP="007809E7">
            <w:pPr>
              <w:rPr>
                <w:rFonts w:ascii="Arial" w:hAnsi="Arial" w:cs="Arial"/>
                <w:sz w:val="20"/>
                <w:szCs w:val="20"/>
              </w:rPr>
            </w:pPr>
          </w:p>
        </w:tc>
      </w:tr>
      <w:tr w:rsidR="00682ABB" w:rsidRPr="00682ABB" w14:paraId="024BBCBC" w14:textId="77777777" w:rsidTr="00CD4C31">
        <w:trPr>
          <w:trHeight w:val="567"/>
        </w:trPr>
        <w:tc>
          <w:tcPr>
            <w:tcW w:w="2011" w:type="dxa"/>
            <w:shd w:val="clear" w:color="auto" w:fill="auto"/>
            <w:vAlign w:val="center"/>
          </w:tcPr>
          <w:p w14:paraId="39EAAC05"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AD61760" w14:textId="77777777" w:rsidR="00511B81" w:rsidRPr="00682ABB" w:rsidRDefault="001232BC" w:rsidP="007809E7">
            <w:pPr>
              <w:rPr>
                <w:rFonts w:ascii="Arial" w:hAnsi="Arial" w:cs="Arial"/>
                <w:sz w:val="20"/>
                <w:szCs w:val="20"/>
              </w:rPr>
            </w:pPr>
            <w:r w:rsidRPr="00682ABB">
              <w:rPr>
                <w:rFonts w:ascii="Arial" w:hAnsi="Arial" w:cs="Arial"/>
                <w:sz w:val="20"/>
                <w:szCs w:val="20"/>
              </w:rPr>
              <w:t>ponedjeljak 6</w:t>
            </w:r>
            <w:r w:rsidR="00F00388" w:rsidRPr="00682ABB">
              <w:rPr>
                <w:rFonts w:ascii="Arial" w:hAnsi="Arial" w:cs="Arial"/>
                <w:sz w:val="20"/>
                <w:szCs w:val="20"/>
              </w:rPr>
              <w:t>. sat, m</w:t>
            </w:r>
            <w:r w:rsidR="00511B81" w:rsidRPr="00682ABB">
              <w:rPr>
                <w:rFonts w:ascii="Arial" w:hAnsi="Arial" w:cs="Arial"/>
                <w:sz w:val="20"/>
                <w:szCs w:val="20"/>
              </w:rPr>
              <w:t>atična škola</w:t>
            </w:r>
          </w:p>
        </w:tc>
      </w:tr>
      <w:tr w:rsidR="00682ABB" w:rsidRPr="00682ABB" w14:paraId="5B8C6F3C" w14:textId="77777777" w:rsidTr="00CD4C31">
        <w:trPr>
          <w:trHeight w:val="567"/>
        </w:trPr>
        <w:tc>
          <w:tcPr>
            <w:tcW w:w="2011" w:type="dxa"/>
            <w:shd w:val="clear" w:color="auto" w:fill="auto"/>
            <w:vAlign w:val="center"/>
          </w:tcPr>
          <w:p w14:paraId="2E941957"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29CFC6C"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sustavno i skladno teološko-ekleziološki i antroploško-pedagoški povezati Božju objavu i tradiciju Crkve sa životnim iskustvom učenika, kako bi se ostvarilo sustavno </w:t>
            </w:r>
            <w:r w:rsidR="007D3666" w:rsidRPr="00682ABB">
              <w:rPr>
                <w:rFonts w:ascii="Arial" w:hAnsi="Arial" w:cs="Arial"/>
                <w:sz w:val="20"/>
                <w:szCs w:val="20"/>
              </w:rPr>
              <w:t>i cjelovito upoznavanje pravoslavne</w:t>
            </w:r>
            <w:r w:rsidRPr="00682ABB">
              <w:rPr>
                <w:rFonts w:ascii="Arial" w:hAnsi="Arial" w:cs="Arial"/>
                <w:sz w:val="20"/>
                <w:szCs w:val="20"/>
              </w:rPr>
              <w:t xml:space="preserve"> vjere na informativno-spoznajnoj, doživljajnoj i djelatnoj r</w:t>
            </w:r>
            <w:r w:rsidR="00A33CB2" w:rsidRPr="00682ABB">
              <w:rPr>
                <w:rFonts w:ascii="Arial" w:hAnsi="Arial" w:cs="Arial"/>
                <w:sz w:val="20"/>
                <w:szCs w:val="20"/>
              </w:rPr>
              <w:t>azini radi zrelosti u pravoslavnoj</w:t>
            </w:r>
            <w:r w:rsidRPr="00682ABB">
              <w:rPr>
                <w:rFonts w:ascii="Arial" w:hAnsi="Arial" w:cs="Arial"/>
                <w:sz w:val="20"/>
                <w:szCs w:val="20"/>
              </w:rPr>
              <w:t xml:space="preserve"> vjeri i postignuću cjelovitoga općeljudskoga i vjerskog odgoja</w:t>
            </w:r>
          </w:p>
        </w:tc>
      </w:tr>
      <w:tr w:rsidR="00682ABB" w:rsidRPr="00682ABB" w14:paraId="38F43EDF" w14:textId="77777777" w:rsidTr="00CD4C31">
        <w:trPr>
          <w:trHeight w:val="563"/>
        </w:trPr>
        <w:tc>
          <w:tcPr>
            <w:tcW w:w="2011" w:type="dxa"/>
            <w:shd w:val="clear" w:color="auto" w:fill="auto"/>
            <w:vAlign w:val="center"/>
          </w:tcPr>
          <w:p w14:paraId="35942CE3"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08AD403"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137F3F63" w14:textId="77777777" w:rsidTr="00CD4C31">
        <w:trPr>
          <w:trHeight w:val="563"/>
        </w:trPr>
        <w:tc>
          <w:tcPr>
            <w:tcW w:w="2011" w:type="dxa"/>
            <w:shd w:val="clear" w:color="auto" w:fill="auto"/>
            <w:vAlign w:val="center"/>
          </w:tcPr>
          <w:p w14:paraId="0D1CCB4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4B01E18" w14:textId="77777777" w:rsidR="00511B81" w:rsidRPr="00682ABB" w:rsidRDefault="00511B81" w:rsidP="007809E7">
            <w:pPr>
              <w:rPr>
                <w:rFonts w:ascii="Arial" w:hAnsi="Arial" w:cs="Arial"/>
                <w:sz w:val="20"/>
                <w:szCs w:val="20"/>
              </w:rPr>
            </w:pPr>
            <w:r w:rsidRPr="00682ABB">
              <w:rPr>
                <w:rFonts w:ascii="Arial" w:hAnsi="Arial" w:cs="Arial"/>
                <w:sz w:val="20"/>
                <w:szCs w:val="20"/>
              </w:rPr>
              <w:t>Milan Simić</w:t>
            </w:r>
            <w:r w:rsidR="00C152A8" w:rsidRPr="00682ABB">
              <w:rPr>
                <w:rFonts w:ascii="Arial" w:hAnsi="Arial" w:cs="Arial"/>
                <w:sz w:val="20"/>
                <w:szCs w:val="20"/>
              </w:rPr>
              <w:t>, dipl. teo.</w:t>
            </w:r>
          </w:p>
        </w:tc>
      </w:tr>
      <w:tr w:rsidR="00682ABB" w:rsidRPr="00682ABB" w14:paraId="128D6A44" w14:textId="77777777" w:rsidTr="00CD4C31">
        <w:trPr>
          <w:trHeight w:val="563"/>
        </w:trPr>
        <w:tc>
          <w:tcPr>
            <w:tcW w:w="2011" w:type="dxa"/>
            <w:shd w:val="clear" w:color="auto" w:fill="auto"/>
            <w:vAlign w:val="center"/>
          </w:tcPr>
          <w:p w14:paraId="13AF6314"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A78ACE3"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7645AA4F" w14:textId="77777777" w:rsidTr="00CD4C31">
        <w:trPr>
          <w:trHeight w:val="563"/>
        </w:trPr>
        <w:tc>
          <w:tcPr>
            <w:tcW w:w="2011" w:type="dxa"/>
            <w:shd w:val="clear" w:color="auto" w:fill="auto"/>
            <w:vAlign w:val="center"/>
          </w:tcPr>
          <w:p w14:paraId="5632787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94424D3" w14:textId="77777777" w:rsidR="00511B81" w:rsidRPr="00682ABB" w:rsidRDefault="00365D1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FCA1AC3" w14:textId="77777777" w:rsidTr="00CD4C31">
        <w:trPr>
          <w:trHeight w:val="563"/>
        </w:trPr>
        <w:tc>
          <w:tcPr>
            <w:tcW w:w="2011" w:type="dxa"/>
            <w:shd w:val="clear" w:color="auto" w:fill="auto"/>
            <w:vAlign w:val="center"/>
          </w:tcPr>
          <w:p w14:paraId="69A39BF9"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A3824A"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A7CDE05" w14:textId="77777777" w:rsidTr="00CD4C31">
        <w:trPr>
          <w:trHeight w:val="563"/>
        </w:trPr>
        <w:tc>
          <w:tcPr>
            <w:tcW w:w="2011" w:type="dxa"/>
            <w:shd w:val="clear" w:color="auto" w:fill="auto"/>
            <w:vAlign w:val="center"/>
          </w:tcPr>
          <w:p w14:paraId="1771886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98B926A" w14:textId="77777777" w:rsidR="00511B81" w:rsidRPr="00682ABB" w:rsidRDefault="00511B81" w:rsidP="007809E7">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235E6D37" w14:textId="77777777" w:rsidR="00C0522B" w:rsidRPr="00682ABB" w:rsidRDefault="00C0522B" w:rsidP="00511B81">
      <w:pPr>
        <w:rPr>
          <w:rFonts w:ascii="Arial" w:hAnsi="Arial" w:cs="Arial"/>
        </w:rPr>
      </w:pPr>
    </w:p>
    <w:p w14:paraId="78909325" w14:textId="77777777" w:rsidR="00893215" w:rsidRPr="00682ABB" w:rsidRDefault="00893215" w:rsidP="00511B81">
      <w:pPr>
        <w:rPr>
          <w:rFonts w:ascii="Arial" w:hAnsi="Arial" w:cs="Arial"/>
        </w:rPr>
      </w:pPr>
    </w:p>
    <w:p w14:paraId="5D69ED2C" w14:textId="77777777" w:rsidR="0074558E" w:rsidRPr="00682ABB" w:rsidRDefault="0074558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64F00E0" w14:textId="77777777" w:rsidTr="00CD4C31">
        <w:tc>
          <w:tcPr>
            <w:tcW w:w="9228" w:type="dxa"/>
            <w:gridSpan w:val="2"/>
            <w:shd w:val="clear" w:color="auto" w:fill="auto"/>
            <w:vAlign w:val="center"/>
          </w:tcPr>
          <w:p w14:paraId="43BC9F34" w14:textId="77777777" w:rsidR="00511B81" w:rsidRPr="00682ABB" w:rsidRDefault="00511B81" w:rsidP="007809E7">
            <w:pPr>
              <w:rPr>
                <w:rFonts w:ascii="Arial" w:hAnsi="Arial" w:cs="Arial"/>
                <w:sz w:val="20"/>
                <w:szCs w:val="20"/>
              </w:rPr>
            </w:pPr>
          </w:p>
          <w:p w14:paraId="36346F26" w14:textId="77777777" w:rsidR="00511B81" w:rsidRPr="00682ABB" w:rsidRDefault="00830716" w:rsidP="007809E7">
            <w:pPr>
              <w:ind w:left="720"/>
              <w:jc w:val="center"/>
              <w:rPr>
                <w:rFonts w:ascii="Arial" w:hAnsi="Arial" w:cs="Arial"/>
                <w:b/>
                <w:sz w:val="20"/>
                <w:szCs w:val="20"/>
              </w:rPr>
            </w:pPr>
            <w:r w:rsidRPr="00682ABB">
              <w:rPr>
                <w:rFonts w:ascii="Arial" w:hAnsi="Arial" w:cs="Arial"/>
                <w:b/>
                <w:sz w:val="20"/>
                <w:szCs w:val="20"/>
              </w:rPr>
              <w:t>6</w:t>
            </w:r>
            <w:r w:rsidR="00355DC0" w:rsidRPr="00682ABB">
              <w:rPr>
                <w:rFonts w:ascii="Arial" w:hAnsi="Arial" w:cs="Arial"/>
                <w:b/>
                <w:sz w:val="20"/>
                <w:szCs w:val="20"/>
              </w:rPr>
              <w:t>.</w:t>
            </w:r>
            <w:r w:rsidR="00C152A8" w:rsidRPr="00682ABB">
              <w:rPr>
                <w:rFonts w:ascii="Arial" w:hAnsi="Arial" w:cs="Arial"/>
                <w:b/>
                <w:sz w:val="20"/>
                <w:szCs w:val="20"/>
              </w:rPr>
              <w:t xml:space="preserve"> </w:t>
            </w:r>
            <w:r w:rsidR="00355DC0" w:rsidRPr="00682ABB">
              <w:rPr>
                <w:rFonts w:ascii="Arial" w:hAnsi="Arial" w:cs="Arial"/>
                <w:b/>
                <w:sz w:val="20"/>
                <w:szCs w:val="20"/>
              </w:rPr>
              <w:t>b</w:t>
            </w:r>
            <w:r w:rsidR="00F00388" w:rsidRPr="00682ABB">
              <w:rPr>
                <w:rFonts w:ascii="Arial" w:hAnsi="Arial" w:cs="Arial"/>
                <w:b/>
                <w:sz w:val="20"/>
                <w:szCs w:val="20"/>
              </w:rPr>
              <w:t>, m</w:t>
            </w:r>
            <w:r w:rsidR="00511B81" w:rsidRPr="00682ABB">
              <w:rPr>
                <w:rFonts w:ascii="Arial" w:hAnsi="Arial" w:cs="Arial"/>
                <w:b/>
                <w:sz w:val="20"/>
                <w:szCs w:val="20"/>
              </w:rPr>
              <w:t>atična škola</w:t>
            </w:r>
          </w:p>
          <w:p w14:paraId="1498D5CE" w14:textId="77777777" w:rsidR="00511B81" w:rsidRPr="00682ABB" w:rsidRDefault="00511B81" w:rsidP="007809E7">
            <w:pPr>
              <w:rPr>
                <w:rFonts w:ascii="Arial" w:hAnsi="Arial" w:cs="Arial"/>
                <w:sz w:val="20"/>
                <w:szCs w:val="20"/>
              </w:rPr>
            </w:pPr>
          </w:p>
        </w:tc>
      </w:tr>
      <w:tr w:rsidR="00682ABB" w:rsidRPr="00682ABB" w14:paraId="03B330DE" w14:textId="77777777" w:rsidTr="00CD4C31">
        <w:trPr>
          <w:trHeight w:val="567"/>
        </w:trPr>
        <w:tc>
          <w:tcPr>
            <w:tcW w:w="2011" w:type="dxa"/>
            <w:shd w:val="clear" w:color="auto" w:fill="auto"/>
            <w:vAlign w:val="center"/>
          </w:tcPr>
          <w:p w14:paraId="5FE15E53"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3EC84E5" w14:textId="77777777" w:rsidR="00511B81" w:rsidRPr="00682ABB" w:rsidRDefault="001232BC" w:rsidP="007809E7">
            <w:pPr>
              <w:rPr>
                <w:rFonts w:ascii="Arial" w:hAnsi="Arial" w:cs="Arial"/>
                <w:sz w:val="20"/>
                <w:szCs w:val="20"/>
              </w:rPr>
            </w:pPr>
            <w:r w:rsidRPr="00682ABB">
              <w:rPr>
                <w:rFonts w:ascii="Arial" w:hAnsi="Arial" w:cs="Arial"/>
                <w:sz w:val="20"/>
                <w:szCs w:val="20"/>
              </w:rPr>
              <w:t>utorkom  2</w:t>
            </w:r>
            <w:r w:rsidR="00F00388" w:rsidRPr="00682ABB">
              <w:rPr>
                <w:rFonts w:ascii="Arial" w:hAnsi="Arial" w:cs="Arial"/>
                <w:sz w:val="20"/>
                <w:szCs w:val="20"/>
              </w:rPr>
              <w:t>. sat, m</w:t>
            </w:r>
            <w:r w:rsidR="00511B81" w:rsidRPr="00682ABB">
              <w:rPr>
                <w:rFonts w:ascii="Arial" w:hAnsi="Arial" w:cs="Arial"/>
                <w:sz w:val="20"/>
                <w:szCs w:val="20"/>
              </w:rPr>
              <w:t>atična škola</w:t>
            </w:r>
          </w:p>
        </w:tc>
      </w:tr>
      <w:tr w:rsidR="00682ABB" w:rsidRPr="00682ABB" w14:paraId="5D75A703" w14:textId="77777777" w:rsidTr="00CD4C31">
        <w:trPr>
          <w:trHeight w:val="567"/>
        </w:trPr>
        <w:tc>
          <w:tcPr>
            <w:tcW w:w="2011" w:type="dxa"/>
            <w:shd w:val="clear" w:color="auto" w:fill="auto"/>
            <w:vAlign w:val="center"/>
          </w:tcPr>
          <w:p w14:paraId="0C6668CD"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FCF4422" w14:textId="77777777" w:rsidR="00511B81" w:rsidRPr="00682ABB" w:rsidRDefault="00511B81" w:rsidP="007809E7">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w:t>
            </w:r>
            <w:r w:rsidR="00A33CB2" w:rsidRPr="00682ABB">
              <w:rPr>
                <w:rFonts w:ascii="Arial" w:hAnsi="Arial" w:cs="Arial"/>
                <w:sz w:val="20"/>
                <w:szCs w:val="20"/>
              </w:rPr>
              <w:t xml:space="preserve"> cjelovito upoznavanje pravoslavne</w:t>
            </w:r>
            <w:r w:rsidRPr="00682ABB">
              <w:rPr>
                <w:rFonts w:ascii="Arial" w:hAnsi="Arial" w:cs="Arial"/>
                <w:sz w:val="20"/>
                <w:szCs w:val="20"/>
              </w:rPr>
              <w:t xml:space="preserve"> vjere na informativno-spoznajnoj, doživljajnoj i djelatnoj r</w:t>
            </w:r>
            <w:r w:rsidR="00A33CB2" w:rsidRPr="00682ABB">
              <w:rPr>
                <w:rFonts w:ascii="Arial" w:hAnsi="Arial" w:cs="Arial"/>
                <w:sz w:val="20"/>
                <w:szCs w:val="20"/>
              </w:rPr>
              <w:t>azini radi zrelosti u pravoslavnoj</w:t>
            </w:r>
            <w:r w:rsidRPr="00682ABB">
              <w:rPr>
                <w:rFonts w:ascii="Arial" w:hAnsi="Arial" w:cs="Arial"/>
                <w:sz w:val="20"/>
                <w:szCs w:val="20"/>
              </w:rPr>
              <w:t xml:space="preserve"> vjeri i postignuću cjelovitoga općeljudskoga i vjerskog odgoja</w:t>
            </w:r>
          </w:p>
        </w:tc>
      </w:tr>
      <w:tr w:rsidR="00682ABB" w:rsidRPr="00682ABB" w14:paraId="7DFA34C9" w14:textId="77777777" w:rsidTr="00CD4C31">
        <w:trPr>
          <w:trHeight w:val="563"/>
        </w:trPr>
        <w:tc>
          <w:tcPr>
            <w:tcW w:w="2011" w:type="dxa"/>
            <w:shd w:val="clear" w:color="auto" w:fill="auto"/>
            <w:vAlign w:val="center"/>
          </w:tcPr>
          <w:p w14:paraId="0595160E"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7BC325"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10B7147A" w14:textId="77777777" w:rsidTr="00CD4C31">
        <w:trPr>
          <w:trHeight w:val="563"/>
        </w:trPr>
        <w:tc>
          <w:tcPr>
            <w:tcW w:w="2011" w:type="dxa"/>
            <w:shd w:val="clear" w:color="auto" w:fill="auto"/>
            <w:vAlign w:val="center"/>
          </w:tcPr>
          <w:p w14:paraId="02C7F4C4"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C05AC7D" w14:textId="77777777" w:rsidR="00511B81" w:rsidRPr="00682ABB" w:rsidRDefault="00511B81" w:rsidP="007809E7">
            <w:pPr>
              <w:rPr>
                <w:rFonts w:ascii="Arial" w:hAnsi="Arial" w:cs="Arial"/>
                <w:sz w:val="20"/>
                <w:szCs w:val="20"/>
              </w:rPr>
            </w:pPr>
            <w:r w:rsidRPr="00682ABB">
              <w:rPr>
                <w:rFonts w:ascii="Arial" w:hAnsi="Arial" w:cs="Arial"/>
                <w:sz w:val="20"/>
                <w:szCs w:val="20"/>
              </w:rPr>
              <w:t>Milan Simić</w:t>
            </w:r>
            <w:r w:rsidR="00C152A8" w:rsidRPr="00682ABB">
              <w:rPr>
                <w:rFonts w:ascii="Arial" w:hAnsi="Arial" w:cs="Arial"/>
                <w:sz w:val="20"/>
                <w:szCs w:val="20"/>
              </w:rPr>
              <w:t>, dipl. teo.</w:t>
            </w:r>
          </w:p>
        </w:tc>
      </w:tr>
      <w:tr w:rsidR="00682ABB" w:rsidRPr="00682ABB" w14:paraId="333D0701" w14:textId="77777777" w:rsidTr="00CD4C31">
        <w:trPr>
          <w:trHeight w:val="563"/>
        </w:trPr>
        <w:tc>
          <w:tcPr>
            <w:tcW w:w="2011" w:type="dxa"/>
            <w:shd w:val="clear" w:color="auto" w:fill="auto"/>
            <w:vAlign w:val="center"/>
          </w:tcPr>
          <w:p w14:paraId="5A99475D"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55399B8"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01163A6B" w14:textId="77777777" w:rsidTr="00CD4C31">
        <w:trPr>
          <w:trHeight w:val="563"/>
        </w:trPr>
        <w:tc>
          <w:tcPr>
            <w:tcW w:w="2011" w:type="dxa"/>
            <w:shd w:val="clear" w:color="auto" w:fill="auto"/>
            <w:vAlign w:val="center"/>
          </w:tcPr>
          <w:p w14:paraId="47427F1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D117083"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4D2B8C4" w14:textId="77777777" w:rsidTr="00CD4C31">
        <w:trPr>
          <w:trHeight w:val="563"/>
        </w:trPr>
        <w:tc>
          <w:tcPr>
            <w:tcW w:w="2011" w:type="dxa"/>
            <w:shd w:val="clear" w:color="auto" w:fill="auto"/>
            <w:vAlign w:val="center"/>
          </w:tcPr>
          <w:p w14:paraId="4CCBD2C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2619660"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233EB3E8" w14:textId="77777777" w:rsidTr="00CD4C31">
        <w:trPr>
          <w:trHeight w:val="563"/>
        </w:trPr>
        <w:tc>
          <w:tcPr>
            <w:tcW w:w="2011" w:type="dxa"/>
            <w:shd w:val="clear" w:color="auto" w:fill="auto"/>
            <w:vAlign w:val="center"/>
          </w:tcPr>
          <w:p w14:paraId="1307138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1848067" w14:textId="77777777" w:rsidR="00511B81" w:rsidRPr="00682ABB" w:rsidRDefault="00511B81" w:rsidP="007809E7">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37887F82" w14:textId="77777777" w:rsidR="00511B81" w:rsidRPr="00682ABB" w:rsidRDefault="00511B81" w:rsidP="00511B81">
      <w:pPr>
        <w:rPr>
          <w:rFonts w:ascii="Arial" w:hAnsi="Arial" w:cs="Arial"/>
        </w:rPr>
      </w:pPr>
    </w:p>
    <w:p w14:paraId="0A9068DC" w14:textId="77777777" w:rsidR="0074558E" w:rsidRPr="00682ABB" w:rsidRDefault="0074558E" w:rsidP="00511B81">
      <w:pPr>
        <w:rPr>
          <w:rFonts w:ascii="Arial" w:hAnsi="Arial" w:cs="Arial"/>
        </w:rPr>
      </w:pPr>
    </w:p>
    <w:p w14:paraId="61137019" w14:textId="77777777" w:rsidR="0074558E" w:rsidRPr="00682ABB" w:rsidRDefault="0074558E" w:rsidP="00511B81">
      <w:pPr>
        <w:rPr>
          <w:rFonts w:ascii="Arial" w:hAnsi="Arial" w:cs="Arial"/>
        </w:rPr>
      </w:pPr>
    </w:p>
    <w:p w14:paraId="41C0676B" w14:textId="77777777" w:rsidR="0074558E" w:rsidRPr="00682ABB" w:rsidRDefault="0074558E" w:rsidP="00511B81">
      <w:pPr>
        <w:rPr>
          <w:rFonts w:ascii="Arial" w:hAnsi="Arial" w:cs="Arial"/>
        </w:rPr>
      </w:pPr>
    </w:p>
    <w:p w14:paraId="0D4C42C6" w14:textId="77777777" w:rsidR="001624CB" w:rsidRPr="00682ABB" w:rsidRDefault="001624C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8E9266A" w14:textId="77777777" w:rsidTr="00CD4C31">
        <w:tc>
          <w:tcPr>
            <w:tcW w:w="9228" w:type="dxa"/>
            <w:gridSpan w:val="2"/>
            <w:shd w:val="clear" w:color="auto" w:fill="auto"/>
            <w:vAlign w:val="center"/>
          </w:tcPr>
          <w:p w14:paraId="41AA63AC" w14:textId="77777777" w:rsidR="00511B81" w:rsidRPr="00682ABB" w:rsidRDefault="00511B81" w:rsidP="007809E7">
            <w:pPr>
              <w:rPr>
                <w:rFonts w:ascii="Arial" w:hAnsi="Arial" w:cs="Arial"/>
                <w:sz w:val="20"/>
                <w:szCs w:val="20"/>
              </w:rPr>
            </w:pPr>
          </w:p>
          <w:p w14:paraId="40BE8ABC" w14:textId="77777777" w:rsidR="00511B81" w:rsidRPr="00682ABB" w:rsidRDefault="00830716" w:rsidP="007809E7">
            <w:pPr>
              <w:ind w:left="720"/>
              <w:jc w:val="center"/>
              <w:rPr>
                <w:rFonts w:ascii="Arial" w:hAnsi="Arial" w:cs="Arial"/>
                <w:b/>
                <w:sz w:val="20"/>
                <w:szCs w:val="20"/>
              </w:rPr>
            </w:pPr>
            <w:r w:rsidRPr="00682ABB">
              <w:rPr>
                <w:rFonts w:ascii="Arial" w:hAnsi="Arial" w:cs="Arial"/>
                <w:b/>
                <w:sz w:val="20"/>
                <w:szCs w:val="20"/>
              </w:rPr>
              <w:t>7.c</w:t>
            </w:r>
            <w:r w:rsidR="00F00388" w:rsidRPr="00682ABB">
              <w:rPr>
                <w:rFonts w:ascii="Arial" w:hAnsi="Arial" w:cs="Arial"/>
                <w:b/>
                <w:sz w:val="20"/>
                <w:szCs w:val="20"/>
              </w:rPr>
              <w:t>,  m</w:t>
            </w:r>
            <w:r w:rsidR="00511B81" w:rsidRPr="00682ABB">
              <w:rPr>
                <w:rFonts w:ascii="Arial" w:hAnsi="Arial" w:cs="Arial"/>
                <w:b/>
                <w:sz w:val="20"/>
                <w:szCs w:val="20"/>
              </w:rPr>
              <w:t>atična škola</w:t>
            </w:r>
          </w:p>
          <w:p w14:paraId="68DD328C" w14:textId="77777777" w:rsidR="00511B81" w:rsidRPr="00682ABB" w:rsidRDefault="00511B81" w:rsidP="007809E7">
            <w:pPr>
              <w:rPr>
                <w:rFonts w:ascii="Arial" w:hAnsi="Arial" w:cs="Arial"/>
                <w:sz w:val="20"/>
                <w:szCs w:val="20"/>
              </w:rPr>
            </w:pPr>
          </w:p>
        </w:tc>
      </w:tr>
      <w:tr w:rsidR="00682ABB" w:rsidRPr="00682ABB" w14:paraId="2F3D18A4" w14:textId="77777777" w:rsidTr="00CD4C31">
        <w:trPr>
          <w:trHeight w:val="567"/>
        </w:trPr>
        <w:tc>
          <w:tcPr>
            <w:tcW w:w="2011" w:type="dxa"/>
            <w:shd w:val="clear" w:color="auto" w:fill="auto"/>
            <w:vAlign w:val="center"/>
          </w:tcPr>
          <w:p w14:paraId="7373662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D22E878" w14:textId="77777777" w:rsidR="00511B81" w:rsidRPr="00682ABB" w:rsidRDefault="001232BC" w:rsidP="007809E7">
            <w:pPr>
              <w:rPr>
                <w:rFonts w:ascii="Arial" w:hAnsi="Arial" w:cs="Arial"/>
                <w:sz w:val="20"/>
                <w:szCs w:val="20"/>
              </w:rPr>
            </w:pPr>
            <w:r w:rsidRPr="00682ABB">
              <w:rPr>
                <w:rFonts w:ascii="Arial" w:hAnsi="Arial" w:cs="Arial"/>
                <w:sz w:val="20"/>
                <w:szCs w:val="20"/>
              </w:rPr>
              <w:t>četvrtkom</w:t>
            </w:r>
            <w:r w:rsidR="00830716" w:rsidRPr="00682ABB">
              <w:rPr>
                <w:rFonts w:ascii="Arial" w:hAnsi="Arial" w:cs="Arial"/>
                <w:sz w:val="20"/>
                <w:szCs w:val="20"/>
              </w:rPr>
              <w:t xml:space="preserve"> 6</w:t>
            </w:r>
            <w:r w:rsidR="00F00388" w:rsidRPr="00682ABB">
              <w:rPr>
                <w:rFonts w:ascii="Arial" w:hAnsi="Arial" w:cs="Arial"/>
                <w:sz w:val="20"/>
                <w:szCs w:val="20"/>
              </w:rPr>
              <w:t>. sat, m</w:t>
            </w:r>
            <w:r w:rsidR="00511B81" w:rsidRPr="00682ABB">
              <w:rPr>
                <w:rFonts w:ascii="Arial" w:hAnsi="Arial" w:cs="Arial"/>
                <w:sz w:val="20"/>
                <w:szCs w:val="20"/>
              </w:rPr>
              <w:t>atična škola</w:t>
            </w:r>
          </w:p>
        </w:tc>
      </w:tr>
      <w:tr w:rsidR="00682ABB" w:rsidRPr="00682ABB" w14:paraId="24C679CB" w14:textId="77777777" w:rsidTr="00CD4C31">
        <w:trPr>
          <w:trHeight w:val="567"/>
        </w:trPr>
        <w:tc>
          <w:tcPr>
            <w:tcW w:w="2011" w:type="dxa"/>
            <w:shd w:val="clear" w:color="auto" w:fill="auto"/>
            <w:vAlign w:val="center"/>
          </w:tcPr>
          <w:p w14:paraId="55E7054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AC22307" w14:textId="77777777" w:rsidR="00511B81" w:rsidRPr="00682ABB" w:rsidRDefault="00511B81" w:rsidP="007809E7">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w:t>
            </w:r>
            <w:r w:rsidR="00A33CB2" w:rsidRPr="00682ABB">
              <w:rPr>
                <w:rFonts w:ascii="Arial" w:hAnsi="Arial" w:cs="Arial"/>
                <w:sz w:val="20"/>
                <w:szCs w:val="20"/>
              </w:rPr>
              <w:t xml:space="preserve"> cjelovito upoznavanje pravoslavne</w:t>
            </w:r>
            <w:r w:rsidRPr="00682ABB">
              <w:rPr>
                <w:rFonts w:ascii="Arial" w:hAnsi="Arial" w:cs="Arial"/>
                <w:sz w:val="20"/>
                <w:szCs w:val="20"/>
              </w:rPr>
              <w:t xml:space="preserve"> vjere na informativno-spoznajnoj, doživljajnoj i djelatnoj r</w:t>
            </w:r>
            <w:r w:rsidR="00A33CB2" w:rsidRPr="00682ABB">
              <w:rPr>
                <w:rFonts w:ascii="Arial" w:hAnsi="Arial" w:cs="Arial"/>
                <w:sz w:val="20"/>
                <w:szCs w:val="20"/>
              </w:rPr>
              <w:t>azini radi zrelosti u pravoslavnoj</w:t>
            </w:r>
            <w:r w:rsidRPr="00682ABB">
              <w:rPr>
                <w:rFonts w:ascii="Arial" w:hAnsi="Arial" w:cs="Arial"/>
                <w:sz w:val="20"/>
                <w:szCs w:val="20"/>
              </w:rPr>
              <w:t xml:space="preserve"> vjeri i postignuću cjelovitoga općeljudskoga i vjerskog odgoja</w:t>
            </w:r>
          </w:p>
        </w:tc>
      </w:tr>
      <w:tr w:rsidR="00682ABB" w:rsidRPr="00682ABB" w14:paraId="6A300E59" w14:textId="77777777" w:rsidTr="00CD4C31">
        <w:trPr>
          <w:trHeight w:val="563"/>
        </w:trPr>
        <w:tc>
          <w:tcPr>
            <w:tcW w:w="2011" w:type="dxa"/>
            <w:shd w:val="clear" w:color="auto" w:fill="auto"/>
            <w:vAlign w:val="center"/>
          </w:tcPr>
          <w:p w14:paraId="6D3B27B3"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16EFEC2"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261A1DDB" w14:textId="77777777" w:rsidTr="00CD4C31">
        <w:trPr>
          <w:trHeight w:val="563"/>
        </w:trPr>
        <w:tc>
          <w:tcPr>
            <w:tcW w:w="2011" w:type="dxa"/>
            <w:shd w:val="clear" w:color="auto" w:fill="auto"/>
            <w:vAlign w:val="center"/>
          </w:tcPr>
          <w:p w14:paraId="50A35D2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63A4FF4" w14:textId="77777777" w:rsidR="00511B81" w:rsidRPr="00682ABB" w:rsidRDefault="00511B81" w:rsidP="007809E7">
            <w:pPr>
              <w:rPr>
                <w:rFonts w:ascii="Arial" w:hAnsi="Arial" w:cs="Arial"/>
                <w:sz w:val="20"/>
                <w:szCs w:val="20"/>
              </w:rPr>
            </w:pPr>
            <w:r w:rsidRPr="00682ABB">
              <w:rPr>
                <w:rFonts w:ascii="Arial" w:hAnsi="Arial" w:cs="Arial"/>
                <w:sz w:val="20"/>
                <w:szCs w:val="20"/>
              </w:rPr>
              <w:t>Milan Simić</w:t>
            </w:r>
            <w:r w:rsidR="00C152A8" w:rsidRPr="00682ABB">
              <w:rPr>
                <w:rFonts w:ascii="Arial" w:hAnsi="Arial" w:cs="Arial"/>
                <w:sz w:val="20"/>
                <w:szCs w:val="20"/>
              </w:rPr>
              <w:t>, dipl. teo.</w:t>
            </w:r>
          </w:p>
        </w:tc>
      </w:tr>
      <w:tr w:rsidR="00682ABB" w:rsidRPr="00682ABB" w14:paraId="1C967805" w14:textId="77777777" w:rsidTr="00CD4C31">
        <w:trPr>
          <w:trHeight w:val="563"/>
        </w:trPr>
        <w:tc>
          <w:tcPr>
            <w:tcW w:w="2011" w:type="dxa"/>
            <w:shd w:val="clear" w:color="auto" w:fill="auto"/>
            <w:vAlign w:val="center"/>
          </w:tcPr>
          <w:p w14:paraId="52F828B5"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53E92E8"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58A29A07" w14:textId="77777777" w:rsidTr="00CD4C31">
        <w:trPr>
          <w:trHeight w:val="563"/>
        </w:trPr>
        <w:tc>
          <w:tcPr>
            <w:tcW w:w="2011" w:type="dxa"/>
            <w:shd w:val="clear" w:color="auto" w:fill="auto"/>
            <w:vAlign w:val="center"/>
          </w:tcPr>
          <w:p w14:paraId="538711F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FC8E268"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DC0940C" w14:textId="77777777" w:rsidTr="00CD4C31">
        <w:trPr>
          <w:trHeight w:val="563"/>
        </w:trPr>
        <w:tc>
          <w:tcPr>
            <w:tcW w:w="2011" w:type="dxa"/>
            <w:shd w:val="clear" w:color="auto" w:fill="auto"/>
            <w:vAlign w:val="center"/>
          </w:tcPr>
          <w:p w14:paraId="70FBEE42"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BF05384"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794430E4" w14:textId="77777777" w:rsidTr="00CD4C31">
        <w:trPr>
          <w:trHeight w:val="563"/>
        </w:trPr>
        <w:tc>
          <w:tcPr>
            <w:tcW w:w="2011" w:type="dxa"/>
            <w:shd w:val="clear" w:color="auto" w:fill="auto"/>
            <w:vAlign w:val="center"/>
          </w:tcPr>
          <w:p w14:paraId="7FFC407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B41E03D" w14:textId="77777777" w:rsidR="00511B81" w:rsidRPr="00682ABB" w:rsidRDefault="00511B81" w:rsidP="007809E7">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48148587" w14:textId="77777777" w:rsidR="00C0522B" w:rsidRPr="00682ABB" w:rsidRDefault="00C0522B" w:rsidP="00511B81">
      <w:pPr>
        <w:rPr>
          <w:rFonts w:ascii="Arial" w:hAnsi="Arial" w:cs="Arial"/>
        </w:rPr>
      </w:pPr>
    </w:p>
    <w:p w14:paraId="565358B2" w14:textId="77777777" w:rsidR="00511B81" w:rsidRPr="00682ABB" w:rsidRDefault="00511B81" w:rsidP="00511B81">
      <w:pPr>
        <w:rPr>
          <w:rFonts w:ascii="Arial" w:hAnsi="Arial" w:cs="Arial"/>
        </w:rPr>
      </w:pPr>
    </w:p>
    <w:p w14:paraId="567E7789" w14:textId="77777777" w:rsidR="00893215" w:rsidRPr="00682ABB" w:rsidRDefault="00893215" w:rsidP="00511B81">
      <w:pPr>
        <w:rPr>
          <w:rFonts w:ascii="Arial" w:hAnsi="Arial" w:cs="Arial"/>
        </w:rPr>
      </w:pPr>
    </w:p>
    <w:p w14:paraId="4CBC9890" w14:textId="77777777" w:rsidR="00893215" w:rsidRPr="00682ABB" w:rsidRDefault="00893215"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4E86014" w14:textId="77777777" w:rsidTr="00CD4C31">
        <w:tc>
          <w:tcPr>
            <w:tcW w:w="9228" w:type="dxa"/>
            <w:gridSpan w:val="2"/>
            <w:shd w:val="clear" w:color="auto" w:fill="auto"/>
            <w:vAlign w:val="center"/>
          </w:tcPr>
          <w:p w14:paraId="7A35A553" w14:textId="77777777" w:rsidR="004D2A6C" w:rsidRPr="00682ABB" w:rsidRDefault="004D2A6C" w:rsidP="004D2A6C">
            <w:pPr>
              <w:ind w:left="720"/>
              <w:jc w:val="center"/>
              <w:rPr>
                <w:rFonts w:ascii="Arial" w:hAnsi="Arial" w:cs="Arial"/>
                <w:b/>
                <w:sz w:val="20"/>
                <w:szCs w:val="20"/>
              </w:rPr>
            </w:pPr>
          </w:p>
          <w:p w14:paraId="77145942" w14:textId="77777777" w:rsidR="00511B81" w:rsidRPr="00682ABB" w:rsidRDefault="001232BC" w:rsidP="004D2A6C">
            <w:pPr>
              <w:ind w:left="720"/>
              <w:jc w:val="center"/>
              <w:rPr>
                <w:rFonts w:ascii="Arial" w:hAnsi="Arial" w:cs="Arial"/>
                <w:b/>
                <w:sz w:val="20"/>
                <w:szCs w:val="20"/>
              </w:rPr>
            </w:pPr>
            <w:r w:rsidRPr="00682ABB">
              <w:rPr>
                <w:rFonts w:ascii="Arial" w:hAnsi="Arial" w:cs="Arial"/>
                <w:b/>
                <w:sz w:val="20"/>
                <w:szCs w:val="20"/>
              </w:rPr>
              <w:t>8.c</w:t>
            </w:r>
            <w:r w:rsidR="004D2A6C" w:rsidRPr="00682ABB">
              <w:rPr>
                <w:rFonts w:ascii="Arial" w:hAnsi="Arial" w:cs="Arial"/>
                <w:b/>
                <w:sz w:val="20"/>
                <w:szCs w:val="20"/>
              </w:rPr>
              <w:t>,  matična škola</w:t>
            </w:r>
            <w:r w:rsidR="00754C5F" w:rsidRPr="00682ABB">
              <w:rPr>
                <w:rFonts w:ascii="Arial" w:hAnsi="Arial" w:cs="Arial"/>
                <w:sz w:val="20"/>
                <w:szCs w:val="20"/>
              </w:rPr>
              <w:t xml:space="preserve"> </w:t>
            </w:r>
          </w:p>
          <w:p w14:paraId="62B13FC5" w14:textId="77777777" w:rsidR="00511B81" w:rsidRPr="00682ABB" w:rsidRDefault="00511B81" w:rsidP="007809E7">
            <w:pPr>
              <w:rPr>
                <w:rFonts w:ascii="Arial" w:hAnsi="Arial" w:cs="Arial"/>
                <w:sz w:val="20"/>
                <w:szCs w:val="20"/>
              </w:rPr>
            </w:pPr>
          </w:p>
        </w:tc>
      </w:tr>
      <w:tr w:rsidR="00682ABB" w:rsidRPr="00682ABB" w14:paraId="585BD7ED" w14:textId="77777777" w:rsidTr="00CD4C31">
        <w:trPr>
          <w:trHeight w:val="567"/>
        </w:trPr>
        <w:tc>
          <w:tcPr>
            <w:tcW w:w="2011" w:type="dxa"/>
            <w:shd w:val="clear" w:color="auto" w:fill="auto"/>
            <w:vAlign w:val="center"/>
          </w:tcPr>
          <w:p w14:paraId="21BAAE3E"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1BB453C" w14:textId="77777777" w:rsidR="00511B81" w:rsidRPr="00682ABB" w:rsidRDefault="001232BC" w:rsidP="00356308">
            <w:pPr>
              <w:rPr>
                <w:rFonts w:ascii="Arial" w:hAnsi="Arial" w:cs="Arial"/>
                <w:sz w:val="20"/>
                <w:szCs w:val="20"/>
              </w:rPr>
            </w:pPr>
            <w:r w:rsidRPr="00682ABB">
              <w:rPr>
                <w:rFonts w:ascii="Arial" w:hAnsi="Arial" w:cs="Arial"/>
                <w:sz w:val="20"/>
                <w:szCs w:val="20"/>
              </w:rPr>
              <w:t>Četvrtkom 2</w:t>
            </w:r>
            <w:r w:rsidR="00F00388" w:rsidRPr="00682ABB">
              <w:rPr>
                <w:rFonts w:ascii="Arial" w:hAnsi="Arial" w:cs="Arial"/>
                <w:sz w:val="20"/>
                <w:szCs w:val="20"/>
              </w:rPr>
              <w:t>. sat, m</w:t>
            </w:r>
            <w:r w:rsidR="00511B81" w:rsidRPr="00682ABB">
              <w:rPr>
                <w:rFonts w:ascii="Arial" w:hAnsi="Arial" w:cs="Arial"/>
                <w:sz w:val="20"/>
                <w:szCs w:val="20"/>
              </w:rPr>
              <w:t>atična škola</w:t>
            </w:r>
          </w:p>
        </w:tc>
      </w:tr>
      <w:tr w:rsidR="00682ABB" w:rsidRPr="00682ABB" w14:paraId="60974191" w14:textId="77777777" w:rsidTr="00CD4C31">
        <w:trPr>
          <w:trHeight w:val="567"/>
        </w:trPr>
        <w:tc>
          <w:tcPr>
            <w:tcW w:w="2011" w:type="dxa"/>
            <w:shd w:val="clear" w:color="auto" w:fill="auto"/>
            <w:vAlign w:val="center"/>
          </w:tcPr>
          <w:p w14:paraId="567783B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2054E3D" w14:textId="77777777" w:rsidR="00511B81" w:rsidRPr="00682ABB" w:rsidRDefault="00511B81" w:rsidP="007809E7">
            <w:pPr>
              <w:rPr>
                <w:rFonts w:ascii="Arial" w:hAnsi="Arial" w:cs="Arial"/>
                <w:sz w:val="20"/>
                <w:szCs w:val="20"/>
              </w:rPr>
            </w:pPr>
            <w:r w:rsidRPr="00682ABB">
              <w:rPr>
                <w:rFonts w:ascii="Arial" w:hAnsi="Arial" w:cs="Arial"/>
                <w:sz w:val="20"/>
                <w:szCs w:val="20"/>
              </w:rPr>
              <w:t>sustavno i skladno teološko-ekleziološki i antroploško-pedagoški povezati Božju objavu i tradiciju Crkve sa životnim iskustvom učenika, kako bi se ostvarilo sustavno i</w:t>
            </w:r>
            <w:r w:rsidR="00A33CB2" w:rsidRPr="00682ABB">
              <w:rPr>
                <w:rFonts w:ascii="Arial" w:hAnsi="Arial" w:cs="Arial"/>
                <w:sz w:val="20"/>
                <w:szCs w:val="20"/>
              </w:rPr>
              <w:t xml:space="preserve"> cjelovito upoznavanje pravoslavne</w:t>
            </w:r>
            <w:r w:rsidRPr="00682ABB">
              <w:rPr>
                <w:rFonts w:ascii="Arial" w:hAnsi="Arial" w:cs="Arial"/>
                <w:sz w:val="20"/>
                <w:szCs w:val="20"/>
              </w:rPr>
              <w:t xml:space="preserve"> vjere na informativno-spoznajnoj, doživljajnoj i djelatnoj r</w:t>
            </w:r>
            <w:r w:rsidR="00A33CB2" w:rsidRPr="00682ABB">
              <w:rPr>
                <w:rFonts w:ascii="Arial" w:hAnsi="Arial" w:cs="Arial"/>
                <w:sz w:val="20"/>
                <w:szCs w:val="20"/>
              </w:rPr>
              <w:t>azini radi zrelosti u pravoslavnoj</w:t>
            </w:r>
            <w:r w:rsidRPr="00682ABB">
              <w:rPr>
                <w:rFonts w:ascii="Arial" w:hAnsi="Arial" w:cs="Arial"/>
                <w:sz w:val="20"/>
                <w:szCs w:val="20"/>
              </w:rPr>
              <w:t xml:space="preserve"> vjeri i postignuću cjelovitoga općeljudskoga i vjerskog odgoja</w:t>
            </w:r>
          </w:p>
        </w:tc>
      </w:tr>
      <w:tr w:rsidR="00682ABB" w:rsidRPr="00682ABB" w14:paraId="036CCDB9" w14:textId="77777777" w:rsidTr="00CD4C31">
        <w:trPr>
          <w:trHeight w:val="563"/>
        </w:trPr>
        <w:tc>
          <w:tcPr>
            <w:tcW w:w="2011" w:type="dxa"/>
            <w:shd w:val="clear" w:color="auto" w:fill="auto"/>
            <w:vAlign w:val="center"/>
          </w:tcPr>
          <w:p w14:paraId="25BB357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9FFBFC6" w14:textId="77777777" w:rsidR="00511B81" w:rsidRPr="00682ABB" w:rsidRDefault="00511B81" w:rsidP="007809E7">
            <w:pPr>
              <w:rPr>
                <w:rFonts w:ascii="Arial" w:hAnsi="Arial" w:cs="Arial"/>
                <w:sz w:val="20"/>
                <w:szCs w:val="20"/>
              </w:rPr>
            </w:pPr>
            <w:r w:rsidRPr="00682ABB">
              <w:rPr>
                <w:rFonts w:ascii="Arial" w:hAnsi="Arial" w:cs="Arial"/>
                <w:sz w:val="20"/>
                <w:szCs w:val="20"/>
              </w:rPr>
              <w:t>kod svakog vjeroučenika ostvariti ljudsku i vjerničku osobnost, na osobnoj i društvenoj razini na svim ljudskim dimenzijama</w:t>
            </w:r>
          </w:p>
        </w:tc>
      </w:tr>
      <w:tr w:rsidR="00682ABB" w:rsidRPr="00682ABB" w14:paraId="6CE99640" w14:textId="77777777" w:rsidTr="00CD4C31">
        <w:trPr>
          <w:trHeight w:val="563"/>
        </w:trPr>
        <w:tc>
          <w:tcPr>
            <w:tcW w:w="2011" w:type="dxa"/>
            <w:shd w:val="clear" w:color="auto" w:fill="auto"/>
            <w:vAlign w:val="center"/>
          </w:tcPr>
          <w:p w14:paraId="001CEDE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0E06E04" w14:textId="77777777" w:rsidR="00511B81" w:rsidRPr="00682ABB" w:rsidRDefault="00511B81" w:rsidP="007809E7">
            <w:pPr>
              <w:rPr>
                <w:rFonts w:ascii="Arial" w:hAnsi="Arial" w:cs="Arial"/>
                <w:sz w:val="20"/>
                <w:szCs w:val="20"/>
              </w:rPr>
            </w:pPr>
            <w:r w:rsidRPr="00682ABB">
              <w:rPr>
                <w:rFonts w:ascii="Arial" w:hAnsi="Arial" w:cs="Arial"/>
                <w:sz w:val="20"/>
                <w:szCs w:val="20"/>
              </w:rPr>
              <w:t>Milan Simić</w:t>
            </w:r>
            <w:r w:rsidR="00C152A8" w:rsidRPr="00682ABB">
              <w:rPr>
                <w:rFonts w:ascii="Arial" w:hAnsi="Arial" w:cs="Arial"/>
                <w:sz w:val="20"/>
                <w:szCs w:val="20"/>
              </w:rPr>
              <w:t>, dipl. teo</w:t>
            </w:r>
          </w:p>
        </w:tc>
      </w:tr>
      <w:tr w:rsidR="00682ABB" w:rsidRPr="00682ABB" w14:paraId="7BC4907D" w14:textId="77777777" w:rsidTr="00CD4C31">
        <w:trPr>
          <w:trHeight w:val="563"/>
        </w:trPr>
        <w:tc>
          <w:tcPr>
            <w:tcW w:w="2011" w:type="dxa"/>
            <w:shd w:val="clear" w:color="auto" w:fill="auto"/>
            <w:vAlign w:val="center"/>
          </w:tcPr>
          <w:p w14:paraId="5835F4C8"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8FC8D46"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0080C56E" w14:textId="77777777" w:rsidTr="00CD4C31">
        <w:trPr>
          <w:trHeight w:val="563"/>
        </w:trPr>
        <w:tc>
          <w:tcPr>
            <w:tcW w:w="2011" w:type="dxa"/>
            <w:shd w:val="clear" w:color="auto" w:fill="auto"/>
            <w:vAlign w:val="center"/>
          </w:tcPr>
          <w:p w14:paraId="3EE8185A"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8FB01CB"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EF55247" w14:textId="77777777" w:rsidTr="00CD4C31">
        <w:trPr>
          <w:trHeight w:val="563"/>
        </w:trPr>
        <w:tc>
          <w:tcPr>
            <w:tcW w:w="2011" w:type="dxa"/>
            <w:shd w:val="clear" w:color="auto" w:fill="auto"/>
            <w:vAlign w:val="center"/>
          </w:tcPr>
          <w:p w14:paraId="6722CA07"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CAD49CF"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45B7BFBD" w14:textId="77777777" w:rsidTr="00CD4C31">
        <w:trPr>
          <w:trHeight w:val="563"/>
        </w:trPr>
        <w:tc>
          <w:tcPr>
            <w:tcW w:w="2011" w:type="dxa"/>
            <w:shd w:val="clear" w:color="auto" w:fill="auto"/>
            <w:vAlign w:val="center"/>
          </w:tcPr>
          <w:p w14:paraId="046263F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DA172A3" w14:textId="77777777" w:rsidR="00511B81" w:rsidRPr="00682ABB" w:rsidRDefault="00511B81" w:rsidP="007809E7">
            <w:pPr>
              <w:rPr>
                <w:rFonts w:ascii="Arial" w:hAnsi="Arial" w:cs="Arial"/>
                <w:sz w:val="20"/>
                <w:szCs w:val="20"/>
              </w:rPr>
            </w:pPr>
            <w:r w:rsidRPr="00682ABB">
              <w:rPr>
                <w:rFonts w:ascii="Arial" w:hAnsi="Arial" w:cs="Arial"/>
                <w:sz w:val="20"/>
                <w:szCs w:val="20"/>
              </w:rPr>
              <w:t>znanje, stvaralačko izražavanje, kultura međusobnog komuniciranja i zalaganje</w:t>
            </w:r>
          </w:p>
        </w:tc>
      </w:tr>
    </w:tbl>
    <w:p w14:paraId="35439E69" w14:textId="77777777" w:rsidR="00511B81" w:rsidRPr="00682ABB" w:rsidRDefault="00511B81" w:rsidP="00511B81">
      <w:pPr>
        <w:rPr>
          <w:rFonts w:ascii="Arial" w:hAnsi="Arial" w:cs="Arial"/>
        </w:rPr>
      </w:pPr>
    </w:p>
    <w:p w14:paraId="7E20F96F" w14:textId="77777777" w:rsidR="0074558E" w:rsidRPr="00682ABB" w:rsidRDefault="0074558E" w:rsidP="00511B81">
      <w:pPr>
        <w:rPr>
          <w:rFonts w:ascii="Arial" w:hAnsi="Arial" w:cs="Arial"/>
        </w:rPr>
      </w:pPr>
    </w:p>
    <w:p w14:paraId="520E089D" w14:textId="77777777" w:rsidR="00511B81" w:rsidRPr="00682ABB" w:rsidRDefault="00511B81" w:rsidP="00511B81">
      <w:pPr>
        <w:rPr>
          <w:rFonts w:ascii="Arial" w:hAnsi="Arial" w:cs="Arial"/>
        </w:rPr>
      </w:pPr>
    </w:p>
    <w:p w14:paraId="7F6D6172" w14:textId="77777777" w:rsidR="001624CB" w:rsidRPr="00682ABB" w:rsidRDefault="001624CB" w:rsidP="00511B81">
      <w:pPr>
        <w:rPr>
          <w:rFonts w:ascii="Arial" w:hAnsi="Arial" w:cs="Arial"/>
        </w:rPr>
      </w:pPr>
    </w:p>
    <w:p w14:paraId="224060A1" w14:textId="77777777" w:rsidR="00511B81" w:rsidRPr="00682ABB" w:rsidRDefault="00511B81" w:rsidP="00511B81">
      <w:pPr>
        <w:pStyle w:val="Naslov3"/>
      </w:pPr>
      <w:bookmarkStart w:id="107" w:name="_Toc335142277"/>
      <w:bookmarkStart w:id="108" w:name="_Toc336370894"/>
      <w:bookmarkStart w:id="109" w:name="_Toc336371011"/>
      <w:bookmarkStart w:id="110" w:name="_Toc336371220"/>
      <w:bookmarkStart w:id="111" w:name="_Toc336411519"/>
      <w:bookmarkStart w:id="112" w:name="_Toc336411561"/>
      <w:bookmarkStart w:id="113" w:name="_Toc366614785"/>
      <w:bookmarkStart w:id="114" w:name="_Toc399145649"/>
      <w:bookmarkStart w:id="115" w:name="_Toc83727419"/>
      <w:r w:rsidRPr="00682ABB">
        <w:t>3.2.3. Engleski jezik</w:t>
      </w:r>
      <w:bookmarkEnd w:id="107"/>
      <w:bookmarkEnd w:id="108"/>
      <w:bookmarkEnd w:id="109"/>
      <w:bookmarkEnd w:id="110"/>
      <w:bookmarkEnd w:id="111"/>
      <w:bookmarkEnd w:id="112"/>
      <w:bookmarkEnd w:id="113"/>
      <w:bookmarkEnd w:id="114"/>
      <w:bookmarkEnd w:id="115"/>
    </w:p>
    <w:p w14:paraId="1AC7D10A"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6D80" w:rsidRPr="00682ABB" w14:paraId="04EFE765" w14:textId="77777777" w:rsidTr="00CD4C31">
        <w:tc>
          <w:tcPr>
            <w:tcW w:w="9228" w:type="dxa"/>
            <w:gridSpan w:val="2"/>
            <w:shd w:val="clear" w:color="auto" w:fill="auto"/>
            <w:vAlign w:val="center"/>
          </w:tcPr>
          <w:p w14:paraId="7EAB2A38" w14:textId="77777777" w:rsidR="00511B81" w:rsidRPr="00682ABB" w:rsidRDefault="00511B81" w:rsidP="007809E7">
            <w:pPr>
              <w:rPr>
                <w:rFonts w:ascii="Arial" w:hAnsi="Arial" w:cs="Arial"/>
                <w:sz w:val="20"/>
                <w:szCs w:val="20"/>
              </w:rPr>
            </w:pPr>
          </w:p>
          <w:p w14:paraId="077FB263" w14:textId="77777777" w:rsidR="00511B81" w:rsidRPr="00682ABB" w:rsidRDefault="00881A3C" w:rsidP="007809E7">
            <w:pPr>
              <w:jc w:val="center"/>
              <w:rPr>
                <w:rFonts w:ascii="Arial" w:hAnsi="Arial" w:cs="Arial"/>
                <w:b/>
                <w:sz w:val="20"/>
                <w:szCs w:val="20"/>
              </w:rPr>
            </w:pPr>
            <w:r w:rsidRPr="00682ABB">
              <w:rPr>
                <w:rFonts w:ascii="Arial" w:hAnsi="Arial" w:cs="Arial"/>
                <w:b/>
                <w:sz w:val="20"/>
                <w:szCs w:val="20"/>
              </w:rPr>
              <w:t xml:space="preserve">5. razred, PŠ Bernarda M. Luketića, </w:t>
            </w:r>
            <w:r w:rsidR="00511B81" w:rsidRPr="00682ABB">
              <w:rPr>
                <w:rFonts w:ascii="Arial" w:hAnsi="Arial" w:cs="Arial"/>
                <w:b/>
                <w:sz w:val="20"/>
                <w:szCs w:val="20"/>
              </w:rPr>
              <w:t>Zagorje</w:t>
            </w:r>
          </w:p>
          <w:p w14:paraId="48EB462C" w14:textId="77777777" w:rsidR="00511B81" w:rsidRPr="00682ABB" w:rsidRDefault="00511B81" w:rsidP="007809E7">
            <w:pPr>
              <w:rPr>
                <w:rFonts w:ascii="Arial" w:hAnsi="Arial" w:cs="Arial"/>
                <w:sz w:val="20"/>
                <w:szCs w:val="20"/>
              </w:rPr>
            </w:pPr>
          </w:p>
        </w:tc>
      </w:tr>
      <w:tr w:rsidR="00682ABB" w:rsidRPr="00682ABB" w14:paraId="01BE1735" w14:textId="77777777" w:rsidTr="00CD4C31">
        <w:trPr>
          <w:trHeight w:val="567"/>
        </w:trPr>
        <w:tc>
          <w:tcPr>
            <w:tcW w:w="2011" w:type="dxa"/>
            <w:shd w:val="clear" w:color="auto" w:fill="auto"/>
            <w:vAlign w:val="center"/>
          </w:tcPr>
          <w:p w14:paraId="028CC64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D9ED77F" w14:textId="168017CE" w:rsidR="00511B81" w:rsidRPr="00682ABB" w:rsidRDefault="009F7047" w:rsidP="008B5256">
            <w:pPr>
              <w:rPr>
                <w:rFonts w:ascii="Arial" w:hAnsi="Arial" w:cs="Arial"/>
                <w:sz w:val="20"/>
                <w:szCs w:val="20"/>
              </w:rPr>
            </w:pPr>
            <w:r w:rsidRPr="00682ABB">
              <w:rPr>
                <w:rFonts w:ascii="Arial" w:hAnsi="Arial" w:cs="Arial"/>
                <w:sz w:val="20"/>
                <w:szCs w:val="20"/>
              </w:rPr>
              <w:t xml:space="preserve">četvrtkom </w:t>
            </w:r>
            <w:r w:rsidR="00226D80" w:rsidRPr="00682ABB">
              <w:rPr>
                <w:rFonts w:ascii="Arial" w:hAnsi="Arial" w:cs="Arial"/>
                <w:sz w:val="20"/>
                <w:szCs w:val="20"/>
              </w:rPr>
              <w:t>4</w:t>
            </w:r>
            <w:r w:rsidR="00744CE3" w:rsidRPr="00682ABB">
              <w:rPr>
                <w:rFonts w:ascii="Arial" w:hAnsi="Arial" w:cs="Arial"/>
                <w:sz w:val="20"/>
                <w:szCs w:val="20"/>
              </w:rPr>
              <w:t xml:space="preserve">. i </w:t>
            </w:r>
            <w:r w:rsidR="00226D80" w:rsidRPr="00682ABB">
              <w:rPr>
                <w:rFonts w:ascii="Arial" w:hAnsi="Arial" w:cs="Arial"/>
                <w:sz w:val="20"/>
                <w:szCs w:val="20"/>
              </w:rPr>
              <w:t>5</w:t>
            </w:r>
            <w:r w:rsidR="0070720B" w:rsidRPr="00682ABB">
              <w:rPr>
                <w:rFonts w:ascii="Arial" w:hAnsi="Arial" w:cs="Arial"/>
                <w:sz w:val="20"/>
                <w:szCs w:val="20"/>
              </w:rPr>
              <w:t xml:space="preserve">. sat, PŠ Bernarda M. Luketića </w:t>
            </w:r>
            <w:r w:rsidR="00511B81" w:rsidRPr="00682ABB">
              <w:rPr>
                <w:rFonts w:ascii="Arial" w:hAnsi="Arial" w:cs="Arial"/>
                <w:sz w:val="20"/>
                <w:szCs w:val="20"/>
              </w:rPr>
              <w:t>Zagorje</w:t>
            </w:r>
          </w:p>
        </w:tc>
      </w:tr>
      <w:tr w:rsidR="00682ABB" w:rsidRPr="00682ABB" w14:paraId="475B36F6" w14:textId="77777777" w:rsidTr="00CD4C31">
        <w:trPr>
          <w:trHeight w:val="567"/>
        </w:trPr>
        <w:tc>
          <w:tcPr>
            <w:tcW w:w="2011" w:type="dxa"/>
            <w:shd w:val="clear" w:color="auto" w:fill="auto"/>
            <w:vAlign w:val="center"/>
          </w:tcPr>
          <w:p w14:paraId="748CFE3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6001FD31"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razvijati vještine razumijevanja slušanjem, čitanjem i govorenjem, razgovarati o načinima predstavljanja sebe drugima i primijenit ih prilikom predstavljanja drugima, predstaviti i  opisati sebe, članove obitelji i prijatelje </w:t>
            </w:r>
          </w:p>
        </w:tc>
      </w:tr>
      <w:tr w:rsidR="00682ABB" w:rsidRPr="00682ABB" w14:paraId="6B9F4D72" w14:textId="77777777" w:rsidTr="00CD4C31">
        <w:trPr>
          <w:trHeight w:val="563"/>
        </w:trPr>
        <w:tc>
          <w:tcPr>
            <w:tcW w:w="2011" w:type="dxa"/>
            <w:shd w:val="clear" w:color="auto" w:fill="auto"/>
            <w:vAlign w:val="center"/>
          </w:tcPr>
          <w:p w14:paraId="1158665E"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075BE650" w14:textId="77777777" w:rsidR="00511B81" w:rsidRPr="00682ABB" w:rsidRDefault="00511B81" w:rsidP="007809E7">
            <w:pPr>
              <w:rPr>
                <w:rFonts w:ascii="Arial" w:hAnsi="Arial" w:cs="Arial"/>
                <w:sz w:val="20"/>
                <w:szCs w:val="20"/>
              </w:rPr>
            </w:pPr>
            <w:r w:rsidRPr="00682ABB">
              <w:rPr>
                <w:rFonts w:ascii="Arial" w:hAnsi="Arial" w:cs="Arial"/>
                <w:sz w:val="20"/>
                <w:szCs w:val="20"/>
              </w:rPr>
              <w:t>razgovarati o novim likovima (dob, mjesto boravka, obitelj, kućni ljubimci, prijatelji), predstaviti se drugima (dob, mjesto boravka, obitelj, kućni ljubimci, prijatelji), ponoviti usvojeni vokabular sadržaje i strukturu - ponoviti i primijeniti oblike pomoćnih glagola 'to be' i 'have  got' u prezentu</w:t>
            </w:r>
          </w:p>
        </w:tc>
      </w:tr>
      <w:tr w:rsidR="00682ABB" w:rsidRPr="00682ABB" w14:paraId="6D387C84" w14:textId="77777777" w:rsidTr="00CD4C31">
        <w:trPr>
          <w:trHeight w:val="563"/>
        </w:trPr>
        <w:tc>
          <w:tcPr>
            <w:tcW w:w="2011" w:type="dxa"/>
            <w:shd w:val="clear" w:color="auto" w:fill="auto"/>
            <w:vAlign w:val="center"/>
          </w:tcPr>
          <w:p w14:paraId="596B0C11"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ABAD98A" w14:textId="77777777" w:rsidR="00511B81" w:rsidRPr="00682ABB" w:rsidRDefault="00511B81" w:rsidP="007809E7">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3AA759B3" w14:textId="77777777" w:rsidTr="00CD4C31">
        <w:trPr>
          <w:trHeight w:val="563"/>
        </w:trPr>
        <w:tc>
          <w:tcPr>
            <w:tcW w:w="2011" w:type="dxa"/>
            <w:shd w:val="clear" w:color="auto" w:fill="auto"/>
            <w:vAlign w:val="center"/>
          </w:tcPr>
          <w:p w14:paraId="2B0DB7AF"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84C856C"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4AFC44F5" w14:textId="77777777" w:rsidTr="00CD4C31">
        <w:trPr>
          <w:trHeight w:val="563"/>
        </w:trPr>
        <w:tc>
          <w:tcPr>
            <w:tcW w:w="2011" w:type="dxa"/>
            <w:shd w:val="clear" w:color="auto" w:fill="auto"/>
            <w:vAlign w:val="center"/>
          </w:tcPr>
          <w:p w14:paraId="4128FD3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C873B56"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7D18354" w14:textId="77777777" w:rsidTr="00CD4C31">
        <w:trPr>
          <w:trHeight w:val="563"/>
        </w:trPr>
        <w:tc>
          <w:tcPr>
            <w:tcW w:w="2011" w:type="dxa"/>
            <w:shd w:val="clear" w:color="auto" w:fill="auto"/>
            <w:vAlign w:val="center"/>
          </w:tcPr>
          <w:p w14:paraId="4AEE485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25AFE10"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241699BA" w14:textId="77777777" w:rsidTr="00CD4C31">
        <w:trPr>
          <w:trHeight w:val="563"/>
        </w:trPr>
        <w:tc>
          <w:tcPr>
            <w:tcW w:w="2011" w:type="dxa"/>
            <w:shd w:val="clear" w:color="auto" w:fill="auto"/>
            <w:vAlign w:val="center"/>
          </w:tcPr>
          <w:p w14:paraId="6BA80D5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914F563"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2EB9212C" w14:textId="4BFBB783" w:rsidR="009835CA" w:rsidRPr="00682ABB" w:rsidRDefault="009835CA" w:rsidP="00511B81">
      <w:pPr>
        <w:rPr>
          <w:rFonts w:ascii="Arial" w:hAnsi="Arial" w:cs="Arial"/>
        </w:rPr>
      </w:pPr>
    </w:p>
    <w:p w14:paraId="0F3A6B3B" w14:textId="77777777" w:rsidR="009835CA" w:rsidRPr="00682ABB" w:rsidRDefault="009835C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6D80" w:rsidRPr="00682ABB" w14:paraId="5F574C3F" w14:textId="77777777" w:rsidTr="00CD4C31">
        <w:tc>
          <w:tcPr>
            <w:tcW w:w="9228" w:type="dxa"/>
            <w:gridSpan w:val="2"/>
            <w:shd w:val="clear" w:color="auto" w:fill="auto"/>
            <w:vAlign w:val="center"/>
          </w:tcPr>
          <w:p w14:paraId="4F306C88" w14:textId="77777777" w:rsidR="00511B81" w:rsidRPr="00682ABB" w:rsidRDefault="00511B81" w:rsidP="007809E7">
            <w:pPr>
              <w:rPr>
                <w:rFonts w:ascii="Arial" w:hAnsi="Arial" w:cs="Arial"/>
                <w:sz w:val="20"/>
                <w:szCs w:val="20"/>
              </w:rPr>
            </w:pPr>
          </w:p>
          <w:p w14:paraId="0FC07CCB" w14:textId="77777777" w:rsidR="00511B81" w:rsidRPr="00682ABB" w:rsidRDefault="00881A3C" w:rsidP="007809E7">
            <w:pPr>
              <w:jc w:val="center"/>
              <w:rPr>
                <w:rFonts w:ascii="Arial" w:hAnsi="Arial" w:cs="Arial"/>
                <w:b/>
                <w:sz w:val="20"/>
                <w:szCs w:val="20"/>
              </w:rPr>
            </w:pPr>
            <w:r w:rsidRPr="00682ABB">
              <w:rPr>
                <w:rFonts w:ascii="Arial" w:hAnsi="Arial" w:cs="Arial"/>
                <w:b/>
                <w:sz w:val="20"/>
                <w:szCs w:val="20"/>
              </w:rPr>
              <w:t xml:space="preserve">6. razred, PŠ Bernarda M. Luketića, </w:t>
            </w:r>
            <w:r w:rsidR="00511B81" w:rsidRPr="00682ABB">
              <w:rPr>
                <w:rFonts w:ascii="Arial" w:hAnsi="Arial" w:cs="Arial"/>
                <w:b/>
                <w:sz w:val="20"/>
                <w:szCs w:val="20"/>
              </w:rPr>
              <w:t>Zagorje</w:t>
            </w:r>
          </w:p>
          <w:p w14:paraId="668033FD" w14:textId="77777777" w:rsidR="00511B81" w:rsidRPr="00682ABB" w:rsidRDefault="00511B81" w:rsidP="007809E7">
            <w:pPr>
              <w:rPr>
                <w:rFonts w:ascii="Arial" w:hAnsi="Arial" w:cs="Arial"/>
                <w:sz w:val="20"/>
                <w:szCs w:val="20"/>
              </w:rPr>
            </w:pPr>
          </w:p>
        </w:tc>
      </w:tr>
      <w:tr w:rsidR="00682ABB" w:rsidRPr="00682ABB" w14:paraId="437DF568" w14:textId="77777777" w:rsidTr="00CD4C31">
        <w:trPr>
          <w:trHeight w:val="567"/>
        </w:trPr>
        <w:tc>
          <w:tcPr>
            <w:tcW w:w="2011" w:type="dxa"/>
            <w:shd w:val="clear" w:color="auto" w:fill="auto"/>
            <w:vAlign w:val="center"/>
          </w:tcPr>
          <w:p w14:paraId="3314F6D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64E4370" w14:textId="0F9EA498" w:rsidR="00511B81" w:rsidRPr="00682ABB" w:rsidRDefault="00226D80" w:rsidP="00744CE3">
            <w:pPr>
              <w:rPr>
                <w:rFonts w:ascii="Arial" w:hAnsi="Arial" w:cs="Arial"/>
                <w:sz w:val="20"/>
                <w:szCs w:val="20"/>
              </w:rPr>
            </w:pPr>
            <w:r w:rsidRPr="00682ABB">
              <w:rPr>
                <w:rFonts w:ascii="Arial" w:hAnsi="Arial" w:cs="Arial"/>
                <w:sz w:val="20"/>
                <w:szCs w:val="20"/>
              </w:rPr>
              <w:t>četvrtkom</w:t>
            </w:r>
            <w:r w:rsidR="00027829" w:rsidRPr="00682ABB">
              <w:rPr>
                <w:rFonts w:ascii="Arial" w:hAnsi="Arial" w:cs="Arial"/>
                <w:sz w:val="20"/>
                <w:szCs w:val="20"/>
              </w:rPr>
              <w:t xml:space="preserve"> </w:t>
            </w:r>
            <w:r w:rsidRPr="00682ABB">
              <w:rPr>
                <w:rFonts w:ascii="Arial" w:hAnsi="Arial" w:cs="Arial"/>
                <w:sz w:val="20"/>
                <w:szCs w:val="20"/>
              </w:rPr>
              <w:t>6</w:t>
            </w:r>
            <w:r w:rsidR="00744CE3" w:rsidRPr="00682ABB">
              <w:rPr>
                <w:rFonts w:ascii="Arial" w:hAnsi="Arial" w:cs="Arial"/>
                <w:sz w:val="20"/>
                <w:szCs w:val="20"/>
              </w:rPr>
              <w:t xml:space="preserve">. i </w:t>
            </w:r>
            <w:r w:rsidRPr="00682ABB">
              <w:rPr>
                <w:rFonts w:ascii="Arial" w:hAnsi="Arial" w:cs="Arial"/>
                <w:sz w:val="20"/>
                <w:szCs w:val="20"/>
              </w:rPr>
              <w:t>7</w:t>
            </w:r>
            <w:r w:rsidR="00744CE3" w:rsidRPr="00682ABB">
              <w:rPr>
                <w:rFonts w:ascii="Arial" w:hAnsi="Arial" w:cs="Arial"/>
                <w:sz w:val="20"/>
                <w:szCs w:val="20"/>
              </w:rPr>
              <w:t>.</w:t>
            </w:r>
            <w:r w:rsidR="0070720B" w:rsidRPr="00682ABB">
              <w:rPr>
                <w:rFonts w:ascii="Arial" w:hAnsi="Arial" w:cs="Arial"/>
                <w:sz w:val="20"/>
                <w:szCs w:val="20"/>
              </w:rPr>
              <w:t xml:space="preserve"> sat, PŠ Bernarda M. Luketića, </w:t>
            </w:r>
            <w:r w:rsidR="00511B81" w:rsidRPr="00682ABB">
              <w:rPr>
                <w:rFonts w:ascii="Arial" w:hAnsi="Arial" w:cs="Arial"/>
                <w:sz w:val="20"/>
                <w:szCs w:val="20"/>
              </w:rPr>
              <w:t>Zagorje</w:t>
            </w:r>
          </w:p>
        </w:tc>
      </w:tr>
      <w:tr w:rsidR="00682ABB" w:rsidRPr="00682ABB" w14:paraId="5B745815" w14:textId="77777777" w:rsidTr="00CD4C31">
        <w:trPr>
          <w:trHeight w:val="567"/>
        </w:trPr>
        <w:tc>
          <w:tcPr>
            <w:tcW w:w="2011" w:type="dxa"/>
            <w:shd w:val="clear" w:color="auto" w:fill="auto"/>
            <w:vAlign w:val="center"/>
          </w:tcPr>
          <w:p w14:paraId="523C68D4"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28E62E1"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aktivirati učenikovo predznanje za razgovor o sebi, obitelji, prijateljima, školi, mjestu življenja, ponoviti vokabular kroz igru, </w:t>
            </w:r>
            <w:r w:rsidRPr="00682ABB">
              <w:rPr>
                <w:rFonts w:ascii="Arial" w:eastAsia="SimSun" w:hAnsi="Arial" w:cs="Arial"/>
                <w:sz w:val="20"/>
                <w:szCs w:val="20"/>
                <w:lang w:eastAsia="zh-CN"/>
              </w:rPr>
              <w:t xml:space="preserve">osposobiti učenike za </w:t>
            </w:r>
            <w:r w:rsidRPr="00682ABB">
              <w:rPr>
                <w:rFonts w:ascii="Arial" w:hAnsi="Arial" w:cs="Arial"/>
                <w:sz w:val="20"/>
                <w:szCs w:val="20"/>
              </w:rPr>
              <w:t>postavljanje i</w:t>
            </w:r>
            <w:r w:rsidRPr="00682ABB">
              <w:rPr>
                <w:rFonts w:ascii="Arial" w:eastAsia="SimSun" w:hAnsi="Arial" w:cs="Arial"/>
                <w:sz w:val="20"/>
                <w:szCs w:val="20"/>
                <w:lang w:eastAsia="zh-CN"/>
              </w:rPr>
              <w:t xml:space="preserve"> </w:t>
            </w:r>
            <w:r w:rsidRPr="00682ABB">
              <w:rPr>
                <w:rFonts w:ascii="Arial" w:hAnsi="Arial" w:cs="Arial"/>
                <w:sz w:val="20"/>
                <w:szCs w:val="20"/>
              </w:rPr>
              <w:t xml:space="preserve">odgovaranje na pitanja, </w:t>
            </w:r>
            <w:r w:rsidRPr="00682ABB">
              <w:rPr>
                <w:rFonts w:ascii="Arial" w:hAnsi="Arial" w:cs="Arial"/>
                <w:sz w:val="20"/>
                <w:szCs w:val="20"/>
                <w:lang w:val="pl-PL"/>
              </w:rPr>
              <w:t>pri</w:t>
            </w:r>
            <w:r w:rsidRPr="00682ABB">
              <w:rPr>
                <w:rFonts w:ascii="Arial" w:hAnsi="Arial" w:cs="Arial"/>
                <w:sz w:val="20"/>
                <w:szCs w:val="20"/>
              </w:rPr>
              <w:t>č</w:t>
            </w:r>
            <w:r w:rsidRPr="00682ABB">
              <w:rPr>
                <w:rFonts w:ascii="Arial" w:hAnsi="Arial" w:cs="Arial"/>
                <w:sz w:val="20"/>
                <w:szCs w:val="20"/>
                <w:lang w:val="pl-PL"/>
              </w:rPr>
              <w:t>anje</w:t>
            </w:r>
            <w:r w:rsidRPr="00682ABB">
              <w:rPr>
                <w:rFonts w:ascii="Arial" w:hAnsi="Arial" w:cs="Arial"/>
                <w:sz w:val="20"/>
                <w:szCs w:val="20"/>
              </w:rPr>
              <w:t xml:space="preserve">, </w:t>
            </w:r>
            <w:r w:rsidRPr="00682ABB">
              <w:rPr>
                <w:rFonts w:ascii="Arial" w:hAnsi="Arial" w:cs="Arial"/>
                <w:sz w:val="20"/>
                <w:szCs w:val="20"/>
                <w:lang w:val="pl-PL"/>
              </w:rPr>
              <w:t>prepri</w:t>
            </w:r>
            <w:r w:rsidRPr="00682ABB">
              <w:rPr>
                <w:rFonts w:ascii="Arial" w:hAnsi="Arial" w:cs="Arial"/>
                <w:sz w:val="20"/>
                <w:szCs w:val="20"/>
              </w:rPr>
              <w:t>č</w:t>
            </w:r>
            <w:r w:rsidRPr="00682ABB">
              <w:rPr>
                <w:rFonts w:ascii="Arial" w:hAnsi="Arial" w:cs="Arial"/>
                <w:sz w:val="20"/>
                <w:szCs w:val="20"/>
                <w:lang w:val="pl-PL"/>
              </w:rPr>
              <w:t>avanje</w:t>
            </w:r>
            <w:r w:rsidRPr="00682ABB">
              <w:rPr>
                <w:rFonts w:ascii="Arial" w:hAnsi="Arial" w:cs="Arial"/>
                <w:sz w:val="20"/>
                <w:szCs w:val="20"/>
              </w:rPr>
              <w:t xml:space="preserve">, </w:t>
            </w:r>
            <w:r w:rsidRPr="00682ABB">
              <w:rPr>
                <w:rFonts w:ascii="Arial" w:hAnsi="Arial" w:cs="Arial"/>
                <w:sz w:val="20"/>
                <w:szCs w:val="20"/>
                <w:lang w:val="pl-PL"/>
              </w:rPr>
              <w:t>parafraziranje</w:t>
            </w:r>
            <w:r w:rsidRPr="00682ABB">
              <w:rPr>
                <w:rFonts w:ascii="Arial" w:hAnsi="Arial" w:cs="Arial"/>
                <w:sz w:val="20"/>
                <w:szCs w:val="20"/>
              </w:rPr>
              <w:t xml:space="preserve">, </w:t>
            </w:r>
            <w:r w:rsidRPr="00682ABB">
              <w:rPr>
                <w:rFonts w:ascii="Arial" w:eastAsia="SimSun" w:hAnsi="Arial" w:cs="Arial"/>
                <w:sz w:val="20"/>
                <w:szCs w:val="20"/>
                <w:lang w:val="pl-PL" w:eastAsia="zh-CN"/>
              </w:rPr>
              <w:t>razvijati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razumijevanje</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slu</w:t>
            </w:r>
            <w:r w:rsidRPr="00682ABB">
              <w:rPr>
                <w:rFonts w:ascii="Arial" w:eastAsia="SimSun" w:hAnsi="Arial" w:cs="Arial"/>
                <w:sz w:val="20"/>
                <w:szCs w:val="20"/>
                <w:lang w:eastAsia="zh-CN"/>
              </w:rPr>
              <w:t>š</w:t>
            </w:r>
            <w:r w:rsidRPr="00682ABB">
              <w:rPr>
                <w:rFonts w:ascii="Arial" w:eastAsia="SimSun" w:hAnsi="Arial" w:cs="Arial"/>
                <w:sz w:val="20"/>
                <w:szCs w:val="20"/>
                <w:lang w:val="pl-PL" w:eastAsia="zh-CN"/>
              </w:rPr>
              <w:t>anjem</w:t>
            </w:r>
            <w:r w:rsidRPr="00682ABB">
              <w:rPr>
                <w:rFonts w:ascii="Arial" w:eastAsia="SimSun" w:hAnsi="Arial" w:cs="Arial"/>
                <w:sz w:val="20"/>
                <w:szCs w:val="20"/>
                <w:lang w:eastAsia="zh-CN"/>
              </w:rPr>
              <w:t>/č</w:t>
            </w:r>
            <w:r w:rsidRPr="00682ABB">
              <w:rPr>
                <w:rFonts w:ascii="Arial" w:eastAsia="SimSun" w:hAnsi="Arial" w:cs="Arial"/>
                <w:sz w:val="20"/>
                <w:szCs w:val="20"/>
                <w:lang w:val="pl-PL" w:eastAsia="zh-CN"/>
              </w:rPr>
              <w:t>itanjem</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govora</w:t>
            </w:r>
            <w:r w:rsidRPr="00682ABB">
              <w:rPr>
                <w:rFonts w:ascii="Arial" w:eastAsia="SimSun" w:hAnsi="Arial" w:cs="Arial"/>
                <w:sz w:val="20"/>
                <w:szCs w:val="20"/>
                <w:lang w:eastAsia="zh-CN"/>
              </w:rPr>
              <w:t>, č</w:t>
            </w:r>
            <w:r w:rsidRPr="00682ABB">
              <w:rPr>
                <w:rFonts w:ascii="Arial" w:eastAsia="SimSun" w:hAnsi="Arial" w:cs="Arial"/>
                <w:sz w:val="20"/>
                <w:szCs w:val="20"/>
                <w:lang w:val="pl-PL" w:eastAsia="zh-CN"/>
              </w:rPr>
              <w:t>itanja</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pisanja</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po</w:t>
            </w:r>
            <w:r w:rsidRPr="00682ABB">
              <w:rPr>
                <w:rFonts w:ascii="Arial" w:hAnsi="Arial" w:cs="Arial"/>
                <w:sz w:val="20"/>
                <w:szCs w:val="20"/>
                <w:lang w:val="pl-PL"/>
              </w:rPr>
              <w:t>noviti</w:t>
            </w:r>
            <w:r w:rsidRPr="00682ABB">
              <w:rPr>
                <w:rFonts w:ascii="Arial" w:hAnsi="Arial" w:cs="Arial"/>
                <w:sz w:val="20"/>
                <w:szCs w:val="20"/>
              </w:rPr>
              <w:t xml:space="preserve"> </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vokabular</w:t>
            </w:r>
            <w:r w:rsidRPr="00682ABB">
              <w:rPr>
                <w:rFonts w:ascii="Arial" w:hAnsi="Arial" w:cs="Arial"/>
                <w:sz w:val="20"/>
                <w:szCs w:val="20"/>
              </w:rPr>
              <w:t xml:space="preserve"> </w:t>
            </w:r>
            <w:r w:rsidRPr="00682ABB">
              <w:rPr>
                <w:rFonts w:ascii="Arial" w:hAnsi="Arial" w:cs="Arial"/>
                <w:sz w:val="20"/>
                <w:szCs w:val="20"/>
                <w:lang w:val="pl-PL"/>
              </w:rPr>
              <w:t>u</w:t>
            </w:r>
            <w:r w:rsidRPr="00682ABB">
              <w:rPr>
                <w:rFonts w:ascii="Arial" w:hAnsi="Arial" w:cs="Arial"/>
                <w:sz w:val="20"/>
                <w:szCs w:val="20"/>
              </w:rPr>
              <w:t xml:space="preserve"> </w:t>
            </w:r>
            <w:r w:rsidRPr="00682ABB">
              <w:rPr>
                <w:rFonts w:ascii="Arial" w:hAnsi="Arial" w:cs="Arial"/>
                <w:sz w:val="20"/>
                <w:szCs w:val="20"/>
                <w:lang w:val="pl-PL"/>
              </w:rPr>
              <w:t>novom</w:t>
            </w:r>
            <w:r w:rsidRPr="00682ABB">
              <w:rPr>
                <w:rFonts w:ascii="Arial" w:hAnsi="Arial" w:cs="Arial"/>
                <w:sz w:val="20"/>
                <w:szCs w:val="20"/>
              </w:rPr>
              <w:t xml:space="preserve"> </w:t>
            </w:r>
            <w:r w:rsidRPr="00682ABB">
              <w:rPr>
                <w:rFonts w:ascii="Arial" w:hAnsi="Arial" w:cs="Arial"/>
                <w:sz w:val="20"/>
                <w:szCs w:val="20"/>
                <w:lang w:val="pl-PL"/>
              </w:rPr>
              <w:t>kontekstu</w:t>
            </w:r>
            <w:r w:rsidRPr="00682ABB">
              <w:rPr>
                <w:rFonts w:ascii="Arial" w:hAnsi="Arial" w:cs="Arial"/>
                <w:sz w:val="20"/>
                <w:szCs w:val="20"/>
              </w:rPr>
              <w:t xml:space="preserve">, </w:t>
            </w:r>
            <w:r w:rsidRPr="00682ABB">
              <w:rPr>
                <w:rFonts w:ascii="Arial" w:hAnsi="Arial" w:cs="Arial"/>
                <w:sz w:val="20"/>
                <w:szCs w:val="20"/>
                <w:lang w:val="pl-PL"/>
              </w:rPr>
              <w:t>pro</w:t>
            </w:r>
            <w:r w:rsidRPr="00682ABB">
              <w:rPr>
                <w:rFonts w:ascii="Arial" w:hAnsi="Arial" w:cs="Arial"/>
                <w:sz w:val="20"/>
                <w:szCs w:val="20"/>
              </w:rPr>
              <w:t>š</w:t>
            </w:r>
            <w:r w:rsidRPr="00682ABB">
              <w:rPr>
                <w:rFonts w:ascii="Arial" w:hAnsi="Arial" w:cs="Arial"/>
                <w:sz w:val="20"/>
                <w:szCs w:val="20"/>
                <w:lang w:val="pl-PL"/>
              </w:rPr>
              <w:t>iriti</w:t>
            </w:r>
            <w:r w:rsidRPr="00682ABB">
              <w:rPr>
                <w:rFonts w:ascii="Arial" w:hAnsi="Arial" w:cs="Arial"/>
                <w:sz w:val="20"/>
                <w:szCs w:val="20"/>
              </w:rPr>
              <w:t xml:space="preserve">, </w:t>
            </w:r>
            <w:r w:rsidRPr="00682ABB">
              <w:rPr>
                <w:rFonts w:ascii="Arial" w:hAnsi="Arial" w:cs="Arial"/>
                <w:sz w:val="20"/>
                <w:szCs w:val="20"/>
                <w:lang w:val="pl-PL"/>
              </w:rPr>
              <w:t>vje</w:t>
            </w:r>
            <w:r w:rsidRPr="00682ABB">
              <w:rPr>
                <w:rFonts w:ascii="Arial" w:hAnsi="Arial" w:cs="Arial"/>
                <w:sz w:val="20"/>
                <w:szCs w:val="20"/>
              </w:rPr>
              <w:t>ž</w:t>
            </w:r>
            <w:r w:rsidRPr="00682ABB">
              <w:rPr>
                <w:rFonts w:ascii="Arial" w:hAnsi="Arial" w:cs="Arial"/>
                <w:sz w:val="20"/>
                <w:szCs w:val="20"/>
                <w:lang w:val="pl-PL"/>
              </w:rPr>
              <w:t>bati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 xml:space="preserve"> </w:t>
            </w:r>
            <w:r w:rsidRPr="00682ABB">
              <w:rPr>
                <w:rFonts w:ascii="Arial" w:hAnsi="Arial" w:cs="Arial"/>
                <w:sz w:val="20"/>
                <w:szCs w:val="20"/>
                <w:lang w:val="pl-PL"/>
              </w:rPr>
              <w:t>usvojiti</w:t>
            </w:r>
            <w:r w:rsidRPr="00682ABB">
              <w:rPr>
                <w:rFonts w:ascii="Arial" w:hAnsi="Arial" w:cs="Arial"/>
                <w:sz w:val="20"/>
                <w:szCs w:val="20"/>
              </w:rPr>
              <w:t xml:space="preserve"> </w:t>
            </w:r>
            <w:r w:rsidRPr="00682ABB">
              <w:rPr>
                <w:rFonts w:ascii="Arial" w:hAnsi="Arial" w:cs="Arial"/>
                <w:sz w:val="20"/>
                <w:szCs w:val="20"/>
                <w:lang w:val="pl-PL"/>
              </w:rPr>
              <w:t>vokabular</w:t>
            </w:r>
            <w:r w:rsidRPr="00682ABB">
              <w:rPr>
                <w:rFonts w:ascii="Arial" w:hAnsi="Arial" w:cs="Arial"/>
                <w:sz w:val="20"/>
                <w:szCs w:val="20"/>
              </w:rPr>
              <w:t xml:space="preserve">, </w:t>
            </w:r>
            <w:r w:rsidRPr="00682ABB">
              <w:rPr>
                <w:rFonts w:ascii="Arial" w:eastAsia="SimSun" w:hAnsi="Arial" w:cs="Arial"/>
                <w:sz w:val="20"/>
                <w:szCs w:val="20"/>
                <w:lang w:val="pl-PL" w:eastAsia="zh-CN"/>
              </w:rPr>
              <w:t>razvijati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ljubav</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prema</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obitelji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prijateljima</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toleranciju</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prema</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drugome</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i</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druga</w:t>
            </w:r>
            <w:r w:rsidRPr="00682ABB">
              <w:rPr>
                <w:rFonts w:ascii="Arial" w:eastAsia="SimSun" w:hAnsi="Arial" w:cs="Arial"/>
                <w:sz w:val="20"/>
                <w:szCs w:val="20"/>
                <w:lang w:eastAsia="zh-CN"/>
              </w:rPr>
              <w:t>č</w:t>
            </w:r>
            <w:r w:rsidRPr="00682ABB">
              <w:rPr>
                <w:rFonts w:ascii="Arial" w:eastAsia="SimSun" w:hAnsi="Arial" w:cs="Arial"/>
                <w:sz w:val="20"/>
                <w:szCs w:val="20"/>
                <w:lang w:val="pl-PL" w:eastAsia="zh-CN"/>
              </w:rPr>
              <w:t>ijem</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te</w:t>
            </w:r>
            <w:r w:rsidRPr="00682ABB">
              <w:rPr>
                <w:rFonts w:ascii="Arial" w:eastAsia="SimSun" w:hAnsi="Arial" w:cs="Arial"/>
                <w:sz w:val="20"/>
                <w:szCs w:val="20"/>
                <w:lang w:eastAsia="zh-CN"/>
              </w:rPr>
              <w:t xml:space="preserve"> </w:t>
            </w:r>
            <w:r w:rsidRPr="00682ABB">
              <w:rPr>
                <w:rFonts w:ascii="Arial" w:eastAsia="SimSun" w:hAnsi="Arial" w:cs="Arial"/>
                <w:sz w:val="20"/>
                <w:szCs w:val="20"/>
                <w:lang w:val="pl-PL" w:eastAsia="zh-CN"/>
              </w:rPr>
              <w:t>sam</w:t>
            </w:r>
            <w:r w:rsidRPr="00682ABB">
              <w:rPr>
                <w:rFonts w:ascii="Arial" w:hAnsi="Arial" w:cs="Arial"/>
                <w:sz w:val="20"/>
                <w:szCs w:val="20"/>
              </w:rPr>
              <w:t>ostalnost, samopouzdanje i odgovornost</w:t>
            </w:r>
          </w:p>
        </w:tc>
      </w:tr>
      <w:tr w:rsidR="00682ABB" w:rsidRPr="00682ABB" w14:paraId="51D237D3" w14:textId="77777777" w:rsidTr="00CD4C31">
        <w:trPr>
          <w:trHeight w:val="563"/>
        </w:trPr>
        <w:tc>
          <w:tcPr>
            <w:tcW w:w="2011" w:type="dxa"/>
            <w:shd w:val="clear" w:color="auto" w:fill="auto"/>
            <w:vAlign w:val="center"/>
          </w:tcPr>
          <w:p w14:paraId="196411B2"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2F079B01" w14:textId="77777777" w:rsidR="00511B81" w:rsidRPr="00682ABB" w:rsidRDefault="00511B81" w:rsidP="007809E7">
            <w:pPr>
              <w:rPr>
                <w:rFonts w:ascii="Arial" w:hAnsi="Arial" w:cs="Arial"/>
                <w:sz w:val="20"/>
                <w:szCs w:val="20"/>
              </w:rPr>
            </w:pPr>
            <w:r w:rsidRPr="00682ABB">
              <w:rPr>
                <w:rFonts w:ascii="Arial" w:hAnsi="Arial" w:cs="Arial"/>
                <w:iCs/>
                <w:sz w:val="20"/>
                <w:szCs w:val="20"/>
              </w:rPr>
              <w:t>osposobiti učenika za uporabu parafraza, izabrati dijete razreda i razgovarati o njegovim osobinama, razvijati sposobnost pamćenja i reproduciranja sadržaja teksta te samostalnost, samopouzdanje, odgovornost i kooperativno učenje</w:t>
            </w:r>
          </w:p>
        </w:tc>
      </w:tr>
      <w:tr w:rsidR="00682ABB" w:rsidRPr="00682ABB" w14:paraId="7003A85A" w14:textId="77777777" w:rsidTr="00CD4C31">
        <w:trPr>
          <w:trHeight w:val="563"/>
        </w:trPr>
        <w:tc>
          <w:tcPr>
            <w:tcW w:w="2011" w:type="dxa"/>
            <w:shd w:val="clear" w:color="auto" w:fill="auto"/>
            <w:vAlign w:val="center"/>
          </w:tcPr>
          <w:p w14:paraId="08B477EA"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E6912D2" w14:textId="77777777" w:rsidR="00511B81" w:rsidRPr="00682ABB" w:rsidRDefault="00511B81" w:rsidP="007809E7">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1E73B402" w14:textId="77777777" w:rsidTr="00CD4C31">
        <w:trPr>
          <w:trHeight w:val="563"/>
        </w:trPr>
        <w:tc>
          <w:tcPr>
            <w:tcW w:w="2011" w:type="dxa"/>
            <w:shd w:val="clear" w:color="auto" w:fill="auto"/>
            <w:vAlign w:val="center"/>
          </w:tcPr>
          <w:p w14:paraId="575E6906"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BEFED69"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35D1841C" w14:textId="77777777" w:rsidTr="00CD4C31">
        <w:trPr>
          <w:trHeight w:val="563"/>
        </w:trPr>
        <w:tc>
          <w:tcPr>
            <w:tcW w:w="2011" w:type="dxa"/>
            <w:shd w:val="clear" w:color="auto" w:fill="auto"/>
            <w:vAlign w:val="center"/>
          </w:tcPr>
          <w:p w14:paraId="57CD628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D4AB367"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0EC9319" w14:textId="77777777" w:rsidTr="00CD4C31">
        <w:trPr>
          <w:trHeight w:val="563"/>
        </w:trPr>
        <w:tc>
          <w:tcPr>
            <w:tcW w:w="2011" w:type="dxa"/>
            <w:shd w:val="clear" w:color="auto" w:fill="auto"/>
            <w:vAlign w:val="center"/>
          </w:tcPr>
          <w:p w14:paraId="41C5EC3B"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10466E7"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454137FC" w14:textId="77777777" w:rsidTr="00CD4C31">
        <w:trPr>
          <w:trHeight w:val="563"/>
        </w:trPr>
        <w:tc>
          <w:tcPr>
            <w:tcW w:w="2011" w:type="dxa"/>
            <w:shd w:val="clear" w:color="auto" w:fill="auto"/>
            <w:vAlign w:val="center"/>
          </w:tcPr>
          <w:p w14:paraId="0ED3DE2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0FD6CBB"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720D8BF2" w14:textId="77777777" w:rsidR="00511B81" w:rsidRPr="00682ABB" w:rsidRDefault="00511B81" w:rsidP="00511B81">
      <w:pPr>
        <w:rPr>
          <w:rFonts w:ascii="Arial" w:hAnsi="Arial" w:cs="Arial"/>
        </w:rPr>
      </w:pPr>
    </w:p>
    <w:p w14:paraId="0CBEB51C"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2743B" w:rsidRPr="00682ABB" w14:paraId="33D55A30" w14:textId="77777777" w:rsidTr="00CD4C31">
        <w:tc>
          <w:tcPr>
            <w:tcW w:w="9228" w:type="dxa"/>
            <w:gridSpan w:val="2"/>
            <w:shd w:val="clear" w:color="auto" w:fill="auto"/>
            <w:vAlign w:val="center"/>
          </w:tcPr>
          <w:p w14:paraId="0B369FC2" w14:textId="77777777" w:rsidR="00511B81" w:rsidRPr="00682ABB" w:rsidRDefault="00511B81" w:rsidP="007809E7">
            <w:pPr>
              <w:rPr>
                <w:rFonts w:ascii="Arial" w:hAnsi="Arial" w:cs="Arial"/>
                <w:sz w:val="20"/>
                <w:szCs w:val="20"/>
              </w:rPr>
            </w:pPr>
          </w:p>
          <w:p w14:paraId="499B8BE0" w14:textId="77777777" w:rsidR="00511B81" w:rsidRPr="00682ABB" w:rsidRDefault="00881A3C" w:rsidP="007809E7">
            <w:pPr>
              <w:jc w:val="center"/>
              <w:rPr>
                <w:rFonts w:ascii="Arial" w:hAnsi="Arial" w:cs="Arial"/>
                <w:b/>
                <w:sz w:val="20"/>
                <w:szCs w:val="20"/>
              </w:rPr>
            </w:pPr>
            <w:r w:rsidRPr="00682ABB">
              <w:rPr>
                <w:rFonts w:ascii="Arial" w:hAnsi="Arial" w:cs="Arial"/>
                <w:b/>
                <w:sz w:val="20"/>
                <w:szCs w:val="20"/>
              </w:rPr>
              <w:t xml:space="preserve">7. razred,  PŠ Bernarda M. Luketića, </w:t>
            </w:r>
            <w:r w:rsidR="00511B81" w:rsidRPr="00682ABB">
              <w:rPr>
                <w:rFonts w:ascii="Arial" w:hAnsi="Arial" w:cs="Arial"/>
                <w:b/>
                <w:sz w:val="20"/>
                <w:szCs w:val="20"/>
              </w:rPr>
              <w:t>Zagorje</w:t>
            </w:r>
          </w:p>
          <w:p w14:paraId="6F51E544" w14:textId="77777777" w:rsidR="00511B81" w:rsidRPr="00682ABB" w:rsidRDefault="00511B81" w:rsidP="007809E7">
            <w:pPr>
              <w:rPr>
                <w:rFonts w:ascii="Arial" w:hAnsi="Arial" w:cs="Arial"/>
                <w:sz w:val="20"/>
                <w:szCs w:val="20"/>
              </w:rPr>
            </w:pPr>
          </w:p>
        </w:tc>
      </w:tr>
      <w:tr w:rsidR="00682ABB" w:rsidRPr="00682ABB" w14:paraId="4C59203F" w14:textId="77777777" w:rsidTr="00CD4C31">
        <w:trPr>
          <w:trHeight w:val="567"/>
        </w:trPr>
        <w:tc>
          <w:tcPr>
            <w:tcW w:w="2011" w:type="dxa"/>
            <w:shd w:val="clear" w:color="auto" w:fill="auto"/>
            <w:vAlign w:val="center"/>
          </w:tcPr>
          <w:p w14:paraId="1AF1C04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76A194B" w14:textId="011E1CA6" w:rsidR="00511B81" w:rsidRPr="00682ABB" w:rsidRDefault="00F7447B" w:rsidP="00744CE3">
            <w:pPr>
              <w:rPr>
                <w:rFonts w:ascii="Arial" w:hAnsi="Arial" w:cs="Arial"/>
                <w:sz w:val="20"/>
                <w:szCs w:val="20"/>
              </w:rPr>
            </w:pPr>
            <w:r w:rsidRPr="00682ABB">
              <w:rPr>
                <w:rFonts w:ascii="Arial" w:hAnsi="Arial" w:cs="Arial"/>
                <w:sz w:val="20"/>
                <w:szCs w:val="20"/>
              </w:rPr>
              <w:t xml:space="preserve">ponedjeljkom </w:t>
            </w:r>
            <w:r w:rsidR="00744CE3" w:rsidRPr="00682ABB">
              <w:rPr>
                <w:rFonts w:ascii="Arial" w:hAnsi="Arial" w:cs="Arial"/>
                <w:sz w:val="20"/>
                <w:szCs w:val="20"/>
              </w:rPr>
              <w:t xml:space="preserve"> </w:t>
            </w:r>
            <w:r w:rsidR="00F2743B" w:rsidRPr="00682ABB">
              <w:rPr>
                <w:rFonts w:ascii="Arial" w:hAnsi="Arial" w:cs="Arial"/>
                <w:sz w:val="20"/>
                <w:szCs w:val="20"/>
              </w:rPr>
              <w:t>4</w:t>
            </w:r>
            <w:r w:rsidR="00511B81" w:rsidRPr="00682ABB">
              <w:rPr>
                <w:rFonts w:ascii="Arial" w:hAnsi="Arial" w:cs="Arial"/>
                <w:sz w:val="20"/>
                <w:szCs w:val="20"/>
              </w:rPr>
              <w:t xml:space="preserve">. </w:t>
            </w:r>
            <w:r w:rsidR="00744CE3" w:rsidRPr="00682ABB">
              <w:rPr>
                <w:rFonts w:ascii="Arial" w:hAnsi="Arial" w:cs="Arial"/>
                <w:sz w:val="20"/>
                <w:szCs w:val="20"/>
              </w:rPr>
              <w:t xml:space="preserve">i </w:t>
            </w:r>
            <w:r w:rsidR="00F2743B" w:rsidRPr="00682ABB">
              <w:rPr>
                <w:rFonts w:ascii="Arial" w:hAnsi="Arial" w:cs="Arial"/>
                <w:sz w:val="20"/>
                <w:szCs w:val="20"/>
              </w:rPr>
              <w:t>5</w:t>
            </w:r>
            <w:r w:rsidR="00744CE3" w:rsidRPr="00682ABB">
              <w:rPr>
                <w:rFonts w:ascii="Arial" w:hAnsi="Arial" w:cs="Arial"/>
                <w:sz w:val="20"/>
                <w:szCs w:val="20"/>
              </w:rPr>
              <w:t>.</w:t>
            </w:r>
            <w:r w:rsidR="00511B81" w:rsidRPr="00682ABB">
              <w:rPr>
                <w:rFonts w:ascii="Arial" w:hAnsi="Arial" w:cs="Arial"/>
                <w:sz w:val="20"/>
                <w:szCs w:val="20"/>
              </w:rPr>
              <w:t>sat</w:t>
            </w:r>
            <w:r w:rsidR="0070720B" w:rsidRPr="00682ABB">
              <w:rPr>
                <w:rFonts w:ascii="Arial" w:hAnsi="Arial" w:cs="Arial"/>
                <w:sz w:val="20"/>
                <w:szCs w:val="20"/>
              </w:rPr>
              <w:t xml:space="preserve">, PŠ Bernarda M. Luketića, </w:t>
            </w:r>
            <w:r w:rsidR="00511B81" w:rsidRPr="00682ABB">
              <w:rPr>
                <w:rFonts w:ascii="Arial" w:hAnsi="Arial" w:cs="Arial"/>
                <w:sz w:val="20"/>
                <w:szCs w:val="20"/>
              </w:rPr>
              <w:t>Zagorje</w:t>
            </w:r>
          </w:p>
        </w:tc>
      </w:tr>
      <w:tr w:rsidR="00682ABB" w:rsidRPr="00682ABB" w14:paraId="5364C7FE" w14:textId="77777777" w:rsidTr="00CD4C31">
        <w:trPr>
          <w:trHeight w:val="567"/>
        </w:trPr>
        <w:tc>
          <w:tcPr>
            <w:tcW w:w="2011" w:type="dxa"/>
            <w:shd w:val="clear" w:color="auto" w:fill="auto"/>
            <w:vAlign w:val="center"/>
          </w:tcPr>
          <w:p w14:paraId="1236EE1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60590D6C" w14:textId="77777777" w:rsidR="00511B81" w:rsidRPr="00682ABB" w:rsidRDefault="00511B81" w:rsidP="007809E7">
            <w:pPr>
              <w:rPr>
                <w:rFonts w:ascii="Arial" w:hAnsi="Arial" w:cs="Arial"/>
                <w:sz w:val="20"/>
                <w:szCs w:val="20"/>
              </w:rPr>
            </w:pPr>
            <w:r w:rsidRPr="00682ABB">
              <w:rPr>
                <w:rFonts w:ascii="Arial" w:eastAsia="SimSun" w:hAnsi="Arial" w:cs="Arial"/>
                <w:sz w:val="20"/>
                <w:szCs w:val="20"/>
                <w:lang w:eastAsia="zh-CN"/>
              </w:rPr>
              <w:t xml:space="preserve">ponoviti i utvrditi vokabular vezan uz lekciju, prepričati intervju, predvidjeti nastavak priče uz pomoć glagola te pripremiti učenike za uvođenje </w:t>
            </w:r>
            <w:r w:rsidRPr="00682ABB">
              <w:rPr>
                <w:rFonts w:ascii="Arial" w:eastAsia="SimSun" w:hAnsi="Arial" w:cs="Arial"/>
                <w:iCs/>
                <w:sz w:val="20"/>
                <w:szCs w:val="20"/>
                <w:lang w:eastAsia="zh-CN"/>
              </w:rPr>
              <w:t xml:space="preserve">present perfecta, </w:t>
            </w:r>
            <w:r w:rsidRPr="00682ABB">
              <w:rPr>
                <w:rFonts w:ascii="Arial" w:eastAsia="SimSun" w:hAnsi="Arial" w:cs="Arial"/>
                <w:sz w:val="20"/>
                <w:szCs w:val="20"/>
                <w:lang w:eastAsia="zh-CN"/>
              </w:rPr>
              <w:t xml:space="preserve">vježbati  i znati upotrebljavati </w:t>
            </w:r>
            <w:r w:rsidRPr="00682ABB">
              <w:rPr>
                <w:rFonts w:ascii="Arial" w:eastAsia="SimSun" w:hAnsi="Arial" w:cs="Arial"/>
                <w:iCs/>
                <w:sz w:val="20"/>
                <w:szCs w:val="20"/>
                <w:lang w:eastAsia="zh-CN"/>
              </w:rPr>
              <w:t xml:space="preserve">present perfect, </w:t>
            </w:r>
            <w:r w:rsidRPr="00682ABB">
              <w:rPr>
                <w:rFonts w:ascii="Arial" w:hAnsi="Arial" w:cs="Arial"/>
                <w:iCs/>
                <w:sz w:val="20"/>
                <w:szCs w:val="20"/>
              </w:rPr>
              <w:t xml:space="preserve">osposobiti učenike na točnost iskaza, </w:t>
            </w:r>
            <w:r w:rsidRPr="00682ABB">
              <w:rPr>
                <w:rFonts w:ascii="Arial" w:eastAsia="SimSun" w:hAnsi="Arial" w:cs="Arial"/>
                <w:sz w:val="20"/>
                <w:szCs w:val="20"/>
                <w:lang w:eastAsia="zh-CN"/>
              </w:rPr>
              <w:t>izražavati vlastito iskustvo</w:t>
            </w:r>
          </w:p>
        </w:tc>
      </w:tr>
      <w:tr w:rsidR="00682ABB" w:rsidRPr="00682ABB" w14:paraId="0CF99DFE" w14:textId="77777777" w:rsidTr="00CD4C31">
        <w:trPr>
          <w:trHeight w:val="563"/>
        </w:trPr>
        <w:tc>
          <w:tcPr>
            <w:tcW w:w="2011" w:type="dxa"/>
            <w:shd w:val="clear" w:color="auto" w:fill="auto"/>
            <w:vAlign w:val="center"/>
          </w:tcPr>
          <w:p w14:paraId="5C593A5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6620A227" w14:textId="77777777" w:rsidR="00511B81" w:rsidRPr="00682ABB" w:rsidRDefault="00511B81" w:rsidP="007809E7">
            <w:pPr>
              <w:rPr>
                <w:rFonts w:ascii="Arial" w:hAnsi="Arial" w:cs="Arial"/>
                <w:sz w:val="20"/>
                <w:szCs w:val="20"/>
              </w:rPr>
            </w:pPr>
            <w:r w:rsidRPr="00682ABB">
              <w:rPr>
                <w:rFonts w:ascii="Arial" w:eastAsia="SimSun" w:hAnsi="Arial" w:cs="Arial"/>
                <w:sz w:val="20"/>
                <w:szCs w:val="20"/>
                <w:lang w:eastAsia="zh-CN"/>
              </w:rPr>
              <w:t>naučiti kako učiti, naviknuti učenike na točnost iskaza, razvijati sposobnost i naviku uporabe gramatike, rječnika i drugih priručnika koji sadrže informacije o jeziku, razvijati samostalnost, samopouzdanje, pozitivne suradničke odnose, kooperativno učenje</w:t>
            </w:r>
          </w:p>
        </w:tc>
      </w:tr>
      <w:tr w:rsidR="00682ABB" w:rsidRPr="00682ABB" w14:paraId="219FB84E" w14:textId="77777777" w:rsidTr="00CD4C31">
        <w:trPr>
          <w:trHeight w:val="563"/>
        </w:trPr>
        <w:tc>
          <w:tcPr>
            <w:tcW w:w="2011" w:type="dxa"/>
            <w:shd w:val="clear" w:color="auto" w:fill="auto"/>
            <w:vAlign w:val="center"/>
          </w:tcPr>
          <w:p w14:paraId="5F2EDB5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3A23A35" w14:textId="77777777" w:rsidR="00511B81" w:rsidRPr="00682ABB" w:rsidRDefault="00511B81" w:rsidP="007809E7">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6A717982" w14:textId="77777777" w:rsidTr="00CD4C31">
        <w:trPr>
          <w:trHeight w:val="563"/>
        </w:trPr>
        <w:tc>
          <w:tcPr>
            <w:tcW w:w="2011" w:type="dxa"/>
            <w:shd w:val="clear" w:color="auto" w:fill="auto"/>
            <w:vAlign w:val="center"/>
          </w:tcPr>
          <w:p w14:paraId="076E52E5"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E6EC467"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44BE93C0" w14:textId="77777777" w:rsidTr="00CD4C31">
        <w:trPr>
          <w:trHeight w:val="563"/>
        </w:trPr>
        <w:tc>
          <w:tcPr>
            <w:tcW w:w="2011" w:type="dxa"/>
            <w:shd w:val="clear" w:color="auto" w:fill="auto"/>
            <w:vAlign w:val="center"/>
          </w:tcPr>
          <w:p w14:paraId="1E4F651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6E6F129"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7EA5BF7" w14:textId="77777777" w:rsidTr="00CD4C31">
        <w:trPr>
          <w:trHeight w:val="563"/>
        </w:trPr>
        <w:tc>
          <w:tcPr>
            <w:tcW w:w="2011" w:type="dxa"/>
            <w:shd w:val="clear" w:color="auto" w:fill="auto"/>
            <w:vAlign w:val="center"/>
          </w:tcPr>
          <w:p w14:paraId="5E370F21"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14C51CA"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10078A59" w14:textId="77777777" w:rsidTr="00CD4C31">
        <w:trPr>
          <w:trHeight w:val="563"/>
        </w:trPr>
        <w:tc>
          <w:tcPr>
            <w:tcW w:w="2011" w:type="dxa"/>
            <w:shd w:val="clear" w:color="auto" w:fill="auto"/>
            <w:vAlign w:val="center"/>
          </w:tcPr>
          <w:p w14:paraId="24D70BAB"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8E76481"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0C5337E0" w14:textId="77777777" w:rsidR="00511B81" w:rsidRPr="00682ABB" w:rsidRDefault="00511B81" w:rsidP="00511B81">
      <w:pPr>
        <w:rPr>
          <w:rFonts w:ascii="Arial" w:hAnsi="Arial" w:cs="Arial"/>
        </w:rPr>
      </w:pPr>
    </w:p>
    <w:p w14:paraId="6F93410C" w14:textId="77777777" w:rsidR="00511B81" w:rsidRPr="00682ABB" w:rsidRDefault="00511B81" w:rsidP="00511B81">
      <w:pPr>
        <w:rPr>
          <w:rFonts w:ascii="Arial" w:hAnsi="Arial" w:cs="Arial"/>
        </w:rPr>
      </w:pPr>
    </w:p>
    <w:p w14:paraId="7F335DCB" w14:textId="77777777" w:rsidR="009835CA" w:rsidRPr="00682ABB" w:rsidRDefault="009835CA" w:rsidP="00511B81">
      <w:pPr>
        <w:rPr>
          <w:rFonts w:ascii="Arial" w:hAnsi="Arial" w:cs="Arial"/>
        </w:rPr>
      </w:pPr>
    </w:p>
    <w:p w14:paraId="70A23F70" w14:textId="77777777" w:rsidR="0074558E" w:rsidRPr="00682ABB" w:rsidRDefault="0074558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26D80" w:rsidRPr="00682ABB" w14:paraId="4977CFD6" w14:textId="77777777" w:rsidTr="00CD4C31">
        <w:tc>
          <w:tcPr>
            <w:tcW w:w="9228" w:type="dxa"/>
            <w:gridSpan w:val="2"/>
            <w:shd w:val="clear" w:color="auto" w:fill="auto"/>
            <w:vAlign w:val="center"/>
          </w:tcPr>
          <w:p w14:paraId="1B688DEC" w14:textId="77777777" w:rsidR="00511B81" w:rsidRPr="00682ABB" w:rsidRDefault="00511B81" w:rsidP="007809E7">
            <w:pPr>
              <w:rPr>
                <w:rFonts w:ascii="Arial" w:hAnsi="Arial" w:cs="Arial"/>
                <w:sz w:val="20"/>
                <w:szCs w:val="20"/>
              </w:rPr>
            </w:pPr>
          </w:p>
          <w:p w14:paraId="15194F4F"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8. razred</w:t>
            </w:r>
            <w:r w:rsidR="00881A3C" w:rsidRPr="00682ABB">
              <w:rPr>
                <w:rFonts w:ascii="Arial" w:hAnsi="Arial" w:cs="Arial"/>
                <w:b/>
                <w:sz w:val="20"/>
                <w:szCs w:val="20"/>
              </w:rPr>
              <w:t xml:space="preserve">,  PŠ Bernarda M. Luketića, </w:t>
            </w:r>
            <w:r w:rsidRPr="00682ABB">
              <w:rPr>
                <w:rFonts w:ascii="Arial" w:hAnsi="Arial" w:cs="Arial"/>
                <w:b/>
                <w:sz w:val="20"/>
                <w:szCs w:val="20"/>
              </w:rPr>
              <w:t>Zagorje</w:t>
            </w:r>
          </w:p>
          <w:p w14:paraId="07044280" w14:textId="77777777" w:rsidR="00511B81" w:rsidRPr="00682ABB" w:rsidRDefault="00511B81" w:rsidP="007809E7">
            <w:pPr>
              <w:rPr>
                <w:rFonts w:ascii="Arial" w:hAnsi="Arial" w:cs="Arial"/>
                <w:sz w:val="20"/>
                <w:szCs w:val="20"/>
              </w:rPr>
            </w:pPr>
          </w:p>
        </w:tc>
      </w:tr>
      <w:tr w:rsidR="00682ABB" w:rsidRPr="00682ABB" w14:paraId="5A2316A2" w14:textId="77777777" w:rsidTr="00CD4C31">
        <w:trPr>
          <w:trHeight w:val="567"/>
        </w:trPr>
        <w:tc>
          <w:tcPr>
            <w:tcW w:w="2011" w:type="dxa"/>
            <w:shd w:val="clear" w:color="auto" w:fill="auto"/>
            <w:vAlign w:val="center"/>
          </w:tcPr>
          <w:p w14:paraId="146D2C72"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B4ED3E0" w14:textId="1234937E" w:rsidR="00511B81" w:rsidRPr="00682ABB" w:rsidRDefault="00226D80" w:rsidP="008B5256">
            <w:pPr>
              <w:rPr>
                <w:rFonts w:ascii="Arial" w:hAnsi="Arial" w:cs="Arial"/>
                <w:sz w:val="20"/>
                <w:szCs w:val="20"/>
              </w:rPr>
            </w:pPr>
            <w:r w:rsidRPr="00682ABB">
              <w:rPr>
                <w:rFonts w:ascii="Arial" w:hAnsi="Arial" w:cs="Arial"/>
                <w:sz w:val="20"/>
                <w:szCs w:val="20"/>
              </w:rPr>
              <w:t>ponedjeljkom</w:t>
            </w:r>
            <w:r w:rsidR="00F7447B" w:rsidRPr="00682ABB">
              <w:rPr>
                <w:rFonts w:ascii="Arial" w:hAnsi="Arial" w:cs="Arial"/>
                <w:sz w:val="20"/>
                <w:szCs w:val="20"/>
              </w:rPr>
              <w:t xml:space="preserve">, </w:t>
            </w:r>
            <w:r w:rsidRPr="00682ABB">
              <w:rPr>
                <w:rFonts w:ascii="Arial" w:hAnsi="Arial" w:cs="Arial"/>
                <w:sz w:val="20"/>
                <w:szCs w:val="20"/>
              </w:rPr>
              <w:t>6</w:t>
            </w:r>
            <w:r w:rsidR="0070720B" w:rsidRPr="00682ABB">
              <w:rPr>
                <w:rFonts w:ascii="Arial" w:hAnsi="Arial" w:cs="Arial"/>
                <w:sz w:val="20"/>
                <w:szCs w:val="20"/>
              </w:rPr>
              <w:t xml:space="preserve">. </w:t>
            </w:r>
            <w:r w:rsidR="00744CE3" w:rsidRPr="00682ABB">
              <w:rPr>
                <w:rFonts w:ascii="Arial" w:hAnsi="Arial" w:cs="Arial"/>
                <w:sz w:val="20"/>
                <w:szCs w:val="20"/>
              </w:rPr>
              <w:t xml:space="preserve">i </w:t>
            </w:r>
            <w:r w:rsidRPr="00682ABB">
              <w:rPr>
                <w:rFonts w:ascii="Arial" w:hAnsi="Arial" w:cs="Arial"/>
                <w:sz w:val="20"/>
                <w:szCs w:val="20"/>
              </w:rPr>
              <w:t>7</w:t>
            </w:r>
            <w:r w:rsidR="00744CE3" w:rsidRPr="00682ABB">
              <w:rPr>
                <w:rFonts w:ascii="Arial" w:hAnsi="Arial" w:cs="Arial"/>
                <w:sz w:val="20"/>
                <w:szCs w:val="20"/>
              </w:rPr>
              <w:t xml:space="preserve">. </w:t>
            </w:r>
            <w:r w:rsidR="0070720B" w:rsidRPr="00682ABB">
              <w:rPr>
                <w:rFonts w:ascii="Arial" w:hAnsi="Arial" w:cs="Arial"/>
                <w:sz w:val="20"/>
                <w:szCs w:val="20"/>
              </w:rPr>
              <w:t xml:space="preserve">sat, PŠ Bernarda M. Luketića, </w:t>
            </w:r>
            <w:r w:rsidR="00511B81" w:rsidRPr="00682ABB">
              <w:rPr>
                <w:rFonts w:ascii="Arial" w:hAnsi="Arial" w:cs="Arial"/>
                <w:sz w:val="20"/>
                <w:szCs w:val="20"/>
              </w:rPr>
              <w:t>Zagorje</w:t>
            </w:r>
          </w:p>
        </w:tc>
      </w:tr>
      <w:tr w:rsidR="00682ABB" w:rsidRPr="00682ABB" w14:paraId="59030AA3" w14:textId="77777777" w:rsidTr="00CD4C31">
        <w:trPr>
          <w:trHeight w:val="567"/>
        </w:trPr>
        <w:tc>
          <w:tcPr>
            <w:tcW w:w="2011" w:type="dxa"/>
            <w:shd w:val="clear" w:color="auto" w:fill="auto"/>
            <w:vAlign w:val="center"/>
          </w:tcPr>
          <w:p w14:paraId="0F28320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1413DC9C" w14:textId="77777777" w:rsidR="00511B81" w:rsidRPr="00682ABB" w:rsidRDefault="00511B81" w:rsidP="007809E7">
            <w:pPr>
              <w:rPr>
                <w:rFonts w:ascii="Arial" w:hAnsi="Arial" w:cs="Arial"/>
                <w:sz w:val="20"/>
                <w:szCs w:val="20"/>
              </w:rPr>
            </w:pPr>
            <w:r w:rsidRPr="00682ABB">
              <w:rPr>
                <w:rFonts w:ascii="Arial" w:hAnsi="Arial" w:cs="Arial"/>
                <w:sz w:val="20"/>
                <w:szCs w:val="20"/>
              </w:rPr>
              <w:t>ponoviti i utvrditi poznate riječi te usvojiti nove u svezi s učenjem jezika, komentirati naslov lekcije i razlikovati mother tongue/ foreign language, razgovarati o poteškoćama pri učenju jezika, izreći svoje mišljenje o aktivnostima tijekom učenja jezika (sviđanje/ nesviđanje), ponoviti niječni oblik glagolskog vremena, raspitati se o načinu učenja jezika suučenika i kratko izvijestiti i napisati izvješće</w:t>
            </w:r>
          </w:p>
        </w:tc>
      </w:tr>
      <w:tr w:rsidR="00682ABB" w:rsidRPr="00682ABB" w14:paraId="2067C8BB" w14:textId="77777777" w:rsidTr="00CD4C31">
        <w:trPr>
          <w:trHeight w:val="563"/>
        </w:trPr>
        <w:tc>
          <w:tcPr>
            <w:tcW w:w="2011" w:type="dxa"/>
            <w:shd w:val="clear" w:color="auto" w:fill="auto"/>
            <w:vAlign w:val="center"/>
          </w:tcPr>
          <w:p w14:paraId="64BBF15E"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1927A168" w14:textId="77777777" w:rsidR="00511B81" w:rsidRPr="00682ABB" w:rsidRDefault="00511B81" w:rsidP="007809E7">
            <w:pPr>
              <w:rPr>
                <w:rFonts w:ascii="Arial" w:hAnsi="Arial" w:cs="Arial"/>
                <w:sz w:val="20"/>
                <w:szCs w:val="20"/>
              </w:rPr>
            </w:pPr>
            <w:r w:rsidRPr="00682ABB">
              <w:rPr>
                <w:rFonts w:ascii="Arial" w:hAnsi="Arial" w:cs="Arial"/>
                <w:sz w:val="20"/>
                <w:szCs w:val="20"/>
              </w:rPr>
              <w:t>razgovarati o načinu kako učenje jezika učiniti lakšim, proširiti vokabular novim riječima i izrazima u svezi s temom (context, phrases, word by word, pick up…), sastaviti pravila i savjete za lakše usvajanje jezičnih sadržaja</w:t>
            </w:r>
          </w:p>
        </w:tc>
      </w:tr>
      <w:tr w:rsidR="00682ABB" w:rsidRPr="00682ABB" w14:paraId="78540194" w14:textId="77777777" w:rsidTr="00CD4C31">
        <w:trPr>
          <w:trHeight w:val="563"/>
        </w:trPr>
        <w:tc>
          <w:tcPr>
            <w:tcW w:w="2011" w:type="dxa"/>
            <w:shd w:val="clear" w:color="auto" w:fill="auto"/>
            <w:vAlign w:val="center"/>
          </w:tcPr>
          <w:p w14:paraId="488C7F61"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0FF9716" w14:textId="77777777" w:rsidR="00511B81" w:rsidRPr="00682ABB" w:rsidRDefault="00511B81" w:rsidP="007809E7">
            <w:pPr>
              <w:rPr>
                <w:rFonts w:ascii="Arial" w:hAnsi="Arial" w:cs="Arial"/>
                <w:sz w:val="20"/>
                <w:szCs w:val="20"/>
              </w:rPr>
            </w:pPr>
            <w:r w:rsidRPr="00682ABB">
              <w:rPr>
                <w:rFonts w:ascii="Arial" w:hAnsi="Arial" w:cs="Arial"/>
                <w:sz w:val="20"/>
                <w:szCs w:val="20"/>
              </w:rPr>
              <w:t>Dalibor Žanić, dipl. učitelj s pojačanim engleskim jezikom</w:t>
            </w:r>
          </w:p>
        </w:tc>
      </w:tr>
      <w:tr w:rsidR="00682ABB" w:rsidRPr="00682ABB" w14:paraId="1D01C9CA" w14:textId="77777777" w:rsidTr="00CD4C31">
        <w:trPr>
          <w:trHeight w:val="563"/>
        </w:trPr>
        <w:tc>
          <w:tcPr>
            <w:tcW w:w="2011" w:type="dxa"/>
            <w:shd w:val="clear" w:color="auto" w:fill="auto"/>
            <w:vAlign w:val="center"/>
          </w:tcPr>
          <w:p w14:paraId="49CD7BC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B119804" w14:textId="77777777" w:rsidR="00511B81" w:rsidRPr="00682ABB" w:rsidRDefault="00511B81" w:rsidP="007809E7">
            <w:pPr>
              <w:rPr>
                <w:rFonts w:ascii="Arial" w:hAnsi="Arial" w:cs="Arial"/>
                <w:sz w:val="20"/>
                <w:szCs w:val="20"/>
              </w:rPr>
            </w:pPr>
            <w:r w:rsidRPr="00682ABB">
              <w:rPr>
                <w:rFonts w:ascii="Arial" w:hAnsi="Arial" w:cs="Arial"/>
                <w:sz w:val="20"/>
                <w:szCs w:val="20"/>
              </w:rPr>
              <w:t>dva puta tjedno, prema nastavnom planu i programu</w:t>
            </w:r>
          </w:p>
        </w:tc>
      </w:tr>
      <w:tr w:rsidR="00682ABB" w:rsidRPr="00682ABB" w14:paraId="02B98260" w14:textId="77777777" w:rsidTr="00CD4C31">
        <w:trPr>
          <w:trHeight w:val="563"/>
        </w:trPr>
        <w:tc>
          <w:tcPr>
            <w:tcW w:w="2011" w:type="dxa"/>
            <w:shd w:val="clear" w:color="auto" w:fill="auto"/>
            <w:vAlign w:val="center"/>
          </w:tcPr>
          <w:p w14:paraId="68A7196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D878300"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B313824" w14:textId="77777777" w:rsidTr="00CD4C31">
        <w:trPr>
          <w:trHeight w:val="563"/>
        </w:trPr>
        <w:tc>
          <w:tcPr>
            <w:tcW w:w="2011" w:type="dxa"/>
            <w:shd w:val="clear" w:color="auto" w:fill="auto"/>
            <w:vAlign w:val="center"/>
          </w:tcPr>
          <w:p w14:paraId="21CB5B98"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1858AF9"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4D32D28A" w14:textId="77777777" w:rsidTr="00CD4C31">
        <w:trPr>
          <w:trHeight w:val="563"/>
        </w:trPr>
        <w:tc>
          <w:tcPr>
            <w:tcW w:w="2011" w:type="dxa"/>
            <w:shd w:val="clear" w:color="auto" w:fill="auto"/>
            <w:vAlign w:val="center"/>
          </w:tcPr>
          <w:p w14:paraId="3A43941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D944BF5"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razumijevanje, govorne sposobnosti i pismeno izražavanje tijekom školske godine</w:t>
            </w:r>
          </w:p>
        </w:tc>
      </w:tr>
    </w:tbl>
    <w:p w14:paraId="31C3DE7C" w14:textId="77777777" w:rsidR="00511B81" w:rsidRPr="00682ABB" w:rsidRDefault="00511B81" w:rsidP="00511B81">
      <w:pPr>
        <w:rPr>
          <w:rFonts w:ascii="Arial" w:hAnsi="Arial" w:cs="Arial"/>
        </w:rPr>
      </w:pPr>
    </w:p>
    <w:p w14:paraId="423B1988" w14:textId="77777777" w:rsidR="0074558E" w:rsidRPr="00682ABB" w:rsidRDefault="0074558E" w:rsidP="00511B81">
      <w:pPr>
        <w:rPr>
          <w:rFonts w:ascii="Arial" w:hAnsi="Arial" w:cs="Arial"/>
        </w:rPr>
      </w:pPr>
    </w:p>
    <w:p w14:paraId="704F521E" w14:textId="77777777" w:rsidR="00511B81" w:rsidRPr="00682ABB" w:rsidRDefault="00511B81" w:rsidP="00511B81">
      <w:pPr>
        <w:pStyle w:val="Naslov3"/>
      </w:pPr>
      <w:bookmarkStart w:id="116" w:name="_Toc335142280"/>
      <w:bookmarkStart w:id="117" w:name="_Toc336370898"/>
      <w:bookmarkStart w:id="118" w:name="_Toc336371015"/>
      <w:bookmarkStart w:id="119" w:name="_Toc336371224"/>
      <w:bookmarkStart w:id="120" w:name="_Toc336411523"/>
      <w:bookmarkStart w:id="121" w:name="_Toc336411565"/>
      <w:bookmarkStart w:id="122" w:name="_Toc366614786"/>
      <w:bookmarkStart w:id="123" w:name="_Toc399145650"/>
      <w:bookmarkStart w:id="124" w:name="_Toc83727420"/>
      <w:r w:rsidRPr="00682ABB">
        <w:lastRenderedPageBreak/>
        <w:t>3.2.4. Njemački jezik</w:t>
      </w:r>
      <w:bookmarkEnd w:id="116"/>
      <w:bookmarkEnd w:id="117"/>
      <w:bookmarkEnd w:id="118"/>
      <w:bookmarkEnd w:id="119"/>
      <w:bookmarkEnd w:id="120"/>
      <w:bookmarkEnd w:id="121"/>
      <w:bookmarkEnd w:id="122"/>
      <w:bookmarkEnd w:id="123"/>
      <w:bookmarkEnd w:id="124"/>
    </w:p>
    <w:p w14:paraId="2E0E2F54" w14:textId="77777777" w:rsidR="00511B81" w:rsidRPr="00682ABB" w:rsidRDefault="00511B81" w:rsidP="00511B81">
      <w:pPr>
        <w:rPr>
          <w:rFonts w:ascii="Arial" w:hAnsi="Arial" w:cs="Arial"/>
        </w:rPr>
      </w:pPr>
    </w:p>
    <w:p w14:paraId="713A68AD"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1B47D68" w14:textId="77777777" w:rsidTr="00CD086C">
        <w:tc>
          <w:tcPr>
            <w:tcW w:w="9228" w:type="dxa"/>
            <w:gridSpan w:val="2"/>
            <w:shd w:val="clear" w:color="auto" w:fill="auto"/>
            <w:vAlign w:val="center"/>
          </w:tcPr>
          <w:p w14:paraId="68CEB9C5" w14:textId="77777777" w:rsidR="00C25A0D" w:rsidRPr="00682ABB" w:rsidRDefault="00C25A0D" w:rsidP="00CD086C">
            <w:pPr>
              <w:rPr>
                <w:rFonts w:ascii="Arial" w:hAnsi="Arial" w:cs="Arial"/>
                <w:sz w:val="20"/>
              </w:rPr>
            </w:pPr>
          </w:p>
          <w:p w14:paraId="5DB99D65" w14:textId="77777777" w:rsidR="00C25A0D" w:rsidRPr="00682ABB" w:rsidRDefault="00F00388" w:rsidP="00CD086C">
            <w:pPr>
              <w:jc w:val="center"/>
              <w:rPr>
                <w:rFonts w:ascii="Arial" w:hAnsi="Arial" w:cs="Arial"/>
                <w:b/>
                <w:sz w:val="20"/>
              </w:rPr>
            </w:pPr>
            <w:r w:rsidRPr="00682ABB">
              <w:rPr>
                <w:rFonts w:ascii="Arial" w:hAnsi="Arial" w:cs="Arial"/>
                <w:b/>
                <w:sz w:val="20"/>
              </w:rPr>
              <w:t>5.</w:t>
            </w:r>
            <w:r w:rsidR="002F2719" w:rsidRPr="00682ABB">
              <w:rPr>
                <w:rFonts w:ascii="Arial" w:hAnsi="Arial" w:cs="Arial"/>
                <w:b/>
                <w:sz w:val="20"/>
              </w:rPr>
              <w:t>a, 5.b razred</w:t>
            </w:r>
            <w:r w:rsidRPr="00682ABB">
              <w:rPr>
                <w:rFonts w:ascii="Arial" w:hAnsi="Arial" w:cs="Arial"/>
                <w:b/>
                <w:sz w:val="20"/>
              </w:rPr>
              <w:t>,  m</w:t>
            </w:r>
            <w:r w:rsidR="00C25A0D" w:rsidRPr="00682ABB">
              <w:rPr>
                <w:rFonts w:ascii="Arial" w:hAnsi="Arial" w:cs="Arial"/>
                <w:b/>
                <w:sz w:val="20"/>
              </w:rPr>
              <w:t>atična škola</w:t>
            </w:r>
          </w:p>
          <w:p w14:paraId="34D81BEF" w14:textId="77777777" w:rsidR="00C25A0D" w:rsidRPr="00682ABB" w:rsidRDefault="00C25A0D" w:rsidP="00CD086C">
            <w:pPr>
              <w:rPr>
                <w:rFonts w:ascii="Arial" w:hAnsi="Arial" w:cs="Arial"/>
                <w:sz w:val="20"/>
              </w:rPr>
            </w:pPr>
          </w:p>
        </w:tc>
      </w:tr>
      <w:tr w:rsidR="00682ABB" w:rsidRPr="00682ABB" w14:paraId="21C61610" w14:textId="77777777" w:rsidTr="00CD086C">
        <w:trPr>
          <w:trHeight w:val="567"/>
        </w:trPr>
        <w:tc>
          <w:tcPr>
            <w:tcW w:w="2011" w:type="dxa"/>
            <w:shd w:val="clear" w:color="auto" w:fill="auto"/>
            <w:vAlign w:val="center"/>
          </w:tcPr>
          <w:p w14:paraId="643BF9F6" w14:textId="77777777" w:rsidR="00C25A0D" w:rsidRPr="00682ABB" w:rsidRDefault="00C25A0D" w:rsidP="00CD086C">
            <w:pPr>
              <w:rPr>
                <w:rFonts w:ascii="Arial" w:hAnsi="Arial" w:cs="Arial"/>
                <w:b/>
                <w:sz w:val="20"/>
              </w:rPr>
            </w:pPr>
            <w:r w:rsidRPr="00682ABB">
              <w:rPr>
                <w:rFonts w:ascii="Arial" w:hAnsi="Arial" w:cs="Arial"/>
                <w:b/>
                <w:sz w:val="20"/>
              </w:rPr>
              <w:t>Vrijeme i mjesto održavanja nastave:</w:t>
            </w:r>
          </w:p>
        </w:tc>
        <w:tc>
          <w:tcPr>
            <w:tcW w:w="7217" w:type="dxa"/>
            <w:shd w:val="clear" w:color="auto" w:fill="auto"/>
            <w:vAlign w:val="center"/>
          </w:tcPr>
          <w:p w14:paraId="6BF143E2" w14:textId="77777777" w:rsidR="00C25A0D" w:rsidRPr="00682ABB" w:rsidRDefault="00C25A0D" w:rsidP="0080121C">
            <w:pPr>
              <w:rPr>
                <w:rFonts w:ascii="Arial" w:hAnsi="Arial" w:cs="Arial"/>
                <w:sz w:val="20"/>
              </w:rPr>
            </w:pPr>
            <w:r w:rsidRPr="00682ABB">
              <w:rPr>
                <w:rFonts w:ascii="Arial" w:hAnsi="Arial" w:cs="Arial"/>
                <w:sz w:val="20"/>
              </w:rPr>
              <w:t>5.a</w:t>
            </w:r>
            <w:r w:rsidR="003C0BF3" w:rsidRPr="00682ABB">
              <w:rPr>
                <w:rFonts w:ascii="Arial" w:hAnsi="Arial" w:cs="Arial"/>
                <w:sz w:val="20"/>
              </w:rPr>
              <w:t xml:space="preserve"> i</w:t>
            </w:r>
            <w:r w:rsidRPr="00682ABB">
              <w:rPr>
                <w:rFonts w:ascii="Arial" w:hAnsi="Arial" w:cs="Arial"/>
                <w:sz w:val="20"/>
              </w:rPr>
              <w:t xml:space="preserve"> 5. b</w:t>
            </w:r>
            <w:r w:rsidR="00912B1F" w:rsidRPr="00682ABB">
              <w:rPr>
                <w:rFonts w:ascii="Arial" w:hAnsi="Arial" w:cs="Arial"/>
                <w:sz w:val="20"/>
              </w:rPr>
              <w:t>–</w:t>
            </w:r>
            <w:r w:rsidRPr="00682ABB">
              <w:rPr>
                <w:rFonts w:ascii="Arial" w:hAnsi="Arial" w:cs="Arial"/>
                <w:sz w:val="20"/>
              </w:rPr>
              <w:t xml:space="preserve"> </w:t>
            </w:r>
            <w:r w:rsidR="0080121C" w:rsidRPr="00682ABB">
              <w:rPr>
                <w:rFonts w:ascii="Arial" w:hAnsi="Arial" w:cs="Arial"/>
                <w:sz w:val="20"/>
              </w:rPr>
              <w:t>četvrtkom</w:t>
            </w:r>
            <w:r w:rsidR="00912B1F" w:rsidRPr="00682ABB">
              <w:rPr>
                <w:rFonts w:ascii="Arial" w:hAnsi="Arial" w:cs="Arial"/>
                <w:sz w:val="20"/>
              </w:rPr>
              <w:t xml:space="preserve">  5. i </w:t>
            </w:r>
            <w:r w:rsidR="00F00388" w:rsidRPr="00682ABB">
              <w:rPr>
                <w:rFonts w:ascii="Arial" w:hAnsi="Arial" w:cs="Arial"/>
                <w:sz w:val="20"/>
              </w:rPr>
              <w:t>6.sat, m</w:t>
            </w:r>
            <w:r w:rsidRPr="00682ABB">
              <w:rPr>
                <w:rFonts w:ascii="Arial" w:hAnsi="Arial" w:cs="Arial"/>
                <w:sz w:val="20"/>
              </w:rPr>
              <w:t>atična škola</w:t>
            </w:r>
          </w:p>
        </w:tc>
      </w:tr>
      <w:tr w:rsidR="00682ABB" w:rsidRPr="00682ABB" w14:paraId="6D396559" w14:textId="77777777" w:rsidTr="00CD086C">
        <w:trPr>
          <w:trHeight w:val="567"/>
        </w:trPr>
        <w:tc>
          <w:tcPr>
            <w:tcW w:w="2011" w:type="dxa"/>
            <w:shd w:val="clear" w:color="auto" w:fill="auto"/>
            <w:vAlign w:val="center"/>
          </w:tcPr>
          <w:p w14:paraId="47491916" w14:textId="77777777" w:rsidR="00C25A0D" w:rsidRPr="00682ABB" w:rsidRDefault="00C25A0D" w:rsidP="00CD086C">
            <w:pPr>
              <w:rPr>
                <w:rFonts w:ascii="Arial" w:hAnsi="Arial" w:cs="Arial"/>
                <w:b/>
                <w:sz w:val="20"/>
              </w:rPr>
            </w:pPr>
            <w:r w:rsidRPr="00682ABB">
              <w:rPr>
                <w:rFonts w:ascii="Arial" w:hAnsi="Arial" w:cs="Arial"/>
                <w:b/>
                <w:sz w:val="20"/>
              </w:rPr>
              <w:t>Ciljevi:</w:t>
            </w:r>
          </w:p>
        </w:tc>
        <w:tc>
          <w:tcPr>
            <w:tcW w:w="7217" w:type="dxa"/>
            <w:shd w:val="clear" w:color="auto" w:fill="auto"/>
            <w:vAlign w:val="center"/>
          </w:tcPr>
          <w:p w14:paraId="5A544073" w14:textId="77777777" w:rsidR="00C25A0D" w:rsidRPr="00682ABB" w:rsidRDefault="00C25A0D" w:rsidP="00CD086C">
            <w:pPr>
              <w:rPr>
                <w:rFonts w:ascii="Arial" w:hAnsi="Arial" w:cs="Arial"/>
                <w:sz w:val="20"/>
              </w:rPr>
            </w:pPr>
            <w:r w:rsidRPr="00682ABB">
              <w:rPr>
                <w:rFonts w:ascii="Arial" w:hAnsi="Arial" w:cs="Arial"/>
                <w:sz w:val="20"/>
              </w:rPr>
              <w:t>Osposobiti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71032244" w14:textId="77777777" w:rsidTr="00CD086C">
        <w:trPr>
          <w:trHeight w:val="563"/>
        </w:trPr>
        <w:tc>
          <w:tcPr>
            <w:tcW w:w="2011" w:type="dxa"/>
            <w:shd w:val="clear" w:color="auto" w:fill="auto"/>
            <w:vAlign w:val="center"/>
          </w:tcPr>
          <w:p w14:paraId="4DF204E9" w14:textId="77777777" w:rsidR="00C25A0D" w:rsidRPr="00682ABB" w:rsidRDefault="00C25A0D" w:rsidP="00CD086C">
            <w:pPr>
              <w:rPr>
                <w:rFonts w:ascii="Arial" w:hAnsi="Arial" w:cs="Arial"/>
                <w:b/>
                <w:sz w:val="20"/>
              </w:rPr>
            </w:pPr>
            <w:r w:rsidRPr="00682ABB">
              <w:rPr>
                <w:rFonts w:ascii="Arial" w:hAnsi="Arial" w:cs="Arial"/>
                <w:b/>
                <w:sz w:val="20"/>
              </w:rPr>
              <w:t>Namjena:</w:t>
            </w:r>
          </w:p>
        </w:tc>
        <w:tc>
          <w:tcPr>
            <w:tcW w:w="7217" w:type="dxa"/>
            <w:shd w:val="clear" w:color="auto" w:fill="auto"/>
            <w:vAlign w:val="center"/>
          </w:tcPr>
          <w:p w14:paraId="58B348F7" w14:textId="77777777" w:rsidR="00C25A0D" w:rsidRPr="00682ABB" w:rsidRDefault="00C25A0D" w:rsidP="00CD086C">
            <w:pPr>
              <w:rPr>
                <w:rFonts w:ascii="Arial" w:hAnsi="Arial" w:cs="Arial"/>
                <w:sz w:val="20"/>
              </w:rPr>
            </w:pPr>
            <w:r w:rsidRPr="00682ABB">
              <w:rPr>
                <w:rFonts w:ascii="Arial" w:hAnsi="Arial" w:cs="Arial"/>
                <w:sz w:val="20"/>
              </w:rPr>
              <w:t xml:space="preserve">Stjecanje osnovne komunikacijske kompetencije na njemačkom jeziku. </w:t>
            </w:r>
          </w:p>
        </w:tc>
      </w:tr>
      <w:tr w:rsidR="00682ABB" w:rsidRPr="00682ABB" w14:paraId="461B44FB" w14:textId="77777777" w:rsidTr="00CD086C">
        <w:trPr>
          <w:trHeight w:val="563"/>
        </w:trPr>
        <w:tc>
          <w:tcPr>
            <w:tcW w:w="2011" w:type="dxa"/>
            <w:shd w:val="clear" w:color="auto" w:fill="auto"/>
            <w:vAlign w:val="center"/>
          </w:tcPr>
          <w:p w14:paraId="2046722E" w14:textId="77777777" w:rsidR="00C25A0D" w:rsidRPr="00682ABB" w:rsidRDefault="00C25A0D" w:rsidP="00CD086C">
            <w:pPr>
              <w:rPr>
                <w:rFonts w:ascii="Arial" w:hAnsi="Arial" w:cs="Arial"/>
                <w:b/>
                <w:sz w:val="20"/>
              </w:rPr>
            </w:pPr>
            <w:r w:rsidRPr="00682ABB">
              <w:rPr>
                <w:rFonts w:ascii="Arial" w:hAnsi="Arial" w:cs="Arial"/>
                <w:b/>
                <w:sz w:val="20"/>
              </w:rPr>
              <w:t>Nositelj:</w:t>
            </w:r>
          </w:p>
        </w:tc>
        <w:tc>
          <w:tcPr>
            <w:tcW w:w="7217" w:type="dxa"/>
            <w:shd w:val="clear" w:color="auto" w:fill="auto"/>
            <w:vAlign w:val="center"/>
          </w:tcPr>
          <w:p w14:paraId="499722B5" w14:textId="77777777" w:rsidR="00C25A0D" w:rsidRPr="00682ABB" w:rsidRDefault="00C25A0D" w:rsidP="00CD086C">
            <w:pPr>
              <w:rPr>
                <w:rFonts w:ascii="Arial" w:hAnsi="Arial" w:cs="Arial"/>
                <w:sz w:val="20"/>
              </w:rPr>
            </w:pPr>
            <w:r w:rsidRPr="00682ABB">
              <w:rPr>
                <w:rFonts w:ascii="Arial" w:hAnsi="Arial" w:cs="Arial"/>
                <w:sz w:val="20"/>
              </w:rPr>
              <w:t>Andreja Vukelja, prof.</w:t>
            </w:r>
          </w:p>
        </w:tc>
      </w:tr>
      <w:tr w:rsidR="00682ABB" w:rsidRPr="00682ABB" w14:paraId="112B8608" w14:textId="77777777" w:rsidTr="00CD086C">
        <w:trPr>
          <w:trHeight w:val="563"/>
        </w:trPr>
        <w:tc>
          <w:tcPr>
            <w:tcW w:w="2011" w:type="dxa"/>
            <w:shd w:val="clear" w:color="auto" w:fill="auto"/>
            <w:vAlign w:val="center"/>
          </w:tcPr>
          <w:p w14:paraId="1F32391D" w14:textId="77777777" w:rsidR="00C25A0D" w:rsidRPr="00682ABB" w:rsidRDefault="00C25A0D" w:rsidP="00CD086C">
            <w:pPr>
              <w:rPr>
                <w:rFonts w:ascii="Arial" w:hAnsi="Arial" w:cs="Arial"/>
                <w:b/>
                <w:sz w:val="20"/>
              </w:rPr>
            </w:pPr>
            <w:r w:rsidRPr="00682ABB">
              <w:rPr>
                <w:rFonts w:ascii="Arial" w:hAnsi="Arial" w:cs="Arial"/>
                <w:b/>
                <w:sz w:val="20"/>
              </w:rPr>
              <w:t>Način realizacije:</w:t>
            </w:r>
          </w:p>
        </w:tc>
        <w:tc>
          <w:tcPr>
            <w:tcW w:w="7217" w:type="dxa"/>
            <w:shd w:val="clear" w:color="auto" w:fill="auto"/>
            <w:vAlign w:val="center"/>
          </w:tcPr>
          <w:p w14:paraId="64C5BE89" w14:textId="77777777" w:rsidR="00C25A0D" w:rsidRPr="00682ABB" w:rsidRDefault="00C25A0D" w:rsidP="00CD086C">
            <w:pPr>
              <w:rPr>
                <w:rFonts w:ascii="Arial" w:hAnsi="Arial" w:cs="Arial"/>
                <w:sz w:val="20"/>
              </w:rPr>
            </w:pPr>
            <w:r w:rsidRPr="00682ABB">
              <w:rPr>
                <w:rFonts w:ascii="Arial" w:hAnsi="Arial" w:cs="Arial"/>
                <w:sz w:val="20"/>
              </w:rPr>
              <w:t>Izmjena različitih nastavnih metoda, didaktičkih aktivnosti, medija i oblika rada.</w:t>
            </w:r>
          </w:p>
        </w:tc>
      </w:tr>
      <w:tr w:rsidR="00682ABB" w:rsidRPr="00682ABB" w14:paraId="059353F9" w14:textId="77777777" w:rsidTr="00CD086C">
        <w:trPr>
          <w:trHeight w:val="563"/>
        </w:trPr>
        <w:tc>
          <w:tcPr>
            <w:tcW w:w="2011" w:type="dxa"/>
            <w:shd w:val="clear" w:color="auto" w:fill="auto"/>
            <w:vAlign w:val="center"/>
          </w:tcPr>
          <w:p w14:paraId="4DC1A8D6" w14:textId="77777777" w:rsidR="00C25A0D" w:rsidRPr="00682ABB" w:rsidRDefault="00C25A0D" w:rsidP="00CD086C">
            <w:pPr>
              <w:rPr>
                <w:rFonts w:ascii="Arial" w:hAnsi="Arial" w:cs="Arial"/>
                <w:b/>
                <w:sz w:val="20"/>
              </w:rPr>
            </w:pPr>
            <w:r w:rsidRPr="00682ABB">
              <w:rPr>
                <w:rFonts w:ascii="Arial" w:hAnsi="Arial" w:cs="Arial"/>
                <w:b/>
                <w:sz w:val="20"/>
              </w:rPr>
              <w:t>Vremenik:</w:t>
            </w:r>
          </w:p>
        </w:tc>
        <w:tc>
          <w:tcPr>
            <w:tcW w:w="7217" w:type="dxa"/>
            <w:shd w:val="clear" w:color="auto" w:fill="auto"/>
            <w:vAlign w:val="center"/>
          </w:tcPr>
          <w:p w14:paraId="197701F8" w14:textId="77777777" w:rsidR="00C25A0D" w:rsidRPr="00682ABB" w:rsidRDefault="007201FB" w:rsidP="00CD086C">
            <w:pPr>
              <w:rPr>
                <w:rFonts w:ascii="Arial" w:hAnsi="Arial" w:cs="Arial"/>
                <w:sz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C25A0D" w:rsidRPr="00682ABB">
              <w:rPr>
                <w:rFonts w:ascii="Arial" w:hAnsi="Arial" w:cs="Arial"/>
                <w:sz w:val="20"/>
              </w:rPr>
              <w:t>, dva sata tjedno.</w:t>
            </w:r>
          </w:p>
        </w:tc>
      </w:tr>
      <w:tr w:rsidR="00682ABB" w:rsidRPr="00682ABB" w14:paraId="7433A530" w14:textId="77777777" w:rsidTr="00CD086C">
        <w:trPr>
          <w:trHeight w:val="563"/>
        </w:trPr>
        <w:tc>
          <w:tcPr>
            <w:tcW w:w="2011" w:type="dxa"/>
            <w:shd w:val="clear" w:color="auto" w:fill="auto"/>
            <w:vAlign w:val="center"/>
          </w:tcPr>
          <w:p w14:paraId="000938E0" w14:textId="77777777" w:rsidR="00C25A0D" w:rsidRPr="00682ABB" w:rsidRDefault="00C25A0D" w:rsidP="00CD086C">
            <w:pPr>
              <w:rPr>
                <w:rFonts w:ascii="Arial" w:hAnsi="Arial" w:cs="Arial"/>
                <w:b/>
                <w:sz w:val="20"/>
              </w:rPr>
            </w:pPr>
            <w:r w:rsidRPr="00682ABB">
              <w:rPr>
                <w:rFonts w:ascii="Arial" w:hAnsi="Arial" w:cs="Arial"/>
                <w:b/>
                <w:sz w:val="20"/>
              </w:rPr>
              <w:t>Troškovnik:</w:t>
            </w:r>
          </w:p>
        </w:tc>
        <w:tc>
          <w:tcPr>
            <w:tcW w:w="7217" w:type="dxa"/>
            <w:shd w:val="clear" w:color="auto" w:fill="auto"/>
            <w:vAlign w:val="center"/>
          </w:tcPr>
          <w:p w14:paraId="7CD78C70" w14:textId="77777777" w:rsidR="00C25A0D" w:rsidRPr="00682ABB" w:rsidRDefault="00C25A0D" w:rsidP="00CD086C">
            <w:pPr>
              <w:rPr>
                <w:rFonts w:ascii="Arial" w:hAnsi="Arial" w:cs="Arial"/>
                <w:sz w:val="20"/>
              </w:rPr>
            </w:pPr>
            <w:r w:rsidRPr="00682ABB">
              <w:rPr>
                <w:rFonts w:ascii="Arial" w:hAnsi="Arial" w:cs="Arial"/>
                <w:sz w:val="20"/>
              </w:rPr>
              <w:t>Troškovi kopiranja ispita i dodatnih materijala.</w:t>
            </w:r>
          </w:p>
        </w:tc>
      </w:tr>
      <w:tr w:rsidR="00682ABB" w:rsidRPr="00682ABB" w14:paraId="6D7766CD" w14:textId="77777777" w:rsidTr="00CD086C">
        <w:trPr>
          <w:trHeight w:val="563"/>
        </w:trPr>
        <w:tc>
          <w:tcPr>
            <w:tcW w:w="2011" w:type="dxa"/>
            <w:shd w:val="clear" w:color="auto" w:fill="auto"/>
            <w:vAlign w:val="center"/>
          </w:tcPr>
          <w:p w14:paraId="7C551DB1" w14:textId="77777777" w:rsidR="00C25A0D" w:rsidRPr="00682ABB" w:rsidRDefault="00C25A0D" w:rsidP="00CD086C">
            <w:pPr>
              <w:rPr>
                <w:rFonts w:ascii="Arial" w:hAnsi="Arial" w:cs="Arial"/>
                <w:b/>
                <w:sz w:val="20"/>
              </w:rPr>
            </w:pPr>
            <w:r w:rsidRPr="00682ABB">
              <w:rPr>
                <w:rFonts w:ascii="Arial" w:hAnsi="Arial" w:cs="Arial"/>
                <w:b/>
                <w:sz w:val="20"/>
              </w:rPr>
              <w:t>Vrednovanje:</w:t>
            </w:r>
          </w:p>
        </w:tc>
        <w:tc>
          <w:tcPr>
            <w:tcW w:w="7217" w:type="dxa"/>
            <w:shd w:val="clear" w:color="auto" w:fill="auto"/>
            <w:vAlign w:val="center"/>
          </w:tcPr>
          <w:p w14:paraId="686107DC" w14:textId="77777777" w:rsidR="00C25A0D" w:rsidRPr="00682ABB" w:rsidRDefault="00C25A0D" w:rsidP="00CD086C">
            <w:pPr>
              <w:rPr>
                <w:rFonts w:ascii="Arial" w:hAnsi="Arial" w:cs="Arial"/>
                <w:sz w:val="20"/>
              </w:rPr>
            </w:pPr>
            <w:r w:rsidRPr="00682ABB">
              <w:rPr>
                <w:rFonts w:ascii="Arial" w:hAnsi="Arial" w:cs="Arial"/>
                <w:sz w:val="20"/>
              </w:rPr>
              <w:t>Vrednuju se vještine: slušanje s razumijevanjem, čitanje s razumijevanjem, govorenje i pisanje. Provodi se usmeno i pisano.</w:t>
            </w:r>
          </w:p>
        </w:tc>
      </w:tr>
    </w:tbl>
    <w:p w14:paraId="18AFA52F" w14:textId="77777777" w:rsidR="00511B81" w:rsidRPr="00682ABB" w:rsidRDefault="00511B81" w:rsidP="00511B81">
      <w:pPr>
        <w:rPr>
          <w:rFonts w:ascii="Arial" w:hAnsi="Arial" w:cs="Arial"/>
        </w:rPr>
      </w:pPr>
    </w:p>
    <w:p w14:paraId="2560C655" w14:textId="77777777" w:rsidR="00511B81" w:rsidRPr="00682ABB" w:rsidRDefault="00511B81" w:rsidP="00511B81">
      <w:pPr>
        <w:rPr>
          <w:rFonts w:ascii="Arial" w:hAnsi="Arial" w:cs="Arial"/>
        </w:rPr>
      </w:pPr>
    </w:p>
    <w:p w14:paraId="0CA55E95" w14:textId="77777777" w:rsidR="00BB2576" w:rsidRPr="00682ABB" w:rsidRDefault="00BB25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10F7A1A" w14:textId="77777777" w:rsidTr="00CD086C">
        <w:tc>
          <w:tcPr>
            <w:tcW w:w="9228" w:type="dxa"/>
            <w:gridSpan w:val="2"/>
            <w:shd w:val="clear" w:color="auto" w:fill="auto"/>
            <w:vAlign w:val="center"/>
          </w:tcPr>
          <w:p w14:paraId="3F2A3A58" w14:textId="77777777" w:rsidR="00C25A0D" w:rsidRPr="00682ABB" w:rsidRDefault="00C25A0D" w:rsidP="00CD086C">
            <w:pPr>
              <w:rPr>
                <w:rFonts w:ascii="Arial" w:hAnsi="Arial" w:cs="Arial"/>
                <w:sz w:val="20"/>
              </w:rPr>
            </w:pPr>
          </w:p>
          <w:p w14:paraId="520D0EFF" w14:textId="77777777" w:rsidR="00C25A0D" w:rsidRPr="00682ABB" w:rsidRDefault="00C25A0D" w:rsidP="00CD086C">
            <w:pPr>
              <w:jc w:val="center"/>
              <w:rPr>
                <w:rFonts w:ascii="Arial" w:hAnsi="Arial" w:cs="Arial"/>
                <w:b/>
                <w:sz w:val="20"/>
              </w:rPr>
            </w:pPr>
            <w:r w:rsidRPr="00682ABB">
              <w:rPr>
                <w:rFonts w:ascii="Arial" w:hAnsi="Arial" w:cs="Arial"/>
                <w:b/>
                <w:sz w:val="20"/>
              </w:rPr>
              <w:t>6.</w:t>
            </w:r>
            <w:r w:rsidR="00C152A8" w:rsidRPr="00682ABB">
              <w:rPr>
                <w:rFonts w:ascii="Arial" w:hAnsi="Arial" w:cs="Arial"/>
                <w:b/>
                <w:sz w:val="20"/>
              </w:rPr>
              <w:t xml:space="preserve"> </w:t>
            </w:r>
            <w:r w:rsidR="0080121C" w:rsidRPr="00682ABB">
              <w:rPr>
                <w:rFonts w:ascii="Arial" w:hAnsi="Arial" w:cs="Arial"/>
                <w:b/>
                <w:sz w:val="20"/>
              </w:rPr>
              <w:t xml:space="preserve">a, </w:t>
            </w:r>
            <w:r w:rsidRPr="00682ABB">
              <w:rPr>
                <w:rFonts w:ascii="Arial" w:hAnsi="Arial" w:cs="Arial"/>
                <w:b/>
                <w:sz w:val="20"/>
              </w:rPr>
              <w:t xml:space="preserve">6. </w:t>
            </w:r>
            <w:r w:rsidR="0080121C" w:rsidRPr="00682ABB">
              <w:rPr>
                <w:rFonts w:ascii="Arial" w:hAnsi="Arial" w:cs="Arial"/>
                <w:b/>
                <w:sz w:val="20"/>
              </w:rPr>
              <w:t xml:space="preserve">b i 6.c </w:t>
            </w:r>
            <w:r w:rsidR="002F2719" w:rsidRPr="00682ABB">
              <w:rPr>
                <w:rFonts w:ascii="Arial" w:hAnsi="Arial" w:cs="Arial"/>
                <w:b/>
                <w:sz w:val="20"/>
              </w:rPr>
              <w:t>razred</w:t>
            </w:r>
            <w:r w:rsidR="00F00388" w:rsidRPr="00682ABB">
              <w:rPr>
                <w:rFonts w:ascii="Arial" w:hAnsi="Arial" w:cs="Arial"/>
                <w:b/>
                <w:sz w:val="20"/>
              </w:rPr>
              <w:t>,  m</w:t>
            </w:r>
            <w:r w:rsidRPr="00682ABB">
              <w:rPr>
                <w:rFonts w:ascii="Arial" w:hAnsi="Arial" w:cs="Arial"/>
                <w:b/>
                <w:sz w:val="20"/>
              </w:rPr>
              <w:t>atična škola</w:t>
            </w:r>
          </w:p>
          <w:p w14:paraId="5A051BFC" w14:textId="77777777" w:rsidR="00C25A0D" w:rsidRPr="00682ABB" w:rsidRDefault="00C25A0D" w:rsidP="00CD086C">
            <w:pPr>
              <w:rPr>
                <w:rFonts w:ascii="Arial" w:hAnsi="Arial" w:cs="Arial"/>
                <w:sz w:val="20"/>
              </w:rPr>
            </w:pPr>
          </w:p>
        </w:tc>
      </w:tr>
      <w:tr w:rsidR="00682ABB" w:rsidRPr="00682ABB" w14:paraId="0D4E06A5" w14:textId="77777777" w:rsidTr="00CD086C">
        <w:trPr>
          <w:trHeight w:val="567"/>
        </w:trPr>
        <w:tc>
          <w:tcPr>
            <w:tcW w:w="2011" w:type="dxa"/>
            <w:shd w:val="clear" w:color="auto" w:fill="auto"/>
            <w:vAlign w:val="center"/>
          </w:tcPr>
          <w:p w14:paraId="19CBEBF9" w14:textId="77777777" w:rsidR="00C25A0D" w:rsidRPr="00682ABB" w:rsidRDefault="00C25A0D" w:rsidP="00CD086C">
            <w:pPr>
              <w:rPr>
                <w:rFonts w:ascii="Arial" w:hAnsi="Arial" w:cs="Arial"/>
                <w:b/>
                <w:sz w:val="20"/>
              </w:rPr>
            </w:pPr>
            <w:r w:rsidRPr="00682ABB">
              <w:rPr>
                <w:rFonts w:ascii="Arial" w:hAnsi="Arial" w:cs="Arial"/>
                <w:b/>
                <w:sz w:val="20"/>
              </w:rPr>
              <w:t>Vrijeme i mjesto održavanja nastave:</w:t>
            </w:r>
          </w:p>
        </w:tc>
        <w:tc>
          <w:tcPr>
            <w:tcW w:w="7217" w:type="dxa"/>
            <w:shd w:val="clear" w:color="auto" w:fill="auto"/>
            <w:vAlign w:val="center"/>
          </w:tcPr>
          <w:p w14:paraId="3F286F99" w14:textId="77777777" w:rsidR="00C25A0D" w:rsidRPr="00682ABB" w:rsidRDefault="0080121C" w:rsidP="0080121C">
            <w:pPr>
              <w:rPr>
                <w:rFonts w:ascii="Arial" w:hAnsi="Arial" w:cs="Arial"/>
                <w:sz w:val="20"/>
              </w:rPr>
            </w:pPr>
            <w:r w:rsidRPr="00682ABB">
              <w:rPr>
                <w:rFonts w:ascii="Arial" w:hAnsi="Arial" w:cs="Arial"/>
                <w:sz w:val="20"/>
              </w:rPr>
              <w:t xml:space="preserve">6.a, </w:t>
            </w:r>
            <w:r w:rsidR="00C25A0D" w:rsidRPr="00682ABB">
              <w:rPr>
                <w:rFonts w:ascii="Arial" w:hAnsi="Arial" w:cs="Arial"/>
                <w:sz w:val="20"/>
              </w:rPr>
              <w:t>6.b</w:t>
            </w:r>
            <w:r w:rsidRPr="00682ABB">
              <w:rPr>
                <w:rFonts w:ascii="Arial" w:hAnsi="Arial" w:cs="Arial"/>
                <w:sz w:val="20"/>
              </w:rPr>
              <w:t xml:space="preserve"> i 6.c</w:t>
            </w:r>
            <w:r w:rsidR="00C25A0D" w:rsidRPr="00682ABB">
              <w:rPr>
                <w:rFonts w:ascii="Arial" w:hAnsi="Arial" w:cs="Arial"/>
                <w:sz w:val="20"/>
              </w:rPr>
              <w:t xml:space="preserve"> - </w:t>
            </w:r>
            <w:r w:rsidRPr="00682ABB">
              <w:rPr>
                <w:rFonts w:ascii="Arial" w:hAnsi="Arial" w:cs="Arial"/>
                <w:sz w:val="20"/>
              </w:rPr>
              <w:t>petkom</w:t>
            </w:r>
            <w:r w:rsidR="00F00388" w:rsidRPr="00682ABB">
              <w:rPr>
                <w:rFonts w:ascii="Arial" w:hAnsi="Arial" w:cs="Arial"/>
                <w:sz w:val="20"/>
              </w:rPr>
              <w:t xml:space="preserve">  </w:t>
            </w:r>
            <w:r w:rsidRPr="00682ABB">
              <w:rPr>
                <w:rFonts w:ascii="Arial" w:hAnsi="Arial" w:cs="Arial"/>
                <w:sz w:val="20"/>
              </w:rPr>
              <w:t>5. i 6. sat</w:t>
            </w:r>
            <w:r w:rsidR="00912B1F" w:rsidRPr="00682ABB">
              <w:rPr>
                <w:rFonts w:ascii="Arial" w:hAnsi="Arial" w:cs="Arial"/>
                <w:sz w:val="20"/>
              </w:rPr>
              <w:t xml:space="preserve">; </w:t>
            </w:r>
            <w:r w:rsidR="00F00388" w:rsidRPr="00682ABB">
              <w:rPr>
                <w:rFonts w:ascii="Arial" w:hAnsi="Arial" w:cs="Arial"/>
                <w:sz w:val="20"/>
              </w:rPr>
              <w:t>m</w:t>
            </w:r>
            <w:r w:rsidR="00C25A0D" w:rsidRPr="00682ABB">
              <w:rPr>
                <w:rFonts w:ascii="Arial" w:hAnsi="Arial" w:cs="Arial"/>
                <w:sz w:val="20"/>
              </w:rPr>
              <w:t>atična škola</w:t>
            </w:r>
          </w:p>
        </w:tc>
      </w:tr>
      <w:tr w:rsidR="00682ABB" w:rsidRPr="00682ABB" w14:paraId="0DA96A2F" w14:textId="77777777" w:rsidTr="00CD086C">
        <w:trPr>
          <w:trHeight w:val="567"/>
        </w:trPr>
        <w:tc>
          <w:tcPr>
            <w:tcW w:w="2011" w:type="dxa"/>
            <w:shd w:val="clear" w:color="auto" w:fill="auto"/>
            <w:vAlign w:val="center"/>
          </w:tcPr>
          <w:p w14:paraId="0561950D" w14:textId="77777777" w:rsidR="00C25A0D" w:rsidRPr="00682ABB" w:rsidRDefault="00C25A0D" w:rsidP="00CD086C">
            <w:pPr>
              <w:rPr>
                <w:rFonts w:ascii="Arial" w:hAnsi="Arial" w:cs="Arial"/>
                <w:b/>
                <w:sz w:val="20"/>
              </w:rPr>
            </w:pPr>
            <w:r w:rsidRPr="00682ABB">
              <w:rPr>
                <w:rFonts w:ascii="Arial" w:hAnsi="Arial" w:cs="Arial"/>
                <w:b/>
                <w:sz w:val="20"/>
              </w:rPr>
              <w:t>Ciljevi:</w:t>
            </w:r>
          </w:p>
        </w:tc>
        <w:tc>
          <w:tcPr>
            <w:tcW w:w="7217" w:type="dxa"/>
            <w:shd w:val="clear" w:color="auto" w:fill="auto"/>
            <w:vAlign w:val="center"/>
          </w:tcPr>
          <w:p w14:paraId="0B9FD48A" w14:textId="77777777" w:rsidR="00C25A0D" w:rsidRPr="00682ABB" w:rsidRDefault="00C25A0D" w:rsidP="00CD086C">
            <w:pPr>
              <w:rPr>
                <w:rFonts w:ascii="Arial" w:hAnsi="Arial" w:cs="Arial"/>
                <w:sz w:val="20"/>
              </w:rPr>
            </w:pPr>
            <w:r w:rsidRPr="00682ABB">
              <w:rPr>
                <w:rFonts w:ascii="Arial" w:hAnsi="Arial" w:cs="Arial"/>
                <w:sz w:val="20"/>
              </w:rPr>
              <w:t>Osposobiti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4AA13404" w14:textId="77777777" w:rsidTr="00CD086C">
        <w:trPr>
          <w:trHeight w:val="563"/>
        </w:trPr>
        <w:tc>
          <w:tcPr>
            <w:tcW w:w="2011" w:type="dxa"/>
            <w:shd w:val="clear" w:color="auto" w:fill="auto"/>
            <w:vAlign w:val="center"/>
          </w:tcPr>
          <w:p w14:paraId="375B3B75" w14:textId="77777777" w:rsidR="00C25A0D" w:rsidRPr="00682ABB" w:rsidRDefault="00C25A0D" w:rsidP="00CD086C">
            <w:pPr>
              <w:rPr>
                <w:rFonts w:ascii="Arial" w:hAnsi="Arial" w:cs="Arial"/>
                <w:b/>
                <w:sz w:val="20"/>
              </w:rPr>
            </w:pPr>
            <w:r w:rsidRPr="00682ABB">
              <w:rPr>
                <w:rFonts w:ascii="Arial" w:hAnsi="Arial" w:cs="Arial"/>
                <w:b/>
                <w:sz w:val="20"/>
              </w:rPr>
              <w:t>Namjena:</w:t>
            </w:r>
          </w:p>
        </w:tc>
        <w:tc>
          <w:tcPr>
            <w:tcW w:w="7217" w:type="dxa"/>
            <w:shd w:val="clear" w:color="auto" w:fill="auto"/>
            <w:vAlign w:val="center"/>
          </w:tcPr>
          <w:p w14:paraId="4204BBB0" w14:textId="77777777" w:rsidR="00C25A0D" w:rsidRPr="00682ABB" w:rsidRDefault="00C25A0D" w:rsidP="00CD086C">
            <w:pPr>
              <w:rPr>
                <w:rFonts w:ascii="Arial" w:hAnsi="Arial" w:cs="Arial"/>
                <w:sz w:val="20"/>
              </w:rPr>
            </w:pPr>
            <w:r w:rsidRPr="00682ABB">
              <w:rPr>
                <w:rFonts w:ascii="Arial" w:hAnsi="Arial" w:cs="Arial"/>
                <w:sz w:val="20"/>
              </w:rPr>
              <w:t xml:space="preserve">Stjecanje osnovne komunikacijske kompetencije na njemačkom jeziku. </w:t>
            </w:r>
          </w:p>
        </w:tc>
      </w:tr>
      <w:tr w:rsidR="00682ABB" w:rsidRPr="00682ABB" w14:paraId="11EA7DE8" w14:textId="77777777" w:rsidTr="00CD086C">
        <w:trPr>
          <w:trHeight w:val="563"/>
        </w:trPr>
        <w:tc>
          <w:tcPr>
            <w:tcW w:w="2011" w:type="dxa"/>
            <w:shd w:val="clear" w:color="auto" w:fill="auto"/>
            <w:vAlign w:val="center"/>
          </w:tcPr>
          <w:p w14:paraId="25555891" w14:textId="77777777" w:rsidR="00C25A0D" w:rsidRPr="00682ABB" w:rsidRDefault="00C25A0D" w:rsidP="00CD086C">
            <w:pPr>
              <w:rPr>
                <w:rFonts w:ascii="Arial" w:hAnsi="Arial" w:cs="Arial"/>
                <w:b/>
                <w:sz w:val="20"/>
              </w:rPr>
            </w:pPr>
            <w:r w:rsidRPr="00682ABB">
              <w:rPr>
                <w:rFonts w:ascii="Arial" w:hAnsi="Arial" w:cs="Arial"/>
                <w:b/>
                <w:sz w:val="20"/>
              </w:rPr>
              <w:t>Nositelj:</w:t>
            </w:r>
          </w:p>
        </w:tc>
        <w:tc>
          <w:tcPr>
            <w:tcW w:w="7217" w:type="dxa"/>
            <w:shd w:val="clear" w:color="auto" w:fill="auto"/>
            <w:vAlign w:val="center"/>
          </w:tcPr>
          <w:p w14:paraId="563387B8" w14:textId="77777777" w:rsidR="00C25A0D" w:rsidRPr="00682ABB" w:rsidRDefault="00C25A0D" w:rsidP="00CD086C">
            <w:pPr>
              <w:rPr>
                <w:rFonts w:ascii="Arial" w:hAnsi="Arial" w:cs="Arial"/>
                <w:sz w:val="20"/>
              </w:rPr>
            </w:pPr>
            <w:r w:rsidRPr="00682ABB">
              <w:rPr>
                <w:rFonts w:ascii="Arial" w:hAnsi="Arial" w:cs="Arial"/>
                <w:sz w:val="20"/>
              </w:rPr>
              <w:t>Andreja Vukelja, prof.</w:t>
            </w:r>
          </w:p>
        </w:tc>
      </w:tr>
      <w:tr w:rsidR="00682ABB" w:rsidRPr="00682ABB" w14:paraId="483D4AD9" w14:textId="77777777" w:rsidTr="00CD086C">
        <w:trPr>
          <w:trHeight w:val="563"/>
        </w:trPr>
        <w:tc>
          <w:tcPr>
            <w:tcW w:w="2011" w:type="dxa"/>
            <w:shd w:val="clear" w:color="auto" w:fill="auto"/>
            <w:vAlign w:val="center"/>
          </w:tcPr>
          <w:p w14:paraId="6BECDB82" w14:textId="77777777" w:rsidR="00C25A0D" w:rsidRPr="00682ABB" w:rsidRDefault="00C25A0D" w:rsidP="00CD086C">
            <w:pPr>
              <w:rPr>
                <w:rFonts w:ascii="Arial" w:hAnsi="Arial" w:cs="Arial"/>
                <w:b/>
                <w:sz w:val="20"/>
              </w:rPr>
            </w:pPr>
            <w:r w:rsidRPr="00682ABB">
              <w:rPr>
                <w:rFonts w:ascii="Arial" w:hAnsi="Arial" w:cs="Arial"/>
                <w:b/>
                <w:sz w:val="20"/>
              </w:rPr>
              <w:t>Način realizacije:</w:t>
            </w:r>
          </w:p>
        </w:tc>
        <w:tc>
          <w:tcPr>
            <w:tcW w:w="7217" w:type="dxa"/>
            <w:shd w:val="clear" w:color="auto" w:fill="auto"/>
            <w:vAlign w:val="center"/>
          </w:tcPr>
          <w:p w14:paraId="78AE0D33" w14:textId="77777777" w:rsidR="00C25A0D" w:rsidRPr="00682ABB" w:rsidRDefault="00C25A0D" w:rsidP="00CD086C">
            <w:pPr>
              <w:rPr>
                <w:rFonts w:ascii="Arial" w:hAnsi="Arial" w:cs="Arial"/>
                <w:sz w:val="20"/>
              </w:rPr>
            </w:pPr>
            <w:r w:rsidRPr="00682ABB">
              <w:rPr>
                <w:rFonts w:ascii="Arial" w:hAnsi="Arial" w:cs="Arial"/>
                <w:sz w:val="20"/>
              </w:rPr>
              <w:t>Izmjena različitih nastavnih metoda, didaktičkih aktivnosti, medija i oblika rada.</w:t>
            </w:r>
          </w:p>
        </w:tc>
      </w:tr>
      <w:tr w:rsidR="00682ABB" w:rsidRPr="00682ABB" w14:paraId="64E29F32" w14:textId="77777777" w:rsidTr="00CD086C">
        <w:trPr>
          <w:trHeight w:val="563"/>
        </w:trPr>
        <w:tc>
          <w:tcPr>
            <w:tcW w:w="2011" w:type="dxa"/>
            <w:shd w:val="clear" w:color="auto" w:fill="auto"/>
            <w:vAlign w:val="center"/>
          </w:tcPr>
          <w:p w14:paraId="726D4145" w14:textId="77777777" w:rsidR="00C25A0D" w:rsidRPr="00682ABB" w:rsidRDefault="00C25A0D" w:rsidP="00CD086C">
            <w:pPr>
              <w:rPr>
                <w:rFonts w:ascii="Arial" w:hAnsi="Arial" w:cs="Arial"/>
                <w:b/>
                <w:sz w:val="20"/>
              </w:rPr>
            </w:pPr>
            <w:r w:rsidRPr="00682ABB">
              <w:rPr>
                <w:rFonts w:ascii="Arial" w:hAnsi="Arial" w:cs="Arial"/>
                <w:b/>
                <w:sz w:val="20"/>
              </w:rPr>
              <w:t>Vremenik:</w:t>
            </w:r>
          </w:p>
        </w:tc>
        <w:tc>
          <w:tcPr>
            <w:tcW w:w="7217" w:type="dxa"/>
            <w:shd w:val="clear" w:color="auto" w:fill="auto"/>
            <w:vAlign w:val="center"/>
          </w:tcPr>
          <w:p w14:paraId="646DD71F" w14:textId="77777777" w:rsidR="00C25A0D" w:rsidRPr="00682ABB" w:rsidRDefault="007201FB" w:rsidP="00CD086C">
            <w:pPr>
              <w:rPr>
                <w:rFonts w:ascii="Arial" w:hAnsi="Arial" w:cs="Arial"/>
                <w:sz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C25A0D" w:rsidRPr="00682ABB">
              <w:rPr>
                <w:rFonts w:ascii="Arial" w:hAnsi="Arial" w:cs="Arial"/>
                <w:sz w:val="20"/>
              </w:rPr>
              <w:t>, dva sata tjedno.</w:t>
            </w:r>
          </w:p>
        </w:tc>
      </w:tr>
      <w:tr w:rsidR="00682ABB" w:rsidRPr="00682ABB" w14:paraId="72B1DBE5" w14:textId="77777777" w:rsidTr="00CD086C">
        <w:trPr>
          <w:trHeight w:val="563"/>
        </w:trPr>
        <w:tc>
          <w:tcPr>
            <w:tcW w:w="2011" w:type="dxa"/>
            <w:shd w:val="clear" w:color="auto" w:fill="auto"/>
            <w:vAlign w:val="center"/>
          </w:tcPr>
          <w:p w14:paraId="65022052" w14:textId="77777777" w:rsidR="00C25A0D" w:rsidRPr="00682ABB" w:rsidRDefault="00C25A0D" w:rsidP="00CD086C">
            <w:pPr>
              <w:rPr>
                <w:rFonts w:ascii="Arial" w:hAnsi="Arial" w:cs="Arial"/>
                <w:b/>
                <w:sz w:val="20"/>
              </w:rPr>
            </w:pPr>
            <w:r w:rsidRPr="00682ABB">
              <w:rPr>
                <w:rFonts w:ascii="Arial" w:hAnsi="Arial" w:cs="Arial"/>
                <w:b/>
                <w:sz w:val="20"/>
              </w:rPr>
              <w:t>Troškovnik:</w:t>
            </w:r>
          </w:p>
        </w:tc>
        <w:tc>
          <w:tcPr>
            <w:tcW w:w="7217" w:type="dxa"/>
            <w:shd w:val="clear" w:color="auto" w:fill="auto"/>
            <w:vAlign w:val="center"/>
          </w:tcPr>
          <w:p w14:paraId="1D9EDDDB" w14:textId="77777777" w:rsidR="00C25A0D" w:rsidRPr="00682ABB" w:rsidRDefault="00C25A0D" w:rsidP="00CD086C">
            <w:pPr>
              <w:rPr>
                <w:rFonts w:ascii="Arial" w:hAnsi="Arial" w:cs="Arial"/>
                <w:sz w:val="20"/>
              </w:rPr>
            </w:pPr>
            <w:r w:rsidRPr="00682ABB">
              <w:rPr>
                <w:rFonts w:ascii="Arial" w:hAnsi="Arial" w:cs="Arial"/>
                <w:sz w:val="20"/>
              </w:rPr>
              <w:t>Troškovi kopiranja ispita i dodatnih materijala.</w:t>
            </w:r>
          </w:p>
        </w:tc>
      </w:tr>
      <w:tr w:rsidR="00682ABB" w:rsidRPr="00682ABB" w14:paraId="1C311F29" w14:textId="77777777" w:rsidTr="00CD086C">
        <w:trPr>
          <w:trHeight w:val="563"/>
        </w:trPr>
        <w:tc>
          <w:tcPr>
            <w:tcW w:w="2011" w:type="dxa"/>
            <w:shd w:val="clear" w:color="auto" w:fill="auto"/>
            <w:vAlign w:val="center"/>
          </w:tcPr>
          <w:p w14:paraId="2C4DC905" w14:textId="77777777" w:rsidR="00C25A0D" w:rsidRPr="00682ABB" w:rsidRDefault="00C25A0D" w:rsidP="00CD086C">
            <w:pPr>
              <w:rPr>
                <w:rFonts w:ascii="Arial" w:hAnsi="Arial" w:cs="Arial"/>
                <w:b/>
                <w:sz w:val="20"/>
              </w:rPr>
            </w:pPr>
            <w:r w:rsidRPr="00682ABB">
              <w:rPr>
                <w:rFonts w:ascii="Arial" w:hAnsi="Arial" w:cs="Arial"/>
                <w:b/>
                <w:sz w:val="20"/>
              </w:rPr>
              <w:t>Vrednovanje:</w:t>
            </w:r>
          </w:p>
        </w:tc>
        <w:tc>
          <w:tcPr>
            <w:tcW w:w="7217" w:type="dxa"/>
            <w:shd w:val="clear" w:color="auto" w:fill="auto"/>
            <w:vAlign w:val="center"/>
          </w:tcPr>
          <w:p w14:paraId="3F257CCA" w14:textId="77777777" w:rsidR="00C25A0D" w:rsidRPr="00682ABB" w:rsidRDefault="00C25A0D" w:rsidP="00CD086C">
            <w:pPr>
              <w:rPr>
                <w:rFonts w:ascii="Arial" w:hAnsi="Arial" w:cs="Arial"/>
                <w:sz w:val="20"/>
              </w:rPr>
            </w:pPr>
            <w:r w:rsidRPr="00682ABB">
              <w:rPr>
                <w:rFonts w:ascii="Arial" w:hAnsi="Arial" w:cs="Arial"/>
                <w:sz w:val="20"/>
              </w:rPr>
              <w:t>Vrednuju se vještine: slušanje s razumijevanjem, čitanje s razumijevanjem, govorenje i pisanje. Provodi se usmeno i pisano.</w:t>
            </w:r>
          </w:p>
        </w:tc>
      </w:tr>
    </w:tbl>
    <w:p w14:paraId="23853034" w14:textId="77777777" w:rsidR="00511B81" w:rsidRPr="00682ABB" w:rsidRDefault="00511B81" w:rsidP="00511B81">
      <w:pPr>
        <w:rPr>
          <w:rFonts w:ascii="Arial" w:hAnsi="Arial" w:cs="Arial"/>
          <w:b/>
          <w:sz w:val="20"/>
          <w:szCs w:val="20"/>
        </w:rPr>
      </w:pPr>
    </w:p>
    <w:p w14:paraId="4796F93B" w14:textId="77777777" w:rsidR="00511B81" w:rsidRPr="00682ABB" w:rsidRDefault="00511B81" w:rsidP="00A6437B">
      <w:pPr>
        <w:rPr>
          <w:rFonts w:ascii="Arial" w:hAnsi="Arial" w:cs="Arial"/>
          <w:b/>
          <w:sz w:val="20"/>
          <w:szCs w:val="20"/>
        </w:rPr>
      </w:pPr>
    </w:p>
    <w:p w14:paraId="05E42B12" w14:textId="77777777" w:rsidR="00C65C01" w:rsidRPr="00682ABB" w:rsidRDefault="00C65C01" w:rsidP="00A6437B">
      <w:pPr>
        <w:rPr>
          <w:rFonts w:ascii="Arial" w:hAnsi="Arial" w:cs="Arial"/>
          <w:b/>
          <w:sz w:val="20"/>
          <w:szCs w:val="20"/>
        </w:rPr>
      </w:pPr>
    </w:p>
    <w:p w14:paraId="1D5514D4" w14:textId="77777777" w:rsidR="00C65C01" w:rsidRPr="00682ABB" w:rsidRDefault="00C65C01" w:rsidP="00A6437B">
      <w:pPr>
        <w:rPr>
          <w:rFonts w:ascii="Arial" w:hAnsi="Arial" w:cs="Arial"/>
          <w:b/>
          <w:sz w:val="20"/>
          <w:szCs w:val="20"/>
        </w:rPr>
      </w:pPr>
    </w:p>
    <w:p w14:paraId="640CC0D6" w14:textId="77777777" w:rsidR="0074558E" w:rsidRPr="00682ABB" w:rsidRDefault="0074558E" w:rsidP="00A6437B">
      <w:pPr>
        <w:rPr>
          <w:rFonts w:ascii="Arial" w:hAnsi="Arial" w:cs="Arial"/>
          <w:b/>
          <w:sz w:val="20"/>
          <w:szCs w:val="20"/>
        </w:rPr>
      </w:pPr>
    </w:p>
    <w:tbl>
      <w:tblPr>
        <w:tblStyle w:val="Obinatablica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DC1AEF8" w14:textId="77777777" w:rsidTr="00C152A8">
        <w:tc>
          <w:tcPr>
            <w:tcW w:w="9228" w:type="dxa"/>
            <w:gridSpan w:val="2"/>
            <w:tcBorders>
              <w:top w:val="single" w:sz="4" w:space="0" w:color="auto"/>
              <w:left w:val="single" w:sz="4" w:space="0" w:color="auto"/>
              <w:bottom w:val="single" w:sz="4" w:space="0" w:color="auto"/>
              <w:right w:val="single" w:sz="4" w:space="0" w:color="auto"/>
            </w:tcBorders>
            <w:vAlign w:val="center"/>
          </w:tcPr>
          <w:p w14:paraId="584EB7F1" w14:textId="77777777" w:rsidR="00C65C01" w:rsidRPr="00682ABB" w:rsidRDefault="00C65C01" w:rsidP="00C152A8">
            <w:pPr>
              <w:rPr>
                <w:rFonts w:ascii="Arial" w:hAnsi="Arial" w:cs="Arial"/>
                <w:sz w:val="20"/>
              </w:rPr>
            </w:pPr>
          </w:p>
          <w:p w14:paraId="5EF38F76" w14:textId="77777777" w:rsidR="00C65C01" w:rsidRPr="00682ABB" w:rsidRDefault="00F00388" w:rsidP="00C152A8">
            <w:pPr>
              <w:jc w:val="center"/>
              <w:rPr>
                <w:rFonts w:ascii="Arial" w:hAnsi="Arial" w:cs="Arial"/>
                <w:b/>
                <w:sz w:val="20"/>
              </w:rPr>
            </w:pPr>
            <w:r w:rsidRPr="00682ABB">
              <w:rPr>
                <w:rFonts w:ascii="Arial" w:hAnsi="Arial" w:cs="Arial"/>
                <w:b/>
                <w:sz w:val="20"/>
              </w:rPr>
              <w:t>7. a, 7. b i 7. c</w:t>
            </w:r>
            <w:r w:rsidR="002F2719" w:rsidRPr="00682ABB">
              <w:rPr>
                <w:rFonts w:ascii="Arial" w:hAnsi="Arial" w:cs="Arial"/>
                <w:b/>
                <w:sz w:val="20"/>
              </w:rPr>
              <w:t xml:space="preserve"> razred</w:t>
            </w:r>
            <w:r w:rsidRPr="00682ABB">
              <w:rPr>
                <w:rFonts w:ascii="Arial" w:hAnsi="Arial" w:cs="Arial"/>
                <w:b/>
                <w:sz w:val="20"/>
              </w:rPr>
              <w:t>,  m</w:t>
            </w:r>
            <w:r w:rsidR="00C65C01" w:rsidRPr="00682ABB">
              <w:rPr>
                <w:rFonts w:ascii="Arial" w:hAnsi="Arial" w:cs="Arial"/>
                <w:b/>
                <w:sz w:val="20"/>
              </w:rPr>
              <w:t>atična škola</w:t>
            </w:r>
          </w:p>
          <w:p w14:paraId="40D385D2" w14:textId="77777777" w:rsidR="00C65C01" w:rsidRPr="00682ABB" w:rsidRDefault="00C65C01" w:rsidP="00C152A8">
            <w:pPr>
              <w:rPr>
                <w:rFonts w:ascii="Arial" w:hAnsi="Arial" w:cs="Arial"/>
                <w:sz w:val="20"/>
              </w:rPr>
            </w:pPr>
          </w:p>
        </w:tc>
      </w:tr>
      <w:tr w:rsidR="00682ABB" w:rsidRPr="00682ABB" w14:paraId="6BB3B348" w14:textId="77777777" w:rsidTr="00C152A8">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5A62263A" w14:textId="77777777" w:rsidR="00C65C01" w:rsidRPr="00682ABB" w:rsidRDefault="00C65C01" w:rsidP="00C152A8">
            <w:pPr>
              <w:rPr>
                <w:rFonts w:ascii="Arial" w:hAnsi="Arial" w:cs="Arial"/>
                <w:b/>
                <w:sz w:val="20"/>
              </w:rPr>
            </w:pPr>
            <w:r w:rsidRPr="00682ABB">
              <w:rPr>
                <w:rFonts w:ascii="Arial" w:hAnsi="Arial" w:cs="Arial"/>
                <w:b/>
                <w:sz w:val="20"/>
              </w:rPr>
              <w:t>Vrijeme i mjesto održavanja nastave: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2615983" w14:textId="77777777" w:rsidR="00C65C01" w:rsidRPr="00682ABB" w:rsidRDefault="00912B1F" w:rsidP="0080121C">
            <w:pPr>
              <w:rPr>
                <w:rFonts w:ascii="Arial" w:hAnsi="Arial" w:cs="Arial"/>
                <w:sz w:val="20"/>
              </w:rPr>
            </w:pPr>
            <w:r w:rsidRPr="00682ABB">
              <w:rPr>
                <w:rFonts w:ascii="Arial" w:hAnsi="Arial" w:cs="Arial"/>
                <w:sz w:val="20"/>
              </w:rPr>
              <w:t xml:space="preserve">7.a, 7.b i 7.c </w:t>
            </w:r>
            <w:r w:rsidR="00C65C01" w:rsidRPr="00682ABB">
              <w:rPr>
                <w:rFonts w:ascii="Arial" w:hAnsi="Arial" w:cs="Arial"/>
                <w:sz w:val="20"/>
              </w:rPr>
              <w:t>- p</w:t>
            </w:r>
            <w:r w:rsidR="00F00388" w:rsidRPr="00682ABB">
              <w:rPr>
                <w:rFonts w:ascii="Arial" w:hAnsi="Arial" w:cs="Arial"/>
                <w:sz w:val="20"/>
              </w:rPr>
              <w:t xml:space="preserve">onedjeljkom </w:t>
            </w:r>
            <w:r w:rsidRPr="00682ABB">
              <w:rPr>
                <w:rFonts w:ascii="Arial" w:hAnsi="Arial" w:cs="Arial"/>
                <w:sz w:val="20"/>
              </w:rPr>
              <w:t>7</w:t>
            </w:r>
            <w:r w:rsidR="0080121C" w:rsidRPr="00682ABB">
              <w:rPr>
                <w:rFonts w:ascii="Arial" w:hAnsi="Arial" w:cs="Arial"/>
                <w:sz w:val="20"/>
              </w:rPr>
              <w:t>. i 8.sat</w:t>
            </w:r>
            <w:r w:rsidRPr="00682ABB">
              <w:rPr>
                <w:rFonts w:ascii="Arial" w:hAnsi="Arial" w:cs="Arial"/>
                <w:sz w:val="20"/>
              </w:rPr>
              <w:t xml:space="preserve">; </w:t>
            </w:r>
            <w:r w:rsidR="00F00388" w:rsidRPr="00682ABB">
              <w:rPr>
                <w:rFonts w:ascii="Arial" w:hAnsi="Arial" w:cs="Arial"/>
                <w:sz w:val="20"/>
              </w:rPr>
              <w:t>m</w:t>
            </w:r>
            <w:r w:rsidR="00C65C01" w:rsidRPr="00682ABB">
              <w:rPr>
                <w:rFonts w:ascii="Arial" w:hAnsi="Arial" w:cs="Arial"/>
                <w:sz w:val="20"/>
              </w:rPr>
              <w:t>atična škola</w:t>
            </w:r>
          </w:p>
        </w:tc>
      </w:tr>
      <w:tr w:rsidR="00682ABB" w:rsidRPr="00682ABB" w14:paraId="5EACD72B" w14:textId="77777777" w:rsidTr="00C152A8">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67F1AFF1" w14:textId="77777777" w:rsidR="00C65C01" w:rsidRPr="00682ABB" w:rsidRDefault="00C65C01" w:rsidP="00C152A8">
            <w:pPr>
              <w:rPr>
                <w:rFonts w:ascii="Arial" w:hAnsi="Arial" w:cs="Arial"/>
                <w:b/>
                <w:sz w:val="20"/>
              </w:rPr>
            </w:pPr>
            <w:r w:rsidRPr="00682ABB">
              <w:rPr>
                <w:rFonts w:ascii="Arial" w:hAnsi="Arial" w:cs="Arial"/>
                <w:b/>
                <w:sz w:val="20"/>
              </w:rPr>
              <w:t>Ciljevi: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DF798C7" w14:textId="77777777" w:rsidR="00C65C01" w:rsidRPr="00682ABB" w:rsidRDefault="00C65C01" w:rsidP="00C152A8">
            <w:pPr>
              <w:rPr>
                <w:rFonts w:ascii="Arial" w:hAnsi="Arial" w:cs="Arial"/>
                <w:sz w:val="20"/>
              </w:rPr>
            </w:pPr>
            <w:r w:rsidRPr="00682ABB">
              <w:rPr>
                <w:rFonts w:ascii="Arial" w:hAnsi="Arial" w:cs="Arial"/>
                <w:sz w:val="20"/>
              </w:rPr>
              <w:t>Osposobiti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273C0D30"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27C77466" w14:textId="77777777" w:rsidR="00C65C01" w:rsidRPr="00682ABB" w:rsidRDefault="00C65C01" w:rsidP="00C152A8">
            <w:pPr>
              <w:rPr>
                <w:rFonts w:ascii="Arial" w:hAnsi="Arial" w:cs="Arial"/>
                <w:b/>
                <w:sz w:val="20"/>
              </w:rPr>
            </w:pPr>
            <w:r w:rsidRPr="00682ABB">
              <w:rPr>
                <w:rFonts w:ascii="Arial" w:hAnsi="Arial" w:cs="Arial"/>
                <w:b/>
                <w:sz w:val="20"/>
              </w:rPr>
              <w:t>Namjena:</w:t>
            </w:r>
          </w:p>
        </w:tc>
        <w:tc>
          <w:tcPr>
            <w:tcW w:w="7217" w:type="dxa"/>
            <w:tcBorders>
              <w:top w:val="single" w:sz="4" w:space="0" w:color="auto"/>
              <w:left w:val="single" w:sz="4" w:space="0" w:color="auto"/>
              <w:bottom w:val="single" w:sz="4" w:space="0" w:color="auto"/>
              <w:right w:val="single" w:sz="4" w:space="0" w:color="auto"/>
            </w:tcBorders>
            <w:vAlign w:val="center"/>
            <w:hideMark/>
          </w:tcPr>
          <w:p w14:paraId="29C9367C" w14:textId="77777777" w:rsidR="00C65C01" w:rsidRPr="00682ABB" w:rsidRDefault="00C65C01" w:rsidP="00C152A8">
            <w:pPr>
              <w:rPr>
                <w:rFonts w:ascii="Arial" w:hAnsi="Arial" w:cs="Arial"/>
                <w:sz w:val="20"/>
              </w:rPr>
            </w:pPr>
            <w:r w:rsidRPr="00682ABB">
              <w:rPr>
                <w:rFonts w:ascii="Arial" w:hAnsi="Arial" w:cs="Arial"/>
                <w:sz w:val="20"/>
              </w:rPr>
              <w:t xml:space="preserve">Stjecanje osnovne komunikacijske kompetencije na njemačkom jeziku. </w:t>
            </w:r>
          </w:p>
        </w:tc>
      </w:tr>
      <w:tr w:rsidR="00682ABB" w:rsidRPr="00682ABB" w14:paraId="54B514D8"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45D2B19F" w14:textId="77777777" w:rsidR="00C65C01" w:rsidRPr="00682ABB" w:rsidRDefault="00C65C01" w:rsidP="00C152A8">
            <w:pPr>
              <w:rPr>
                <w:rFonts w:ascii="Arial" w:hAnsi="Arial" w:cs="Arial"/>
                <w:b/>
                <w:sz w:val="20"/>
              </w:rPr>
            </w:pPr>
            <w:r w:rsidRPr="00682ABB">
              <w:rPr>
                <w:rFonts w:ascii="Arial" w:hAnsi="Arial" w:cs="Arial"/>
                <w:b/>
                <w:sz w:val="20"/>
              </w:rPr>
              <w:t>Nositelj:</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EF4E9AB" w14:textId="77777777" w:rsidR="00C65C01" w:rsidRPr="00682ABB" w:rsidRDefault="00C65C01" w:rsidP="00C152A8">
            <w:pPr>
              <w:rPr>
                <w:rFonts w:ascii="Arial" w:hAnsi="Arial" w:cs="Arial"/>
                <w:sz w:val="20"/>
              </w:rPr>
            </w:pPr>
            <w:r w:rsidRPr="00682ABB">
              <w:rPr>
                <w:rFonts w:ascii="Arial" w:hAnsi="Arial" w:cs="Arial"/>
                <w:sz w:val="20"/>
              </w:rPr>
              <w:t>Andreja Vukelja, prof.</w:t>
            </w:r>
          </w:p>
        </w:tc>
      </w:tr>
      <w:tr w:rsidR="00682ABB" w:rsidRPr="00682ABB" w14:paraId="4D6ABB08"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41ED8680" w14:textId="77777777" w:rsidR="00C65C01" w:rsidRPr="00682ABB" w:rsidRDefault="00C65C01" w:rsidP="00C152A8">
            <w:pPr>
              <w:rPr>
                <w:rFonts w:ascii="Arial" w:hAnsi="Arial" w:cs="Arial"/>
                <w:b/>
                <w:sz w:val="20"/>
              </w:rPr>
            </w:pPr>
            <w:r w:rsidRPr="00682ABB">
              <w:rPr>
                <w:rFonts w:ascii="Arial" w:hAnsi="Arial" w:cs="Arial"/>
                <w:b/>
                <w:sz w:val="20"/>
              </w:rPr>
              <w:t>Način realizacije: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04DA2C8" w14:textId="77777777" w:rsidR="00C65C01" w:rsidRPr="00682ABB" w:rsidRDefault="00C65C01" w:rsidP="00C152A8">
            <w:pPr>
              <w:rPr>
                <w:rFonts w:ascii="Arial" w:hAnsi="Arial" w:cs="Arial"/>
                <w:sz w:val="20"/>
              </w:rPr>
            </w:pPr>
            <w:r w:rsidRPr="00682ABB">
              <w:rPr>
                <w:rFonts w:ascii="Arial" w:hAnsi="Arial" w:cs="Arial"/>
                <w:sz w:val="20"/>
              </w:rPr>
              <w:t>Izmjena različitih nastavnih metoda, didaktičkih aktivnosti, medija i oblika rada.</w:t>
            </w:r>
          </w:p>
        </w:tc>
      </w:tr>
      <w:tr w:rsidR="00682ABB" w:rsidRPr="00682ABB" w14:paraId="5087996B"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1295FCB9" w14:textId="77777777" w:rsidR="00C65C01" w:rsidRPr="00682ABB" w:rsidRDefault="00C65C01" w:rsidP="00C152A8">
            <w:pPr>
              <w:rPr>
                <w:rFonts w:ascii="Arial" w:hAnsi="Arial" w:cs="Arial"/>
                <w:b/>
                <w:sz w:val="20"/>
              </w:rPr>
            </w:pPr>
            <w:r w:rsidRPr="00682ABB">
              <w:rPr>
                <w:rFonts w:ascii="Arial" w:hAnsi="Arial" w:cs="Arial"/>
                <w:b/>
                <w:sz w:val="20"/>
              </w:rPr>
              <w:t>Vremenik: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1F0CFE61" w14:textId="77777777" w:rsidR="00C65C01" w:rsidRPr="00682ABB" w:rsidRDefault="007201FB" w:rsidP="00C152A8">
            <w:pPr>
              <w:rPr>
                <w:rFonts w:ascii="Arial" w:hAnsi="Arial" w:cs="Arial"/>
                <w:sz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C65C01" w:rsidRPr="00682ABB">
              <w:rPr>
                <w:rFonts w:ascii="Arial" w:hAnsi="Arial" w:cs="Arial"/>
                <w:sz w:val="20"/>
              </w:rPr>
              <w:t>, dva sata tjedno.</w:t>
            </w:r>
          </w:p>
        </w:tc>
      </w:tr>
      <w:tr w:rsidR="00682ABB" w:rsidRPr="00682ABB" w14:paraId="7F19AE9C"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7D1570F7" w14:textId="77777777" w:rsidR="00C65C01" w:rsidRPr="00682ABB" w:rsidRDefault="00C65C01" w:rsidP="00C152A8">
            <w:pPr>
              <w:rPr>
                <w:rFonts w:ascii="Arial" w:hAnsi="Arial" w:cs="Arial"/>
                <w:b/>
                <w:sz w:val="20"/>
              </w:rPr>
            </w:pPr>
            <w:r w:rsidRPr="00682ABB">
              <w:rPr>
                <w:rFonts w:ascii="Arial" w:hAnsi="Arial" w:cs="Arial"/>
                <w:b/>
                <w:sz w:val="20"/>
              </w:rPr>
              <w:t>Troškovnik: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A9B9E6E" w14:textId="77777777" w:rsidR="00C65C01" w:rsidRPr="00682ABB" w:rsidRDefault="00C65C01" w:rsidP="00C152A8">
            <w:pPr>
              <w:rPr>
                <w:rFonts w:ascii="Arial" w:hAnsi="Arial" w:cs="Arial"/>
                <w:sz w:val="20"/>
              </w:rPr>
            </w:pPr>
            <w:r w:rsidRPr="00682ABB">
              <w:rPr>
                <w:rFonts w:ascii="Arial" w:hAnsi="Arial" w:cs="Arial"/>
                <w:sz w:val="20"/>
              </w:rPr>
              <w:t>Troškovi kopiranja ispita i dodatnih materijala.</w:t>
            </w:r>
          </w:p>
        </w:tc>
      </w:tr>
      <w:tr w:rsidR="00682ABB" w:rsidRPr="00682ABB" w14:paraId="0DEBAAA9" w14:textId="77777777" w:rsidTr="00C152A8">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174C8FE9" w14:textId="77777777" w:rsidR="00C65C01" w:rsidRPr="00682ABB" w:rsidRDefault="00C65C01" w:rsidP="00C152A8">
            <w:pPr>
              <w:rPr>
                <w:rFonts w:ascii="Arial" w:hAnsi="Arial" w:cs="Arial"/>
                <w:b/>
                <w:sz w:val="20"/>
              </w:rPr>
            </w:pPr>
            <w:r w:rsidRPr="00682ABB">
              <w:rPr>
                <w:rFonts w:ascii="Arial" w:hAnsi="Arial" w:cs="Arial"/>
                <w:b/>
                <w:sz w:val="20"/>
              </w:rPr>
              <w:t>Vrednovanje: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6F398D39" w14:textId="77777777" w:rsidR="00C65C01" w:rsidRPr="00682ABB" w:rsidRDefault="00C65C01" w:rsidP="00C152A8">
            <w:pPr>
              <w:rPr>
                <w:rFonts w:ascii="Arial" w:hAnsi="Arial" w:cs="Arial"/>
                <w:sz w:val="20"/>
              </w:rPr>
            </w:pPr>
            <w:r w:rsidRPr="00682ABB">
              <w:rPr>
                <w:rFonts w:ascii="Arial" w:hAnsi="Arial" w:cs="Arial"/>
                <w:sz w:val="20"/>
              </w:rPr>
              <w:t>Vrednuju se vještine: slušanje s razumijevanjem, čitanje s razumijevanjem, govorenje i pisanje. Provodi se usmeno i pisano.</w:t>
            </w:r>
          </w:p>
        </w:tc>
      </w:tr>
    </w:tbl>
    <w:p w14:paraId="24FEDF0D" w14:textId="77777777" w:rsidR="0074558E" w:rsidRPr="00682ABB" w:rsidRDefault="0074558E" w:rsidP="001624CB">
      <w:pPr>
        <w:spacing w:after="200" w:line="276" w:lineRule="auto"/>
        <w:rPr>
          <w:rFonts w:ascii="Arial" w:hAnsi="Arial" w:cs="Arial"/>
          <w:b/>
          <w:sz w:val="20"/>
          <w:szCs w:val="20"/>
        </w:rPr>
      </w:pPr>
    </w:p>
    <w:p w14:paraId="60BFBE67" w14:textId="77777777" w:rsidR="001624CB" w:rsidRPr="00682ABB" w:rsidRDefault="001624CB" w:rsidP="001624CB">
      <w:pPr>
        <w:spacing w:after="200" w:line="276"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58F0BD7" w14:textId="77777777" w:rsidTr="00CD086C">
        <w:tc>
          <w:tcPr>
            <w:tcW w:w="9228" w:type="dxa"/>
            <w:gridSpan w:val="2"/>
            <w:shd w:val="clear" w:color="auto" w:fill="auto"/>
            <w:vAlign w:val="center"/>
          </w:tcPr>
          <w:p w14:paraId="36F8569A" w14:textId="77777777" w:rsidR="00C25A0D" w:rsidRPr="00682ABB" w:rsidRDefault="00C25A0D" w:rsidP="00CD086C">
            <w:pPr>
              <w:rPr>
                <w:rFonts w:ascii="Arial" w:hAnsi="Arial" w:cs="Arial"/>
                <w:bCs/>
                <w:sz w:val="20"/>
              </w:rPr>
            </w:pPr>
          </w:p>
          <w:p w14:paraId="701F1BF9" w14:textId="77777777" w:rsidR="00C25A0D" w:rsidRPr="00682ABB" w:rsidRDefault="00F00388" w:rsidP="00CD086C">
            <w:pPr>
              <w:jc w:val="center"/>
              <w:rPr>
                <w:rFonts w:ascii="Arial" w:hAnsi="Arial" w:cs="Arial"/>
                <w:bCs/>
                <w:sz w:val="20"/>
              </w:rPr>
            </w:pPr>
            <w:r w:rsidRPr="00682ABB">
              <w:rPr>
                <w:rFonts w:ascii="Arial" w:hAnsi="Arial" w:cs="Arial"/>
                <w:bCs/>
                <w:sz w:val="20"/>
              </w:rPr>
              <w:t>8.</w:t>
            </w:r>
            <w:r w:rsidR="00893215" w:rsidRPr="00682ABB">
              <w:rPr>
                <w:rFonts w:ascii="Arial" w:hAnsi="Arial" w:cs="Arial"/>
                <w:bCs/>
                <w:sz w:val="20"/>
              </w:rPr>
              <w:t xml:space="preserve"> </w:t>
            </w:r>
            <w:r w:rsidRPr="00682ABB">
              <w:rPr>
                <w:rFonts w:ascii="Arial" w:hAnsi="Arial" w:cs="Arial"/>
                <w:bCs/>
                <w:sz w:val="20"/>
              </w:rPr>
              <w:t>a, 8. b i 8. c</w:t>
            </w:r>
            <w:r w:rsidR="002F2719" w:rsidRPr="00682ABB">
              <w:rPr>
                <w:rFonts w:ascii="Arial" w:hAnsi="Arial" w:cs="Arial"/>
                <w:bCs/>
                <w:sz w:val="20"/>
              </w:rPr>
              <w:t xml:space="preserve"> razred</w:t>
            </w:r>
            <w:r w:rsidRPr="00682ABB">
              <w:rPr>
                <w:rFonts w:ascii="Arial" w:hAnsi="Arial" w:cs="Arial"/>
                <w:bCs/>
                <w:sz w:val="20"/>
              </w:rPr>
              <w:t>,  m</w:t>
            </w:r>
            <w:r w:rsidR="00C25A0D" w:rsidRPr="00682ABB">
              <w:rPr>
                <w:rFonts w:ascii="Arial" w:hAnsi="Arial" w:cs="Arial"/>
                <w:bCs/>
                <w:sz w:val="20"/>
              </w:rPr>
              <w:t>atična škola</w:t>
            </w:r>
          </w:p>
          <w:p w14:paraId="74810AFA" w14:textId="77777777" w:rsidR="00C25A0D" w:rsidRPr="00682ABB" w:rsidRDefault="00C25A0D" w:rsidP="00CD086C">
            <w:pPr>
              <w:rPr>
                <w:rFonts w:ascii="Arial" w:hAnsi="Arial" w:cs="Arial"/>
                <w:bCs/>
                <w:sz w:val="20"/>
              </w:rPr>
            </w:pPr>
          </w:p>
        </w:tc>
      </w:tr>
      <w:tr w:rsidR="00682ABB" w:rsidRPr="00682ABB" w14:paraId="1F46AEEC" w14:textId="77777777" w:rsidTr="00CD086C">
        <w:trPr>
          <w:trHeight w:val="567"/>
        </w:trPr>
        <w:tc>
          <w:tcPr>
            <w:tcW w:w="2011" w:type="dxa"/>
            <w:shd w:val="clear" w:color="auto" w:fill="auto"/>
            <w:vAlign w:val="center"/>
          </w:tcPr>
          <w:p w14:paraId="2BC5E3B0" w14:textId="77777777" w:rsidR="00C25A0D" w:rsidRPr="00682ABB" w:rsidRDefault="00C25A0D" w:rsidP="00CD086C">
            <w:pPr>
              <w:rPr>
                <w:rFonts w:ascii="Arial" w:hAnsi="Arial" w:cs="Arial"/>
                <w:bCs/>
                <w:sz w:val="20"/>
              </w:rPr>
            </w:pPr>
            <w:r w:rsidRPr="00682ABB">
              <w:rPr>
                <w:rFonts w:ascii="Arial" w:hAnsi="Arial" w:cs="Arial"/>
                <w:bCs/>
                <w:sz w:val="20"/>
              </w:rPr>
              <w:t>Vrijeme i mjesto održavanja nastave:</w:t>
            </w:r>
          </w:p>
        </w:tc>
        <w:tc>
          <w:tcPr>
            <w:tcW w:w="7217" w:type="dxa"/>
            <w:shd w:val="clear" w:color="auto" w:fill="auto"/>
            <w:vAlign w:val="center"/>
          </w:tcPr>
          <w:p w14:paraId="61BCB3B2" w14:textId="77777777" w:rsidR="00C25A0D" w:rsidRPr="00682ABB" w:rsidRDefault="00C25A0D" w:rsidP="0080121C">
            <w:pPr>
              <w:rPr>
                <w:rFonts w:ascii="Arial" w:hAnsi="Arial" w:cs="Arial"/>
                <w:bCs/>
                <w:sz w:val="20"/>
              </w:rPr>
            </w:pPr>
            <w:r w:rsidRPr="00682ABB">
              <w:rPr>
                <w:rFonts w:ascii="Arial" w:hAnsi="Arial" w:cs="Arial"/>
                <w:bCs/>
                <w:sz w:val="20"/>
              </w:rPr>
              <w:t xml:space="preserve">8.a, 8.b i 8.c - </w:t>
            </w:r>
            <w:r w:rsidR="0080121C" w:rsidRPr="00682ABB">
              <w:rPr>
                <w:rFonts w:ascii="Arial" w:hAnsi="Arial" w:cs="Arial"/>
                <w:bCs/>
                <w:sz w:val="20"/>
              </w:rPr>
              <w:t>utorkom</w:t>
            </w:r>
            <w:r w:rsidR="00F00388" w:rsidRPr="00682ABB">
              <w:rPr>
                <w:rFonts w:ascii="Arial" w:hAnsi="Arial" w:cs="Arial"/>
                <w:bCs/>
                <w:sz w:val="20"/>
              </w:rPr>
              <w:t xml:space="preserve"> </w:t>
            </w:r>
            <w:r w:rsidR="0080121C" w:rsidRPr="00682ABB">
              <w:rPr>
                <w:rFonts w:ascii="Arial" w:hAnsi="Arial" w:cs="Arial"/>
                <w:bCs/>
                <w:sz w:val="20"/>
              </w:rPr>
              <w:t xml:space="preserve"> 6 i 7. sat</w:t>
            </w:r>
            <w:r w:rsidR="00912B1F" w:rsidRPr="00682ABB">
              <w:rPr>
                <w:rFonts w:ascii="Arial" w:hAnsi="Arial" w:cs="Arial"/>
                <w:bCs/>
                <w:sz w:val="20"/>
              </w:rPr>
              <w:t xml:space="preserve">; </w:t>
            </w:r>
            <w:r w:rsidR="00F00388" w:rsidRPr="00682ABB">
              <w:rPr>
                <w:rFonts w:ascii="Arial" w:hAnsi="Arial" w:cs="Arial"/>
                <w:bCs/>
                <w:sz w:val="20"/>
              </w:rPr>
              <w:t>m</w:t>
            </w:r>
            <w:r w:rsidRPr="00682ABB">
              <w:rPr>
                <w:rFonts w:ascii="Arial" w:hAnsi="Arial" w:cs="Arial"/>
                <w:bCs/>
                <w:sz w:val="20"/>
              </w:rPr>
              <w:t>atična škola</w:t>
            </w:r>
          </w:p>
        </w:tc>
      </w:tr>
      <w:tr w:rsidR="00682ABB" w:rsidRPr="00682ABB" w14:paraId="7D6181A0" w14:textId="77777777" w:rsidTr="00CD086C">
        <w:trPr>
          <w:trHeight w:val="567"/>
        </w:trPr>
        <w:tc>
          <w:tcPr>
            <w:tcW w:w="2011" w:type="dxa"/>
            <w:shd w:val="clear" w:color="auto" w:fill="auto"/>
            <w:vAlign w:val="center"/>
          </w:tcPr>
          <w:p w14:paraId="75B165DA" w14:textId="77777777" w:rsidR="00C25A0D" w:rsidRPr="00682ABB" w:rsidRDefault="00C25A0D" w:rsidP="00CD086C">
            <w:pPr>
              <w:rPr>
                <w:rFonts w:ascii="Arial" w:hAnsi="Arial" w:cs="Arial"/>
                <w:bCs/>
                <w:sz w:val="20"/>
              </w:rPr>
            </w:pPr>
            <w:r w:rsidRPr="00682ABB">
              <w:rPr>
                <w:rFonts w:ascii="Arial" w:hAnsi="Arial" w:cs="Arial"/>
                <w:bCs/>
                <w:sz w:val="20"/>
              </w:rPr>
              <w:t>Ciljevi:</w:t>
            </w:r>
          </w:p>
        </w:tc>
        <w:tc>
          <w:tcPr>
            <w:tcW w:w="7217" w:type="dxa"/>
            <w:shd w:val="clear" w:color="auto" w:fill="auto"/>
            <w:vAlign w:val="center"/>
          </w:tcPr>
          <w:p w14:paraId="319D5F65" w14:textId="77777777" w:rsidR="00C25A0D" w:rsidRPr="00682ABB" w:rsidRDefault="00C25A0D" w:rsidP="00CD086C">
            <w:pPr>
              <w:rPr>
                <w:rFonts w:ascii="Arial" w:hAnsi="Arial" w:cs="Arial"/>
                <w:bCs/>
                <w:sz w:val="20"/>
              </w:rPr>
            </w:pPr>
            <w:r w:rsidRPr="00682ABB">
              <w:rPr>
                <w:rFonts w:ascii="Arial" w:hAnsi="Arial" w:cs="Arial"/>
                <w:bCs/>
                <w:sz w:val="20"/>
              </w:rPr>
              <w:t>Osposobiti učenika za temeljnu usmenu i pisanu komunikaciju; razviti jezične i komunikacijske kompetencije. Razvijati toleranciju prema drugim narodima i njihovoj kulturi, upoznavati kulturu i civilizaciju zemalja njemačkog govornog područja.</w:t>
            </w:r>
          </w:p>
        </w:tc>
      </w:tr>
      <w:tr w:rsidR="00682ABB" w:rsidRPr="00682ABB" w14:paraId="4E2D7EAD" w14:textId="77777777" w:rsidTr="00CD086C">
        <w:trPr>
          <w:trHeight w:val="563"/>
        </w:trPr>
        <w:tc>
          <w:tcPr>
            <w:tcW w:w="2011" w:type="dxa"/>
            <w:shd w:val="clear" w:color="auto" w:fill="auto"/>
            <w:vAlign w:val="center"/>
          </w:tcPr>
          <w:p w14:paraId="20B6D276" w14:textId="77777777" w:rsidR="00C25A0D" w:rsidRPr="00682ABB" w:rsidRDefault="00C25A0D" w:rsidP="00CD086C">
            <w:pPr>
              <w:rPr>
                <w:rFonts w:ascii="Arial" w:hAnsi="Arial" w:cs="Arial"/>
                <w:bCs/>
                <w:sz w:val="20"/>
              </w:rPr>
            </w:pPr>
            <w:r w:rsidRPr="00682ABB">
              <w:rPr>
                <w:rFonts w:ascii="Arial" w:hAnsi="Arial" w:cs="Arial"/>
                <w:bCs/>
                <w:sz w:val="20"/>
              </w:rPr>
              <w:t>Namjena:</w:t>
            </w:r>
          </w:p>
        </w:tc>
        <w:tc>
          <w:tcPr>
            <w:tcW w:w="7217" w:type="dxa"/>
            <w:shd w:val="clear" w:color="auto" w:fill="auto"/>
            <w:vAlign w:val="center"/>
          </w:tcPr>
          <w:p w14:paraId="20B4ABBF" w14:textId="77777777" w:rsidR="00C25A0D" w:rsidRPr="00682ABB" w:rsidRDefault="00C25A0D" w:rsidP="00CD086C">
            <w:pPr>
              <w:rPr>
                <w:rFonts w:ascii="Arial" w:hAnsi="Arial" w:cs="Arial"/>
                <w:bCs/>
                <w:sz w:val="20"/>
              </w:rPr>
            </w:pPr>
            <w:r w:rsidRPr="00682ABB">
              <w:rPr>
                <w:rFonts w:ascii="Arial" w:hAnsi="Arial" w:cs="Arial"/>
                <w:bCs/>
                <w:sz w:val="20"/>
              </w:rPr>
              <w:t xml:space="preserve">Stjecanje osnovne komunikacijske kompetencije na njemačkom jeziku. </w:t>
            </w:r>
          </w:p>
        </w:tc>
      </w:tr>
      <w:tr w:rsidR="00682ABB" w:rsidRPr="00682ABB" w14:paraId="4725AF97" w14:textId="77777777" w:rsidTr="00CD086C">
        <w:trPr>
          <w:trHeight w:val="563"/>
        </w:trPr>
        <w:tc>
          <w:tcPr>
            <w:tcW w:w="2011" w:type="dxa"/>
            <w:shd w:val="clear" w:color="auto" w:fill="auto"/>
            <w:vAlign w:val="center"/>
          </w:tcPr>
          <w:p w14:paraId="426186D8" w14:textId="77777777" w:rsidR="00C25A0D" w:rsidRPr="00682ABB" w:rsidRDefault="00C25A0D" w:rsidP="00CD086C">
            <w:pPr>
              <w:rPr>
                <w:rFonts w:ascii="Arial" w:hAnsi="Arial" w:cs="Arial"/>
                <w:bCs/>
                <w:sz w:val="20"/>
              </w:rPr>
            </w:pPr>
            <w:r w:rsidRPr="00682ABB">
              <w:rPr>
                <w:rFonts w:ascii="Arial" w:hAnsi="Arial" w:cs="Arial"/>
                <w:bCs/>
                <w:sz w:val="20"/>
              </w:rPr>
              <w:t>Nositelj:</w:t>
            </w:r>
          </w:p>
        </w:tc>
        <w:tc>
          <w:tcPr>
            <w:tcW w:w="7217" w:type="dxa"/>
            <w:shd w:val="clear" w:color="auto" w:fill="auto"/>
            <w:vAlign w:val="center"/>
          </w:tcPr>
          <w:p w14:paraId="327ED7B3" w14:textId="77777777" w:rsidR="00C25A0D" w:rsidRPr="00682ABB" w:rsidRDefault="00C25A0D" w:rsidP="00CD086C">
            <w:pPr>
              <w:rPr>
                <w:rFonts w:ascii="Arial" w:hAnsi="Arial" w:cs="Arial"/>
                <w:bCs/>
                <w:sz w:val="20"/>
              </w:rPr>
            </w:pPr>
            <w:r w:rsidRPr="00682ABB">
              <w:rPr>
                <w:rFonts w:ascii="Arial" w:hAnsi="Arial" w:cs="Arial"/>
                <w:bCs/>
                <w:sz w:val="20"/>
              </w:rPr>
              <w:t>Andreja Vukelja, prof.</w:t>
            </w:r>
          </w:p>
        </w:tc>
      </w:tr>
      <w:tr w:rsidR="00682ABB" w:rsidRPr="00682ABB" w14:paraId="3574113E" w14:textId="77777777" w:rsidTr="00CD086C">
        <w:trPr>
          <w:trHeight w:val="563"/>
        </w:trPr>
        <w:tc>
          <w:tcPr>
            <w:tcW w:w="2011" w:type="dxa"/>
            <w:shd w:val="clear" w:color="auto" w:fill="auto"/>
            <w:vAlign w:val="center"/>
          </w:tcPr>
          <w:p w14:paraId="0BCE0B3A" w14:textId="77777777" w:rsidR="00C25A0D" w:rsidRPr="00682ABB" w:rsidRDefault="00C25A0D" w:rsidP="00CD086C">
            <w:pPr>
              <w:rPr>
                <w:rFonts w:ascii="Arial" w:hAnsi="Arial" w:cs="Arial"/>
                <w:bCs/>
                <w:sz w:val="20"/>
              </w:rPr>
            </w:pPr>
            <w:r w:rsidRPr="00682ABB">
              <w:rPr>
                <w:rFonts w:ascii="Arial" w:hAnsi="Arial" w:cs="Arial"/>
                <w:bCs/>
                <w:sz w:val="20"/>
              </w:rPr>
              <w:t>Način realizacije:</w:t>
            </w:r>
          </w:p>
        </w:tc>
        <w:tc>
          <w:tcPr>
            <w:tcW w:w="7217" w:type="dxa"/>
            <w:shd w:val="clear" w:color="auto" w:fill="auto"/>
            <w:vAlign w:val="center"/>
          </w:tcPr>
          <w:p w14:paraId="7A915B9A" w14:textId="77777777" w:rsidR="00C25A0D" w:rsidRPr="00682ABB" w:rsidRDefault="00C25A0D" w:rsidP="00CD086C">
            <w:pPr>
              <w:rPr>
                <w:rFonts w:ascii="Arial" w:hAnsi="Arial" w:cs="Arial"/>
                <w:bCs/>
                <w:sz w:val="20"/>
              </w:rPr>
            </w:pPr>
            <w:r w:rsidRPr="00682ABB">
              <w:rPr>
                <w:rFonts w:ascii="Arial" w:hAnsi="Arial" w:cs="Arial"/>
                <w:bCs/>
                <w:sz w:val="20"/>
              </w:rPr>
              <w:t>Izmjena različitih nastavnih metoda, didaktičkih aktivnosti, medija i oblika rada.</w:t>
            </w:r>
          </w:p>
        </w:tc>
      </w:tr>
      <w:tr w:rsidR="00682ABB" w:rsidRPr="00682ABB" w14:paraId="48FABAE2" w14:textId="77777777" w:rsidTr="00CD086C">
        <w:trPr>
          <w:trHeight w:val="563"/>
        </w:trPr>
        <w:tc>
          <w:tcPr>
            <w:tcW w:w="2011" w:type="dxa"/>
            <w:shd w:val="clear" w:color="auto" w:fill="auto"/>
            <w:vAlign w:val="center"/>
          </w:tcPr>
          <w:p w14:paraId="40C63963" w14:textId="77777777" w:rsidR="00C25A0D" w:rsidRPr="00682ABB" w:rsidRDefault="00C25A0D" w:rsidP="00CD086C">
            <w:pPr>
              <w:rPr>
                <w:rFonts w:ascii="Arial" w:hAnsi="Arial" w:cs="Arial"/>
                <w:bCs/>
                <w:sz w:val="20"/>
              </w:rPr>
            </w:pPr>
            <w:r w:rsidRPr="00682ABB">
              <w:rPr>
                <w:rFonts w:ascii="Arial" w:hAnsi="Arial" w:cs="Arial"/>
                <w:bCs/>
                <w:sz w:val="20"/>
              </w:rPr>
              <w:t>Vremenik:</w:t>
            </w:r>
          </w:p>
        </w:tc>
        <w:tc>
          <w:tcPr>
            <w:tcW w:w="7217" w:type="dxa"/>
            <w:shd w:val="clear" w:color="auto" w:fill="auto"/>
            <w:vAlign w:val="center"/>
          </w:tcPr>
          <w:p w14:paraId="0F9457D8" w14:textId="77777777" w:rsidR="00C25A0D" w:rsidRPr="00682ABB" w:rsidRDefault="007201FB" w:rsidP="00CD086C">
            <w:pPr>
              <w:rPr>
                <w:rFonts w:ascii="Arial" w:hAnsi="Arial" w:cs="Arial"/>
                <w:bCs/>
                <w:sz w:val="20"/>
              </w:rPr>
            </w:pPr>
            <w:r w:rsidRPr="00682ABB">
              <w:rPr>
                <w:rFonts w:ascii="Arial" w:hAnsi="Arial" w:cs="Arial"/>
                <w:bCs/>
                <w:sz w:val="20"/>
                <w:szCs w:val="20"/>
              </w:rPr>
              <w:t xml:space="preserve">tijekom školske godine </w:t>
            </w:r>
            <w:r w:rsidR="005B51F2" w:rsidRPr="00682ABB">
              <w:rPr>
                <w:rFonts w:ascii="Arial" w:hAnsi="Arial" w:cs="Arial"/>
                <w:bCs/>
                <w:sz w:val="20"/>
                <w:szCs w:val="20"/>
              </w:rPr>
              <w:t>2021./2022.</w:t>
            </w:r>
            <w:r w:rsidR="00C25A0D" w:rsidRPr="00682ABB">
              <w:rPr>
                <w:rFonts w:ascii="Arial" w:hAnsi="Arial" w:cs="Arial"/>
                <w:bCs/>
                <w:sz w:val="20"/>
              </w:rPr>
              <w:t>., dva sata tjedno.</w:t>
            </w:r>
          </w:p>
        </w:tc>
      </w:tr>
      <w:tr w:rsidR="00682ABB" w:rsidRPr="00682ABB" w14:paraId="6317F20A" w14:textId="77777777" w:rsidTr="00CD086C">
        <w:trPr>
          <w:trHeight w:val="563"/>
        </w:trPr>
        <w:tc>
          <w:tcPr>
            <w:tcW w:w="2011" w:type="dxa"/>
            <w:shd w:val="clear" w:color="auto" w:fill="auto"/>
            <w:vAlign w:val="center"/>
          </w:tcPr>
          <w:p w14:paraId="55E03988" w14:textId="77777777" w:rsidR="00C25A0D" w:rsidRPr="00682ABB" w:rsidRDefault="00C25A0D" w:rsidP="00CD086C">
            <w:pPr>
              <w:rPr>
                <w:rFonts w:ascii="Arial" w:hAnsi="Arial" w:cs="Arial"/>
                <w:bCs/>
                <w:sz w:val="20"/>
              </w:rPr>
            </w:pPr>
            <w:r w:rsidRPr="00682ABB">
              <w:rPr>
                <w:rFonts w:ascii="Arial" w:hAnsi="Arial" w:cs="Arial"/>
                <w:bCs/>
                <w:sz w:val="20"/>
              </w:rPr>
              <w:t>Troškovnik:</w:t>
            </w:r>
          </w:p>
        </w:tc>
        <w:tc>
          <w:tcPr>
            <w:tcW w:w="7217" w:type="dxa"/>
            <w:shd w:val="clear" w:color="auto" w:fill="auto"/>
            <w:vAlign w:val="center"/>
          </w:tcPr>
          <w:p w14:paraId="160BF08C" w14:textId="77777777" w:rsidR="00C25A0D" w:rsidRPr="00682ABB" w:rsidRDefault="00C25A0D" w:rsidP="00CD086C">
            <w:pPr>
              <w:rPr>
                <w:rFonts w:ascii="Arial" w:hAnsi="Arial" w:cs="Arial"/>
                <w:bCs/>
                <w:sz w:val="20"/>
              </w:rPr>
            </w:pPr>
            <w:r w:rsidRPr="00682ABB">
              <w:rPr>
                <w:rFonts w:ascii="Arial" w:hAnsi="Arial" w:cs="Arial"/>
                <w:bCs/>
                <w:sz w:val="20"/>
              </w:rPr>
              <w:t>Troškovi kopiranja ispita i dodatnih materijala.</w:t>
            </w:r>
          </w:p>
        </w:tc>
      </w:tr>
      <w:tr w:rsidR="00682ABB" w:rsidRPr="00682ABB" w14:paraId="17A0289C" w14:textId="77777777" w:rsidTr="00CD086C">
        <w:trPr>
          <w:trHeight w:val="563"/>
        </w:trPr>
        <w:tc>
          <w:tcPr>
            <w:tcW w:w="2011" w:type="dxa"/>
            <w:shd w:val="clear" w:color="auto" w:fill="auto"/>
            <w:vAlign w:val="center"/>
          </w:tcPr>
          <w:p w14:paraId="28AD58E7" w14:textId="77777777" w:rsidR="00C25A0D" w:rsidRPr="00682ABB" w:rsidRDefault="00C25A0D" w:rsidP="00CD086C">
            <w:pPr>
              <w:rPr>
                <w:rFonts w:ascii="Arial" w:hAnsi="Arial" w:cs="Arial"/>
                <w:bCs/>
                <w:sz w:val="20"/>
              </w:rPr>
            </w:pPr>
            <w:r w:rsidRPr="00682ABB">
              <w:rPr>
                <w:rFonts w:ascii="Arial" w:hAnsi="Arial" w:cs="Arial"/>
                <w:bCs/>
                <w:sz w:val="20"/>
              </w:rPr>
              <w:t>Vrednovanje:</w:t>
            </w:r>
          </w:p>
        </w:tc>
        <w:tc>
          <w:tcPr>
            <w:tcW w:w="7217" w:type="dxa"/>
            <w:shd w:val="clear" w:color="auto" w:fill="auto"/>
            <w:vAlign w:val="center"/>
          </w:tcPr>
          <w:p w14:paraId="1D3865A5" w14:textId="77777777" w:rsidR="00C25A0D" w:rsidRPr="00682ABB" w:rsidRDefault="00C25A0D" w:rsidP="00CD086C">
            <w:pPr>
              <w:rPr>
                <w:rFonts w:ascii="Arial" w:hAnsi="Arial" w:cs="Arial"/>
                <w:bCs/>
                <w:sz w:val="20"/>
              </w:rPr>
            </w:pPr>
            <w:r w:rsidRPr="00682ABB">
              <w:rPr>
                <w:rFonts w:ascii="Arial" w:hAnsi="Arial" w:cs="Arial"/>
                <w:bCs/>
                <w:sz w:val="20"/>
              </w:rPr>
              <w:t>Vrednuju se vještine: slušanje s razumijevanjem, čitanje s razumijevanjem, govorenje i pisanje. Provodi se usmeno i pisano.</w:t>
            </w:r>
          </w:p>
        </w:tc>
      </w:tr>
    </w:tbl>
    <w:p w14:paraId="7642AEF4" w14:textId="77777777" w:rsidR="0074558E" w:rsidRPr="00682ABB" w:rsidRDefault="0074558E" w:rsidP="00A6437B">
      <w:pPr>
        <w:rPr>
          <w:rFonts w:ascii="Arial" w:hAnsi="Arial" w:cs="Arial"/>
          <w:b/>
          <w:sz w:val="20"/>
          <w:szCs w:val="20"/>
        </w:rPr>
      </w:pPr>
    </w:p>
    <w:p w14:paraId="773EAF03" w14:textId="7D986FC7" w:rsidR="00243F71" w:rsidRPr="00682ABB" w:rsidRDefault="00243F71" w:rsidP="00243F71">
      <w:pPr>
        <w:rPr>
          <w:rFonts w:ascii="Arial" w:hAnsi="Arial" w:cs="Arial"/>
        </w:rPr>
      </w:pPr>
      <w:bookmarkStart w:id="125" w:name="_Toc335142278"/>
      <w:bookmarkStart w:id="126" w:name="_Toc336370895"/>
      <w:bookmarkStart w:id="127" w:name="_Toc336371012"/>
      <w:bookmarkStart w:id="128" w:name="_Toc336371221"/>
      <w:bookmarkStart w:id="129" w:name="_Toc336411520"/>
      <w:bookmarkStart w:id="130" w:name="_Toc336411562"/>
      <w:bookmarkStart w:id="131" w:name="_Toc366614787"/>
      <w:bookmarkStart w:id="132" w:name="_Toc399145651"/>
    </w:p>
    <w:p w14:paraId="5C052EEF" w14:textId="37152FA4" w:rsidR="00FC1BF8" w:rsidRPr="00682ABB" w:rsidRDefault="00FC1BF8" w:rsidP="00243F71">
      <w:pPr>
        <w:rPr>
          <w:rFonts w:ascii="Arial" w:hAnsi="Arial" w:cs="Arial"/>
        </w:rPr>
      </w:pPr>
    </w:p>
    <w:p w14:paraId="42D16E49" w14:textId="3498C197" w:rsidR="00FC1BF8" w:rsidRPr="00682ABB" w:rsidRDefault="00FC1BF8" w:rsidP="00243F71">
      <w:pPr>
        <w:rPr>
          <w:rFonts w:ascii="Arial" w:hAnsi="Arial" w:cs="Arial"/>
        </w:rPr>
      </w:pPr>
    </w:p>
    <w:p w14:paraId="63477C3B" w14:textId="77777777" w:rsidR="00FC1BF8" w:rsidRPr="00682ABB" w:rsidRDefault="00FC1BF8" w:rsidP="00243F71">
      <w:pPr>
        <w:rPr>
          <w:rFonts w:ascii="Arial" w:hAnsi="Arial" w:cs="Arial"/>
        </w:rPr>
      </w:pPr>
    </w:p>
    <w:p w14:paraId="3ACD0757" w14:textId="77777777" w:rsidR="00511B81" w:rsidRPr="00682ABB" w:rsidRDefault="00511B81" w:rsidP="00511B81">
      <w:pPr>
        <w:pStyle w:val="Naslov3"/>
      </w:pPr>
      <w:bookmarkStart w:id="133" w:name="_Toc83727421"/>
      <w:r w:rsidRPr="00682ABB">
        <w:lastRenderedPageBreak/>
        <w:t>3.2.5. Informatika</w:t>
      </w:r>
      <w:bookmarkEnd w:id="125"/>
      <w:bookmarkEnd w:id="126"/>
      <w:bookmarkEnd w:id="127"/>
      <w:bookmarkEnd w:id="128"/>
      <w:bookmarkEnd w:id="129"/>
      <w:bookmarkEnd w:id="130"/>
      <w:bookmarkEnd w:id="131"/>
      <w:bookmarkEnd w:id="132"/>
      <w:bookmarkEnd w:id="133"/>
    </w:p>
    <w:p w14:paraId="669F7B2E" w14:textId="77777777" w:rsidR="00D936FB" w:rsidRPr="00682ABB" w:rsidRDefault="00D936FB" w:rsidP="00511B81">
      <w:pPr>
        <w:rPr>
          <w:rFonts w:ascii="Arial" w:hAnsi="Arial" w:cs="Arial"/>
        </w:rPr>
      </w:pPr>
    </w:p>
    <w:p w14:paraId="0F45871B" w14:textId="77777777" w:rsidR="006E474B" w:rsidRPr="00682ABB" w:rsidRDefault="006E474B" w:rsidP="00511B81">
      <w:pPr>
        <w:rPr>
          <w:rFonts w:ascii="Arial" w:hAnsi="Arial" w:cs="Arial"/>
        </w:rPr>
      </w:pPr>
    </w:p>
    <w:p w14:paraId="795CBFCB" w14:textId="77777777" w:rsidR="006E474B" w:rsidRPr="00682ABB" w:rsidRDefault="006E474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90D2C" w:rsidRPr="00682ABB" w14:paraId="0CB2BF4B" w14:textId="77777777" w:rsidTr="00772E5E">
        <w:tc>
          <w:tcPr>
            <w:tcW w:w="9228" w:type="dxa"/>
            <w:gridSpan w:val="2"/>
            <w:shd w:val="clear" w:color="auto" w:fill="auto"/>
            <w:vAlign w:val="center"/>
          </w:tcPr>
          <w:p w14:paraId="7636B64B" w14:textId="77777777" w:rsidR="006E474B" w:rsidRPr="00682ABB" w:rsidRDefault="006E474B" w:rsidP="00772E5E">
            <w:pPr>
              <w:rPr>
                <w:rFonts w:ascii="Arial" w:hAnsi="Arial" w:cs="Arial"/>
                <w:sz w:val="20"/>
                <w:szCs w:val="20"/>
              </w:rPr>
            </w:pPr>
          </w:p>
          <w:p w14:paraId="2BFC5CA6" w14:textId="29960935" w:rsidR="006E474B" w:rsidRPr="00682ABB" w:rsidRDefault="006E474B" w:rsidP="00772E5E">
            <w:pPr>
              <w:jc w:val="center"/>
              <w:rPr>
                <w:rFonts w:ascii="Arial" w:hAnsi="Arial" w:cs="Arial"/>
                <w:b/>
                <w:sz w:val="20"/>
                <w:szCs w:val="20"/>
              </w:rPr>
            </w:pPr>
            <w:r w:rsidRPr="00682ABB">
              <w:rPr>
                <w:rFonts w:ascii="Arial" w:hAnsi="Arial" w:cs="Arial"/>
                <w:b/>
                <w:sz w:val="20"/>
                <w:szCs w:val="20"/>
              </w:rPr>
              <w:t xml:space="preserve">7. a, </w:t>
            </w:r>
            <w:r w:rsidR="00790D2C" w:rsidRPr="00682ABB">
              <w:rPr>
                <w:rFonts w:ascii="Arial" w:hAnsi="Arial" w:cs="Arial"/>
                <w:b/>
                <w:sz w:val="20"/>
                <w:szCs w:val="20"/>
              </w:rPr>
              <w:t xml:space="preserve">7. b i 7.c, </w:t>
            </w:r>
            <w:r w:rsidRPr="00682ABB">
              <w:rPr>
                <w:rFonts w:ascii="Arial" w:hAnsi="Arial" w:cs="Arial"/>
                <w:b/>
                <w:sz w:val="20"/>
                <w:szCs w:val="20"/>
              </w:rPr>
              <w:t xml:space="preserve">matična škola  </w:t>
            </w:r>
          </w:p>
          <w:p w14:paraId="0B7B1A75" w14:textId="77777777" w:rsidR="006E474B" w:rsidRPr="00682ABB" w:rsidRDefault="006E474B" w:rsidP="00772E5E">
            <w:pPr>
              <w:rPr>
                <w:rFonts w:ascii="Arial" w:hAnsi="Arial" w:cs="Arial"/>
                <w:sz w:val="20"/>
                <w:szCs w:val="20"/>
              </w:rPr>
            </w:pPr>
          </w:p>
        </w:tc>
      </w:tr>
      <w:tr w:rsidR="00790D2C" w:rsidRPr="00682ABB" w14:paraId="51541857" w14:textId="77777777" w:rsidTr="00772E5E">
        <w:trPr>
          <w:trHeight w:val="567"/>
        </w:trPr>
        <w:tc>
          <w:tcPr>
            <w:tcW w:w="2011" w:type="dxa"/>
            <w:shd w:val="clear" w:color="auto" w:fill="auto"/>
            <w:vAlign w:val="center"/>
          </w:tcPr>
          <w:p w14:paraId="406149FB" w14:textId="77777777" w:rsidR="006E474B" w:rsidRPr="00682ABB" w:rsidRDefault="006E474B" w:rsidP="00772E5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26C0E0F" w14:textId="68FB807D" w:rsidR="00790D2C" w:rsidRPr="00682ABB" w:rsidRDefault="00790D2C" w:rsidP="00790D2C">
            <w:pPr>
              <w:rPr>
                <w:rFonts w:ascii="Arial" w:hAnsi="Arial" w:cs="Arial"/>
                <w:sz w:val="20"/>
                <w:szCs w:val="20"/>
              </w:rPr>
            </w:pPr>
            <w:r w:rsidRPr="00682ABB">
              <w:rPr>
                <w:rFonts w:ascii="Arial" w:hAnsi="Arial" w:cs="Arial"/>
                <w:sz w:val="20"/>
                <w:szCs w:val="20"/>
              </w:rPr>
              <w:t>7.a- petkom 0. i 1. sat; 7.b-utorkom 6. i 7. sat; 7.c-srijedom 6. i 7. sat; matična škola</w:t>
            </w:r>
          </w:p>
          <w:p w14:paraId="6F6002B0" w14:textId="2F3514CF" w:rsidR="006E474B" w:rsidRPr="00682ABB" w:rsidRDefault="006E474B" w:rsidP="00772E5E">
            <w:pPr>
              <w:rPr>
                <w:rFonts w:ascii="Arial" w:hAnsi="Arial" w:cs="Arial"/>
                <w:sz w:val="20"/>
                <w:szCs w:val="20"/>
              </w:rPr>
            </w:pPr>
          </w:p>
        </w:tc>
      </w:tr>
      <w:tr w:rsidR="00682ABB" w:rsidRPr="00682ABB" w14:paraId="773A416F" w14:textId="77777777" w:rsidTr="00772E5E">
        <w:trPr>
          <w:trHeight w:val="567"/>
        </w:trPr>
        <w:tc>
          <w:tcPr>
            <w:tcW w:w="2011" w:type="dxa"/>
            <w:shd w:val="clear" w:color="auto" w:fill="auto"/>
            <w:vAlign w:val="center"/>
          </w:tcPr>
          <w:p w14:paraId="2236ABEE" w14:textId="77777777" w:rsidR="006E474B" w:rsidRPr="00682ABB" w:rsidRDefault="006E474B" w:rsidP="00772E5E">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266E99A3" w14:textId="77777777" w:rsidR="006E474B" w:rsidRPr="00682ABB" w:rsidRDefault="006E474B" w:rsidP="00772E5E">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mrežne opreme,</w:t>
            </w:r>
          </w:p>
          <w:p w14:paraId="7C08C353" w14:textId="77777777" w:rsidR="006E474B" w:rsidRPr="00682ABB" w:rsidRDefault="006E474B" w:rsidP="00772E5E">
            <w:pPr>
              <w:rPr>
                <w:rFonts w:ascii="Arial" w:hAnsi="Arial" w:cs="Arial"/>
                <w:sz w:val="20"/>
                <w:szCs w:val="20"/>
              </w:rPr>
            </w:pPr>
            <w:r w:rsidRPr="00682ABB">
              <w:rPr>
                <w:rFonts w:ascii="Arial" w:hAnsi="Arial" w:cs="Arial"/>
                <w:sz w:val="20"/>
                <w:szCs w:val="20"/>
              </w:rPr>
              <w:t>osposobiti ih za rad sa programima Microsoft Excel i Powerpoint 2007, osposobiti se za korištenje i pretraživanje Interneta</w:t>
            </w:r>
          </w:p>
        </w:tc>
      </w:tr>
      <w:tr w:rsidR="00682ABB" w:rsidRPr="00682ABB" w14:paraId="4186D83B" w14:textId="77777777" w:rsidTr="00772E5E">
        <w:trPr>
          <w:trHeight w:val="563"/>
        </w:trPr>
        <w:tc>
          <w:tcPr>
            <w:tcW w:w="2011" w:type="dxa"/>
            <w:shd w:val="clear" w:color="auto" w:fill="auto"/>
            <w:vAlign w:val="center"/>
          </w:tcPr>
          <w:p w14:paraId="10ED29F3" w14:textId="77777777" w:rsidR="006E474B" w:rsidRPr="00682ABB" w:rsidRDefault="006E474B" w:rsidP="00772E5E">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56F1508" w14:textId="77777777" w:rsidR="006E474B" w:rsidRPr="00682ABB" w:rsidRDefault="006E474B" w:rsidP="00772E5E">
            <w:pPr>
              <w:rPr>
                <w:rFonts w:ascii="Arial" w:hAnsi="Arial" w:cs="Arial"/>
                <w:sz w:val="20"/>
                <w:szCs w:val="20"/>
              </w:rPr>
            </w:pPr>
            <w:r w:rsidRPr="00682ABB">
              <w:rPr>
                <w:rFonts w:ascii="Arial" w:hAnsi="Arial" w:cs="Arial"/>
                <w:sz w:val="20"/>
                <w:szCs w:val="20"/>
              </w:rPr>
              <w:t>upoznavanje s informacijskom i komunikacijskom tehnologijom, osposobljavanje za rad sa uredskim programima</w:t>
            </w:r>
          </w:p>
        </w:tc>
      </w:tr>
      <w:tr w:rsidR="00682ABB" w:rsidRPr="00682ABB" w14:paraId="288B4F3B" w14:textId="77777777" w:rsidTr="00772E5E">
        <w:trPr>
          <w:trHeight w:val="563"/>
        </w:trPr>
        <w:tc>
          <w:tcPr>
            <w:tcW w:w="2011" w:type="dxa"/>
            <w:shd w:val="clear" w:color="auto" w:fill="auto"/>
            <w:vAlign w:val="center"/>
          </w:tcPr>
          <w:p w14:paraId="6D2220E1" w14:textId="77777777" w:rsidR="006E474B" w:rsidRPr="00682ABB" w:rsidRDefault="006E474B" w:rsidP="00772E5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1544296" w14:textId="77777777" w:rsidR="006E474B" w:rsidRPr="00682ABB" w:rsidRDefault="006E474B" w:rsidP="00772E5E">
            <w:pPr>
              <w:rPr>
                <w:rFonts w:ascii="Arial" w:hAnsi="Arial" w:cs="Arial"/>
                <w:sz w:val="20"/>
                <w:szCs w:val="20"/>
              </w:rPr>
            </w:pPr>
            <w:r w:rsidRPr="00682ABB">
              <w:rPr>
                <w:rFonts w:ascii="Arial" w:hAnsi="Arial" w:cs="Arial"/>
                <w:sz w:val="20"/>
                <w:szCs w:val="20"/>
              </w:rPr>
              <w:t>Ivana Kurelac, dipl.učitelj razredne nastave s pojačanim predmetom iz informatike i likovnog</w:t>
            </w:r>
          </w:p>
        </w:tc>
      </w:tr>
      <w:tr w:rsidR="00682ABB" w:rsidRPr="00682ABB" w14:paraId="29BAEDB2" w14:textId="77777777" w:rsidTr="00772E5E">
        <w:trPr>
          <w:trHeight w:val="563"/>
        </w:trPr>
        <w:tc>
          <w:tcPr>
            <w:tcW w:w="2011" w:type="dxa"/>
            <w:shd w:val="clear" w:color="auto" w:fill="auto"/>
            <w:vAlign w:val="center"/>
          </w:tcPr>
          <w:p w14:paraId="036B6301" w14:textId="77777777" w:rsidR="006E474B" w:rsidRPr="00682ABB" w:rsidRDefault="006E474B" w:rsidP="00772E5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9C1C54D" w14:textId="77777777" w:rsidR="006E474B" w:rsidRPr="00682ABB" w:rsidRDefault="006E474B" w:rsidP="00772E5E">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0434C068" w14:textId="77777777" w:rsidTr="00772E5E">
        <w:trPr>
          <w:trHeight w:val="563"/>
        </w:trPr>
        <w:tc>
          <w:tcPr>
            <w:tcW w:w="2011" w:type="dxa"/>
            <w:shd w:val="clear" w:color="auto" w:fill="auto"/>
            <w:vAlign w:val="center"/>
          </w:tcPr>
          <w:p w14:paraId="033D8D86" w14:textId="77777777" w:rsidR="006E474B" w:rsidRPr="00682ABB" w:rsidRDefault="006E474B" w:rsidP="00772E5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B6B0892" w14:textId="77777777" w:rsidR="006E474B" w:rsidRPr="00682ABB" w:rsidRDefault="006E474B" w:rsidP="00772E5E">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7CB9E78" w14:textId="77777777" w:rsidTr="00772E5E">
        <w:trPr>
          <w:trHeight w:val="563"/>
        </w:trPr>
        <w:tc>
          <w:tcPr>
            <w:tcW w:w="2011" w:type="dxa"/>
            <w:shd w:val="clear" w:color="auto" w:fill="auto"/>
            <w:vAlign w:val="center"/>
          </w:tcPr>
          <w:p w14:paraId="76C60775" w14:textId="77777777" w:rsidR="006E474B" w:rsidRPr="00682ABB" w:rsidRDefault="006E474B" w:rsidP="00772E5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618FDC1" w14:textId="77777777" w:rsidR="006E474B" w:rsidRPr="00682ABB" w:rsidRDefault="006E474B" w:rsidP="00772E5E">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0B5D59C3" w14:textId="77777777" w:rsidTr="00772E5E">
        <w:trPr>
          <w:trHeight w:val="563"/>
        </w:trPr>
        <w:tc>
          <w:tcPr>
            <w:tcW w:w="2011" w:type="dxa"/>
            <w:shd w:val="clear" w:color="auto" w:fill="auto"/>
            <w:vAlign w:val="center"/>
          </w:tcPr>
          <w:p w14:paraId="498B34C4" w14:textId="77777777" w:rsidR="006E474B" w:rsidRPr="00682ABB" w:rsidRDefault="006E474B" w:rsidP="00772E5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C740E81" w14:textId="77777777" w:rsidR="006E474B" w:rsidRPr="00682ABB" w:rsidRDefault="006E474B" w:rsidP="00772E5E">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17493ABA" w14:textId="77777777" w:rsidR="006E474B" w:rsidRPr="00682ABB" w:rsidRDefault="006E474B" w:rsidP="00511B81">
      <w:pPr>
        <w:rPr>
          <w:rFonts w:ascii="Arial" w:hAnsi="Arial" w:cs="Arial"/>
        </w:rPr>
      </w:pPr>
    </w:p>
    <w:p w14:paraId="6F5E9D7A" w14:textId="77777777" w:rsidR="006E474B" w:rsidRPr="00682ABB" w:rsidRDefault="006E474B" w:rsidP="00511B81">
      <w:pPr>
        <w:rPr>
          <w:rFonts w:ascii="Arial" w:hAnsi="Arial" w:cs="Arial"/>
        </w:rPr>
      </w:pPr>
    </w:p>
    <w:p w14:paraId="1BCC3C18" w14:textId="77777777" w:rsidR="004541A1" w:rsidRPr="00682ABB" w:rsidRDefault="004541A1" w:rsidP="00511B81">
      <w:pPr>
        <w:rPr>
          <w:rFonts w:ascii="Arial" w:hAnsi="Arial" w:cs="Arial"/>
        </w:rPr>
      </w:pPr>
    </w:p>
    <w:p w14:paraId="052A386B" w14:textId="77777777" w:rsidR="004541A1" w:rsidRPr="00682ABB" w:rsidRDefault="004541A1" w:rsidP="00511B81">
      <w:pPr>
        <w:rPr>
          <w:rFonts w:ascii="Arial" w:hAnsi="Arial" w:cs="Arial"/>
        </w:rPr>
      </w:pPr>
    </w:p>
    <w:p w14:paraId="7B945DE6" w14:textId="693C47EB" w:rsidR="004541A1" w:rsidRPr="00682ABB" w:rsidRDefault="004541A1" w:rsidP="00511B81">
      <w:pPr>
        <w:rPr>
          <w:rFonts w:ascii="Arial" w:hAnsi="Arial" w:cs="Arial"/>
        </w:rPr>
      </w:pPr>
    </w:p>
    <w:p w14:paraId="05E34089" w14:textId="77777777" w:rsidR="006E474B" w:rsidRPr="00682ABB" w:rsidRDefault="006E474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41E1B" w:rsidRPr="00682ABB" w14:paraId="734D74B6" w14:textId="77777777" w:rsidTr="001E7F79">
        <w:tc>
          <w:tcPr>
            <w:tcW w:w="9228" w:type="dxa"/>
            <w:gridSpan w:val="2"/>
            <w:shd w:val="clear" w:color="auto" w:fill="auto"/>
            <w:vAlign w:val="center"/>
          </w:tcPr>
          <w:p w14:paraId="7A2F8488" w14:textId="77777777" w:rsidR="00024BE9" w:rsidRPr="00682ABB" w:rsidRDefault="00024BE9" w:rsidP="001E7F79">
            <w:pPr>
              <w:rPr>
                <w:rFonts w:ascii="Arial" w:hAnsi="Arial" w:cs="Arial"/>
                <w:sz w:val="20"/>
                <w:szCs w:val="20"/>
              </w:rPr>
            </w:pPr>
          </w:p>
          <w:p w14:paraId="0BFC6187" w14:textId="77777777" w:rsidR="00024BE9" w:rsidRPr="00682ABB" w:rsidRDefault="00530831" w:rsidP="001E7F79">
            <w:pPr>
              <w:jc w:val="center"/>
              <w:rPr>
                <w:rFonts w:ascii="Arial" w:hAnsi="Arial" w:cs="Arial"/>
                <w:b/>
                <w:sz w:val="20"/>
                <w:szCs w:val="20"/>
              </w:rPr>
            </w:pPr>
            <w:r w:rsidRPr="00682ABB">
              <w:rPr>
                <w:rFonts w:ascii="Arial" w:hAnsi="Arial" w:cs="Arial"/>
                <w:b/>
                <w:sz w:val="20"/>
                <w:szCs w:val="20"/>
              </w:rPr>
              <w:t>7</w:t>
            </w:r>
            <w:r w:rsidR="00024BE9" w:rsidRPr="00682ABB">
              <w:rPr>
                <w:rFonts w:ascii="Arial" w:hAnsi="Arial" w:cs="Arial"/>
                <w:b/>
                <w:sz w:val="20"/>
                <w:szCs w:val="20"/>
              </w:rPr>
              <w:t xml:space="preserve">. razred,  PŠ Bernarda M. Luketića, Zagorje </w:t>
            </w:r>
          </w:p>
          <w:p w14:paraId="6C361EEE" w14:textId="77777777" w:rsidR="00024BE9" w:rsidRPr="00682ABB" w:rsidRDefault="00024BE9" w:rsidP="001E7F79">
            <w:pPr>
              <w:rPr>
                <w:rFonts w:ascii="Arial" w:hAnsi="Arial" w:cs="Arial"/>
                <w:sz w:val="20"/>
                <w:szCs w:val="20"/>
              </w:rPr>
            </w:pPr>
          </w:p>
        </w:tc>
      </w:tr>
      <w:tr w:rsidR="00682ABB" w:rsidRPr="00682ABB" w14:paraId="7232B703" w14:textId="77777777" w:rsidTr="001E7F79">
        <w:trPr>
          <w:trHeight w:val="567"/>
        </w:trPr>
        <w:tc>
          <w:tcPr>
            <w:tcW w:w="2011" w:type="dxa"/>
            <w:shd w:val="clear" w:color="auto" w:fill="auto"/>
            <w:vAlign w:val="center"/>
          </w:tcPr>
          <w:p w14:paraId="7D836BD1" w14:textId="77777777" w:rsidR="00024BE9" w:rsidRPr="00682ABB" w:rsidRDefault="00024BE9" w:rsidP="001E7F7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5CC1AF3" w14:textId="7B3932B0" w:rsidR="00024BE9" w:rsidRPr="00682ABB" w:rsidRDefault="00241E1B" w:rsidP="00530831">
            <w:pPr>
              <w:rPr>
                <w:rFonts w:ascii="Arial" w:hAnsi="Arial" w:cs="Arial"/>
                <w:sz w:val="20"/>
                <w:szCs w:val="20"/>
              </w:rPr>
            </w:pPr>
            <w:r w:rsidRPr="00682ABB">
              <w:rPr>
                <w:rFonts w:ascii="Arial" w:hAnsi="Arial" w:cs="Arial"/>
                <w:sz w:val="20"/>
                <w:szCs w:val="20"/>
              </w:rPr>
              <w:t>utorkom</w:t>
            </w:r>
            <w:r w:rsidR="00530831" w:rsidRPr="00682ABB">
              <w:rPr>
                <w:rFonts w:ascii="Arial" w:hAnsi="Arial" w:cs="Arial"/>
                <w:sz w:val="20"/>
                <w:szCs w:val="20"/>
              </w:rPr>
              <w:t xml:space="preserve"> 5. i 6.</w:t>
            </w:r>
            <w:r w:rsidR="00024BE9" w:rsidRPr="00682ABB">
              <w:rPr>
                <w:rFonts w:ascii="Arial" w:hAnsi="Arial" w:cs="Arial"/>
                <w:sz w:val="20"/>
                <w:szCs w:val="20"/>
              </w:rPr>
              <w:t xml:space="preserve"> sat</w:t>
            </w:r>
            <w:r w:rsidR="006E474B" w:rsidRPr="00682ABB">
              <w:rPr>
                <w:rFonts w:ascii="Arial" w:hAnsi="Arial" w:cs="Arial"/>
                <w:sz w:val="20"/>
                <w:szCs w:val="20"/>
              </w:rPr>
              <w:t>,</w:t>
            </w:r>
            <w:r w:rsidR="00024BE9" w:rsidRPr="00682ABB">
              <w:rPr>
                <w:rFonts w:ascii="Arial" w:hAnsi="Arial" w:cs="Arial"/>
                <w:b/>
                <w:sz w:val="20"/>
                <w:szCs w:val="20"/>
              </w:rPr>
              <w:t xml:space="preserve"> </w:t>
            </w:r>
            <w:r w:rsidR="00024BE9" w:rsidRPr="00682ABB">
              <w:rPr>
                <w:rFonts w:ascii="Arial" w:hAnsi="Arial" w:cs="Arial"/>
                <w:sz w:val="20"/>
                <w:szCs w:val="20"/>
              </w:rPr>
              <w:t>PŠ Bernarda M. Luketića, Zagorje</w:t>
            </w:r>
          </w:p>
        </w:tc>
      </w:tr>
      <w:tr w:rsidR="00682ABB" w:rsidRPr="00682ABB" w14:paraId="11D7FB67" w14:textId="77777777" w:rsidTr="001E7F79">
        <w:trPr>
          <w:trHeight w:val="567"/>
        </w:trPr>
        <w:tc>
          <w:tcPr>
            <w:tcW w:w="2011" w:type="dxa"/>
            <w:shd w:val="clear" w:color="auto" w:fill="auto"/>
            <w:vAlign w:val="center"/>
          </w:tcPr>
          <w:p w14:paraId="1EA3ED05" w14:textId="77777777" w:rsidR="00024BE9" w:rsidRPr="00682ABB" w:rsidRDefault="00024BE9" w:rsidP="001E7F79">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11C8A745" w14:textId="77777777" w:rsidR="00024BE9" w:rsidRPr="00682ABB" w:rsidRDefault="00024BE9" w:rsidP="001E7F79">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središnje jedinice,</w:t>
            </w:r>
          </w:p>
          <w:p w14:paraId="59C5BC5C" w14:textId="77777777" w:rsidR="00024BE9" w:rsidRPr="00682ABB" w:rsidRDefault="00024BE9" w:rsidP="001E7F79">
            <w:pPr>
              <w:rPr>
                <w:rFonts w:ascii="Arial" w:hAnsi="Arial" w:cs="Arial"/>
                <w:sz w:val="20"/>
                <w:szCs w:val="20"/>
              </w:rPr>
            </w:pPr>
            <w:r w:rsidRPr="00682ABB">
              <w:rPr>
                <w:rFonts w:ascii="Arial" w:hAnsi="Arial" w:cs="Arial"/>
                <w:sz w:val="20"/>
                <w:szCs w:val="20"/>
              </w:rPr>
              <w:t>osposobiti ih s osnovama programiranja u Basicu, osposobiti ih za korištenje i pretraživanje Interneta izrada web stranica</w:t>
            </w:r>
          </w:p>
        </w:tc>
      </w:tr>
      <w:tr w:rsidR="00682ABB" w:rsidRPr="00682ABB" w14:paraId="50D500C2" w14:textId="77777777" w:rsidTr="001E7F79">
        <w:trPr>
          <w:trHeight w:val="563"/>
        </w:trPr>
        <w:tc>
          <w:tcPr>
            <w:tcW w:w="2011" w:type="dxa"/>
            <w:shd w:val="clear" w:color="auto" w:fill="auto"/>
            <w:vAlign w:val="center"/>
          </w:tcPr>
          <w:p w14:paraId="25D45A10" w14:textId="77777777" w:rsidR="00024BE9" w:rsidRPr="00682ABB" w:rsidRDefault="00024BE9" w:rsidP="001E7F79">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5E8FE1C4" w14:textId="77777777" w:rsidR="00024BE9" w:rsidRPr="00682ABB" w:rsidRDefault="00024BE9" w:rsidP="001E7F79">
            <w:pPr>
              <w:rPr>
                <w:rFonts w:ascii="Arial" w:hAnsi="Arial" w:cs="Arial"/>
                <w:sz w:val="20"/>
                <w:szCs w:val="20"/>
              </w:rPr>
            </w:pPr>
            <w:r w:rsidRPr="00682ABB">
              <w:rPr>
                <w:rFonts w:ascii="Arial" w:hAnsi="Arial" w:cs="Arial"/>
                <w:sz w:val="20"/>
                <w:szCs w:val="20"/>
              </w:rPr>
              <w:t>upoznavanje s informacijskom i komunikacijskom tehnologijom, osposobljavanje za rad sa programima za izradu web stranica i programskim jezikom Basic</w:t>
            </w:r>
          </w:p>
        </w:tc>
      </w:tr>
      <w:tr w:rsidR="00682ABB" w:rsidRPr="00682ABB" w14:paraId="71406ECF" w14:textId="77777777" w:rsidTr="001E7F79">
        <w:trPr>
          <w:trHeight w:val="563"/>
        </w:trPr>
        <w:tc>
          <w:tcPr>
            <w:tcW w:w="2011" w:type="dxa"/>
            <w:shd w:val="clear" w:color="auto" w:fill="auto"/>
            <w:vAlign w:val="center"/>
          </w:tcPr>
          <w:p w14:paraId="168AE32D" w14:textId="77777777" w:rsidR="00024BE9" w:rsidRPr="00682ABB" w:rsidRDefault="00024BE9" w:rsidP="001E7F7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93A00E0" w14:textId="4A798052" w:rsidR="00024BE9" w:rsidRPr="00682ABB" w:rsidRDefault="00241E1B" w:rsidP="001E7F79">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70DC1525" w14:textId="77777777" w:rsidTr="001E7F79">
        <w:trPr>
          <w:trHeight w:val="563"/>
        </w:trPr>
        <w:tc>
          <w:tcPr>
            <w:tcW w:w="2011" w:type="dxa"/>
            <w:shd w:val="clear" w:color="auto" w:fill="auto"/>
            <w:vAlign w:val="center"/>
          </w:tcPr>
          <w:p w14:paraId="4FE7E872" w14:textId="77777777" w:rsidR="00024BE9" w:rsidRPr="00682ABB" w:rsidRDefault="00024BE9" w:rsidP="001E7F7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ECD30F6" w14:textId="77777777" w:rsidR="00024BE9" w:rsidRPr="00682ABB" w:rsidRDefault="00024BE9" w:rsidP="001E7F79">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3AF5C6A4" w14:textId="77777777" w:rsidTr="001E7F79">
        <w:trPr>
          <w:trHeight w:val="563"/>
        </w:trPr>
        <w:tc>
          <w:tcPr>
            <w:tcW w:w="2011" w:type="dxa"/>
            <w:shd w:val="clear" w:color="auto" w:fill="auto"/>
            <w:vAlign w:val="center"/>
          </w:tcPr>
          <w:p w14:paraId="46242D18" w14:textId="77777777" w:rsidR="00024BE9" w:rsidRPr="00682ABB" w:rsidRDefault="00024BE9" w:rsidP="001E7F7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4E2C6E9" w14:textId="77777777" w:rsidR="00024BE9" w:rsidRPr="00682ABB" w:rsidRDefault="007201FB" w:rsidP="001E7F7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024BE9" w:rsidRPr="00682ABB">
              <w:rPr>
                <w:rFonts w:ascii="Arial" w:hAnsi="Arial" w:cs="Arial"/>
                <w:sz w:val="20"/>
                <w:szCs w:val="20"/>
              </w:rPr>
              <w:t>.</w:t>
            </w:r>
          </w:p>
        </w:tc>
      </w:tr>
      <w:tr w:rsidR="00682ABB" w:rsidRPr="00682ABB" w14:paraId="53CEDE91" w14:textId="77777777" w:rsidTr="001E7F79">
        <w:trPr>
          <w:trHeight w:val="563"/>
        </w:trPr>
        <w:tc>
          <w:tcPr>
            <w:tcW w:w="2011" w:type="dxa"/>
            <w:shd w:val="clear" w:color="auto" w:fill="auto"/>
            <w:vAlign w:val="center"/>
          </w:tcPr>
          <w:p w14:paraId="01D24DEF" w14:textId="77777777" w:rsidR="00024BE9" w:rsidRPr="00682ABB" w:rsidRDefault="00024BE9" w:rsidP="001E7F7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C0480D1" w14:textId="77777777" w:rsidR="00024BE9" w:rsidRPr="00682ABB" w:rsidRDefault="00024BE9" w:rsidP="001E7F79">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2C811C57" w14:textId="77777777" w:rsidTr="001E7F79">
        <w:trPr>
          <w:trHeight w:val="563"/>
        </w:trPr>
        <w:tc>
          <w:tcPr>
            <w:tcW w:w="2011" w:type="dxa"/>
            <w:shd w:val="clear" w:color="auto" w:fill="auto"/>
            <w:vAlign w:val="center"/>
          </w:tcPr>
          <w:p w14:paraId="423D4F32" w14:textId="77777777" w:rsidR="00024BE9" w:rsidRPr="00682ABB" w:rsidRDefault="00024BE9" w:rsidP="001E7F7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51407EE" w14:textId="77777777" w:rsidR="00024BE9" w:rsidRPr="00682ABB" w:rsidRDefault="00024BE9" w:rsidP="001E7F79">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7028F824" w14:textId="77777777" w:rsidR="006E474B" w:rsidRPr="00682ABB" w:rsidRDefault="006E474B">
      <w:pPr>
        <w:rPr>
          <w:rFonts w:ascii="Arial" w:hAnsi="Arial" w:cs="Arial"/>
        </w:rPr>
      </w:pPr>
    </w:p>
    <w:p w14:paraId="6EC4624E" w14:textId="77777777" w:rsidR="00BC3954" w:rsidRPr="00682ABB" w:rsidRDefault="00BC3954">
      <w:pPr>
        <w:rPr>
          <w:rFonts w:ascii="Arial" w:hAnsi="Arial" w:cs="Arial"/>
        </w:rPr>
      </w:pPr>
    </w:p>
    <w:p w14:paraId="7EFC3375" w14:textId="77777777" w:rsidR="00BC3954" w:rsidRPr="00682ABB" w:rsidRDefault="00BC3954">
      <w:pPr>
        <w:rPr>
          <w:rFonts w:ascii="Arial" w:hAnsi="Arial" w:cs="Arial"/>
        </w:rPr>
      </w:pPr>
    </w:p>
    <w:p w14:paraId="2C4F09B7" w14:textId="77777777" w:rsidR="00BC3954" w:rsidRPr="00682ABB" w:rsidRDefault="00BC3954">
      <w:pPr>
        <w:rPr>
          <w:rFonts w:ascii="Arial" w:hAnsi="Arial" w:cs="Arial"/>
        </w:rPr>
      </w:pPr>
    </w:p>
    <w:p w14:paraId="6F346ED8" w14:textId="77777777" w:rsidR="006E474B" w:rsidRPr="00682ABB" w:rsidRDefault="006E47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90D2C" w:rsidRPr="00682ABB" w14:paraId="57552E34" w14:textId="77777777" w:rsidTr="00772E5E">
        <w:tc>
          <w:tcPr>
            <w:tcW w:w="9228" w:type="dxa"/>
            <w:gridSpan w:val="2"/>
            <w:shd w:val="clear" w:color="auto" w:fill="auto"/>
            <w:vAlign w:val="center"/>
          </w:tcPr>
          <w:p w14:paraId="498D4B9B" w14:textId="77777777" w:rsidR="006E474B" w:rsidRPr="00682ABB" w:rsidRDefault="006E474B" w:rsidP="00772E5E">
            <w:pPr>
              <w:rPr>
                <w:rFonts w:ascii="Arial" w:hAnsi="Arial" w:cs="Arial"/>
                <w:sz w:val="20"/>
                <w:szCs w:val="20"/>
              </w:rPr>
            </w:pPr>
          </w:p>
          <w:p w14:paraId="4C9A4BF4" w14:textId="2CE3473D" w:rsidR="006E474B" w:rsidRPr="00682ABB" w:rsidRDefault="006E474B" w:rsidP="00772E5E">
            <w:pPr>
              <w:jc w:val="center"/>
              <w:rPr>
                <w:rFonts w:ascii="Arial" w:hAnsi="Arial" w:cs="Arial"/>
                <w:b/>
                <w:sz w:val="20"/>
                <w:szCs w:val="20"/>
              </w:rPr>
            </w:pPr>
            <w:r w:rsidRPr="00682ABB">
              <w:rPr>
                <w:rFonts w:ascii="Arial" w:hAnsi="Arial" w:cs="Arial"/>
                <w:b/>
                <w:sz w:val="20"/>
                <w:szCs w:val="20"/>
              </w:rPr>
              <w:t>8. a,</w:t>
            </w:r>
            <w:r w:rsidR="00790D2C" w:rsidRPr="00682ABB">
              <w:rPr>
                <w:rFonts w:ascii="Arial" w:hAnsi="Arial" w:cs="Arial"/>
                <w:b/>
                <w:sz w:val="20"/>
                <w:szCs w:val="20"/>
              </w:rPr>
              <w:t xml:space="preserve"> 8.b i 8.c</w:t>
            </w:r>
            <w:r w:rsidRPr="00682ABB">
              <w:rPr>
                <w:rFonts w:ascii="Arial" w:hAnsi="Arial" w:cs="Arial"/>
                <w:b/>
                <w:sz w:val="20"/>
                <w:szCs w:val="20"/>
              </w:rPr>
              <w:t xml:space="preserve"> matična škola </w:t>
            </w:r>
          </w:p>
          <w:p w14:paraId="5660B6E4" w14:textId="77777777" w:rsidR="006E474B" w:rsidRPr="00682ABB" w:rsidRDefault="006E474B" w:rsidP="00772E5E">
            <w:pPr>
              <w:rPr>
                <w:rFonts w:ascii="Arial" w:hAnsi="Arial" w:cs="Arial"/>
                <w:sz w:val="20"/>
                <w:szCs w:val="20"/>
              </w:rPr>
            </w:pPr>
          </w:p>
        </w:tc>
      </w:tr>
      <w:tr w:rsidR="00790D2C" w:rsidRPr="00682ABB" w14:paraId="5D6CD7FF" w14:textId="77777777" w:rsidTr="00772E5E">
        <w:trPr>
          <w:trHeight w:val="567"/>
        </w:trPr>
        <w:tc>
          <w:tcPr>
            <w:tcW w:w="2011" w:type="dxa"/>
            <w:shd w:val="clear" w:color="auto" w:fill="auto"/>
            <w:vAlign w:val="center"/>
          </w:tcPr>
          <w:p w14:paraId="79DA77E0" w14:textId="77777777" w:rsidR="006E474B" w:rsidRPr="00682ABB" w:rsidRDefault="006E474B" w:rsidP="00772E5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D35B74C" w14:textId="39D3664F" w:rsidR="006E474B" w:rsidRPr="00682ABB" w:rsidRDefault="00790D2C" w:rsidP="00772E5E">
            <w:pPr>
              <w:rPr>
                <w:rFonts w:ascii="Arial" w:hAnsi="Arial" w:cs="Arial"/>
                <w:sz w:val="20"/>
                <w:szCs w:val="20"/>
              </w:rPr>
            </w:pPr>
            <w:r w:rsidRPr="00682ABB">
              <w:rPr>
                <w:rFonts w:ascii="Arial" w:hAnsi="Arial" w:cs="Arial"/>
                <w:sz w:val="20"/>
                <w:szCs w:val="20"/>
              </w:rPr>
              <w:t>8.a- ponedjeljkom 0. i 1. sat; 8.b-petkom 7. i 8 sat; 8.c-četvrtkom 6. i 7. sat; matična škola</w:t>
            </w:r>
          </w:p>
          <w:p w14:paraId="20C5C03E" w14:textId="77777777" w:rsidR="006E474B" w:rsidRPr="00682ABB" w:rsidRDefault="006E474B" w:rsidP="00772E5E">
            <w:pPr>
              <w:rPr>
                <w:rFonts w:ascii="Arial" w:hAnsi="Arial" w:cs="Arial"/>
                <w:sz w:val="20"/>
                <w:szCs w:val="20"/>
              </w:rPr>
            </w:pPr>
          </w:p>
        </w:tc>
      </w:tr>
      <w:tr w:rsidR="00682ABB" w:rsidRPr="00682ABB" w14:paraId="629159BD" w14:textId="77777777" w:rsidTr="00772E5E">
        <w:trPr>
          <w:trHeight w:val="567"/>
        </w:trPr>
        <w:tc>
          <w:tcPr>
            <w:tcW w:w="2011" w:type="dxa"/>
            <w:shd w:val="clear" w:color="auto" w:fill="auto"/>
            <w:vAlign w:val="center"/>
          </w:tcPr>
          <w:p w14:paraId="33A74ACC" w14:textId="77777777" w:rsidR="006E474B" w:rsidRPr="00682ABB" w:rsidRDefault="006E474B" w:rsidP="00772E5E">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33ED42EF" w14:textId="77777777" w:rsidR="006E474B" w:rsidRPr="00682ABB" w:rsidRDefault="006E474B" w:rsidP="00772E5E">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središnje jedinice,</w:t>
            </w:r>
          </w:p>
          <w:p w14:paraId="302DA7F6" w14:textId="77777777" w:rsidR="006E474B" w:rsidRPr="00682ABB" w:rsidRDefault="006E474B" w:rsidP="00772E5E">
            <w:pPr>
              <w:rPr>
                <w:rFonts w:ascii="Arial" w:hAnsi="Arial" w:cs="Arial"/>
                <w:sz w:val="20"/>
                <w:szCs w:val="20"/>
              </w:rPr>
            </w:pPr>
            <w:r w:rsidRPr="00682ABB">
              <w:rPr>
                <w:rFonts w:ascii="Arial" w:hAnsi="Arial" w:cs="Arial"/>
                <w:sz w:val="20"/>
                <w:szCs w:val="20"/>
              </w:rPr>
              <w:t>osposobiti ih s osnovama programiranja u Basicu, osposobiti ih za korištenje i pretraživanje Interneta izrada web stranica</w:t>
            </w:r>
          </w:p>
        </w:tc>
      </w:tr>
      <w:tr w:rsidR="00682ABB" w:rsidRPr="00682ABB" w14:paraId="50BD27B9" w14:textId="77777777" w:rsidTr="00772E5E">
        <w:trPr>
          <w:trHeight w:val="563"/>
        </w:trPr>
        <w:tc>
          <w:tcPr>
            <w:tcW w:w="2011" w:type="dxa"/>
            <w:shd w:val="clear" w:color="auto" w:fill="auto"/>
            <w:vAlign w:val="center"/>
          </w:tcPr>
          <w:p w14:paraId="7D2C8B89" w14:textId="77777777" w:rsidR="006E474B" w:rsidRPr="00682ABB" w:rsidRDefault="006E474B" w:rsidP="00772E5E">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30F20BD8" w14:textId="77777777" w:rsidR="006E474B" w:rsidRPr="00682ABB" w:rsidRDefault="006E474B" w:rsidP="00772E5E">
            <w:pPr>
              <w:rPr>
                <w:rFonts w:ascii="Arial" w:hAnsi="Arial" w:cs="Arial"/>
                <w:sz w:val="20"/>
                <w:szCs w:val="20"/>
              </w:rPr>
            </w:pPr>
            <w:r w:rsidRPr="00682ABB">
              <w:rPr>
                <w:rFonts w:ascii="Arial" w:hAnsi="Arial" w:cs="Arial"/>
                <w:sz w:val="20"/>
                <w:szCs w:val="20"/>
              </w:rPr>
              <w:t>upoznavanje s informacijskom i komunikacijskom tehnologijom, osposobljavanje za rad sa programima za izradu web stranica i programskim jezikom Basic</w:t>
            </w:r>
          </w:p>
        </w:tc>
      </w:tr>
      <w:tr w:rsidR="00682ABB" w:rsidRPr="00682ABB" w14:paraId="5930DDF7" w14:textId="77777777" w:rsidTr="00772E5E">
        <w:trPr>
          <w:trHeight w:val="563"/>
        </w:trPr>
        <w:tc>
          <w:tcPr>
            <w:tcW w:w="2011" w:type="dxa"/>
            <w:shd w:val="clear" w:color="auto" w:fill="auto"/>
            <w:vAlign w:val="center"/>
          </w:tcPr>
          <w:p w14:paraId="03A9BE46" w14:textId="77777777" w:rsidR="006E474B" w:rsidRPr="00682ABB" w:rsidRDefault="006E474B" w:rsidP="00772E5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1F543A5" w14:textId="77777777" w:rsidR="006E474B" w:rsidRPr="00682ABB" w:rsidRDefault="006E474B" w:rsidP="00772E5E">
            <w:pPr>
              <w:rPr>
                <w:rFonts w:ascii="Arial" w:hAnsi="Arial" w:cs="Arial"/>
                <w:sz w:val="20"/>
                <w:szCs w:val="20"/>
              </w:rPr>
            </w:pPr>
            <w:r w:rsidRPr="00682ABB">
              <w:rPr>
                <w:rFonts w:ascii="Arial" w:hAnsi="Arial" w:cs="Arial"/>
                <w:sz w:val="20"/>
                <w:szCs w:val="20"/>
              </w:rPr>
              <w:t>Ivana Kurelac, dipl.učitelj razredne nastave s pojačanim predmetom iz informatike i likovnog</w:t>
            </w:r>
          </w:p>
        </w:tc>
      </w:tr>
      <w:tr w:rsidR="00682ABB" w:rsidRPr="00682ABB" w14:paraId="7A6C7ED5" w14:textId="77777777" w:rsidTr="00772E5E">
        <w:trPr>
          <w:trHeight w:val="563"/>
        </w:trPr>
        <w:tc>
          <w:tcPr>
            <w:tcW w:w="2011" w:type="dxa"/>
            <w:shd w:val="clear" w:color="auto" w:fill="auto"/>
            <w:vAlign w:val="center"/>
          </w:tcPr>
          <w:p w14:paraId="42C04271" w14:textId="77777777" w:rsidR="006E474B" w:rsidRPr="00682ABB" w:rsidRDefault="006E474B" w:rsidP="00772E5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4C1D09A" w14:textId="77777777" w:rsidR="006E474B" w:rsidRPr="00682ABB" w:rsidRDefault="006E474B" w:rsidP="00772E5E">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43681B5D" w14:textId="77777777" w:rsidTr="00772E5E">
        <w:trPr>
          <w:trHeight w:val="563"/>
        </w:trPr>
        <w:tc>
          <w:tcPr>
            <w:tcW w:w="2011" w:type="dxa"/>
            <w:shd w:val="clear" w:color="auto" w:fill="auto"/>
            <w:vAlign w:val="center"/>
          </w:tcPr>
          <w:p w14:paraId="2F4A97E2" w14:textId="77777777" w:rsidR="006E474B" w:rsidRPr="00682ABB" w:rsidRDefault="006E474B" w:rsidP="00772E5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BB17F28" w14:textId="77777777" w:rsidR="006E474B" w:rsidRPr="00682ABB" w:rsidRDefault="006E474B" w:rsidP="00772E5E">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72E230A" w14:textId="77777777" w:rsidTr="00772E5E">
        <w:trPr>
          <w:trHeight w:val="563"/>
        </w:trPr>
        <w:tc>
          <w:tcPr>
            <w:tcW w:w="2011" w:type="dxa"/>
            <w:shd w:val="clear" w:color="auto" w:fill="auto"/>
            <w:vAlign w:val="center"/>
          </w:tcPr>
          <w:p w14:paraId="0BEEA5F7" w14:textId="77777777" w:rsidR="006E474B" w:rsidRPr="00682ABB" w:rsidRDefault="006E474B" w:rsidP="00772E5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D61ACC6" w14:textId="77777777" w:rsidR="006E474B" w:rsidRPr="00682ABB" w:rsidRDefault="006E474B" w:rsidP="00772E5E">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552F467A" w14:textId="77777777" w:rsidTr="00772E5E">
        <w:trPr>
          <w:trHeight w:val="563"/>
        </w:trPr>
        <w:tc>
          <w:tcPr>
            <w:tcW w:w="2011" w:type="dxa"/>
            <w:shd w:val="clear" w:color="auto" w:fill="auto"/>
            <w:vAlign w:val="center"/>
          </w:tcPr>
          <w:p w14:paraId="1002FAD2" w14:textId="77777777" w:rsidR="006E474B" w:rsidRPr="00682ABB" w:rsidRDefault="006E474B" w:rsidP="00772E5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D5D0901" w14:textId="77777777" w:rsidR="006E474B" w:rsidRPr="00682ABB" w:rsidRDefault="006E474B" w:rsidP="00772E5E">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11AF8B5E" w14:textId="77777777" w:rsidR="006E474B" w:rsidRPr="00682ABB" w:rsidRDefault="006E474B">
      <w:pPr>
        <w:rPr>
          <w:rFonts w:ascii="Arial" w:hAnsi="Arial" w:cs="Arial"/>
        </w:rPr>
      </w:pPr>
    </w:p>
    <w:p w14:paraId="16824ED9" w14:textId="77777777" w:rsidR="006E474B" w:rsidRPr="00682ABB" w:rsidRDefault="006E474B">
      <w:pPr>
        <w:rPr>
          <w:rFonts w:ascii="Arial" w:hAnsi="Arial" w:cs="Arial"/>
        </w:rPr>
      </w:pPr>
    </w:p>
    <w:p w14:paraId="1DAA7932" w14:textId="530F0071" w:rsidR="006E474B" w:rsidRPr="00682ABB" w:rsidRDefault="006E474B" w:rsidP="006E474B">
      <w:pPr>
        <w:rPr>
          <w:rFonts w:ascii="Arial" w:hAnsi="Arial" w:cs="Arial"/>
        </w:rPr>
      </w:pPr>
    </w:p>
    <w:p w14:paraId="2FF83F1B" w14:textId="77777777" w:rsidR="003D355B" w:rsidRPr="00682ABB" w:rsidRDefault="003D355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41E1B" w:rsidRPr="00682ABB" w14:paraId="1C1914A2" w14:textId="77777777" w:rsidTr="00AD4A42">
        <w:tc>
          <w:tcPr>
            <w:tcW w:w="9228" w:type="dxa"/>
            <w:gridSpan w:val="2"/>
            <w:shd w:val="clear" w:color="auto" w:fill="auto"/>
            <w:vAlign w:val="center"/>
          </w:tcPr>
          <w:p w14:paraId="6199B906" w14:textId="77777777" w:rsidR="003D355B" w:rsidRPr="00682ABB" w:rsidRDefault="003D355B" w:rsidP="00DA244D">
            <w:pPr>
              <w:rPr>
                <w:rFonts w:ascii="Arial" w:hAnsi="Arial" w:cs="Arial"/>
                <w:sz w:val="20"/>
                <w:szCs w:val="20"/>
              </w:rPr>
            </w:pPr>
          </w:p>
          <w:p w14:paraId="615C04F0" w14:textId="77777777" w:rsidR="003D355B" w:rsidRPr="00682ABB" w:rsidRDefault="00C40FC3" w:rsidP="00DA244D">
            <w:pPr>
              <w:jc w:val="center"/>
              <w:rPr>
                <w:rFonts w:ascii="Arial" w:hAnsi="Arial" w:cs="Arial"/>
                <w:b/>
                <w:sz w:val="20"/>
                <w:szCs w:val="20"/>
              </w:rPr>
            </w:pPr>
            <w:r w:rsidRPr="00682ABB">
              <w:rPr>
                <w:rFonts w:ascii="Arial" w:hAnsi="Arial" w:cs="Arial"/>
                <w:b/>
                <w:sz w:val="20"/>
                <w:szCs w:val="20"/>
              </w:rPr>
              <w:t xml:space="preserve">8. razred,  PŠ Bernarda M. Luketića, </w:t>
            </w:r>
            <w:r w:rsidR="003D355B" w:rsidRPr="00682ABB">
              <w:rPr>
                <w:rFonts w:ascii="Arial" w:hAnsi="Arial" w:cs="Arial"/>
                <w:b/>
                <w:sz w:val="20"/>
                <w:szCs w:val="20"/>
              </w:rPr>
              <w:t xml:space="preserve">Zagorje </w:t>
            </w:r>
          </w:p>
          <w:p w14:paraId="223666F9" w14:textId="77777777" w:rsidR="003D355B" w:rsidRPr="00682ABB" w:rsidRDefault="003D355B" w:rsidP="00DA244D">
            <w:pPr>
              <w:rPr>
                <w:rFonts w:ascii="Arial" w:hAnsi="Arial" w:cs="Arial"/>
                <w:sz w:val="20"/>
                <w:szCs w:val="20"/>
              </w:rPr>
            </w:pPr>
          </w:p>
        </w:tc>
      </w:tr>
      <w:tr w:rsidR="00682ABB" w:rsidRPr="00682ABB" w14:paraId="6B659491" w14:textId="77777777" w:rsidTr="00AD4A42">
        <w:trPr>
          <w:trHeight w:val="567"/>
        </w:trPr>
        <w:tc>
          <w:tcPr>
            <w:tcW w:w="2011" w:type="dxa"/>
            <w:shd w:val="clear" w:color="auto" w:fill="auto"/>
            <w:vAlign w:val="center"/>
          </w:tcPr>
          <w:p w14:paraId="09394AD8" w14:textId="77777777" w:rsidR="003D355B" w:rsidRPr="00682ABB" w:rsidRDefault="003D355B" w:rsidP="00DA244D">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5F8F896" w14:textId="58FA7AC6" w:rsidR="003D355B" w:rsidRPr="00682ABB" w:rsidRDefault="003165DD" w:rsidP="00416692">
            <w:pPr>
              <w:rPr>
                <w:rFonts w:ascii="Arial" w:hAnsi="Arial" w:cs="Arial"/>
                <w:sz w:val="20"/>
                <w:szCs w:val="20"/>
              </w:rPr>
            </w:pPr>
            <w:r w:rsidRPr="00682ABB">
              <w:rPr>
                <w:rFonts w:ascii="Arial" w:hAnsi="Arial" w:cs="Arial"/>
                <w:sz w:val="20"/>
                <w:szCs w:val="20"/>
              </w:rPr>
              <w:t>ponedjeljkom</w:t>
            </w:r>
            <w:r w:rsidR="003D355B" w:rsidRPr="00682ABB">
              <w:rPr>
                <w:rFonts w:ascii="Arial" w:hAnsi="Arial" w:cs="Arial"/>
                <w:sz w:val="20"/>
                <w:szCs w:val="20"/>
              </w:rPr>
              <w:t xml:space="preserve"> </w:t>
            </w:r>
            <w:r w:rsidRPr="00682ABB">
              <w:rPr>
                <w:rFonts w:ascii="Arial" w:hAnsi="Arial" w:cs="Arial"/>
                <w:sz w:val="20"/>
                <w:szCs w:val="20"/>
              </w:rPr>
              <w:t xml:space="preserve"> </w:t>
            </w:r>
            <w:r w:rsidR="00241E1B" w:rsidRPr="00682ABB">
              <w:rPr>
                <w:rFonts w:ascii="Arial" w:hAnsi="Arial" w:cs="Arial"/>
                <w:sz w:val="20"/>
                <w:szCs w:val="20"/>
              </w:rPr>
              <w:t>1. i 2.</w:t>
            </w:r>
            <w:r w:rsidR="003D355B" w:rsidRPr="00682ABB">
              <w:rPr>
                <w:rFonts w:ascii="Arial" w:hAnsi="Arial" w:cs="Arial"/>
                <w:sz w:val="20"/>
                <w:szCs w:val="20"/>
              </w:rPr>
              <w:t xml:space="preserve"> sat</w:t>
            </w:r>
            <w:r w:rsidR="00241E1B" w:rsidRPr="00682ABB">
              <w:rPr>
                <w:rFonts w:ascii="Arial" w:hAnsi="Arial" w:cs="Arial"/>
                <w:sz w:val="20"/>
                <w:szCs w:val="20"/>
              </w:rPr>
              <w:t>;</w:t>
            </w:r>
            <w:r w:rsidR="00C40FC3" w:rsidRPr="00682ABB">
              <w:rPr>
                <w:rFonts w:ascii="Arial" w:hAnsi="Arial" w:cs="Arial"/>
                <w:b/>
                <w:sz w:val="20"/>
                <w:szCs w:val="20"/>
              </w:rPr>
              <w:t xml:space="preserve"> </w:t>
            </w:r>
            <w:r w:rsidR="00C40FC3" w:rsidRPr="00682ABB">
              <w:rPr>
                <w:rFonts w:ascii="Arial" w:hAnsi="Arial" w:cs="Arial"/>
                <w:sz w:val="20"/>
                <w:szCs w:val="20"/>
              </w:rPr>
              <w:t xml:space="preserve">PŠ Bernarda M. Luketića, </w:t>
            </w:r>
            <w:r w:rsidR="00416692" w:rsidRPr="00682ABB">
              <w:rPr>
                <w:rFonts w:ascii="Arial" w:hAnsi="Arial" w:cs="Arial"/>
                <w:sz w:val="20"/>
                <w:szCs w:val="20"/>
              </w:rPr>
              <w:t>Zagorje</w:t>
            </w:r>
          </w:p>
        </w:tc>
      </w:tr>
      <w:tr w:rsidR="00682ABB" w:rsidRPr="00682ABB" w14:paraId="1F822223" w14:textId="77777777" w:rsidTr="00AD4A42">
        <w:trPr>
          <w:trHeight w:val="567"/>
        </w:trPr>
        <w:tc>
          <w:tcPr>
            <w:tcW w:w="2011" w:type="dxa"/>
            <w:shd w:val="clear" w:color="auto" w:fill="auto"/>
            <w:vAlign w:val="center"/>
          </w:tcPr>
          <w:p w14:paraId="3301651B" w14:textId="77777777" w:rsidR="003D355B" w:rsidRPr="00682ABB" w:rsidRDefault="003D355B" w:rsidP="00DA244D">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57907BF9" w14:textId="77777777" w:rsidR="003D355B" w:rsidRPr="00682ABB" w:rsidRDefault="003D355B" w:rsidP="00DA244D">
            <w:pPr>
              <w:rPr>
                <w:rFonts w:ascii="Arial" w:hAnsi="Arial" w:cs="Arial"/>
                <w:sz w:val="20"/>
                <w:szCs w:val="20"/>
              </w:rPr>
            </w:pPr>
            <w:r w:rsidRPr="00682ABB">
              <w:rPr>
                <w:rFonts w:ascii="Arial" w:hAnsi="Arial" w:cs="Arial"/>
                <w:sz w:val="20"/>
                <w:szCs w:val="20"/>
              </w:rPr>
              <w:t>naučiti učenike djelotvorno upotrebljavati današnja računala i računalne programe, upoznati učenike s osnovnim načelima rada središnje jedinice,</w:t>
            </w:r>
          </w:p>
          <w:p w14:paraId="5CF0DE04" w14:textId="77777777" w:rsidR="003D355B" w:rsidRPr="00682ABB" w:rsidRDefault="003D355B" w:rsidP="00DA244D">
            <w:pPr>
              <w:rPr>
                <w:rFonts w:ascii="Arial" w:hAnsi="Arial" w:cs="Arial"/>
                <w:sz w:val="20"/>
                <w:szCs w:val="20"/>
              </w:rPr>
            </w:pPr>
            <w:r w:rsidRPr="00682ABB">
              <w:rPr>
                <w:rFonts w:ascii="Arial" w:hAnsi="Arial" w:cs="Arial"/>
                <w:sz w:val="20"/>
                <w:szCs w:val="20"/>
              </w:rPr>
              <w:t>osposobiti ih s osnovama programiranja u Basicu, osposobiti ih za korištenje i pretraživanje Interneta izrada web stranica</w:t>
            </w:r>
          </w:p>
        </w:tc>
      </w:tr>
      <w:tr w:rsidR="00682ABB" w:rsidRPr="00682ABB" w14:paraId="797849FD" w14:textId="77777777" w:rsidTr="00AD4A42">
        <w:trPr>
          <w:trHeight w:val="563"/>
        </w:trPr>
        <w:tc>
          <w:tcPr>
            <w:tcW w:w="2011" w:type="dxa"/>
            <w:shd w:val="clear" w:color="auto" w:fill="auto"/>
            <w:vAlign w:val="center"/>
          </w:tcPr>
          <w:p w14:paraId="5E6454A8" w14:textId="77777777" w:rsidR="003D355B" w:rsidRPr="00682ABB" w:rsidRDefault="003D355B" w:rsidP="00DA244D">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A1096DC" w14:textId="77777777" w:rsidR="003D355B" w:rsidRPr="00682ABB" w:rsidRDefault="003D355B" w:rsidP="00DA244D">
            <w:pPr>
              <w:rPr>
                <w:rFonts w:ascii="Arial" w:hAnsi="Arial" w:cs="Arial"/>
                <w:sz w:val="20"/>
                <w:szCs w:val="20"/>
              </w:rPr>
            </w:pPr>
            <w:r w:rsidRPr="00682ABB">
              <w:rPr>
                <w:rFonts w:ascii="Arial" w:hAnsi="Arial" w:cs="Arial"/>
                <w:sz w:val="20"/>
                <w:szCs w:val="20"/>
              </w:rPr>
              <w:t>upoznavanje s informacijskom i komunikacijskom tehnologijom, osposobljavanje za rad sa programima za izradu web stranica i programskim jezikom Basic</w:t>
            </w:r>
          </w:p>
        </w:tc>
      </w:tr>
      <w:tr w:rsidR="00682ABB" w:rsidRPr="00682ABB" w14:paraId="179EE2AB" w14:textId="77777777" w:rsidTr="00AD4A42">
        <w:trPr>
          <w:trHeight w:val="563"/>
        </w:trPr>
        <w:tc>
          <w:tcPr>
            <w:tcW w:w="2011" w:type="dxa"/>
            <w:shd w:val="clear" w:color="auto" w:fill="auto"/>
            <w:vAlign w:val="center"/>
          </w:tcPr>
          <w:p w14:paraId="16BB6779" w14:textId="77777777" w:rsidR="003D355B" w:rsidRPr="00682ABB" w:rsidRDefault="003D355B" w:rsidP="00DA244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E7D4A79" w14:textId="5E15C9DD" w:rsidR="003D355B" w:rsidRPr="00682ABB" w:rsidRDefault="00241E1B" w:rsidP="00DA244D">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1F134DC4" w14:textId="77777777" w:rsidTr="00AD4A42">
        <w:trPr>
          <w:trHeight w:val="563"/>
        </w:trPr>
        <w:tc>
          <w:tcPr>
            <w:tcW w:w="2011" w:type="dxa"/>
            <w:shd w:val="clear" w:color="auto" w:fill="auto"/>
            <w:vAlign w:val="center"/>
          </w:tcPr>
          <w:p w14:paraId="456A8460" w14:textId="77777777" w:rsidR="003D355B" w:rsidRPr="00682ABB" w:rsidRDefault="003D355B" w:rsidP="00DA244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26530F1" w14:textId="77777777" w:rsidR="003D355B" w:rsidRPr="00682ABB" w:rsidRDefault="003D355B" w:rsidP="00DA244D">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19CD3B36" w14:textId="77777777" w:rsidTr="00AD4A42">
        <w:trPr>
          <w:trHeight w:val="563"/>
        </w:trPr>
        <w:tc>
          <w:tcPr>
            <w:tcW w:w="2011" w:type="dxa"/>
            <w:shd w:val="clear" w:color="auto" w:fill="auto"/>
            <w:vAlign w:val="center"/>
          </w:tcPr>
          <w:p w14:paraId="429B253B" w14:textId="77777777" w:rsidR="003D355B" w:rsidRPr="00682ABB" w:rsidRDefault="003D355B" w:rsidP="00DA244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4F017C8" w14:textId="77777777" w:rsidR="003D355B" w:rsidRPr="00682ABB" w:rsidRDefault="007201FB" w:rsidP="00DA244D">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1F4AC2F" w14:textId="77777777" w:rsidTr="00AD4A42">
        <w:trPr>
          <w:trHeight w:val="563"/>
        </w:trPr>
        <w:tc>
          <w:tcPr>
            <w:tcW w:w="2011" w:type="dxa"/>
            <w:shd w:val="clear" w:color="auto" w:fill="auto"/>
            <w:vAlign w:val="center"/>
          </w:tcPr>
          <w:p w14:paraId="71653B24" w14:textId="77777777" w:rsidR="003D355B" w:rsidRPr="00682ABB" w:rsidRDefault="003D355B" w:rsidP="00DA244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39ABA94" w14:textId="77777777" w:rsidR="003D355B" w:rsidRPr="00682ABB" w:rsidRDefault="003D355B" w:rsidP="00DA244D">
            <w:pPr>
              <w:rPr>
                <w:rFonts w:ascii="Arial" w:hAnsi="Arial" w:cs="Arial"/>
                <w:sz w:val="20"/>
                <w:szCs w:val="20"/>
              </w:rPr>
            </w:pPr>
            <w:r w:rsidRPr="00682ABB">
              <w:rPr>
                <w:rFonts w:ascii="Arial" w:hAnsi="Arial" w:cs="Arial"/>
                <w:sz w:val="20"/>
                <w:szCs w:val="20"/>
              </w:rPr>
              <w:t>kopiranje radnih listića na školskom fotokopirnom aparatu i papir</w:t>
            </w:r>
          </w:p>
        </w:tc>
      </w:tr>
      <w:tr w:rsidR="00682ABB" w:rsidRPr="00682ABB" w14:paraId="38A9C5A8" w14:textId="77777777" w:rsidTr="00AD4A42">
        <w:trPr>
          <w:trHeight w:val="563"/>
        </w:trPr>
        <w:tc>
          <w:tcPr>
            <w:tcW w:w="2011" w:type="dxa"/>
            <w:shd w:val="clear" w:color="auto" w:fill="auto"/>
            <w:vAlign w:val="center"/>
          </w:tcPr>
          <w:p w14:paraId="527E80E8" w14:textId="77777777" w:rsidR="003D355B" w:rsidRPr="00682ABB" w:rsidRDefault="003D355B" w:rsidP="00DA244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242B9B" w14:textId="77777777" w:rsidR="003D355B" w:rsidRPr="00682ABB" w:rsidRDefault="003D355B" w:rsidP="00DA244D">
            <w:pPr>
              <w:rPr>
                <w:rFonts w:ascii="Arial" w:hAnsi="Arial" w:cs="Arial"/>
                <w:sz w:val="20"/>
                <w:szCs w:val="20"/>
              </w:rPr>
            </w:pPr>
            <w:r w:rsidRPr="00682ABB">
              <w:rPr>
                <w:rFonts w:ascii="Arial" w:hAnsi="Arial" w:cs="Arial"/>
                <w:sz w:val="20"/>
                <w:szCs w:val="20"/>
              </w:rPr>
              <w:t>vrednuje se usvojeno znanje, pismeni ispit, praktičan rad na računalu i zalaganje/aktivnost</w:t>
            </w:r>
          </w:p>
        </w:tc>
      </w:tr>
    </w:tbl>
    <w:p w14:paraId="2466CD6D" w14:textId="77777777" w:rsidR="00511B81" w:rsidRPr="00682ABB" w:rsidRDefault="00511B81" w:rsidP="00511B81">
      <w:pPr>
        <w:rPr>
          <w:rFonts w:ascii="Arial" w:hAnsi="Arial" w:cs="Arial"/>
        </w:rPr>
      </w:pPr>
    </w:p>
    <w:p w14:paraId="16E3A6DE" w14:textId="77777777" w:rsidR="00511B81" w:rsidRPr="00682ABB" w:rsidRDefault="00511B81" w:rsidP="00511B81">
      <w:pPr>
        <w:pStyle w:val="Naslov3"/>
      </w:pPr>
      <w:bookmarkStart w:id="134" w:name="_Toc366614788"/>
      <w:bookmarkStart w:id="135" w:name="_Toc399145652"/>
      <w:bookmarkStart w:id="136" w:name="_Toc83727422"/>
      <w:r w:rsidRPr="00682ABB">
        <w:lastRenderedPageBreak/>
        <w:t>3.2.6. Srpski jezik i kultura</w:t>
      </w:r>
      <w:bookmarkEnd w:id="134"/>
      <w:bookmarkEnd w:id="135"/>
      <w:bookmarkEnd w:id="136"/>
    </w:p>
    <w:p w14:paraId="36854513"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C08B6" w:rsidRPr="00682ABB" w14:paraId="398DA7CF" w14:textId="77777777" w:rsidTr="00CD4C31">
        <w:tc>
          <w:tcPr>
            <w:tcW w:w="9228" w:type="dxa"/>
            <w:gridSpan w:val="2"/>
            <w:shd w:val="clear" w:color="auto" w:fill="auto"/>
            <w:vAlign w:val="center"/>
          </w:tcPr>
          <w:p w14:paraId="31B7CD1C" w14:textId="77777777" w:rsidR="00511B81" w:rsidRPr="00682ABB" w:rsidRDefault="00511B81" w:rsidP="007809E7">
            <w:pPr>
              <w:rPr>
                <w:rFonts w:ascii="Arial" w:hAnsi="Arial" w:cs="Arial"/>
                <w:sz w:val="20"/>
                <w:szCs w:val="20"/>
              </w:rPr>
            </w:pPr>
          </w:p>
          <w:p w14:paraId="73447187" w14:textId="77777777" w:rsidR="00511B81" w:rsidRPr="00682ABB" w:rsidRDefault="005D21BF" w:rsidP="007809E7">
            <w:pPr>
              <w:jc w:val="center"/>
              <w:rPr>
                <w:rFonts w:ascii="Arial" w:hAnsi="Arial" w:cs="Arial"/>
                <w:b/>
                <w:sz w:val="20"/>
                <w:szCs w:val="20"/>
              </w:rPr>
            </w:pPr>
            <w:r w:rsidRPr="00682ABB">
              <w:rPr>
                <w:rFonts w:ascii="Arial" w:hAnsi="Arial" w:cs="Arial"/>
                <w:b/>
                <w:sz w:val="20"/>
                <w:szCs w:val="20"/>
              </w:rPr>
              <w:t>5.b</w:t>
            </w:r>
            <w:r w:rsidR="00F00388" w:rsidRPr="00682ABB">
              <w:rPr>
                <w:rFonts w:ascii="Arial" w:hAnsi="Arial" w:cs="Arial"/>
                <w:b/>
                <w:sz w:val="20"/>
                <w:szCs w:val="20"/>
              </w:rPr>
              <w:t xml:space="preserve">  </w:t>
            </w:r>
            <w:r w:rsidRPr="00682ABB">
              <w:rPr>
                <w:rFonts w:ascii="Arial" w:hAnsi="Arial" w:cs="Arial"/>
                <w:b/>
                <w:sz w:val="20"/>
                <w:szCs w:val="20"/>
              </w:rPr>
              <w:t xml:space="preserve">i 8.c </w:t>
            </w:r>
            <w:r w:rsidR="00F00388" w:rsidRPr="00682ABB">
              <w:rPr>
                <w:rFonts w:ascii="Arial" w:hAnsi="Arial" w:cs="Arial"/>
                <w:b/>
                <w:sz w:val="20"/>
                <w:szCs w:val="20"/>
              </w:rPr>
              <w:t>razred, m</w:t>
            </w:r>
            <w:r w:rsidR="00511B81" w:rsidRPr="00682ABB">
              <w:rPr>
                <w:rFonts w:ascii="Arial" w:hAnsi="Arial" w:cs="Arial"/>
                <w:b/>
                <w:sz w:val="20"/>
                <w:szCs w:val="20"/>
              </w:rPr>
              <w:t>atična škola</w:t>
            </w:r>
          </w:p>
          <w:p w14:paraId="23C43763" w14:textId="77777777" w:rsidR="00511B81" w:rsidRPr="00682ABB" w:rsidRDefault="00511B81" w:rsidP="007809E7">
            <w:pPr>
              <w:rPr>
                <w:rFonts w:ascii="Arial" w:hAnsi="Arial" w:cs="Arial"/>
                <w:sz w:val="20"/>
                <w:szCs w:val="20"/>
              </w:rPr>
            </w:pPr>
          </w:p>
        </w:tc>
      </w:tr>
      <w:tr w:rsidR="00682ABB" w:rsidRPr="00682ABB" w14:paraId="0F3FF984" w14:textId="77777777" w:rsidTr="00CD4C31">
        <w:trPr>
          <w:trHeight w:val="567"/>
        </w:trPr>
        <w:tc>
          <w:tcPr>
            <w:tcW w:w="2011" w:type="dxa"/>
            <w:shd w:val="clear" w:color="auto" w:fill="auto"/>
            <w:vAlign w:val="center"/>
          </w:tcPr>
          <w:p w14:paraId="0A6B77AF"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7DB32FD" w14:textId="77777777" w:rsidR="00511B81" w:rsidRPr="00682ABB" w:rsidRDefault="005D21BF" w:rsidP="000C41AE">
            <w:pPr>
              <w:rPr>
                <w:rFonts w:ascii="Arial" w:hAnsi="Arial" w:cs="Arial"/>
                <w:sz w:val="20"/>
                <w:szCs w:val="20"/>
              </w:rPr>
            </w:pPr>
            <w:r w:rsidRPr="00682ABB">
              <w:rPr>
                <w:rFonts w:ascii="Arial" w:hAnsi="Arial" w:cs="Arial"/>
                <w:sz w:val="20"/>
                <w:szCs w:val="20"/>
              </w:rPr>
              <w:t>Ponedjeljkom 6.sat</w:t>
            </w:r>
            <w:r w:rsidR="00511B81" w:rsidRPr="00682ABB">
              <w:rPr>
                <w:rFonts w:ascii="Arial" w:hAnsi="Arial" w:cs="Arial"/>
                <w:sz w:val="20"/>
                <w:szCs w:val="20"/>
              </w:rPr>
              <w:t>, matična škola</w:t>
            </w:r>
          </w:p>
        </w:tc>
      </w:tr>
      <w:tr w:rsidR="00682ABB" w:rsidRPr="00682ABB" w14:paraId="0F381030" w14:textId="77777777" w:rsidTr="00CD4C31">
        <w:trPr>
          <w:trHeight w:val="567"/>
        </w:trPr>
        <w:tc>
          <w:tcPr>
            <w:tcW w:w="2011" w:type="dxa"/>
            <w:shd w:val="clear" w:color="auto" w:fill="auto"/>
            <w:vAlign w:val="center"/>
          </w:tcPr>
          <w:p w14:paraId="2453FC1F"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4FBE975"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ćiriličnog pisma, srpskog  jezika i kulture, običaja, istaknutih ličnosti iz kulturnog i nacionalnog života srpskog naroda</w:t>
            </w:r>
          </w:p>
        </w:tc>
      </w:tr>
      <w:tr w:rsidR="00682ABB" w:rsidRPr="00682ABB" w14:paraId="1AB71853" w14:textId="77777777" w:rsidTr="00CD4C31">
        <w:trPr>
          <w:trHeight w:val="563"/>
        </w:trPr>
        <w:tc>
          <w:tcPr>
            <w:tcW w:w="2011" w:type="dxa"/>
            <w:shd w:val="clear" w:color="auto" w:fill="auto"/>
            <w:vAlign w:val="center"/>
          </w:tcPr>
          <w:p w14:paraId="74D1BD6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D5B1811" w14:textId="77777777" w:rsidR="00511B81" w:rsidRPr="00682ABB" w:rsidRDefault="00511B81" w:rsidP="007809E7">
            <w:pPr>
              <w:rPr>
                <w:rFonts w:ascii="Arial" w:hAnsi="Arial" w:cs="Arial"/>
                <w:sz w:val="20"/>
                <w:szCs w:val="20"/>
              </w:rPr>
            </w:pPr>
            <w:r w:rsidRPr="00682ABB">
              <w:rPr>
                <w:rFonts w:ascii="Arial" w:hAnsi="Arial" w:cs="Arial"/>
                <w:sz w:val="20"/>
                <w:szCs w:val="20"/>
              </w:rPr>
              <w:t>primjena stečenih znanja, razvoj, poštovanje i uvažavanje različitosti</w:t>
            </w:r>
          </w:p>
        </w:tc>
      </w:tr>
      <w:tr w:rsidR="00682ABB" w:rsidRPr="00682ABB" w14:paraId="5DD82257" w14:textId="77777777" w:rsidTr="00CD4C31">
        <w:trPr>
          <w:trHeight w:val="563"/>
        </w:trPr>
        <w:tc>
          <w:tcPr>
            <w:tcW w:w="2011" w:type="dxa"/>
            <w:shd w:val="clear" w:color="auto" w:fill="auto"/>
            <w:vAlign w:val="center"/>
          </w:tcPr>
          <w:p w14:paraId="7D2CDAF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CD8A253" w14:textId="77777777" w:rsidR="00511B81" w:rsidRPr="00682ABB" w:rsidRDefault="003C0BF3" w:rsidP="007809E7">
            <w:pPr>
              <w:rPr>
                <w:rFonts w:ascii="Arial" w:hAnsi="Arial" w:cs="Arial"/>
                <w:sz w:val="20"/>
                <w:szCs w:val="20"/>
              </w:rPr>
            </w:pPr>
            <w:r w:rsidRPr="00682ABB">
              <w:rPr>
                <w:rFonts w:ascii="Arial" w:hAnsi="Arial" w:cs="Arial"/>
                <w:sz w:val="20"/>
                <w:szCs w:val="20"/>
              </w:rPr>
              <w:t>Vesna Pešut Vuković, učiteljica razredne nastave</w:t>
            </w:r>
          </w:p>
        </w:tc>
      </w:tr>
      <w:tr w:rsidR="00682ABB" w:rsidRPr="00682ABB" w14:paraId="514F7B19" w14:textId="77777777" w:rsidTr="00CD4C31">
        <w:trPr>
          <w:trHeight w:val="563"/>
        </w:trPr>
        <w:tc>
          <w:tcPr>
            <w:tcW w:w="2011" w:type="dxa"/>
            <w:shd w:val="clear" w:color="auto" w:fill="auto"/>
            <w:vAlign w:val="center"/>
          </w:tcPr>
          <w:p w14:paraId="47AA5BCA"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903BB5" w14:textId="77777777" w:rsidR="00511B81" w:rsidRPr="00682ABB" w:rsidRDefault="00511B81" w:rsidP="007809E7">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56E73C95" w14:textId="77777777" w:rsidTr="00CD4C31">
        <w:trPr>
          <w:trHeight w:val="563"/>
        </w:trPr>
        <w:tc>
          <w:tcPr>
            <w:tcW w:w="2011" w:type="dxa"/>
            <w:shd w:val="clear" w:color="auto" w:fill="auto"/>
            <w:vAlign w:val="center"/>
          </w:tcPr>
          <w:p w14:paraId="71326118"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4C3CEF4" w14:textId="77777777" w:rsidR="00511B81" w:rsidRPr="00682ABB" w:rsidRDefault="007201FB" w:rsidP="000A70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0F24B75" w14:textId="77777777" w:rsidTr="00CD4C31">
        <w:trPr>
          <w:trHeight w:val="563"/>
        </w:trPr>
        <w:tc>
          <w:tcPr>
            <w:tcW w:w="2011" w:type="dxa"/>
            <w:shd w:val="clear" w:color="auto" w:fill="auto"/>
            <w:vAlign w:val="center"/>
          </w:tcPr>
          <w:p w14:paraId="000C0716"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8787A22" w14:textId="77777777" w:rsidR="00511B81" w:rsidRPr="00682ABB" w:rsidRDefault="00511B81" w:rsidP="007809E7">
            <w:pPr>
              <w:rPr>
                <w:rFonts w:ascii="Arial" w:hAnsi="Arial" w:cs="Arial"/>
                <w:sz w:val="20"/>
                <w:szCs w:val="20"/>
              </w:rPr>
            </w:pPr>
            <w:r w:rsidRPr="00682ABB">
              <w:rPr>
                <w:rFonts w:ascii="Arial" w:hAnsi="Arial" w:cs="Arial"/>
                <w:sz w:val="20"/>
                <w:szCs w:val="20"/>
              </w:rPr>
              <w:t>udžbenici na jeziku nacionalnih manjina,papir za kopiranje printanje, hamer papir, boje i markeri za hamer, ljepilo</w:t>
            </w:r>
          </w:p>
        </w:tc>
      </w:tr>
      <w:tr w:rsidR="00682ABB" w:rsidRPr="00682ABB" w14:paraId="768E6432" w14:textId="77777777" w:rsidTr="00CD4C31">
        <w:trPr>
          <w:trHeight w:val="563"/>
        </w:trPr>
        <w:tc>
          <w:tcPr>
            <w:tcW w:w="2011" w:type="dxa"/>
            <w:shd w:val="clear" w:color="auto" w:fill="auto"/>
            <w:vAlign w:val="center"/>
          </w:tcPr>
          <w:p w14:paraId="1A45BE9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0AC8C48" w14:textId="77777777" w:rsidR="00511B81" w:rsidRPr="00682ABB" w:rsidRDefault="00511B81" w:rsidP="007809E7">
            <w:pPr>
              <w:rPr>
                <w:rFonts w:ascii="Arial" w:hAnsi="Arial" w:cs="Arial"/>
                <w:sz w:val="20"/>
                <w:szCs w:val="20"/>
              </w:rPr>
            </w:pPr>
            <w:r w:rsidRPr="00682ABB">
              <w:rPr>
                <w:rFonts w:ascii="Arial" w:hAnsi="Arial" w:cs="Arial"/>
                <w:sz w:val="20"/>
                <w:szCs w:val="20"/>
              </w:rPr>
              <w:t>kontinuiranim praćenjem napretka učenika, usmenim i pismenim ispitivanjima</w:t>
            </w:r>
          </w:p>
        </w:tc>
      </w:tr>
    </w:tbl>
    <w:p w14:paraId="4FA6BB4A" w14:textId="592B6CED" w:rsidR="00D8074B" w:rsidRPr="00682ABB" w:rsidRDefault="00D8074B">
      <w:pPr>
        <w:spacing w:after="200" w:line="276" w:lineRule="auto"/>
        <w:rPr>
          <w:rFonts w:ascii="Arial" w:hAnsi="Arial" w:cs="Arial"/>
        </w:rPr>
      </w:pPr>
    </w:p>
    <w:p w14:paraId="71FEB7D5" w14:textId="6D6F76DD" w:rsidR="00BE2AAA" w:rsidRPr="00682ABB" w:rsidRDefault="00BE2AAA">
      <w:pPr>
        <w:spacing w:after="200" w:line="276" w:lineRule="auto"/>
        <w:rPr>
          <w:rFonts w:ascii="Arial" w:hAnsi="Arial" w:cs="Arial"/>
        </w:rPr>
      </w:pPr>
    </w:p>
    <w:p w14:paraId="682FE735" w14:textId="77777777" w:rsidR="00BE2AAA" w:rsidRPr="00682ABB" w:rsidRDefault="00BE2AAA">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C08B6" w:rsidRPr="00682ABB" w14:paraId="169B5139" w14:textId="77777777" w:rsidTr="005D21BF">
        <w:tc>
          <w:tcPr>
            <w:tcW w:w="9228" w:type="dxa"/>
            <w:gridSpan w:val="2"/>
            <w:shd w:val="clear" w:color="auto" w:fill="auto"/>
            <w:vAlign w:val="center"/>
          </w:tcPr>
          <w:p w14:paraId="4A6BE544" w14:textId="77777777" w:rsidR="005D21BF" w:rsidRPr="00682ABB" w:rsidRDefault="005D21BF" w:rsidP="005D21BF">
            <w:pPr>
              <w:rPr>
                <w:rFonts w:ascii="Arial" w:hAnsi="Arial" w:cs="Arial"/>
                <w:sz w:val="20"/>
                <w:szCs w:val="20"/>
              </w:rPr>
            </w:pPr>
          </w:p>
          <w:p w14:paraId="2847444F" w14:textId="77777777" w:rsidR="005D21BF" w:rsidRPr="00682ABB" w:rsidRDefault="00D60CFC" w:rsidP="005D21BF">
            <w:pPr>
              <w:jc w:val="center"/>
              <w:rPr>
                <w:rFonts w:ascii="Arial" w:hAnsi="Arial" w:cs="Arial"/>
                <w:b/>
                <w:sz w:val="20"/>
                <w:szCs w:val="20"/>
              </w:rPr>
            </w:pPr>
            <w:r w:rsidRPr="00682ABB">
              <w:rPr>
                <w:rFonts w:ascii="Arial" w:hAnsi="Arial" w:cs="Arial"/>
                <w:b/>
                <w:sz w:val="20"/>
                <w:szCs w:val="20"/>
              </w:rPr>
              <w:t>6</w:t>
            </w:r>
            <w:r w:rsidR="005D21BF" w:rsidRPr="00682ABB">
              <w:rPr>
                <w:rFonts w:ascii="Arial" w:hAnsi="Arial" w:cs="Arial"/>
                <w:b/>
                <w:sz w:val="20"/>
                <w:szCs w:val="20"/>
              </w:rPr>
              <w:t>.b  razred, matična škola</w:t>
            </w:r>
          </w:p>
          <w:p w14:paraId="51146609" w14:textId="77777777" w:rsidR="005D21BF" w:rsidRPr="00682ABB" w:rsidRDefault="005D21BF" w:rsidP="005D21BF">
            <w:pPr>
              <w:rPr>
                <w:rFonts w:ascii="Arial" w:hAnsi="Arial" w:cs="Arial"/>
                <w:sz w:val="20"/>
                <w:szCs w:val="20"/>
              </w:rPr>
            </w:pPr>
          </w:p>
        </w:tc>
      </w:tr>
      <w:tr w:rsidR="00682ABB" w:rsidRPr="00682ABB" w14:paraId="513EBCBE" w14:textId="77777777" w:rsidTr="005D21BF">
        <w:trPr>
          <w:trHeight w:val="567"/>
        </w:trPr>
        <w:tc>
          <w:tcPr>
            <w:tcW w:w="2011" w:type="dxa"/>
            <w:shd w:val="clear" w:color="auto" w:fill="auto"/>
            <w:vAlign w:val="center"/>
          </w:tcPr>
          <w:p w14:paraId="5F87A509" w14:textId="77777777" w:rsidR="005D21BF" w:rsidRPr="00682ABB" w:rsidRDefault="005D21BF" w:rsidP="005D21BF">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1D34659" w14:textId="77777777" w:rsidR="005D21BF" w:rsidRPr="00682ABB" w:rsidRDefault="00D60CFC" w:rsidP="005D21BF">
            <w:pPr>
              <w:rPr>
                <w:rFonts w:ascii="Arial" w:hAnsi="Arial" w:cs="Arial"/>
                <w:sz w:val="20"/>
                <w:szCs w:val="20"/>
              </w:rPr>
            </w:pPr>
            <w:r w:rsidRPr="00682ABB">
              <w:rPr>
                <w:rFonts w:ascii="Arial" w:hAnsi="Arial" w:cs="Arial"/>
                <w:sz w:val="20"/>
                <w:szCs w:val="20"/>
              </w:rPr>
              <w:t>Utorkom 1. sat</w:t>
            </w:r>
            <w:r w:rsidR="005D21BF" w:rsidRPr="00682ABB">
              <w:rPr>
                <w:rFonts w:ascii="Arial" w:hAnsi="Arial" w:cs="Arial"/>
                <w:sz w:val="20"/>
                <w:szCs w:val="20"/>
              </w:rPr>
              <w:t>, matična škola</w:t>
            </w:r>
          </w:p>
        </w:tc>
      </w:tr>
      <w:tr w:rsidR="00682ABB" w:rsidRPr="00682ABB" w14:paraId="7622EF3A" w14:textId="77777777" w:rsidTr="005D21BF">
        <w:trPr>
          <w:trHeight w:val="567"/>
        </w:trPr>
        <w:tc>
          <w:tcPr>
            <w:tcW w:w="2011" w:type="dxa"/>
            <w:shd w:val="clear" w:color="auto" w:fill="auto"/>
            <w:vAlign w:val="center"/>
          </w:tcPr>
          <w:p w14:paraId="6EDB9AF7" w14:textId="77777777" w:rsidR="005D21BF" w:rsidRPr="00682ABB" w:rsidRDefault="005D21BF"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9D4DCAE" w14:textId="77777777" w:rsidR="005D21BF" w:rsidRPr="00682ABB" w:rsidRDefault="005D21BF" w:rsidP="005D21BF">
            <w:pPr>
              <w:rPr>
                <w:rFonts w:ascii="Arial" w:hAnsi="Arial" w:cs="Arial"/>
                <w:sz w:val="20"/>
                <w:szCs w:val="20"/>
              </w:rPr>
            </w:pPr>
            <w:r w:rsidRPr="00682ABB">
              <w:rPr>
                <w:rFonts w:ascii="Arial" w:hAnsi="Arial" w:cs="Arial"/>
                <w:sz w:val="20"/>
                <w:szCs w:val="20"/>
              </w:rPr>
              <w:t>upoznavanje ćiriličnog pisma, srpskog  jezika i kulture, običaja, istaknutih ličnosti iz kulturnog i nacionalnog života srpskog naroda</w:t>
            </w:r>
          </w:p>
        </w:tc>
      </w:tr>
      <w:tr w:rsidR="00682ABB" w:rsidRPr="00682ABB" w14:paraId="1EAAA6A3" w14:textId="77777777" w:rsidTr="005D21BF">
        <w:trPr>
          <w:trHeight w:val="563"/>
        </w:trPr>
        <w:tc>
          <w:tcPr>
            <w:tcW w:w="2011" w:type="dxa"/>
            <w:shd w:val="clear" w:color="auto" w:fill="auto"/>
            <w:vAlign w:val="center"/>
          </w:tcPr>
          <w:p w14:paraId="35407331" w14:textId="77777777" w:rsidR="005D21BF" w:rsidRPr="00682ABB" w:rsidRDefault="005D21BF"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48FE0AB" w14:textId="77777777" w:rsidR="005D21BF" w:rsidRPr="00682ABB" w:rsidRDefault="005D21BF" w:rsidP="005D21BF">
            <w:pPr>
              <w:rPr>
                <w:rFonts w:ascii="Arial" w:hAnsi="Arial" w:cs="Arial"/>
                <w:sz w:val="20"/>
                <w:szCs w:val="20"/>
              </w:rPr>
            </w:pPr>
            <w:r w:rsidRPr="00682ABB">
              <w:rPr>
                <w:rFonts w:ascii="Arial" w:hAnsi="Arial" w:cs="Arial"/>
                <w:sz w:val="20"/>
                <w:szCs w:val="20"/>
              </w:rPr>
              <w:t>primjena stečenih znanja, razvoj, poštovanje i uvažavanje različitosti</w:t>
            </w:r>
          </w:p>
        </w:tc>
      </w:tr>
      <w:tr w:rsidR="00682ABB" w:rsidRPr="00682ABB" w14:paraId="445B1283" w14:textId="77777777" w:rsidTr="005D21BF">
        <w:trPr>
          <w:trHeight w:val="563"/>
        </w:trPr>
        <w:tc>
          <w:tcPr>
            <w:tcW w:w="2011" w:type="dxa"/>
            <w:shd w:val="clear" w:color="auto" w:fill="auto"/>
            <w:vAlign w:val="center"/>
          </w:tcPr>
          <w:p w14:paraId="13C77CA1" w14:textId="77777777" w:rsidR="005D21BF" w:rsidRPr="00682ABB" w:rsidRDefault="005D21BF" w:rsidP="005D21B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704F5EA" w14:textId="77777777" w:rsidR="005D21BF" w:rsidRPr="00682ABB" w:rsidRDefault="005D21BF" w:rsidP="005D21BF">
            <w:pPr>
              <w:rPr>
                <w:rFonts w:ascii="Arial" w:hAnsi="Arial" w:cs="Arial"/>
                <w:sz w:val="20"/>
                <w:szCs w:val="20"/>
              </w:rPr>
            </w:pPr>
            <w:r w:rsidRPr="00682ABB">
              <w:rPr>
                <w:rFonts w:ascii="Arial" w:hAnsi="Arial" w:cs="Arial"/>
                <w:sz w:val="20"/>
                <w:szCs w:val="20"/>
              </w:rPr>
              <w:t>Vesna Pešut Vuković, učiteljica razredne nastave</w:t>
            </w:r>
          </w:p>
        </w:tc>
      </w:tr>
      <w:tr w:rsidR="00682ABB" w:rsidRPr="00682ABB" w14:paraId="69E2078A" w14:textId="77777777" w:rsidTr="005D21BF">
        <w:trPr>
          <w:trHeight w:val="563"/>
        </w:trPr>
        <w:tc>
          <w:tcPr>
            <w:tcW w:w="2011" w:type="dxa"/>
            <w:shd w:val="clear" w:color="auto" w:fill="auto"/>
            <w:vAlign w:val="center"/>
          </w:tcPr>
          <w:p w14:paraId="74E1F2C5" w14:textId="77777777" w:rsidR="005D21BF" w:rsidRPr="00682ABB" w:rsidRDefault="005D21BF"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B2B5ED6" w14:textId="77777777" w:rsidR="005D21BF" w:rsidRPr="00682ABB" w:rsidRDefault="005D21BF" w:rsidP="005D21BF">
            <w:pPr>
              <w:rPr>
                <w:rFonts w:ascii="Arial" w:hAnsi="Arial" w:cs="Arial"/>
                <w:sz w:val="20"/>
                <w:szCs w:val="20"/>
              </w:rPr>
            </w:pPr>
            <w:r w:rsidRPr="00682ABB">
              <w:rPr>
                <w:rFonts w:ascii="Arial" w:hAnsi="Arial" w:cs="Arial"/>
                <w:sz w:val="20"/>
                <w:szCs w:val="20"/>
              </w:rPr>
              <w:t>dva sata tjedno prema nastavnom planu i programu</w:t>
            </w:r>
          </w:p>
        </w:tc>
      </w:tr>
      <w:tr w:rsidR="00682ABB" w:rsidRPr="00682ABB" w14:paraId="45310057" w14:textId="77777777" w:rsidTr="005D21BF">
        <w:trPr>
          <w:trHeight w:val="563"/>
        </w:trPr>
        <w:tc>
          <w:tcPr>
            <w:tcW w:w="2011" w:type="dxa"/>
            <w:shd w:val="clear" w:color="auto" w:fill="auto"/>
            <w:vAlign w:val="center"/>
          </w:tcPr>
          <w:p w14:paraId="1F482422" w14:textId="77777777" w:rsidR="005D21BF" w:rsidRPr="00682ABB" w:rsidRDefault="005D21BF"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D9EEE84" w14:textId="77777777" w:rsidR="005D21BF" w:rsidRPr="00682ABB" w:rsidRDefault="005D21BF"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22BC3B1A" w14:textId="77777777" w:rsidTr="005D21BF">
        <w:trPr>
          <w:trHeight w:val="563"/>
        </w:trPr>
        <w:tc>
          <w:tcPr>
            <w:tcW w:w="2011" w:type="dxa"/>
            <w:shd w:val="clear" w:color="auto" w:fill="auto"/>
            <w:vAlign w:val="center"/>
          </w:tcPr>
          <w:p w14:paraId="03E6E0E7" w14:textId="77777777" w:rsidR="005D21BF" w:rsidRPr="00682ABB" w:rsidRDefault="005D21BF"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B4EA27C" w14:textId="77777777" w:rsidR="005D21BF" w:rsidRPr="00682ABB" w:rsidRDefault="005D21BF" w:rsidP="005D21BF">
            <w:pPr>
              <w:rPr>
                <w:rFonts w:ascii="Arial" w:hAnsi="Arial" w:cs="Arial"/>
                <w:sz w:val="20"/>
                <w:szCs w:val="20"/>
              </w:rPr>
            </w:pPr>
            <w:r w:rsidRPr="00682ABB">
              <w:rPr>
                <w:rFonts w:ascii="Arial" w:hAnsi="Arial" w:cs="Arial"/>
                <w:sz w:val="20"/>
                <w:szCs w:val="20"/>
              </w:rPr>
              <w:t>udžbenici na jeziku nacionalnih manjina,papir za kopiranje printanje, hamer papir, boje i markeri za hamer, ljepilo</w:t>
            </w:r>
          </w:p>
        </w:tc>
      </w:tr>
      <w:tr w:rsidR="00682ABB" w:rsidRPr="00682ABB" w14:paraId="750B5AB9" w14:textId="77777777" w:rsidTr="005D21BF">
        <w:trPr>
          <w:trHeight w:val="563"/>
        </w:trPr>
        <w:tc>
          <w:tcPr>
            <w:tcW w:w="2011" w:type="dxa"/>
            <w:shd w:val="clear" w:color="auto" w:fill="auto"/>
            <w:vAlign w:val="center"/>
          </w:tcPr>
          <w:p w14:paraId="2A3415EF" w14:textId="77777777" w:rsidR="005D21BF" w:rsidRPr="00682ABB" w:rsidRDefault="005D21BF"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B3A4239" w14:textId="77777777" w:rsidR="005D21BF" w:rsidRPr="00682ABB" w:rsidRDefault="005D21BF" w:rsidP="005D21BF">
            <w:pPr>
              <w:rPr>
                <w:rFonts w:ascii="Arial" w:hAnsi="Arial" w:cs="Arial"/>
                <w:sz w:val="20"/>
                <w:szCs w:val="20"/>
              </w:rPr>
            </w:pPr>
            <w:r w:rsidRPr="00682ABB">
              <w:rPr>
                <w:rFonts w:ascii="Arial" w:hAnsi="Arial" w:cs="Arial"/>
                <w:sz w:val="20"/>
                <w:szCs w:val="20"/>
              </w:rPr>
              <w:t>kontinuiranim praćenjem napretka učenika, usmenim i pismenim ispitivanjima</w:t>
            </w:r>
          </w:p>
        </w:tc>
      </w:tr>
    </w:tbl>
    <w:p w14:paraId="4FA45920" w14:textId="6ACDBFCF" w:rsidR="005D21BF" w:rsidRPr="00682ABB" w:rsidRDefault="005D21BF">
      <w:pPr>
        <w:spacing w:after="200" w:line="276" w:lineRule="auto"/>
        <w:rPr>
          <w:rFonts w:ascii="Arial" w:hAnsi="Arial" w:cs="Arial"/>
        </w:rPr>
      </w:pPr>
    </w:p>
    <w:p w14:paraId="72444C13" w14:textId="41277A0D" w:rsidR="00BF0A13" w:rsidRPr="00682ABB" w:rsidRDefault="00BF0A13">
      <w:pPr>
        <w:spacing w:after="200" w:line="276" w:lineRule="auto"/>
        <w:rPr>
          <w:rFonts w:ascii="Arial" w:hAnsi="Arial" w:cs="Arial"/>
        </w:rPr>
      </w:pPr>
    </w:p>
    <w:p w14:paraId="6EFC0C72" w14:textId="2274D70F" w:rsidR="005D21BF" w:rsidRPr="00682ABB" w:rsidRDefault="005D21BF">
      <w:pPr>
        <w:spacing w:after="200" w:line="276" w:lineRule="auto"/>
        <w:rPr>
          <w:rFonts w:ascii="Arial" w:hAnsi="Arial" w:cs="Arial"/>
        </w:rPr>
      </w:pPr>
    </w:p>
    <w:p w14:paraId="567659DD" w14:textId="77777777" w:rsidR="00511B81" w:rsidRPr="00682ABB" w:rsidRDefault="00511B81" w:rsidP="00511B81">
      <w:pPr>
        <w:pStyle w:val="Naslov1"/>
      </w:pPr>
      <w:bookmarkStart w:id="137" w:name="_Toc335142282"/>
      <w:bookmarkStart w:id="138" w:name="_Toc336370064"/>
      <w:bookmarkStart w:id="139" w:name="_Toc336370900"/>
      <w:bookmarkStart w:id="140" w:name="_Toc336371017"/>
      <w:bookmarkStart w:id="141" w:name="_Toc336371226"/>
      <w:bookmarkStart w:id="142" w:name="_Toc336411525"/>
      <w:bookmarkStart w:id="143" w:name="_Toc336411567"/>
      <w:bookmarkStart w:id="144" w:name="_Toc366614790"/>
      <w:bookmarkStart w:id="145" w:name="_Toc399145653"/>
      <w:bookmarkStart w:id="146" w:name="_Toc83727423"/>
      <w:r w:rsidRPr="00682ABB">
        <w:lastRenderedPageBreak/>
        <w:t>4. DODATNA NASTAVA</w:t>
      </w:r>
      <w:bookmarkEnd w:id="137"/>
      <w:bookmarkEnd w:id="138"/>
      <w:bookmarkEnd w:id="139"/>
      <w:bookmarkEnd w:id="140"/>
      <w:bookmarkEnd w:id="141"/>
      <w:bookmarkEnd w:id="142"/>
      <w:bookmarkEnd w:id="143"/>
      <w:bookmarkEnd w:id="144"/>
      <w:bookmarkEnd w:id="145"/>
      <w:bookmarkEnd w:id="146"/>
    </w:p>
    <w:p w14:paraId="15625538" w14:textId="77777777" w:rsidR="00511B81" w:rsidRPr="00682ABB" w:rsidRDefault="00511B81" w:rsidP="00511B81">
      <w:pPr>
        <w:pStyle w:val="Naslov2"/>
      </w:pPr>
      <w:bookmarkStart w:id="147" w:name="_Toc335142283"/>
      <w:bookmarkStart w:id="148" w:name="_Toc336370901"/>
      <w:bookmarkStart w:id="149" w:name="_Toc336371018"/>
      <w:bookmarkStart w:id="150" w:name="_Toc336371227"/>
      <w:bookmarkStart w:id="151" w:name="_Toc336411526"/>
      <w:bookmarkStart w:id="152" w:name="_Toc336411568"/>
      <w:bookmarkStart w:id="153" w:name="_Toc366614791"/>
      <w:bookmarkStart w:id="154" w:name="_Toc399145654"/>
      <w:bookmarkStart w:id="155" w:name="_Toc83727424"/>
      <w:r w:rsidRPr="00682ABB">
        <w:t>4.1. Razredna nastava</w:t>
      </w:r>
      <w:bookmarkEnd w:id="147"/>
      <w:bookmarkEnd w:id="148"/>
      <w:bookmarkEnd w:id="149"/>
      <w:bookmarkEnd w:id="150"/>
      <w:bookmarkEnd w:id="151"/>
      <w:bookmarkEnd w:id="152"/>
      <w:bookmarkEnd w:id="153"/>
      <w:bookmarkEnd w:id="154"/>
      <w:bookmarkEnd w:id="155"/>
    </w:p>
    <w:p w14:paraId="786C0854" w14:textId="77777777" w:rsidR="00CA3B47" w:rsidRPr="00682ABB" w:rsidRDefault="00CA3B47" w:rsidP="00CA3B47">
      <w:pPr>
        <w:pStyle w:val="Naslov3"/>
      </w:pPr>
      <w:bookmarkStart w:id="156" w:name="_Toc83727425"/>
      <w:bookmarkStart w:id="157" w:name="_Toc335142285"/>
      <w:bookmarkStart w:id="158" w:name="_Toc336370903"/>
      <w:bookmarkStart w:id="159" w:name="_Toc336371020"/>
      <w:bookmarkStart w:id="160" w:name="_Toc336371229"/>
      <w:bookmarkStart w:id="161" w:name="_Toc336411528"/>
      <w:bookmarkStart w:id="162" w:name="_Toc336411570"/>
      <w:bookmarkStart w:id="163" w:name="_Toc366614792"/>
      <w:bookmarkStart w:id="164" w:name="_Toc399145655"/>
      <w:r w:rsidRPr="00682ABB">
        <w:t>4.1.1. Hrvatski jezik</w:t>
      </w:r>
      <w:bookmarkEnd w:id="156"/>
    </w:p>
    <w:p w14:paraId="41EAE130" w14:textId="77777777" w:rsidR="00BF0A13" w:rsidRPr="00682ABB" w:rsidRDefault="00BF0A13" w:rsidP="00C91C95">
      <w:pPr>
        <w:rPr>
          <w:rFonts w:ascii="Arial" w:hAnsi="Arial" w:cs="Arial"/>
        </w:rPr>
      </w:pPr>
    </w:p>
    <w:p w14:paraId="02EB9334" w14:textId="77777777" w:rsidR="00C91C95" w:rsidRPr="00682ABB" w:rsidRDefault="00C91C95" w:rsidP="00C91C95">
      <w:pPr>
        <w:rPr>
          <w:rFonts w:ascii="Arial" w:hAnsi="Arial" w:cs="Arial"/>
        </w:rPr>
      </w:pP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F0A13" w:rsidRPr="00682ABB" w14:paraId="557DA464" w14:textId="77777777" w:rsidTr="004E5586">
        <w:tc>
          <w:tcPr>
            <w:tcW w:w="9228" w:type="dxa"/>
            <w:gridSpan w:val="2"/>
            <w:tcBorders>
              <w:top w:val="single" w:sz="4" w:space="0" w:color="auto"/>
              <w:left w:val="single" w:sz="4" w:space="0" w:color="auto"/>
              <w:bottom w:val="single" w:sz="4" w:space="0" w:color="auto"/>
              <w:right w:val="single" w:sz="4" w:space="0" w:color="auto"/>
            </w:tcBorders>
            <w:vAlign w:val="center"/>
          </w:tcPr>
          <w:p w14:paraId="227AE18C" w14:textId="77777777" w:rsidR="00673721" w:rsidRPr="00682ABB" w:rsidRDefault="00673721" w:rsidP="004E5586">
            <w:pPr>
              <w:rPr>
                <w:rFonts w:ascii="Arial" w:hAnsi="Arial" w:cs="Arial"/>
                <w:sz w:val="20"/>
                <w:szCs w:val="20"/>
                <w:lang w:eastAsia="en-US"/>
              </w:rPr>
            </w:pPr>
          </w:p>
          <w:p w14:paraId="5F2B7F6B" w14:textId="77777777" w:rsidR="00673721" w:rsidRPr="00682ABB" w:rsidRDefault="00673721" w:rsidP="004E5586">
            <w:pPr>
              <w:jc w:val="center"/>
              <w:rPr>
                <w:rFonts w:ascii="Arial" w:hAnsi="Arial" w:cs="Arial"/>
                <w:b/>
                <w:sz w:val="20"/>
                <w:szCs w:val="20"/>
                <w:lang w:eastAsia="en-US"/>
              </w:rPr>
            </w:pPr>
            <w:r w:rsidRPr="00682ABB">
              <w:rPr>
                <w:rFonts w:ascii="Arial" w:hAnsi="Arial" w:cs="Arial"/>
                <w:b/>
                <w:sz w:val="20"/>
                <w:szCs w:val="20"/>
                <w:lang w:eastAsia="en-US"/>
              </w:rPr>
              <w:t xml:space="preserve"> </w:t>
            </w:r>
            <w:r w:rsidR="00507D7F" w:rsidRPr="00682ABB">
              <w:rPr>
                <w:rFonts w:ascii="Arial" w:hAnsi="Arial" w:cs="Arial"/>
                <w:b/>
                <w:sz w:val="20"/>
                <w:szCs w:val="20"/>
                <w:lang w:eastAsia="en-US"/>
              </w:rPr>
              <w:t>2</w:t>
            </w:r>
            <w:r w:rsidRPr="00682ABB">
              <w:rPr>
                <w:rFonts w:ascii="Arial" w:hAnsi="Arial" w:cs="Arial"/>
                <w:b/>
                <w:sz w:val="20"/>
                <w:szCs w:val="20"/>
                <w:lang w:eastAsia="en-US"/>
              </w:rPr>
              <w:t>. b,  matična škola</w:t>
            </w:r>
          </w:p>
          <w:p w14:paraId="22C40843" w14:textId="77777777" w:rsidR="00673721" w:rsidRPr="00682ABB" w:rsidRDefault="00673721" w:rsidP="004E5586">
            <w:pPr>
              <w:rPr>
                <w:rFonts w:ascii="Arial" w:hAnsi="Arial" w:cs="Arial"/>
                <w:sz w:val="20"/>
                <w:szCs w:val="20"/>
                <w:lang w:eastAsia="en-US"/>
              </w:rPr>
            </w:pPr>
          </w:p>
        </w:tc>
      </w:tr>
      <w:tr w:rsidR="00682ABB" w:rsidRPr="00682ABB" w14:paraId="63C5CCD4" w14:textId="77777777" w:rsidTr="004E5586">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5018770E"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Vrijeme i mjesto održavanja nastave: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59C2F0C" w14:textId="45FC6E15" w:rsidR="00673721" w:rsidRPr="00682ABB" w:rsidRDefault="00BF0A13" w:rsidP="004E5586">
            <w:pPr>
              <w:rPr>
                <w:rFonts w:ascii="Arial" w:hAnsi="Arial" w:cs="Arial"/>
                <w:sz w:val="20"/>
                <w:szCs w:val="20"/>
                <w:lang w:eastAsia="en-US"/>
              </w:rPr>
            </w:pPr>
            <w:r w:rsidRPr="00682ABB">
              <w:rPr>
                <w:rFonts w:ascii="Arial" w:hAnsi="Arial" w:cs="Arial"/>
                <w:sz w:val="20"/>
                <w:szCs w:val="20"/>
                <w:lang w:eastAsia="en-US"/>
              </w:rPr>
              <w:t>Utorkom 6</w:t>
            </w:r>
            <w:r w:rsidR="00673721" w:rsidRPr="00682ABB">
              <w:rPr>
                <w:rFonts w:ascii="Arial" w:hAnsi="Arial" w:cs="Arial"/>
                <w:sz w:val="20"/>
                <w:szCs w:val="20"/>
                <w:lang w:eastAsia="en-US"/>
              </w:rPr>
              <w:t xml:space="preserve">. sat, matična škola </w:t>
            </w:r>
          </w:p>
        </w:tc>
      </w:tr>
      <w:tr w:rsidR="00682ABB" w:rsidRPr="00682ABB" w14:paraId="2ADCC6B9" w14:textId="77777777" w:rsidTr="004E5586">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364FC951"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Ciljevi: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2DEAFC46" w14:textId="77777777" w:rsidR="00673721" w:rsidRPr="00682ABB" w:rsidRDefault="00673721" w:rsidP="004E5586">
            <w:pPr>
              <w:ind w:right="252"/>
              <w:rPr>
                <w:rFonts w:ascii="Arial" w:hAnsi="Arial" w:cs="Arial"/>
                <w:sz w:val="20"/>
                <w:szCs w:val="20"/>
                <w:lang w:eastAsia="en-US"/>
              </w:rPr>
            </w:pPr>
            <w:r w:rsidRPr="00682ABB">
              <w:rPr>
                <w:rFonts w:ascii="Arial" w:hAnsi="Arial" w:cs="Arial"/>
                <w:sz w:val="20"/>
                <w:szCs w:val="20"/>
                <w:lang w:eastAsia="en-US"/>
              </w:rPr>
              <w:t>usvajanje dodatnih sadržaja i proširivanje znanja stečenih tijekom redovnog nastavnog procesa. Razvoj jezičnih aktivnosti – slušanja, govorenja, čitanja i pisanja, razvijanje ljubavi prema knjizi i pisanoj riječi, senzibiliziranje učenika za kreativno jezično stvaralaštvo.</w:t>
            </w:r>
          </w:p>
        </w:tc>
      </w:tr>
      <w:tr w:rsidR="00682ABB" w:rsidRPr="00682ABB" w14:paraId="635736B1"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72C07102"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Namjena:</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BBC56B5" w14:textId="77777777" w:rsidR="00673721" w:rsidRPr="00682ABB" w:rsidRDefault="00673721" w:rsidP="004E5586">
            <w:pPr>
              <w:ind w:right="252"/>
              <w:rPr>
                <w:rFonts w:ascii="Arial" w:hAnsi="Arial" w:cs="Arial"/>
                <w:sz w:val="20"/>
                <w:szCs w:val="20"/>
                <w:lang w:eastAsia="en-US"/>
              </w:rPr>
            </w:pPr>
            <w:r w:rsidRPr="00682ABB">
              <w:rPr>
                <w:rFonts w:ascii="Arial" w:hAnsi="Arial" w:cs="Arial"/>
                <w:sz w:val="20"/>
                <w:szCs w:val="20"/>
                <w:lang w:eastAsia="en-US"/>
              </w:rPr>
              <w:t>razvoj jezičnih vještina i sposobnosti</w:t>
            </w:r>
          </w:p>
        </w:tc>
      </w:tr>
      <w:tr w:rsidR="00682ABB" w:rsidRPr="00682ABB" w14:paraId="35044F23"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23DA1572"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Nositelj:</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0757489" w14:textId="3FB78086" w:rsidR="00673721" w:rsidRPr="00682ABB" w:rsidRDefault="00A165E8" w:rsidP="004E5586">
            <w:pPr>
              <w:rPr>
                <w:rFonts w:ascii="Arial" w:hAnsi="Arial" w:cs="Arial"/>
                <w:sz w:val="20"/>
                <w:szCs w:val="20"/>
                <w:lang w:eastAsia="en-US"/>
              </w:rPr>
            </w:pPr>
            <w:r w:rsidRPr="00682ABB">
              <w:rPr>
                <w:rFonts w:ascii="Arial" w:hAnsi="Arial" w:cs="Arial"/>
                <w:sz w:val="20"/>
                <w:szCs w:val="20"/>
              </w:rPr>
              <w:t>Gloria Popović, prvostupnik pedagogije i hrvatskog jezika</w:t>
            </w:r>
          </w:p>
        </w:tc>
      </w:tr>
      <w:tr w:rsidR="00682ABB" w:rsidRPr="00682ABB" w14:paraId="7B3B3062"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015CC15E"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Način realizacije: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E72F559" w14:textId="77777777" w:rsidR="00673721" w:rsidRPr="00682ABB" w:rsidRDefault="00673721" w:rsidP="004E5586">
            <w:pPr>
              <w:rPr>
                <w:rFonts w:ascii="Arial" w:hAnsi="Arial" w:cs="Arial"/>
                <w:sz w:val="20"/>
                <w:szCs w:val="20"/>
                <w:lang w:eastAsia="en-US"/>
              </w:rPr>
            </w:pPr>
            <w:r w:rsidRPr="00682ABB">
              <w:rPr>
                <w:rFonts w:ascii="Arial" w:hAnsi="Arial" w:cs="Arial"/>
                <w:sz w:val="20"/>
                <w:szCs w:val="20"/>
                <w:lang w:eastAsia="en-US"/>
              </w:rPr>
              <w:t>jednom  tjedno, prema GIK-u</w:t>
            </w:r>
          </w:p>
        </w:tc>
      </w:tr>
      <w:tr w:rsidR="00682ABB" w:rsidRPr="00682ABB" w14:paraId="509DA56B"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28BC1384"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Vremenik: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24588CB" w14:textId="77777777" w:rsidR="00673721" w:rsidRPr="00682ABB" w:rsidRDefault="00673721" w:rsidP="004E5586">
            <w:pPr>
              <w:rPr>
                <w:rFonts w:ascii="Arial" w:hAnsi="Arial" w:cs="Arial"/>
                <w:sz w:val="20"/>
                <w:szCs w:val="20"/>
                <w:lang w:eastAsia="en-US"/>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C02A96E"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4ADFD343"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Troškovnik: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7B87F92" w14:textId="77777777" w:rsidR="00673721" w:rsidRPr="00682ABB" w:rsidRDefault="00673721" w:rsidP="004E5586">
            <w:pPr>
              <w:rPr>
                <w:rFonts w:ascii="Arial" w:hAnsi="Arial" w:cs="Arial"/>
                <w:sz w:val="20"/>
                <w:szCs w:val="20"/>
                <w:lang w:eastAsia="en-US"/>
              </w:rPr>
            </w:pPr>
            <w:r w:rsidRPr="00682ABB">
              <w:rPr>
                <w:rFonts w:ascii="Arial" w:hAnsi="Arial" w:cs="Arial"/>
                <w:sz w:val="20"/>
                <w:szCs w:val="20"/>
                <w:lang w:eastAsia="en-US"/>
              </w:rPr>
              <w:t>kopiranje radnih listića na školskom kopirnom aparatu i papir</w:t>
            </w:r>
          </w:p>
        </w:tc>
      </w:tr>
      <w:tr w:rsidR="00682ABB" w:rsidRPr="00682ABB" w14:paraId="775B0B0E" w14:textId="77777777" w:rsidTr="004E5586">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1D2AACF1" w14:textId="77777777" w:rsidR="00673721" w:rsidRPr="00682ABB" w:rsidRDefault="00673721" w:rsidP="004E5586">
            <w:pPr>
              <w:rPr>
                <w:rFonts w:ascii="Arial" w:hAnsi="Arial" w:cs="Arial"/>
                <w:b/>
                <w:sz w:val="20"/>
                <w:szCs w:val="20"/>
                <w:lang w:eastAsia="en-US"/>
              </w:rPr>
            </w:pPr>
            <w:r w:rsidRPr="00682ABB">
              <w:rPr>
                <w:rFonts w:ascii="Arial" w:hAnsi="Arial" w:cs="Arial"/>
                <w:b/>
                <w:sz w:val="20"/>
                <w:szCs w:val="20"/>
                <w:lang w:eastAsia="en-US"/>
              </w:rPr>
              <w:t>Vrednovanje: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9395413" w14:textId="77777777" w:rsidR="00673721" w:rsidRPr="00682ABB" w:rsidRDefault="00673721" w:rsidP="004E5586">
            <w:pPr>
              <w:rPr>
                <w:rFonts w:ascii="Arial" w:hAnsi="Arial" w:cs="Arial"/>
                <w:sz w:val="20"/>
                <w:szCs w:val="20"/>
                <w:lang w:eastAsia="en-US"/>
              </w:rPr>
            </w:pPr>
            <w:r w:rsidRPr="00682ABB">
              <w:rPr>
                <w:rFonts w:ascii="Arial" w:hAnsi="Arial" w:cs="Arial"/>
                <w:sz w:val="20"/>
                <w:szCs w:val="20"/>
                <w:lang w:eastAsia="en-US"/>
              </w:rPr>
              <w:t>opisno praćenje napredovanja</w:t>
            </w:r>
          </w:p>
        </w:tc>
      </w:tr>
    </w:tbl>
    <w:p w14:paraId="7DC0FEF5" w14:textId="7C8C8B5A" w:rsidR="00BF0A13" w:rsidRPr="00682ABB" w:rsidRDefault="00BF0A13" w:rsidP="00C91C95">
      <w:pPr>
        <w:rPr>
          <w:rFonts w:ascii="Arial" w:hAnsi="Arial" w:cs="Arial"/>
        </w:rPr>
      </w:pPr>
    </w:p>
    <w:p w14:paraId="718BF70B" w14:textId="77777777" w:rsidR="00C70C10" w:rsidRPr="00682ABB" w:rsidRDefault="00CA3B47" w:rsidP="001624CB">
      <w:pPr>
        <w:pStyle w:val="Naslov3"/>
      </w:pPr>
      <w:bookmarkStart w:id="165" w:name="_Toc83727426"/>
      <w:r w:rsidRPr="00682ABB">
        <w:t>4.1.2</w:t>
      </w:r>
      <w:r w:rsidR="00511B81" w:rsidRPr="00682ABB">
        <w:t>. Matematika</w:t>
      </w:r>
      <w:bookmarkEnd w:id="157"/>
      <w:bookmarkEnd w:id="158"/>
      <w:bookmarkEnd w:id="159"/>
      <w:bookmarkEnd w:id="160"/>
      <w:bookmarkEnd w:id="161"/>
      <w:bookmarkEnd w:id="162"/>
      <w:bookmarkEnd w:id="163"/>
      <w:bookmarkEnd w:id="164"/>
      <w:bookmarkEnd w:id="165"/>
    </w:p>
    <w:p w14:paraId="069D0E12" w14:textId="77777777" w:rsidR="00507D7F" w:rsidRPr="00682ABB" w:rsidRDefault="00507D7F" w:rsidP="00507D7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F0A13" w:rsidRPr="00682ABB" w14:paraId="671C7EB8" w14:textId="77777777" w:rsidTr="006F2540">
        <w:tc>
          <w:tcPr>
            <w:tcW w:w="9228" w:type="dxa"/>
            <w:gridSpan w:val="2"/>
            <w:shd w:val="clear" w:color="auto" w:fill="auto"/>
            <w:vAlign w:val="center"/>
          </w:tcPr>
          <w:p w14:paraId="52316CE1" w14:textId="77777777" w:rsidR="00507D7F" w:rsidRPr="00682ABB" w:rsidRDefault="00507D7F" w:rsidP="006F2540">
            <w:pPr>
              <w:rPr>
                <w:rFonts w:ascii="Arial" w:hAnsi="Arial" w:cs="Arial"/>
                <w:sz w:val="20"/>
                <w:szCs w:val="20"/>
              </w:rPr>
            </w:pPr>
          </w:p>
          <w:p w14:paraId="4D2AD140" w14:textId="77777777" w:rsidR="00507D7F" w:rsidRPr="00682ABB" w:rsidRDefault="00507D7F" w:rsidP="006F2540">
            <w:pPr>
              <w:jc w:val="center"/>
              <w:rPr>
                <w:rFonts w:ascii="Arial" w:hAnsi="Arial" w:cs="Arial"/>
                <w:b/>
                <w:sz w:val="20"/>
                <w:szCs w:val="20"/>
              </w:rPr>
            </w:pPr>
            <w:r w:rsidRPr="00682ABB">
              <w:rPr>
                <w:rFonts w:ascii="Arial" w:hAnsi="Arial" w:cs="Arial"/>
                <w:b/>
                <w:sz w:val="20"/>
                <w:szCs w:val="20"/>
              </w:rPr>
              <w:t>1. a, matična škola</w:t>
            </w:r>
          </w:p>
          <w:p w14:paraId="7EAA5219" w14:textId="77777777" w:rsidR="00507D7F" w:rsidRPr="00682ABB" w:rsidRDefault="00507D7F" w:rsidP="006F2540">
            <w:pPr>
              <w:rPr>
                <w:rFonts w:ascii="Arial" w:hAnsi="Arial" w:cs="Arial"/>
                <w:sz w:val="20"/>
                <w:szCs w:val="20"/>
              </w:rPr>
            </w:pPr>
          </w:p>
        </w:tc>
      </w:tr>
      <w:tr w:rsidR="00682ABB" w:rsidRPr="00682ABB" w14:paraId="43AC9938" w14:textId="77777777" w:rsidTr="006F2540">
        <w:trPr>
          <w:trHeight w:val="567"/>
        </w:trPr>
        <w:tc>
          <w:tcPr>
            <w:tcW w:w="2011" w:type="dxa"/>
            <w:shd w:val="clear" w:color="auto" w:fill="auto"/>
            <w:vAlign w:val="center"/>
          </w:tcPr>
          <w:p w14:paraId="4B363993" w14:textId="77777777" w:rsidR="00507D7F" w:rsidRPr="00682ABB" w:rsidRDefault="00507D7F"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A4BA958" w14:textId="682BCD0A" w:rsidR="00507D7F" w:rsidRPr="00682ABB" w:rsidRDefault="0062378E" w:rsidP="006F2540">
            <w:pPr>
              <w:rPr>
                <w:rFonts w:ascii="Arial" w:hAnsi="Arial" w:cs="Arial"/>
                <w:sz w:val="20"/>
                <w:szCs w:val="20"/>
              </w:rPr>
            </w:pPr>
            <w:r w:rsidRPr="00682ABB">
              <w:rPr>
                <w:rFonts w:ascii="Arial" w:hAnsi="Arial" w:cs="Arial"/>
                <w:sz w:val="20"/>
                <w:szCs w:val="20"/>
              </w:rPr>
              <w:t>četvrtkom</w:t>
            </w:r>
            <w:r w:rsidR="00BF0A13" w:rsidRPr="00682ABB">
              <w:rPr>
                <w:rFonts w:ascii="Arial" w:hAnsi="Arial" w:cs="Arial"/>
                <w:sz w:val="20"/>
                <w:szCs w:val="20"/>
              </w:rPr>
              <w:t xml:space="preserve"> 5</w:t>
            </w:r>
            <w:r w:rsidR="00507D7F" w:rsidRPr="00682ABB">
              <w:rPr>
                <w:rFonts w:ascii="Arial" w:hAnsi="Arial" w:cs="Arial"/>
                <w:sz w:val="20"/>
                <w:szCs w:val="20"/>
              </w:rPr>
              <w:t xml:space="preserve">. sat, matična škola </w:t>
            </w:r>
          </w:p>
        </w:tc>
      </w:tr>
      <w:tr w:rsidR="00682ABB" w:rsidRPr="00682ABB" w14:paraId="20B9DA4D" w14:textId="77777777" w:rsidTr="006F2540">
        <w:trPr>
          <w:trHeight w:val="567"/>
        </w:trPr>
        <w:tc>
          <w:tcPr>
            <w:tcW w:w="2011" w:type="dxa"/>
            <w:shd w:val="clear" w:color="auto" w:fill="auto"/>
            <w:vAlign w:val="center"/>
          </w:tcPr>
          <w:p w14:paraId="4F7EC3BF" w14:textId="77777777" w:rsidR="00507D7F" w:rsidRPr="00682ABB" w:rsidRDefault="00507D7F"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D285E63" w14:textId="77777777" w:rsidR="00507D7F" w:rsidRPr="00682ABB" w:rsidRDefault="00507D7F" w:rsidP="006F2540">
            <w:pPr>
              <w:rPr>
                <w:rFonts w:ascii="Arial" w:hAnsi="Arial" w:cs="Arial"/>
                <w:sz w:val="20"/>
                <w:szCs w:val="20"/>
              </w:rPr>
            </w:pPr>
            <w:r w:rsidRPr="00682ABB">
              <w:rPr>
                <w:rFonts w:ascii="Arial" w:hAnsi="Arial" w:cs="Arial"/>
                <w:sz w:val="20"/>
                <w:szCs w:val="20"/>
              </w:rPr>
              <w:t>rad s učenicima koji u matematici ostvaruju natprosječne rezultate ili koji pokazuju poseban interes za matematiku</w:t>
            </w:r>
          </w:p>
        </w:tc>
      </w:tr>
      <w:tr w:rsidR="00682ABB" w:rsidRPr="00682ABB" w14:paraId="4F8424CA" w14:textId="77777777" w:rsidTr="006F2540">
        <w:trPr>
          <w:trHeight w:val="563"/>
        </w:trPr>
        <w:tc>
          <w:tcPr>
            <w:tcW w:w="2011" w:type="dxa"/>
            <w:shd w:val="clear" w:color="auto" w:fill="auto"/>
            <w:vAlign w:val="center"/>
          </w:tcPr>
          <w:p w14:paraId="14F889C0" w14:textId="77777777" w:rsidR="00507D7F" w:rsidRPr="00682ABB" w:rsidRDefault="00507D7F"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DC9530F" w14:textId="77777777" w:rsidR="00507D7F" w:rsidRPr="00682ABB" w:rsidRDefault="00507D7F" w:rsidP="006F2540">
            <w:pPr>
              <w:rPr>
                <w:rFonts w:ascii="Arial" w:hAnsi="Arial" w:cs="Arial"/>
                <w:sz w:val="20"/>
                <w:szCs w:val="20"/>
              </w:rPr>
            </w:pPr>
            <w:r w:rsidRPr="00682ABB">
              <w:rPr>
                <w:rFonts w:ascii="Arial" w:hAnsi="Arial" w:cs="Arial"/>
                <w:sz w:val="20"/>
                <w:szCs w:val="20"/>
              </w:rPr>
              <w:t>dodatno proširiti novim matematičkim znanjima predviđene nastavne sadržaje</w:t>
            </w:r>
          </w:p>
        </w:tc>
      </w:tr>
      <w:tr w:rsidR="00682ABB" w:rsidRPr="00682ABB" w14:paraId="709352A1" w14:textId="77777777" w:rsidTr="006F2540">
        <w:trPr>
          <w:trHeight w:val="563"/>
        </w:trPr>
        <w:tc>
          <w:tcPr>
            <w:tcW w:w="2011" w:type="dxa"/>
            <w:shd w:val="clear" w:color="auto" w:fill="auto"/>
            <w:vAlign w:val="center"/>
          </w:tcPr>
          <w:p w14:paraId="1B843805" w14:textId="77777777" w:rsidR="00507D7F" w:rsidRPr="00682ABB" w:rsidRDefault="00507D7F"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A65DB1A" w14:textId="77777777" w:rsidR="00507D7F" w:rsidRPr="00682ABB" w:rsidRDefault="00507D7F" w:rsidP="006F2540">
            <w:pPr>
              <w:rPr>
                <w:rFonts w:ascii="Arial" w:hAnsi="Arial" w:cs="Arial"/>
                <w:sz w:val="20"/>
                <w:szCs w:val="20"/>
              </w:rPr>
            </w:pPr>
            <w:r w:rsidRPr="00682ABB">
              <w:rPr>
                <w:rFonts w:ascii="Arial" w:hAnsi="Arial" w:cs="Arial"/>
                <w:sz w:val="20"/>
                <w:szCs w:val="20"/>
              </w:rPr>
              <w:t>Suzana Puškarić Žlimen, mag.prim.educ.</w:t>
            </w:r>
          </w:p>
        </w:tc>
      </w:tr>
      <w:tr w:rsidR="00682ABB" w:rsidRPr="00682ABB" w14:paraId="4FABF6C9" w14:textId="77777777" w:rsidTr="006F2540">
        <w:trPr>
          <w:trHeight w:val="563"/>
        </w:trPr>
        <w:tc>
          <w:tcPr>
            <w:tcW w:w="2011" w:type="dxa"/>
            <w:shd w:val="clear" w:color="auto" w:fill="auto"/>
            <w:vAlign w:val="center"/>
          </w:tcPr>
          <w:p w14:paraId="5ED5D0B0" w14:textId="77777777" w:rsidR="00507D7F" w:rsidRPr="00682ABB" w:rsidRDefault="00507D7F"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BB3E6D9" w14:textId="77777777" w:rsidR="00507D7F" w:rsidRPr="00682ABB" w:rsidRDefault="00507D7F" w:rsidP="006F2540">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4718656" w14:textId="77777777" w:rsidTr="006F2540">
        <w:trPr>
          <w:trHeight w:val="563"/>
        </w:trPr>
        <w:tc>
          <w:tcPr>
            <w:tcW w:w="2011" w:type="dxa"/>
            <w:shd w:val="clear" w:color="auto" w:fill="auto"/>
            <w:vAlign w:val="center"/>
          </w:tcPr>
          <w:p w14:paraId="132762B3" w14:textId="77777777" w:rsidR="00507D7F" w:rsidRPr="00682ABB" w:rsidRDefault="00507D7F"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9023328" w14:textId="77777777" w:rsidR="00507D7F" w:rsidRPr="00682ABB" w:rsidRDefault="00507D7F"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113639E6" w14:textId="77777777" w:rsidTr="006F2540">
        <w:trPr>
          <w:trHeight w:val="563"/>
        </w:trPr>
        <w:tc>
          <w:tcPr>
            <w:tcW w:w="2011" w:type="dxa"/>
            <w:shd w:val="clear" w:color="auto" w:fill="auto"/>
            <w:vAlign w:val="center"/>
          </w:tcPr>
          <w:p w14:paraId="623B4DEF" w14:textId="77777777" w:rsidR="00507D7F" w:rsidRPr="00682ABB" w:rsidRDefault="00507D7F"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829A89C" w14:textId="77777777" w:rsidR="00507D7F" w:rsidRPr="00682ABB" w:rsidRDefault="00507D7F" w:rsidP="006F2540">
            <w:pPr>
              <w:rPr>
                <w:rFonts w:ascii="Arial" w:hAnsi="Arial" w:cs="Arial"/>
                <w:sz w:val="20"/>
                <w:szCs w:val="20"/>
              </w:rPr>
            </w:pPr>
            <w:r w:rsidRPr="00682ABB">
              <w:rPr>
                <w:rFonts w:ascii="Arial" w:hAnsi="Arial" w:cs="Arial"/>
                <w:sz w:val="20"/>
                <w:szCs w:val="20"/>
              </w:rPr>
              <w:t>kopiranje materijala na školskom kopirnom aparatu, učiteljičin papir</w:t>
            </w:r>
          </w:p>
        </w:tc>
      </w:tr>
      <w:tr w:rsidR="00682ABB" w:rsidRPr="00682ABB" w14:paraId="0AE3D8D8" w14:textId="77777777" w:rsidTr="006F2540">
        <w:trPr>
          <w:trHeight w:val="563"/>
        </w:trPr>
        <w:tc>
          <w:tcPr>
            <w:tcW w:w="2011" w:type="dxa"/>
            <w:shd w:val="clear" w:color="auto" w:fill="auto"/>
            <w:vAlign w:val="center"/>
          </w:tcPr>
          <w:p w14:paraId="6857DC22" w14:textId="77777777" w:rsidR="00507D7F" w:rsidRPr="00682ABB" w:rsidRDefault="00507D7F"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DA4EB4E" w14:textId="77777777" w:rsidR="00507D7F" w:rsidRPr="00682ABB" w:rsidRDefault="00507D7F" w:rsidP="006F2540">
            <w:pPr>
              <w:rPr>
                <w:rFonts w:ascii="Arial" w:hAnsi="Arial" w:cs="Arial"/>
                <w:sz w:val="20"/>
                <w:szCs w:val="20"/>
              </w:rPr>
            </w:pPr>
            <w:r w:rsidRPr="00682ABB">
              <w:rPr>
                <w:rFonts w:ascii="Arial" w:hAnsi="Arial" w:cs="Arial"/>
                <w:sz w:val="20"/>
                <w:szCs w:val="20"/>
              </w:rPr>
              <w:t>opisno praćenje učenika u uspješnosti usvajanja sadržaja, motivacija učenika za daljnji rad</w:t>
            </w:r>
          </w:p>
        </w:tc>
      </w:tr>
    </w:tbl>
    <w:p w14:paraId="62029136" w14:textId="77777777" w:rsidR="00507D7F" w:rsidRPr="00682ABB" w:rsidRDefault="00507D7F" w:rsidP="00507D7F">
      <w:pPr>
        <w:rPr>
          <w:rFonts w:ascii="Arial" w:hAnsi="Arial" w:cs="Arial"/>
        </w:rPr>
      </w:pPr>
    </w:p>
    <w:p w14:paraId="1789AE0B" w14:textId="77777777" w:rsidR="00507D7F" w:rsidRPr="00682ABB" w:rsidRDefault="00507D7F" w:rsidP="00507D7F">
      <w:pPr>
        <w:rPr>
          <w:rFonts w:ascii="Arial" w:hAnsi="Arial" w:cs="Arial"/>
        </w:rPr>
      </w:pPr>
    </w:p>
    <w:p w14:paraId="17E6A547" w14:textId="77777777" w:rsidR="00507D7F" w:rsidRPr="00682ABB" w:rsidRDefault="00507D7F" w:rsidP="00507D7F">
      <w:pPr>
        <w:rPr>
          <w:rFonts w:ascii="Arial" w:hAnsi="Arial" w:cs="Arial"/>
        </w:rPr>
      </w:pPr>
    </w:p>
    <w:tbl>
      <w:tblPr>
        <w:tblpPr w:leftFromText="180" w:rightFromText="180" w:vertAnchor="page" w:horzAnchor="margin" w:tblpY="1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65"/>
      </w:tblGrid>
      <w:tr w:rsidR="008C6381" w:rsidRPr="00682ABB" w14:paraId="73BDEFDC" w14:textId="77777777" w:rsidTr="000B19B8">
        <w:tc>
          <w:tcPr>
            <w:tcW w:w="9062" w:type="dxa"/>
            <w:gridSpan w:val="2"/>
            <w:shd w:val="clear" w:color="auto" w:fill="auto"/>
            <w:vAlign w:val="center"/>
          </w:tcPr>
          <w:p w14:paraId="065F6100" w14:textId="77777777" w:rsidR="008C6381" w:rsidRPr="00682ABB" w:rsidRDefault="008C6381" w:rsidP="000B19B8">
            <w:pPr>
              <w:rPr>
                <w:rFonts w:ascii="Arial" w:hAnsi="Arial" w:cs="Arial"/>
                <w:sz w:val="20"/>
                <w:szCs w:val="20"/>
              </w:rPr>
            </w:pPr>
            <w:bookmarkStart w:id="166" w:name="_Hlk83154821"/>
          </w:p>
          <w:p w14:paraId="1418E610"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 xml:space="preserve">1. b, Matična škola </w:t>
            </w:r>
          </w:p>
          <w:p w14:paraId="1A3EBBF9" w14:textId="77777777" w:rsidR="008C6381" w:rsidRPr="00682ABB" w:rsidRDefault="008C6381" w:rsidP="000B19B8">
            <w:pPr>
              <w:rPr>
                <w:rFonts w:ascii="Arial" w:hAnsi="Arial" w:cs="Arial"/>
                <w:sz w:val="20"/>
                <w:szCs w:val="20"/>
              </w:rPr>
            </w:pPr>
          </w:p>
        </w:tc>
      </w:tr>
      <w:tr w:rsidR="00682ABB" w:rsidRPr="00682ABB" w14:paraId="6674B9D3" w14:textId="77777777" w:rsidTr="000B19B8">
        <w:trPr>
          <w:trHeight w:val="567"/>
        </w:trPr>
        <w:tc>
          <w:tcPr>
            <w:tcW w:w="1997" w:type="dxa"/>
            <w:shd w:val="clear" w:color="auto" w:fill="auto"/>
            <w:vAlign w:val="center"/>
          </w:tcPr>
          <w:p w14:paraId="58A7B1CC"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nastave:</w:t>
            </w:r>
          </w:p>
        </w:tc>
        <w:tc>
          <w:tcPr>
            <w:tcW w:w="7065" w:type="dxa"/>
            <w:shd w:val="clear" w:color="auto" w:fill="auto"/>
            <w:vAlign w:val="center"/>
          </w:tcPr>
          <w:p w14:paraId="345CC816" w14:textId="77777777" w:rsidR="008C6381" w:rsidRPr="00682ABB" w:rsidRDefault="008C6381" w:rsidP="000B19B8">
            <w:pPr>
              <w:rPr>
                <w:rFonts w:ascii="Arial" w:hAnsi="Arial" w:cs="Arial"/>
                <w:sz w:val="20"/>
                <w:szCs w:val="20"/>
              </w:rPr>
            </w:pPr>
            <w:r w:rsidRPr="00682ABB">
              <w:rPr>
                <w:rFonts w:ascii="Arial" w:hAnsi="Arial" w:cs="Arial"/>
                <w:sz w:val="20"/>
                <w:szCs w:val="20"/>
              </w:rPr>
              <w:t>srijeda, 5. sat, matična škola</w:t>
            </w:r>
          </w:p>
        </w:tc>
      </w:tr>
      <w:tr w:rsidR="00682ABB" w:rsidRPr="00682ABB" w14:paraId="0B33505C" w14:textId="77777777" w:rsidTr="000B19B8">
        <w:trPr>
          <w:trHeight w:val="567"/>
        </w:trPr>
        <w:tc>
          <w:tcPr>
            <w:tcW w:w="1997" w:type="dxa"/>
            <w:shd w:val="clear" w:color="auto" w:fill="auto"/>
            <w:vAlign w:val="center"/>
          </w:tcPr>
          <w:p w14:paraId="2709B895"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065" w:type="dxa"/>
            <w:shd w:val="clear" w:color="auto" w:fill="auto"/>
            <w:vAlign w:val="center"/>
          </w:tcPr>
          <w:p w14:paraId="3AFAF94E"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rad s učenicima koji u matematici ostvaruju natprosječne rezultate ili koji pokazuju poseban interes za matematiku, </w:t>
            </w:r>
          </w:p>
          <w:p w14:paraId="493B029F"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Abacus soroban – japanska računaljka </w:t>
            </w:r>
          </w:p>
          <w:p w14:paraId="77E06D11" w14:textId="77777777" w:rsidR="008C6381" w:rsidRPr="00682ABB" w:rsidRDefault="008C6381" w:rsidP="000B19B8">
            <w:pPr>
              <w:rPr>
                <w:rFonts w:ascii="Arial" w:hAnsi="Arial" w:cs="Arial"/>
                <w:sz w:val="20"/>
                <w:szCs w:val="20"/>
              </w:rPr>
            </w:pPr>
            <w:r w:rsidRPr="00682ABB">
              <w:rPr>
                <w:rFonts w:ascii="Arial" w:hAnsi="Arial" w:cs="Arial"/>
                <w:sz w:val="20"/>
                <w:szCs w:val="20"/>
              </w:rPr>
              <w:t>Dabar – informatičko-računalno natjecanje</w:t>
            </w:r>
          </w:p>
          <w:p w14:paraId="77C5272C" w14:textId="77777777" w:rsidR="008C6381" w:rsidRPr="00682ABB" w:rsidRDefault="008C6381" w:rsidP="000B19B8">
            <w:pPr>
              <w:rPr>
                <w:rFonts w:ascii="Arial" w:hAnsi="Arial" w:cs="Arial"/>
                <w:sz w:val="20"/>
                <w:szCs w:val="20"/>
              </w:rPr>
            </w:pPr>
            <w:r w:rsidRPr="00682ABB">
              <w:rPr>
                <w:rFonts w:ascii="Arial" w:hAnsi="Arial" w:cs="Arial"/>
                <w:sz w:val="20"/>
                <w:szCs w:val="20"/>
              </w:rPr>
              <w:t>Klokan – pripreme za natjecanje</w:t>
            </w:r>
          </w:p>
          <w:p w14:paraId="617CC8E1" w14:textId="77777777" w:rsidR="008C6381" w:rsidRPr="00682ABB" w:rsidRDefault="008C6381" w:rsidP="000B19B8">
            <w:pPr>
              <w:rPr>
                <w:rFonts w:ascii="Arial" w:hAnsi="Arial" w:cs="Arial"/>
                <w:sz w:val="20"/>
                <w:szCs w:val="20"/>
              </w:rPr>
            </w:pPr>
            <w:r w:rsidRPr="00682ABB">
              <w:rPr>
                <w:rFonts w:ascii="Arial" w:hAnsi="Arial" w:cs="Arial"/>
                <w:sz w:val="20"/>
                <w:szCs w:val="20"/>
              </w:rPr>
              <w:t>Ostala natjecanja - pripreme</w:t>
            </w:r>
          </w:p>
        </w:tc>
      </w:tr>
      <w:tr w:rsidR="00682ABB" w:rsidRPr="00682ABB" w14:paraId="62C43921" w14:textId="77777777" w:rsidTr="000B19B8">
        <w:trPr>
          <w:trHeight w:val="563"/>
        </w:trPr>
        <w:tc>
          <w:tcPr>
            <w:tcW w:w="1997" w:type="dxa"/>
            <w:shd w:val="clear" w:color="auto" w:fill="auto"/>
            <w:vAlign w:val="center"/>
          </w:tcPr>
          <w:p w14:paraId="4A9E8D1F"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065" w:type="dxa"/>
            <w:shd w:val="clear" w:color="auto" w:fill="auto"/>
            <w:vAlign w:val="center"/>
          </w:tcPr>
          <w:p w14:paraId="3F98C4D7" w14:textId="77777777" w:rsidR="008C6381" w:rsidRPr="00682ABB" w:rsidRDefault="008C6381" w:rsidP="000B19B8">
            <w:pPr>
              <w:rPr>
                <w:rFonts w:ascii="Arial" w:hAnsi="Arial" w:cs="Arial"/>
                <w:sz w:val="20"/>
                <w:szCs w:val="20"/>
              </w:rPr>
            </w:pPr>
            <w:r w:rsidRPr="00682ABB">
              <w:rPr>
                <w:rFonts w:ascii="Arial" w:hAnsi="Arial" w:cs="Arial"/>
                <w:sz w:val="20"/>
                <w:szCs w:val="20"/>
              </w:rPr>
              <w:t>dodatno proširiti novim matematičkim znanjima predviđene nastavne sadržaje, pripreme za Dabar, Klokan, Večer matematike, učenje osnovnih računskih radnji na abacusu</w:t>
            </w:r>
          </w:p>
        </w:tc>
      </w:tr>
      <w:tr w:rsidR="00682ABB" w:rsidRPr="00682ABB" w14:paraId="652416A7" w14:textId="77777777" w:rsidTr="000B19B8">
        <w:trPr>
          <w:trHeight w:val="563"/>
        </w:trPr>
        <w:tc>
          <w:tcPr>
            <w:tcW w:w="1997" w:type="dxa"/>
            <w:shd w:val="clear" w:color="auto" w:fill="auto"/>
            <w:vAlign w:val="center"/>
          </w:tcPr>
          <w:p w14:paraId="1CD09CB4"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w:t>
            </w:r>
          </w:p>
        </w:tc>
        <w:tc>
          <w:tcPr>
            <w:tcW w:w="7065" w:type="dxa"/>
            <w:shd w:val="clear" w:color="auto" w:fill="auto"/>
            <w:vAlign w:val="center"/>
          </w:tcPr>
          <w:p w14:paraId="0A186695"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učiteljica razredne nastave s pojačanim predmetom iz hrvatskog jezika, mentor</w:t>
            </w:r>
          </w:p>
        </w:tc>
      </w:tr>
      <w:tr w:rsidR="00682ABB" w:rsidRPr="00682ABB" w14:paraId="41B02277" w14:textId="77777777" w:rsidTr="000B19B8">
        <w:trPr>
          <w:trHeight w:val="563"/>
        </w:trPr>
        <w:tc>
          <w:tcPr>
            <w:tcW w:w="1997" w:type="dxa"/>
            <w:shd w:val="clear" w:color="auto" w:fill="auto"/>
            <w:vAlign w:val="center"/>
          </w:tcPr>
          <w:p w14:paraId="3485EB2C"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065" w:type="dxa"/>
            <w:shd w:val="clear" w:color="auto" w:fill="auto"/>
            <w:vAlign w:val="center"/>
          </w:tcPr>
          <w:p w14:paraId="109BBD0C" w14:textId="77777777" w:rsidR="008C6381" w:rsidRPr="00682ABB" w:rsidRDefault="008C6381" w:rsidP="000B19B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5690968B" w14:textId="77777777" w:rsidTr="000B19B8">
        <w:trPr>
          <w:trHeight w:val="563"/>
        </w:trPr>
        <w:tc>
          <w:tcPr>
            <w:tcW w:w="1997" w:type="dxa"/>
            <w:shd w:val="clear" w:color="auto" w:fill="auto"/>
            <w:vAlign w:val="center"/>
          </w:tcPr>
          <w:p w14:paraId="1D271669"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065" w:type="dxa"/>
            <w:shd w:val="clear" w:color="auto" w:fill="auto"/>
            <w:vAlign w:val="center"/>
          </w:tcPr>
          <w:p w14:paraId="7F937230" w14:textId="77777777" w:rsidR="008C6381" w:rsidRPr="00682ABB" w:rsidRDefault="008C6381" w:rsidP="000B19B8">
            <w:pPr>
              <w:rPr>
                <w:rFonts w:ascii="Arial" w:hAnsi="Arial" w:cs="Arial"/>
                <w:sz w:val="20"/>
                <w:szCs w:val="20"/>
              </w:rPr>
            </w:pPr>
            <w:r w:rsidRPr="00682ABB">
              <w:rPr>
                <w:rFonts w:ascii="Arial" w:hAnsi="Arial" w:cs="Arial"/>
                <w:sz w:val="20"/>
                <w:szCs w:val="20"/>
              </w:rPr>
              <w:t>tijekom školske godine 2021./2022.</w:t>
            </w:r>
          </w:p>
        </w:tc>
      </w:tr>
      <w:tr w:rsidR="00682ABB" w:rsidRPr="00682ABB" w14:paraId="06C581E9" w14:textId="77777777" w:rsidTr="000B19B8">
        <w:trPr>
          <w:trHeight w:val="563"/>
        </w:trPr>
        <w:tc>
          <w:tcPr>
            <w:tcW w:w="1997" w:type="dxa"/>
            <w:shd w:val="clear" w:color="auto" w:fill="auto"/>
            <w:vAlign w:val="center"/>
          </w:tcPr>
          <w:p w14:paraId="03EC3D1F"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065" w:type="dxa"/>
            <w:shd w:val="clear" w:color="auto" w:fill="auto"/>
            <w:vAlign w:val="center"/>
          </w:tcPr>
          <w:p w14:paraId="18F193F3"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kopiranje materijala, Klokan -15 kn po učeniku </w:t>
            </w:r>
          </w:p>
        </w:tc>
      </w:tr>
      <w:tr w:rsidR="00682ABB" w:rsidRPr="00682ABB" w14:paraId="417EB3AA" w14:textId="77777777" w:rsidTr="000B19B8">
        <w:trPr>
          <w:trHeight w:val="563"/>
        </w:trPr>
        <w:tc>
          <w:tcPr>
            <w:tcW w:w="1997" w:type="dxa"/>
            <w:shd w:val="clear" w:color="auto" w:fill="auto"/>
            <w:vAlign w:val="center"/>
          </w:tcPr>
          <w:p w14:paraId="621576B3"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065" w:type="dxa"/>
            <w:shd w:val="clear" w:color="auto" w:fill="auto"/>
            <w:vAlign w:val="center"/>
          </w:tcPr>
          <w:p w14:paraId="6C778D90" w14:textId="77777777" w:rsidR="008C6381" w:rsidRPr="00682ABB" w:rsidRDefault="008C6381" w:rsidP="000B19B8">
            <w:pPr>
              <w:rPr>
                <w:rFonts w:ascii="Arial" w:hAnsi="Arial" w:cs="Arial"/>
                <w:sz w:val="20"/>
                <w:szCs w:val="20"/>
              </w:rPr>
            </w:pPr>
            <w:r w:rsidRPr="00682ABB">
              <w:rPr>
                <w:rFonts w:ascii="Arial" w:hAnsi="Arial" w:cs="Arial"/>
                <w:sz w:val="20"/>
                <w:szCs w:val="20"/>
              </w:rPr>
              <w:t>opisno praćenje učenika u uspješnosti usvajanja sadržaja, motivacija učenika za daljnji rad</w:t>
            </w:r>
          </w:p>
        </w:tc>
      </w:tr>
      <w:bookmarkEnd w:id="166"/>
    </w:tbl>
    <w:p w14:paraId="4DD6AC39" w14:textId="77777777" w:rsidR="00507D7F" w:rsidRPr="00682ABB" w:rsidRDefault="00507D7F" w:rsidP="00507D7F">
      <w:pPr>
        <w:rPr>
          <w:rFonts w:ascii="Arial" w:hAnsi="Arial" w:cs="Arial"/>
        </w:rPr>
      </w:pPr>
    </w:p>
    <w:p w14:paraId="3F99EAA9" w14:textId="77777777" w:rsidR="00507D7F" w:rsidRPr="00682ABB" w:rsidRDefault="00507D7F" w:rsidP="00507D7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D7837" w:rsidRPr="00682ABB" w14:paraId="18CCEEFC" w14:textId="77777777" w:rsidTr="006F2540">
        <w:tc>
          <w:tcPr>
            <w:tcW w:w="9228" w:type="dxa"/>
            <w:gridSpan w:val="2"/>
            <w:shd w:val="clear" w:color="auto" w:fill="auto"/>
            <w:vAlign w:val="center"/>
          </w:tcPr>
          <w:p w14:paraId="0ECC3B13" w14:textId="77777777" w:rsidR="00507D7F" w:rsidRPr="00682ABB" w:rsidRDefault="00507D7F" w:rsidP="006F2540">
            <w:pPr>
              <w:rPr>
                <w:rFonts w:ascii="Arial" w:hAnsi="Arial" w:cs="Arial"/>
                <w:sz w:val="20"/>
                <w:szCs w:val="20"/>
              </w:rPr>
            </w:pPr>
          </w:p>
          <w:p w14:paraId="4C030E09" w14:textId="77777777" w:rsidR="00507D7F" w:rsidRPr="00682ABB" w:rsidRDefault="00507D7F" w:rsidP="006F2540">
            <w:pPr>
              <w:rPr>
                <w:rFonts w:ascii="Arial" w:hAnsi="Arial" w:cs="Arial"/>
                <w:sz w:val="20"/>
                <w:szCs w:val="20"/>
              </w:rPr>
            </w:pPr>
          </w:p>
          <w:p w14:paraId="2C3E49B6" w14:textId="77777777" w:rsidR="00507D7F" w:rsidRPr="00682ABB" w:rsidRDefault="00507D7F" w:rsidP="006F2540">
            <w:pPr>
              <w:jc w:val="center"/>
              <w:rPr>
                <w:rFonts w:ascii="Arial" w:hAnsi="Arial" w:cs="Arial"/>
                <w:b/>
                <w:sz w:val="20"/>
                <w:szCs w:val="20"/>
              </w:rPr>
            </w:pPr>
            <w:r w:rsidRPr="00682ABB">
              <w:rPr>
                <w:rFonts w:ascii="Arial" w:hAnsi="Arial" w:cs="Arial"/>
                <w:b/>
                <w:sz w:val="20"/>
                <w:szCs w:val="20"/>
              </w:rPr>
              <w:t xml:space="preserve">1. razred, PŠ Bernarda M. Luketića,  Zagorje </w:t>
            </w:r>
          </w:p>
          <w:p w14:paraId="6C9E87CF" w14:textId="77777777" w:rsidR="00507D7F" w:rsidRPr="00682ABB" w:rsidRDefault="00507D7F" w:rsidP="006F2540">
            <w:pPr>
              <w:rPr>
                <w:rFonts w:ascii="Arial" w:hAnsi="Arial" w:cs="Arial"/>
                <w:sz w:val="20"/>
                <w:szCs w:val="20"/>
              </w:rPr>
            </w:pPr>
          </w:p>
        </w:tc>
      </w:tr>
      <w:tr w:rsidR="00682ABB" w:rsidRPr="00682ABB" w14:paraId="0F36B512" w14:textId="77777777" w:rsidTr="006F2540">
        <w:trPr>
          <w:trHeight w:val="567"/>
        </w:trPr>
        <w:tc>
          <w:tcPr>
            <w:tcW w:w="2011" w:type="dxa"/>
            <w:shd w:val="clear" w:color="auto" w:fill="auto"/>
            <w:vAlign w:val="center"/>
          </w:tcPr>
          <w:p w14:paraId="08F90AD9" w14:textId="77777777" w:rsidR="00507D7F" w:rsidRPr="00682ABB" w:rsidRDefault="00507D7F"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521DD61" w14:textId="77777777" w:rsidR="00507D7F" w:rsidRPr="00682ABB" w:rsidRDefault="00507D7F" w:rsidP="006F2540">
            <w:pPr>
              <w:rPr>
                <w:rFonts w:ascii="Arial" w:hAnsi="Arial" w:cs="Arial"/>
                <w:sz w:val="20"/>
                <w:szCs w:val="20"/>
              </w:rPr>
            </w:pPr>
            <w:r w:rsidRPr="00682ABB">
              <w:rPr>
                <w:rFonts w:ascii="Arial" w:hAnsi="Arial" w:cs="Arial"/>
                <w:sz w:val="20"/>
                <w:szCs w:val="20"/>
              </w:rPr>
              <w:t>Četvrtkom  5. sat, PŠ Bernarda M. Luketića,</w:t>
            </w:r>
            <w:r w:rsidRPr="00682ABB">
              <w:rPr>
                <w:rFonts w:ascii="Arial" w:hAnsi="Arial" w:cs="Arial"/>
                <w:b/>
                <w:sz w:val="20"/>
                <w:szCs w:val="20"/>
              </w:rPr>
              <w:t xml:space="preserve"> </w:t>
            </w:r>
            <w:r w:rsidRPr="00682ABB">
              <w:rPr>
                <w:rFonts w:ascii="Arial" w:hAnsi="Arial" w:cs="Arial"/>
                <w:sz w:val="20"/>
                <w:szCs w:val="20"/>
              </w:rPr>
              <w:t xml:space="preserve"> Zagorje </w:t>
            </w:r>
          </w:p>
        </w:tc>
      </w:tr>
      <w:tr w:rsidR="00682ABB" w:rsidRPr="00682ABB" w14:paraId="28EFD053" w14:textId="77777777" w:rsidTr="006F2540">
        <w:trPr>
          <w:trHeight w:val="567"/>
        </w:trPr>
        <w:tc>
          <w:tcPr>
            <w:tcW w:w="2011" w:type="dxa"/>
            <w:shd w:val="clear" w:color="auto" w:fill="auto"/>
            <w:vAlign w:val="center"/>
          </w:tcPr>
          <w:p w14:paraId="40CD3D6B" w14:textId="77777777" w:rsidR="00507D7F" w:rsidRPr="00682ABB" w:rsidRDefault="00507D7F"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CBA0F76" w14:textId="77777777" w:rsidR="00507D7F" w:rsidRPr="00682ABB" w:rsidRDefault="00507D7F" w:rsidP="006F2540">
            <w:pPr>
              <w:rPr>
                <w:rFonts w:ascii="Arial" w:hAnsi="Arial" w:cs="Arial"/>
                <w:sz w:val="20"/>
                <w:szCs w:val="20"/>
              </w:rPr>
            </w:pPr>
            <w:r w:rsidRPr="00682ABB">
              <w:rPr>
                <w:rFonts w:ascii="Arial" w:hAnsi="Arial" w:cs="Arial"/>
                <w:sz w:val="20"/>
                <w:szCs w:val="20"/>
              </w:rPr>
              <w:t>stjecanje i proširivanja znanja iz matematike, osposobljavanje učenika za samostalni rad, osposobljavanje za korelaciju s drugim predmetima</w:t>
            </w:r>
          </w:p>
        </w:tc>
      </w:tr>
      <w:tr w:rsidR="00682ABB" w:rsidRPr="00682ABB" w14:paraId="1C1828BC" w14:textId="77777777" w:rsidTr="006F2540">
        <w:trPr>
          <w:trHeight w:val="563"/>
        </w:trPr>
        <w:tc>
          <w:tcPr>
            <w:tcW w:w="2011" w:type="dxa"/>
            <w:shd w:val="clear" w:color="auto" w:fill="auto"/>
            <w:vAlign w:val="center"/>
          </w:tcPr>
          <w:p w14:paraId="1317CB4F" w14:textId="77777777" w:rsidR="00507D7F" w:rsidRPr="00682ABB" w:rsidRDefault="00507D7F"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2DF504C" w14:textId="77777777" w:rsidR="00507D7F" w:rsidRPr="00682ABB" w:rsidRDefault="00507D7F" w:rsidP="006F2540">
            <w:pPr>
              <w:rPr>
                <w:rFonts w:ascii="Arial" w:hAnsi="Arial" w:cs="Arial"/>
                <w:sz w:val="20"/>
                <w:szCs w:val="20"/>
              </w:rPr>
            </w:pPr>
            <w:r w:rsidRPr="00682ABB">
              <w:rPr>
                <w:rFonts w:ascii="Arial" w:hAnsi="Arial" w:cs="Arial"/>
                <w:sz w:val="20"/>
                <w:szCs w:val="20"/>
              </w:rPr>
              <w:t>razvoj matematičkih znanja, vještina i sposobnosti, logičkog povezivanja i primjena u praksi</w:t>
            </w:r>
          </w:p>
        </w:tc>
      </w:tr>
      <w:tr w:rsidR="00682ABB" w:rsidRPr="00682ABB" w14:paraId="48E0137E" w14:textId="77777777" w:rsidTr="006F2540">
        <w:trPr>
          <w:trHeight w:val="563"/>
        </w:trPr>
        <w:tc>
          <w:tcPr>
            <w:tcW w:w="2011" w:type="dxa"/>
            <w:shd w:val="clear" w:color="auto" w:fill="auto"/>
            <w:vAlign w:val="center"/>
          </w:tcPr>
          <w:p w14:paraId="65DF85D1" w14:textId="77777777" w:rsidR="00507D7F" w:rsidRPr="00682ABB" w:rsidRDefault="00507D7F"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B1D94BE" w14:textId="77777777" w:rsidR="00507D7F" w:rsidRPr="00682ABB" w:rsidRDefault="00507D7F" w:rsidP="006F2540">
            <w:pPr>
              <w:rPr>
                <w:rFonts w:ascii="Arial" w:hAnsi="Arial" w:cs="Arial"/>
                <w:sz w:val="20"/>
                <w:szCs w:val="20"/>
              </w:rPr>
            </w:pPr>
            <w:r w:rsidRPr="00682ABB">
              <w:rPr>
                <w:rFonts w:ascii="Arial" w:hAnsi="Arial" w:cs="Arial"/>
                <w:sz w:val="20"/>
                <w:szCs w:val="20"/>
              </w:rPr>
              <w:t>Valerija Zima Zatezalo, dip.učiteljica razredne nastrave</w:t>
            </w:r>
          </w:p>
        </w:tc>
      </w:tr>
      <w:tr w:rsidR="00682ABB" w:rsidRPr="00682ABB" w14:paraId="74273CCA" w14:textId="77777777" w:rsidTr="006F2540">
        <w:trPr>
          <w:trHeight w:val="563"/>
        </w:trPr>
        <w:tc>
          <w:tcPr>
            <w:tcW w:w="2011" w:type="dxa"/>
            <w:shd w:val="clear" w:color="auto" w:fill="auto"/>
            <w:vAlign w:val="center"/>
          </w:tcPr>
          <w:p w14:paraId="575893C7" w14:textId="77777777" w:rsidR="00507D7F" w:rsidRPr="00682ABB" w:rsidRDefault="00507D7F"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C2A0C4F" w14:textId="77777777" w:rsidR="00507D7F" w:rsidRPr="00682ABB" w:rsidRDefault="00507D7F" w:rsidP="006F2540">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4BD56A4" w14:textId="77777777" w:rsidTr="006F2540">
        <w:trPr>
          <w:trHeight w:val="563"/>
        </w:trPr>
        <w:tc>
          <w:tcPr>
            <w:tcW w:w="2011" w:type="dxa"/>
            <w:shd w:val="clear" w:color="auto" w:fill="auto"/>
            <w:vAlign w:val="center"/>
          </w:tcPr>
          <w:p w14:paraId="20540899" w14:textId="77777777" w:rsidR="00507D7F" w:rsidRPr="00682ABB" w:rsidRDefault="00507D7F"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2DA88C2" w14:textId="77777777" w:rsidR="00507D7F" w:rsidRPr="00682ABB" w:rsidRDefault="00507D7F"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28BFDF78" w14:textId="77777777" w:rsidTr="006F2540">
        <w:trPr>
          <w:trHeight w:val="563"/>
        </w:trPr>
        <w:tc>
          <w:tcPr>
            <w:tcW w:w="2011" w:type="dxa"/>
            <w:shd w:val="clear" w:color="auto" w:fill="auto"/>
            <w:vAlign w:val="center"/>
          </w:tcPr>
          <w:p w14:paraId="0EB19518" w14:textId="77777777" w:rsidR="00507D7F" w:rsidRPr="00682ABB" w:rsidRDefault="00507D7F"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DB16015" w14:textId="77777777" w:rsidR="00507D7F" w:rsidRPr="00682ABB" w:rsidRDefault="00507D7F" w:rsidP="006F2540">
            <w:pPr>
              <w:rPr>
                <w:rFonts w:ascii="Arial" w:hAnsi="Arial" w:cs="Arial"/>
                <w:sz w:val="20"/>
                <w:szCs w:val="20"/>
              </w:rPr>
            </w:pPr>
            <w:r w:rsidRPr="00682ABB">
              <w:rPr>
                <w:rFonts w:ascii="Arial" w:hAnsi="Arial" w:cs="Arial"/>
                <w:sz w:val="20"/>
                <w:szCs w:val="20"/>
              </w:rPr>
              <w:t>kopiranje radnih listića na školskom kopirnom aparatu i papir, troškovi za kupnju listića za dodatnu nastavu</w:t>
            </w:r>
          </w:p>
        </w:tc>
      </w:tr>
      <w:tr w:rsidR="00682ABB" w:rsidRPr="00682ABB" w14:paraId="586A58F1" w14:textId="77777777" w:rsidTr="006F2540">
        <w:trPr>
          <w:trHeight w:val="563"/>
        </w:trPr>
        <w:tc>
          <w:tcPr>
            <w:tcW w:w="2011" w:type="dxa"/>
            <w:shd w:val="clear" w:color="auto" w:fill="auto"/>
            <w:vAlign w:val="center"/>
          </w:tcPr>
          <w:p w14:paraId="63ECD044" w14:textId="77777777" w:rsidR="00507D7F" w:rsidRPr="00682ABB" w:rsidRDefault="00507D7F"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EFE9A19" w14:textId="77777777" w:rsidR="00507D7F" w:rsidRPr="00682ABB" w:rsidRDefault="00507D7F" w:rsidP="006F2540">
            <w:pPr>
              <w:rPr>
                <w:rFonts w:ascii="Arial" w:hAnsi="Arial" w:cs="Arial"/>
                <w:sz w:val="20"/>
                <w:szCs w:val="20"/>
              </w:rPr>
            </w:pPr>
            <w:r w:rsidRPr="00682ABB">
              <w:rPr>
                <w:rFonts w:ascii="Arial" w:hAnsi="Arial" w:cs="Arial"/>
                <w:sz w:val="20"/>
                <w:szCs w:val="20"/>
              </w:rPr>
              <w:t>opisno praćenje napredovanja, listići za provjeru, samovrjednovanje</w:t>
            </w:r>
          </w:p>
        </w:tc>
      </w:tr>
    </w:tbl>
    <w:p w14:paraId="02E307AC" w14:textId="77777777" w:rsidR="00507D7F" w:rsidRPr="00682ABB" w:rsidRDefault="00507D7F" w:rsidP="00507D7F">
      <w:pPr>
        <w:spacing w:after="200" w:line="276" w:lineRule="auto"/>
        <w:rPr>
          <w:rFonts w:ascii="Arial" w:hAnsi="Arial" w:cs="Arial"/>
        </w:rPr>
      </w:pPr>
    </w:p>
    <w:p w14:paraId="5AA9F719" w14:textId="77777777" w:rsidR="00507D7F" w:rsidRPr="00682ABB" w:rsidRDefault="00507D7F" w:rsidP="00507D7F">
      <w:pPr>
        <w:spacing w:after="200" w:line="276" w:lineRule="auto"/>
        <w:rPr>
          <w:rFonts w:ascii="Arial" w:hAnsi="Arial" w:cs="Arial"/>
        </w:rPr>
      </w:pPr>
    </w:p>
    <w:p w14:paraId="45795AF7" w14:textId="77777777" w:rsidR="00507D7F" w:rsidRPr="00682ABB" w:rsidRDefault="00507D7F" w:rsidP="00507D7F">
      <w:pPr>
        <w:rPr>
          <w:rFonts w:ascii="Arial" w:hAnsi="Arial" w:cs="Arial"/>
        </w:rPr>
      </w:pPr>
    </w:p>
    <w:p w14:paraId="5BA3A140" w14:textId="77777777" w:rsidR="00507D7F" w:rsidRPr="00682ABB" w:rsidRDefault="00507D7F" w:rsidP="00507D7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07D7F" w:rsidRPr="00682ABB" w14:paraId="4726CDFA" w14:textId="77777777" w:rsidTr="006F2540">
        <w:tc>
          <w:tcPr>
            <w:tcW w:w="9228" w:type="dxa"/>
            <w:gridSpan w:val="2"/>
            <w:shd w:val="clear" w:color="auto" w:fill="auto"/>
            <w:vAlign w:val="center"/>
          </w:tcPr>
          <w:p w14:paraId="2F6E0731" w14:textId="77777777" w:rsidR="00507D7F" w:rsidRPr="00682ABB" w:rsidRDefault="00507D7F" w:rsidP="006F2540">
            <w:pPr>
              <w:rPr>
                <w:rFonts w:ascii="Arial" w:hAnsi="Arial" w:cs="Arial"/>
                <w:sz w:val="20"/>
                <w:szCs w:val="20"/>
              </w:rPr>
            </w:pPr>
          </w:p>
          <w:p w14:paraId="2B16AEB4" w14:textId="77777777" w:rsidR="00507D7F" w:rsidRPr="00682ABB" w:rsidRDefault="00507D7F" w:rsidP="006F2540">
            <w:pPr>
              <w:jc w:val="center"/>
              <w:rPr>
                <w:rFonts w:ascii="Arial" w:hAnsi="Arial" w:cs="Arial"/>
                <w:b/>
                <w:sz w:val="20"/>
                <w:szCs w:val="20"/>
              </w:rPr>
            </w:pPr>
            <w:r w:rsidRPr="00682ABB">
              <w:rPr>
                <w:rFonts w:ascii="Arial" w:hAnsi="Arial" w:cs="Arial"/>
                <w:b/>
                <w:sz w:val="20"/>
                <w:szCs w:val="20"/>
              </w:rPr>
              <w:t xml:space="preserve">3. razred, PRO Turkovići </w:t>
            </w:r>
          </w:p>
          <w:p w14:paraId="2039094F" w14:textId="77777777" w:rsidR="00507D7F" w:rsidRPr="00682ABB" w:rsidRDefault="00507D7F" w:rsidP="006F2540">
            <w:pPr>
              <w:rPr>
                <w:rFonts w:ascii="Arial" w:hAnsi="Arial" w:cs="Arial"/>
                <w:sz w:val="20"/>
                <w:szCs w:val="20"/>
              </w:rPr>
            </w:pPr>
          </w:p>
        </w:tc>
      </w:tr>
      <w:tr w:rsidR="00682ABB" w:rsidRPr="00682ABB" w14:paraId="351C6C3C" w14:textId="77777777" w:rsidTr="006F2540">
        <w:trPr>
          <w:trHeight w:val="567"/>
        </w:trPr>
        <w:tc>
          <w:tcPr>
            <w:tcW w:w="2011" w:type="dxa"/>
            <w:shd w:val="clear" w:color="auto" w:fill="auto"/>
            <w:vAlign w:val="center"/>
          </w:tcPr>
          <w:p w14:paraId="36B8C517" w14:textId="77777777" w:rsidR="00507D7F" w:rsidRPr="00682ABB" w:rsidRDefault="00507D7F"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96DD1F4" w14:textId="77777777" w:rsidR="00507D7F" w:rsidRPr="00682ABB" w:rsidRDefault="00D95239" w:rsidP="006F2540">
            <w:pPr>
              <w:rPr>
                <w:rFonts w:ascii="Arial" w:hAnsi="Arial" w:cs="Arial"/>
                <w:sz w:val="20"/>
                <w:szCs w:val="20"/>
              </w:rPr>
            </w:pPr>
            <w:r w:rsidRPr="00682ABB">
              <w:rPr>
                <w:rFonts w:ascii="Arial" w:hAnsi="Arial" w:cs="Arial"/>
                <w:sz w:val="20"/>
                <w:szCs w:val="20"/>
              </w:rPr>
              <w:t>Ponedjeljkom  5</w:t>
            </w:r>
            <w:r w:rsidR="00507D7F" w:rsidRPr="00682ABB">
              <w:rPr>
                <w:rFonts w:ascii="Arial" w:hAnsi="Arial" w:cs="Arial"/>
                <w:sz w:val="20"/>
                <w:szCs w:val="20"/>
              </w:rPr>
              <w:t>. sat, PRO Turkovići</w:t>
            </w:r>
          </w:p>
        </w:tc>
      </w:tr>
      <w:tr w:rsidR="00682ABB" w:rsidRPr="00682ABB" w14:paraId="7406D12A" w14:textId="77777777" w:rsidTr="006F2540">
        <w:trPr>
          <w:trHeight w:val="567"/>
        </w:trPr>
        <w:tc>
          <w:tcPr>
            <w:tcW w:w="2011" w:type="dxa"/>
            <w:shd w:val="clear" w:color="auto" w:fill="auto"/>
            <w:vAlign w:val="center"/>
          </w:tcPr>
          <w:p w14:paraId="1E711789" w14:textId="77777777" w:rsidR="00507D7F" w:rsidRPr="00682ABB" w:rsidRDefault="00507D7F"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3A09F29" w14:textId="77777777" w:rsidR="00507D7F" w:rsidRPr="00682ABB" w:rsidRDefault="00507D7F" w:rsidP="006F2540">
            <w:pPr>
              <w:pStyle w:val="Odlomakpopisa"/>
              <w:ind w:left="0"/>
              <w:rPr>
                <w:rFonts w:ascii="Arial" w:hAnsi="Arial" w:cs="Arial"/>
                <w:sz w:val="20"/>
                <w:szCs w:val="20"/>
                <w:lang w:val="hr-HR" w:eastAsia="hr-HR"/>
              </w:rPr>
            </w:pPr>
            <w:bookmarkStart w:id="167" w:name="_Toc336370129"/>
            <w:bookmarkStart w:id="168" w:name="_Toc336370401"/>
            <w:r w:rsidRPr="00682ABB">
              <w:rPr>
                <w:rFonts w:ascii="Arial" w:hAnsi="Arial" w:cs="Arial"/>
                <w:sz w:val="20"/>
                <w:szCs w:val="20"/>
                <w:lang w:val="hr-HR" w:eastAsia="hr-HR"/>
              </w:rPr>
              <w:t>produbljivanje znanja i sposobnosti na području matematike, razvijanje sposobnosti logičkog razmišljanja i povezivanja, brzog lakog, izvođenja računskih radnji pripremanje učenika za natjecanje iz matematika</w:t>
            </w:r>
            <w:bookmarkEnd w:id="167"/>
            <w:bookmarkEnd w:id="168"/>
          </w:p>
        </w:tc>
      </w:tr>
      <w:tr w:rsidR="00682ABB" w:rsidRPr="00682ABB" w14:paraId="754FB7CD" w14:textId="77777777" w:rsidTr="006F2540">
        <w:trPr>
          <w:trHeight w:val="563"/>
        </w:trPr>
        <w:tc>
          <w:tcPr>
            <w:tcW w:w="2011" w:type="dxa"/>
            <w:shd w:val="clear" w:color="auto" w:fill="auto"/>
            <w:vAlign w:val="center"/>
          </w:tcPr>
          <w:p w14:paraId="44934067" w14:textId="77777777" w:rsidR="00507D7F" w:rsidRPr="00682ABB" w:rsidRDefault="00507D7F"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01A8AE7" w14:textId="77777777" w:rsidR="00507D7F" w:rsidRPr="00682ABB" w:rsidRDefault="00507D7F" w:rsidP="006F2540">
            <w:pPr>
              <w:pStyle w:val="Odlomakpopisa"/>
              <w:ind w:left="0"/>
              <w:rPr>
                <w:rFonts w:ascii="Arial" w:hAnsi="Arial" w:cs="Arial"/>
                <w:sz w:val="20"/>
                <w:szCs w:val="20"/>
                <w:lang w:val="hr-HR" w:eastAsia="hr-HR"/>
              </w:rPr>
            </w:pPr>
            <w:bookmarkStart w:id="169" w:name="_Toc336370130"/>
            <w:bookmarkStart w:id="170" w:name="_Toc336370402"/>
            <w:r w:rsidRPr="00682ABB">
              <w:rPr>
                <w:rFonts w:ascii="Arial" w:hAnsi="Arial" w:cs="Arial"/>
                <w:sz w:val="20"/>
                <w:szCs w:val="20"/>
                <w:lang w:val="hr-HR" w:eastAsia="hr-HR"/>
              </w:rPr>
              <w:t>rad s daroviti učenicima koji pokazuju interes za produbljivanje i proširivanje znanja i savladavanje matematičkih problema</w:t>
            </w:r>
            <w:bookmarkEnd w:id="169"/>
            <w:bookmarkEnd w:id="170"/>
          </w:p>
        </w:tc>
      </w:tr>
      <w:tr w:rsidR="00682ABB" w:rsidRPr="00682ABB" w14:paraId="4E4D4D92" w14:textId="77777777" w:rsidTr="006F2540">
        <w:trPr>
          <w:trHeight w:val="563"/>
        </w:trPr>
        <w:tc>
          <w:tcPr>
            <w:tcW w:w="2011" w:type="dxa"/>
            <w:shd w:val="clear" w:color="auto" w:fill="auto"/>
            <w:vAlign w:val="center"/>
          </w:tcPr>
          <w:p w14:paraId="0E4B254B" w14:textId="77777777" w:rsidR="00507D7F" w:rsidRPr="00682ABB" w:rsidRDefault="00507D7F"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3E25E6C" w14:textId="77777777" w:rsidR="00507D7F" w:rsidRPr="00682ABB" w:rsidRDefault="00507D7F" w:rsidP="006F2540">
            <w:pPr>
              <w:pStyle w:val="Odlomakpopisa"/>
              <w:ind w:left="0"/>
              <w:rPr>
                <w:rFonts w:ascii="Arial" w:hAnsi="Arial" w:cs="Arial"/>
                <w:sz w:val="20"/>
                <w:szCs w:val="20"/>
                <w:lang w:val="hr-HR" w:eastAsia="hr-HR"/>
              </w:rPr>
            </w:pPr>
            <w:bookmarkStart w:id="171" w:name="_Toc336370131"/>
            <w:bookmarkStart w:id="172" w:name="_Toc336370403"/>
            <w:r w:rsidRPr="00682ABB">
              <w:rPr>
                <w:rFonts w:ascii="Arial" w:hAnsi="Arial" w:cs="Arial"/>
                <w:sz w:val="20"/>
                <w:szCs w:val="20"/>
                <w:lang w:val="hr-HR" w:eastAsia="hr-HR"/>
              </w:rPr>
              <w:t>Dijana Bekavac, učiteljica razredne nastave</w:t>
            </w:r>
            <w:bookmarkEnd w:id="171"/>
            <w:bookmarkEnd w:id="172"/>
          </w:p>
        </w:tc>
      </w:tr>
      <w:tr w:rsidR="00682ABB" w:rsidRPr="00682ABB" w14:paraId="75FF5547" w14:textId="77777777" w:rsidTr="006F2540">
        <w:trPr>
          <w:trHeight w:val="563"/>
        </w:trPr>
        <w:tc>
          <w:tcPr>
            <w:tcW w:w="2011" w:type="dxa"/>
            <w:shd w:val="clear" w:color="auto" w:fill="auto"/>
            <w:vAlign w:val="center"/>
          </w:tcPr>
          <w:p w14:paraId="06A5A918" w14:textId="77777777" w:rsidR="00507D7F" w:rsidRPr="00682ABB" w:rsidRDefault="00507D7F"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C54A309" w14:textId="77777777" w:rsidR="00507D7F" w:rsidRPr="00682ABB" w:rsidRDefault="00507D7F" w:rsidP="006F2540">
            <w:pPr>
              <w:pStyle w:val="Odlomakpopisa"/>
              <w:ind w:left="0"/>
              <w:rPr>
                <w:rFonts w:ascii="Arial" w:hAnsi="Arial" w:cs="Arial"/>
                <w:sz w:val="20"/>
                <w:szCs w:val="20"/>
                <w:lang w:val="hr-HR" w:eastAsia="hr-HR"/>
              </w:rPr>
            </w:pPr>
            <w:bookmarkStart w:id="173" w:name="_Toc336370132"/>
            <w:bookmarkStart w:id="174" w:name="_Toc336370404"/>
            <w:r w:rsidRPr="00682ABB">
              <w:rPr>
                <w:rFonts w:ascii="Arial" w:hAnsi="Arial" w:cs="Arial"/>
                <w:sz w:val="20"/>
                <w:szCs w:val="20"/>
                <w:lang w:val="hr-HR" w:eastAsia="hr-HR"/>
              </w:rPr>
              <w:t>Jednom  tjedno,  prema nastavnom planu i programu</w:t>
            </w:r>
            <w:bookmarkEnd w:id="173"/>
            <w:bookmarkEnd w:id="174"/>
          </w:p>
        </w:tc>
      </w:tr>
      <w:tr w:rsidR="00682ABB" w:rsidRPr="00682ABB" w14:paraId="5F4515C7" w14:textId="77777777" w:rsidTr="006F2540">
        <w:trPr>
          <w:trHeight w:val="563"/>
        </w:trPr>
        <w:tc>
          <w:tcPr>
            <w:tcW w:w="2011" w:type="dxa"/>
            <w:shd w:val="clear" w:color="auto" w:fill="auto"/>
            <w:vAlign w:val="center"/>
          </w:tcPr>
          <w:p w14:paraId="5F7769CB" w14:textId="77777777" w:rsidR="00507D7F" w:rsidRPr="00682ABB" w:rsidRDefault="00507D7F"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3228B42" w14:textId="77777777" w:rsidR="00507D7F" w:rsidRPr="00682ABB" w:rsidRDefault="00507D7F"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0370F26B" w14:textId="77777777" w:rsidTr="006F2540">
        <w:trPr>
          <w:trHeight w:val="563"/>
        </w:trPr>
        <w:tc>
          <w:tcPr>
            <w:tcW w:w="2011" w:type="dxa"/>
            <w:shd w:val="clear" w:color="auto" w:fill="auto"/>
            <w:vAlign w:val="center"/>
          </w:tcPr>
          <w:p w14:paraId="786152FA" w14:textId="77777777" w:rsidR="00507D7F" w:rsidRPr="00682ABB" w:rsidRDefault="00507D7F"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8B92FF0" w14:textId="77777777" w:rsidR="00507D7F" w:rsidRPr="00682ABB" w:rsidRDefault="00507D7F" w:rsidP="006F2540">
            <w:pPr>
              <w:pStyle w:val="Odlomakpopisa"/>
              <w:ind w:left="0"/>
              <w:rPr>
                <w:rFonts w:ascii="Arial" w:hAnsi="Arial" w:cs="Arial"/>
                <w:sz w:val="20"/>
                <w:szCs w:val="20"/>
                <w:lang w:val="hr-HR" w:eastAsia="hr-HR"/>
              </w:rPr>
            </w:pPr>
            <w:bookmarkStart w:id="175" w:name="_Toc336370133"/>
            <w:bookmarkStart w:id="176" w:name="_Toc336370405"/>
            <w:r w:rsidRPr="00682ABB">
              <w:rPr>
                <w:rFonts w:ascii="Arial" w:hAnsi="Arial" w:cs="Arial"/>
                <w:sz w:val="20"/>
                <w:szCs w:val="20"/>
                <w:lang w:val="hr-HR" w:eastAsia="hr-HR"/>
              </w:rPr>
              <w:t>nema troškova</w:t>
            </w:r>
            <w:bookmarkEnd w:id="175"/>
            <w:bookmarkEnd w:id="176"/>
          </w:p>
        </w:tc>
      </w:tr>
      <w:tr w:rsidR="00682ABB" w:rsidRPr="00682ABB" w14:paraId="58884EAB" w14:textId="77777777" w:rsidTr="006F2540">
        <w:trPr>
          <w:trHeight w:val="563"/>
        </w:trPr>
        <w:tc>
          <w:tcPr>
            <w:tcW w:w="2011" w:type="dxa"/>
            <w:shd w:val="clear" w:color="auto" w:fill="auto"/>
            <w:vAlign w:val="center"/>
          </w:tcPr>
          <w:p w14:paraId="1F109963" w14:textId="77777777" w:rsidR="00507D7F" w:rsidRPr="00682ABB" w:rsidRDefault="00507D7F"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D92C60" w14:textId="77777777" w:rsidR="00507D7F" w:rsidRPr="00682ABB" w:rsidRDefault="00507D7F" w:rsidP="006F2540">
            <w:pPr>
              <w:pStyle w:val="Odlomakpopisa"/>
              <w:ind w:left="0"/>
              <w:rPr>
                <w:rFonts w:ascii="Arial" w:hAnsi="Arial" w:cs="Arial"/>
                <w:sz w:val="20"/>
                <w:szCs w:val="20"/>
                <w:lang w:val="hr-HR" w:eastAsia="hr-HR"/>
              </w:rPr>
            </w:pPr>
            <w:bookmarkStart w:id="177" w:name="_Toc336370134"/>
            <w:bookmarkStart w:id="178" w:name="_Toc336370406"/>
            <w:r w:rsidRPr="00682ABB">
              <w:rPr>
                <w:rFonts w:ascii="Arial" w:hAnsi="Arial" w:cs="Arial"/>
                <w:sz w:val="20"/>
                <w:szCs w:val="20"/>
                <w:lang w:val="hr-HR" w:eastAsia="hr-HR"/>
              </w:rPr>
              <w:t>individualno praćenje u napredovanju</w:t>
            </w:r>
            <w:bookmarkEnd w:id="177"/>
            <w:bookmarkEnd w:id="178"/>
          </w:p>
        </w:tc>
      </w:tr>
    </w:tbl>
    <w:p w14:paraId="003ED044" w14:textId="77777777" w:rsidR="00507D7F" w:rsidRPr="00682ABB" w:rsidRDefault="00507D7F" w:rsidP="00507D7F">
      <w:pPr>
        <w:rPr>
          <w:rFonts w:ascii="Arial" w:hAnsi="Arial" w:cs="Arial"/>
        </w:rPr>
      </w:pPr>
    </w:p>
    <w:p w14:paraId="04C86187" w14:textId="77777777" w:rsidR="00507D7F" w:rsidRPr="00682ABB" w:rsidRDefault="00507D7F" w:rsidP="00507D7F">
      <w:pPr>
        <w:rPr>
          <w:rFonts w:ascii="Arial" w:hAnsi="Arial" w:cs="Arial"/>
        </w:rPr>
      </w:pPr>
    </w:p>
    <w:p w14:paraId="16521A97" w14:textId="77777777" w:rsidR="00507D7F" w:rsidRPr="00682ABB" w:rsidRDefault="00507D7F" w:rsidP="00507D7F">
      <w:pPr>
        <w:rPr>
          <w:rFonts w:ascii="Arial" w:hAnsi="Arial" w:cs="Arial"/>
        </w:rPr>
      </w:pPr>
    </w:p>
    <w:p w14:paraId="66D2CA96" w14:textId="77777777" w:rsidR="00507D7F" w:rsidRPr="00682ABB" w:rsidRDefault="00507D7F" w:rsidP="00507D7F">
      <w:pPr>
        <w:rPr>
          <w:rFonts w:ascii="Arial" w:hAnsi="Arial" w:cs="Arial"/>
        </w:rPr>
      </w:pPr>
    </w:p>
    <w:p w14:paraId="3FB2CB33" w14:textId="77777777" w:rsidR="00507D7F" w:rsidRPr="00682ABB" w:rsidRDefault="00507D7F" w:rsidP="00507D7F">
      <w:pPr>
        <w:rPr>
          <w:rFonts w:ascii="Arial" w:hAnsi="Arial" w:cs="Arial"/>
        </w:rPr>
      </w:pPr>
    </w:p>
    <w:tbl>
      <w:tblPr>
        <w:tblpPr w:leftFromText="180" w:rightFromText="180"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B3BE5" w:rsidRPr="00682ABB" w14:paraId="6A0B8141" w14:textId="77777777" w:rsidTr="006F2540">
        <w:tc>
          <w:tcPr>
            <w:tcW w:w="9228" w:type="dxa"/>
            <w:gridSpan w:val="2"/>
            <w:shd w:val="clear" w:color="auto" w:fill="auto"/>
            <w:vAlign w:val="center"/>
          </w:tcPr>
          <w:p w14:paraId="492A387F" w14:textId="77777777" w:rsidR="00507D7F" w:rsidRPr="00682ABB" w:rsidRDefault="00507D7F" w:rsidP="006F2540">
            <w:pPr>
              <w:rPr>
                <w:rFonts w:ascii="Arial" w:hAnsi="Arial" w:cs="Arial"/>
                <w:sz w:val="20"/>
                <w:szCs w:val="20"/>
              </w:rPr>
            </w:pPr>
          </w:p>
          <w:p w14:paraId="73C63939" w14:textId="77777777" w:rsidR="00507D7F" w:rsidRPr="00682ABB" w:rsidRDefault="00507D7F" w:rsidP="006F2540">
            <w:pPr>
              <w:jc w:val="center"/>
              <w:rPr>
                <w:rFonts w:ascii="Arial" w:hAnsi="Arial" w:cs="Arial"/>
                <w:b/>
                <w:sz w:val="20"/>
                <w:szCs w:val="20"/>
              </w:rPr>
            </w:pPr>
            <w:r w:rsidRPr="00682ABB">
              <w:rPr>
                <w:rFonts w:ascii="Arial" w:hAnsi="Arial" w:cs="Arial"/>
                <w:b/>
                <w:sz w:val="20"/>
                <w:szCs w:val="20"/>
              </w:rPr>
              <w:t xml:space="preserve">1. i 3. razred, PRO Ogulinski Hreljin </w:t>
            </w:r>
          </w:p>
          <w:p w14:paraId="168E3ECA" w14:textId="77777777" w:rsidR="00507D7F" w:rsidRPr="00682ABB" w:rsidRDefault="00507D7F" w:rsidP="006F2540">
            <w:pPr>
              <w:jc w:val="center"/>
              <w:rPr>
                <w:rFonts w:ascii="Arial" w:hAnsi="Arial" w:cs="Arial"/>
                <w:sz w:val="20"/>
                <w:szCs w:val="20"/>
              </w:rPr>
            </w:pPr>
          </w:p>
        </w:tc>
      </w:tr>
      <w:tr w:rsidR="00682ABB" w:rsidRPr="00682ABB" w14:paraId="2C609C63" w14:textId="77777777" w:rsidTr="006F2540">
        <w:trPr>
          <w:trHeight w:val="567"/>
        </w:trPr>
        <w:tc>
          <w:tcPr>
            <w:tcW w:w="2011" w:type="dxa"/>
            <w:shd w:val="clear" w:color="auto" w:fill="auto"/>
            <w:vAlign w:val="center"/>
          </w:tcPr>
          <w:p w14:paraId="566A8B74" w14:textId="77777777" w:rsidR="00507D7F" w:rsidRPr="00682ABB" w:rsidRDefault="00507D7F"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074D01C" w14:textId="77777777" w:rsidR="00507D7F" w:rsidRPr="00682ABB" w:rsidRDefault="00507D7F" w:rsidP="006B3BE5">
            <w:pPr>
              <w:rPr>
                <w:rFonts w:ascii="Arial" w:hAnsi="Arial" w:cs="Arial"/>
                <w:sz w:val="20"/>
                <w:szCs w:val="20"/>
              </w:rPr>
            </w:pPr>
            <w:r w:rsidRPr="00682ABB">
              <w:rPr>
                <w:rFonts w:ascii="Arial" w:hAnsi="Arial" w:cs="Arial"/>
                <w:sz w:val="20"/>
                <w:szCs w:val="20"/>
              </w:rPr>
              <w:t xml:space="preserve">Četvrtkom  </w:t>
            </w:r>
            <w:r w:rsidR="006B3BE5" w:rsidRPr="00682ABB">
              <w:rPr>
                <w:rFonts w:ascii="Arial" w:hAnsi="Arial" w:cs="Arial"/>
                <w:sz w:val="20"/>
                <w:szCs w:val="20"/>
              </w:rPr>
              <w:t>5</w:t>
            </w:r>
            <w:r w:rsidRPr="00682ABB">
              <w:rPr>
                <w:rFonts w:ascii="Arial" w:hAnsi="Arial" w:cs="Arial"/>
                <w:sz w:val="20"/>
                <w:szCs w:val="20"/>
              </w:rPr>
              <w:t>. sat, PRO Ogulinski Hreljin</w:t>
            </w:r>
          </w:p>
        </w:tc>
      </w:tr>
      <w:tr w:rsidR="00682ABB" w:rsidRPr="00682ABB" w14:paraId="78E930AB" w14:textId="77777777" w:rsidTr="006F2540">
        <w:trPr>
          <w:trHeight w:val="567"/>
        </w:trPr>
        <w:tc>
          <w:tcPr>
            <w:tcW w:w="2011" w:type="dxa"/>
            <w:shd w:val="clear" w:color="auto" w:fill="auto"/>
            <w:vAlign w:val="center"/>
          </w:tcPr>
          <w:p w14:paraId="115C501E" w14:textId="77777777" w:rsidR="00507D7F" w:rsidRPr="00682ABB" w:rsidRDefault="00507D7F"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D7A53AF" w14:textId="77777777" w:rsidR="00507D7F" w:rsidRPr="00682ABB" w:rsidRDefault="00507D7F" w:rsidP="006F2540">
            <w:pPr>
              <w:rPr>
                <w:rFonts w:ascii="Arial" w:hAnsi="Arial" w:cs="Arial"/>
                <w:sz w:val="20"/>
                <w:szCs w:val="20"/>
              </w:rPr>
            </w:pPr>
            <w:r w:rsidRPr="00682ABB">
              <w:rPr>
                <w:rFonts w:ascii="Arial" w:hAnsi="Arial" w:cs="Arial"/>
                <w:sz w:val="20"/>
                <w:szCs w:val="20"/>
              </w:rPr>
              <w:t>individualni rad s učenicima koji pokazuju poseban interes za matematiku</w:t>
            </w:r>
          </w:p>
        </w:tc>
      </w:tr>
      <w:tr w:rsidR="00682ABB" w:rsidRPr="00682ABB" w14:paraId="58FB754F" w14:textId="77777777" w:rsidTr="006F2540">
        <w:trPr>
          <w:trHeight w:val="563"/>
        </w:trPr>
        <w:tc>
          <w:tcPr>
            <w:tcW w:w="2011" w:type="dxa"/>
            <w:shd w:val="clear" w:color="auto" w:fill="auto"/>
            <w:vAlign w:val="center"/>
          </w:tcPr>
          <w:p w14:paraId="24FD16FE" w14:textId="77777777" w:rsidR="00507D7F" w:rsidRPr="00682ABB" w:rsidRDefault="00507D7F"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C67E651" w14:textId="77777777" w:rsidR="00507D7F" w:rsidRPr="00682ABB" w:rsidRDefault="00507D7F" w:rsidP="006F2540">
            <w:pPr>
              <w:rPr>
                <w:rFonts w:ascii="Arial" w:hAnsi="Arial" w:cs="Arial"/>
                <w:sz w:val="20"/>
                <w:szCs w:val="20"/>
              </w:rPr>
            </w:pPr>
            <w:r w:rsidRPr="00682ABB">
              <w:rPr>
                <w:rFonts w:ascii="Arial" w:hAnsi="Arial" w:cs="Arial"/>
                <w:sz w:val="20"/>
                <w:szCs w:val="20"/>
              </w:rPr>
              <w:t>proširiti predviđene nastavne sadržaje novim znanjima iz matematike</w:t>
            </w:r>
          </w:p>
        </w:tc>
      </w:tr>
      <w:tr w:rsidR="00682ABB" w:rsidRPr="00682ABB" w14:paraId="4A984884" w14:textId="77777777" w:rsidTr="006F2540">
        <w:trPr>
          <w:trHeight w:val="563"/>
        </w:trPr>
        <w:tc>
          <w:tcPr>
            <w:tcW w:w="2011" w:type="dxa"/>
            <w:shd w:val="clear" w:color="auto" w:fill="auto"/>
            <w:vAlign w:val="center"/>
          </w:tcPr>
          <w:p w14:paraId="41D04745" w14:textId="77777777" w:rsidR="00507D7F" w:rsidRPr="00682ABB" w:rsidRDefault="00507D7F"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E4AE74C" w14:textId="77777777" w:rsidR="00507D7F" w:rsidRPr="00682ABB" w:rsidRDefault="00507D7F" w:rsidP="006F2540">
            <w:pPr>
              <w:rPr>
                <w:rFonts w:ascii="Arial" w:hAnsi="Arial" w:cs="Arial"/>
                <w:sz w:val="20"/>
                <w:szCs w:val="20"/>
              </w:rPr>
            </w:pPr>
            <w:r w:rsidRPr="00682ABB">
              <w:rPr>
                <w:rFonts w:ascii="Arial" w:hAnsi="Arial" w:cs="Arial"/>
                <w:sz w:val="20"/>
                <w:szCs w:val="20"/>
              </w:rPr>
              <w:t>Ines Bertović, dipl. učiteljica razredne nastave</w:t>
            </w:r>
          </w:p>
        </w:tc>
      </w:tr>
      <w:tr w:rsidR="00682ABB" w:rsidRPr="00682ABB" w14:paraId="57655E85" w14:textId="77777777" w:rsidTr="006F2540">
        <w:trPr>
          <w:trHeight w:val="563"/>
        </w:trPr>
        <w:tc>
          <w:tcPr>
            <w:tcW w:w="2011" w:type="dxa"/>
            <w:shd w:val="clear" w:color="auto" w:fill="auto"/>
            <w:vAlign w:val="center"/>
          </w:tcPr>
          <w:p w14:paraId="4F22DE2C" w14:textId="77777777" w:rsidR="00507D7F" w:rsidRPr="00682ABB" w:rsidRDefault="00507D7F"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7B21F3F" w14:textId="77777777" w:rsidR="00507D7F" w:rsidRPr="00682ABB" w:rsidRDefault="00507D7F" w:rsidP="006F2540">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C62F07D" w14:textId="77777777" w:rsidTr="006F2540">
        <w:trPr>
          <w:trHeight w:val="563"/>
        </w:trPr>
        <w:tc>
          <w:tcPr>
            <w:tcW w:w="2011" w:type="dxa"/>
            <w:shd w:val="clear" w:color="auto" w:fill="auto"/>
            <w:vAlign w:val="center"/>
          </w:tcPr>
          <w:p w14:paraId="66E7FBB7" w14:textId="77777777" w:rsidR="00507D7F" w:rsidRPr="00682ABB" w:rsidRDefault="00507D7F"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CB08ECB" w14:textId="77777777" w:rsidR="00507D7F" w:rsidRPr="00682ABB" w:rsidRDefault="00507D7F"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0902F1E3" w14:textId="77777777" w:rsidTr="006F2540">
        <w:trPr>
          <w:trHeight w:val="563"/>
        </w:trPr>
        <w:tc>
          <w:tcPr>
            <w:tcW w:w="2011" w:type="dxa"/>
            <w:shd w:val="clear" w:color="auto" w:fill="auto"/>
            <w:vAlign w:val="center"/>
          </w:tcPr>
          <w:p w14:paraId="0AB0D73C" w14:textId="77777777" w:rsidR="00507D7F" w:rsidRPr="00682ABB" w:rsidRDefault="00507D7F"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D3DDAE2" w14:textId="77777777" w:rsidR="00507D7F" w:rsidRPr="00682ABB" w:rsidRDefault="00507D7F" w:rsidP="006F2540">
            <w:pPr>
              <w:rPr>
                <w:rFonts w:ascii="Arial" w:hAnsi="Arial" w:cs="Arial"/>
                <w:sz w:val="20"/>
                <w:szCs w:val="20"/>
              </w:rPr>
            </w:pPr>
            <w:r w:rsidRPr="00682ABB">
              <w:rPr>
                <w:rFonts w:ascii="Arial" w:hAnsi="Arial" w:cs="Arial"/>
                <w:sz w:val="20"/>
                <w:szCs w:val="20"/>
              </w:rPr>
              <w:t>kopiranje radnih listića na školskom kopirnom aparatu, papir</w:t>
            </w:r>
          </w:p>
        </w:tc>
      </w:tr>
      <w:tr w:rsidR="00682ABB" w:rsidRPr="00682ABB" w14:paraId="453C4ACD" w14:textId="77777777" w:rsidTr="006F2540">
        <w:trPr>
          <w:trHeight w:val="563"/>
        </w:trPr>
        <w:tc>
          <w:tcPr>
            <w:tcW w:w="2011" w:type="dxa"/>
            <w:shd w:val="clear" w:color="auto" w:fill="auto"/>
            <w:vAlign w:val="center"/>
          </w:tcPr>
          <w:p w14:paraId="51064683" w14:textId="77777777" w:rsidR="00507D7F" w:rsidRPr="00682ABB" w:rsidRDefault="00507D7F"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8CC0081" w14:textId="77777777" w:rsidR="00507D7F" w:rsidRPr="00682ABB" w:rsidRDefault="00507D7F" w:rsidP="006F2540">
            <w:pPr>
              <w:rPr>
                <w:rFonts w:ascii="Arial" w:hAnsi="Arial" w:cs="Arial"/>
                <w:sz w:val="20"/>
                <w:szCs w:val="20"/>
              </w:rPr>
            </w:pPr>
            <w:r w:rsidRPr="00682ABB">
              <w:rPr>
                <w:rFonts w:ascii="Arial" w:hAnsi="Arial" w:cs="Arial"/>
                <w:sz w:val="20"/>
                <w:szCs w:val="20"/>
              </w:rPr>
              <w:t>vrednovanje za učenje, vrednovanje kao učenje, samovrednovanje</w:t>
            </w:r>
          </w:p>
        </w:tc>
      </w:tr>
    </w:tbl>
    <w:p w14:paraId="350E70B7" w14:textId="77777777" w:rsidR="00507D7F" w:rsidRPr="00682ABB" w:rsidRDefault="00507D7F" w:rsidP="00507D7F">
      <w:pPr>
        <w:rPr>
          <w:rFonts w:ascii="Arial" w:hAnsi="Arial" w:cs="Arial"/>
        </w:rPr>
      </w:pPr>
    </w:p>
    <w:p w14:paraId="0606F8F2" w14:textId="77777777" w:rsidR="00507D7F" w:rsidRPr="00682ABB" w:rsidRDefault="00507D7F" w:rsidP="00507D7F">
      <w:pPr>
        <w:rPr>
          <w:rFonts w:ascii="Arial" w:hAnsi="Arial" w:cs="Arial"/>
        </w:rPr>
      </w:pPr>
    </w:p>
    <w:p w14:paraId="548914EF" w14:textId="77777777" w:rsidR="00507D7F" w:rsidRPr="00682ABB" w:rsidRDefault="00507D7F" w:rsidP="009322E9">
      <w:pPr>
        <w:rPr>
          <w:rFonts w:ascii="Arial" w:hAnsi="Arial" w:cs="Arial"/>
        </w:rPr>
      </w:pPr>
    </w:p>
    <w:p w14:paraId="29F4F76E" w14:textId="77777777" w:rsidR="00507D7F" w:rsidRPr="00682ABB" w:rsidRDefault="00507D7F" w:rsidP="009322E9">
      <w:pPr>
        <w:rPr>
          <w:rFonts w:ascii="Arial" w:hAnsi="Arial" w:cs="Arial"/>
        </w:rPr>
      </w:pPr>
    </w:p>
    <w:p w14:paraId="35C5124D" w14:textId="77777777" w:rsidR="00507D7F" w:rsidRPr="00682ABB" w:rsidRDefault="00507D7F" w:rsidP="009322E9">
      <w:pPr>
        <w:rPr>
          <w:rFonts w:ascii="Arial" w:hAnsi="Arial" w:cs="Arial"/>
        </w:rPr>
      </w:pPr>
    </w:p>
    <w:p w14:paraId="645BD78E" w14:textId="77777777" w:rsidR="00C91C95" w:rsidRPr="00682ABB" w:rsidRDefault="00C91C95" w:rsidP="00C91C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7D7648EA" w14:textId="77777777" w:rsidTr="00772E5E">
        <w:tc>
          <w:tcPr>
            <w:tcW w:w="9228" w:type="dxa"/>
            <w:gridSpan w:val="2"/>
            <w:shd w:val="clear" w:color="auto" w:fill="auto"/>
            <w:vAlign w:val="center"/>
          </w:tcPr>
          <w:p w14:paraId="32695CA5" w14:textId="77777777" w:rsidR="009322E9" w:rsidRPr="00682ABB" w:rsidRDefault="009322E9" w:rsidP="00772E5E">
            <w:pPr>
              <w:rPr>
                <w:rFonts w:ascii="Arial" w:hAnsi="Arial" w:cs="Arial"/>
                <w:sz w:val="20"/>
                <w:szCs w:val="20"/>
              </w:rPr>
            </w:pPr>
          </w:p>
          <w:p w14:paraId="0F13FBAA" w14:textId="77777777" w:rsidR="009322E9" w:rsidRPr="00682ABB" w:rsidRDefault="00507D7F" w:rsidP="00772E5E">
            <w:pPr>
              <w:jc w:val="center"/>
              <w:rPr>
                <w:rFonts w:ascii="Arial" w:hAnsi="Arial" w:cs="Arial"/>
                <w:b/>
                <w:sz w:val="20"/>
                <w:szCs w:val="20"/>
              </w:rPr>
            </w:pPr>
            <w:r w:rsidRPr="00682ABB">
              <w:rPr>
                <w:rFonts w:ascii="Arial" w:hAnsi="Arial" w:cs="Arial"/>
                <w:b/>
                <w:sz w:val="20"/>
                <w:szCs w:val="20"/>
              </w:rPr>
              <w:t>2</w:t>
            </w:r>
            <w:r w:rsidR="009322E9" w:rsidRPr="00682ABB">
              <w:rPr>
                <w:rFonts w:ascii="Arial" w:hAnsi="Arial" w:cs="Arial"/>
                <w:b/>
                <w:sz w:val="20"/>
                <w:szCs w:val="20"/>
              </w:rPr>
              <w:t xml:space="preserve">. a,  matična škola </w:t>
            </w:r>
          </w:p>
          <w:p w14:paraId="0CAA5472" w14:textId="77777777" w:rsidR="009322E9" w:rsidRPr="00682ABB" w:rsidRDefault="009322E9" w:rsidP="00772E5E">
            <w:pPr>
              <w:rPr>
                <w:rFonts w:ascii="Arial" w:hAnsi="Arial" w:cs="Arial"/>
                <w:sz w:val="20"/>
                <w:szCs w:val="20"/>
              </w:rPr>
            </w:pPr>
          </w:p>
        </w:tc>
      </w:tr>
      <w:tr w:rsidR="00682ABB" w:rsidRPr="00682ABB" w14:paraId="16B1212E" w14:textId="77777777" w:rsidTr="00772E5E">
        <w:trPr>
          <w:trHeight w:val="567"/>
        </w:trPr>
        <w:tc>
          <w:tcPr>
            <w:tcW w:w="2011" w:type="dxa"/>
            <w:shd w:val="clear" w:color="auto" w:fill="auto"/>
            <w:vAlign w:val="center"/>
          </w:tcPr>
          <w:p w14:paraId="3DD83F5B" w14:textId="77777777" w:rsidR="009322E9" w:rsidRPr="00682ABB" w:rsidRDefault="009322E9" w:rsidP="00772E5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C0353C3" w14:textId="77777777" w:rsidR="009322E9" w:rsidRPr="00682ABB" w:rsidRDefault="009322E9" w:rsidP="00772E5E">
            <w:pPr>
              <w:rPr>
                <w:rFonts w:ascii="Arial" w:hAnsi="Arial" w:cs="Arial"/>
                <w:sz w:val="20"/>
                <w:szCs w:val="20"/>
              </w:rPr>
            </w:pPr>
            <w:r w:rsidRPr="00682ABB">
              <w:rPr>
                <w:rFonts w:ascii="Arial" w:hAnsi="Arial" w:cs="Arial"/>
                <w:sz w:val="20"/>
                <w:szCs w:val="20"/>
              </w:rPr>
              <w:t xml:space="preserve">petkom, 5. sat, matična škola </w:t>
            </w:r>
          </w:p>
        </w:tc>
      </w:tr>
      <w:tr w:rsidR="00682ABB" w:rsidRPr="00682ABB" w14:paraId="38A2D9B2" w14:textId="77777777" w:rsidTr="00772E5E">
        <w:trPr>
          <w:trHeight w:val="567"/>
        </w:trPr>
        <w:tc>
          <w:tcPr>
            <w:tcW w:w="2011" w:type="dxa"/>
            <w:shd w:val="clear" w:color="auto" w:fill="auto"/>
            <w:vAlign w:val="center"/>
          </w:tcPr>
          <w:p w14:paraId="2452A42D" w14:textId="77777777" w:rsidR="009322E9" w:rsidRPr="00682ABB" w:rsidRDefault="009322E9" w:rsidP="00772E5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1710A3F" w14:textId="77777777" w:rsidR="009322E9" w:rsidRPr="00682ABB" w:rsidRDefault="009322E9" w:rsidP="00772E5E">
            <w:pPr>
              <w:rPr>
                <w:rFonts w:ascii="Arial" w:hAnsi="Arial" w:cs="Arial"/>
                <w:sz w:val="20"/>
                <w:szCs w:val="20"/>
              </w:rPr>
            </w:pPr>
            <w:r w:rsidRPr="00682ABB">
              <w:rPr>
                <w:rFonts w:ascii="Arial" w:hAnsi="Arial" w:cs="Arial"/>
                <w:sz w:val="20"/>
                <w:szCs w:val="20"/>
              </w:rPr>
              <w:t>rad s učenicima koji u matematici ostvaruju natprosječne rezultate ili koji pokazuju poseban interes za matematiku</w:t>
            </w:r>
          </w:p>
        </w:tc>
      </w:tr>
      <w:tr w:rsidR="00682ABB" w:rsidRPr="00682ABB" w14:paraId="49E397BB" w14:textId="77777777" w:rsidTr="00772E5E">
        <w:trPr>
          <w:trHeight w:val="563"/>
        </w:trPr>
        <w:tc>
          <w:tcPr>
            <w:tcW w:w="2011" w:type="dxa"/>
            <w:shd w:val="clear" w:color="auto" w:fill="auto"/>
            <w:vAlign w:val="center"/>
          </w:tcPr>
          <w:p w14:paraId="5A864E17" w14:textId="77777777" w:rsidR="009322E9" w:rsidRPr="00682ABB" w:rsidRDefault="009322E9" w:rsidP="00772E5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D6EACAF" w14:textId="77777777" w:rsidR="009322E9" w:rsidRPr="00682ABB" w:rsidRDefault="009322E9" w:rsidP="00772E5E">
            <w:pPr>
              <w:rPr>
                <w:rFonts w:ascii="Arial" w:hAnsi="Arial" w:cs="Arial"/>
                <w:sz w:val="20"/>
                <w:szCs w:val="20"/>
              </w:rPr>
            </w:pPr>
            <w:r w:rsidRPr="00682ABB">
              <w:rPr>
                <w:rFonts w:ascii="Arial" w:hAnsi="Arial" w:cs="Arial"/>
                <w:sz w:val="20"/>
                <w:szCs w:val="20"/>
              </w:rPr>
              <w:t>dodatno proširiti novim matematičkim znanjima predviđene nastavne sadržaje</w:t>
            </w:r>
          </w:p>
        </w:tc>
      </w:tr>
      <w:tr w:rsidR="00682ABB" w:rsidRPr="00682ABB" w14:paraId="06AB72F6" w14:textId="77777777" w:rsidTr="00772E5E">
        <w:trPr>
          <w:trHeight w:val="563"/>
        </w:trPr>
        <w:tc>
          <w:tcPr>
            <w:tcW w:w="2011" w:type="dxa"/>
            <w:shd w:val="clear" w:color="auto" w:fill="auto"/>
            <w:vAlign w:val="center"/>
          </w:tcPr>
          <w:p w14:paraId="3B40B8FA" w14:textId="77777777" w:rsidR="009322E9" w:rsidRPr="00682ABB" w:rsidRDefault="009322E9" w:rsidP="00772E5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D0512B5" w14:textId="77777777" w:rsidR="009322E9" w:rsidRPr="00682ABB" w:rsidRDefault="00A41E3A" w:rsidP="00EF2AE0">
            <w:pPr>
              <w:rPr>
                <w:rFonts w:ascii="Arial" w:hAnsi="Arial" w:cs="Arial"/>
                <w:sz w:val="20"/>
                <w:szCs w:val="20"/>
              </w:rPr>
            </w:pPr>
            <w:r w:rsidRPr="00682ABB">
              <w:rPr>
                <w:rFonts w:ascii="Arial" w:hAnsi="Arial" w:cs="Arial"/>
                <w:sz w:val="20"/>
                <w:szCs w:val="20"/>
              </w:rPr>
              <w:t xml:space="preserve">Marija Salopek, dipl. učiteljica razredne nastave, </w:t>
            </w:r>
            <w:r w:rsidR="00EF2AE0" w:rsidRPr="00682ABB">
              <w:rPr>
                <w:rFonts w:ascii="Arial" w:hAnsi="Arial" w:cs="Arial"/>
                <w:sz w:val="20"/>
                <w:szCs w:val="20"/>
              </w:rPr>
              <w:t>savjetnica</w:t>
            </w:r>
          </w:p>
        </w:tc>
      </w:tr>
      <w:tr w:rsidR="00682ABB" w:rsidRPr="00682ABB" w14:paraId="307000A2" w14:textId="77777777" w:rsidTr="00772E5E">
        <w:trPr>
          <w:trHeight w:val="563"/>
        </w:trPr>
        <w:tc>
          <w:tcPr>
            <w:tcW w:w="2011" w:type="dxa"/>
            <w:shd w:val="clear" w:color="auto" w:fill="auto"/>
            <w:vAlign w:val="center"/>
          </w:tcPr>
          <w:p w14:paraId="7A660C99" w14:textId="77777777" w:rsidR="009322E9" w:rsidRPr="00682ABB" w:rsidRDefault="009322E9" w:rsidP="00772E5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7FE437E" w14:textId="77777777" w:rsidR="009322E9" w:rsidRPr="00682ABB" w:rsidRDefault="009322E9" w:rsidP="00772E5E">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72C41000" w14:textId="77777777" w:rsidTr="00772E5E">
        <w:trPr>
          <w:trHeight w:val="563"/>
        </w:trPr>
        <w:tc>
          <w:tcPr>
            <w:tcW w:w="2011" w:type="dxa"/>
            <w:shd w:val="clear" w:color="auto" w:fill="auto"/>
            <w:vAlign w:val="center"/>
          </w:tcPr>
          <w:p w14:paraId="53D501BF" w14:textId="77777777" w:rsidR="009322E9" w:rsidRPr="00682ABB" w:rsidRDefault="009322E9" w:rsidP="00772E5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DB0CD63" w14:textId="77777777" w:rsidR="009322E9" w:rsidRPr="00682ABB" w:rsidRDefault="009322E9" w:rsidP="00772E5E">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A042461" w14:textId="77777777" w:rsidTr="00772E5E">
        <w:trPr>
          <w:trHeight w:val="563"/>
        </w:trPr>
        <w:tc>
          <w:tcPr>
            <w:tcW w:w="2011" w:type="dxa"/>
            <w:shd w:val="clear" w:color="auto" w:fill="auto"/>
            <w:vAlign w:val="center"/>
          </w:tcPr>
          <w:p w14:paraId="66A6C350" w14:textId="77777777" w:rsidR="009322E9" w:rsidRPr="00682ABB" w:rsidRDefault="009322E9" w:rsidP="00772E5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69FC2E2" w14:textId="77777777" w:rsidR="009322E9" w:rsidRPr="00682ABB" w:rsidRDefault="009322E9" w:rsidP="00772E5E">
            <w:pPr>
              <w:rPr>
                <w:rFonts w:ascii="Arial" w:hAnsi="Arial" w:cs="Arial"/>
                <w:sz w:val="20"/>
                <w:szCs w:val="20"/>
              </w:rPr>
            </w:pPr>
            <w:r w:rsidRPr="00682ABB">
              <w:rPr>
                <w:rFonts w:ascii="Arial" w:hAnsi="Arial" w:cs="Arial"/>
                <w:sz w:val="20"/>
                <w:szCs w:val="20"/>
              </w:rPr>
              <w:t>kopiranje materijala na školskom kopirnom aparatu, učiteljičin papir</w:t>
            </w:r>
          </w:p>
        </w:tc>
      </w:tr>
      <w:tr w:rsidR="00682ABB" w:rsidRPr="00682ABB" w14:paraId="7FF4C89A" w14:textId="77777777" w:rsidTr="00772E5E">
        <w:trPr>
          <w:trHeight w:val="563"/>
        </w:trPr>
        <w:tc>
          <w:tcPr>
            <w:tcW w:w="2011" w:type="dxa"/>
            <w:shd w:val="clear" w:color="auto" w:fill="auto"/>
            <w:vAlign w:val="center"/>
          </w:tcPr>
          <w:p w14:paraId="6BF473A1" w14:textId="77777777" w:rsidR="009322E9" w:rsidRPr="00682ABB" w:rsidRDefault="009322E9" w:rsidP="00772E5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C04D1E4" w14:textId="77777777" w:rsidR="009322E9" w:rsidRPr="00682ABB" w:rsidRDefault="009322E9" w:rsidP="00772E5E">
            <w:pPr>
              <w:rPr>
                <w:rFonts w:ascii="Arial" w:hAnsi="Arial" w:cs="Arial"/>
                <w:sz w:val="20"/>
                <w:szCs w:val="20"/>
              </w:rPr>
            </w:pPr>
            <w:r w:rsidRPr="00682ABB">
              <w:rPr>
                <w:rFonts w:ascii="Arial" w:hAnsi="Arial" w:cs="Arial"/>
                <w:sz w:val="20"/>
                <w:szCs w:val="20"/>
              </w:rPr>
              <w:t>opisno praćenje učenika u uspješnosti usvajanja sadržaja, motivacija učenika za daljnji rad</w:t>
            </w:r>
          </w:p>
        </w:tc>
      </w:tr>
    </w:tbl>
    <w:p w14:paraId="6CC0C5A9" w14:textId="77777777" w:rsidR="00C91C95" w:rsidRPr="00682ABB" w:rsidRDefault="00C91C95" w:rsidP="00C91C95">
      <w:pPr>
        <w:rPr>
          <w:rFonts w:ascii="Arial" w:hAnsi="Arial" w:cs="Arial"/>
        </w:rPr>
      </w:pPr>
    </w:p>
    <w:p w14:paraId="3A6BDF34" w14:textId="77777777" w:rsidR="00C91C95" w:rsidRPr="00682ABB" w:rsidRDefault="00C91C95" w:rsidP="00C91C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19133C3F" w14:textId="77777777" w:rsidTr="00370AA8">
        <w:tc>
          <w:tcPr>
            <w:tcW w:w="9228" w:type="dxa"/>
            <w:gridSpan w:val="2"/>
            <w:shd w:val="clear" w:color="auto" w:fill="auto"/>
            <w:vAlign w:val="center"/>
          </w:tcPr>
          <w:p w14:paraId="575E9CA4" w14:textId="77777777" w:rsidR="002371BA" w:rsidRPr="00682ABB" w:rsidRDefault="002371BA" w:rsidP="00370AA8">
            <w:pPr>
              <w:rPr>
                <w:rFonts w:ascii="Arial" w:hAnsi="Arial" w:cs="Arial"/>
                <w:sz w:val="20"/>
                <w:szCs w:val="20"/>
              </w:rPr>
            </w:pPr>
          </w:p>
          <w:p w14:paraId="63AC15BE"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 xml:space="preserve">2. razred, PŠ Bernarda M. Luketića, Zagorje </w:t>
            </w:r>
          </w:p>
          <w:p w14:paraId="5BCB15E1" w14:textId="77777777" w:rsidR="002371BA" w:rsidRPr="00682ABB" w:rsidRDefault="002371BA" w:rsidP="00370AA8">
            <w:pPr>
              <w:rPr>
                <w:rFonts w:ascii="Arial" w:hAnsi="Arial" w:cs="Arial"/>
                <w:sz w:val="20"/>
                <w:szCs w:val="20"/>
              </w:rPr>
            </w:pPr>
          </w:p>
        </w:tc>
      </w:tr>
      <w:tr w:rsidR="002371BA" w:rsidRPr="00682ABB" w14:paraId="25E6AC21" w14:textId="77777777" w:rsidTr="00370AA8">
        <w:trPr>
          <w:trHeight w:val="567"/>
        </w:trPr>
        <w:tc>
          <w:tcPr>
            <w:tcW w:w="2011" w:type="dxa"/>
            <w:shd w:val="clear" w:color="auto" w:fill="auto"/>
            <w:vAlign w:val="center"/>
          </w:tcPr>
          <w:p w14:paraId="11FAF8C2"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425E2F8" w14:textId="77777777" w:rsidR="002371BA" w:rsidRPr="00682ABB" w:rsidRDefault="002371BA" w:rsidP="00370AA8">
            <w:pPr>
              <w:rPr>
                <w:rFonts w:ascii="Arial" w:hAnsi="Arial" w:cs="Arial"/>
                <w:sz w:val="20"/>
                <w:szCs w:val="20"/>
              </w:rPr>
            </w:pPr>
            <w:r w:rsidRPr="00682ABB">
              <w:rPr>
                <w:rFonts w:ascii="Arial" w:hAnsi="Arial" w:cs="Arial"/>
                <w:sz w:val="20"/>
                <w:szCs w:val="20"/>
              </w:rPr>
              <w:t xml:space="preserve">ponedeljkom, 5. sat, PŠ Bernarda M. Luketića, Zagorje </w:t>
            </w:r>
          </w:p>
          <w:p w14:paraId="1C8142A6" w14:textId="77777777" w:rsidR="002371BA" w:rsidRPr="00682ABB" w:rsidRDefault="002371BA" w:rsidP="00370AA8">
            <w:pPr>
              <w:rPr>
                <w:rFonts w:ascii="Arial" w:hAnsi="Arial" w:cs="Arial"/>
                <w:sz w:val="20"/>
                <w:szCs w:val="20"/>
              </w:rPr>
            </w:pPr>
          </w:p>
        </w:tc>
      </w:tr>
      <w:tr w:rsidR="00682ABB" w:rsidRPr="00682ABB" w14:paraId="260522A1" w14:textId="77777777" w:rsidTr="00370AA8">
        <w:trPr>
          <w:trHeight w:val="567"/>
        </w:trPr>
        <w:tc>
          <w:tcPr>
            <w:tcW w:w="2011" w:type="dxa"/>
            <w:shd w:val="clear" w:color="auto" w:fill="auto"/>
            <w:vAlign w:val="center"/>
          </w:tcPr>
          <w:p w14:paraId="1D662EF4"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4240C9F" w14:textId="77777777" w:rsidR="002371BA" w:rsidRPr="00682ABB" w:rsidRDefault="002371BA" w:rsidP="00370AA8">
            <w:pPr>
              <w:rPr>
                <w:rFonts w:ascii="Arial" w:hAnsi="Arial" w:cs="Arial"/>
                <w:sz w:val="20"/>
                <w:szCs w:val="20"/>
              </w:rPr>
            </w:pPr>
            <w:r w:rsidRPr="00682ABB">
              <w:rPr>
                <w:rFonts w:ascii="Arial" w:hAnsi="Arial" w:cs="Arial"/>
                <w:sz w:val="20"/>
                <w:szCs w:val="20"/>
              </w:rPr>
              <w:t>rad s učenicima koji pokazuju veći interes za matematiku; produbljivanje znanja i sposobnosti na području matematike, razvijanje sposobnosti logičkog razmišljanja i povezivanja,</w:t>
            </w:r>
          </w:p>
        </w:tc>
      </w:tr>
      <w:tr w:rsidR="00682ABB" w:rsidRPr="00682ABB" w14:paraId="618BC939" w14:textId="77777777" w:rsidTr="00370AA8">
        <w:trPr>
          <w:trHeight w:val="563"/>
        </w:trPr>
        <w:tc>
          <w:tcPr>
            <w:tcW w:w="2011" w:type="dxa"/>
            <w:shd w:val="clear" w:color="auto" w:fill="auto"/>
            <w:vAlign w:val="center"/>
          </w:tcPr>
          <w:p w14:paraId="2E0E3F80"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3A6D023" w14:textId="77777777" w:rsidR="002371BA" w:rsidRPr="00682ABB" w:rsidRDefault="002371BA" w:rsidP="00370AA8">
            <w:pPr>
              <w:rPr>
                <w:rFonts w:ascii="Arial" w:hAnsi="Arial" w:cs="Arial"/>
                <w:sz w:val="20"/>
                <w:szCs w:val="20"/>
              </w:rPr>
            </w:pPr>
            <w:r w:rsidRPr="00682ABB">
              <w:rPr>
                <w:rFonts w:ascii="Arial" w:hAnsi="Arial" w:cs="Arial"/>
                <w:sz w:val="20"/>
                <w:szCs w:val="20"/>
              </w:rPr>
              <w:t>dodatno proširiti novim matematičkim znanjima predviđene nastavne sadržaje</w:t>
            </w:r>
          </w:p>
        </w:tc>
      </w:tr>
      <w:tr w:rsidR="00682ABB" w:rsidRPr="00682ABB" w14:paraId="7ADF78AB" w14:textId="77777777" w:rsidTr="00370AA8">
        <w:trPr>
          <w:trHeight w:val="563"/>
        </w:trPr>
        <w:tc>
          <w:tcPr>
            <w:tcW w:w="2011" w:type="dxa"/>
            <w:shd w:val="clear" w:color="auto" w:fill="auto"/>
            <w:vAlign w:val="center"/>
          </w:tcPr>
          <w:p w14:paraId="4AB368F2"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FCDF290" w14:textId="77777777" w:rsidR="002371BA" w:rsidRPr="00682ABB" w:rsidRDefault="002371BA" w:rsidP="00370AA8">
            <w:pPr>
              <w:rPr>
                <w:rFonts w:ascii="Arial" w:hAnsi="Arial" w:cs="Arial"/>
                <w:sz w:val="20"/>
                <w:szCs w:val="20"/>
              </w:rPr>
            </w:pPr>
            <w:r w:rsidRPr="00682ABB">
              <w:rPr>
                <w:rFonts w:ascii="Arial" w:hAnsi="Arial" w:cs="Arial"/>
                <w:sz w:val="20"/>
                <w:szCs w:val="20"/>
              </w:rPr>
              <w:t>Kristina Maraković Turković, diplomirana učiteljica razredne nastave</w:t>
            </w:r>
          </w:p>
        </w:tc>
      </w:tr>
      <w:tr w:rsidR="00682ABB" w:rsidRPr="00682ABB" w14:paraId="4CED645D" w14:textId="77777777" w:rsidTr="00370AA8">
        <w:trPr>
          <w:trHeight w:val="563"/>
        </w:trPr>
        <w:tc>
          <w:tcPr>
            <w:tcW w:w="2011" w:type="dxa"/>
            <w:shd w:val="clear" w:color="auto" w:fill="auto"/>
            <w:vAlign w:val="center"/>
          </w:tcPr>
          <w:p w14:paraId="6A2529B6"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EBE130B" w14:textId="77777777" w:rsidR="002371BA" w:rsidRPr="00682ABB" w:rsidRDefault="002371BA" w:rsidP="00370AA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CB31717" w14:textId="77777777" w:rsidTr="00370AA8">
        <w:trPr>
          <w:trHeight w:val="563"/>
        </w:trPr>
        <w:tc>
          <w:tcPr>
            <w:tcW w:w="2011" w:type="dxa"/>
            <w:shd w:val="clear" w:color="auto" w:fill="auto"/>
            <w:vAlign w:val="center"/>
          </w:tcPr>
          <w:p w14:paraId="4A3015AE"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1BCA282"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A112E20" w14:textId="77777777" w:rsidTr="00370AA8">
        <w:trPr>
          <w:trHeight w:val="563"/>
        </w:trPr>
        <w:tc>
          <w:tcPr>
            <w:tcW w:w="2011" w:type="dxa"/>
            <w:shd w:val="clear" w:color="auto" w:fill="auto"/>
            <w:vAlign w:val="center"/>
          </w:tcPr>
          <w:p w14:paraId="6D899A3B"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2EEB135" w14:textId="77777777" w:rsidR="002371BA" w:rsidRPr="00682ABB" w:rsidRDefault="002371BA" w:rsidP="00370AA8">
            <w:pPr>
              <w:rPr>
                <w:rFonts w:ascii="Arial" w:hAnsi="Arial" w:cs="Arial"/>
                <w:sz w:val="20"/>
                <w:szCs w:val="20"/>
              </w:rPr>
            </w:pPr>
            <w:r w:rsidRPr="00682ABB">
              <w:rPr>
                <w:rFonts w:ascii="Arial" w:hAnsi="Arial" w:cs="Arial"/>
                <w:sz w:val="20"/>
                <w:szCs w:val="20"/>
              </w:rPr>
              <w:t>kopiranje materijala na školskom kopirnom aparatu i papir</w:t>
            </w:r>
          </w:p>
        </w:tc>
      </w:tr>
      <w:tr w:rsidR="00682ABB" w:rsidRPr="00682ABB" w14:paraId="48C18FC2" w14:textId="77777777" w:rsidTr="00370AA8">
        <w:trPr>
          <w:trHeight w:val="563"/>
        </w:trPr>
        <w:tc>
          <w:tcPr>
            <w:tcW w:w="2011" w:type="dxa"/>
            <w:shd w:val="clear" w:color="auto" w:fill="auto"/>
            <w:vAlign w:val="center"/>
          </w:tcPr>
          <w:p w14:paraId="70233C5E"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2CFCB93" w14:textId="77777777" w:rsidR="002371BA" w:rsidRPr="00682ABB" w:rsidRDefault="002371BA" w:rsidP="00370AA8">
            <w:pPr>
              <w:rPr>
                <w:rFonts w:ascii="Arial" w:hAnsi="Arial" w:cs="Arial"/>
                <w:sz w:val="20"/>
                <w:szCs w:val="20"/>
              </w:rPr>
            </w:pPr>
            <w:r w:rsidRPr="00682ABB">
              <w:rPr>
                <w:rFonts w:ascii="Arial" w:hAnsi="Arial" w:cs="Arial"/>
                <w:sz w:val="20"/>
                <w:szCs w:val="20"/>
              </w:rPr>
              <w:t>opisno praćenje učenika u uspješnosti usvajanja sadržaja, motivacija učenika za daljnji rad</w:t>
            </w:r>
          </w:p>
        </w:tc>
      </w:tr>
    </w:tbl>
    <w:p w14:paraId="44B4D8A6" w14:textId="77777777" w:rsidR="002371BA" w:rsidRPr="00682ABB" w:rsidRDefault="002371BA" w:rsidP="00C91C95">
      <w:pPr>
        <w:rPr>
          <w:rFonts w:ascii="Arial" w:hAnsi="Arial" w:cs="Arial"/>
        </w:rPr>
      </w:pPr>
    </w:p>
    <w:p w14:paraId="68E8239B" w14:textId="77777777" w:rsidR="00BE6931" w:rsidRPr="00682ABB" w:rsidRDefault="00BE6931" w:rsidP="00C91C95">
      <w:pPr>
        <w:rPr>
          <w:rFonts w:ascii="Arial" w:hAnsi="Arial" w:cs="Arial"/>
        </w:rPr>
      </w:pPr>
    </w:p>
    <w:p w14:paraId="2CAAE034" w14:textId="77777777" w:rsidR="00BE6931" w:rsidRPr="00682ABB" w:rsidRDefault="00BE6931" w:rsidP="00C91C95">
      <w:pPr>
        <w:rPr>
          <w:rFonts w:ascii="Arial" w:hAnsi="Arial" w:cs="Arial"/>
        </w:rPr>
      </w:pPr>
    </w:p>
    <w:p w14:paraId="3267FE23" w14:textId="77777777" w:rsidR="00BE6931" w:rsidRPr="00682ABB" w:rsidRDefault="00BE6931" w:rsidP="00C91C95">
      <w:pPr>
        <w:rPr>
          <w:rFonts w:ascii="Arial" w:hAnsi="Arial" w:cs="Arial"/>
        </w:rPr>
      </w:pPr>
    </w:p>
    <w:p w14:paraId="5A8D56FC" w14:textId="77777777" w:rsidR="00BE6931" w:rsidRPr="00682ABB" w:rsidRDefault="00BE6931" w:rsidP="00C91C95">
      <w:pPr>
        <w:rPr>
          <w:rFonts w:ascii="Arial" w:hAnsi="Arial" w:cs="Arial"/>
        </w:rPr>
      </w:pPr>
    </w:p>
    <w:p w14:paraId="7B4EEC51" w14:textId="77777777" w:rsidR="004541A1" w:rsidRPr="00682ABB" w:rsidRDefault="004541A1" w:rsidP="00C91C95">
      <w:pPr>
        <w:rPr>
          <w:rFonts w:ascii="Arial" w:hAnsi="Arial" w:cs="Arial"/>
        </w:rPr>
      </w:pPr>
    </w:p>
    <w:p w14:paraId="1DCCD969" w14:textId="77777777" w:rsidR="004541A1" w:rsidRPr="00682ABB" w:rsidRDefault="004541A1" w:rsidP="00C91C95">
      <w:pPr>
        <w:rPr>
          <w:rFonts w:ascii="Arial" w:hAnsi="Arial" w:cs="Arial"/>
        </w:rPr>
      </w:pPr>
    </w:p>
    <w:p w14:paraId="56BD5FE5" w14:textId="77777777" w:rsidR="004541A1" w:rsidRPr="00682ABB" w:rsidRDefault="004541A1" w:rsidP="00C91C95">
      <w:pPr>
        <w:rPr>
          <w:rFonts w:ascii="Arial" w:hAnsi="Arial" w:cs="Arial"/>
        </w:rPr>
      </w:pPr>
    </w:p>
    <w:p w14:paraId="3A14AA5C" w14:textId="77777777" w:rsidR="004541A1" w:rsidRPr="00682ABB" w:rsidRDefault="004541A1" w:rsidP="00C91C95">
      <w:pPr>
        <w:rPr>
          <w:rFonts w:ascii="Arial" w:hAnsi="Arial" w:cs="Arial"/>
        </w:rPr>
      </w:pPr>
    </w:p>
    <w:p w14:paraId="45D860EA" w14:textId="77777777" w:rsidR="004541A1" w:rsidRPr="00682ABB" w:rsidRDefault="004541A1" w:rsidP="00C91C95">
      <w:pPr>
        <w:rPr>
          <w:rFonts w:ascii="Arial" w:hAnsi="Arial" w:cs="Arial"/>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44B25" w:rsidRPr="00682ABB" w14:paraId="482C23FF" w14:textId="77777777" w:rsidTr="00885B81">
        <w:tc>
          <w:tcPr>
            <w:tcW w:w="9228" w:type="dxa"/>
            <w:gridSpan w:val="2"/>
            <w:shd w:val="clear" w:color="auto" w:fill="auto"/>
            <w:vAlign w:val="center"/>
          </w:tcPr>
          <w:p w14:paraId="190AD484" w14:textId="77777777" w:rsidR="00885B81" w:rsidRPr="00682ABB" w:rsidRDefault="00885B81" w:rsidP="00885B81">
            <w:pPr>
              <w:rPr>
                <w:rFonts w:ascii="Arial" w:hAnsi="Arial" w:cs="Arial"/>
                <w:sz w:val="20"/>
                <w:szCs w:val="20"/>
              </w:rPr>
            </w:pPr>
          </w:p>
          <w:p w14:paraId="4F8787D2" w14:textId="77777777" w:rsidR="00885B81" w:rsidRPr="00682ABB" w:rsidRDefault="00507D7F" w:rsidP="00885B81">
            <w:pPr>
              <w:jc w:val="center"/>
              <w:rPr>
                <w:rFonts w:ascii="Arial" w:hAnsi="Arial" w:cs="Arial"/>
                <w:b/>
                <w:sz w:val="20"/>
                <w:szCs w:val="20"/>
              </w:rPr>
            </w:pPr>
            <w:r w:rsidRPr="00682ABB">
              <w:rPr>
                <w:rFonts w:ascii="Arial" w:hAnsi="Arial" w:cs="Arial"/>
                <w:b/>
                <w:sz w:val="20"/>
                <w:szCs w:val="20"/>
              </w:rPr>
              <w:t>3</w:t>
            </w:r>
            <w:r w:rsidR="00885B81" w:rsidRPr="00682ABB">
              <w:rPr>
                <w:rFonts w:ascii="Arial" w:hAnsi="Arial" w:cs="Arial"/>
                <w:b/>
                <w:sz w:val="20"/>
                <w:szCs w:val="20"/>
              </w:rPr>
              <w:t xml:space="preserve">. a,  matična škola </w:t>
            </w:r>
          </w:p>
          <w:p w14:paraId="1D726227" w14:textId="77777777" w:rsidR="00885B81" w:rsidRPr="00682ABB" w:rsidRDefault="00885B81" w:rsidP="00885B81">
            <w:pPr>
              <w:rPr>
                <w:rFonts w:ascii="Arial" w:hAnsi="Arial" w:cs="Arial"/>
                <w:sz w:val="20"/>
                <w:szCs w:val="20"/>
              </w:rPr>
            </w:pPr>
          </w:p>
        </w:tc>
      </w:tr>
      <w:tr w:rsidR="00682ABB" w:rsidRPr="00682ABB" w14:paraId="36E2FB5D" w14:textId="77777777" w:rsidTr="00885B81">
        <w:trPr>
          <w:trHeight w:val="567"/>
        </w:trPr>
        <w:tc>
          <w:tcPr>
            <w:tcW w:w="2011" w:type="dxa"/>
            <w:shd w:val="clear" w:color="auto" w:fill="auto"/>
            <w:vAlign w:val="center"/>
          </w:tcPr>
          <w:p w14:paraId="606DBF75" w14:textId="77777777" w:rsidR="00885B81" w:rsidRPr="00682ABB" w:rsidRDefault="00885B81" w:rsidP="00885B8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D56D2D4" w14:textId="77777777" w:rsidR="00885B81" w:rsidRPr="00682ABB" w:rsidRDefault="00A44B25" w:rsidP="00A44B25">
            <w:pPr>
              <w:rPr>
                <w:rFonts w:ascii="Arial" w:hAnsi="Arial" w:cs="Arial"/>
                <w:sz w:val="20"/>
                <w:szCs w:val="20"/>
              </w:rPr>
            </w:pPr>
            <w:r w:rsidRPr="00682ABB">
              <w:rPr>
                <w:rFonts w:ascii="Arial" w:hAnsi="Arial" w:cs="Arial"/>
                <w:sz w:val="20"/>
                <w:szCs w:val="20"/>
              </w:rPr>
              <w:t>petkom, 0</w:t>
            </w:r>
            <w:r w:rsidR="00885B81" w:rsidRPr="00682ABB">
              <w:rPr>
                <w:rFonts w:ascii="Arial" w:hAnsi="Arial" w:cs="Arial"/>
                <w:sz w:val="20"/>
                <w:szCs w:val="20"/>
              </w:rPr>
              <w:t xml:space="preserve">. sat; matična škola </w:t>
            </w:r>
          </w:p>
        </w:tc>
      </w:tr>
      <w:tr w:rsidR="00682ABB" w:rsidRPr="00682ABB" w14:paraId="6A3615BD" w14:textId="77777777" w:rsidTr="00885B81">
        <w:trPr>
          <w:trHeight w:val="567"/>
        </w:trPr>
        <w:tc>
          <w:tcPr>
            <w:tcW w:w="2011" w:type="dxa"/>
            <w:shd w:val="clear" w:color="auto" w:fill="auto"/>
            <w:vAlign w:val="center"/>
          </w:tcPr>
          <w:p w14:paraId="3CD1EB70" w14:textId="77777777" w:rsidR="00885B81" w:rsidRPr="00682ABB" w:rsidRDefault="00885B81" w:rsidP="00885B8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C41FA8F" w14:textId="77777777" w:rsidR="00885B81" w:rsidRPr="00682ABB" w:rsidRDefault="00885B81" w:rsidP="00885B81">
            <w:pPr>
              <w:rPr>
                <w:rFonts w:ascii="Arial" w:hAnsi="Arial" w:cs="Arial"/>
                <w:sz w:val="20"/>
                <w:szCs w:val="20"/>
              </w:rPr>
            </w:pPr>
            <w:r w:rsidRPr="00682ABB">
              <w:rPr>
                <w:rFonts w:ascii="Arial" w:hAnsi="Arial" w:cs="Arial"/>
                <w:sz w:val="20"/>
                <w:szCs w:val="20"/>
              </w:rPr>
              <w:t>rad s učenicima koji u matematici ostvaruju natprosječne rezultate ili koji pokazuju poseban interes za matematiku</w:t>
            </w:r>
          </w:p>
        </w:tc>
      </w:tr>
      <w:tr w:rsidR="00682ABB" w:rsidRPr="00682ABB" w14:paraId="34C6A199" w14:textId="77777777" w:rsidTr="00885B81">
        <w:trPr>
          <w:trHeight w:val="563"/>
        </w:trPr>
        <w:tc>
          <w:tcPr>
            <w:tcW w:w="2011" w:type="dxa"/>
            <w:shd w:val="clear" w:color="auto" w:fill="auto"/>
            <w:vAlign w:val="center"/>
          </w:tcPr>
          <w:p w14:paraId="37ECF30A" w14:textId="77777777" w:rsidR="00885B81" w:rsidRPr="00682ABB" w:rsidRDefault="00885B81" w:rsidP="00885B8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349862" w14:textId="77777777" w:rsidR="00885B81" w:rsidRPr="00682ABB" w:rsidRDefault="00885B81" w:rsidP="00885B81">
            <w:pPr>
              <w:rPr>
                <w:rFonts w:ascii="Arial" w:hAnsi="Arial" w:cs="Arial"/>
                <w:sz w:val="20"/>
                <w:szCs w:val="20"/>
              </w:rPr>
            </w:pPr>
            <w:r w:rsidRPr="00682ABB">
              <w:rPr>
                <w:rFonts w:ascii="Arial" w:hAnsi="Arial" w:cs="Arial"/>
                <w:sz w:val="20"/>
                <w:szCs w:val="20"/>
              </w:rPr>
              <w:t>dodatno proširiti novim matematičkim znanjima predviđene nastavne sadržaje</w:t>
            </w:r>
          </w:p>
        </w:tc>
      </w:tr>
      <w:tr w:rsidR="00682ABB" w:rsidRPr="00682ABB" w14:paraId="67A124A1" w14:textId="77777777" w:rsidTr="00885B81">
        <w:trPr>
          <w:trHeight w:val="563"/>
        </w:trPr>
        <w:tc>
          <w:tcPr>
            <w:tcW w:w="2011" w:type="dxa"/>
            <w:shd w:val="clear" w:color="auto" w:fill="auto"/>
            <w:vAlign w:val="center"/>
          </w:tcPr>
          <w:p w14:paraId="433234B0" w14:textId="77777777" w:rsidR="00885B81" w:rsidRPr="00682ABB" w:rsidRDefault="00885B81" w:rsidP="00885B8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81C1010" w14:textId="77777777" w:rsidR="00885B81" w:rsidRPr="00682ABB" w:rsidRDefault="00885B81" w:rsidP="00885B81">
            <w:pPr>
              <w:rPr>
                <w:rFonts w:ascii="Arial" w:hAnsi="Arial" w:cs="Arial"/>
                <w:sz w:val="20"/>
                <w:szCs w:val="20"/>
              </w:rPr>
            </w:pPr>
            <w:r w:rsidRPr="00682ABB">
              <w:rPr>
                <w:rFonts w:ascii="Arial" w:hAnsi="Arial" w:cs="Arial"/>
                <w:sz w:val="20"/>
                <w:szCs w:val="20"/>
              </w:rPr>
              <w:t>Dijana Stipetić,dipl. učiteljica razredne nastave</w:t>
            </w:r>
          </w:p>
        </w:tc>
      </w:tr>
      <w:tr w:rsidR="00682ABB" w:rsidRPr="00682ABB" w14:paraId="74F02486" w14:textId="77777777" w:rsidTr="00885B81">
        <w:trPr>
          <w:trHeight w:val="563"/>
        </w:trPr>
        <w:tc>
          <w:tcPr>
            <w:tcW w:w="2011" w:type="dxa"/>
            <w:shd w:val="clear" w:color="auto" w:fill="auto"/>
            <w:vAlign w:val="center"/>
          </w:tcPr>
          <w:p w14:paraId="2C072734" w14:textId="77777777" w:rsidR="00885B81" w:rsidRPr="00682ABB" w:rsidRDefault="00885B81" w:rsidP="00885B8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977D341" w14:textId="77777777" w:rsidR="00885B81" w:rsidRPr="00682ABB" w:rsidRDefault="00885B81" w:rsidP="00885B8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420ADB5" w14:textId="77777777" w:rsidTr="00885B81">
        <w:trPr>
          <w:trHeight w:val="563"/>
        </w:trPr>
        <w:tc>
          <w:tcPr>
            <w:tcW w:w="2011" w:type="dxa"/>
            <w:shd w:val="clear" w:color="auto" w:fill="auto"/>
            <w:vAlign w:val="center"/>
          </w:tcPr>
          <w:p w14:paraId="3BB6268F" w14:textId="77777777" w:rsidR="00885B81" w:rsidRPr="00682ABB" w:rsidRDefault="00885B81" w:rsidP="00885B8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5F21BC8" w14:textId="77777777" w:rsidR="00885B81" w:rsidRPr="00682ABB" w:rsidRDefault="00885B81" w:rsidP="00885B8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23FAC21" w14:textId="77777777" w:rsidTr="00885B81">
        <w:trPr>
          <w:trHeight w:val="563"/>
        </w:trPr>
        <w:tc>
          <w:tcPr>
            <w:tcW w:w="2011" w:type="dxa"/>
            <w:shd w:val="clear" w:color="auto" w:fill="auto"/>
            <w:vAlign w:val="center"/>
          </w:tcPr>
          <w:p w14:paraId="34B4E1BB" w14:textId="77777777" w:rsidR="00885B81" w:rsidRPr="00682ABB" w:rsidRDefault="00885B81" w:rsidP="00885B8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A4488C5" w14:textId="77777777" w:rsidR="00885B81" w:rsidRPr="00682ABB" w:rsidRDefault="00885B81" w:rsidP="00885B81">
            <w:pPr>
              <w:rPr>
                <w:rFonts w:ascii="Arial" w:hAnsi="Arial" w:cs="Arial"/>
                <w:sz w:val="20"/>
                <w:szCs w:val="20"/>
              </w:rPr>
            </w:pPr>
            <w:r w:rsidRPr="00682ABB">
              <w:rPr>
                <w:rFonts w:ascii="Arial" w:hAnsi="Arial" w:cs="Arial"/>
                <w:sz w:val="20"/>
                <w:szCs w:val="20"/>
              </w:rPr>
              <w:t>kopiranje materijala na školskom kopirnom aparatu, učiteljičin papir</w:t>
            </w:r>
          </w:p>
        </w:tc>
      </w:tr>
      <w:tr w:rsidR="00682ABB" w:rsidRPr="00682ABB" w14:paraId="4F6B56E6" w14:textId="77777777" w:rsidTr="00885B81">
        <w:trPr>
          <w:trHeight w:val="563"/>
        </w:trPr>
        <w:tc>
          <w:tcPr>
            <w:tcW w:w="2011" w:type="dxa"/>
            <w:shd w:val="clear" w:color="auto" w:fill="auto"/>
            <w:vAlign w:val="center"/>
          </w:tcPr>
          <w:p w14:paraId="6FBB6186" w14:textId="77777777" w:rsidR="00885B81" w:rsidRPr="00682ABB" w:rsidRDefault="00885B81" w:rsidP="00885B8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2995555" w14:textId="77777777" w:rsidR="00885B81" w:rsidRPr="00682ABB" w:rsidRDefault="00885B81" w:rsidP="00885B81">
            <w:pPr>
              <w:rPr>
                <w:rFonts w:ascii="Arial" w:hAnsi="Arial" w:cs="Arial"/>
                <w:sz w:val="20"/>
                <w:szCs w:val="20"/>
              </w:rPr>
            </w:pPr>
            <w:r w:rsidRPr="00682ABB">
              <w:rPr>
                <w:rFonts w:ascii="Arial" w:hAnsi="Arial" w:cs="Arial"/>
                <w:sz w:val="20"/>
                <w:szCs w:val="20"/>
              </w:rPr>
              <w:t>opisno praćenje učenika u uspješnosti usvajanja sadržaja, motivacija učenika za daljnji rad</w:t>
            </w:r>
          </w:p>
        </w:tc>
      </w:tr>
    </w:tbl>
    <w:p w14:paraId="63F19829" w14:textId="77777777" w:rsidR="00BE6931" w:rsidRPr="00682ABB" w:rsidRDefault="00BE6931" w:rsidP="00C91C95">
      <w:pPr>
        <w:rPr>
          <w:rFonts w:ascii="Arial" w:hAnsi="Arial" w:cs="Arial"/>
        </w:rPr>
      </w:pPr>
    </w:p>
    <w:p w14:paraId="46674F3C" w14:textId="77777777" w:rsidR="00BE6931" w:rsidRPr="00682ABB" w:rsidRDefault="00BE6931" w:rsidP="00C91C95">
      <w:pPr>
        <w:rPr>
          <w:rFonts w:ascii="Arial" w:hAnsi="Arial" w:cs="Arial"/>
        </w:rPr>
      </w:pPr>
    </w:p>
    <w:p w14:paraId="045791AF" w14:textId="77777777" w:rsidR="00BE6931" w:rsidRPr="00682ABB" w:rsidRDefault="00BE6931" w:rsidP="00C91C95">
      <w:pPr>
        <w:rPr>
          <w:rFonts w:ascii="Arial" w:hAnsi="Arial" w:cs="Arial"/>
        </w:rPr>
      </w:pPr>
    </w:p>
    <w:p w14:paraId="2E7C94BB" w14:textId="77777777" w:rsidR="00BC3954" w:rsidRPr="00682ABB" w:rsidRDefault="00BC3954" w:rsidP="00C91C95">
      <w:pPr>
        <w:rPr>
          <w:rFonts w:ascii="Arial" w:hAnsi="Arial" w:cs="Arial"/>
        </w:rPr>
      </w:pPr>
    </w:p>
    <w:p w14:paraId="7C629F93" w14:textId="77777777" w:rsidR="00BC3954" w:rsidRPr="00682ABB" w:rsidRDefault="00BC3954" w:rsidP="00C91C95">
      <w:pPr>
        <w:rPr>
          <w:rFonts w:ascii="Arial" w:hAnsi="Arial" w:cs="Arial"/>
        </w:rPr>
      </w:pPr>
    </w:p>
    <w:p w14:paraId="6E90BBD7" w14:textId="77777777" w:rsidR="00BC3954" w:rsidRPr="00682ABB" w:rsidRDefault="00BC3954" w:rsidP="00C91C95">
      <w:pPr>
        <w:rPr>
          <w:rFonts w:ascii="Arial" w:hAnsi="Arial" w:cs="Arial"/>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A0762D9" w14:textId="77777777" w:rsidTr="00885B81">
        <w:tc>
          <w:tcPr>
            <w:tcW w:w="9228" w:type="dxa"/>
            <w:gridSpan w:val="2"/>
            <w:shd w:val="clear" w:color="auto" w:fill="auto"/>
            <w:vAlign w:val="center"/>
          </w:tcPr>
          <w:p w14:paraId="4183279C" w14:textId="77777777" w:rsidR="00885B81" w:rsidRPr="00682ABB" w:rsidRDefault="00885B81" w:rsidP="00885B81">
            <w:pPr>
              <w:rPr>
                <w:rFonts w:ascii="Arial" w:hAnsi="Arial" w:cs="Arial"/>
                <w:sz w:val="20"/>
                <w:szCs w:val="20"/>
              </w:rPr>
            </w:pPr>
          </w:p>
          <w:p w14:paraId="5F9352ED" w14:textId="77777777" w:rsidR="00885B81" w:rsidRPr="00682ABB" w:rsidRDefault="00507D7F" w:rsidP="00885B81">
            <w:pPr>
              <w:jc w:val="center"/>
              <w:rPr>
                <w:rFonts w:ascii="Arial" w:hAnsi="Arial" w:cs="Arial"/>
                <w:b/>
                <w:sz w:val="20"/>
                <w:szCs w:val="20"/>
              </w:rPr>
            </w:pPr>
            <w:r w:rsidRPr="00682ABB">
              <w:rPr>
                <w:rFonts w:ascii="Arial" w:hAnsi="Arial" w:cs="Arial"/>
                <w:b/>
                <w:sz w:val="20"/>
                <w:szCs w:val="20"/>
              </w:rPr>
              <w:t>3</w:t>
            </w:r>
            <w:r w:rsidR="00885B81" w:rsidRPr="00682ABB">
              <w:rPr>
                <w:rFonts w:ascii="Arial" w:hAnsi="Arial" w:cs="Arial"/>
                <w:b/>
                <w:sz w:val="20"/>
                <w:szCs w:val="20"/>
              </w:rPr>
              <w:t xml:space="preserve">. b, matična škola </w:t>
            </w:r>
          </w:p>
          <w:p w14:paraId="31E14456" w14:textId="77777777" w:rsidR="00885B81" w:rsidRPr="00682ABB" w:rsidRDefault="00885B81" w:rsidP="00885B81">
            <w:pPr>
              <w:jc w:val="center"/>
              <w:rPr>
                <w:rFonts w:ascii="Arial" w:hAnsi="Arial" w:cs="Arial"/>
                <w:sz w:val="20"/>
                <w:szCs w:val="20"/>
              </w:rPr>
            </w:pPr>
          </w:p>
        </w:tc>
      </w:tr>
      <w:tr w:rsidR="00682ABB" w:rsidRPr="00682ABB" w14:paraId="3656528F" w14:textId="77777777" w:rsidTr="00885B81">
        <w:trPr>
          <w:trHeight w:val="567"/>
        </w:trPr>
        <w:tc>
          <w:tcPr>
            <w:tcW w:w="2011" w:type="dxa"/>
            <w:shd w:val="clear" w:color="auto" w:fill="auto"/>
            <w:vAlign w:val="center"/>
          </w:tcPr>
          <w:p w14:paraId="7867DCDF" w14:textId="77777777" w:rsidR="00885B81" w:rsidRPr="00682ABB" w:rsidRDefault="00885B81" w:rsidP="00885B8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3914023" w14:textId="77777777" w:rsidR="00885B81" w:rsidRPr="00682ABB" w:rsidRDefault="00AA64C5" w:rsidP="00885B81">
            <w:pPr>
              <w:rPr>
                <w:rFonts w:ascii="Arial" w:hAnsi="Arial" w:cs="Arial"/>
                <w:sz w:val="20"/>
                <w:szCs w:val="20"/>
              </w:rPr>
            </w:pPr>
            <w:r w:rsidRPr="00682ABB">
              <w:rPr>
                <w:rFonts w:ascii="Arial" w:hAnsi="Arial" w:cs="Arial"/>
                <w:sz w:val="20"/>
                <w:szCs w:val="20"/>
              </w:rPr>
              <w:t>petkom 4</w:t>
            </w:r>
            <w:r w:rsidR="00885B81" w:rsidRPr="00682ABB">
              <w:rPr>
                <w:rFonts w:ascii="Arial" w:hAnsi="Arial" w:cs="Arial"/>
                <w:sz w:val="20"/>
                <w:szCs w:val="20"/>
              </w:rPr>
              <w:t>. sat, Matična škola</w:t>
            </w:r>
          </w:p>
        </w:tc>
      </w:tr>
      <w:tr w:rsidR="00682ABB" w:rsidRPr="00682ABB" w14:paraId="783CD626" w14:textId="77777777" w:rsidTr="00885B81">
        <w:trPr>
          <w:trHeight w:val="567"/>
        </w:trPr>
        <w:tc>
          <w:tcPr>
            <w:tcW w:w="2011" w:type="dxa"/>
            <w:shd w:val="clear" w:color="auto" w:fill="auto"/>
            <w:vAlign w:val="center"/>
          </w:tcPr>
          <w:p w14:paraId="28AA1B9B" w14:textId="77777777" w:rsidR="00885B81" w:rsidRPr="00682ABB" w:rsidRDefault="00885B81" w:rsidP="00885B8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0F1D31D" w14:textId="77777777" w:rsidR="00885B81" w:rsidRPr="00682ABB" w:rsidRDefault="00885B81" w:rsidP="00885B81">
            <w:pPr>
              <w:rPr>
                <w:rFonts w:ascii="Arial" w:hAnsi="Arial" w:cs="Arial"/>
                <w:sz w:val="20"/>
                <w:szCs w:val="20"/>
              </w:rPr>
            </w:pPr>
            <w:r w:rsidRPr="00682ABB">
              <w:rPr>
                <w:rFonts w:ascii="Arial" w:hAnsi="Arial" w:cs="Arial"/>
                <w:sz w:val="20"/>
                <w:szCs w:val="20"/>
              </w:rPr>
              <w:t>razvoj sposobnosti rješavanja matematičkih problema, individualni rad s učenicima na usvajanju nastavnog gradiva, vježbanje i utvrđivanje nastavnog gradiva</w:t>
            </w:r>
          </w:p>
        </w:tc>
      </w:tr>
      <w:tr w:rsidR="00682ABB" w:rsidRPr="00682ABB" w14:paraId="5581E1A0" w14:textId="77777777" w:rsidTr="00885B81">
        <w:trPr>
          <w:trHeight w:val="563"/>
        </w:trPr>
        <w:tc>
          <w:tcPr>
            <w:tcW w:w="2011" w:type="dxa"/>
            <w:shd w:val="clear" w:color="auto" w:fill="auto"/>
            <w:vAlign w:val="center"/>
          </w:tcPr>
          <w:p w14:paraId="50F06F1B" w14:textId="77777777" w:rsidR="00885B81" w:rsidRPr="00682ABB" w:rsidRDefault="00885B81" w:rsidP="00885B8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2E35007" w14:textId="77777777" w:rsidR="00885B81" w:rsidRPr="00682ABB" w:rsidRDefault="00885B81" w:rsidP="00885B81">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2366D35A" w14:textId="77777777" w:rsidTr="00885B81">
        <w:trPr>
          <w:trHeight w:val="563"/>
        </w:trPr>
        <w:tc>
          <w:tcPr>
            <w:tcW w:w="2011" w:type="dxa"/>
            <w:shd w:val="clear" w:color="auto" w:fill="auto"/>
            <w:vAlign w:val="center"/>
          </w:tcPr>
          <w:p w14:paraId="72B9A318" w14:textId="77777777" w:rsidR="00885B81" w:rsidRPr="00682ABB" w:rsidRDefault="00885B81" w:rsidP="00885B8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6B2C61B" w14:textId="77777777" w:rsidR="00885B81" w:rsidRPr="00682ABB" w:rsidRDefault="00885B81" w:rsidP="00885B81">
            <w:pPr>
              <w:rPr>
                <w:rFonts w:ascii="Arial" w:hAnsi="Arial" w:cs="Arial"/>
                <w:sz w:val="20"/>
                <w:szCs w:val="20"/>
              </w:rPr>
            </w:pPr>
            <w:r w:rsidRPr="00682ABB">
              <w:rPr>
                <w:rFonts w:ascii="Arial" w:hAnsi="Arial" w:cs="Arial"/>
                <w:sz w:val="20"/>
                <w:szCs w:val="20"/>
              </w:rPr>
              <w:t>Vesna Pešut Vuković, učiteljica razredne nastave, učitelj savjetnik</w:t>
            </w:r>
          </w:p>
        </w:tc>
      </w:tr>
      <w:tr w:rsidR="00682ABB" w:rsidRPr="00682ABB" w14:paraId="0929CD09" w14:textId="77777777" w:rsidTr="00885B81">
        <w:trPr>
          <w:trHeight w:val="563"/>
        </w:trPr>
        <w:tc>
          <w:tcPr>
            <w:tcW w:w="2011" w:type="dxa"/>
            <w:shd w:val="clear" w:color="auto" w:fill="auto"/>
            <w:vAlign w:val="center"/>
          </w:tcPr>
          <w:p w14:paraId="3AC6D97F" w14:textId="77777777" w:rsidR="00885B81" w:rsidRPr="00682ABB" w:rsidRDefault="00885B81" w:rsidP="00885B8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992A0A5" w14:textId="77777777" w:rsidR="00885B81" w:rsidRPr="00682ABB" w:rsidRDefault="00885B81" w:rsidP="00885B8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7DBF92D6" w14:textId="77777777" w:rsidTr="00885B81">
        <w:trPr>
          <w:trHeight w:val="563"/>
        </w:trPr>
        <w:tc>
          <w:tcPr>
            <w:tcW w:w="2011" w:type="dxa"/>
            <w:shd w:val="clear" w:color="auto" w:fill="auto"/>
            <w:vAlign w:val="center"/>
          </w:tcPr>
          <w:p w14:paraId="23AB85BF" w14:textId="77777777" w:rsidR="00885B81" w:rsidRPr="00682ABB" w:rsidRDefault="00885B81" w:rsidP="00885B8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636C210" w14:textId="77777777" w:rsidR="00885B81" w:rsidRPr="00682ABB" w:rsidRDefault="00885B81" w:rsidP="00885B8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0310AD4" w14:textId="77777777" w:rsidTr="00885B81">
        <w:trPr>
          <w:trHeight w:val="563"/>
        </w:trPr>
        <w:tc>
          <w:tcPr>
            <w:tcW w:w="2011" w:type="dxa"/>
            <w:shd w:val="clear" w:color="auto" w:fill="auto"/>
            <w:vAlign w:val="center"/>
          </w:tcPr>
          <w:p w14:paraId="39711055" w14:textId="77777777" w:rsidR="00885B81" w:rsidRPr="00682ABB" w:rsidRDefault="00885B81" w:rsidP="00885B8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18C58A2" w14:textId="77777777" w:rsidR="00885B81" w:rsidRPr="00682ABB" w:rsidRDefault="00885B81" w:rsidP="00885B81">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362A098C" w14:textId="77777777" w:rsidTr="00885B81">
        <w:trPr>
          <w:trHeight w:val="563"/>
        </w:trPr>
        <w:tc>
          <w:tcPr>
            <w:tcW w:w="2011" w:type="dxa"/>
            <w:shd w:val="clear" w:color="auto" w:fill="auto"/>
            <w:vAlign w:val="center"/>
          </w:tcPr>
          <w:p w14:paraId="347947E6" w14:textId="77777777" w:rsidR="00885B81" w:rsidRPr="00682ABB" w:rsidRDefault="00885B81" w:rsidP="00885B8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BC81713" w14:textId="77777777" w:rsidR="00885B81" w:rsidRPr="00682ABB" w:rsidRDefault="00885B81" w:rsidP="00885B81">
            <w:pPr>
              <w:rPr>
                <w:rFonts w:ascii="Arial" w:hAnsi="Arial" w:cs="Arial"/>
                <w:sz w:val="20"/>
                <w:szCs w:val="20"/>
              </w:rPr>
            </w:pPr>
            <w:r w:rsidRPr="00682ABB">
              <w:rPr>
                <w:rFonts w:ascii="Arial" w:hAnsi="Arial" w:cs="Arial"/>
                <w:sz w:val="20"/>
                <w:szCs w:val="20"/>
              </w:rPr>
              <w:t>opisno praćenje napredovanja, listići za provjeru</w:t>
            </w:r>
          </w:p>
        </w:tc>
      </w:tr>
    </w:tbl>
    <w:p w14:paraId="05BD0AF1" w14:textId="77777777" w:rsidR="00BE6931" w:rsidRPr="00682ABB" w:rsidRDefault="00BE6931" w:rsidP="00C91C95">
      <w:pPr>
        <w:rPr>
          <w:rFonts w:ascii="Arial" w:hAnsi="Arial" w:cs="Arial"/>
        </w:rPr>
      </w:pPr>
    </w:p>
    <w:p w14:paraId="4059732D" w14:textId="370587CC" w:rsidR="00BE6931" w:rsidRPr="00682ABB" w:rsidRDefault="00BE6931" w:rsidP="00C91C95">
      <w:pPr>
        <w:rPr>
          <w:rFonts w:ascii="Arial" w:hAnsi="Arial" w:cs="Arial"/>
        </w:rPr>
      </w:pPr>
    </w:p>
    <w:p w14:paraId="6A376FE7" w14:textId="098640A8" w:rsidR="00BE2AAA" w:rsidRPr="00682ABB" w:rsidRDefault="00BE2AAA" w:rsidP="00C91C95">
      <w:pPr>
        <w:rPr>
          <w:rFonts w:ascii="Arial" w:hAnsi="Arial" w:cs="Arial"/>
        </w:rPr>
      </w:pPr>
    </w:p>
    <w:p w14:paraId="7E6B2706" w14:textId="0C687CAC" w:rsidR="00BE2AAA" w:rsidRPr="00682ABB" w:rsidRDefault="00BE2AAA" w:rsidP="00C91C95">
      <w:pPr>
        <w:rPr>
          <w:rFonts w:ascii="Arial" w:hAnsi="Arial" w:cs="Arial"/>
        </w:rPr>
      </w:pPr>
    </w:p>
    <w:p w14:paraId="1F839686" w14:textId="111CCD8D" w:rsidR="00BE2AAA" w:rsidRPr="00682ABB" w:rsidRDefault="00BE2AAA" w:rsidP="00C91C95">
      <w:pPr>
        <w:rPr>
          <w:rFonts w:ascii="Arial" w:hAnsi="Arial" w:cs="Arial"/>
        </w:rPr>
      </w:pPr>
    </w:p>
    <w:p w14:paraId="190646F5" w14:textId="77777777" w:rsidR="00BE2AAA" w:rsidRPr="00682ABB" w:rsidRDefault="00BE2AAA" w:rsidP="00C91C95">
      <w:pPr>
        <w:rPr>
          <w:rFonts w:ascii="Arial" w:hAnsi="Arial" w:cs="Arial"/>
        </w:rPr>
      </w:pPr>
    </w:p>
    <w:p w14:paraId="42A464F5" w14:textId="77777777" w:rsidR="00BE6931" w:rsidRPr="00682ABB" w:rsidRDefault="00BE6931" w:rsidP="00C91C95">
      <w:pPr>
        <w:rPr>
          <w:rFonts w:ascii="Arial" w:hAnsi="Arial" w:cs="Arial"/>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75B2F" w:rsidRPr="00682ABB" w14:paraId="27331C4D" w14:textId="77777777" w:rsidTr="000B19B8">
        <w:tc>
          <w:tcPr>
            <w:tcW w:w="9228" w:type="dxa"/>
            <w:gridSpan w:val="2"/>
            <w:shd w:val="clear" w:color="auto" w:fill="auto"/>
            <w:vAlign w:val="center"/>
          </w:tcPr>
          <w:p w14:paraId="37C1DC27" w14:textId="77777777" w:rsidR="00875B2F" w:rsidRPr="00682ABB" w:rsidRDefault="00875B2F" w:rsidP="000B19B8">
            <w:pPr>
              <w:rPr>
                <w:rFonts w:ascii="Arial" w:hAnsi="Arial" w:cs="Arial"/>
                <w:sz w:val="20"/>
                <w:szCs w:val="20"/>
              </w:rPr>
            </w:pPr>
          </w:p>
          <w:p w14:paraId="23279325" w14:textId="77777777" w:rsidR="00875B2F" w:rsidRPr="00682ABB" w:rsidRDefault="00875B2F" w:rsidP="000B19B8">
            <w:pPr>
              <w:jc w:val="center"/>
              <w:rPr>
                <w:rFonts w:ascii="Arial" w:hAnsi="Arial" w:cs="Arial"/>
                <w:b/>
                <w:sz w:val="20"/>
                <w:szCs w:val="20"/>
              </w:rPr>
            </w:pPr>
            <w:r w:rsidRPr="00682ABB">
              <w:rPr>
                <w:rFonts w:ascii="Arial" w:hAnsi="Arial" w:cs="Arial"/>
                <w:b/>
                <w:sz w:val="20"/>
                <w:szCs w:val="20"/>
              </w:rPr>
              <w:t xml:space="preserve">4. b, matična škola </w:t>
            </w:r>
          </w:p>
          <w:p w14:paraId="4044B727" w14:textId="77777777" w:rsidR="00875B2F" w:rsidRPr="00682ABB" w:rsidRDefault="00875B2F" w:rsidP="000B19B8">
            <w:pPr>
              <w:jc w:val="center"/>
              <w:rPr>
                <w:rFonts w:ascii="Arial" w:hAnsi="Arial" w:cs="Arial"/>
                <w:sz w:val="20"/>
                <w:szCs w:val="20"/>
              </w:rPr>
            </w:pPr>
          </w:p>
        </w:tc>
      </w:tr>
      <w:tr w:rsidR="00682ABB" w:rsidRPr="00682ABB" w14:paraId="6682CF92" w14:textId="77777777" w:rsidTr="000B19B8">
        <w:trPr>
          <w:trHeight w:val="567"/>
        </w:trPr>
        <w:tc>
          <w:tcPr>
            <w:tcW w:w="2011" w:type="dxa"/>
            <w:shd w:val="clear" w:color="auto" w:fill="auto"/>
            <w:vAlign w:val="center"/>
          </w:tcPr>
          <w:p w14:paraId="6ED1743C" w14:textId="77777777" w:rsidR="00875B2F" w:rsidRPr="00682ABB" w:rsidRDefault="00875B2F" w:rsidP="000B19B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4651FD3" w14:textId="77777777" w:rsidR="00875B2F" w:rsidRPr="00682ABB" w:rsidRDefault="00875B2F" w:rsidP="00875B2F">
            <w:pPr>
              <w:rPr>
                <w:rFonts w:ascii="Arial" w:hAnsi="Arial" w:cs="Arial"/>
                <w:sz w:val="20"/>
                <w:szCs w:val="20"/>
              </w:rPr>
            </w:pPr>
            <w:r w:rsidRPr="00682ABB">
              <w:rPr>
                <w:rFonts w:ascii="Arial" w:hAnsi="Arial" w:cs="Arial"/>
                <w:sz w:val="20"/>
                <w:szCs w:val="20"/>
              </w:rPr>
              <w:t>petkom 0. sat, Matična škola</w:t>
            </w:r>
          </w:p>
        </w:tc>
      </w:tr>
      <w:tr w:rsidR="00682ABB" w:rsidRPr="00682ABB" w14:paraId="4C39B54B" w14:textId="77777777" w:rsidTr="000B19B8">
        <w:trPr>
          <w:trHeight w:val="567"/>
        </w:trPr>
        <w:tc>
          <w:tcPr>
            <w:tcW w:w="2011" w:type="dxa"/>
            <w:shd w:val="clear" w:color="auto" w:fill="auto"/>
            <w:vAlign w:val="center"/>
          </w:tcPr>
          <w:p w14:paraId="4361FFDC" w14:textId="77777777" w:rsidR="00875B2F" w:rsidRPr="00682ABB" w:rsidRDefault="00875B2F"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1A18360" w14:textId="77777777" w:rsidR="00875B2F" w:rsidRPr="00682ABB" w:rsidRDefault="00875B2F" w:rsidP="000B19B8">
            <w:pPr>
              <w:rPr>
                <w:rFonts w:ascii="Arial" w:hAnsi="Arial" w:cs="Arial"/>
                <w:sz w:val="20"/>
                <w:szCs w:val="20"/>
              </w:rPr>
            </w:pPr>
            <w:r w:rsidRPr="00682ABB">
              <w:rPr>
                <w:rFonts w:ascii="Arial" w:hAnsi="Arial" w:cs="Arial"/>
                <w:sz w:val="20"/>
                <w:szCs w:val="20"/>
              </w:rPr>
              <w:t>razvoj sposobnosti rješavanja matematičkih problema, individualni rad s učenicima na usvajanju nastavnog gradiva, vježbanje i utvrđivanje nastavnog gradiva</w:t>
            </w:r>
          </w:p>
        </w:tc>
      </w:tr>
      <w:tr w:rsidR="00682ABB" w:rsidRPr="00682ABB" w14:paraId="598323DA" w14:textId="77777777" w:rsidTr="000B19B8">
        <w:trPr>
          <w:trHeight w:val="563"/>
        </w:trPr>
        <w:tc>
          <w:tcPr>
            <w:tcW w:w="2011" w:type="dxa"/>
            <w:shd w:val="clear" w:color="auto" w:fill="auto"/>
            <w:vAlign w:val="center"/>
          </w:tcPr>
          <w:p w14:paraId="5CECD9A8" w14:textId="77777777" w:rsidR="00875B2F" w:rsidRPr="00682ABB" w:rsidRDefault="00875B2F"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566F2F4" w14:textId="77777777" w:rsidR="00875B2F" w:rsidRPr="00682ABB" w:rsidRDefault="00875B2F" w:rsidP="000B19B8">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38A7A668" w14:textId="77777777" w:rsidTr="000B19B8">
        <w:trPr>
          <w:trHeight w:val="563"/>
        </w:trPr>
        <w:tc>
          <w:tcPr>
            <w:tcW w:w="2011" w:type="dxa"/>
            <w:shd w:val="clear" w:color="auto" w:fill="auto"/>
            <w:vAlign w:val="center"/>
          </w:tcPr>
          <w:p w14:paraId="1703384A" w14:textId="77777777" w:rsidR="00875B2F" w:rsidRPr="00682ABB" w:rsidRDefault="00875B2F" w:rsidP="000B19B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1933D68" w14:textId="77777777" w:rsidR="00875B2F" w:rsidRPr="00682ABB" w:rsidRDefault="00875B2F" w:rsidP="000B19B8">
            <w:pPr>
              <w:rPr>
                <w:rFonts w:ascii="Arial" w:hAnsi="Arial" w:cs="Arial"/>
                <w:sz w:val="20"/>
                <w:szCs w:val="20"/>
              </w:rPr>
            </w:pPr>
            <w:r w:rsidRPr="00682ABB">
              <w:rPr>
                <w:rFonts w:ascii="Arial" w:hAnsi="Arial" w:cs="Arial"/>
                <w:sz w:val="20"/>
                <w:szCs w:val="20"/>
              </w:rPr>
              <w:t>Ljerka Salopek Bacanović, mag.prim.educ.,učitelj mentor</w:t>
            </w:r>
          </w:p>
        </w:tc>
      </w:tr>
      <w:tr w:rsidR="00682ABB" w:rsidRPr="00682ABB" w14:paraId="6CDC7DE7" w14:textId="77777777" w:rsidTr="000B19B8">
        <w:trPr>
          <w:trHeight w:val="563"/>
        </w:trPr>
        <w:tc>
          <w:tcPr>
            <w:tcW w:w="2011" w:type="dxa"/>
            <w:shd w:val="clear" w:color="auto" w:fill="auto"/>
            <w:vAlign w:val="center"/>
          </w:tcPr>
          <w:p w14:paraId="12A7C5B7" w14:textId="77777777" w:rsidR="00875B2F" w:rsidRPr="00682ABB" w:rsidRDefault="00875B2F"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958C077" w14:textId="77777777" w:rsidR="00875B2F" w:rsidRPr="00682ABB" w:rsidRDefault="00875B2F" w:rsidP="000B19B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E1D7F1A" w14:textId="77777777" w:rsidTr="000B19B8">
        <w:trPr>
          <w:trHeight w:val="563"/>
        </w:trPr>
        <w:tc>
          <w:tcPr>
            <w:tcW w:w="2011" w:type="dxa"/>
            <w:shd w:val="clear" w:color="auto" w:fill="auto"/>
            <w:vAlign w:val="center"/>
          </w:tcPr>
          <w:p w14:paraId="61D6FD9A" w14:textId="77777777" w:rsidR="00875B2F" w:rsidRPr="00682ABB" w:rsidRDefault="00875B2F"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FCBF25C" w14:textId="77777777" w:rsidR="00875B2F" w:rsidRPr="00682ABB" w:rsidRDefault="00875B2F" w:rsidP="000B19B8">
            <w:pPr>
              <w:rPr>
                <w:rFonts w:ascii="Arial" w:hAnsi="Arial" w:cs="Arial"/>
                <w:sz w:val="20"/>
                <w:szCs w:val="20"/>
              </w:rPr>
            </w:pPr>
            <w:r w:rsidRPr="00682ABB">
              <w:rPr>
                <w:rFonts w:ascii="Arial" w:hAnsi="Arial" w:cs="Arial"/>
                <w:sz w:val="20"/>
                <w:szCs w:val="20"/>
              </w:rPr>
              <w:t>tijekom školske godine 2021./2022.</w:t>
            </w:r>
          </w:p>
        </w:tc>
      </w:tr>
      <w:tr w:rsidR="00682ABB" w:rsidRPr="00682ABB" w14:paraId="25FF1F96" w14:textId="77777777" w:rsidTr="000B19B8">
        <w:trPr>
          <w:trHeight w:val="563"/>
        </w:trPr>
        <w:tc>
          <w:tcPr>
            <w:tcW w:w="2011" w:type="dxa"/>
            <w:shd w:val="clear" w:color="auto" w:fill="auto"/>
            <w:vAlign w:val="center"/>
          </w:tcPr>
          <w:p w14:paraId="6CA1CD74" w14:textId="77777777" w:rsidR="00875B2F" w:rsidRPr="00682ABB" w:rsidRDefault="00875B2F"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653C026" w14:textId="77777777" w:rsidR="00875B2F" w:rsidRPr="00682ABB" w:rsidRDefault="00875B2F" w:rsidP="000B19B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08F9669A" w14:textId="77777777" w:rsidTr="000B19B8">
        <w:trPr>
          <w:trHeight w:val="563"/>
        </w:trPr>
        <w:tc>
          <w:tcPr>
            <w:tcW w:w="2011" w:type="dxa"/>
            <w:shd w:val="clear" w:color="auto" w:fill="auto"/>
            <w:vAlign w:val="center"/>
          </w:tcPr>
          <w:p w14:paraId="476B96A8" w14:textId="77777777" w:rsidR="00875B2F" w:rsidRPr="00682ABB" w:rsidRDefault="00875B2F" w:rsidP="000B19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57F8AB8" w14:textId="77777777" w:rsidR="00875B2F" w:rsidRPr="00682ABB" w:rsidRDefault="00875B2F" w:rsidP="000B19B8">
            <w:pPr>
              <w:rPr>
                <w:rFonts w:ascii="Arial" w:hAnsi="Arial" w:cs="Arial"/>
                <w:sz w:val="20"/>
                <w:szCs w:val="20"/>
              </w:rPr>
            </w:pPr>
            <w:r w:rsidRPr="00682ABB">
              <w:rPr>
                <w:rFonts w:ascii="Arial" w:hAnsi="Arial" w:cs="Arial"/>
                <w:sz w:val="20"/>
                <w:szCs w:val="20"/>
              </w:rPr>
              <w:t>opisno praćenje napredovanja, listići za provjeru</w:t>
            </w:r>
          </w:p>
        </w:tc>
      </w:tr>
    </w:tbl>
    <w:p w14:paraId="62E1C66F" w14:textId="77777777" w:rsidR="00885B81" w:rsidRPr="00682ABB" w:rsidRDefault="00885B81" w:rsidP="00C91C95">
      <w:pPr>
        <w:rPr>
          <w:rFonts w:ascii="Arial" w:hAnsi="Arial" w:cs="Arial"/>
        </w:rPr>
      </w:pPr>
    </w:p>
    <w:p w14:paraId="0A867BC6" w14:textId="77777777" w:rsidR="00885B81" w:rsidRPr="00682ABB" w:rsidRDefault="00885B81" w:rsidP="00C91C95">
      <w:pPr>
        <w:rPr>
          <w:rFonts w:ascii="Arial" w:hAnsi="Arial" w:cs="Arial"/>
        </w:rPr>
      </w:pPr>
    </w:p>
    <w:p w14:paraId="64472089" w14:textId="77777777" w:rsidR="00885B81" w:rsidRPr="00682ABB" w:rsidRDefault="00885B81" w:rsidP="00C91C95">
      <w:pPr>
        <w:rPr>
          <w:rFonts w:ascii="Arial" w:hAnsi="Arial" w:cs="Arial"/>
        </w:rPr>
      </w:pPr>
    </w:p>
    <w:p w14:paraId="17B81E29" w14:textId="77777777" w:rsidR="00885B81" w:rsidRPr="00682ABB" w:rsidRDefault="00885B81" w:rsidP="00C91C95">
      <w:pPr>
        <w:rPr>
          <w:rFonts w:ascii="Arial" w:hAnsi="Arial" w:cs="Arial"/>
        </w:rPr>
      </w:pPr>
    </w:p>
    <w:p w14:paraId="0D69BE13" w14:textId="77777777" w:rsidR="004541A1" w:rsidRPr="00682ABB" w:rsidRDefault="004541A1" w:rsidP="00C91C95">
      <w:pPr>
        <w:rPr>
          <w:rFonts w:ascii="Arial" w:hAnsi="Arial" w:cs="Arial"/>
        </w:rPr>
      </w:pPr>
    </w:p>
    <w:p w14:paraId="2CAD94B4" w14:textId="77777777" w:rsidR="00885B81" w:rsidRPr="00682ABB" w:rsidRDefault="00885B81" w:rsidP="00C91C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4DBCEE8" w14:textId="77777777" w:rsidTr="004E5586">
        <w:tc>
          <w:tcPr>
            <w:tcW w:w="9228" w:type="dxa"/>
            <w:gridSpan w:val="2"/>
            <w:shd w:val="clear" w:color="auto" w:fill="auto"/>
            <w:vAlign w:val="center"/>
          </w:tcPr>
          <w:p w14:paraId="1A2E80E7" w14:textId="77777777" w:rsidR="00885B81" w:rsidRPr="00682ABB" w:rsidRDefault="00885B81" w:rsidP="004E5586">
            <w:pPr>
              <w:rPr>
                <w:rFonts w:ascii="Arial" w:hAnsi="Arial" w:cs="Arial"/>
                <w:sz w:val="20"/>
                <w:szCs w:val="20"/>
              </w:rPr>
            </w:pPr>
          </w:p>
          <w:p w14:paraId="0513EAA6" w14:textId="77777777" w:rsidR="00885B81" w:rsidRPr="00682ABB" w:rsidRDefault="00885B81" w:rsidP="004E5586">
            <w:pPr>
              <w:rPr>
                <w:rFonts w:ascii="Arial" w:hAnsi="Arial" w:cs="Arial"/>
                <w:sz w:val="20"/>
                <w:szCs w:val="20"/>
              </w:rPr>
            </w:pPr>
          </w:p>
          <w:p w14:paraId="681D95C7" w14:textId="77777777" w:rsidR="00885B81" w:rsidRPr="00682ABB" w:rsidRDefault="00507D7F" w:rsidP="004E5586">
            <w:pPr>
              <w:jc w:val="center"/>
              <w:rPr>
                <w:rFonts w:ascii="Arial" w:hAnsi="Arial" w:cs="Arial"/>
                <w:b/>
                <w:sz w:val="20"/>
                <w:szCs w:val="20"/>
              </w:rPr>
            </w:pPr>
            <w:r w:rsidRPr="00682ABB">
              <w:rPr>
                <w:rFonts w:ascii="Arial" w:hAnsi="Arial" w:cs="Arial"/>
                <w:b/>
                <w:sz w:val="20"/>
                <w:szCs w:val="20"/>
              </w:rPr>
              <w:t>4</w:t>
            </w:r>
            <w:r w:rsidR="00885B81" w:rsidRPr="00682ABB">
              <w:rPr>
                <w:rFonts w:ascii="Arial" w:hAnsi="Arial" w:cs="Arial"/>
                <w:b/>
                <w:sz w:val="20"/>
                <w:szCs w:val="20"/>
              </w:rPr>
              <w:t xml:space="preserve">. razred, PŠ Bernarda M. Luketića, Zagorje </w:t>
            </w:r>
          </w:p>
          <w:p w14:paraId="5207EB54" w14:textId="77777777" w:rsidR="00885B81" w:rsidRPr="00682ABB" w:rsidRDefault="00885B81" w:rsidP="004E5586">
            <w:pPr>
              <w:rPr>
                <w:rFonts w:ascii="Arial" w:hAnsi="Arial" w:cs="Arial"/>
                <w:sz w:val="20"/>
                <w:szCs w:val="20"/>
              </w:rPr>
            </w:pPr>
          </w:p>
        </w:tc>
      </w:tr>
      <w:tr w:rsidR="00682ABB" w:rsidRPr="00682ABB" w14:paraId="10AE7F2A" w14:textId="77777777" w:rsidTr="004E5586">
        <w:trPr>
          <w:trHeight w:val="567"/>
        </w:trPr>
        <w:tc>
          <w:tcPr>
            <w:tcW w:w="2011" w:type="dxa"/>
            <w:shd w:val="clear" w:color="auto" w:fill="auto"/>
            <w:vAlign w:val="center"/>
          </w:tcPr>
          <w:p w14:paraId="4F9D6881" w14:textId="77777777" w:rsidR="00885B81" w:rsidRPr="00682ABB" w:rsidRDefault="00885B81"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4BF0EFA" w14:textId="77777777" w:rsidR="00885B81" w:rsidRPr="00682ABB" w:rsidRDefault="00CE41C2" w:rsidP="004E5586">
            <w:pPr>
              <w:rPr>
                <w:rFonts w:ascii="Arial" w:hAnsi="Arial" w:cs="Arial"/>
                <w:sz w:val="20"/>
                <w:szCs w:val="20"/>
              </w:rPr>
            </w:pPr>
            <w:r w:rsidRPr="00682ABB">
              <w:rPr>
                <w:rFonts w:ascii="Arial" w:hAnsi="Arial" w:cs="Arial"/>
                <w:sz w:val="20"/>
                <w:szCs w:val="20"/>
              </w:rPr>
              <w:t>četvrtkom 6</w:t>
            </w:r>
            <w:r w:rsidR="00885B81" w:rsidRPr="00682ABB">
              <w:rPr>
                <w:rFonts w:ascii="Arial" w:hAnsi="Arial" w:cs="Arial"/>
                <w:sz w:val="20"/>
                <w:szCs w:val="20"/>
              </w:rPr>
              <w:t xml:space="preserve">. sat, PŠ Bernarda M. Luketića, Zagorje </w:t>
            </w:r>
          </w:p>
        </w:tc>
      </w:tr>
      <w:tr w:rsidR="00682ABB" w:rsidRPr="00682ABB" w14:paraId="298EB735" w14:textId="77777777" w:rsidTr="004E5586">
        <w:trPr>
          <w:trHeight w:val="567"/>
        </w:trPr>
        <w:tc>
          <w:tcPr>
            <w:tcW w:w="2011" w:type="dxa"/>
            <w:shd w:val="clear" w:color="auto" w:fill="auto"/>
            <w:vAlign w:val="center"/>
          </w:tcPr>
          <w:p w14:paraId="115128C8" w14:textId="77777777" w:rsidR="00885B81" w:rsidRPr="00682ABB" w:rsidRDefault="00885B81"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1962ECF" w14:textId="77777777" w:rsidR="00885B81" w:rsidRPr="00682ABB" w:rsidRDefault="00885B81" w:rsidP="004E5586">
            <w:pPr>
              <w:rPr>
                <w:rFonts w:ascii="Arial" w:hAnsi="Arial" w:cs="Arial"/>
                <w:sz w:val="20"/>
                <w:szCs w:val="20"/>
              </w:rPr>
            </w:pPr>
            <w:r w:rsidRPr="00682ABB">
              <w:rPr>
                <w:rFonts w:ascii="Arial" w:hAnsi="Arial" w:cs="Arial"/>
                <w:sz w:val="20"/>
                <w:szCs w:val="20"/>
              </w:rPr>
              <w:t>stjecanje i proširivanja znanja iz matematike, osposobljavanje učenika za samostalni rad, osposobljavanje za korelaciju s drugim predmetima</w:t>
            </w:r>
          </w:p>
        </w:tc>
      </w:tr>
      <w:tr w:rsidR="00682ABB" w:rsidRPr="00682ABB" w14:paraId="27D93B26" w14:textId="77777777" w:rsidTr="004E5586">
        <w:trPr>
          <w:trHeight w:val="563"/>
        </w:trPr>
        <w:tc>
          <w:tcPr>
            <w:tcW w:w="2011" w:type="dxa"/>
            <w:shd w:val="clear" w:color="auto" w:fill="auto"/>
            <w:vAlign w:val="center"/>
          </w:tcPr>
          <w:p w14:paraId="63173768" w14:textId="77777777" w:rsidR="00885B81" w:rsidRPr="00682ABB" w:rsidRDefault="00885B81"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CB571BE" w14:textId="77777777" w:rsidR="00885B81" w:rsidRPr="00682ABB" w:rsidRDefault="00885B81" w:rsidP="004E5586">
            <w:pPr>
              <w:rPr>
                <w:rFonts w:ascii="Arial" w:hAnsi="Arial" w:cs="Arial"/>
                <w:sz w:val="20"/>
                <w:szCs w:val="20"/>
              </w:rPr>
            </w:pPr>
            <w:r w:rsidRPr="00682ABB">
              <w:rPr>
                <w:rFonts w:ascii="Arial" w:hAnsi="Arial" w:cs="Arial"/>
                <w:sz w:val="20"/>
                <w:szCs w:val="20"/>
              </w:rPr>
              <w:t>razvoj matematičkih znanja, vještina i sposobnosti, logičkog povezivanja i primjena u praksi</w:t>
            </w:r>
          </w:p>
        </w:tc>
      </w:tr>
      <w:tr w:rsidR="00682ABB" w:rsidRPr="00682ABB" w14:paraId="7F663F8F" w14:textId="77777777" w:rsidTr="004E5586">
        <w:trPr>
          <w:trHeight w:val="563"/>
        </w:trPr>
        <w:tc>
          <w:tcPr>
            <w:tcW w:w="2011" w:type="dxa"/>
            <w:shd w:val="clear" w:color="auto" w:fill="auto"/>
            <w:vAlign w:val="center"/>
          </w:tcPr>
          <w:p w14:paraId="53BEF253" w14:textId="77777777" w:rsidR="00885B81" w:rsidRPr="00682ABB" w:rsidRDefault="00885B81"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F634BF8" w14:textId="77777777" w:rsidR="00885B81" w:rsidRPr="00682ABB" w:rsidRDefault="00885B81" w:rsidP="004E5586">
            <w:pPr>
              <w:rPr>
                <w:rFonts w:ascii="Arial" w:hAnsi="Arial" w:cs="Arial"/>
                <w:sz w:val="20"/>
                <w:szCs w:val="20"/>
              </w:rPr>
            </w:pPr>
            <w:r w:rsidRPr="00682ABB">
              <w:rPr>
                <w:rFonts w:ascii="Arial" w:hAnsi="Arial" w:cs="Arial"/>
                <w:sz w:val="20"/>
                <w:szCs w:val="20"/>
              </w:rPr>
              <w:t>Valerija Božičević, dip.učiteljica razredne nastrave</w:t>
            </w:r>
          </w:p>
        </w:tc>
      </w:tr>
      <w:tr w:rsidR="00682ABB" w:rsidRPr="00682ABB" w14:paraId="020D0905" w14:textId="77777777" w:rsidTr="004E5586">
        <w:trPr>
          <w:trHeight w:val="563"/>
        </w:trPr>
        <w:tc>
          <w:tcPr>
            <w:tcW w:w="2011" w:type="dxa"/>
            <w:shd w:val="clear" w:color="auto" w:fill="auto"/>
            <w:vAlign w:val="center"/>
          </w:tcPr>
          <w:p w14:paraId="10A14252" w14:textId="77777777" w:rsidR="00885B81" w:rsidRPr="00682ABB" w:rsidRDefault="00885B81"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579F086" w14:textId="77777777" w:rsidR="00885B81" w:rsidRPr="00682ABB" w:rsidRDefault="00885B81" w:rsidP="004E5586">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5157E902" w14:textId="77777777" w:rsidTr="004E5586">
        <w:trPr>
          <w:trHeight w:val="563"/>
        </w:trPr>
        <w:tc>
          <w:tcPr>
            <w:tcW w:w="2011" w:type="dxa"/>
            <w:shd w:val="clear" w:color="auto" w:fill="auto"/>
            <w:vAlign w:val="center"/>
          </w:tcPr>
          <w:p w14:paraId="491FAB1B" w14:textId="77777777" w:rsidR="00885B81" w:rsidRPr="00682ABB" w:rsidRDefault="00885B81"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EF3FDAE" w14:textId="77777777" w:rsidR="00885B81" w:rsidRPr="00682ABB" w:rsidRDefault="00885B81"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740D527" w14:textId="77777777" w:rsidTr="004E5586">
        <w:trPr>
          <w:trHeight w:val="563"/>
        </w:trPr>
        <w:tc>
          <w:tcPr>
            <w:tcW w:w="2011" w:type="dxa"/>
            <w:shd w:val="clear" w:color="auto" w:fill="auto"/>
            <w:vAlign w:val="center"/>
          </w:tcPr>
          <w:p w14:paraId="3492C1AD" w14:textId="77777777" w:rsidR="00885B81" w:rsidRPr="00682ABB" w:rsidRDefault="00885B81"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D1CDC6A" w14:textId="77777777" w:rsidR="00885B81" w:rsidRPr="00682ABB" w:rsidRDefault="00885B81" w:rsidP="004E5586">
            <w:pPr>
              <w:rPr>
                <w:rFonts w:ascii="Arial" w:hAnsi="Arial" w:cs="Arial"/>
                <w:sz w:val="20"/>
                <w:szCs w:val="20"/>
              </w:rPr>
            </w:pPr>
            <w:r w:rsidRPr="00682ABB">
              <w:rPr>
                <w:rFonts w:ascii="Arial" w:hAnsi="Arial" w:cs="Arial"/>
                <w:sz w:val="20"/>
                <w:szCs w:val="20"/>
              </w:rPr>
              <w:t>kopiranje radnih listića na školskom kopirnom aparatu i papir, troškovi za kupnju listića za dodatnu nastavu</w:t>
            </w:r>
          </w:p>
        </w:tc>
      </w:tr>
      <w:tr w:rsidR="00682ABB" w:rsidRPr="00682ABB" w14:paraId="1DDAD07C" w14:textId="77777777" w:rsidTr="004E5586">
        <w:trPr>
          <w:trHeight w:val="563"/>
        </w:trPr>
        <w:tc>
          <w:tcPr>
            <w:tcW w:w="2011" w:type="dxa"/>
            <w:shd w:val="clear" w:color="auto" w:fill="auto"/>
            <w:vAlign w:val="center"/>
          </w:tcPr>
          <w:p w14:paraId="6D3E22BD" w14:textId="77777777" w:rsidR="00885B81" w:rsidRPr="00682ABB" w:rsidRDefault="00885B81"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3C7AA3E" w14:textId="77777777" w:rsidR="00885B81" w:rsidRPr="00682ABB" w:rsidRDefault="00885B81" w:rsidP="004E5586">
            <w:pPr>
              <w:rPr>
                <w:rFonts w:ascii="Arial" w:hAnsi="Arial" w:cs="Arial"/>
                <w:sz w:val="20"/>
                <w:szCs w:val="20"/>
              </w:rPr>
            </w:pPr>
            <w:r w:rsidRPr="00682ABB">
              <w:rPr>
                <w:rFonts w:ascii="Arial" w:hAnsi="Arial" w:cs="Arial"/>
                <w:sz w:val="20"/>
                <w:szCs w:val="20"/>
              </w:rPr>
              <w:t>opisno praćenje napredovanja, listići za provjeru, samovrjednovanje</w:t>
            </w:r>
          </w:p>
        </w:tc>
      </w:tr>
    </w:tbl>
    <w:p w14:paraId="6E7CF538" w14:textId="77777777" w:rsidR="00BE6931" w:rsidRPr="00682ABB" w:rsidRDefault="00BE6931" w:rsidP="00C91C95">
      <w:pPr>
        <w:rPr>
          <w:rFonts w:ascii="Arial" w:hAnsi="Arial" w:cs="Arial"/>
        </w:rPr>
      </w:pPr>
    </w:p>
    <w:p w14:paraId="4AD84CD2" w14:textId="77777777" w:rsidR="00BE6931" w:rsidRPr="00682ABB" w:rsidRDefault="00BE6931" w:rsidP="00C91C95">
      <w:pPr>
        <w:rPr>
          <w:rFonts w:ascii="Arial" w:hAnsi="Arial" w:cs="Arial"/>
        </w:rPr>
      </w:pPr>
    </w:p>
    <w:p w14:paraId="6707E848" w14:textId="77777777" w:rsidR="00BE6931" w:rsidRPr="00682ABB" w:rsidRDefault="00BE6931" w:rsidP="00C91C95">
      <w:pPr>
        <w:rPr>
          <w:rFonts w:ascii="Arial" w:hAnsi="Arial" w:cs="Arial"/>
        </w:rPr>
      </w:pPr>
    </w:p>
    <w:p w14:paraId="356703C0" w14:textId="77777777" w:rsidR="00BE6931" w:rsidRPr="00682ABB" w:rsidRDefault="00BE6931" w:rsidP="00C91C95">
      <w:pPr>
        <w:rPr>
          <w:rFonts w:ascii="Arial" w:hAnsi="Arial" w:cs="Arial"/>
        </w:rPr>
      </w:pPr>
    </w:p>
    <w:p w14:paraId="4C079E50" w14:textId="77777777" w:rsidR="00BE6931" w:rsidRPr="00682ABB" w:rsidRDefault="00BE6931" w:rsidP="00C91C95">
      <w:pPr>
        <w:rPr>
          <w:rFonts w:ascii="Arial" w:hAnsi="Arial" w:cs="Arial"/>
        </w:rPr>
      </w:pPr>
    </w:p>
    <w:p w14:paraId="5B513A6D" w14:textId="77777777" w:rsidR="00BE6931" w:rsidRPr="00682ABB" w:rsidRDefault="00BE6931" w:rsidP="00C91C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ACC351D" w14:textId="77777777" w:rsidTr="004807F5">
        <w:tc>
          <w:tcPr>
            <w:tcW w:w="9228" w:type="dxa"/>
            <w:gridSpan w:val="2"/>
            <w:shd w:val="clear" w:color="auto" w:fill="auto"/>
            <w:vAlign w:val="center"/>
          </w:tcPr>
          <w:p w14:paraId="563B5FDB" w14:textId="77777777" w:rsidR="00C91C95" w:rsidRPr="00682ABB" w:rsidRDefault="00C91C95" w:rsidP="004807F5">
            <w:pPr>
              <w:rPr>
                <w:rFonts w:ascii="Arial" w:hAnsi="Arial" w:cs="Arial"/>
                <w:sz w:val="20"/>
                <w:szCs w:val="20"/>
              </w:rPr>
            </w:pPr>
          </w:p>
          <w:p w14:paraId="3ED942DA" w14:textId="77777777" w:rsidR="00C91C95" w:rsidRPr="00682ABB" w:rsidRDefault="00DE6B2F" w:rsidP="004807F5">
            <w:pPr>
              <w:jc w:val="center"/>
              <w:rPr>
                <w:rFonts w:ascii="Arial" w:hAnsi="Arial" w:cs="Arial"/>
                <w:b/>
                <w:sz w:val="20"/>
                <w:szCs w:val="20"/>
              </w:rPr>
            </w:pPr>
            <w:r w:rsidRPr="00682ABB">
              <w:rPr>
                <w:rFonts w:ascii="Arial" w:hAnsi="Arial" w:cs="Arial"/>
                <w:b/>
                <w:sz w:val="20"/>
                <w:szCs w:val="20"/>
              </w:rPr>
              <w:t>1.-</w:t>
            </w:r>
            <w:r w:rsidR="00507D7F" w:rsidRPr="00682ABB">
              <w:rPr>
                <w:rFonts w:ascii="Arial" w:hAnsi="Arial" w:cs="Arial"/>
                <w:b/>
                <w:sz w:val="20"/>
                <w:szCs w:val="20"/>
              </w:rPr>
              <w:t>4</w:t>
            </w:r>
            <w:r w:rsidR="00C91C95" w:rsidRPr="00682ABB">
              <w:rPr>
                <w:rFonts w:ascii="Arial" w:hAnsi="Arial" w:cs="Arial"/>
                <w:b/>
                <w:sz w:val="20"/>
                <w:szCs w:val="20"/>
              </w:rPr>
              <w:t>. razred,  PRO Desmerice</w:t>
            </w:r>
          </w:p>
          <w:p w14:paraId="2FE68D6C" w14:textId="77777777" w:rsidR="00C91C95" w:rsidRPr="00682ABB" w:rsidRDefault="00C91C95" w:rsidP="004807F5">
            <w:pPr>
              <w:jc w:val="center"/>
              <w:rPr>
                <w:rFonts w:ascii="Arial" w:hAnsi="Arial" w:cs="Arial"/>
                <w:sz w:val="20"/>
                <w:szCs w:val="20"/>
              </w:rPr>
            </w:pPr>
          </w:p>
        </w:tc>
      </w:tr>
      <w:tr w:rsidR="00682ABB" w:rsidRPr="00682ABB" w14:paraId="2EE02AE5" w14:textId="77777777" w:rsidTr="004807F5">
        <w:trPr>
          <w:trHeight w:val="567"/>
        </w:trPr>
        <w:tc>
          <w:tcPr>
            <w:tcW w:w="2011" w:type="dxa"/>
            <w:shd w:val="clear" w:color="auto" w:fill="auto"/>
            <w:vAlign w:val="center"/>
          </w:tcPr>
          <w:p w14:paraId="471E5AF3" w14:textId="77777777" w:rsidR="00C91C95" w:rsidRPr="00682ABB" w:rsidRDefault="00C91C95"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293E5B4" w14:textId="77777777" w:rsidR="00C91C95" w:rsidRPr="00682ABB" w:rsidRDefault="00DE6B2F" w:rsidP="0051419F">
            <w:pPr>
              <w:rPr>
                <w:rFonts w:ascii="Arial" w:hAnsi="Arial" w:cs="Arial"/>
                <w:sz w:val="20"/>
                <w:szCs w:val="20"/>
              </w:rPr>
            </w:pPr>
            <w:r w:rsidRPr="00682ABB">
              <w:rPr>
                <w:rFonts w:ascii="Arial" w:hAnsi="Arial" w:cs="Arial"/>
                <w:sz w:val="20"/>
                <w:szCs w:val="20"/>
              </w:rPr>
              <w:t>četvrtkom</w:t>
            </w:r>
            <w:r w:rsidR="0051419F" w:rsidRPr="00682ABB">
              <w:rPr>
                <w:rFonts w:ascii="Arial" w:hAnsi="Arial" w:cs="Arial"/>
                <w:sz w:val="20"/>
                <w:szCs w:val="20"/>
              </w:rPr>
              <w:t xml:space="preserve">  6</w:t>
            </w:r>
            <w:r w:rsidR="00C91C95" w:rsidRPr="00682ABB">
              <w:rPr>
                <w:rFonts w:ascii="Arial" w:hAnsi="Arial" w:cs="Arial"/>
                <w:sz w:val="20"/>
                <w:szCs w:val="20"/>
              </w:rPr>
              <w:t xml:space="preserve">. sat, PRO Desemerice </w:t>
            </w:r>
          </w:p>
        </w:tc>
      </w:tr>
      <w:tr w:rsidR="00682ABB" w:rsidRPr="00682ABB" w14:paraId="18947B46" w14:textId="77777777" w:rsidTr="004807F5">
        <w:trPr>
          <w:trHeight w:val="567"/>
        </w:trPr>
        <w:tc>
          <w:tcPr>
            <w:tcW w:w="2011" w:type="dxa"/>
            <w:shd w:val="clear" w:color="auto" w:fill="auto"/>
            <w:vAlign w:val="center"/>
          </w:tcPr>
          <w:p w14:paraId="68DA5A72" w14:textId="77777777" w:rsidR="00C91C95" w:rsidRPr="00682ABB" w:rsidRDefault="00C91C95"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BCCBDA7" w14:textId="77777777" w:rsidR="00C91C95" w:rsidRPr="00682ABB" w:rsidRDefault="00C91C95" w:rsidP="004807F5">
            <w:pPr>
              <w:rPr>
                <w:rFonts w:ascii="Arial" w:hAnsi="Arial" w:cs="Arial"/>
                <w:sz w:val="20"/>
                <w:szCs w:val="20"/>
              </w:rPr>
            </w:pPr>
            <w:r w:rsidRPr="00682ABB">
              <w:rPr>
                <w:rFonts w:ascii="Arial" w:hAnsi="Arial" w:cs="Arial"/>
                <w:sz w:val="20"/>
                <w:szCs w:val="20"/>
              </w:rPr>
              <w:t>produbljivanje znanja i razvijanje interesa za rješavanje složenijih matematičkih sadržaja</w:t>
            </w:r>
          </w:p>
        </w:tc>
      </w:tr>
      <w:tr w:rsidR="00682ABB" w:rsidRPr="00682ABB" w14:paraId="5803F49D" w14:textId="77777777" w:rsidTr="004807F5">
        <w:trPr>
          <w:trHeight w:val="563"/>
        </w:trPr>
        <w:tc>
          <w:tcPr>
            <w:tcW w:w="2011" w:type="dxa"/>
            <w:shd w:val="clear" w:color="auto" w:fill="auto"/>
            <w:vAlign w:val="center"/>
          </w:tcPr>
          <w:p w14:paraId="1349EA79" w14:textId="77777777" w:rsidR="00C91C95" w:rsidRPr="00682ABB" w:rsidRDefault="00C91C95"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5B4E6B9" w14:textId="77777777" w:rsidR="00C91C95" w:rsidRPr="00682ABB" w:rsidRDefault="00C91C95" w:rsidP="004807F5">
            <w:pPr>
              <w:rPr>
                <w:rFonts w:ascii="Arial" w:hAnsi="Arial" w:cs="Arial"/>
                <w:sz w:val="20"/>
                <w:szCs w:val="20"/>
              </w:rPr>
            </w:pPr>
            <w:r w:rsidRPr="00682ABB">
              <w:rPr>
                <w:rFonts w:ascii="Arial" w:hAnsi="Arial" w:cs="Arial"/>
                <w:sz w:val="20"/>
                <w:szCs w:val="20"/>
              </w:rPr>
              <w:t>razvijati logičko razmišljanje i zaključivanje kroz rješavanje jednostavnijih i složenijih problemskih zadataka</w:t>
            </w:r>
          </w:p>
        </w:tc>
      </w:tr>
      <w:tr w:rsidR="00682ABB" w:rsidRPr="00682ABB" w14:paraId="71317897" w14:textId="77777777" w:rsidTr="004807F5">
        <w:trPr>
          <w:trHeight w:val="563"/>
        </w:trPr>
        <w:tc>
          <w:tcPr>
            <w:tcW w:w="2011" w:type="dxa"/>
            <w:shd w:val="clear" w:color="auto" w:fill="auto"/>
            <w:vAlign w:val="center"/>
          </w:tcPr>
          <w:p w14:paraId="2ACC07B9" w14:textId="77777777" w:rsidR="00C91C95" w:rsidRPr="00682ABB" w:rsidRDefault="00C91C95"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0511221" w14:textId="77777777" w:rsidR="00C91C95" w:rsidRPr="00682ABB" w:rsidRDefault="00C91C95" w:rsidP="004807F5">
            <w:pPr>
              <w:rPr>
                <w:rFonts w:ascii="Arial" w:hAnsi="Arial" w:cs="Arial"/>
                <w:sz w:val="20"/>
                <w:szCs w:val="20"/>
              </w:rPr>
            </w:pPr>
            <w:r w:rsidRPr="00682ABB">
              <w:rPr>
                <w:rFonts w:ascii="Arial" w:hAnsi="Arial" w:cs="Arial"/>
                <w:sz w:val="20"/>
                <w:szCs w:val="20"/>
              </w:rPr>
              <w:t>Mihaela Marković, dipl.uč.</w:t>
            </w:r>
          </w:p>
        </w:tc>
      </w:tr>
      <w:tr w:rsidR="00682ABB" w:rsidRPr="00682ABB" w14:paraId="2D883096" w14:textId="77777777" w:rsidTr="004807F5">
        <w:trPr>
          <w:trHeight w:val="563"/>
        </w:trPr>
        <w:tc>
          <w:tcPr>
            <w:tcW w:w="2011" w:type="dxa"/>
            <w:shd w:val="clear" w:color="auto" w:fill="auto"/>
            <w:vAlign w:val="center"/>
          </w:tcPr>
          <w:p w14:paraId="11EC3BC2" w14:textId="77777777" w:rsidR="00C91C95" w:rsidRPr="00682ABB" w:rsidRDefault="00C91C95"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EBD418B" w14:textId="77777777" w:rsidR="00C91C95" w:rsidRPr="00682ABB" w:rsidRDefault="00C91C95" w:rsidP="004807F5">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B280BE5" w14:textId="77777777" w:rsidTr="004807F5">
        <w:trPr>
          <w:trHeight w:val="563"/>
        </w:trPr>
        <w:tc>
          <w:tcPr>
            <w:tcW w:w="2011" w:type="dxa"/>
            <w:shd w:val="clear" w:color="auto" w:fill="auto"/>
            <w:vAlign w:val="center"/>
          </w:tcPr>
          <w:p w14:paraId="5CBCC215" w14:textId="77777777" w:rsidR="00C91C95" w:rsidRPr="00682ABB" w:rsidRDefault="00C91C95"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06E866E" w14:textId="77777777" w:rsidR="00C91C95" w:rsidRPr="00682ABB" w:rsidRDefault="00C91C95"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3164C80" w14:textId="77777777" w:rsidTr="004807F5">
        <w:trPr>
          <w:trHeight w:val="563"/>
        </w:trPr>
        <w:tc>
          <w:tcPr>
            <w:tcW w:w="2011" w:type="dxa"/>
            <w:shd w:val="clear" w:color="auto" w:fill="auto"/>
            <w:vAlign w:val="center"/>
          </w:tcPr>
          <w:p w14:paraId="0A5D132E" w14:textId="77777777" w:rsidR="00C91C95" w:rsidRPr="00682ABB" w:rsidRDefault="00C91C95"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FB58E06" w14:textId="77777777" w:rsidR="00C91C95" w:rsidRPr="00682ABB" w:rsidRDefault="00C91C95" w:rsidP="004807F5">
            <w:pPr>
              <w:rPr>
                <w:rFonts w:ascii="Arial" w:hAnsi="Arial" w:cs="Arial"/>
                <w:sz w:val="20"/>
                <w:szCs w:val="20"/>
              </w:rPr>
            </w:pPr>
            <w:r w:rsidRPr="00682ABB">
              <w:rPr>
                <w:rFonts w:ascii="Arial" w:hAnsi="Arial" w:cs="Arial"/>
                <w:sz w:val="20"/>
                <w:szCs w:val="20"/>
              </w:rPr>
              <w:t>papir i kopiranje radnih listića na školskom kopirnom aparatu</w:t>
            </w:r>
          </w:p>
        </w:tc>
      </w:tr>
      <w:tr w:rsidR="00682ABB" w:rsidRPr="00682ABB" w14:paraId="381407F3" w14:textId="77777777" w:rsidTr="004807F5">
        <w:trPr>
          <w:trHeight w:val="563"/>
        </w:trPr>
        <w:tc>
          <w:tcPr>
            <w:tcW w:w="2011" w:type="dxa"/>
            <w:shd w:val="clear" w:color="auto" w:fill="auto"/>
            <w:vAlign w:val="center"/>
          </w:tcPr>
          <w:p w14:paraId="6981BFE9" w14:textId="77777777" w:rsidR="00C91C95" w:rsidRPr="00682ABB" w:rsidRDefault="00C91C95"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1AC3FB0" w14:textId="77777777" w:rsidR="00C91C95" w:rsidRPr="00682ABB" w:rsidRDefault="00C91C95" w:rsidP="004807F5">
            <w:pPr>
              <w:rPr>
                <w:rFonts w:ascii="Arial" w:hAnsi="Arial" w:cs="Arial"/>
                <w:sz w:val="20"/>
                <w:szCs w:val="20"/>
              </w:rPr>
            </w:pPr>
            <w:r w:rsidRPr="00682ABB">
              <w:rPr>
                <w:rFonts w:ascii="Arial" w:hAnsi="Arial" w:cs="Arial"/>
                <w:sz w:val="20"/>
                <w:szCs w:val="20"/>
              </w:rPr>
              <w:t>opisno praćenje napredovanja, listići za provjeru</w:t>
            </w:r>
          </w:p>
        </w:tc>
      </w:tr>
    </w:tbl>
    <w:p w14:paraId="7381B3EA" w14:textId="77777777" w:rsidR="00C91C95" w:rsidRPr="00682ABB" w:rsidRDefault="00C91C95" w:rsidP="00C91C95">
      <w:pPr>
        <w:rPr>
          <w:rFonts w:ascii="Arial" w:hAnsi="Arial" w:cs="Arial"/>
        </w:rPr>
      </w:pPr>
    </w:p>
    <w:p w14:paraId="51E01284" w14:textId="77777777" w:rsidR="00C70C10" w:rsidRPr="00682ABB" w:rsidRDefault="00C70C10" w:rsidP="00C70C10">
      <w:pPr>
        <w:rPr>
          <w:rFonts w:ascii="Arial" w:hAnsi="Arial" w:cs="Arial"/>
        </w:rPr>
      </w:pPr>
    </w:p>
    <w:p w14:paraId="1C332B32" w14:textId="77777777" w:rsidR="00C70C10" w:rsidRPr="00682ABB" w:rsidRDefault="00C70C10" w:rsidP="00C70C10">
      <w:pPr>
        <w:rPr>
          <w:rFonts w:ascii="Arial" w:hAnsi="Arial" w:cs="Arial"/>
        </w:rPr>
      </w:pPr>
    </w:p>
    <w:p w14:paraId="720CDD73" w14:textId="77777777" w:rsidR="00D8074B" w:rsidRPr="00682ABB" w:rsidRDefault="00D8074B" w:rsidP="00F9607C">
      <w:pPr>
        <w:rPr>
          <w:rFonts w:ascii="Arial" w:hAnsi="Arial" w:cs="Arial"/>
        </w:rPr>
      </w:pPr>
    </w:p>
    <w:p w14:paraId="72987F22" w14:textId="77777777" w:rsidR="00E91F1F" w:rsidRPr="00682ABB" w:rsidRDefault="00E91F1F" w:rsidP="00F9607C">
      <w:pPr>
        <w:rPr>
          <w:rFonts w:ascii="Arial" w:hAnsi="Arial" w:cs="Arial"/>
        </w:rPr>
      </w:pPr>
    </w:p>
    <w:p w14:paraId="5F522D04" w14:textId="77777777" w:rsidR="00C91C95" w:rsidRPr="00682ABB" w:rsidRDefault="00C91C95">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E962A40" w14:textId="77777777" w:rsidTr="004807F5">
        <w:tc>
          <w:tcPr>
            <w:tcW w:w="9228" w:type="dxa"/>
            <w:gridSpan w:val="2"/>
            <w:shd w:val="clear" w:color="auto" w:fill="auto"/>
            <w:vAlign w:val="center"/>
          </w:tcPr>
          <w:p w14:paraId="6E95E16B" w14:textId="77777777" w:rsidR="00C91C95" w:rsidRPr="00682ABB" w:rsidRDefault="00C91C95" w:rsidP="004807F5">
            <w:pPr>
              <w:rPr>
                <w:rFonts w:ascii="Arial" w:hAnsi="Arial" w:cs="Arial"/>
                <w:sz w:val="20"/>
                <w:szCs w:val="20"/>
              </w:rPr>
            </w:pPr>
          </w:p>
          <w:p w14:paraId="06F5C674" w14:textId="77777777" w:rsidR="00C91C95" w:rsidRPr="00682ABB" w:rsidRDefault="00C91C95" w:rsidP="004807F5">
            <w:pPr>
              <w:jc w:val="center"/>
              <w:rPr>
                <w:rFonts w:ascii="Arial" w:hAnsi="Arial" w:cs="Arial"/>
                <w:b/>
                <w:sz w:val="20"/>
                <w:szCs w:val="20"/>
              </w:rPr>
            </w:pPr>
            <w:r w:rsidRPr="00682ABB">
              <w:rPr>
                <w:rFonts w:ascii="Arial" w:hAnsi="Arial" w:cs="Arial"/>
                <w:b/>
                <w:sz w:val="20"/>
                <w:szCs w:val="20"/>
              </w:rPr>
              <w:t>4. razred,  PRO Hreljin Ogulinski</w:t>
            </w:r>
          </w:p>
          <w:p w14:paraId="1DCAF7EE" w14:textId="77777777" w:rsidR="00C91C95" w:rsidRPr="00682ABB" w:rsidRDefault="00C91C95" w:rsidP="004807F5">
            <w:pPr>
              <w:rPr>
                <w:rFonts w:ascii="Arial" w:hAnsi="Arial" w:cs="Arial"/>
                <w:sz w:val="20"/>
                <w:szCs w:val="20"/>
              </w:rPr>
            </w:pPr>
          </w:p>
        </w:tc>
      </w:tr>
      <w:tr w:rsidR="00682ABB" w:rsidRPr="00682ABB" w14:paraId="2A439721" w14:textId="77777777" w:rsidTr="004807F5">
        <w:trPr>
          <w:trHeight w:val="567"/>
        </w:trPr>
        <w:tc>
          <w:tcPr>
            <w:tcW w:w="2011" w:type="dxa"/>
            <w:shd w:val="clear" w:color="auto" w:fill="auto"/>
            <w:vAlign w:val="center"/>
          </w:tcPr>
          <w:p w14:paraId="31DF82FC" w14:textId="77777777" w:rsidR="00C91C95" w:rsidRPr="00682ABB" w:rsidRDefault="00C91C95"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6B0DE0D" w14:textId="77777777" w:rsidR="00C91C95" w:rsidRPr="00682ABB" w:rsidRDefault="00C91C95" w:rsidP="00922A22">
            <w:pPr>
              <w:rPr>
                <w:rFonts w:ascii="Arial" w:hAnsi="Arial" w:cs="Arial"/>
                <w:sz w:val="20"/>
                <w:szCs w:val="20"/>
              </w:rPr>
            </w:pPr>
            <w:r w:rsidRPr="00682ABB">
              <w:rPr>
                <w:rFonts w:ascii="Arial" w:hAnsi="Arial" w:cs="Arial"/>
                <w:sz w:val="20"/>
                <w:szCs w:val="20"/>
              </w:rPr>
              <w:t>četvrt</w:t>
            </w:r>
            <w:r w:rsidR="00922A22" w:rsidRPr="00682ABB">
              <w:rPr>
                <w:rFonts w:ascii="Arial" w:hAnsi="Arial" w:cs="Arial"/>
                <w:sz w:val="20"/>
                <w:szCs w:val="20"/>
              </w:rPr>
              <w:t>kom</w:t>
            </w:r>
            <w:r w:rsidRPr="00682ABB">
              <w:rPr>
                <w:rFonts w:ascii="Arial" w:hAnsi="Arial" w:cs="Arial"/>
                <w:sz w:val="20"/>
                <w:szCs w:val="20"/>
              </w:rPr>
              <w:t xml:space="preserve">  4. sat, PRO Hreljin Ogulinski</w:t>
            </w:r>
          </w:p>
        </w:tc>
      </w:tr>
      <w:tr w:rsidR="005B51F2" w:rsidRPr="00682ABB" w14:paraId="011A3234" w14:textId="77777777" w:rsidTr="004807F5">
        <w:trPr>
          <w:trHeight w:val="567"/>
        </w:trPr>
        <w:tc>
          <w:tcPr>
            <w:tcW w:w="2011" w:type="dxa"/>
            <w:shd w:val="clear" w:color="auto" w:fill="auto"/>
            <w:vAlign w:val="center"/>
          </w:tcPr>
          <w:p w14:paraId="7E0990DF" w14:textId="77777777" w:rsidR="00C91C95" w:rsidRPr="00682ABB" w:rsidRDefault="00C91C95"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007AA94" w14:textId="77777777" w:rsidR="00C91C95" w:rsidRPr="00682ABB" w:rsidRDefault="00D77263" w:rsidP="004807F5">
            <w:pPr>
              <w:rPr>
                <w:rFonts w:ascii="Arial" w:hAnsi="Arial" w:cs="Arial"/>
                <w:sz w:val="20"/>
                <w:szCs w:val="20"/>
                <w:lang w:eastAsia="en-US"/>
              </w:rPr>
            </w:pPr>
            <w:r w:rsidRPr="00682ABB">
              <w:rPr>
                <w:rFonts w:ascii="Arial" w:hAnsi="Arial" w:cs="Arial"/>
                <w:sz w:val="20"/>
                <w:szCs w:val="20"/>
              </w:rPr>
              <w:t>individualni</w:t>
            </w:r>
            <w:r w:rsidR="00C91C95" w:rsidRPr="00682ABB">
              <w:rPr>
                <w:rFonts w:ascii="Arial" w:hAnsi="Arial" w:cs="Arial"/>
                <w:sz w:val="20"/>
                <w:szCs w:val="20"/>
              </w:rPr>
              <w:t>rad s učenicima koji pokazuju poseban interes za matematiku</w:t>
            </w:r>
          </w:p>
          <w:p w14:paraId="5127DB70" w14:textId="77777777" w:rsidR="00C91C95" w:rsidRPr="00682ABB" w:rsidRDefault="00C91C95" w:rsidP="004807F5">
            <w:pPr>
              <w:rPr>
                <w:rFonts w:ascii="Arial" w:hAnsi="Arial" w:cs="Arial"/>
                <w:sz w:val="20"/>
                <w:szCs w:val="20"/>
              </w:rPr>
            </w:pPr>
          </w:p>
        </w:tc>
      </w:tr>
      <w:tr w:rsidR="00682ABB" w:rsidRPr="00682ABB" w14:paraId="16558887" w14:textId="77777777" w:rsidTr="004807F5">
        <w:trPr>
          <w:trHeight w:val="563"/>
        </w:trPr>
        <w:tc>
          <w:tcPr>
            <w:tcW w:w="2011" w:type="dxa"/>
            <w:shd w:val="clear" w:color="auto" w:fill="auto"/>
            <w:vAlign w:val="center"/>
          </w:tcPr>
          <w:p w14:paraId="6504B88D" w14:textId="77777777" w:rsidR="00C91C95" w:rsidRPr="00682ABB" w:rsidRDefault="00C91C95"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128D3E4" w14:textId="77777777" w:rsidR="00C91C95" w:rsidRPr="00682ABB" w:rsidRDefault="00C91C95" w:rsidP="004807F5">
            <w:pPr>
              <w:rPr>
                <w:rFonts w:ascii="Arial" w:hAnsi="Arial" w:cs="Arial"/>
                <w:sz w:val="20"/>
                <w:szCs w:val="20"/>
              </w:rPr>
            </w:pPr>
            <w:r w:rsidRPr="00682ABB">
              <w:rPr>
                <w:rFonts w:ascii="Arial" w:hAnsi="Arial" w:cs="Arial"/>
                <w:sz w:val="20"/>
                <w:szCs w:val="20"/>
              </w:rPr>
              <w:t>proširiti predviđene nastavne sadržaje novim znanjima iz matematike</w:t>
            </w:r>
          </w:p>
        </w:tc>
      </w:tr>
      <w:tr w:rsidR="00682ABB" w:rsidRPr="00682ABB" w14:paraId="2CD27AF4" w14:textId="77777777" w:rsidTr="004807F5">
        <w:trPr>
          <w:trHeight w:val="563"/>
        </w:trPr>
        <w:tc>
          <w:tcPr>
            <w:tcW w:w="2011" w:type="dxa"/>
            <w:shd w:val="clear" w:color="auto" w:fill="auto"/>
            <w:vAlign w:val="center"/>
          </w:tcPr>
          <w:p w14:paraId="6A636D72" w14:textId="77777777" w:rsidR="00C91C95" w:rsidRPr="00682ABB" w:rsidRDefault="00C91C95"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36AA1EC" w14:textId="77777777" w:rsidR="00C91C95" w:rsidRPr="00682ABB" w:rsidRDefault="00C91C95" w:rsidP="004807F5">
            <w:pPr>
              <w:rPr>
                <w:rFonts w:ascii="Arial" w:hAnsi="Arial" w:cs="Arial"/>
                <w:sz w:val="20"/>
                <w:szCs w:val="20"/>
              </w:rPr>
            </w:pPr>
            <w:r w:rsidRPr="00682ABB">
              <w:rPr>
                <w:rFonts w:ascii="Arial" w:hAnsi="Arial" w:cs="Arial"/>
                <w:sz w:val="20"/>
                <w:szCs w:val="20"/>
              </w:rPr>
              <w:t>Radmila Kalmar, učiteljica razredne nastave</w:t>
            </w:r>
          </w:p>
        </w:tc>
      </w:tr>
      <w:tr w:rsidR="00682ABB" w:rsidRPr="00682ABB" w14:paraId="2449AE8C" w14:textId="77777777" w:rsidTr="004807F5">
        <w:trPr>
          <w:trHeight w:val="563"/>
        </w:trPr>
        <w:tc>
          <w:tcPr>
            <w:tcW w:w="2011" w:type="dxa"/>
            <w:shd w:val="clear" w:color="auto" w:fill="auto"/>
            <w:vAlign w:val="center"/>
          </w:tcPr>
          <w:p w14:paraId="21C3C087" w14:textId="77777777" w:rsidR="00C91C95" w:rsidRPr="00682ABB" w:rsidRDefault="00C91C95"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BDC55F" w14:textId="77777777" w:rsidR="00C91C95" w:rsidRPr="00682ABB" w:rsidRDefault="00C91C95" w:rsidP="004807F5">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86E4DB6" w14:textId="77777777" w:rsidTr="004807F5">
        <w:trPr>
          <w:trHeight w:val="563"/>
        </w:trPr>
        <w:tc>
          <w:tcPr>
            <w:tcW w:w="2011" w:type="dxa"/>
            <w:shd w:val="clear" w:color="auto" w:fill="auto"/>
            <w:vAlign w:val="center"/>
          </w:tcPr>
          <w:p w14:paraId="39B9ED07" w14:textId="77777777" w:rsidR="00C91C95" w:rsidRPr="00682ABB" w:rsidRDefault="00C91C95"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CC6F9EA" w14:textId="77777777" w:rsidR="00C91C95" w:rsidRPr="00682ABB" w:rsidRDefault="00C91C95"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8EDD1C5" w14:textId="77777777" w:rsidTr="004807F5">
        <w:trPr>
          <w:trHeight w:val="563"/>
        </w:trPr>
        <w:tc>
          <w:tcPr>
            <w:tcW w:w="2011" w:type="dxa"/>
            <w:shd w:val="clear" w:color="auto" w:fill="auto"/>
            <w:vAlign w:val="center"/>
          </w:tcPr>
          <w:p w14:paraId="6AA838CC" w14:textId="77777777" w:rsidR="00C91C95" w:rsidRPr="00682ABB" w:rsidRDefault="00C91C95"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297E9B6" w14:textId="77777777" w:rsidR="00C91C95" w:rsidRPr="00682ABB" w:rsidRDefault="00C91C95" w:rsidP="004807F5">
            <w:pPr>
              <w:rPr>
                <w:rFonts w:ascii="Arial" w:hAnsi="Arial" w:cs="Arial"/>
                <w:sz w:val="20"/>
                <w:szCs w:val="20"/>
              </w:rPr>
            </w:pPr>
            <w:r w:rsidRPr="00682ABB">
              <w:rPr>
                <w:rFonts w:ascii="Arial" w:hAnsi="Arial" w:cs="Arial"/>
                <w:sz w:val="20"/>
                <w:szCs w:val="20"/>
              </w:rPr>
              <w:t>kopiranje materijala na školskom kopirnom aparatu, papir</w:t>
            </w:r>
          </w:p>
        </w:tc>
      </w:tr>
      <w:tr w:rsidR="00C91C95" w:rsidRPr="00682ABB" w14:paraId="6A9A0F0E" w14:textId="77777777" w:rsidTr="004807F5">
        <w:trPr>
          <w:trHeight w:val="563"/>
        </w:trPr>
        <w:tc>
          <w:tcPr>
            <w:tcW w:w="2011" w:type="dxa"/>
            <w:shd w:val="clear" w:color="auto" w:fill="auto"/>
            <w:vAlign w:val="center"/>
          </w:tcPr>
          <w:p w14:paraId="46954690" w14:textId="77777777" w:rsidR="00C91C95" w:rsidRPr="00682ABB" w:rsidRDefault="00C91C95"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7C0CD8A" w14:textId="77777777" w:rsidR="00C91C95" w:rsidRPr="00682ABB" w:rsidRDefault="00C91C95" w:rsidP="004807F5">
            <w:pPr>
              <w:rPr>
                <w:rFonts w:ascii="Arial" w:hAnsi="Arial" w:cs="Arial"/>
                <w:sz w:val="20"/>
                <w:szCs w:val="20"/>
              </w:rPr>
            </w:pPr>
            <w:r w:rsidRPr="00682ABB">
              <w:rPr>
                <w:rFonts w:ascii="Arial" w:hAnsi="Arial" w:cs="Arial"/>
                <w:sz w:val="20"/>
                <w:szCs w:val="18"/>
                <w:shd w:val="clear" w:color="auto" w:fill="FFFFFF"/>
              </w:rPr>
              <w:t>vrednovanje za učenje,vrednovanje kao učenje,samovrednovanje,</w:t>
            </w:r>
            <w:r w:rsidRPr="00682ABB">
              <w:rPr>
                <w:rFonts w:ascii="Arial" w:hAnsi="Arial" w:cs="Arial"/>
                <w:sz w:val="20"/>
                <w:szCs w:val="18"/>
              </w:rPr>
              <w:br/>
            </w:r>
          </w:p>
        </w:tc>
      </w:tr>
    </w:tbl>
    <w:p w14:paraId="334089D1" w14:textId="77777777" w:rsidR="00FE2817" w:rsidRPr="00682ABB" w:rsidRDefault="00FE2817" w:rsidP="0005421D">
      <w:pPr>
        <w:rPr>
          <w:rFonts w:ascii="Arial" w:hAnsi="Arial" w:cs="Arial"/>
        </w:rPr>
      </w:pPr>
    </w:p>
    <w:p w14:paraId="4DF3E8D2" w14:textId="35985AA0" w:rsidR="00F11EAF" w:rsidRPr="00682ABB" w:rsidRDefault="00F11EAF" w:rsidP="00511B81">
      <w:pPr>
        <w:rPr>
          <w:rFonts w:ascii="Arial" w:hAnsi="Arial" w:cs="Arial"/>
        </w:rPr>
      </w:pPr>
    </w:p>
    <w:p w14:paraId="30D97EFF" w14:textId="45FC223C" w:rsidR="00D24E6A" w:rsidRPr="00682ABB" w:rsidRDefault="00D24E6A" w:rsidP="00511B81">
      <w:pPr>
        <w:rPr>
          <w:rFonts w:ascii="Arial" w:hAnsi="Arial" w:cs="Arial"/>
        </w:rPr>
      </w:pPr>
    </w:p>
    <w:p w14:paraId="74BA2C3D" w14:textId="50597AA5" w:rsidR="00D24E6A" w:rsidRPr="00682ABB" w:rsidRDefault="00D24E6A" w:rsidP="00511B81">
      <w:pPr>
        <w:rPr>
          <w:rFonts w:ascii="Arial" w:hAnsi="Arial" w:cs="Arial"/>
        </w:rPr>
      </w:pPr>
    </w:p>
    <w:p w14:paraId="13C2DCF1" w14:textId="2530021F" w:rsidR="00D24E6A" w:rsidRPr="00682ABB" w:rsidRDefault="00D24E6A" w:rsidP="00D24E6A">
      <w:pPr>
        <w:pStyle w:val="Naslov3"/>
      </w:pPr>
      <w:bookmarkStart w:id="179" w:name="_Toc83727427"/>
      <w:r w:rsidRPr="00682ABB">
        <w:lastRenderedPageBreak/>
        <w:t>4.1.3. Priroda</w:t>
      </w:r>
      <w:bookmarkEnd w:id="179"/>
    </w:p>
    <w:p w14:paraId="3DCE192F" w14:textId="3A343B37" w:rsidR="00D24E6A" w:rsidRPr="00682ABB" w:rsidRDefault="00D24E6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24E6A" w:rsidRPr="00682ABB" w14:paraId="1A244C6C" w14:textId="77777777" w:rsidTr="00FC1BF8">
        <w:tc>
          <w:tcPr>
            <w:tcW w:w="9228" w:type="dxa"/>
            <w:gridSpan w:val="2"/>
            <w:shd w:val="clear" w:color="auto" w:fill="auto"/>
            <w:vAlign w:val="center"/>
          </w:tcPr>
          <w:p w14:paraId="0EA3D53F" w14:textId="77777777" w:rsidR="00D24E6A" w:rsidRPr="00682ABB" w:rsidRDefault="00D24E6A" w:rsidP="00FC1BF8">
            <w:pPr>
              <w:rPr>
                <w:rFonts w:ascii="Arial" w:hAnsi="Arial" w:cs="Arial"/>
                <w:sz w:val="20"/>
                <w:szCs w:val="20"/>
              </w:rPr>
            </w:pPr>
          </w:p>
          <w:p w14:paraId="35679114" w14:textId="77777777" w:rsidR="00D24E6A" w:rsidRPr="00682ABB" w:rsidRDefault="00D24E6A" w:rsidP="00D24E6A">
            <w:pPr>
              <w:jc w:val="center"/>
              <w:rPr>
                <w:rFonts w:ascii="Arial" w:hAnsi="Arial" w:cs="Arial"/>
                <w:b/>
                <w:sz w:val="20"/>
                <w:szCs w:val="20"/>
              </w:rPr>
            </w:pPr>
            <w:r w:rsidRPr="00682ABB">
              <w:rPr>
                <w:rFonts w:ascii="Arial" w:hAnsi="Arial" w:cs="Arial"/>
                <w:b/>
                <w:sz w:val="20"/>
                <w:szCs w:val="20"/>
              </w:rPr>
              <w:t>2.c, matična škola</w:t>
            </w:r>
          </w:p>
          <w:p w14:paraId="1BFED454" w14:textId="77777777" w:rsidR="00D24E6A" w:rsidRPr="00682ABB" w:rsidRDefault="00D24E6A" w:rsidP="00FC1BF8">
            <w:pPr>
              <w:rPr>
                <w:rFonts w:ascii="Arial" w:hAnsi="Arial" w:cs="Arial"/>
                <w:sz w:val="20"/>
                <w:szCs w:val="20"/>
              </w:rPr>
            </w:pPr>
          </w:p>
        </w:tc>
      </w:tr>
      <w:tr w:rsidR="00682ABB" w:rsidRPr="00682ABB" w14:paraId="20E89D4E" w14:textId="77777777" w:rsidTr="00FC1BF8">
        <w:trPr>
          <w:trHeight w:val="567"/>
        </w:trPr>
        <w:tc>
          <w:tcPr>
            <w:tcW w:w="2011" w:type="dxa"/>
            <w:shd w:val="clear" w:color="auto" w:fill="auto"/>
            <w:vAlign w:val="center"/>
          </w:tcPr>
          <w:p w14:paraId="7D947DA8" w14:textId="77777777" w:rsidR="00D24E6A" w:rsidRPr="00682ABB" w:rsidRDefault="00D24E6A" w:rsidP="00D24E6A">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4A59F9A" w14:textId="00C8861F" w:rsidR="00D24E6A" w:rsidRPr="00682ABB" w:rsidRDefault="00D24E6A" w:rsidP="00D24E6A">
            <w:pPr>
              <w:rPr>
                <w:rFonts w:ascii="Arial" w:hAnsi="Arial" w:cs="Arial"/>
                <w:sz w:val="20"/>
                <w:szCs w:val="20"/>
              </w:rPr>
            </w:pPr>
            <w:r w:rsidRPr="00682ABB">
              <w:rPr>
                <w:rFonts w:ascii="Arial" w:hAnsi="Arial" w:cs="Arial"/>
                <w:sz w:val="20"/>
                <w:szCs w:val="20"/>
              </w:rPr>
              <w:t>ponedjeljkom, 5. sat, matična škola</w:t>
            </w:r>
          </w:p>
        </w:tc>
      </w:tr>
      <w:tr w:rsidR="00682ABB" w:rsidRPr="00682ABB" w14:paraId="37B2C5DC" w14:textId="77777777" w:rsidTr="00FC1BF8">
        <w:trPr>
          <w:trHeight w:val="567"/>
        </w:trPr>
        <w:tc>
          <w:tcPr>
            <w:tcW w:w="2011" w:type="dxa"/>
            <w:shd w:val="clear" w:color="auto" w:fill="auto"/>
            <w:vAlign w:val="center"/>
          </w:tcPr>
          <w:p w14:paraId="16E78252" w14:textId="77777777" w:rsidR="00D24E6A" w:rsidRPr="00682ABB" w:rsidRDefault="00D24E6A" w:rsidP="00D24E6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CFF42CF" w14:textId="27CDF50E" w:rsidR="00D24E6A" w:rsidRPr="00682ABB" w:rsidRDefault="00D24E6A" w:rsidP="00D24E6A">
            <w:pPr>
              <w:rPr>
                <w:rFonts w:ascii="Arial" w:hAnsi="Arial" w:cs="Arial"/>
                <w:sz w:val="20"/>
                <w:szCs w:val="20"/>
              </w:rPr>
            </w:pPr>
            <w:r w:rsidRPr="00682ABB">
              <w:rPr>
                <w:rFonts w:ascii="Arial" w:hAnsi="Arial" w:cs="Arial"/>
                <w:sz w:val="20"/>
                <w:szCs w:val="20"/>
              </w:rPr>
              <w:t>individualni rad s učenicima koji pokazuju poseban interes za prirodu i društvo</w:t>
            </w:r>
          </w:p>
        </w:tc>
      </w:tr>
      <w:tr w:rsidR="00682ABB" w:rsidRPr="00682ABB" w14:paraId="352914E3" w14:textId="77777777" w:rsidTr="00FC1BF8">
        <w:trPr>
          <w:trHeight w:val="563"/>
        </w:trPr>
        <w:tc>
          <w:tcPr>
            <w:tcW w:w="2011" w:type="dxa"/>
            <w:shd w:val="clear" w:color="auto" w:fill="auto"/>
            <w:vAlign w:val="center"/>
          </w:tcPr>
          <w:p w14:paraId="605D4769" w14:textId="77777777" w:rsidR="00D24E6A" w:rsidRPr="00682ABB" w:rsidRDefault="00D24E6A" w:rsidP="00D24E6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58973B6" w14:textId="233EF0DB" w:rsidR="00D24E6A" w:rsidRPr="00682ABB" w:rsidRDefault="00D24E6A" w:rsidP="00D24E6A">
            <w:pPr>
              <w:rPr>
                <w:rFonts w:ascii="Arial" w:hAnsi="Arial" w:cs="Arial"/>
                <w:sz w:val="20"/>
                <w:szCs w:val="20"/>
              </w:rPr>
            </w:pPr>
            <w:r w:rsidRPr="00682ABB">
              <w:rPr>
                <w:rFonts w:ascii="Arial" w:hAnsi="Arial" w:cs="Arial"/>
                <w:sz w:val="20"/>
                <w:szCs w:val="20"/>
              </w:rPr>
              <w:t>proširiti predviđene nastavne sadržaje novim znanjima iz prirode i društva</w:t>
            </w:r>
          </w:p>
        </w:tc>
      </w:tr>
      <w:tr w:rsidR="00682ABB" w:rsidRPr="00682ABB" w14:paraId="121432AF" w14:textId="77777777" w:rsidTr="00FC1BF8">
        <w:trPr>
          <w:trHeight w:val="563"/>
        </w:trPr>
        <w:tc>
          <w:tcPr>
            <w:tcW w:w="2011" w:type="dxa"/>
            <w:shd w:val="clear" w:color="auto" w:fill="auto"/>
            <w:vAlign w:val="center"/>
          </w:tcPr>
          <w:p w14:paraId="04132767" w14:textId="77777777" w:rsidR="00D24E6A" w:rsidRPr="00682ABB" w:rsidRDefault="00D24E6A" w:rsidP="00D24E6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DDB5336" w14:textId="40AACD93" w:rsidR="00D24E6A" w:rsidRPr="00682ABB" w:rsidRDefault="00D24E6A" w:rsidP="00D24E6A">
            <w:pPr>
              <w:rPr>
                <w:rFonts w:ascii="Arial" w:hAnsi="Arial" w:cs="Arial"/>
                <w:sz w:val="20"/>
                <w:szCs w:val="20"/>
              </w:rPr>
            </w:pPr>
            <w:r w:rsidRPr="00682ABB">
              <w:rPr>
                <w:rFonts w:ascii="Arial" w:hAnsi="Arial" w:cs="Arial"/>
                <w:sz w:val="20"/>
                <w:szCs w:val="20"/>
              </w:rPr>
              <w:t>Lorena Vuković, mag. prim. educ. – modul izvannastavne aktivnosti</w:t>
            </w:r>
          </w:p>
        </w:tc>
      </w:tr>
      <w:tr w:rsidR="00682ABB" w:rsidRPr="00682ABB" w14:paraId="78B82EBE" w14:textId="77777777" w:rsidTr="00FC1BF8">
        <w:trPr>
          <w:trHeight w:val="563"/>
        </w:trPr>
        <w:tc>
          <w:tcPr>
            <w:tcW w:w="2011" w:type="dxa"/>
            <w:shd w:val="clear" w:color="auto" w:fill="auto"/>
            <w:vAlign w:val="center"/>
          </w:tcPr>
          <w:p w14:paraId="2BE924FD" w14:textId="77777777" w:rsidR="00D24E6A" w:rsidRPr="00682ABB" w:rsidRDefault="00D24E6A" w:rsidP="00D24E6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3CC757" w14:textId="739D5196" w:rsidR="00D24E6A" w:rsidRPr="00682ABB" w:rsidRDefault="00D24E6A" w:rsidP="00D24E6A">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33C3461" w14:textId="77777777" w:rsidTr="00FC1BF8">
        <w:trPr>
          <w:trHeight w:val="563"/>
        </w:trPr>
        <w:tc>
          <w:tcPr>
            <w:tcW w:w="2011" w:type="dxa"/>
            <w:shd w:val="clear" w:color="auto" w:fill="auto"/>
            <w:vAlign w:val="center"/>
          </w:tcPr>
          <w:p w14:paraId="4CE61C91" w14:textId="77777777" w:rsidR="00D24E6A" w:rsidRPr="00682ABB" w:rsidRDefault="00D24E6A" w:rsidP="00D24E6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2E2D618" w14:textId="754FCD18" w:rsidR="00D24E6A" w:rsidRPr="00682ABB" w:rsidRDefault="00D24E6A" w:rsidP="00D24E6A">
            <w:pPr>
              <w:rPr>
                <w:rFonts w:ascii="Arial" w:hAnsi="Arial" w:cs="Arial"/>
                <w:sz w:val="20"/>
                <w:szCs w:val="20"/>
              </w:rPr>
            </w:pPr>
            <w:r w:rsidRPr="00682ABB">
              <w:rPr>
                <w:rFonts w:ascii="Arial" w:hAnsi="Arial" w:cs="Arial"/>
                <w:sz w:val="20"/>
                <w:szCs w:val="20"/>
              </w:rPr>
              <w:t>tijekom školske godine 2021./2022.</w:t>
            </w:r>
          </w:p>
        </w:tc>
      </w:tr>
      <w:tr w:rsidR="00682ABB" w:rsidRPr="00682ABB" w14:paraId="0E5AE0BD" w14:textId="77777777" w:rsidTr="00FC1BF8">
        <w:trPr>
          <w:trHeight w:val="563"/>
        </w:trPr>
        <w:tc>
          <w:tcPr>
            <w:tcW w:w="2011" w:type="dxa"/>
            <w:shd w:val="clear" w:color="auto" w:fill="auto"/>
            <w:vAlign w:val="center"/>
          </w:tcPr>
          <w:p w14:paraId="77B24906" w14:textId="77777777" w:rsidR="00D24E6A" w:rsidRPr="00682ABB" w:rsidRDefault="00D24E6A" w:rsidP="00D24E6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DA85894" w14:textId="117BF740" w:rsidR="00D24E6A" w:rsidRPr="00682ABB" w:rsidRDefault="00D24E6A" w:rsidP="00D24E6A">
            <w:pPr>
              <w:rPr>
                <w:rFonts w:ascii="Arial" w:hAnsi="Arial" w:cs="Arial"/>
                <w:sz w:val="20"/>
                <w:szCs w:val="20"/>
              </w:rPr>
            </w:pPr>
            <w:r w:rsidRPr="00682ABB">
              <w:rPr>
                <w:rFonts w:ascii="Arial" w:hAnsi="Arial" w:cs="Arial"/>
                <w:sz w:val="20"/>
                <w:szCs w:val="20"/>
              </w:rPr>
              <w:t>kopiranje radnih listića na školskom kopirnom aparatu, papir</w:t>
            </w:r>
          </w:p>
        </w:tc>
      </w:tr>
      <w:tr w:rsidR="00682ABB" w:rsidRPr="00682ABB" w14:paraId="57953E16" w14:textId="77777777" w:rsidTr="00FC1BF8">
        <w:trPr>
          <w:trHeight w:val="563"/>
        </w:trPr>
        <w:tc>
          <w:tcPr>
            <w:tcW w:w="2011" w:type="dxa"/>
            <w:shd w:val="clear" w:color="auto" w:fill="auto"/>
            <w:vAlign w:val="center"/>
          </w:tcPr>
          <w:p w14:paraId="4F6C6443" w14:textId="77777777" w:rsidR="00D24E6A" w:rsidRPr="00682ABB" w:rsidRDefault="00D24E6A" w:rsidP="00D24E6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C4F41A0" w14:textId="5BC90A85" w:rsidR="00D24E6A" w:rsidRPr="00682ABB" w:rsidRDefault="00D24E6A" w:rsidP="00D24E6A">
            <w:pPr>
              <w:rPr>
                <w:rFonts w:ascii="Arial" w:hAnsi="Arial" w:cs="Arial"/>
                <w:sz w:val="20"/>
                <w:szCs w:val="20"/>
              </w:rPr>
            </w:pPr>
            <w:r w:rsidRPr="00682ABB">
              <w:rPr>
                <w:rFonts w:ascii="Arial" w:hAnsi="Arial" w:cs="Arial"/>
                <w:sz w:val="20"/>
                <w:szCs w:val="20"/>
              </w:rPr>
              <w:t>opisno praćenje napredovanja</w:t>
            </w:r>
          </w:p>
        </w:tc>
      </w:tr>
    </w:tbl>
    <w:p w14:paraId="1731C1B9" w14:textId="1941B7B5" w:rsidR="00D24E6A" w:rsidRPr="00682ABB" w:rsidRDefault="00D24E6A" w:rsidP="00511B81">
      <w:pPr>
        <w:rPr>
          <w:rFonts w:ascii="Arial" w:hAnsi="Arial" w:cs="Arial"/>
        </w:rPr>
      </w:pPr>
    </w:p>
    <w:p w14:paraId="09316A42" w14:textId="77777777" w:rsidR="00FC1BF8" w:rsidRPr="00682ABB" w:rsidRDefault="00FC1BF8" w:rsidP="00511B81">
      <w:pPr>
        <w:rPr>
          <w:rFonts w:ascii="Arial" w:hAnsi="Arial" w:cs="Arial"/>
        </w:rPr>
      </w:pPr>
    </w:p>
    <w:p w14:paraId="2137AE96" w14:textId="77777777" w:rsidR="00511B81" w:rsidRPr="00682ABB" w:rsidRDefault="00511B81" w:rsidP="00511B81">
      <w:pPr>
        <w:pStyle w:val="Naslov2"/>
      </w:pPr>
      <w:bookmarkStart w:id="180" w:name="_Toc335142286"/>
      <w:bookmarkStart w:id="181" w:name="_Toc336370905"/>
      <w:bookmarkStart w:id="182" w:name="_Toc336371022"/>
      <w:bookmarkStart w:id="183" w:name="_Toc336371231"/>
      <w:bookmarkStart w:id="184" w:name="_Toc336411530"/>
      <w:bookmarkStart w:id="185" w:name="_Toc336411572"/>
      <w:bookmarkStart w:id="186" w:name="_Toc366614794"/>
      <w:bookmarkStart w:id="187" w:name="_Toc399145657"/>
      <w:bookmarkStart w:id="188" w:name="_Toc83727428"/>
      <w:r w:rsidRPr="00682ABB">
        <w:t>4.2. Predmetna nastava</w:t>
      </w:r>
      <w:bookmarkEnd w:id="180"/>
      <w:bookmarkEnd w:id="181"/>
      <w:bookmarkEnd w:id="182"/>
      <w:bookmarkEnd w:id="183"/>
      <w:bookmarkEnd w:id="184"/>
      <w:bookmarkEnd w:id="185"/>
      <w:bookmarkEnd w:id="186"/>
      <w:bookmarkEnd w:id="187"/>
      <w:bookmarkEnd w:id="188"/>
    </w:p>
    <w:p w14:paraId="7031725A" w14:textId="77777777" w:rsidR="00511B81" w:rsidRPr="00682ABB" w:rsidRDefault="00511B81" w:rsidP="00511B81">
      <w:pPr>
        <w:pStyle w:val="Naslov3"/>
      </w:pPr>
      <w:bookmarkStart w:id="189" w:name="_Toc335142291"/>
      <w:bookmarkStart w:id="190" w:name="_Toc336370910"/>
      <w:bookmarkStart w:id="191" w:name="_Toc336371027"/>
      <w:bookmarkStart w:id="192" w:name="_Toc336371236"/>
      <w:bookmarkStart w:id="193" w:name="_Toc336411534"/>
      <w:bookmarkStart w:id="194" w:name="_Toc336411576"/>
      <w:bookmarkStart w:id="195" w:name="_Toc366614795"/>
      <w:bookmarkStart w:id="196" w:name="_Toc399145658"/>
      <w:bookmarkStart w:id="197" w:name="_Toc83727429"/>
      <w:r w:rsidRPr="00682ABB">
        <w:t>4.2.1. Hrvatski jezik</w:t>
      </w:r>
      <w:bookmarkEnd w:id="189"/>
      <w:bookmarkEnd w:id="190"/>
      <w:bookmarkEnd w:id="191"/>
      <w:bookmarkEnd w:id="192"/>
      <w:bookmarkEnd w:id="193"/>
      <w:bookmarkEnd w:id="194"/>
      <w:bookmarkEnd w:id="195"/>
      <w:bookmarkEnd w:id="196"/>
      <w:bookmarkEnd w:id="197"/>
    </w:p>
    <w:p w14:paraId="33FCD9F0" w14:textId="77777777" w:rsidR="00511B81" w:rsidRPr="00682ABB" w:rsidRDefault="00511B81" w:rsidP="00CD4C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E5A700A" w14:textId="77777777" w:rsidTr="00CD4C31">
        <w:tc>
          <w:tcPr>
            <w:tcW w:w="9228" w:type="dxa"/>
            <w:gridSpan w:val="2"/>
            <w:shd w:val="clear" w:color="auto" w:fill="auto"/>
            <w:vAlign w:val="center"/>
          </w:tcPr>
          <w:p w14:paraId="06418DC1" w14:textId="77777777" w:rsidR="00511B81" w:rsidRPr="00682ABB" w:rsidRDefault="00511B81" w:rsidP="00CD4C31">
            <w:pPr>
              <w:rPr>
                <w:rFonts w:ascii="Arial" w:hAnsi="Arial" w:cs="Arial"/>
                <w:sz w:val="20"/>
                <w:szCs w:val="20"/>
              </w:rPr>
            </w:pPr>
          </w:p>
          <w:p w14:paraId="1BE7D61E" w14:textId="77777777" w:rsidR="00511B81" w:rsidRPr="00682ABB" w:rsidRDefault="00985C4C" w:rsidP="00CD4C31">
            <w:pPr>
              <w:jc w:val="center"/>
              <w:rPr>
                <w:rFonts w:ascii="Arial" w:hAnsi="Arial" w:cs="Arial"/>
                <w:b/>
                <w:sz w:val="20"/>
                <w:szCs w:val="20"/>
              </w:rPr>
            </w:pPr>
            <w:r w:rsidRPr="00682ABB">
              <w:rPr>
                <w:rFonts w:ascii="Arial" w:hAnsi="Arial" w:cs="Arial"/>
                <w:b/>
                <w:sz w:val="20"/>
                <w:szCs w:val="20"/>
              </w:rPr>
              <w:t>7.b</w:t>
            </w:r>
            <w:r w:rsidR="00DC434F" w:rsidRPr="00682ABB">
              <w:rPr>
                <w:rFonts w:ascii="Arial" w:hAnsi="Arial" w:cs="Arial"/>
                <w:b/>
                <w:sz w:val="20"/>
                <w:szCs w:val="20"/>
              </w:rPr>
              <w:t>,  m</w:t>
            </w:r>
            <w:r w:rsidR="00511B81" w:rsidRPr="00682ABB">
              <w:rPr>
                <w:rFonts w:ascii="Arial" w:hAnsi="Arial" w:cs="Arial"/>
                <w:b/>
                <w:sz w:val="20"/>
                <w:szCs w:val="20"/>
              </w:rPr>
              <w:t>atična škola</w:t>
            </w:r>
          </w:p>
          <w:p w14:paraId="280E0ECC" w14:textId="77777777" w:rsidR="00511B81" w:rsidRPr="00682ABB" w:rsidRDefault="00511B81" w:rsidP="00CD4C31">
            <w:pPr>
              <w:rPr>
                <w:rFonts w:ascii="Arial" w:hAnsi="Arial" w:cs="Arial"/>
                <w:sz w:val="20"/>
                <w:szCs w:val="20"/>
              </w:rPr>
            </w:pPr>
          </w:p>
        </w:tc>
      </w:tr>
      <w:tr w:rsidR="00682ABB" w:rsidRPr="00682ABB" w14:paraId="2E81BCE3" w14:textId="77777777" w:rsidTr="00CD4C31">
        <w:trPr>
          <w:trHeight w:val="567"/>
        </w:trPr>
        <w:tc>
          <w:tcPr>
            <w:tcW w:w="2011" w:type="dxa"/>
            <w:shd w:val="clear" w:color="auto" w:fill="auto"/>
            <w:vAlign w:val="center"/>
          </w:tcPr>
          <w:p w14:paraId="2E8917DC" w14:textId="77777777" w:rsidR="00511B81" w:rsidRPr="00682ABB" w:rsidRDefault="00511B81" w:rsidP="00CD4C3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C651FCC" w14:textId="77777777" w:rsidR="00511B81" w:rsidRPr="00682ABB" w:rsidRDefault="00985C4C" w:rsidP="00985C4C">
            <w:pPr>
              <w:rPr>
                <w:rFonts w:ascii="Arial" w:hAnsi="Arial" w:cs="Arial"/>
                <w:sz w:val="20"/>
                <w:szCs w:val="20"/>
              </w:rPr>
            </w:pPr>
            <w:r w:rsidRPr="00682ABB">
              <w:rPr>
                <w:rFonts w:ascii="Arial" w:hAnsi="Arial" w:cs="Arial"/>
                <w:sz w:val="20"/>
                <w:szCs w:val="20"/>
              </w:rPr>
              <w:t>srijedom</w:t>
            </w:r>
            <w:r w:rsidR="008C3900" w:rsidRPr="00682ABB">
              <w:rPr>
                <w:rFonts w:ascii="Arial" w:hAnsi="Arial" w:cs="Arial"/>
                <w:sz w:val="20"/>
                <w:szCs w:val="20"/>
              </w:rPr>
              <w:t xml:space="preserve"> </w:t>
            </w:r>
            <w:r w:rsidR="008B56C4" w:rsidRPr="00682ABB">
              <w:rPr>
                <w:rFonts w:ascii="Arial" w:hAnsi="Arial" w:cs="Arial"/>
                <w:sz w:val="20"/>
                <w:szCs w:val="20"/>
              </w:rPr>
              <w:t xml:space="preserve"> 0</w:t>
            </w:r>
            <w:r w:rsidRPr="00682ABB">
              <w:rPr>
                <w:rFonts w:ascii="Arial" w:hAnsi="Arial" w:cs="Arial"/>
                <w:sz w:val="20"/>
                <w:szCs w:val="20"/>
              </w:rPr>
              <w:t xml:space="preserve">. </w:t>
            </w:r>
            <w:r w:rsidR="001840A1" w:rsidRPr="00682ABB">
              <w:rPr>
                <w:rFonts w:ascii="Arial" w:hAnsi="Arial" w:cs="Arial"/>
                <w:sz w:val="20"/>
                <w:szCs w:val="20"/>
              </w:rPr>
              <w:t xml:space="preserve">sat; </w:t>
            </w:r>
            <w:r w:rsidR="00DC434F" w:rsidRPr="00682ABB">
              <w:rPr>
                <w:rFonts w:ascii="Arial" w:hAnsi="Arial" w:cs="Arial"/>
                <w:sz w:val="20"/>
                <w:szCs w:val="20"/>
              </w:rPr>
              <w:t>m</w:t>
            </w:r>
            <w:r w:rsidR="00511B81" w:rsidRPr="00682ABB">
              <w:rPr>
                <w:rFonts w:ascii="Arial" w:hAnsi="Arial" w:cs="Arial"/>
                <w:sz w:val="20"/>
                <w:szCs w:val="20"/>
              </w:rPr>
              <w:t xml:space="preserve">atična škola </w:t>
            </w:r>
          </w:p>
        </w:tc>
      </w:tr>
      <w:tr w:rsidR="00682ABB" w:rsidRPr="00682ABB" w14:paraId="0B1EC410" w14:textId="77777777" w:rsidTr="00CD4C31">
        <w:trPr>
          <w:trHeight w:val="567"/>
        </w:trPr>
        <w:tc>
          <w:tcPr>
            <w:tcW w:w="2011" w:type="dxa"/>
            <w:shd w:val="clear" w:color="auto" w:fill="auto"/>
            <w:vAlign w:val="center"/>
          </w:tcPr>
          <w:p w14:paraId="423819E5" w14:textId="77777777" w:rsidR="00511B81" w:rsidRPr="00682ABB" w:rsidRDefault="00511B81" w:rsidP="00CD4C3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D464054" w14:textId="77777777" w:rsidR="00511B81" w:rsidRPr="00682ABB" w:rsidRDefault="00511B81" w:rsidP="00CD4C31">
            <w:pPr>
              <w:ind w:right="252"/>
              <w:rPr>
                <w:rFonts w:ascii="Arial" w:hAnsi="Arial" w:cs="Arial"/>
                <w:sz w:val="20"/>
                <w:szCs w:val="20"/>
              </w:rPr>
            </w:pPr>
            <w:r w:rsidRPr="00682ABB">
              <w:rPr>
                <w:rFonts w:ascii="Arial" w:hAnsi="Arial" w:cs="Arial"/>
                <w:sz w:val="20"/>
                <w:szCs w:val="20"/>
              </w:rPr>
              <w:t>stjecanje i proširivanje znanja iz hrvatskog jezika, razumjeti ljubav prema hrvatskom jeziku, otkrivati ljepote i bogatstvo hrvatskog jezika, bogatiti leksik, razvijati sposobnost pravilne uporabe riječi u govornoj i pisanoj komunikaciji, osposobljavanje učenika za samostalni rad, osposobljavanje za korelaciju s drugim predmetima, pripremanje učenika za natjecanje</w:t>
            </w:r>
          </w:p>
        </w:tc>
      </w:tr>
      <w:tr w:rsidR="00682ABB" w:rsidRPr="00682ABB" w14:paraId="6681FE7C" w14:textId="77777777" w:rsidTr="00CD4C31">
        <w:trPr>
          <w:trHeight w:val="563"/>
        </w:trPr>
        <w:tc>
          <w:tcPr>
            <w:tcW w:w="2011" w:type="dxa"/>
            <w:shd w:val="clear" w:color="auto" w:fill="auto"/>
            <w:vAlign w:val="center"/>
          </w:tcPr>
          <w:p w14:paraId="365462DE" w14:textId="77777777" w:rsidR="00511B81" w:rsidRPr="00682ABB" w:rsidRDefault="00511B81" w:rsidP="00CD4C3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E61BC4F" w14:textId="77777777" w:rsidR="00511B81" w:rsidRPr="00682ABB" w:rsidRDefault="00511B81" w:rsidP="00CD4C31">
            <w:pPr>
              <w:ind w:right="252"/>
              <w:rPr>
                <w:rFonts w:ascii="Arial" w:hAnsi="Arial" w:cs="Arial"/>
                <w:sz w:val="20"/>
                <w:szCs w:val="20"/>
              </w:rPr>
            </w:pPr>
            <w:r w:rsidRPr="00682ABB">
              <w:rPr>
                <w:rFonts w:ascii="Arial" w:hAnsi="Arial" w:cs="Arial"/>
                <w:sz w:val="20"/>
                <w:szCs w:val="20"/>
              </w:rPr>
              <w:t>razvoj jezičnih vještina i sposobnosti</w:t>
            </w:r>
          </w:p>
        </w:tc>
      </w:tr>
      <w:tr w:rsidR="00682ABB" w:rsidRPr="00682ABB" w14:paraId="57811F91" w14:textId="77777777" w:rsidTr="00CD4C31">
        <w:trPr>
          <w:trHeight w:val="563"/>
        </w:trPr>
        <w:tc>
          <w:tcPr>
            <w:tcW w:w="2011" w:type="dxa"/>
            <w:shd w:val="clear" w:color="auto" w:fill="auto"/>
            <w:vAlign w:val="center"/>
          </w:tcPr>
          <w:p w14:paraId="240CC872" w14:textId="77777777" w:rsidR="00511B81" w:rsidRPr="00682ABB" w:rsidRDefault="00511B81" w:rsidP="00CD4C3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9727863" w14:textId="77777777" w:rsidR="00511B81" w:rsidRPr="00682ABB" w:rsidRDefault="008B56C4" w:rsidP="008B56C4">
            <w:pPr>
              <w:rPr>
                <w:rFonts w:ascii="Arial" w:hAnsi="Arial" w:cs="Arial"/>
                <w:sz w:val="20"/>
                <w:szCs w:val="20"/>
              </w:rPr>
            </w:pPr>
            <w:r w:rsidRPr="00682ABB">
              <w:rPr>
                <w:rFonts w:ascii="Arial" w:hAnsi="Arial" w:cs="Arial"/>
                <w:sz w:val="20"/>
                <w:szCs w:val="20"/>
              </w:rPr>
              <w:t>Nikolina Salopek Mihalić</w:t>
            </w:r>
            <w:r w:rsidR="003B4DF8" w:rsidRPr="00682ABB">
              <w:rPr>
                <w:rFonts w:ascii="Arial" w:hAnsi="Arial" w:cs="Arial"/>
                <w:sz w:val="20"/>
                <w:szCs w:val="20"/>
              </w:rPr>
              <w:t xml:space="preserve">, </w:t>
            </w:r>
            <w:r w:rsidRPr="00682ABB">
              <w:rPr>
                <w:rFonts w:ascii="Arial" w:hAnsi="Arial" w:cs="Arial"/>
                <w:sz w:val="20"/>
                <w:szCs w:val="20"/>
              </w:rPr>
              <w:t>prof. hrvatskog jezika i književnosti</w:t>
            </w:r>
          </w:p>
        </w:tc>
      </w:tr>
      <w:tr w:rsidR="00682ABB" w:rsidRPr="00682ABB" w14:paraId="778255BC" w14:textId="77777777" w:rsidTr="00CD4C31">
        <w:trPr>
          <w:trHeight w:val="563"/>
        </w:trPr>
        <w:tc>
          <w:tcPr>
            <w:tcW w:w="2011" w:type="dxa"/>
            <w:shd w:val="clear" w:color="auto" w:fill="auto"/>
            <w:vAlign w:val="center"/>
          </w:tcPr>
          <w:p w14:paraId="0FA4E0F6" w14:textId="77777777" w:rsidR="00511B81" w:rsidRPr="00682ABB" w:rsidRDefault="00511B81" w:rsidP="00CD4C3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356E454" w14:textId="77777777" w:rsidR="00511B81" w:rsidRPr="00682ABB" w:rsidRDefault="008C3900" w:rsidP="00CD4C31">
            <w:pPr>
              <w:rPr>
                <w:rFonts w:ascii="Arial" w:hAnsi="Arial" w:cs="Arial"/>
                <w:sz w:val="20"/>
                <w:szCs w:val="20"/>
              </w:rPr>
            </w:pPr>
            <w:r w:rsidRPr="00682ABB">
              <w:rPr>
                <w:rFonts w:ascii="Arial" w:hAnsi="Arial" w:cs="Arial"/>
                <w:sz w:val="20"/>
                <w:szCs w:val="20"/>
              </w:rPr>
              <w:t>j</w:t>
            </w:r>
            <w:r w:rsidR="00511B81" w:rsidRPr="00682ABB">
              <w:rPr>
                <w:rFonts w:ascii="Arial" w:hAnsi="Arial" w:cs="Arial"/>
                <w:sz w:val="20"/>
                <w:szCs w:val="20"/>
              </w:rPr>
              <w:t>ednom</w:t>
            </w:r>
            <w:r w:rsidR="00EA6382" w:rsidRPr="00682ABB">
              <w:rPr>
                <w:rFonts w:ascii="Arial" w:hAnsi="Arial" w:cs="Arial"/>
                <w:sz w:val="20"/>
                <w:szCs w:val="20"/>
              </w:rPr>
              <w:t xml:space="preserve"> </w:t>
            </w:r>
            <w:r w:rsidR="00511B81" w:rsidRPr="00682ABB">
              <w:rPr>
                <w:rFonts w:ascii="Arial" w:hAnsi="Arial" w:cs="Arial"/>
                <w:sz w:val="20"/>
                <w:szCs w:val="20"/>
              </w:rPr>
              <w:t xml:space="preserve"> tjedno, prema nastavnom planu i programu </w:t>
            </w:r>
          </w:p>
        </w:tc>
      </w:tr>
      <w:tr w:rsidR="00682ABB" w:rsidRPr="00682ABB" w14:paraId="094F182A" w14:textId="77777777" w:rsidTr="00CD4C31">
        <w:trPr>
          <w:trHeight w:val="563"/>
        </w:trPr>
        <w:tc>
          <w:tcPr>
            <w:tcW w:w="2011" w:type="dxa"/>
            <w:shd w:val="clear" w:color="auto" w:fill="auto"/>
            <w:vAlign w:val="center"/>
          </w:tcPr>
          <w:p w14:paraId="5E200ABA" w14:textId="77777777" w:rsidR="00511B81" w:rsidRPr="00682ABB" w:rsidRDefault="00511B81" w:rsidP="00CD4C3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E485E1C" w14:textId="77777777" w:rsidR="00511B81" w:rsidRPr="00682ABB" w:rsidRDefault="007201FB" w:rsidP="00CD4C3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E6C77B4" w14:textId="77777777" w:rsidTr="00CD4C31">
        <w:trPr>
          <w:trHeight w:val="563"/>
        </w:trPr>
        <w:tc>
          <w:tcPr>
            <w:tcW w:w="2011" w:type="dxa"/>
            <w:shd w:val="clear" w:color="auto" w:fill="auto"/>
            <w:vAlign w:val="center"/>
          </w:tcPr>
          <w:p w14:paraId="3A5EBB61" w14:textId="77777777" w:rsidR="00511B81" w:rsidRPr="00682ABB" w:rsidRDefault="00511B81" w:rsidP="00CD4C3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F4753F3" w14:textId="77777777" w:rsidR="00511B81" w:rsidRPr="00682ABB" w:rsidRDefault="00511B81" w:rsidP="00CD4C31">
            <w:pPr>
              <w:rPr>
                <w:rFonts w:ascii="Arial" w:hAnsi="Arial" w:cs="Arial"/>
                <w:sz w:val="20"/>
                <w:szCs w:val="20"/>
              </w:rPr>
            </w:pPr>
            <w:r w:rsidRPr="00682ABB">
              <w:rPr>
                <w:rFonts w:ascii="Arial" w:hAnsi="Arial" w:cs="Arial"/>
                <w:sz w:val="20"/>
                <w:szCs w:val="20"/>
              </w:rPr>
              <w:t>kopiranje radnih listića na školskom kopirnom aparatu i papir,troškovi odlaska na natjecanja</w:t>
            </w:r>
          </w:p>
        </w:tc>
      </w:tr>
      <w:tr w:rsidR="00682ABB" w:rsidRPr="00682ABB" w14:paraId="6DC96540" w14:textId="77777777" w:rsidTr="00CD4C31">
        <w:trPr>
          <w:trHeight w:val="563"/>
        </w:trPr>
        <w:tc>
          <w:tcPr>
            <w:tcW w:w="2011" w:type="dxa"/>
            <w:shd w:val="clear" w:color="auto" w:fill="auto"/>
            <w:vAlign w:val="center"/>
          </w:tcPr>
          <w:p w14:paraId="323919D8" w14:textId="77777777" w:rsidR="00511B81" w:rsidRPr="00682ABB" w:rsidRDefault="00511B81" w:rsidP="00CD4C3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3A14B0F" w14:textId="77777777" w:rsidR="00511B81" w:rsidRPr="00682ABB" w:rsidRDefault="00511B81" w:rsidP="00CD4C31">
            <w:pPr>
              <w:rPr>
                <w:rFonts w:ascii="Arial" w:hAnsi="Arial" w:cs="Arial"/>
                <w:sz w:val="20"/>
                <w:szCs w:val="20"/>
              </w:rPr>
            </w:pPr>
            <w:r w:rsidRPr="00682ABB">
              <w:rPr>
                <w:rFonts w:ascii="Arial" w:hAnsi="Arial" w:cs="Arial"/>
                <w:sz w:val="20"/>
                <w:szCs w:val="20"/>
              </w:rPr>
              <w:t>opisno praćenje napredovanja, listići za provjeru, samovrjednovanje, rezultat na natjecanjima</w:t>
            </w:r>
          </w:p>
        </w:tc>
      </w:tr>
    </w:tbl>
    <w:p w14:paraId="623E2A2E" w14:textId="77777777" w:rsidR="00D85B31" w:rsidRPr="00682ABB" w:rsidRDefault="00D85B31" w:rsidP="00CD4C31">
      <w:pPr>
        <w:rPr>
          <w:rFonts w:ascii="Arial" w:hAnsi="Arial" w:cs="Arial"/>
        </w:rPr>
      </w:pPr>
      <w:bookmarkStart w:id="198" w:name="_Toc335142295"/>
      <w:bookmarkStart w:id="199" w:name="_Toc336370914"/>
      <w:bookmarkStart w:id="200" w:name="_Toc336371031"/>
      <w:bookmarkStart w:id="201" w:name="_Toc336371240"/>
      <w:bookmarkStart w:id="202" w:name="_Toc336411538"/>
      <w:bookmarkStart w:id="203" w:name="_Toc336411580"/>
      <w:bookmarkStart w:id="204" w:name="_Toc366614796"/>
    </w:p>
    <w:p w14:paraId="05E51024" w14:textId="77777777" w:rsidR="00C940E3" w:rsidRPr="00682ABB" w:rsidRDefault="00C940E3" w:rsidP="00CD4C31">
      <w:pPr>
        <w:rPr>
          <w:rFonts w:ascii="Arial" w:hAnsi="Arial" w:cs="Arial"/>
        </w:rPr>
      </w:pPr>
    </w:p>
    <w:p w14:paraId="3FA8D7FF" w14:textId="77777777" w:rsidR="00F11EAF" w:rsidRPr="00682ABB" w:rsidRDefault="00F11EAF" w:rsidP="00CD4C31">
      <w:pPr>
        <w:rPr>
          <w:rFonts w:ascii="Arial" w:hAnsi="Arial" w:cs="Arial"/>
        </w:rPr>
      </w:pPr>
    </w:p>
    <w:p w14:paraId="4B731DD7" w14:textId="77777777" w:rsidR="00F11EAF" w:rsidRPr="00682ABB" w:rsidRDefault="00F11EAF" w:rsidP="00CD4C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75BFC624" w14:textId="77777777" w:rsidTr="004E5586">
        <w:tc>
          <w:tcPr>
            <w:tcW w:w="9228" w:type="dxa"/>
            <w:gridSpan w:val="2"/>
            <w:shd w:val="clear" w:color="auto" w:fill="auto"/>
            <w:vAlign w:val="center"/>
          </w:tcPr>
          <w:p w14:paraId="1A4C9088" w14:textId="77777777" w:rsidR="00F11EAF" w:rsidRPr="00682ABB" w:rsidRDefault="00F11EAF" w:rsidP="004E5586">
            <w:pPr>
              <w:rPr>
                <w:rFonts w:ascii="Arial" w:hAnsi="Arial" w:cs="Arial"/>
                <w:sz w:val="20"/>
                <w:szCs w:val="20"/>
              </w:rPr>
            </w:pPr>
          </w:p>
          <w:p w14:paraId="06517991" w14:textId="77777777" w:rsidR="00F11EAF" w:rsidRPr="00682ABB" w:rsidRDefault="00C5530B" w:rsidP="004E5586">
            <w:pPr>
              <w:jc w:val="center"/>
              <w:rPr>
                <w:rFonts w:ascii="Arial" w:hAnsi="Arial" w:cs="Arial"/>
                <w:b/>
                <w:sz w:val="20"/>
                <w:szCs w:val="20"/>
              </w:rPr>
            </w:pPr>
            <w:r w:rsidRPr="00682ABB">
              <w:rPr>
                <w:rFonts w:ascii="Arial" w:hAnsi="Arial" w:cs="Arial"/>
                <w:b/>
                <w:sz w:val="20"/>
                <w:szCs w:val="20"/>
              </w:rPr>
              <w:t>8</w:t>
            </w:r>
            <w:r w:rsidR="00F11EAF" w:rsidRPr="00682ABB">
              <w:rPr>
                <w:rFonts w:ascii="Arial" w:hAnsi="Arial" w:cs="Arial"/>
                <w:b/>
                <w:sz w:val="20"/>
                <w:szCs w:val="20"/>
              </w:rPr>
              <w:t>.a i b,  matična škola</w:t>
            </w:r>
          </w:p>
          <w:p w14:paraId="7EB16013" w14:textId="77777777" w:rsidR="00F11EAF" w:rsidRPr="00682ABB" w:rsidRDefault="00F11EAF" w:rsidP="004E5586">
            <w:pPr>
              <w:rPr>
                <w:rFonts w:ascii="Arial" w:hAnsi="Arial" w:cs="Arial"/>
                <w:sz w:val="20"/>
                <w:szCs w:val="20"/>
              </w:rPr>
            </w:pPr>
          </w:p>
        </w:tc>
      </w:tr>
      <w:tr w:rsidR="00682ABB" w:rsidRPr="00682ABB" w14:paraId="6CF1BE2B" w14:textId="77777777" w:rsidTr="004E5586">
        <w:trPr>
          <w:trHeight w:val="567"/>
        </w:trPr>
        <w:tc>
          <w:tcPr>
            <w:tcW w:w="2011" w:type="dxa"/>
            <w:shd w:val="clear" w:color="auto" w:fill="auto"/>
            <w:vAlign w:val="center"/>
          </w:tcPr>
          <w:p w14:paraId="59213C0D" w14:textId="77777777" w:rsidR="00F11EAF" w:rsidRPr="00682ABB" w:rsidRDefault="00F11EAF"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B09AAFE" w14:textId="77777777" w:rsidR="00F11EAF" w:rsidRPr="00682ABB" w:rsidRDefault="00C5530B" w:rsidP="004E5586">
            <w:pPr>
              <w:rPr>
                <w:rFonts w:ascii="Arial" w:hAnsi="Arial" w:cs="Arial"/>
                <w:sz w:val="20"/>
                <w:szCs w:val="20"/>
              </w:rPr>
            </w:pPr>
            <w:r w:rsidRPr="00682ABB">
              <w:rPr>
                <w:rFonts w:ascii="Arial" w:hAnsi="Arial" w:cs="Arial"/>
                <w:sz w:val="20"/>
                <w:szCs w:val="20"/>
              </w:rPr>
              <w:t>četvrtkom</w:t>
            </w:r>
            <w:r w:rsidR="00F11EAF" w:rsidRPr="00682ABB">
              <w:rPr>
                <w:rFonts w:ascii="Arial" w:hAnsi="Arial" w:cs="Arial"/>
                <w:sz w:val="20"/>
                <w:szCs w:val="20"/>
              </w:rPr>
              <w:t xml:space="preserve">  7. sat, matična škola </w:t>
            </w:r>
          </w:p>
        </w:tc>
      </w:tr>
      <w:tr w:rsidR="00682ABB" w:rsidRPr="00682ABB" w14:paraId="181DA0E8" w14:textId="77777777" w:rsidTr="004E5586">
        <w:trPr>
          <w:trHeight w:val="567"/>
        </w:trPr>
        <w:tc>
          <w:tcPr>
            <w:tcW w:w="2011" w:type="dxa"/>
            <w:shd w:val="clear" w:color="auto" w:fill="auto"/>
            <w:vAlign w:val="center"/>
          </w:tcPr>
          <w:p w14:paraId="1119670B" w14:textId="77777777" w:rsidR="00F11EAF" w:rsidRPr="00682ABB" w:rsidRDefault="00F11EAF"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692C85F" w14:textId="77777777" w:rsidR="00F11EAF" w:rsidRPr="00682ABB" w:rsidRDefault="00F11EAF" w:rsidP="004E5586">
            <w:pPr>
              <w:ind w:right="252"/>
              <w:rPr>
                <w:rFonts w:ascii="Arial" w:hAnsi="Arial" w:cs="Arial"/>
                <w:sz w:val="20"/>
                <w:szCs w:val="20"/>
              </w:rPr>
            </w:pPr>
            <w:r w:rsidRPr="00682ABB">
              <w:rPr>
                <w:rFonts w:ascii="Arial" w:hAnsi="Arial" w:cs="Arial"/>
                <w:sz w:val="20"/>
                <w:szCs w:val="20"/>
              </w:rPr>
              <w:t>stjecanje i proširivanje znanja iz hrvatskog jezika, razumjeti ljubav prema hrvatskom jeziku, otkrivati ljepote i bogatstvo hrvatskog jezika, bogatiti leksik, razvijati sposobnost pravilne uporabe riječi u govornoj i pisanoj komunikaciji, osposobljavanje učenika za samostalni rad, osposobljavanje za korelaciju s drugim predmetima, pripremanje učenika za natjecanje</w:t>
            </w:r>
          </w:p>
        </w:tc>
      </w:tr>
      <w:tr w:rsidR="00682ABB" w:rsidRPr="00682ABB" w14:paraId="177F23AC" w14:textId="77777777" w:rsidTr="004E5586">
        <w:trPr>
          <w:trHeight w:val="563"/>
        </w:trPr>
        <w:tc>
          <w:tcPr>
            <w:tcW w:w="2011" w:type="dxa"/>
            <w:shd w:val="clear" w:color="auto" w:fill="auto"/>
            <w:vAlign w:val="center"/>
          </w:tcPr>
          <w:p w14:paraId="43B2A731" w14:textId="77777777" w:rsidR="00F11EAF" w:rsidRPr="00682ABB" w:rsidRDefault="00F11EAF"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7C4E482" w14:textId="77777777" w:rsidR="00F11EAF" w:rsidRPr="00682ABB" w:rsidRDefault="00F11EAF" w:rsidP="004E5586">
            <w:pPr>
              <w:ind w:right="252"/>
              <w:rPr>
                <w:rFonts w:ascii="Arial" w:hAnsi="Arial" w:cs="Arial"/>
                <w:sz w:val="20"/>
                <w:szCs w:val="20"/>
              </w:rPr>
            </w:pPr>
            <w:r w:rsidRPr="00682ABB">
              <w:rPr>
                <w:rFonts w:ascii="Arial" w:hAnsi="Arial" w:cs="Arial"/>
                <w:sz w:val="20"/>
                <w:szCs w:val="20"/>
              </w:rPr>
              <w:t>razvoj jezičnih vještina i sposobnosti</w:t>
            </w:r>
          </w:p>
        </w:tc>
      </w:tr>
      <w:tr w:rsidR="00682ABB" w:rsidRPr="00682ABB" w14:paraId="5B4AC255" w14:textId="77777777" w:rsidTr="004E5586">
        <w:trPr>
          <w:trHeight w:val="563"/>
        </w:trPr>
        <w:tc>
          <w:tcPr>
            <w:tcW w:w="2011" w:type="dxa"/>
            <w:shd w:val="clear" w:color="auto" w:fill="auto"/>
            <w:vAlign w:val="center"/>
          </w:tcPr>
          <w:p w14:paraId="03884C2A" w14:textId="77777777" w:rsidR="00F11EAF" w:rsidRPr="00682ABB" w:rsidRDefault="00F11EAF"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EDE9019" w14:textId="0B9B3177" w:rsidR="00F11EAF" w:rsidRPr="00682ABB" w:rsidRDefault="00F11EAF" w:rsidP="004E5586">
            <w:pPr>
              <w:rPr>
                <w:rFonts w:ascii="Arial" w:hAnsi="Arial" w:cs="Arial"/>
                <w:sz w:val="20"/>
                <w:szCs w:val="20"/>
              </w:rPr>
            </w:pPr>
            <w:r w:rsidRPr="00682ABB">
              <w:rPr>
                <w:rFonts w:ascii="Arial" w:hAnsi="Arial" w:cs="Arial"/>
                <w:sz w:val="20"/>
                <w:szCs w:val="20"/>
              </w:rPr>
              <w:t>Dejana Ogrizović, prof. hrvatskog jezika i književnosti</w:t>
            </w:r>
            <w:r w:rsidR="00561C81" w:rsidRPr="00682ABB">
              <w:rPr>
                <w:rFonts w:ascii="Arial" w:hAnsi="Arial" w:cs="Arial"/>
                <w:sz w:val="20"/>
                <w:szCs w:val="20"/>
              </w:rPr>
              <w:t>, savjetnica</w:t>
            </w:r>
          </w:p>
        </w:tc>
      </w:tr>
      <w:tr w:rsidR="00682ABB" w:rsidRPr="00682ABB" w14:paraId="0C9ACFCA" w14:textId="77777777" w:rsidTr="004E5586">
        <w:trPr>
          <w:trHeight w:val="563"/>
        </w:trPr>
        <w:tc>
          <w:tcPr>
            <w:tcW w:w="2011" w:type="dxa"/>
            <w:shd w:val="clear" w:color="auto" w:fill="auto"/>
            <w:vAlign w:val="center"/>
          </w:tcPr>
          <w:p w14:paraId="5E0E1A02" w14:textId="77777777" w:rsidR="00F11EAF" w:rsidRPr="00682ABB" w:rsidRDefault="00F11EAF"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E08A47A" w14:textId="77777777" w:rsidR="00F11EAF" w:rsidRPr="00682ABB" w:rsidRDefault="00F11EAF" w:rsidP="004E5586">
            <w:pPr>
              <w:rPr>
                <w:rFonts w:ascii="Arial" w:hAnsi="Arial" w:cs="Arial"/>
                <w:sz w:val="20"/>
                <w:szCs w:val="20"/>
              </w:rPr>
            </w:pPr>
            <w:r w:rsidRPr="00682ABB">
              <w:rPr>
                <w:rFonts w:ascii="Arial" w:hAnsi="Arial" w:cs="Arial"/>
                <w:sz w:val="20"/>
                <w:szCs w:val="20"/>
              </w:rPr>
              <w:t xml:space="preserve">jednom  tjedno, prema nastavnom planu i programu </w:t>
            </w:r>
          </w:p>
        </w:tc>
      </w:tr>
      <w:tr w:rsidR="00682ABB" w:rsidRPr="00682ABB" w14:paraId="6B40F7BF" w14:textId="77777777" w:rsidTr="004E5586">
        <w:trPr>
          <w:trHeight w:val="563"/>
        </w:trPr>
        <w:tc>
          <w:tcPr>
            <w:tcW w:w="2011" w:type="dxa"/>
            <w:shd w:val="clear" w:color="auto" w:fill="auto"/>
            <w:vAlign w:val="center"/>
          </w:tcPr>
          <w:p w14:paraId="2A222857" w14:textId="77777777" w:rsidR="00F11EAF" w:rsidRPr="00682ABB" w:rsidRDefault="00F11EAF"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B724EAB" w14:textId="77777777" w:rsidR="00F11EAF" w:rsidRPr="00682ABB" w:rsidRDefault="00F11EAF"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4858ABA" w14:textId="77777777" w:rsidTr="004E5586">
        <w:trPr>
          <w:trHeight w:val="563"/>
        </w:trPr>
        <w:tc>
          <w:tcPr>
            <w:tcW w:w="2011" w:type="dxa"/>
            <w:shd w:val="clear" w:color="auto" w:fill="auto"/>
            <w:vAlign w:val="center"/>
          </w:tcPr>
          <w:p w14:paraId="366D3D85" w14:textId="77777777" w:rsidR="00F11EAF" w:rsidRPr="00682ABB" w:rsidRDefault="00F11EAF"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7DDD6C9" w14:textId="77777777" w:rsidR="00F11EAF" w:rsidRPr="00682ABB" w:rsidRDefault="00F11EAF" w:rsidP="004E5586">
            <w:pPr>
              <w:rPr>
                <w:rFonts w:ascii="Arial" w:hAnsi="Arial" w:cs="Arial"/>
                <w:sz w:val="20"/>
                <w:szCs w:val="20"/>
              </w:rPr>
            </w:pPr>
            <w:r w:rsidRPr="00682ABB">
              <w:rPr>
                <w:rFonts w:ascii="Arial" w:hAnsi="Arial" w:cs="Arial"/>
                <w:sz w:val="20"/>
                <w:szCs w:val="20"/>
              </w:rPr>
              <w:t>kopiranje radnih listića na školskom kopirnom aparatu i papir,troškovi odlaska na natjecanja</w:t>
            </w:r>
          </w:p>
        </w:tc>
      </w:tr>
      <w:tr w:rsidR="00682ABB" w:rsidRPr="00682ABB" w14:paraId="44652678" w14:textId="77777777" w:rsidTr="004E5586">
        <w:trPr>
          <w:trHeight w:val="563"/>
        </w:trPr>
        <w:tc>
          <w:tcPr>
            <w:tcW w:w="2011" w:type="dxa"/>
            <w:shd w:val="clear" w:color="auto" w:fill="auto"/>
            <w:vAlign w:val="center"/>
          </w:tcPr>
          <w:p w14:paraId="0227D3C5" w14:textId="77777777" w:rsidR="00F11EAF" w:rsidRPr="00682ABB" w:rsidRDefault="00F11EAF"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CF3EA02" w14:textId="77777777" w:rsidR="00F11EAF" w:rsidRPr="00682ABB" w:rsidRDefault="00F11EAF" w:rsidP="004E5586">
            <w:pPr>
              <w:rPr>
                <w:rFonts w:ascii="Arial" w:hAnsi="Arial" w:cs="Arial"/>
                <w:sz w:val="20"/>
                <w:szCs w:val="20"/>
              </w:rPr>
            </w:pPr>
            <w:r w:rsidRPr="00682ABB">
              <w:rPr>
                <w:rFonts w:ascii="Arial" w:hAnsi="Arial" w:cs="Arial"/>
                <w:sz w:val="20"/>
                <w:szCs w:val="20"/>
              </w:rPr>
              <w:t>opisno praćenje napredovanja, listići za provjeru, samovrjednovanje, rezultat na natjecanjima</w:t>
            </w:r>
          </w:p>
        </w:tc>
      </w:tr>
    </w:tbl>
    <w:p w14:paraId="0843F53E" w14:textId="22841D76" w:rsidR="00BC3954" w:rsidRPr="00682ABB" w:rsidRDefault="00BC3954" w:rsidP="00D85B31">
      <w:pPr>
        <w:rPr>
          <w:rFonts w:ascii="Arial" w:hAnsi="Arial" w:cs="Arial"/>
        </w:rPr>
      </w:pPr>
    </w:p>
    <w:p w14:paraId="32240CCA" w14:textId="77777777" w:rsidR="00BC3954" w:rsidRPr="00682ABB" w:rsidRDefault="00511B81" w:rsidP="00BC3954">
      <w:pPr>
        <w:pStyle w:val="Naslov3"/>
      </w:pPr>
      <w:bookmarkStart w:id="205" w:name="_Toc399145659"/>
      <w:bookmarkStart w:id="206" w:name="_Toc83727430"/>
      <w:r w:rsidRPr="00682ABB">
        <w:t>4.2.2. Matematika</w:t>
      </w:r>
      <w:bookmarkEnd w:id="198"/>
      <w:bookmarkEnd w:id="199"/>
      <w:bookmarkEnd w:id="200"/>
      <w:bookmarkEnd w:id="201"/>
      <w:bookmarkEnd w:id="202"/>
      <w:bookmarkEnd w:id="203"/>
      <w:bookmarkEnd w:id="204"/>
      <w:bookmarkEnd w:id="205"/>
      <w:bookmarkEnd w:id="206"/>
    </w:p>
    <w:tbl>
      <w:tblPr>
        <w:tblpPr w:leftFromText="180" w:rightFromText="180" w:vertAnchor="text"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EEB4998" w14:textId="77777777" w:rsidTr="002F56A1">
        <w:tc>
          <w:tcPr>
            <w:tcW w:w="9228" w:type="dxa"/>
            <w:gridSpan w:val="2"/>
            <w:shd w:val="clear" w:color="auto" w:fill="auto"/>
            <w:vAlign w:val="center"/>
          </w:tcPr>
          <w:p w14:paraId="2C0B5CE1" w14:textId="77777777" w:rsidR="00BC3954" w:rsidRPr="00682ABB" w:rsidRDefault="00BC3954" w:rsidP="002F56A1">
            <w:pPr>
              <w:rPr>
                <w:rFonts w:ascii="Arial" w:hAnsi="Arial" w:cs="Arial"/>
                <w:sz w:val="20"/>
                <w:szCs w:val="20"/>
              </w:rPr>
            </w:pPr>
            <w:bookmarkStart w:id="207" w:name="_Toc335142287"/>
            <w:bookmarkStart w:id="208" w:name="_Toc336370906"/>
            <w:bookmarkStart w:id="209" w:name="_Toc336371023"/>
            <w:bookmarkStart w:id="210" w:name="_Toc336371232"/>
            <w:bookmarkStart w:id="211" w:name="_Toc336411531"/>
            <w:bookmarkStart w:id="212" w:name="_Toc336411573"/>
          </w:p>
          <w:p w14:paraId="4AF6DFC1" w14:textId="2E483A79" w:rsidR="00BC3954" w:rsidRPr="00682ABB" w:rsidRDefault="0094706F" w:rsidP="002F56A1">
            <w:pPr>
              <w:jc w:val="center"/>
              <w:rPr>
                <w:rFonts w:ascii="Arial" w:hAnsi="Arial" w:cs="Arial"/>
                <w:b/>
                <w:sz w:val="20"/>
                <w:szCs w:val="20"/>
              </w:rPr>
            </w:pPr>
            <w:r w:rsidRPr="00682ABB">
              <w:rPr>
                <w:rFonts w:ascii="Arial" w:hAnsi="Arial" w:cs="Arial"/>
                <w:b/>
                <w:sz w:val="20"/>
                <w:szCs w:val="20"/>
              </w:rPr>
              <w:t>6</w:t>
            </w:r>
            <w:r w:rsidR="00B26CE1" w:rsidRPr="00682ABB">
              <w:rPr>
                <w:rFonts w:ascii="Arial" w:hAnsi="Arial" w:cs="Arial"/>
                <w:b/>
                <w:sz w:val="20"/>
                <w:szCs w:val="20"/>
              </w:rPr>
              <w:t>.</w:t>
            </w:r>
            <w:r w:rsidRPr="00682ABB">
              <w:rPr>
                <w:rFonts w:ascii="Arial" w:hAnsi="Arial" w:cs="Arial"/>
                <w:b/>
                <w:sz w:val="20"/>
                <w:szCs w:val="20"/>
              </w:rPr>
              <w:t xml:space="preserve">a i 7.c., </w:t>
            </w:r>
            <w:r w:rsidR="00BC3954" w:rsidRPr="00682ABB">
              <w:rPr>
                <w:rFonts w:ascii="Arial" w:hAnsi="Arial" w:cs="Arial"/>
                <w:b/>
                <w:sz w:val="20"/>
                <w:szCs w:val="20"/>
              </w:rPr>
              <w:t xml:space="preserve">matična škola </w:t>
            </w:r>
          </w:p>
          <w:p w14:paraId="7BF2DBE8" w14:textId="77777777" w:rsidR="00BC3954" w:rsidRPr="00682ABB" w:rsidRDefault="00BC3954" w:rsidP="002F56A1">
            <w:pPr>
              <w:rPr>
                <w:rFonts w:ascii="Arial" w:hAnsi="Arial" w:cs="Arial"/>
                <w:sz w:val="20"/>
                <w:szCs w:val="20"/>
              </w:rPr>
            </w:pPr>
          </w:p>
        </w:tc>
      </w:tr>
      <w:tr w:rsidR="00682ABB" w:rsidRPr="00682ABB" w14:paraId="741FCC25" w14:textId="77777777" w:rsidTr="002F56A1">
        <w:trPr>
          <w:trHeight w:val="567"/>
        </w:trPr>
        <w:tc>
          <w:tcPr>
            <w:tcW w:w="2011" w:type="dxa"/>
            <w:shd w:val="clear" w:color="auto" w:fill="auto"/>
            <w:vAlign w:val="center"/>
          </w:tcPr>
          <w:p w14:paraId="13731EDE" w14:textId="77777777" w:rsidR="00BC3954" w:rsidRPr="00682ABB" w:rsidRDefault="00BC3954" w:rsidP="002F56A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273EB89" w14:textId="6D2C4EAB" w:rsidR="00BC3954" w:rsidRPr="00682ABB" w:rsidRDefault="0094706F" w:rsidP="0094706F">
            <w:pPr>
              <w:rPr>
                <w:rFonts w:ascii="Arial" w:hAnsi="Arial" w:cs="Arial"/>
                <w:sz w:val="20"/>
                <w:szCs w:val="20"/>
              </w:rPr>
            </w:pPr>
            <w:r w:rsidRPr="00682ABB">
              <w:rPr>
                <w:rFonts w:ascii="Arial" w:hAnsi="Arial" w:cs="Arial"/>
                <w:sz w:val="20"/>
                <w:szCs w:val="20"/>
              </w:rPr>
              <w:t>utorkom</w:t>
            </w:r>
            <w:r w:rsidR="00B26CE1" w:rsidRPr="00682ABB">
              <w:rPr>
                <w:rFonts w:ascii="Arial" w:hAnsi="Arial" w:cs="Arial"/>
                <w:sz w:val="20"/>
                <w:szCs w:val="20"/>
              </w:rPr>
              <w:t xml:space="preserve"> 0.</w:t>
            </w:r>
            <w:r w:rsidRPr="00682ABB">
              <w:rPr>
                <w:rFonts w:ascii="Arial" w:hAnsi="Arial" w:cs="Arial"/>
                <w:sz w:val="20"/>
                <w:szCs w:val="20"/>
              </w:rPr>
              <w:t>sat;</w:t>
            </w:r>
            <w:r w:rsidR="00B26CE1" w:rsidRPr="00682ABB">
              <w:rPr>
                <w:rFonts w:ascii="Arial" w:hAnsi="Arial" w:cs="Arial"/>
                <w:sz w:val="20"/>
                <w:szCs w:val="20"/>
              </w:rPr>
              <w:t xml:space="preserve"> matična škola</w:t>
            </w:r>
          </w:p>
        </w:tc>
      </w:tr>
      <w:tr w:rsidR="00682ABB" w:rsidRPr="00682ABB" w14:paraId="75C21DDF" w14:textId="77777777" w:rsidTr="002F56A1">
        <w:trPr>
          <w:trHeight w:val="567"/>
        </w:trPr>
        <w:tc>
          <w:tcPr>
            <w:tcW w:w="2011" w:type="dxa"/>
            <w:shd w:val="clear" w:color="auto" w:fill="auto"/>
            <w:vAlign w:val="center"/>
          </w:tcPr>
          <w:p w14:paraId="02E79E6E" w14:textId="77777777" w:rsidR="00BC3954" w:rsidRPr="00682ABB" w:rsidRDefault="00BC3954"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0AB5A686" w14:textId="77777777" w:rsidR="00BC3954" w:rsidRPr="00682ABB" w:rsidRDefault="00BC3954" w:rsidP="002F56A1">
            <w:pPr>
              <w:rPr>
                <w:rFonts w:ascii="Arial" w:hAnsi="Arial" w:cs="Arial"/>
                <w:sz w:val="20"/>
                <w:szCs w:val="20"/>
              </w:rPr>
            </w:pPr>
            <w:r w:rsidRPr="00682ABB">
              <w:rPr>
                <w:rFonts w:ascii="Arial" w:hAnsi="Arial" w:cs="Arial"/>
                <w:sz w:val="20"/>
                <w:szCs w:val="20"/>
              </w:rPr>
              <w:t xml:space="preserve">stjecanje temeljnih matematičkih znanja potrebnih za razumijevanje pojava i zakonitosti u prirodi i društvu, stjecanje osnovne matematičke pismenosti i razvijanje sposobnosti samostalnog rješavanja matematičkih problema </w:t>
            </w:r>
          </w:p>
        </w:tc>
      </w:tr>
      <w:tr w:rsidR="00682ABB" w:rsidRPr="00682ABB" w14:paraId="6BA00A40" w14:textId="77777777" w:rsidTr="002F56A1">
        <w:trPr>
          <w:trHeight w:val="563"/>
        </w:trPr>
        <w:tc>
          <w:tcPr>
            <w:tcW w:w="2011" w:type="dxa"/>
            <w:shd w:val="clear" w:color="auto" w:fill="auto"/>
            <w:vAlign w:val="center"/>
          </w:tcPr>
          <w:p w14:paraId="3300F7E1" w14:textId="77777777" w:rsidR="00BC3954" w:rsidRPr="00682ABB" w:rsidRDefault="00BC3954"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7323174" w14:textId="77777777" w:rsidR="00BC3954" w:rsidRPr="00682ABB" w:rsidRDefault="00BC3954" w:rsidP="002F56A1">
            <w:pPr>
              <w:rPr>
                <w:rFonts w:ascii="Arial" w:hAnsi="Arial" w:cs="Arial"/>
                <w:sz w:val="20"/>
                <w:szCs w:val="20"/>
              </w:rPr>
            </w:pPr>
            <w:r w:rsidRPr="00682ABB">
              <w:rPr>
                <w:rFonts w:ascii="Arial" w:hAnsi="Arial" w:cs="Arial"/>
                <w:sz w:val="20"/>
                <w:szCs w:val="20"/>
              </w:rPr>
              <w:t>naučiti matematički se izražavati pismeno i usmeno, razviti vještinu pisanja i čitanja, uspoređivanja brojeva, spoznati matematiku kao koristan i nužan dio znanosti, tehnologije i kulture, razviti osjećaj odgovornosti prema radu, nadopuniti ili usavršiti znanje prema planu i programu nastave</w:t>
            </w:r>
          </w:p>
        </w:tc>
      </w:tr>
      <w:tr w:rsidR="00682ABB" w:rsidRPr="00682ABB" w14:paraId="5A46B3E5" w14:textId="77777777" w:rsidTr="002F56A1">
        <w:trPr>
          <w:trHeight w:val="563"/>
        </w:trPr>
        <w:tc>
          <w:tcPr>
            <w:tcW w:w="2011" w:type="dxa"/>
            <w:shd w:val="clear" w:color="auto" w:fill="auto"/>
            <w:vAlign w:val="center"/>
          </w:tcPr>
          <w:p w14:paraId="75B634A7" w14:textId="77777777" w:rsidR="00BC3954" w:rsidRPr="00682ABB" w:rsidRDefault="00BC3954"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A0EF129" w14:textId="4633D123" w:rsidR="00BC3954" w:rsidRPr="00682ABB" w:rsidRDefault="0094706F" w:rsidP="002F56A1">
            <w:pPr>
              <w:rPr>
                <w:rFonts w:ascii="Arial" w:hAnsi="Arial" w:cs="Arial"/>
                <w:sz w:val="20"/>
                <w:szCs w:val="20"/>
              </w:rPr>
            </w:pPr>
            <w:r w:rsidRPr="00682ABB">
              <w:rPr>
                <w:rFonts w:ascii="Arial" w:hAnsi="Arial" w:cs="Arial"/>
                <w:sz w:val="20"/>
                <w:szCs w:val="20"/>
              </w:rPr>
              <w:t xml:space="preserve">Biljana Stipetić, </w:t>
            </w:r>
            <w:r w:rsidR="0046065B" w:rsidRPr="00682ABB">
              <w:rPr>
                <w:rFonts w:ascii="Arial" w:hAnsi="Arial" w:cs="Arial"/>
                <w:sz w:val="20"/>
                <w:szCs w:val="20"/>
              </w:rPr>
              <w:t>mag.educ.math</w:t>
            </w:r>
          </w:p>
        </w:tc>
      </w:tr>
      <w:tr w:rsidR="00682ABB" w:rsidRPr="00682ABB" w14:paraId="1A74C2F5" w14:textId="77777777" w:rsidTr="002F56A1">
        <w:trPr>
          <w:trHeight w:val="563"/>
        </w:trPr>
        <w:tc>
          <w:tcPr>
            <w:tcW w:w="2011" w:type="dxa"/>
            <w:shd w:val="clear" w:color="auto" w:fill="auto"/>
            <w:vAlign w:val="center"/>
          </w:tcPr>
          <w:p w14:paraId="657037A6" w14:textId="77777777" w:rsidR="00BC3954" w:rsidRPr="00682ABB" w:rsidRDefault="00BC3954"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D13C4E2" w14:textId="77777777" w:rsidR="00BC3954" w:rsidRPr="00682ABB" w:rsidRDefault="00BC3954" w:rsidP="002F56A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A5DC064" w14:textId="77777777" w:rsidTr="002F56A1">
        <w:trPr>
          <w:trHeight w:val="563"/>
        </w:trPr>
        <w:tc>
          <w:tcPr>
            <w:tcW w:w="2011" w:type="dxa"/>
            <w:shd w:val="clear" w:color="auto" w:fill="auto"/>
            <w:vAlign w:val="center"/>
          </w:tcPr>
          <w:p w14:paraId="0C67F4F8" w14:textId="77777777" w:rsidR="00BC3954" w:rsidRPr="00682ABB" w:rsidRDefault="00BC3954"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B2D77E8" w14:textId="77777777" w:rsidR="00BC3954" w:rsidRPr="00682ABB" w:rsidRDefault="00BC3954"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3D04E4A" w14:textId="77777777" w:rsidTr="002F56A1">
        <w:trPr>
          <w:trHeight w:val="563"/>
        </w:trPr>
        <w:tc>
          <w:tcPr>
            <w:tcW w:w="2011" w:type="dxa"/>
            <w:shd w:val="clear" w:color="auto" w:fill="auto"/>
            <w:vAlign w:val="center"/>
          </w:tcPr>
          <w:p w14:paraId="29AAB69D" w14:textId="77777777" w:rsidR="00BC3954" w:rsidRPr="00682ABB" w:rsidRDefault="00BC3954"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52C694C" w14:textId="77777777" w:rsidR="00BC3954" w:rsidRPr="00682ABB" w:rsidRDefault="00BC3954" w:rsidP="002F56A1">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27C1B94E" w14:textId="77777777" w:rsidTr="002F56A1">
        <w:trPr>
          <w:trHeight w:val="563"/>
        </w:trPr>
        <w:tc>
          <w:tcPr>
            <w:tcW w:w="2011" w:type="dxa"/>
            <w:shd w:val="clear" w:color="auto" w:fill="auto"/>
            <w:vAlign w:val="center"/>
          </w:tcPr>
          <w:p w14:paraId="49586A3D" w14:textId="77777777" w:rsidR="00BC3954" w:rsidRPr="00682ABB" w:rsidRDefault="00BC3954"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FF07B94" w14:textId="77777777" w:rsidR="00BC3954" w:rsidRPr="00682ABB" w:rsidRDefault="00BC3954" w:rsidP="002F56A1">
            <w:pPr>
              <w:rPr>
                <w:rFonts w:ascii="Arial" w:hAnsi="Arial" w:cs="Arial"/>
                <w:sz w:val="20"/>
                <w:szCs w:val="20"/>
              </w:rPr>
            </w:pPr>
            <w:r w:rsidRPr="00682ABB">
              <w:rPr>
                <w:rFonts w:ascii="Arial" w:hAnsi="Arial" w:cs="Arial"/>
                <w:sz w:val="20"/>
                <w:szCs w:val="20"/>
              </w:rPr>
              <w:t>opisno praćenje napredovanja</w:t>
            </w:r>
          </w:p>
        </w:tc>
      </w:tr>
      <w:bookmarkEnd w:id="207"/>
      <w:bookmarkEnd w:id="208"/>
      <w:bookmarkEnd w:id="209"/>
      <w:bookmarkEnd w:id="210"/>
      <w:bookmarkEnd w:id="211"/>
      <w:bookmarkEnd w:id="212"/>
    </w:tbl>
    <w:p w14:paraId="4DEEA553" w14:textId="77777777" w:rsidR="00BC3954" w:rsidRPr="00682ABB" w:rsidRDefault="00BC3954" w:rsidP="00BC3954">
      <w:pPr>
        <w:rPr>
          <w:rFonts w:ascii="Arial" w:hAnsi="Arial" w:cs="Arial"/>
        </w:rPr>
      </w:pPr>
    </w:p>
    <w:p w14:paraId="57493FA3" w14:textId="77777777" w:rsidR="00BC3954" w:rsidRPr="00682ABB" w:rsidRDefault="00BC3954" w:rsidP="00BC3954">
      <w:pPr>
        <w:rPr>
          <w:rFonts w:ascii="Arial" w:hAnsi="Arial" w:cs="Arial"/>
        </w:rPr>
      </w:pPr>
    </w:p>
    <w:p w14:paraId="301B2BEE" w14:textId="51798DD5" w:rsidR="00416692" w:rsidRPr="00682ABB" w:rsidRDefault="00416692" w:rsidP="00511B81">
      <w:pPr>
        <w:rPr>
          <w:rFonts w:ascii="Arial" w:hAnsi="Arial" w:cs="Arial"/>
        </w:rPr>
      </w:pPr>
    </w:p>
    <w:tbl>
      <w:tblPr>
        <w:tblpPr w:leftFromText="180" w:rightFromText="180" w:vertAnchor="text"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4706F" w:rsidRPr="00682ABB" w14:paraId="671D5438" w14:textId="77777777" w:rsidTr="00370AA8">
        <w:tc>
          <w:tcPr>
            <w:tcW w:w="9228" w:type="dxa"/>
            <w:gridSpan w:val="2"/>
            <w:shd w:val="clear" w:color="auto" w:fill="auto"/>
            <w:vAlign w:val="center"/>
          </w:tcPr>
          <w:p w14:paraId="7E54F7E5" w14:textId="77777777" w:rsidR="0094706F" w:rsidRPr="00682ABB" w:rsidRDefault="0094706F" w:rsidP="00370AA8">
            <w:pPr>
              <w:rPr>
                <w:rFonts w:ascii="Arial" w:hAnsi="Arial" w:cs="Arial"/>
                <w:sz w:val="20"/>
                <w:szCs w:val="20"/>
              </w:rPr>
            </w:pPr>
          </w:p>
          <w:p w14:paraId="1CB71935" w14:textId="77777777" w:rsidR="0094706F" w:rsidRPr="00682ABB" w:rsidRDefault="0094706F" w:rsidP="00370AA8">
            <w:pPr>
              <w:jc w:val="center"/>
              <w:rPr>
                <w:rFonts w:ascii="Arial" w:hAnsi="Arial" w:cs="Arial"/>
                <w:b/>
                <w:sz w:val="20"/>
                <w:szCs w:val="20"/>
              </w:rPr>
            </w:pPr>
            <w:r w:rsidRPr="00682ABB">
              <w:rPr>
                <w:rFonts w:ascii="Arial" w:hAnsi="Arial" w:cs="Arial"/>
                <w:b/>
                <w:sz w:val="20"/>
                <w:szCs w:val="20"/>
              </w:rPr>
              <w:t xml:space="preserve">7.r. PŠ BML Zagorje i 8.c matična škola </w:t>
            </w:r>
          </w:p>
          <w:p w14:paraId="374EDA66" w14:textId="77777777" w:rsidR="0094706F" w:rsidRPr="00682ABB" w:rsidRDefault="0094706F" w:rsidP="00370AA8">
            <w:pPr>
              <w:rPr>
                <w:rFonts w:ascii="Arial" w:hAnsi="Arial" w:cs="Arial"/>
                <w:sz w:val="20"/>
                <w:szCs w:val="20"/>
              </w:rPr>
            </w:pPr>
          </w:p>
        </w:tc>
      </w:tr>
      <w:tr w:rsidR="00682ABB" w:rsidRPr="00682ABB" w14:paraId="5B22FA3F" w14:textId="77777777" w:rsidTr="00370AA8">
        <w:trPr>
          <w:trHeight w:val="567"/>
        </w:trPr>
        <w:tc>
          <w:tcPr>
            <w:tcW w:w="2011" w:type="dxa"/>
            <w:shd w:val="clear" w:color="auto" w:fill="auto"/>
            <w:vAlign w:val="center"/>
          </w:tcPr>
          <w:p w14:paraId="6B34C806" w14:textId="77777777" w:rsidR="0094706F" w:rsidRPr="00682ABB" w:rsidRDefault="0094706F"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2EA8CA8" w14:textId="77777777" w:rsidR="0094706F" w:rsidRPr="00682ABB" w:rsidRDefault="0094706F" w:rsidP="00370AA8">
            <w:pPr>
              <w:rPr>
                <w:rFonts w:ascii="Arial" w:hAnsi="Arial" w:cs="Arial"/>
                <w:sz w:val="20"/>
                <w:szCs w:val="20"/>
              </w:rPr>
            </w:pPr>
            <w:r w:rsidRPr="00682ABB">
              <w:rPr>
                <w:rFonts w:ascii="Arial" w:hAnsi="Arial" w:cs="Arial"/>
                <w:sz w:val="20"/>
                <w:szCs w:val="20"/>
              </w:rPr>
              <w:t>Svaki drugi utorak 0.sat PŠ BML Zagorje i srijeda 0. sat matična škola</w:t>
            </w:r>
          </w:p>
        </w:tc>
      </w:tr>
      <w:tr w:rsidR="00682ABB" w:rsidRPr="00682ABB" w14:paraId="55E8A138" w14:textId="77777777" w:rsidTr="00370AA8">
        <w:trPr>
          <w:trHeight w:val="567"/>
        </w:trPr>
        <w:tc>
          <w:tcPr>
            <w:tcW w:w="2011" w:type="dxa"/>
            <w:shd w:val="clear" w:color="auto" w:fill="auto"/>
            <w:vAlign w:val="center"/>
          </w:tcPr>
          <w:p w14:paraId="67E72E55" w14:textId="77777777" w:rsidR="0094706F" w:rsidRPr="00682ABB" w:rsidRDefault="0094706F"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2AE95EDA" w14:textId="77777777" w:rsidR="0094706F" w:rsidRPr="00682ABB" w:rsidRDefault="0094706F" w:rsidP="00370AA8">
            <w:pPr>
              <w:rPr>
                <w:rFonts w:ascii="Arial" w:hAnsi="Arial" w:cs="Arial"/>
                <w:sz w:val="20"/>
                <w:szCs w:val="20"/>
              </w:rPr>
            </w:pPr>
            <w:r w:rsidRPr="00682ABB">
              <w:rPr>
                <w:rFonts w:ascii="Arial" w:hAnsi="Arial" w:cs="Arial"/>
                <w:sz w:val="20"/>
                <w:szCs w:val="20"/>
              </w:rPr>
              <w:t xml:space="preserve">stjecanje temeljnih matematičkih znanja potrebnih za razumijevanje pojava i zakonitosti u prirodi i društvu, stjecanje osnovne matematičke pismenosti i razvijanje sposobnosti samostalnog rješavanja matematičkih problema </w:t>
            </w:r>
          </w:p>
        </w:tc>
      </w:tr>
      <w:tr w:rsidR="00682ABB" w:rsidRPr="00682ABB" w14:paraId="7DB59036" w14:textId="77777777" w:rsidTr="00370AA8">
        <w:trPr>
          <w:trHeight w:val="563"/>
        </w:trPr>
        <w:tc>
          <w:tcPr>
            <w:tcW w:w="2011" w:type="dxa"/>
            <w:shd w:val="clear" w:color="auto" w:fill="auto"/>
            <w:vAlign w:val="center"/>
          </w:tcPr>
          <w:p w14:paraId="587DBAE2" w14:textId="77777777" w:rsidR="0094706F" w:rsidRPr="00682ABB" w:rsidRDefault="0094706F"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6A774C43" w14:textId="77777777" w:rsidR="0094706F" w:rsidRPr="00682ABB" w:rsidRDefault="0094706F" w:rsidP="00370AA8">
            <w:pPr>
              <w:rPr>
                <w:rFonts w:ascii="Arial" w:hAnsi="Arial" w:cs="Arial"/>
                <w:sz w:val="20"/>
                <w:szCs w:val="20"/>
              </w:rPr>
            </w:pPr>
            <w:r w:rsidRPr="00682ABB">
              <w:rPr>
                <w:rFonts w:ascii="Arial" w:hAnsi="Arial" w:cs="Arial"/>
                <w:sz w:val="20"/>
                <w:szCs w:val="20"/>
              </w:rPr>
              <w:t>naučiti matematički se izražavati pismeno i usmeno, razviti vještinu pisanja i čitanja, uspoređivanja brojeva, spoznati matematiku kao koristan i nužan dio znanosti, tehnologije i kulture, razviti osjećaj odgovornosti prema radu, nadopuniti ili usavršiti znanje prema planu i programu nastave</w:t>
            </w:r>
          </w:p>
        </w:tc>
      </w:tr>
      <w:tr w:rsidR="00682ABB" w:rsidRPr="00682ABB" w14:paraId="2691B7E4" w14:textId="77777777" w:rsidTr="00370AA8">
        <w:trPr>
          <w:trHeight w:val="563"/>
        </w:trPr>
        <w:tc>
          <w:tcPr>
            <w:tcW w:w="2011" w:type="dxa"/>
            <w:shd w:val="clear" w:color="auto" w:fill="auto"/>
            <w:vAlign w:val="center"/>
          </w:tcPr>
          <w:p w14:paraId="396A5AB5" w14:textId="77777777" w:rsidR="0094706F" w:rsidRPr="00682ABB" w:rsidRDefault="0094706F"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026AB98" w14:textId="77777777" w:rsidR="0094706F" w:rsidRPr="00682ABB" w:rsidRDefault="0094706F" w:rsidP="00370AA8">
            <w:pPr>
              <w:rPr>
                <w:rFonts w:ascii="Arial" w:hAnsi="Arial" w:cs="Arial"/>
                <w:sz w:val="20"/>
                <w:szCs w:val="20"/>
              </w:rPr>
            </w:pPr>
            <w:r w:rsidRPr="00682ABB">
              <w:rPr>
                <w:rFonts w:ascii="Arial" w:hAnsi="Arial" w:cs="Arial"/>
                <w:sz w:val="20"/>
                <w:szCs w:val="20"/>
              </w:rPr>
              <w:t>Josipa Matešić, univ.bacc.math</w:t>
            </w:r>
          </w:p>
        </w:tc>
      </w:tr>
      <w:tr w:rsidR="00682ABB" w:rsidRPr="00682ABB" w14:paraId="0DF08DCC" w14:textId="77777777" w:rsidTr="00370AA8">
        <w:trPr>
          <w:trHeight w:val="563"/>
        </w:trPr>
        <w:tc>
          <w:tcPr>
            <w:tcW w:w="2011" w:type="dxa"/>
            <w:shd w:val="clear" w:color="auto" w:fill="auto"/>
            <w:vAlign w:val="center"/>
          </w:tcPr>
          <w:p w14:paraId="3F487F38" w14:textId="77777777" w:rsidR="0094706F" w:rsidRPr="00682ABB" w:rsidRDefault="0094706F"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B455591" w14:textId="77777777" w:rsidR="0094706F" w:rsidRPr="00682ABB" w:rsidRDefault="0094706F" w:rsidP="00370AA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01028E0" w14:textId="77777777" w:rsidTr="00370AA8">
        <w:trPr>
          <w:trHeight w:val="563"/>
        </w:trPr>
        <w:tc>
          <w:tcPr>
            <w:tcW w:w="2011" w:type="dxa"/>
            <w:shd w:val="clear" w:color="auto" w:fill="auto"/>
            <w:vAlign w:val="center"/>
          </w:tcPr>
          <w:p w14:paraId="607C70B9" w14:textId="77777777" w:rsidR="0094706F" w:rsidRPr="00682ABB" w:rsidRDefault="0094706F"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0FD4A17" w14:textId="77777777" w:rsidR="0094706F" w:rsidRPr="00682ABB" w:rsidRDefault="0094706F"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BA0F454" w14:textId="77777777" w:rsidTr="00370AA8">
        <w:trPr>
          <w:trHeight w:val="563"/>
        </w:trPr>
        <w:tc>
          <w:tcPr>
            <w:tcW w:w="2011" w:type="dxa"/>
            <w:shd w:val="clear" w:color="auto" w:fill="auto"/>
            <w:vAlign w:val="center"/>
          </w:tcPr>
          <w:p w14:paraId="76FCEF04" w14:textId="77777777" w:rsidR="0094706F" w:rsidRPr="00682ABB" w:rsidRDefault="0094706F"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06A5DE5" w14:textId="77777777" w:rsidR="0094706F" w:rsidRPr="00682ABB" w:rsidRDefault="0094706F" w:rsidP="00370AA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3EC7404F" w14:textId="77777777" w:rsidTr="00370AA8">
        <w:trPr>
          <w:trHeight w:val="563"/>
        </w:trPr>
        <w:tc>
          <w:tcPr>
            <w:tcW w:w="2011" w:type="dxa"/>
            <w:shd w:val="clear" w:color="auto" w:fill="auto"/>
            <w:vAlign w:val="center"/>
          </w:tcPr>
          <w:p w14:paraId="18CA2810" w14:textId="77777777" w:rsidR="0094706F" w:rsidRPr="00682ABB" w:rsidRDefault="0094706F"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E6FB6DF" w14:textId="77777777" w:rsidR="0094706F" w:rsidRPr="00682ABB" w:rsidRDefault="0094706F" w:rsidP="00370AA8">
            <w:pPr>
              <w:rPr>
                <w:rFonts w:ascii="Arial" w:hAnsi="Arial" w:cs="Arial"/>
                <w:sz w:val="20"/>
                <w:szCs w:val="20"/>
              </w:rPr>
            </w:pPr>
            <w:r w:rsidRPr="00682ABB">
              <w:rPr>
                <w:rFonts w:ascii="Arial" w:hAnsi="Arial" w:cs="Arial"/>
                <w:sz w:val="20"/>
                <w:szCs w:val="20"/>
              </w:rPr>
              <w:t>opisno praćenje napredovanja</w:t>
            </w:r>
          </w:p>
        </w:tc>
      </w:tr>
    </w:tbl>
    <w:p w14:paraId="3F430C88" w14:textId="77777777" w:rsidR="0094706F" w:rsidRPr="00682ABB" w:rsidRDefault="0094706F" w:rsidP="00511B81">
      <w:pPr>
        <w:rPr>
          <w:rFonts w:ascii="Arial" w:hAnsi="Arial" w:cs="Arial"/>
        </w:rPr>
      </w:pPr>
    </w:p>
    <w:p w14:paraId="7DD0F97A" w14:textId="641104D1" w:rsidR="0094706F" w:rsidRPr="00682ABB" w:rsidRDefault="0094706F" w:rsidP="00511B81">
      <w:pPr>
        <w:rPr>
          <w:rFonts w:ascii="Arial" w:hAnsi="Arial" w:cs="Arial"/>
        </w:rPr>
      </w:pPr>
    </w:p>
    <w:p w14:paraId="7BF2A289" w14:textId="77777777" w:rsidR="0094706F" w:rsidRPr="00682ABB" w:rsidRDefault="0094706F"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2E24E5B" w14:textId="77777777" w:rsidTr="00CD4C31">
        <w:tc>
          <w:tcPr>
            <w:tcW w:w="9228" w:type="dxa"/>
            <w:gridSpan w:val="2"/>
            <w:shd w:val="clear" w:color="auto" w:fill="auto"/>
            <w:vAlign w:val="center"/>
          </w:tcPr>
          <w:p w14:paraId="1D710987" w14:textId="77777777" w:rsidR="00416692" w:rsidRPr="00682ABB" w:rsidRDefault="00416692" w:rsidP="009835CA">
            <w:pPr>
              <w:rPr>
                <w:rFonts w:ascii="Arial" w:hAnsi="Arial" w:cs="Arial"/>
                <w:sz w:val="20"/>
                <w:szCs w:val="20"/>
              </w:rPr>
            </w:pPr>
          </w:p>
          <w:p w14:paraId="14873F23" w14:textId="77777777" w:rsidR="00416692" w:rsidRPr="00682ABB" w:rsidRDefault="00272113" w:rsidP="009835CA">
            <w:pPr>
              <w:jc w:val="center"/>
              <w:rPr>
                <w:rFonts w:ascii="Arial" w:hAnsi="Arial" w:cs="Arial"/>
                <w:b/>
                <w:sz w:val="20"/>
                <w:szCs w:val="20"/>
              </w:rPr>
            </w:pPr>
            <w:r w:rsidRPr="00682ABB">
              <w:rPr>
                <w:rFonts w:ascii="Arial" w:hAnsi="Arial" w:cs="Arial"/>
                <w:b/>
                <w:sz w:val="20"/>
                <w:szCs w:val="20"/>
              </w:rPr>
              <w:t>7</w:t>
            </w:r>
            <w:r w:rsidR="00462069" w:rsidRPr="00682ABB">
              <w:rPr>
                <w:rFonts w:ascii="Arial" w:hAnsi="Arial" w:cs="Arial"/>
                <w:b/>
                <w:sz w:val="20"/>
                <w:szCs w:val="20"/>
              </w:rPr>
              <w:t xml:space="preserve">. </w:t>
            </w:r>
            <w:r w:rsidR="005012A5" w:rsidRPr="00682ABB">
              <w:rPr>
                <w:rFonts w:ascii="Arial" w:hAnsi="Arial" w:cs="Arial"/>
                <w:b/>
                <w:sz w:val="20"/>
                <w:szCs w:val="20"/>
              </w:rPr>
              <w:t>b</w:t>
            </w:r>
            <w:r w:rsidR="00356A53" w:rsidRPr="00682ABB">
              <w:rPr>
                <w:rFonts w:ascii="Arial" w:hAnsi="Arial" w:cs="Arial"/>
                <w:b/>
                <w:sz w:val="20"/>
                <w:szCs w:val="20"/>
              </w:rPr>
              <w:t>, m</w:t>
            </w:r>
            <w:r w:rsidR="00416692" w:rsidRPr="00682ABB">
              <w:rPr>
                <w:rFonts w:ascii="Arial" w:hAnsi="Arial" w:cs="Arial"/>
                <w:b/>
                <w:sz w:val="20"/>
                <w:szCs w:val="20"/>
              </w:rPr>
              <w:t xml:space="preserve">atična škola </w:t>
            </w:r>
          </w:p>
          <w:p w14:paraId="238DD2F2" w14:textId="77777777" w:rsidR="00416692" w:rsidRPr="00682ABB" w:rsidRDefault="00416692" w:rsidP="009835CA">
            <w:pPr>
              <w:rPr>
                <w:rFonts w:ascii="Arial" w:hAnsi="Arial" w:cs="Arial"/>
                <w:sz w:val="20"/>
                <w:szCs w:val="20"/>
              </w:rPr>
            </w:pPr>
          </w:p>
        </w:tc>
      </w:tr>
      <w:tr w:rsidR="00682ABB" w:rsidRPr="00682ABB" w14:paraId="47ACD5A2" w14:textId="77777777" w:rsidTr="00CD4C31">
        <w:trPr>
          <w:trHeight w:val="567"/>
        </w:trPr>
        <w:tc>
          <w:tcPr>
            <w:tcW w:w="2011" w:type="dxa"/>
            <w:shd w:val="clear" w:color="auto" w:fill="auto"/>
            <w:vAlign w:val="center"/>
          </w:tcPr>
          <w:p w14:paraId="0EE4B4A1" w14:textId="77777777" w:rsidR="00416692" w:rsidRPr="00682ABB" w:rsidRDefault="00416692" w:rsidP="009835CA">
            <w:pPr>
              <w:rPr>
                <w:rFonts w:ascii="Arial" w:hAnsi="Arial" w:cs="Arial"/>
                <w:sz w:val="20"/>
                <w:szCs w:val="20"/>
              </w:rPr>
            </w:pPr>
            <w:r w:rsidRPr="00682ABB">
              <w:rPr>
                <w:rFonts w:ascii="Arial" w:hAnsi="Arial" w:cs="Arial"/>
                <w:sz w:val="20"/>
                <w:szCs w:val="20"/>
              </w:rPr>
              <w:t>Vrijeme i mjesto održavanja nastave:</w:t>
            </w:r>
          </w:p>
        </w:tc>
        <w:tc>
          <w:tcPr>
            <w:tcW w:w="7217" w:type="dxa"/>
            <w:shd w:val="clear" w:color="auto" w:fill="auto"/>
            <w:vAlign w:val="center"/>
          </w:tcPr>
          <w:p w14:paraId="76F24779" w14:textId="77777777" w:rsidR="00416692" w:rsidRPr="00682ABB" w:rsidRDefault="00C70C10" w:rsidP="00272113">
            <w:pPr>
              <w:rPr>
                <w:rFonts w:ascii="Arial" w:hAnsi="Arial" w:cs="Arial"/>
                <w:sz w:val="20"/>
                <w:szCs w:val="20"/>
              </w:rPr>
            </w:pPr>
            <w:r w:rsidRPr="00682ABB">
              <w:rPr>
                <w:rFonts w:ascii="Arial" w:hAnsi="Arial" w:cs="Arial"/>
                <w:sz w:val="20"/>
                <w:szCs w:val="20"/>
              </w:rPr>
              <w:t>s</w:t>
            </w:r>
            <w:r w:rsidR="00462069" w:rsidRPr="00682ABB">
              <w:rPr>
                <w:rFonts w:ascii="Arial" w:hAnsi="Arial" w:cs="Arial"/>
                <w:sz w:val="20"/>
                <w:szCs w:val="20"/>
              </w:rPr>
              <w:t>vaki drugi</w:t>
            </w:r>
            <w:r w:rsidR="00803582" w:rsidRPr="00682ABB">
              <w:rPr>
                <w:rFonts w:ascii="Arial" w:hAnsi="Arial" w:cs="Arial"/>
                <w:sz w:val="20"/>
                <w:szCs w:val="20"/>
              </w:rPr>
              <w:t xml:space="preserve"> </w:t>
            </w:r>
            <w:r w:rsidR="00272113" w:rsidRPr="00682ABB">
              <w:rPr>
                <w:rFonts w:ascii="Arial" w:hAnsi="Arial" w:cs="Arial"/>
                <w:sz w:val="20"/>
                <w:szCs w:val="20"/>
              </w:rPr>
              <w:t>petak</w:t>
            </w:r>
            <w:r w:rsidR="0037688C" w:rsidRPr="00682ABB">
              <w:rPr>
                <w:rFonts w:ascii="Arial" w:hAnsi="Arial" w:cs="Arial"/>
                <w:sz w:val="20"/>
                <w:szCs w:val="20"/>
              </w:rPr>
              <w:t xml:space="preserve"> 6</w:t>
            </w:r>
            <w:r w:rsidR="00416692" w:rsidRPr="00682ABB">
              <w:rPr>
                <w:rFonts w:ascii="Arial" w:hAnsi="Arial" w:cs="Arial"/>
                <w:sz w:val="20"/>
                <w:szCs w:val="20"/>
              </w:rPr>
              <w:t>.sat,matična škola</w:t>
            </w:r>
          </w:p>
        </w:tc>
      </w:tr>
      <w:tr w:rsidR="00682ABB" w:rsidRPr="00682ABB" w14:paraId="1D4CEFA0" w14:textId="77777777" w:rsidTr="00CD4C31">
        <w:trPr>
          <w:trHeight w:val="567"/>
        </w:trPr>
        <w:tc>
          <w:tcPr>
            <w:tcW w:w="2011" w:type="dxa"/>
            <w:shd w:val="clear" w:color="auto" w:fill="auto"/>
            <w:vAlign w:val="center"/>
          </w:tcPr>
          <w:p w14:paraId="4C8C7840" w14:textId="77777777" w:rsidR="00416692" w:rsidRPr="00682ABB" w:rsidRDefault="00416692" w:rsidP="009835CA">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43EE0545" w14:textId="77777777" w:rsidR="00416692" w:rsidRPr="00682ABB" w:rsidRDefault="00416692" w:rsidP="009835CA">
            <w:pPr>
              <w:rPr>
                <w:rFonts w:ascii="Arial" w:hAnsi="Arial" w:cs="Arial"/>
                <w:sz w:val="20"/>
                <w:szCs w:val="20"/>
              </w:rPr>
            </w:pPr>
            <w:r w:rsidRPr="00682ABB">
              <w:rPr>
                <w:rFonts w:ascii="Arial" w:hAnsi="Arial" w:cs="Arial"/>
                <w:sz w:val="20"/>
                <w:szCs w:val="20"/>
              </w:rPr>
              <w:t>stjecanje i proširivanja znanja iz matematike, osposobljavanje učenika za samostalni rad, osposobljavanje za korelaciju s drugim predmetima</w:t>
            </w:r>
          </w:p>
        </w:tc>
      </w:tr>
      <w:tr w:rsidR="00682ABB" w:rsidRPr="00682ABB" w14:paraId="5FA713A8" w14:textId="77777777" w:rsidTr="00CD4C31">
        <w:trPr>
          <w:trHeight w:val="563"/>
        </w:trPr>
        <w:tc>
          <w:tcPr>
            <w:tcW w:w="2011" w:type="dxa"/>
            <w:shd w:val="clear" w:color="auto" w:fill="auto"/>
            <w:vAlign w:val="center"/>
          </w:tcPr>
          <w:p w14:paraId="2B919283" w14:textId="77777777" w:rsidR="00416692" w:rsidRPr="00682ABB" w:rsidRDefault="00416692" w:rsidP="009835CA">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0AAE66B6" w14:textId="77777777" w:rsidR="00416692" w:rsidRPr="00682ABB" w:rsidRDefault="00416692" w:rsidP="009835CA">
            <w:pPr>
              <w:rPr>
                <w:rFonts w:ascii="Arial" w:hAnsi="Arial" w:cs="Arial"/>
                <w:sz w:val="20"/>
                <w:szCs w:val="20"/>
              </w:rPr>
            </w:pPr>
            <w:r w:rsidRPr="00682ABB">
              <w:rPr>
                <w:rFonts w:ascii="Arial" w:hAnsi="Arial" w:cs="Arial"/>
                <w:sz w:val="20"/>
                <w:szCs w:val="20"/>
              </w:rPr>
              <w:t>razvoj matematičkog mišljenja i vještina, primjena u praksi</w:t>
            </w:r>
          </w:p>
        </w:tc>
      </w:tr>
      <w:tr w:rsidR="00682ABB" w:rsidRPr="00682ABB" w14:paraId="27A59237" w14:textId="77777777" w:rsidTr="00CD4C31">
        <w:trPr>
          <w:trHeight w:val="563"/>
        </w:trPr>
        <w:tc>
          <w:tcPr>
            <w:tcW w:w="2011" w:type="dxa"/>
            <w:shd w:val="clear" w:color="auto" w:fill="auto"/>
            <w:vAlign w:val="center"/>
          </w:tcPr>
          <w:p w14:paraId="27A9EF12" w14:textId="77777777" w:rsidR="00416692" w:rsidRPr="00682ABB" w:rsidRDefault="00416692" w:rsidP="009835CA">
            <w:pPr>
              <w:rPr>
                <w:rFonts w:ascii="Arial" w:hAnsi="Arial" w:cs="Arial"/>
                <w:sz w:val="20"/>
                <w:szCs w:val="20"/>
              </w:rPr>
            </w:pPr>
            <w:r w:rsidRPr="00682ABB">
              <w:rPr>
                <w:rFonts w:ascii="Arial" w:hAnsi="Arial" w:cs="Arial"/>
                <w:sz w:val="20"/>
                <w:szCs w:val="20"/>
              </w:rPr>
              <w:t>Nositelj:</w:t>
            </w:r>
          </w:p>
        </w:tc>
        <w:tc>
          <w:tcPr>
            <w:tcW w:w="7217" w:type="dxa"/>
            <w:shd w:val="clear" w:color="auto" w:fill="auto"/>
            <w:vAlign w:val="center"/>
          </w:tcPr>
          <w:p w14:paraId="3D45539D" w14:textId="77777777" w:rsidR="00416692" w:rsidRPr="00682ABB" w:rsidRDefault="005012A5" w:rsidP="009835CA">
            <w:pPr>
              <w:rPr>
                <w:rFonts w:ascii="Arial" w:hAnsi="Arial" w:cs="Arial"/>
                <w:sz w:val="20"/>
                <w:szCs w:val="20"/>
              </w:rPr>
            </w:pPr>
            <w:r w:rsidRPr="00682ABB">
              <w:rPr>
                <w:rFonts w:ascii="Arial" w:hAnsi="Arial" w:cs="Arial"/>
                <w:sz w:val="20"/>
                <w:szCs w:val="20"/>
              </w:rPr>
              <w:t>Ivanka Božičević, nastavnica matematike i fizike</w:t>
            </w:r>
          </w:p>
        </w:tc>
      </w:tr>
      <w:tr w:rsidR="00682ABB" w:rsidRPr="00682ABB" w14:paraId="33531EF5" w14:textId="77777777" w:rsidTr="00CD4C31">
        <w:trPr>
          <w:trHeight w:val="563"/>
        </w:trPr>
        <w:tc>
          <w:tcPr>
            <w:tcW w:w="2011" w:type="dxa"/>
            <w:shd w:val="clear" w:color="auto" w:fill="auto"/>
            <w:vAlign w:val="center"/>
          </w:tcPr>
          <w:p w14:paraId="15E71C34" w14:textId="77777777" w:rsidR="00416692" w:rsidRPr="00682ABB" w:rsidRDefault="00416692" w:rsidP="009835CA">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5E31B0A9" w14:textId="77777777" w:rsidR="00416692" w:rsidRPr="00682ABB" w:rsidRDefault="00CA1CC3" w:rsidP="009835CA">
            <w:pPr>
              <w:rPr>
                <w:rFonts w:ascii="Arial" w:hAnsi="Arial" w:cs="Arial"/>
                <w:sz w:val="20"/>
                <w:szCs w:val="20"/>
              </w:rPr>
            </w:pPr>
            <w:r w:rsidRPr="00682ABB">
              <w:rPr>
                <w:rFonts w:ascii="Arial" w:hAnsi="Arial" w:cs="Arial"/>
                <w:sz w:val="20"/>
                <w:szCs w:val="20"/>
              </w:rPr>
              <w:t>s</w:t>
            </w:r>
            <w:r w:rsidR="0004019A" w:rsidRPr="00682ABB">
              <w:rPr>
                <w:rFonts w:ascii="Arial" w:hAnsi="Arial" w:cs="Arial"/>
                <w:sz w:val="20"/>
                <w:szCs w:val="20"/>
              </w:rPr>
              <w:t>vak</w:t>
            </w:r>
            <w:r w:rsidR="005012A5" w:rsidRPr="00682ABB">
              <w:rPr>
                <w:rFonts w:ascii="Arial" w:hAnsi="Arial" w:cs="Arial"/>
                <w:sz w:val="20"/>
                <w:szCs w:val="20"/>
              </w:rPr>
              <w:t xml:space="preserve">i drugi tjedan. </w:t>
            </w:r>
            <w:r w:rsidR="00416692" w:rsidRPr="00682ABB">
              <w:rPr>
                <w:rFonts w:ascii="Arial" w:hAnsi="Arial" w:cs="Arial"/>
                <w:sz w:val="20"/>
                <w:szCs w:val="20"/>
              </w:rPr>
              <w:t>prema nastavnom planu i programu</w:t>
            </w:r>
          </w:p>
        </w:tc>
      </w:tr>
      <w:tr w:rsidR="00682ABB" w:rsidRPr="00682ABB" w14:paraId="79F2E26F" w14:textId="77777777" w:rsidTr="00CD4C31">
        <w:trPr>
          <w:trHeight w:val="563"/>
        </w:trPr>
        <w:tc>
          <w:tcPr>
            <w:tcW w:w="2011" w:type="dxa"/>
            <w:shd w:val="clear" w:color="auto" w:fill="auto"/>
            <w:vAlign w:val="center"/>
          </w:tcPr>
          <w:p w14:paraId="16D7757F" w14:textId="77777777" w:rsidR="00416692" w:rsidRPr="00682ABB" w:rsidRDefault="00416692" w:rsidP="009835CA">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62C35077" w14:textId="77777777" w:rsidR="00416692" w:rsidRPr="00682ABB" w:rsidRDefault="007201FB" w:rsidP="009835CA">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5C0A679" w14:textId="77777777" w:rsidTr="00CD4C31">
        <w:trPr>
          <w:trHeight w:val="563"/>
        </w:trPr>
        <w:tc>
          <w:tcPr>
            <w:tcW w:w="2011" w:type="dxa"/>
            <w:shd w:val="clear" w:color="auto" w:fill="auto"/>
            <w:vAlign w:val="center"/>
          </w:tcPr>
          <w:p w14:paraId="75E5AA2B" w14:textId="77777777" w:rsidR="00416692" w:rsidRPr="00682ABB" w:rsidRDefault="00416692" w:rsidP="009835CA">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06BE188E" w14:textId="77777777" w:rsidR="00416692" w:rsidRPr="00682ABB" w:rsidRDefault="00416692" w:rsidP="009835CA">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6AF098D8" w14:textId="77777777" w:rsidTr="00CD4C31">
        <w:trPr>
          <w:trHeight w:val="563"/>
        </w:trPr>
        <w:tc>
          <w:tcPr>
            <w:tcW w:w="2011" w:type="dxa"/>
            <w:shd w:val="clear" w:color="auto" w:fill="auto"/>
            <w:vAlign w:val="center"/>
          </w:tcPr>
          <w:p w14:paraId="0ABF5437" w14:textId="77777777" w:rsidR="00416692" w:rsidRPr="00682ABB" w:rsidRDefault="00416692" w:rsidP="009835CA">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690E76CE" w14:textId="77777777" w:rsidR="00416692" w:rsidRPr="00682ABB" w:rsidRDefault="00416692" w:rsidP="009835CA">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2B2498C5" w14:textId="77777777" w:rsidR="00416692" w:rsidRPr="00682ABB" w:rsidRDefault="00416692" w:rsidP="00511B81">
      <w:pPr>
        <w:rPr>
          <w:rFonts w:ascii="Arial" w:hAnsi="Arial" w:cs="Arial"/>
        </w:rPr>
      </w:pPr>
    </w:p>
    <w:p w14:paraId="3605929C" w14:textId="77777777" w:rsidR="00B300C0" w:rsidRPr="00682ABB" w:rsidRDefault="00B300C0" w:rsidP="00511B81">
      <w:pPr>
        <w:rPr>
          <w:rFonts w:ascii="Arial" w:hAnsi="Arial" w:cs="Arial"/>
        </w:rPr>
      </w:pPr>
    </w:p>
    <w:p w14:paraId="0ED64ABC" w14:textId="77777777" w:rsidR="00BC3954" w:rsidRPr="00682ABB" w:rsidRDefault="00BC3954" w:rsidP="00511B81">
      <w:pPr>
        <w:rPr>
          <w:rFonts w:ascii="Arial" w:hAnsi="Arial" w:cs="Arial"/>
        </w:rPr>
      </w:pPr>
    </w:p>
    <w:p w14:paraId="112B0BD8" w14:textId="77777777" w:rsidR="00BC3954" w:rsidRPr="00682ABB" w:rsidRDefault="00BC3954" w:rsidP="00511B81">
      <w:pPr>
        <w:rPr>
          <w:rFonts w:ascii="Arial" w:hAnsi="Arial" w:cs="Arial"/>
        </w:rPr>
      </w:pPr>
    </w:p>
    <w:p w14:paraId="3B721CEF" w14:textId="77777777" w:rsidR="00BC3954" w:rsidRPr="00682ABB" w:rsidRDefault="00BC3954" w:rsidP="00511B81">
      <w:pPr>
        <w:rPr>
          <w:rFonts w:ascii="Arial" w:hAnsi="Arial" w:cs="Arial"/>
        </w:rPr>
      </w:pPr>
    </w:p>
    <w:p w14:paraId="23CCDC66" w14:textId="77777777" w:rsidR="00BC3954" w:rsidRPr="00682ABB" w:rsidRDefault="00BC3954" w:rsidP="00511B81">
      <w:pPr>
        <w:rPr>
          <w:rFonts w:ascii="Arial" w:hAnsi="Arial" w:cs="Arial"/>
        </w:rPr>
      </w:pPr>
    </w:p>
    <w:p w14:paraId="052FEF81" w14:textId="77777777" w:rsidR="00BC3954" w:rsidRPr="00682ABB" w:rsidRDefault="00BC3954" w:rsidP="00511B81">
      <w:pPr>
        <w:rPr>
          <w:rFonts w:ascii="Arial" w:hAnsi="Arial" w:cs="Arial"/>
        </w:rPr>
      </w:pPr>
    </w:p>
    <w:p w14:paraId="3B134915" w14:textId="148B5F8C" w:rsidR="00BC3954" w:rsidRPr="00682ABB" w:rsidRDefault="00BC3954" w:rsidP="00511B81">
      <w:pPr>
        <w:rPr>
          <w:rFonts w:ascii="Arial" w:hAnsi="Arial" w:cs="Arial"/>
        </w:rPr>
      </w:pPr>
    </w:p>
    <w:p w14:paraId="6DE775C8" w14:textId="77777777" w:rsidR="00BC3954" w:rsidRPr="00682ABB" w:rsidRDefault="00BC3954" w:rsidP="00511B81">
      <w:pPr>
        <w:rPr>
          <w:rFonts w:ascii="Arial" w:hAnsi="Arial" w:cs="Arial"/>
        </w:rPr>
      </w:pPr>
    </w:p>
    <w:p w14:paraId="639E5A9D" w14:textId="77777777" w:rsidR="00BC3954" w:rsidRPr="00682ABB" w:rsidRDefault="00BC3954"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BD71ED8" w14:textId="77777777" w:rsidTr="004807F5">
        <w:tc>
          <w:tcPr>
            <w:tcW w:w="9228" w:type="dxa"/>
            <w:gridSpan w:val="2"/>
            <w:shd w:val="clear" w:color="auto" w:fill="auto"/>
            <w:vAlign w:val="center"/>
          </w:tcPr>
          <w:p w14:paraId="4D0714AC" w14:textId="77777777" w:rsidR="00C75FB5" w:rsidRPr="00682ABB" w:rsidRDefault="00C75FB5" w:rsidP="004807F5">
            <w:pPr>
              <w:rPr>
                <w:rFonts w:ascii="Arial" w:hAnsi="Arial" w:cs="Arial"/>
                <w:sz w:val="20"/>
                <w:szCs w:val="20"/>
              </w:rPr>
            </w:pPr>
          </w:p>
          <w:p w14:paraId="23B0E9F2" w14:textId="77777777" w:rsidR="00C75FB5" w:rsidRPr="00682ABB" w:rsidRDefault="00D033FC" w:rsidP="004807F5">
            <w:pPr>
              <w:jc w:val="center"/>
              <w:rPr>
                <w:rFonts w:ascii="Arial" w:hAnsi="Arial" w:cs="Arial"/>
                <w:b/>
                <w:sz w:val="20"/>
                <w:szCs w:val="20"/>
              </w:rPr>
            </w:pPr>
            <w:r w:rsidRPr="00682ABB">
              <w:rPr>
                <w:rFonts w:ascii="Arial" w:hAnsi="Arial" w:cs="Arial"/>
                <w:b/>
                <w:sz w:val="20"/>
                <w:szCs w:val="20"/>
              </w:rPr>
              <w:t>8</w:t>
            </w:r>
            <w:r w:rsidR="00C75FB5" w:rsidRPr="00682ABB">
              <w:rPr>
                <w:rFonts w:ascii="Arial" w:hAnsi="Arial" w:cs="Arial"/>
                <w:b/>
                <w:sz w:val="20"/>
                <w:szCs w:val="20"/>
              </w:rPr>
              <w:t xml:space="preserve">. b, matična škola </w:t>
            </w:r>
          </w:p>
          <w:p w14:paraId="550BAC20" w14:textId="77777777" w:rsidR="00C75FB5" w:rsidRPr="00682ABB" w:rsidRDefault="00C75FB5" w:rsidP="004807F5">
            <w:pPr>
              <w:rPr>
                <w:rFonts w:ascii="Arial" w:hAnsi="Arial" w:cs="Arial"/>
                <w:sz w:val="20"/>
                <w:szCs w:val="20"/>
              </w:rPr>
            </w:pPr>
          </w:p>
        </w:tc>
      </w:tr>
      <w:tr w:rsidR="00682ABB" w:rsidRPr="00682ABB" w14:paraId="492BE3D4" w14:textId="77777777" w:rsidTr="004807F5">
        <w:trPr>
          <w:trHeight w:val="567"/>
        </w:trPr>
        <w:tc>
          <w:tcPr>
            <w:tcW w:w="2011" w:type="dxa"/>
            <w:shd w:val="clear" w:color="auto" w:fill="auto"/>
            <w:vAlign w:val="center"/>
          </w:tcPr>
          <w:p w14:paraId="46C7086E" w14:textId="77777777" w:rsidR="00C75FB5" w:rsidRPr="00682ABB" w:rsidRDefault="00C75FB5" w:rsidP="004807F5">
            <w:pPr>
              <w:rPr>
                <w:rFonts w:ascii="Arial" w:hAnsi="Arial" w:cs="Arial"/>
                <w:sz w:val="20"/>
                <w:szCs w:val="20"/>
              </w:rPr>
            </w:pPr>
            <w:r w:rsidRPr="00682ABB">
              <w:rPr>
                <w:rFonts w:ascii="Arial" w:hAnsi="Arial" w:cs="Arial"/>
                <w:sz w:val="20"/>
                <w:szCs w:val="20"/>
              </w:rPr>
              <w:t>Vrijeme i mjesto održavanja nastave:</w:t>
            </w:r>
          </w:p>
        </w:tc>
        <w:tc>
          <w:tcPr>
            <w:tcW w:w="7217" w:type="dxa"/>
            <w:shd w:val="clear" w:color="auto" w:fill="auto"/>
            <w:vAlign w:val="center"/>
          </w:tcPr>
          <w:p w14:paraId="5C9B3422" w14:textId="77777777" w:rsidR="00C75FB5" w:rsidRPr="00682ABB" w:rsidRDefault="00C75FB5" w:rsidP="00D033FC">
            <w:pPr>
              <w:rPr>
                <w:rFonts w:ascii="Arial" w:hAnsi="Arial" w:cs="Arial"/>
                <w:sz w:val="20"/>
                <w:szCs w:val="20"/>
              </w:rPr>
            </w:pPr>
            <w:r w:rsidRPr="00682ABB">
              <w:rPr>
                <w:rFonts w:ascii="Arial" w:hAnsi="Arial" w:cs="Arial"/>
                <w:sz w:val="20"/>
                <w:szCs w:val="20"/>
              </w:rPr>
              <w:t xml:space="preserve">svaki drugi </w:t>
            </w:r>
            <w:r w:rsidR="00D033FC" w:rsidRPr="00682ABB">
              <w:rPr>
                <w:rFonts w:ascii="Arial" w:hAnsi="Arial" w:cs="Arial"/>
                <w:sz w:val="20"/>
                <w:szCs w:val="20"/>
              </w:rPr>
              <w:t>utorak 7</w:t>
            </w:r>
            <w:r w:rsidRPr="00682ABB">
              <w:rPr>
                <w:rFonts w:ascii="Arial" w:hAnsi="Arial" w:cs="Arial"/>
                <w:sz w:val="20"/>
                <w:szCs w:val="20"/>
              </w:rPr>
              <w:t>.sat,matična škola</w:t>
            </w:r>
          </w:p>
        </w:tc>
      </w:tr>
      <w:tr w:rsidR="00682ABB" w:rsidRPr="00682ABB" w14:paraId="3202B776" w14:textId="77777777" w:rsidTr="004807F5">
        <w:trPr>
          <w:trHeight w:val="567"/>
        </w:trPr>
        <w:tc>
          <w:tcPr>
            <w:tcW w:w="2011" w:type="dxa"/>
            <w:shd w:val="clear" w:color="auto" w:fill="auto"/>
            <w:vAlign w:val="center"/>
          </w:tcPr>
          <w:p w14:paraId="33D00FF0" w14:textId="77777777" w:rsidR="00C75FB5" w:rsidRPr="00682ABB" w:rsidRDefault="00C75FB5" w:rsidP="004807F5">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50002E72" w14:textId="77777777" w:rsidR="00C75FB5" w:rsidRPr="00682ABB" w:rsidRDefault="00C75FB5" w:rsidP="004807F5">
            <w:pPr>
              <w:rPr>
                <w:rFonts w:ascii="Arial" w:hAnsi="Arial" w:cs="Arial"/>
                <w:sz w:val="20"/>
                <w:szCs w:val="20"/>
              </w:rPr>
            </w:pPr>
            <w:r w:rsidRPr="00682ABB">
              <w:rPr>
                <w:rFonts w:ascii="Arial" w:hAnsi="Arial" w:cs="Arial"/>
                <w:sz w:val="20"/>
                <w:szCs w:val="20"/>
              </w:rPr>
              <w:t>stjecanje i proširivanja znanja iz matematike, osposobljavanje učenika za samostalni rad, osposobljavanje za korelaciju s drugim predmetima</w:t>
            </w:r>
          </w:p>
        </w:tc>
      </w:tr>
      <w:tr w:rsidR="00682ABB" w:rsidRPr="00682ABB" w14:paraId="43585F24" w14:textId="77777777" w:rsidTr="004807F5">
        <w:trPr>
          <w:trHeight w:val="563"/>
        </w:trPr>
        <w:tc>
          <w:tcPr>
            <w:tcW w:w="2011" w:type="dxa"/>
            <w:shd w:val="clear" w:color="auto" w:fill="auto"/>
            <w:vAlign w:val="center"/>
          </w:tcPr>
          <w:p w14:paraId="2D4500DC" w14:textId="77777777" w:rsidR="00C75FB5" w:rsidRPr="00682ABB" w:rsidRDefault="00C75FB5" w:rsidP="004807F5">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4B3ECD57" w14:textId="77777777" w:rsidR="00C75FB5" w:rsidRPr="00682ABB" w:rsidRDefault="00C75FB5" w:rsidP="004807F5">
            <w:pPr>
              <w:rPr>
                <w:rFonts w:ascii="Arial" w:hAnsi="Arial" w:cs="Arial"/>
                <w:sz w:val="20"/>
                <w:szCs w:val="20"/>
              </w:rPr>
            </w:pPr>
            <w:r w:rsidRPr="00682ABB">
              <w:rPr>
                <w:rFonts w:ascii="Arial" w:hAnsi="Arial" w:cs="Arial"/>
                <w:sz w:val="20"/>
                <w:szCs w:val="20"/>
              </w:rPr>
              <w:t>razvoj matematičkog mišljenja i vještina, primjena u praksi</w:t>
            </w:r>
          </w:p>
        </w:tc>
      </w:tr>
      <w:tr w:rsidR="00682ABB" w:rsidRPr="00682ABB" w14:paraId="2FD16121" w14:textId="77777777" w:rsidTr="004807F5">
        <w:trPr>
          <w:trHeight w:val="563"/>
        </w:trPr>
        <w:tc>
          <w:tcPr>
            <w:tcW w:w="2011" w:type="dxa"/>
            <w:shd w:val="clear" w:color="auto" w:fill="auto"/>
            <w:vAlign w:val="center"/>
          </w:tcPr>
          <w:p w14:paraId="3046CE6E" w14:textId="77777777" w:rsidR="00C75FB5" w:rsidRPr="00682ABB" w:rsidRDefault="00C75FB5" w:rsidP="004807F5">
            <w:pPr>
              <w:rPr>
                <w:rFonts w:ascii="Arial" w:hAnsi="Arial" w:cs="Arial"/>
                <w:sz w:val="20"/>
                <w:szCs w:val="20"/>
              </w:rPr>
            </w:pPr>
            <w:r w:rsidRPr="00682ABB">
              <w:rPr>
                <w:rFonts w:ascii="Arial" w:hAnsi="Arial" w:cs="Arial"/>
                <w:sz w:val="20"/>
                <w:szCs w:val="20"/>
              </w:rPr>
              <w:t>Nositelj:</w:t>
            </w:r>
          </w:p>
        </w:tc>
        <w:tc>
          <w:tcPr>
            <w:tcW w:w="7217" w:type="dxa"/>
            <w:shd w:val="clear" w:color="auto" w:fill="auto"/>
            <w:vAlign w:val="center"/>
          </w:tcPr>
          <w:p w14:paraId="276A3073" w14:textId="77777777" w:rsidR="00C75FB5" w:rsidRPr="00682ABB" w:rsidRDefault="00C75FB5" w:rsidP="004807F5">
            <w:pPr>
              <w:rPr>
                <w:rFonts w:ascii="Arial" w:hAnsi="Arial" w:cs="Arial"/>
                <w:sz w:val="20"/>
                <w:szCs w:val="20"/>
              </w:rPr>
            </w:pPr>
            <w:r w:rsidRPr="00682ABB">
              <w:rPr>
                <w:rFonts w:ascii="Arial" w:hAnsi="Arial" w:cs="Arial"/>
                <w:sz w:val="20"/>
                <w:szCs w:val="20"/>
              </w:rPr>
              <w:t>Ivanka Božičević, nastavnica matematike i fizike</w:t>
            </w:r>
          </w:p>
        </w:tc>
      </w:tr>
      <w:tr w:rsidR="00682ABB" w:rsidRPr="00682ABB" w14:paraId="38B5B4F1" w14:textId="77777777" w:rsidTr="004807F5">
        <w:trPr>
          <w:trHeight w:val="563"/>
        </w:trPr>
        <w:tc>
          <w:tcPr>
            <w:tcW w:w="2011" w:type="dxa"/>
            <w:shd w:val="clear" w:color="auto" w:fill="auto"/>
            <w:vAlign w:val="center"/>
          </w:tcPr>
          <w:p w14:paraId="0E87EF0E" w14:textId="77777777" w:rsidR="00C75FB5" w:rsidRPr="00682ABB" w:rsidRDefault="00C75FB5" w:rsidP="004807F5">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0FEAAB2E" w14:textId="77777777" w:rsidR="00C75FB5" w:rsidRPr="00682ABB" w:rsidRDefault="00C75FB5" w:rsidP="004807F5">
            <w:pPr>
              <w:rPr>
                <w:rFonts w:ascii="Arial" w:hAnsi="Arial" w:cs="Arial"/>
                <w:sz w:val="20"/>
                <w:szCs w:val="20"/>
              </w:rPr>
            </w:pPr>
            <w:r w:rsidRPr="00682ABB">
              <w:rPr>
                <w:rFonts w:ascii="Arial" w:hAnsi="Arial" w:cs="Arial"/>
                <w:sz w:val="20"/>
                <w:szCs w:val="20"/>
              </w:rPr>
              <w:t>svaki drugi tjedan. prema nastavnom planu i programu</w:t>
            </w:r>
          </w:p>
        </w:tc>
      </w:tr>
      <w:tr w:rsidR="00682ABB" w:rsidRPr="00682ABB" w14:paraId="4275E974" w14:textId="77777777" w:rsidTr="004807F5">
        <w:trPr>
          <w:trHeight w:val="563"/>
        </w:trPr>
        <w:tc>
          <w:tcPr>
            <w:tcW w:w="2011" w:type="dxa"/>
            <w:shd w:val="clear" w:color="auto" w:fill="auto"/>
            <w:vAlign w:val="center"/>
          </w:tcPr>
          <w:p w14:paraId="2DEB41FE" w14:textId="77777777" w:rsidR="00C75FB5" w:rsidRPr="00682ABB" w:rsidRDefault="00C75FB5" w:rsidP="004807F5">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354F68D8" w14:textId="77777777" w:rsidR="00C75FB5" w:rsidRPr="00682ABB" w:rsidRDefault="00C75FB5"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9EA674C" w14:textId="77777777" w:rsidTr="004807F5">
        <w:trPr>
          <w:trHeight w:val="563"/>
        </w:trPr>
        <w:tc>
          <w:tcPr>
            <w:tcW w:w="2011" w:type="dxa"/>
            <w:shd w:val="clear" w:color="auto" w:fill="auto"/>
            <w:vAlign w:val="center"/>
          </w:tcPr>
          <w:p w14:paraId="4089EFD1" w14:textId="77777777" w:rsidR="00C75FB5" w:rsidRPr="00682ABB" w:rsidRDefault="00C75FB5" w:rsidP="004807F5">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06C1F541" w14:textId="77777777" w:rsidR="00C75FB5" w:rsidRPr="00682ABB" w:rsidRDefault="00C75FB5" w:rsidP="004807F5">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02EB50DB" w14:textId="77777777" w:rsidTr="004807F5">
        <w:trPr>
          <w:trHeight w:val="563"/>
        </w:trPr>
        <w:tc>
          <w:tcPr>
            <w:tcW w:w="2011" w:type="dxa"/>
            <w:shd w:val="clear" w:color="auto" w:fill="auto"/>
            <w:vAlign w:val="center"/>
          </w:tcPr>
          <w:p w14:paraId="1089C0A7" w14:textId="77777777" w:rsidR="00C75FB5" w:rsidRPr="00682ABB" w:rsidRDefault="00C75FB5" w:rsidP="004807F5">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0FB08BAE" w14:textId="77777777" w:rsidR="00C75FB5" w:rsidRPr="00682ABB" w:rsidRDefault="00C75FB5" w:rsidP="004807F5">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18898F58" w14:textId="77777777" w:rsidR="00B300C0" w:rsidRPr="00682ABB" w:rsidRDefault="00B300C0" w:rsidP="00511B81">
      <w:pPr>
        <w:rPr>
          <w:rFonts w:ascii="Arial" w:hAnsi="Arial" w:cs="Arial"/>
        </w:rPr>
      </w:pPr>
    </w:p>
    <w:p w14:paraId="704CD5C5" w14:textId="77777777" w:rsidR="00CA1CC3" w:rsidRPr="00682ABB" w:rsidRDefault="00CA1CC3" w:rsidP="00511B81">
      <w:pPr>
        <w:rPr>
          <w:rFonts w:ascii="Arial" w:hAnsi="Arial" w:cs="Arial"/>
        </w:rPr>
      </w:pPr>
    </w:p>
    <w:p w14:paraId="4EB1DD41" w14:textId="77777777" w:rsidR="00B300C0" w:rsidRPr="00682ABB" w:rsidRDefault="00B300C0" w:rsidP="00511B81">
      <w:pPr>
        <w:rPr>
          <w:rFonts w:ascii="Arial" w:hAnsi="Arial" w:cs="Arial"/>
        </w:rPr>
      </w:pPr>
    </w:p>
    <w:p w14:paraId="1881D5AA" w14:textId="77777777" w:rsidR="00511B81" w:rsidRPr="00682ABB" w:rsidRDefault="004012AF" w:rsidP="00C618CA">
      <w:pPr>
        <w:pStyle w:val="Naslov3"/>
      </w:pPr>
      <w:bookmarkStart w:id="213" w:name="_Toc335142290"/>
      <w:bookmarkStart w:id="214" w:name="_Toc336370909"/>
      <w:bookmarkStart w:id="215" w:name="_Toc336371026"/>
      <w:bookmarkStart w:id="216" w:name="_Toc336371235"/>
      <w:bookmarkStart w:id="217" w:name="_Toc336411533"/>
      <w:bookmarkStart w:id="218" w:name="_Toc336411575"/>
      <w:bookmarkStart w:id="219" w:name="_Toc366614799"/>
      <w:bookmarkStart w:id="220" w:name="_Toc399145661"/>
      <w:bookmarkStart w:id="221" w:name="_Toc83727431"/>
      <w:r w:rsidRPr="00682ABB">
        <w:t>4.2.3</w:t>
      </w:r>
      <w:r w:rsidR="00511B81" w:rsidRPr="00682ABB">
        <w:t>. Geografija</w:t>
      </w:r>
      <w:bookmarkEnd w:id="213"/>
      <w:bookmarkEnd w:id="214"/>
      <w:bookmarkEnd w:id="215"/>
      <w:bookmarkEnd w:id="216"/>
      <w:bookmarkEnd w:id="217"/>
      <w:bookmarkEnd w:id="218"/>
      <w:bookmarkEnd w:id="219"/>
      <w:bookmarkEnd w:id="220"/>
      <w:bookmarkEnd w:id="221"/>
    </w:p>
    <w:p w14:paraId="47EEA66F"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E10BE" w:rsidRPr="00682ABB" w14:paraId="37C04DDE" w14:textId="77777777" w:rsidTr="00CD4C31">
        <w:tc>
          <w:tcPr>
            <w:tcW w:w="9228" w:type="dxa"/>
            <w:gridSpan w:val="2"/>
            <w:shd w:val="clear" w:color="auto" w:fill="auto"/>
            <w:vAlign w:val="center"/>
          </w:tcPr>
          <w:p w14:paraId="2973DBB3" w14:textId="77777777" w:rsidR="00511573" w:rsidRPr="00682ABB" w:rsidRDefault="00511573" w:rsidP="009F7047">
            <w:pPr>
              <w:rPr>
                <w:rFonts w:ascii="Arial" w:hAnsi="Arial" w:cs="Arial"/>
                <w:sz w:val="20"/>
                <w:szCs w:val="20"/>
              </w:rPr>
            </w:pPr>
          </w:p>
          <w:p w14:paraId="5CC020AA" w14:textId="77777777" w:rsidR="00511573" w:rsidRPr="00682ABB" w:rsidRDefault="00B621B7" w:rsidP="009F7047">
            <w:pPr>
              <w:jc w:val="center"/>
              <w:rPr>
                <w:rFonts w:ascii="Arial" w:hAnsi="Arial" w:cs="Arial"/>
                <w:b/>
                <w:sz w:val="20"/>
                <w:szCs w:val="20"/>
              </w:rPr>
            </w:pPr>
            <w:r w:rsidRPr="00682ABB">
              <w:rPr>
                <w:rFonts w:ascii="Arial" w:hAnsi="Arial" w:cs="Arial"/>
                <w:b/>
                <w:sz w:val="20"/>
                <w:szCs w:val="20"/>
              </w:rPr>
              <w:t>5. i 6.</w:t>
            </w:r>
            <w:r w:rsidR="00B22283" w:rsidRPr="00682ABB">
              <w:rPr>
                <w:rFonts w:ascii="Arial" w:hAnsi="Arial" w:cs="Arial"/>
                <w:b/>
                <w:sz w:val="20"/>
                <w:szCs w:val="20"/>
              </w:rPr>
              <w:t xml:space="preserve"> </w:t>
            </w:r>
            <w:r w:rsidR="00356A53" w:rsidRPr="00682ABB">
              <w:rPr>
                <w:rFonts w:ascii="Arial" w:hAnsi="Arial" w:cs="Arial"/>
                <w:b/>
                <w:sz w:val="20"/>
                <w:szCs w:val="20"/>
              </w:rPr>
              <w:t>razredi,  m</w:t>
            </w:r>
            <w:r w:rsidR="00511573" w:rsidRPr="00682ABB">
              <w:rPr>
                <w:rFonts w:ascii="Arial" w:hAnsi="Arial" w:cs="Arial"/>
                <w:b/>
                <w:sz w:val="20"/>
                <w:szCs w:val="20"/>
              </w:rPr>
              <w:t xml:space="preserve">atična škola </w:t>
            </w:r>
          </w:p>
          <w:p w14:paraId="51B21444" w14:textId="77777777" w:rsidR="00511573" w:rsidRPr="00682ABB" w:rsidRDefault="00511573" w:rsidP="009F7047">
            <w:pPr>
              <w:rPr>
                <w:rFonts w:ascii="Arial" w:hAnsi="Arial" w:cs="Arial"/>
                <w:sz w:val="20"/>
                <w:szCs w:val="20"/>
              </w:rPr>
            </w:pPr>
          </w:p>
        </w:tc>
      </w:tr>
      <w:tr w:rsidR="00682ABB" w:rsidRPr="00682ABB" w14:paraId="4D2D8A7D" w14:textId="77777777" w:rsidTr="00CD4C31">
        <w:trPr>
          <w:trHeight w:val="567"/>
        </w:trPr>
        <w:tc>
          <w:tcPr>
            <w:tcW w:w="2011" w:type="dxa"/>
            <w:shd w:val="clear" w:color="auto" w:fill="auto"/>
            <w:vAlign w:val="center"/>
          </w:tcPr>
          <w:p w14:paraId="67781D54" w14:textId="77777777" w:rsidR="00511573" w:rsidRPr="00682ABB" w:rsidRDefault="00511573" w:rsidP="009F704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60A1E00" w14:textId="77777777" w:rsidR="00511573" w:rsidRPr="00682ABB" w:rsidRDefault="009E10BE" w:rsidP="009E10BE">
            <w:pPr>
              <w:rPr>
                <w:rFonts w:ascii="Arial" w:hAnsi="Arial" w:cs="Arial"/>
                <w:sz w:val="20"/>
                <w:szCs w:val="20"/>
              </w:rPr>
            </w:pPr>
            <w:r w:rsidRPr="00682ABB">
              <w:rPr>
                <w:rFonts w:ascii="Arial" w:hAnsi="Arial" w:cs="Arial"/>
                <w:sz w:val="20"/>
                <w:szCs w:val="20"/>
              </w:rPr>
              <w:t xml:space="preserve">Ponedjeljkom </w:t>
            </w:r>
            <w:r w:rsidR="00B621B7" w:rsidRPr="00682ABB">
              <w:rPr>
                <w:rFonts w:ascii="Arial" w:hAnsi="Arial" w:cs="Arial"/>
                <w:sz w:val="20"/>
                <w:szCs w:val="20"/>
              </w:rPr>
              <w:t>7</w:t>
            </w:r>
            <w:r w:rsidR="00511573" w:rsidRPr="00682ABB">
              <w:rPr>
                <w:rFonts w:ascii="Arial" w:hAnsi="Arial" w:cs="Arial"/>
                <w:sz w:val="20"/>
                <w:szCs w:val="20"/>
              </w:rPr>
              <w:t>.sat</w:t>
            </w:r>
            <w:r w:rsidR="00B22283" w:rsidRPr="00682ABB">
              <w:rPr>
                <w:rFonts w:ascii="Arial" w:hAnsi="Arial" w:cs="Arial"/>
                <w:sz w:val="20"/>
                <w:szCs w:val="20"/>
              </w:rPr>
              <w:t xml:space="preserve">, </w:t>
            </w:r>
            <w:r w:rsidR="00356A53" w:rsidRPr="00682ABB">
              <w:rPr>
                <w:rFonts w:ascii="Arial" w:hAnsi="Arial" w:cs="Arial"/>
                <w:sz w:val="20"/>
                <w:szCs w:val="20"/>
              </w:rPr>
              <w:t>m</w:t>
            </w:r>
            <w:r w:rsidR="00511573" w:rsidRPr="00682ABB">
              <w:rPr>
                <w:rFonts w:ascii="Arial" w:hAnsi="Arial" w:cs="Arial"/>
                <w:sz w:val="20"/>
                <w:szCs w:val="20"/>
              </w:rPr>
              <w:t>atična škola</w:t>
            </w:r>
          </w:p>
        </w:tc>
      </w:tr>
      <w:tr w:rsidR="00682ABB" w:rsidRPr="00682ABB" w14:paraId="1BE7E26F" w14:textId="77777777" w:rsidTr="00CD4C31">
        <w:trPr>
          <w:trHeight w:val="567"/>
        </w:trPr>
        <w:tc>
          <w:tcPr>
            <w:tcW w:w="2011" w:type="dxa"/>
            <w:shd w:val="clear" w:color="auto" w:fill="auto"/>
            <w:vAlign w:val="center"/>
          </w:tcPr>
          <w:p w14:paraId="6726C8DB" w14:textId="77777777" w:rsidR="00511573" w:rsidRPr="00682ABB" w:rsidRDefault="00511573" w:rsidP="009F704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5F46587" w14:textId="77777777" w:rsidR="00511573" w:rsidRPr="00682ABB" w:rsidRDefault="00511573" w:rsidP="009F7047">
            <w:pPr>
              <w:rPr>
                <w:rFonts w:ascii="Arial" w:hAnsi="Arial" w:cs="Arial"/>
                <w:sz w:val="20"/>
                <w:szCs w:val="20"/>
              </w:rPr>
            </w:pPr>
            <w:r w:rsidRPr="00682ABB">
              <w:rPr>
                <w:rFonts w:ascii="Arial" w:hAnsi="Arial" w:cs="Arial"/>
                <w:sz w:val="20"/>
                <w:szCs w:val="20"/>
              </w:rPr>
              <w:t>stjecanje i proširivanja znanja iz geografije, osposobljavanje učenika za samostalni rad i natjecanja na svim razinama</w:t>
            </w:r>
          </w:p>
        </w:tc>
      </w:tr>
      <w:tr w:rsidR="00682ABB" w:rsidRPr="00682ABB" w14:paraId="0E260646" w14:textId="77777777" w:rsidTr="00CD4C31">
        <w:trPr>
          <w:trHeight w:val="563"/>
        </w:trPr>
        <w:tc>
          <w:tcPr>
            <w:tcW w:w="2011" w:type="dxa"/>
            <w:shd w:val="clear" w:color="auto" w:fill="auto"/>
            <w:vAlign w:val="center"/>
          </w:tcPr>
          <w:p w14:paraId="29E66F80" w14:textId="77777777" w:rsidR="00511573" w:rsidRPr="00682ABB" w:rsidRDefault="00511573" w:rsidP="009F704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8505DAA" w14:textId="77777777" w:rsidR="00511573" w:rsidRPr="00682ABB" w:rsidRDefault="00511573" w:rsidP="009F7047">
            <w:pPr>
              <w:rPr>
                <w:rFonts w:ascii="Arial" w:hAnsi="Arial" w:cs="Arial"/>
                <w:sz w:val="20"/>
                <w:szCs w:val="20"/>
              </w:rPr>
            </w:pPr>
            <w:r w:rsidRPr="00682ABB">
              <w:rPr>
                <w:rFonts w:ascii="Arial" w:hAnsi="Arial" w:cs="Arial"/>
                <w:sz w:val="20"/>
                <w:szCs w:val="20"/>
              </w:rPr>
              <w:t>razvoj geografskih vještina i sposobnosti, orijentacija u prostoru, uočavanje brige o prirodnom okolišu i samostalno uključivanje u zaštitu okoliša</w:t>
            </w:r>
          </w:p>
        </w:tc>
      </w:tr>
      <w:tr w:rsidR="00682ABB" w:rsidRPr="00682ABB" w14:paraId="4A88F62A" w14:textId="77777777" w:rsidTr="00CD4C31">
        <w:trPr>
          <w:trHeight w:val="563"/>
        </w:trPr>
        <w:tc>
          <w:tcPr>
            <w:tcW w:w="2011" w:type="dxa"/>
            <w:shd w:val="clear" w:color="auto" w:fill="auto"/>
            <w:vAlign w:val="center"/>
          </w:tcPr>
          <w:p w14:paraId="63CB51CB" w14:textId="77777777" w:rsidR="00511573" w:rsidRPr="00682ABB" w:rsidRDefault="00511573" w:rsidP="009F704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A0DB297" w14:textId="77777777" w:rsidR="00511573" w:rsidRPr="00682ABB" w:rsidRDefault="00511573" w:rsidP="009F7047">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061D752A" w14:textId="77777777" w:rsidTr="00CD4C31">
        <w:trPr>
          <w:trHeight w:val="563"/>
        </w:trPr>
        <w:tc>
          <w:tcPr>
            <w:tcW w:w="2011" w:type="dxa"/>
            <w:shd w:val="clear" w:color="auto" w:fill="auto"/>
            <w:vAlign w:val="center"/>
          </w:tcPr>
          <w:p w14:paraId="035882A7" w14:textId="77777777" w:rsidR="00511573" w:rsidRPr="00682ABB" w:rsidRDefault="00511573" w:rsidP="009F704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598E887" w14:textId="77777777" w:rsidR="00511573" w:rsidRPr="00682ABB" w:rsidRDefault="00B22283" w:rsidP="009F7047">
            <w:pPr>
              <w:rPr>
                <w:rFonts w:ascii="Arial" w:hAnsi="Arial" w:cs="Arial"/>
                <w:sz w:val="20"/>
                <w:szCs w:val="20"/>
              </w:rPr>
            </w:pPr>
            <w:r w:rsidRPr="00682ABB">
              <w:rPr>
                <w:rFonts w:ascii="Arial" w:hAnsi="Arial" w:cs="Arial"/>
                <w:sz w:val="20"/>
                <w:szCs w:val="20"/>
              </w:rPr>
              <w:t xml:space="preserve">Jednom </w:t>
            </w:r>
            <w:r w:rsidR="00511573" w:rsidRPr="00682ABB">
              <w:rPr>
                <w:rFonts w:ascii="Arial" w:hAnsi="Arial" w:cs="Arial"/>
                <w:sz w:val="20"/>
                <w:szCs w:val="20"/>
              </w:rPr>
              <w:t>tjedno, prema nastavnom planu i programu</w:t>
            </w:r>
          </w:p>
        </w:tc>
      </w:tr>
      <w:tr w:rsidR="00682ABB" w:rsidRPr="00682ABB" w14:paraId="2672879A" w14:textId="77777777" w:rsidTr="00CD4C31">
        <w:trPr>
          <w:trHeight w:val="563"/>
        </w:trPr>
        <w:tc>
          <w:tcPr>
            <w:tcW w:w="2011" w:type="dxa"/>
            <w:shd w:val="clear" w:color="auto" w:fill="auto"/>
            <w:vAlign w:val="center"/>
          </w:tcPr>
          <w:p w14:paraId="332471F3" w14:textId="77777777" w:rsidR="00511573" w:rsidRPr="00682ABB" w:rsidRDefault="00511573" w:rsidP="009F704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83438C4" w14:textId="77777777" w:rsidR="00511573" w:rsidRPr="00682ABB" w:rsidRDefault="007201FB" w:rsidP="009F704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83C2F45" w14:textId="77777777" w:rsidTr="00CD4C31">
        <w:trPr>
          <w:trHeight w:val="563"/>
        </w:trPr>
        <w:tc>
          <w:tcPr>
            <w:tcW w:w="2011" w:type="dxa"/>
            <w:shd w:val="clear" w:color="auto" w:fill="auto"/>
            <w:vAlign w:val="center"/>
          </w:tcPr>
          <w:p w14:paraId="12C8F4F7" w14:textId="77777777" w:rsidR="00511573" w:rsidRPr="00682ABB" w:rsidRDefault="00511573" w:rsidP="009F704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26A6F4A" w14:textId="77777777" w:rsidR="00511573" w:rsidRPr="00682ABB" w:rsidRDefault="00511573" w:rsidP="009F7047">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0D5C8EDD" w14:textId="77777777" w:rsidTr="00CD4C31">
        <w:trPr>
          <w:trHeight w:val="563"/>
        </w:trPr>
        <w:tc>
          <w:tcPr>
            <w:tcW w:w="2011" w:type="dxa"/>
            <w:shd w:val="clear" w:color="auto" w:fill="auto"/>
            <w:vAlign w:val="center"/>
          </w:tcPr>
          <w:p w14:paraId="07EE2530" w14:textId="77777777" w:rsidR="00511573" w:rsidRPr="00682ABB" w:rsidRDefault="00511573" w:rsidP="009F704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61561FA" w14:textId="77777777" w:rsidR="00511573" w:rsidRPr="00682ABB" w:rsidRDefault="00511573" w:rsidP="009F7047">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32E15C00" w14:textId="5231DF4E" w:rsidR="00C618CA" w:rsidRPr="00682ABB" w:rsidRDefault="00C618CA" w:rsidP="00C618CA">
      <w:pPr>
        <w:rPr>
          <w:rFonts w:ascii="Arial" w:hAnsi="Arial" w:cs="Arial"/>
        </w:rPr>
      </w:pPr>
    </w:p>
    <w:p w14:paraId="5E5091D2" w14:textId="265DCCBC" w:rsidR="00467BA8" w:rsidRPr="00682ABB" w:rsidRDefault="00467BA8" w:rsidP="00C618CA">
      <w:pPr>
        <w:rPr>
          <w:rFonts w:ascii="Arial" w:hAnsi="Arial" w:cs="Arial"/>
        </w:rPr>
      </w:pPr>
    </w:p>
    <w:p w14:paraId="7784067C" w14:textId="1311BEC0" w:rsidR="00467BA8" w:rsidRPr="00682ABB" w:rsidRDefault="00467BA8" w:rsidP="00C618CA">
      <w:pPr>
        <w:rPr>
          <w:rFonts w:ascii="Arial" w:hAnsi="Arial" w:cs="Arial"/>
        </w:rPr>
      </w:pPr>
    </w:p>
    <w:p w14:paraId="2ACF8153" w14:textId="77777777" w:rsidR="00467BA8" w:rsidRPr="00682ABB" w:rsidRDefault="00467BA8" w:rsidP="00C618CA">
      <w:pPr>
        <w:rPr>
          <w:rFonts w:ascii="Arial" w:hAnsi="Arial" w:cs="Arial"/>
        </w:rPr>
      </w:pPr>
    </w:p>
    <w:p w14:paraId="0A9329D2" w14:textId="3B5244E6" w:rsidR="002845B7" w:rsidRPr="00682ABB" w:rsidRDefault="002845B7" w:rsidP="00C618CA">
      <w:pPr>
        <w:rPr>
          <w:rFonts w:ascii="Arial" w:hAnsi="Arial" w:cs="Arial"/>
        </w:rPr>
      </w:pPr>
    </w:p>
    <w:p w14:paraId="5E2A0E02" w14:textId="77777777" w:rsidR="00467BA8" w:rsidRPr="00682ABB" w:rsidRDefault="00467BA8" w:rsidP="00C618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E10BE" w:rsidRPr="00682ABB" w14:paraId="230F3039" w14:textId="77777777" w:rsidTr="009E10BE">
        <w:tc>
          <w:tcPr>
            <w:tcW w:w="9228" w:type="dxa"/>
            <w:gridSpan w:val="2"/>
            <w:shd w:val="clear" w:color="auto" w:fill="auto"/>
            <w:vAlign w:val="center"/>
          </w:tcPr>
          <w:p w14:paraId="4AB80B25" w14:textId="77777777" w:rsidR="009E10BE" w:rsidRPr="00682ABB" w:rsidRDefault="009E10BE" w:rsidP="009E10BE">
            <w:pPr>
              <w:rPr>
                <w:rFonts w:ascii="Arial" w:hAnsi="Arial" w:cs="Arial"/>
                <w:sz w:val="20"/>
                <w:szCs w:val="20"/>
              </w:rPr>
            </w:pPr>
          </w:p>
          <w:p w14:paraId="11906A94" w14:textId="77777777" w:rsidR="009E10BE" w:rsidRPr="00682ABB" w:rsidRDefault="009E10BE" w:rsidP="009E10BE">
            <w:pPr>
              <w:jc w:val="center"/>
              <w:rPr>
                <w:rFonts w:ascii="Arial" w:hAnsi="Arial" w:cs="Arial"/>
                <w:b/>
                <w:sz w:val="20"/>
                <w:szCs w:val="20"/>
              </w:rPr>
            </w:pPr>
            <w:r w:rsidRPr="00682ABB">
              <w:rPr>
                <w:rFonts w:ascii="Arial" w:hAnsi="Arial" w:cs="Arial"/>
                <w:b/>
                <w:sz w:val="20"/>
                <w:szCs w:val="20"/>
              </w:rPr>
              <w:t xml:space="preserve">7. i 8. razredi,  matična škola </w:t>
            </w:r>
          </w:p>
          <w:p w14:paraId="6C5564F6" w14:textId="77777777" w:rsidR="009E10BE" w:rsidRPr="00682ABB" w:rsidRDefault="009E10BE" w:rsidP="009E10BE">
            <w:pPr>
              <w:rPr>
                <w:rFonts w:ascii="Arial" w:hAnsi="Arial" w:cs="Arial"/>
                <w:sz w:val="20"/>
                <w:szCs w:val="20"/>
              </w:rPr>
            </w:pPr>
          </w:p>
        </w:tc>
      </w:tr>
      <w:tr w:rsidR="00682ABB" w:rsidRPr="00682ABB" w14:paraId="4A7209B1" w14:textId="77777777" w:rsidTr="009E10BE">
        <w:trPr>
          <w:trHeight w:val="567"/>
        </w:trPr>
        <w:tc>
          <w:tcPr>
            <w:tcW w:w="2011" w:type="dxa"/>
            <w:shd w:val="clear" w:color="auto" w:fill="auto"/>
            <w:vAlign w:val="center"/>
          </w:tcPr>
          <w:p w14:paraId="18B9C21E" w14:textId="77777777" w:rsidR="009E10BE" w:rsidRPr="00682ABB" w:rsidRDefault="009E10BE" w:rsidP="009E10B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958B059" w14:textId="77777777" w:rsidR="009E10BE" w:rsidRPr="00682ABB" w:rsidRDefault="009E10BE" w:rsidP="009E10BE">
            <w:pPr>
              <w:rPr>
                <w:rFonts w:ascii="Arial" w:hAnsi="Arial" w:cs="Arial"/>
                <w:sz w:val="20"/>
                <w:szCs w:val="20"/>
              </w:rPr>
            </w:pPr>
            <w:r w:rsidRPr="00682ABB">
              <w:rPr>
                <w:rFonts w:ascii="Arial" w:hAnsi="Arial" w:cs="Arial"/>
                <w:sz w:val="20"/>
                <w:szCs w:val="20"/>
              </w:rPr>
              <w:t>Četvrtkom 7.sat, matična škola</w:t>
            </w:r>
          </w:p>
        </w:tc>
      </w:tr>
      <w:tr w:rsidR="00682ABB" w:rsidRPr="00682ABB" w14:paraId="2A603FA2" w14:textId="77777777" w:rsidTr="009E10BE">
        <w:trPr>
          <w:trHeight w:val="567"/>
        </w:trPr>
        <w:tc>
          <w:tcPr>
            <w:tcW w:w="2011" w:type="dxa"/>
            <w:shd w:val="clear" w:color="auto" w:fill="auto"/>
            <w:vAlign w:val="center"/>
          </w:tcPr>
          <w:p w14:paraId="13EAB075" w14:textId="77777777" w:rsidR="009E10BE" w:rsidRPr="00682ABB" w:rsidRDefault="009E10BE"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D803439" w14:textId="77777777" w:rsidR="009E10BE" w:rsidRPr="00682ABB" w:rsidRDefault="009E10BE" w:rsidP="009E10BE">
            <w:pPr>
              <w:rPr>
                <w:rFonts w:ascii="Arial" w:hAnsi="Arial" w:cs="Arial"/>
                <w:sz w:val="20"/>
                <w:szCs w:val="20"/>
              </w:rPr>
            </w:pPr>
            <w:r w:rsidRPr="00682ABB">
              <w:rPr>
                <w:rFonts w:ascii="Arial" w:hAnsi="Arial" w:cs="Arial"/>
                <w:sz w:val="20"/>
                <w:szCs w:val="20"/>
              </w:rPr>
              <w:t>stjecanje i proširivanja znanja iz geografije, osposobljavanje učenika za samostalni rad i natjecanja na svim razinama</w:t>
            </w:r>
          </w:p>
        </w:tc>
      </w:tr>
      <w:tr w:rsidR="00682ABB" w:rsidRPr="00682ABB" w14:paraId="35A6BE35" w14:textId="77777777" w:rsidTr="009E10BE">
        <w:trPr>
          <w:trHeight w:val="563"/>
        </w:trPr>
        <w:tc>
          <w:tcPr>
            <w:tcW w:w="2011" w:type="dxa"/>
            <w:shd w:val="clear" w:color="auto" w:fill="auto"/>
            <w:vAlign w:val="center"/>
          </w:tcPr>
          <w:p w14:paraId="4975E3EC" w14:textId="77777777" w:rsidR="009E10BE" w:rsidRPr="00682ABB" w:rsidRDefault="009E10BE"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AB5A5CE" w14:textId="77777777" w:rsidR="009E10BE" w:rsidRPr="00682ABB" w:rsidRDefault="009E10BE" w:rsidP="009E10BE">
            <w:pPr>
              <w:rPr>
                <w:rFonts w:ascii="Arial" w:hAnsi="Arial" w:cs="Arial"/>
                <w:sz w:val="20"/>
                <w:szCs w:val="20"/>
              </w:rPr>
            </w:pPr>
            <w:r w:rsidRPr="00682ABB">
              <w:rPr>
                <w:rFonts w:ascii="Arial" w:hAnsi="Arial" w:cs="Arial"/>
                <w:sz w:val="20"/>
                <w:szCs w:val="20"/>
              </w:rPr>
              <w:t>razvoj geografskih vještina i sposobnosti, orijentacija u prostoru, uočavanje brige o prirodnom okolišu i samostalno uključivanje u zaštitu okoliša</w:t>
            </w:r>
          </w:p>
        </w:tc>
      </w:tr>
      <w:tr w:rsidR="00682ABB" w:rsidRPr="00682ABB" w14:paraId="14428B8A" w14:textId="77777777" w:rsidTr="009E10BE">
        <w:trPr>
          <w:trHeight w:val="563"/>
        </w:trPr>
        <w:tc>
          <w:tcPr>
            <w:tcW w:w="2011" w:type="dxa"/>
            <w:shd w:val="clear" w:color="auto" w:fill="auto"/>
            <w:vAlign w:val="center"/>
          </w:tcPr>
          <w:p w14:paraId="58DBC015" w14:textId="77777777" w:rsidR="009E10BE" w:rsidRPr="00682ABB" w:rsidRDefault="009E10BE" w:rsidP="009E10B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164D4C0" w14:textId="77777777" w:rsidR="009E10BE" w:rsidRPr="00682ABB" w:rsidRDefault="009E10BE" w:rsidP="009E10BE">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13C61093" w14:textId="77777777" w:rsidTr="009E10BE">
        <w:trPr>
          <w:trHeight w:val="563"/>
        </w:trPr>
        <w:tc>
          <w:tcPr>
            <w:tcW w:w="2011" w:type="dxa"/>
            <w:shd w:val="clear" w:color="auto" w:fill="auto"/>
            <w:vAlign w:val="center"/>
          </w:tcPr>
          <w:p w14:paraId="57EFF30A" w14:textId="77777777" w:rsidR="009E10BE" w:rsidRPr="00682ABB" w:rsidRDefault="009E10BE"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B4BBE08" w14:textId="77777777" w:rsidR="009E10BE" w:rsidRPr="00682ABB" w:rsidRDefault="009E10BE" w:rsidP="009E10BE">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7F78BB72" w14:textId="77777777" w:rsidTr="009E10BE">
        <w:trPr>
          <w:trHeight w:val="563"/>
        </w:trPr>
        <w:tc>
          <w:tcPr>
            <w:tcW w:w="2011" w:type="dxa"/>
            <w:shd w:val="clear" w:color="auto" w:fill="auto"/>
            <w:vAlign w:val="center"/>
          </w:tcPr>
          <w:p w14:paraId="30769ECF" w14:textId="77777777" w:rsidR="009E10BE" w:rsidRPr="00682ABB" w:rsidRDefault="009E10BE"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1B74902" w14:textId="77777777" w:rsidR="009E10BE" w:rsidRPr="00682ABB" w:rsidRDefault="009E10BE" w:rsidP="009E10BE">
            <w:pPr>
              <w:rPr>
                <w:rFonts w:ascii="Arial" w:hAnsi="Arial" w:cs="Arial"/>
                <w:sz w:val="20"/>
                <w:szCs w:val="20"/>
              </w:rPr>
            </w:pPr>
            <w:r w:rsidRPr="00682ABB">
              <w:rPr>
                <w:rFonts w:ascii="Arial" w:hAnsi="Arial" w:cs="Arial"/>
                <w:sz w:val="20"/>
                <w:szCs w:val="20"/>
              </w:rPr>
              <w:t>tijekom školske godine 2021./2022.</w:t>
            </w:r>
          </w:p>
        </w:tc>
      </w:tr>
      <w:tr w:rsidR="00682ABB" w:rsidRPr="00682ABB" w14:paraId="094D082A" w14:textId="77777777" w:rsidTr="009E10BE">
        <w:trPr>
          <w:trHeight w:val="563"/>
        </w:trPr>
        <w:tc>
          <w:tcPr>
            <w:tcW w:w="2011" w:type="dxa"/>
            <w:shd w:val="clear" w:color="auto" w:fill="auto"/>
            <w:vAlign w:val="center"/>
          </w:tcPr>
          <w:p w14:paraId="55BC0FEE" w14:textId="77777777" w:rsidR="009E10BE" w:rsidRPr="00682ABB" w:rsidRDefault="009E10BE"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ABBFFB2" w14:textId="77777777" w:rsidR="009E10BE" w:rsidRPr="00682ABB" w:rsidRDefault="009E10BE" w:rsidP="009E10BE">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52C768E3" w14:textId="77777777" w:rsidTr="009E10BE">
        <w:trPr>
          <w:trHeight w:val="563"/>
        </w:trPr>
        <w:tc>
          <w:tcPr>
            <w:tcW w:w="2011" w:type="dxa"/>
            <w:shd w:val="clear" w:color="auto" w:fill="auto"/>
            <w:vAlign w:val="center"/>
          </w:tcPr>
          <w:p w14:paraId="6B3EE515" w14:textId="77777777" w:rsidR="009E10BE" w:rsidRPr="00682ABB" w:rsidRDefault="009E10BE"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6E74ED0" w14:textId="77777777" w:rsidR="009E10BE" w:rsidRPr="00682ABB" w:rsidRDefault="009E10BE" w:rsidP="009E10BE">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470FB8D0" w14:textId="77777777" w:rsidR="002845B7" w:rsidRPr="00682ABB" w:rsidRDefault="002845B7" w:rsidP="00C618CA">
      <w:pPr>
        <w:rPr>
          <w:rFonts w:ascii="Arial" w:hAnsi="Arial" w:cs="Arial"/>
        </w:rPr>
      </w:pPr>
    </w:p>
    <w:p w14:paraId="4131D011" w14:textId="2255B86D" w:rsidR="004541A1" w:rsidRPr="00682ABB" w:rsidRDefault="004541A1" w:rsidP="00C618CA">
      <w:pPr>
        <w:rPr>
          <w:rFonts w:ascii="Arial" w:hAnsi="Arial" w:cs="Arial"/>
        </w:rPr>
      </w:pPr>
    </w:p>
    <w:p w14:paraId="4D90F17B" w14:textId="4503B77B" w:rsidR="00B774DD" w:rsidRPr="00682ABB" w:rsidRDefault="00B774DD" w:rsidP="00C618CA">
      <w:pPr>
        <w:rPr>
          <w:rFonts w:ascii="Arial" w:hAnsi="Arial" w:cs="Arial"/>
        </w:rPr>
      </w:pPr>
    </w:p>
    <w:p w14:paraId="3AA2C6D2" w14:textId="77777777" w:rsidR="00B774DD" w:rsidRPr="00682ABB" w:rsidRDefault="00B774DD" w:rsidP="00C618CA">
      <w:pPr>
        <w:rPr>
          <w:rFonts w:ascii="Arial" w:hAnsi="Arial" w:cs="Arial"/>
        </w:rPr>
      </w:pPr>
    </w:p>
    <w:p w14:paraId="2F07E11C" w14:textId="379F3589" w:rsidR="004541A1" w:rsidRPr="00682ABB" w:rsidRDefault="004541A1" w:rsidP="00C618CA">
      <w:pPr>
        <w:rPr>
          <w:rFonts w:ascii="Arial" w:hAnsi="Arial" w:cs="Arial"/>
        </w:rPr>
      </w:pPr>
    </w:p>
    <w:p w14:paraId="71D59AAA" w14:textId="77777777" w:rsidR="00B774DD" w:rsidRPr="00682ABB" w:rsidRDefault="00B774DD" w:rsidP="00C618CA">
      <w:pPr>
        <w:rPr>
          <w:rFonts w:ascii="Arial" w:hAnsi="Arial" w:cs="Arial"/>
        </w:rPr>
      </w:pPr>
    </w:p>
    <w:p w14:paraId="5C53CD35" w14:textId="77777777" w:rsidR="00C618CA" w:rsidRPr="00682ABB" w:rsidRDefault="00C618CA" w:rsidP="00C618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3AABBD0" w14:textId="77777777" w:rsidTr="00872DA4">
        <w:tc>
          <w:tcPr>
            <w:tcW w:w="9228" w:type="dxa"/>
            <w:gridSpan w:val="2"/>
            <w:shd w:val="clear" w:color="auto" w:fill="auto"/>
            <w:vAlign w:val="center"/>
          </w:tcPr>
          <w:p w14:paraId="15F44286" w14:textId="77777777" w:rsidR="002845B7" w:rsidRPr="00682ABB" w:rsidRDefault="002845B7" w:rsidP="00872DA4">
            <w:pPr>
              <w:rPr>
                <w:rFonts w:ascii="Arial" w:hAnsi="Arial" w:cs="Arial"/>
                <w:sz w:val="20"/>
                <w:szCs w:val="20"/>
              </w:rPr>
            </w:pPr>
          </w:p>
          <w:p w14:paraId="56A8C11B" w14:textId="77777777" w:rsidR="002845B7" w:rsidRPr="00682ABB" w:rsidRDefault="002845B7" w:rsidP="00872DA4">
            <w:pPr>
              <w:jc w:val="center"/>
              <w:rPr>
                <w:rFonts w:ascii="Arial" w:hAnsi="Arial" w:cs="Arial"/>
                <w:b/>
                <w:sz w:val="20"/>
                <w:szCs w:val="20"/>
              </w:rPr>
            </w:pPr>
            <w:r w:rsidRPr="00682ABB">
              <w:rPr>
                <w:rFonts w:ascii="Arial" w:hAnsi="Arial" w:cs="Arial"/>
                <w:b/>
                <w:sz w:val="20"/>
                <w:szCs w:val="20"/>
              </w:rPr>
              <w:t>5. – 8. razredi,  PŠ Bernarda M. Luketića Zagorje</w:t>
            </w:r>
          </w:p>
          <w:p w14:paraId="23050C04" w14:textId="77777777" w:rsidR="002845B7" w:rsidRPr="00682ABB" w:rsidRDefault="002845B7" w:rsidP="00872DA4">
            <w:pPr>
              <w:rPr>
                <w:rFonts w:ascii="Arial" w:hAnsi="Arial" w:cs="Arial"/>
                <w:sz w:val="20"/>
                <w:szCs w:val="20"/>
              </w:rPr>
            </w:pPr>
          </w:p>
        </w:tc>
      </w:tr>
      <w:tr w:rsidR="00682ABB" w:rsidRPr="00682ABB" w14:paraId="2FC56B59" w14:textId="77777777" w:rsidTr="00872DA4">
        <w:trPr>
          <w:trHeight w:val="567"/>
        </w:trPr>
        <w:tc>
          <w:tcPr>
            <w:tcW w:w="2011" w:type="dxa"/>
            <w:shd w:val="clear" w:color="auto" w:fill="auto"/>
            <w:vAlign w:val="center"/>
          </w:tcPr>
          <w:p w14:paraId="17F3E38C" w14:textId="77777777" w:rsidR="002845B7" w:rsidRPr="00682ABB" w:rsidRDefault="002845B7" w:rsidP="00872DA4">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26D2231" w14:textId="77777777" w:rsidR="002845B7" w:rsidRPr="00682ABB" w:rsidRDefault="008465FA" w:rsidP="002845B7">
            <w:pPr>
              <w:rPr>
                <w:rFonts w:ascii="Arial" w:hAnsi="Arial" w:cs="Arial"/>
                <w:sz w:val="20"/>
                <w:szCs w:val="20"/>
              </w:rPr>
            </w:pPr>
            <w:r w:rsidRPr="00682ABB">
              <w:rPr>
                <w:rFonts w:ascii="Arial" w:hAnsi="Arial" w:cs="Arial"/>
                <w:sz w:val="20"/>
                <w:szCs w:val="20"/>
              </w:rPr>
              <w:t xml:space="preserve">Utorak </w:t>
            </w:r>
            <w:r w:rsidR="002845B7" w:rsidRPr="00682ABB">
              <w:rPr>
                <w:rFonts w:ascii="Arial" w:hAnsi="Arial" w:cs="Arial"/>
                <w:sz w:val="20"/>
                <w:szCs w:val="20"/>
              </w:rPr>
              <w:t>7.sat, PŠ Bernarda M. Luketića Zagorje</w:t>
            </w:r>
          </w:p>
        </w:tc>
      </w:tr>
      <w:tr w:rsidR="00682ABB" w:rsidRPr="00682ABB" w14:paraId="584486B5" w14:textId="77777777" w:rsidTr="00872DA4">
        <w:trPr>
          <w:trHeight w:val="567"/>
        </w:trPr>
        <w:tc>
          <w:tcPr>
            <w:tcW w:w="2011" w:type="dxa"/>
            <w:shd w:val="clear" w:color="auto" w:fill="auto"/>
            <w:vAlign w:val="center"/>
          </w:tcPr>
          <w:p w14:paraId="43B3FBFE" w14:textId="77777777" w:rsidR="002845B7" w:rsidRPr="00682ABB" w:rsidRDefault="002845B7"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AD714C4" w14:textId="77777777" w:rsidR="002845B7" w:rsidRPr="00682ABB" w:rsidRDefault="002845B7" w:rsidP="00872DA4">
            <w:pPr>
              <w:rPr>
                <w:rFonts w:ascii="Arial" w:hAnsi="Arial" w:cs="Arial"/>
                <w:sz w:val="20"/>
                <w:szCs w:val="20"/>
              </w:rPr>
            </w:pPr>
            <w:r w:rsidRPr="00682ABB">
              <w:rPr>
                <w:rFonts w:ascii="Arial" w:hAnsi="Arial" w:cs="Arial"/>
                <w:sz w:val="20"/>
                <w:szCs w:val="20"/>
              </w:rPr>
              <w:t>stjecanje i proširivanja znanja iz geografije, osposobljavanje učenika za samostalni rad i natjecanja na svim razinama</w:t>
            </w:r>
          </w:p>
        </w:tc>
      </w:tr>
      <w:tr w:rsidR="00682ABB" w:rsidRPr="00682ABB" w14:paraId="4EB9AEF9" w14:textId="77777777" w:rsidTr="00872DA4">
        <w:trPr>
          <w:trHeight w:val="563"/>
        </w:trPr>
        <w:tc>
          <w:tcPr>
            <w:tcW w:w="2011" w:type="dxa"/>
            <w:shd w:val="clear" w:color="auto" w:fill="auto"/>
            <w:vAlign w:val="center"/>
          </w:tcPr>
          <w:p w14:paraId="57F0AFFC" w14:textId="77777777" w:rsidR="002845B7" w:rsidRPr="00682ABB" w:rsidRDefault="002845B7"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79C3568" w14:textId="77777777" w:rsidR="002845B7" w:rsidRPr="00682ABB" w:rsidRDefault="002845B7" w:rsidP="00872DA4">
            <w:pPr>
              <w:rPr>
                <w:rFonts w:ascii="Arial" w:hAnsi="Arial" w:cs="Arial"/>
                <w:sz w:val="20"/>
                <w:szCs w:val="20"/>
              </w:rPr>
            </w:pPr>
            <w:r w:rsidRPr="00682ABB">
              <w:rPr>
                <w:rFonts w:ascii="Arial" w:hAnsi="Arial" w:cs="Arial"/>
                <w:sz w:val="20"/>
                <w:szCs w:val="20"/>
              </w:rPr>
              <w:t>razvoj geografskih vještina i sposobnosti, orijentacija u prostoru, uočavanje brige o prirodnom okolišu i samostalno uključivanje u zaštitu okoliša</w:t>
            </w:r>
          </w:p>
        </w:tc>
      </w:tr>
      <w:tr w:rsidR="00682ABB" w:rsidRPr="00682ABB" w14:paraId="3048023F" w14:textId="77777777" w:rsidTr="00872DA4">
        <w:trPr>
          <w:trHeight w:val="563"/>
        </w:trPr>
        <w:tc>
          <w:tcPr>
            <w:tcW w:w="2011" w:type="dxa"/>
            <w:shd w:val="clear" w:color="auto" w:fill="auto"/>
            <w:vAlign w:val="center"/>
          </w:tcPr>
          <w:p w14:paraId="447A5847" w14:textId="77777777" w:rsidR="002845B7" w:rsidRPr="00682ABB" w:rsidRDefault="002845B7"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499831F" w14:textId="269B70ED" w:rsidR="002845B7" w:rsidRPr="00682ABB" w:rsidRDefault="002F751E" w:rsidP="002845B7">
            <w:pPr>
              <w:rPr>
                <w:rFonts w:ascii="Arial" w:hAnsi="Arial" w:cs="Arial"/>
                <w:sz w:val="20"/>
                <w:szCs w:val="20"/>
              </w:rPr>
            </w:pPr>
            <w:r w:rsidRPr="00682ABB">
              <w:rPr>
                <w:rFonts w:ascii="Arial" w:hAnsi="Arial" w:cs="Arial"/>
                <w:sz w:val="20"/>
                <w:szCs w:val="20"/>
              </w:rPr>
              <w:t>Katarina Rahan, prof.</w:t>
            </w:r>
          </w:p>
        </w:tc>
      </w:tr>
      <w:tr w:rsidR="00682ABB" w:rsidRPr="00682ABB" w14:paraId="1E48F461" w14:textId="77777777" w:rsidTr="00872DA4">
        <w:trPr>
          <w:trHeight w:val="563"/>
        </w:trPr>
        <w:tc>
          <w:tcPr>
            <w:tcW w:w="2011" w:type="dxa"/>
            <w:shd w:val="clear" w:color="auto" w:fill="auto"/>
            <w:vAlign w:val="center"/>
          </w:tcPr>
          <w:p w14:paraId="558AF763" w14:textId="77777777" w:rsidR="002845B7" w:rsidRPr="00682ABB" w:rsidRDefault="002845B7"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F417C43" w14:textId="77777777" w:rsidR="002845B7" w:rsidRPr="00682ABB" w:rsidRDefault="002845B7" w:rsidP="00872DA4">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FD967EE" w14:textId="77777777" w:rsidTr="00872DA4">
        <w:trPr>
          <w:trHeight w:val="563"/>
        </w:trPr>
        <w:tc>
          <w:tcPr>
            <w:tcW w:w="2011" w:type="dxa"/>
            <w:shd w:val="clear" w:color="auto" w:fill="auto"/>
            <w:vAlign w:val="center"/>
          </w:tcPr>
          <w:p w14:paraId="6FD3DF23" w14:textId="77777777" w:rsidR="002845B7" w:rsidRPr="00682ABB" w:rsidRDefault="002845B7"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E2440DF" w14:textId="77777777" w:rsidR="002845B7" w:rsidRPr="00682ABB" w:rsidRDefault="007201FB"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3D43597" w14:textId="77777777" w:rsidTr="00872DA4">
        <w:trPr>
          <w:trHeight w:val="563"/>
        </w:trPr>
        <w:tc>
          <w:tcPr>
            <w:tcW w:w="2011" w:type="dxa"/>
            <w:shd w:val="clear" w:color="auto" w:fill="auto"/>
            <w:vAlign w:val="center"/>
          </w:tcPr>
          <w:p w14:paraId="1274E2CA" w14:textId="77777777" w:rsidR="002845B7" w:rsidRPr="00682ABB" w:rsidRDefault="002845B7"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2D243E" w14:textId="77777777" w:rsidR="002845B7" w:rsidRPr="00682ABB" w:rsidRDefault="002845B7" w:rsidP="00872DA4">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4BFA65EA" w14:textId="77777777" w:rsidTr="00872DA4">
        <w:trPr>
          <w:trHeight w:val="563"/>
        </w:trPr>
        <w:tc>
          <w:tcPr>
            <w:tcW w:w="2011" w:type="dxa"/>
            <w:shd w:val="clear" w:color="auto" w:fill="auto"/>
            <w:vAlign w:val="center"/>
          </w:tcPr>
          <w:p w14:paraId="3F18BE3E" w14:textId="77777777" w:rsidR="002845B7" w:rsidRPr="00682ABB" w:rsidRDefault="002845B7"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34728F1" w14:textId="77777777" w:rsidR="002845B7" w:rsidRPr="00682ABB" w:rsidRDefault="002845B7" w:rsidP="00872DA4">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60249CF8" w14:textId="5CEB35EF" w:rsidR="00C618CA" w:rsidRPr="00682ABB" w:rsidRDefault="00C618CA" w:rsidP="00C618CA">
      <w:pPr>
        <w:rPr>
          <w:rFonts w:ascii="Arial" w:hAnsi="Arial" w:cs="Arial"/>
        </w:rPr>
      </w:pPr>
    </w:p>
    <w:p w14:paraId="46810B82" w14:textId="6F77CF92" w:rsidR="00FC1BF8" w:rsidRPr="00682ABB" w:rsidRDefault="00FC1BF8" w:rsidP="00C618CA">
      <w:pPr>
        <w:rPr>
          <w:rFonts w:ascii="Arial" w:hAnsi="Arial" w:cs="Arial"/>
        </w:rPr>
      </w:pPr>
    </w:p>
    <w:p w14:paraId="626315E3" w14:textId="77777777" w:rsidR="00FC1BF8" w:rsidRPr="00682ABB" w:rsidRDefault="00FC1BF8" w:rsidP="00C618CA">
      <w:pPr>
        <w:rPr>
          <w:rFonts w:ascii="Arial" w:hAnsi="Arial" w:cs="Arial"/>
        </w:rPr>
      </w:pPr>
    </w:p>
    <w:p w14:paraId="77A6C390" w14:textId="1E8A16A0" w:rsidR="004541A1" w:rsidRPr="00682ABB" w:rsidRDefault="00B762CE" w:rsidP="00B762CE">
      <w:pPr>
        <w:pStyle w:val="Naslov3"/>
      </w:pPr>
      <w:bookmarkStart w:id="222" w:name="_Toc83727432"/>
      <w:r w:rsidRPr="00682ABB">
        <w:lastRenderedPageBreak/>
        <w:t xml:space="preserve">4.2.4. </w:t>
      </w:r>
      <w:r w:rsidR="00A165E8" w:rsidRPr="00682ABB">
        <w:t>Povijest</w:t>
      </w:r>
      <w:bookmarkEnd w:id="222"/>
    </w:p>
    <w:p w14:paraId="7DA5F602" w14:textId="09309E76" w:rsidR="00467BA8" w:rsidRPr="00682ABB" w:rsidRDefault="00467BA8" w:rsidP="00C618C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165E8" w:rsidRPr="00682ABB" w14:paraId="5F5F7DF2" w14:textId="77777777" w:rsidTr="00FC1BF8">
        <w:tc>
          <w:tcPr>
            <w:tcW w:w="9228" w:type="dxa"/>
            <w:gridSpan w:val="2"/>
            <w:shd w:val="clear" w:color="auto" w:fill="auto"/>
            <w:vAlign w:val="center"/>
          </w:tcPr>
          <w:p w14:paraId="7A3B8015" w14:textId="77777777" w:rsidR="00A165E8" w:rsidRPr="00682ABB" w:rsidRDefault="00A165E8" w:rsidP="00FC1BF8">
            <w:pPr>
              <w:rPr>
                <w:rFonts w:ascii="Arial" w:hAnsi="Arial" w:cs="Arial"/>
                <w:sz w:val="20"/>
                <w:szCs w:val="20"/>
              </w:rPr>
            </w:pPr>
          </w:p>
          <w:p w14:paraId="57AD9AE4" w14:textId="77777777" w:rsidR="00A165E8" w:rsidRPr="00682ABB" w:rsidRDefault="00A165E8" w:rsidP="00FC1BF8">
            <w:pPr>
              <w:jc w:val="center"/>
              <w:rPr>
                <w:rFonts w:ascii="Arial" w:hAnsi="Arial" w:cs="Arial"/>
                <w:b/>
                <w:sz w:val="20"/>
                <w:szCs w:val="20"/>
              </w:rPr>
            </w:pPr>
            <w:r w:rsidRPr="00682ABB">
              <w:rPr>
                <w:rFonts w:ascii="Arial" w:hAnsi="Arial" w:cs="Arial"/>
                <w:b/>
                <w:sz w:val="20"/>
                <w:szCs w:val="20"/>
              </w:rPr>
              <w:t>8. razred, PŠ Zagorje</w:t>
            </w:r>
          </w:p>
          <w:p w14:paraId="3A1C0102" w14:textId="77777777" w:rsidR="00A165E8" w:rsidRPr="00682ABB" w:rsidRDefault="00A165E8" w:rsidP="00FC1BF8">
            <w:pPr>
              <w:rPr>
                <w:rFonts w:ascii="Arial" w:hAnsi="Arial" w:cs="Arial"/>
                <w:sz w:val="20"/>
                <w:szCs w:val="20"/>
              </w:rPr>
            </w:pPr>
          </w:p>
        </w:tc>
      </w:tr>
      <w:tr w:rsidR="00682ABB" w:rsidRPr="00682ABB" w14:paraId="16FB9661" w14:textId="77777777" w:rsidTr="00FC1BF8">
        <w:trPr>
          <w:trHeight w:val="567"/>
        </w:trPr>
        <w:tc>
          <w:tcPr>
            <w:tcW w:w="2011" w:type="dxa"/>
            <w:shd w:val="clear" w:color="auto" w:fill="auto"/>
            <w:vAlign w:val="center"/>
          </w:tcPr>
          <w:p w14:paraId="6D6F8D0B" w14:textId="77777777" w:rsidR="00A165E8" w:rsidRPr="00682ABB" w:rsidRDefault="00A165E8" w:rsidP="00FC1BF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B82E0EB" w14:textId="77777777" w:rsidR="00A165E8" w:rsidRPr="00682ABB" w:rsidRDefault="00A165E8" w:rsidP="00FC1BF8">
            <w:pPr>
              <w:rPr>
                <w:rFonts w:ascii="Arial" w:hAnsi="Arial" w:cs="Arial"/>
                <w:sz w:val="20"/>
                <w:szCs w:val="20"/>
              </w:rPr>
            </w:pPr>
            <w:r w:rsidRPr="00682ABB">
              <w:rPr>
                <w:rFonts w:ascii="Arial" w:hAnsi="Arial" w:cs="Arial"/>
                <w:sz w:val="20"/>
                <w:szCs w:val="20"/>
              </w:rPr>
              <w:t>Četvrtak, 0. sat.</w:t>
            </w:r>
          </w:p>
        </w:tc>
      </w:tr>
      <w:tr w:rsidR="00682ABB" w:rsidRPr="00682ABB" w14:paraId="632C701E" w14:textId="77777777" w:rsidTr="00FC1BF8">
        <w:trPr>
          <w:trHeight w:val="567"/>
        </w:trPr>
        <w:tc>
          <w:tcPr>
            <w:tcW w:w="2011" w:type="dxa"/>
            <w:shd w:val="clear" w:color="auto" w:fill="auto"/>
            <w:vAlign w:val="center"/>
          </w:tcPr>
          <w:p w14:paraId="4CC4B638" w14:textId="77777777" w:rsidR="00A165E8" w:rsidRPr="00682ABB" w:rsidRDefault="00A165E8" w:rsidP="00FC1BF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18F57EA" w14:textId="77777777" w:rsidR="00A165E8" w:rsidRPr="00682ABB" w:rsidRDefault="00A165E8" w:rsidP="00FC1BF8">
            <w:pPr>
              <w:rPr>
                <w:rFonts w:ascii="Arial" w:hAnsi="Arial" w:cs="Arial"/>
                <w:sz w:val="20"/>
                <w:szCs w:val="20"/>
              </w:rPr>
            </w:pPr>
            <w:r w:rsidRPr="00682ABB">
              <w:rPr>
                <w:rFonts w:ascii="Arial" w:hAnsi="Arial" w:cs="Arial"/>
                <w:sz w:val="20"/>
                <w:szCs w:val="20"/>
              </w:rPr>
              <w:t>stjecanje i proširivanja znanja iz povijesti, osposobljavanje učenika za samostalni rad i natjecanja na svim razinama</w:t>
            </w:r>
          </w:p>
        </w:tc>
      </w:tr>
      <w:tr w:rsidR="00682ABB" w:rsidRPr="00682ABB" w14:paraId="50058609" w14:textId="77777777" w:rsidTr="00FC1BF8">
        <w:trPr>
          <w:trHeight w:val="563"/>
        </w:trPr>
        <w:tc>
          <w:tcPr>
            <w:tcW w:w="2011" w:type="dxa"/>
            <w:shd w:val="clear" w:color="auto" w:fill="auto"/>
            <w:vAlign w:val="center"/>
          </w:tcPr>
          <w:p w14:paraId="3AD60D02" w14:textId="77777777" w:rsidR="00A165E8" w:rsidRPr="00682ABB" w:rsidRDefault="00A165E8" w:rsidP="00FC1BF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0BDE4F6" w14:textId="77777777" w:rsidR="00A165E8" w:rsidRPr="00682ABB" w:rsidRDefault="00A165E8" w:rsidP="00FC1BF8">
            <w:pPr>
              <w:rPr>
                <w:rFonts w:ascii="Arial" w:hAnsi="Arial" w:cs="Arial"/>
                <w:sz w:val="20"/>
                <w:szCs w:val="20"/>
              </w:rPr>
            </w:pPr>
            <w:r w:rsidRPr="00682ABB">
              <w:rPr>
                <w:rFonts w:ascii="Arial" w:hAnsi="Arial" w:cs="Arial"/>
                <w:sz w:val="20"/>
                <w:szCs w:val="20"/>
              </w:rPr>
              <w:t>razvoj vještina analize povijesnih izvora, pisanja povijesnoga teksta, debate, argumentiranja, analize povijesne karte</w:t>
            </w:r>
          </w:p>
        </w:tc>
      </w:tr>
      <w:tr w:rsidR="00682ABB" w:rsidRPr="00682ABB" w14:paraId="1027BDA6" w14:textId="77777777" w:rsidTr="00FC1BF8">
        <w:trPr>
          <w:trHeight w:val="563"/>
        </w:trPr>
        <w:tc>
          <w:tcPr>
            <w:tcW w:w="2011" w:type="dxa"/>
            <w:shd w:val="clear" w:color="auto" w:fill="auto"/>
            <w:vAlign w:val="center"/>
          </w:tcPr>
          <w:p w14:paraId="7EF3EAD9" w14:textId="77777777" w:rsidR="00A165E8" w:rsidRPr="00682ABB" w:rsidRDefault="00A165E8" w:rsidP="00FC1BF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E857007" w14:textId="77777777" w:rsidR="00A165E8" w:rsidRPr="00682ABB" w:rsidRDefault="00A165E8" w:rsidP="00FC1BF8">
            <w:pPr>
              <w:rPr>
                <w:rFonts w:ascii="Arial" w:hAnsi="Arial" w:cs="Arial"/>
                <w:sz w:val="20"/>
                <w:szCs w:val="20"/>
              </w:rPr>
            </w:pPr>
            <w:r w:rsidRPr="00682ABB">
              <w:rPr>
                <w:rFonts w:ascii="Arial" w:hAnsi="Arial" w:cs="Arial"/>
                <w:sz w:val="20"/>
                <w:szCs w:val="20"/>
              </w:rPr>
              <w:t>Helena Ilovača, mag. educ. hist., mag. educ. croat.</w:t>
            </w:r>
          </w:p>
        </w:tc>
      </w:tr>
      <w:tr w:rsidR="00682ABB" w:rsidRPr="00682ABB" w14:paraId="4DB04FA7" w14:textId="77777777" w:rsidTr="00FC1BF8">
        <w:trPr>
          <w:trHeight w:val="563"/>
        </w:trPr>
        <w:tc>
          <w:tcPr>
            <w:tcW w:w="2011" w:type="dxa"/>
            <w:shd w:val="clear" w:color="auto" w:fill="auto"/>
            <w:vAlign w:val="center"/>
          </w:tcPr>
          <w:p w14:paraId="5FA33B94" w14:textId="77777777" w:rsidR="00A165E8" w:rsidRPr="00682ABB" w:rsidRDefault="00A165E8" w:rsidP="00FC1BF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4319866" w14:textId="77777777" w:rsidR="00A165E8" w:rsidRPr="00682ABB" w:rsidRDefault="00A165E8" w:rsidP="00FC1BF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59A9EBBB" w14:textId="77777777" w:rsidTr="00FC1BF8">
        <w:trPr>
          <w:trHeight w:val="563"/>
        </w:trPr>
        <w:tc>
          <w:tcPr>
            <w:tcW w:w="2011" w:type="dxa"/>
            <w:shd w:val="clear" w:color="auto" w:fill="auto"/>
            <w:vAlign w:val="center"/>
          </w:tcPr>
          <w:p w14:paraId="7FECA842" w14:textId="77777777" w:rsidR="00A165E8" w:rsidRPr="00682ABB" w:rsidRDefault="00A165E8" w:rsidP="00FC1BF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4FFF013" w14:textId="77777777" w:rsidR="00A165E8" w:rsidRPr="00682ABB" w:rsidRDefault="00A165E8" w:rsidP="00FC1BF8">
            <w:pPr>
              <w:rPr>
                <w:rFonts w:ascii="Arial" w:hAnsi="Arial" w:cs="Arial"/>
                <w:sz w:val="20"/>
                <w:szCs w:val="20"/>
              </w:rPr>
            </w:pPr>
            <w:r w:rsidRPr="00682ABB">
              <w:rPr>
                <w:rFonts w:ascii="Arial" w:hAnsi="Arial" w:cs="Arial"/>
                <w:sz w:val="20"/>
                <w:szCs w:val="20"/>
              </w:rPr>
              <w:t>tijekom školske godine 2021./2022.</w:t>
            </w:r>
          </w:p>
        </w:tc>
      </w:tr>
      <w:tr w:rsidR="00682ABB" w:rsidRPr="00682ABB" w14:paraId="2602B1A5" w14:textId="77777777" w:rsidTr="00FC1BF8">
        <w:trPr>
          <w:trHeight w:val="563"/>
        </w:trPr>
        <w:tc>
          <w:tcPr>
            <w:tcW w:w="2011" w:type="dxa"/>
            <w:shd w:val="clear" w:color="auto" w:fill="auto"/>
            <w:vAlign w:val="center"/>
          </w:tcPr>
          <w:p w14:paraId="66C5552D" w14:textId="77777777" w:rsidR="00A165E8" w:rsidRPr="00682ABB" w:rsidRDefault="00A165E8" w:rsidP="00FC1BF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B617CEF" w14:textId="77777777" w:rsidR="00A165E8" w:rsidRPr="00682ABB" w:rsidRDefault="00A165E8" w:rsidP="00FC1BF8">
            <w:pPr>
              <w:rPr>
                <w:rFonts w:ascii="Arial" w:hAnsi="Arial" w:cs="Arial"/>
                <w:sz w:val="20"/>
                <w:szCs w:val="20"/>
              </w:rPr>
            </w:pPr>
            <w:r w:rsidRPr="00682ABB">
              <w:rPr>
                <w:rFonts w:ascii="Arial" w:hAnsi="Arial" w:cs="Arial"/>
                <w:sz w:val="20"/>
                <w:szCs w:val="20"/>
              </w:rPr>
              <w:t>kopiranje radnih listića na školskom kopirnom aparatu i papir, troškovi odlaska na natjecanja</w:t>
            </w:r>
          </w:p>
        </w:tc>
      </w:tr>
      <w:tr w:rsidR="00682ABB" w:rsidRPr="00682ABB" w14:paraId="5C149F55" w14:textId="77777777" w:rsidTr="00FC1BF8">
        <w:trPr>
          <w:trHeight w:val="563"/>
        </w:trPr>
        <w:tc>
          <w:tcPr>
            <w:tcW w:w="2011" w:type="dxa"/>
            <w:shd w:val="clear" w:color="auto" w:fill="auto"/>
            <w:vAlign w:val="center"/>
          </w:tcPr>
          <w:p w14:paraId="5065D218" w14:textId="77777777" w:rsidR="00A165E8" w:rsidRPr="00682ABB" w:rsidRDefault="00A165E8" w:rsidP="00FC1BF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D39C3AC" w14:textId="77777777" w:rsidR="00A165E8" w:rsidRPr="00682ABB" w:rsidRDefault="00A165E8" w:rsidP="00FC1BF8">
            <w:pPr>
              <w:rPr>
                <w:rFonts w:ascii="Arial" w:hAnsi="Arial" w:cs="Arial"/>
                <w:sz w:val="20"/>
                <w:szCs w:val="20"/>
              </w:rPr>
            </w:pPr>
            <w:r w:rsidRPr="00682ABB">
              <w:rPr>
                <w:rFonts w:ascii="Arial" w:hAnsi="Arial" w:cs="Arial"/>
                <w:sz w:val="20"/>
                <w:szCs w:val="20"/>
              </w:rPr>
              <w:t>opisno praćenje napredovanja, listići za provjeru, rezultat na natjecanjima</w:t>
            </w:r>
          </w:p>
        </w:tc>
      </w:tr>
    </w:tbl>
    <w:p w14:paraId="293BD203" w14:textId="77777777" w:rsidR="00A165E8" w:rsidRPr="00682ABB" w:rsidRDefault="00A165E8" w:rsidP="00C618CA">
      <w:pPr>
        <w:rPr>
          <w:rFonts w:ascii="Arial" w:hAnsi="Arial" w:cs="Arial"/>
        </w:rPr>
      </w:pPr>
    </w:p>
    <w:p w14:paraId="6DC5D7EC" w14:textId="38556260" w:rsidR="00467BA8" w:rsidRPr="00682ABB" w:rsidRDefault="00467BA8" w:rsidP="00C618CA">
      <w:pPr>
        <w:rPr>
          <w:rFonts w:ascii="Arial" w:hAnsi="Arial" w:cs="Arial"/>
        </w:rPr>
      </w:pPr>
    </w:p>
    <w:p w14:paraId="3EABD49E" w14:textId="37D4A2A4" w:rsidR="00467BA8" w:rsidRPr="00682ABB" w:rsidRDefault="00467BA8" w:rsidP="00C618CA">
      <w:pPr>
        <w:rPr>
          <w:rFonts w:ascii="Arial" w:hAnsi="Arial" w:cs="Arial"/>
        </w:rPr>
      </w:pPr>
    </w:p>
    <w:p w14:paraId="73703701" w14:textId="77777777" w:rsidR="00467BA8" w:rsidRPr="00682ABB" w:rsidRDefault="00467BA8" w:rsidP="00C618CA">
      <w:pPr>
        <w:rPr>
          <w:rFonts w:ascii="Arial" w:hAnsi="Arial" w:cs="Arial"/>
        </w:rPr>
      </w:pPr>
    </w:p>
    <w:p w14:paraId="53A9539D" w14:textId="33FDC5C2" w:rsidR="00BD4862" w:rsidRPr="00682ABB" w:rsidRDefault="00B762CE" w:rsidP="00BD4862">
      <w:pPr>
        <w:pStyle w:val="Naslov3"/>
      </w:pPr>
      <w:bookmarkStart w:id="223" w:name="_Toc83727433"/>
      <w:bookmarkStart w:id="224" w:name="_Toc335142293"/>
      <w:bookmarkStart w:id="225" w:name="_Toc336370912"/>
      <w:bookmarkStart w:id="226" w:name="_Toc336371029"/>
      <w:bookmarkStart w:id="227" w:name="_Toc336371238"/>
      <w:bookmarkStart w:id="228" w:name="_Toc336411536"/>
      <w:bookmarkStart w:id="229" w:name="_Toc336411578"/>
      <w:bookmarkStart w:id="230" w:name="_Toc366614802"/>
      <w:bookmarkStart w:id="231" w:name="_Toc399145664"/>
      <w:r w:rsidRPr="00682ABB">
        <w:t>4.2.5</w:t>
      </w:r>
      <w:r w:rsidR="00BD4862" w:rsidRPr="00682ABB">
        <w:t>. Kemija</w:t>
      </w:r>
      <w:bookmarkEnd w:id="223"/>
    </w:p>
    <w:p w14:paraId="21F981E2" w14:textId="77777777" w:rsidR="004541A1" w:rsidRPr="00682ABB" w:rsidRDefault="004541A1" w:rsidP="004541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476057" w:rsidRPr="00682ABB" w14:paraId="1C76EEED" w14:textId="77777777" w:rsidTr="00D54769">
        <w:tc>
          <w:tcPr>
            <w:tcW w:w="9228" w:type="dxa"/>
            <w:gridSpan w:val="2"/>
            <w:vAlign w:val="center"/>
          </w:tcPr>
          <w:p w14:paraId="7BF87864" w14:textId="77777777" w:rsidR="00BD4862" w:rsidRPr="00682ABB" w:rsidRDefault="00BD4862" w:rsidP="00D54769">
            <w:pPr>
              <w:rPr>
                <w:rFonts w:ascii="Arial" w:hAnsi="Arial" w:cs="Arial"/>
                <w:sz w:val="20"/>
                <w:szCs w:val="20"/>
              </w:rPr>
            </w:pPr>
          </w:p>
          <w:p w14:paraId="062F8480" w14:textId="77777777" w:rsidR="00BD4862" w:rsidRPr="00682ABB" w:rsidRDefault="00ED76D9" w:rsidP="00D54769">
            <w:pPr>
              <w:jc w:val="center"/>
              <w:rPr>
                <w:rFonts w:ascii="Arial" w:hAnsi="Arial" w:cs="Arial"/>
                <w:b/>
                <w:sz w:val="20"/>
                <w:szCs w:val="20"/>
              </w:rPr>
            </w:pPr>
            <w:r w:rsidRPr="00682ABB">
              <w:rPr>
                <w:rFonts w:ascii="Arial" w:hAnsi="Arial" w:cs="Arial"/>
                <w:b/>
                <w:sz w:val="20"/>
                <w:szCs w:val="20"/>
              </w:rPr>
              <w:t>8</w:t>
            </w:r>
            <w:r w:rsidR="00BD4862" w:rsidRPr="00682ABB">
              <w:rPr>
                <w:rFonts w:ascii="Arial" w:hAnsi="Arial" w:cs="Arial"/>
                <w:b/>
                <w:sz w:val="20"/>
                <w:szCs w:val="20"/>
              </w:rPr>
              <w:t>. r</w:t>
            </w:r>
            <w:r w:rsidR="00356A53" w:rsidRPr="00682ABB">
              <w:rPr>
                <w:rFonts w:ascii="Arial" w:hAnsi="Arial" w:cs="Arial"/>
                <w:b/>
                <w:sz w:val="20"/>
                <w:szCs w:val="20"/>
              </w:rPr>
              <w:t>azredi, m</w:t>
            </w:r>
            <w:r w:rsidR="00BD4862" w:rsidRPr="00682ABB">
              <w:rPr>
                <w:rFonts w:ascii="Arial" w:hAnsi="Arial" w:cs="Arial"/>
                <w:b/>
                <w:sz w:val="20"/>
                <w:szCs w:val="20"/>
              </w:rPr>
              <w:t xml:space="preserve">atična škola </w:t>
            </w:r>
          </w:p>
          <w:p w14:paraId="67FAD2D4" w14:textId="77777777" w:rsidR="00BD4862" w:rsidRPr="00682ABB" w:rsidRDefault="00BD4862" w:rsidP="00D54769">
            <w:pPr>
              <w:rPr>
                <w:rFonts w:ascii="Arial" w:hAnsi="Arial" w:cs="Arial"/>
                <w:sz w:val="20"/>
                <w:szCs w:val="20"/>
              </w:rPr>
            </w:pPr>
          </w:p>
        </w:tc>
      </w:tr>
      <w:tr w:rsidR="00682ABB" w:rsidRPr="00682ABB" w14:paraId="0611404E" w14:textId="77777777" w:rsidTr="00D54769">
        <w:trPr>
          <w:trHeight w:val="567"/>
        </w:trPr>
        <w:tc>
          <w:tcPr>
            <w:tcW w:w="2011" w:type="dxa"/>
            <w:vAlign w:val="center"/>
          </w:tcPr>
          <w:p w14:paraId="19B8C0C2" w14:textId="77777777" w:rsidR="00BD4862" w:rsidRPr="00682ABB" w:rsidRDefault="00BD4862" w:rsidP="00D54769">
            <w:pPr>
              <w:rPr>
                <w:rFonts w:ascii="Arial" w:hAnsi="Arial" w:cs="Arial"/>
                <w:b/>
                <w:sz w:val="20"/>
                <w:szCs w:val="20"/>
              </w:rPr>
            </w:pPr>
            <w:r w:rsidRPr="00682ABB">
              <w:rPr>
                <w:rFonts w:ascii="Arial" w:hAnsi="Arial" w:cs="Arial"/>
                <w:b/>
                <w:sz w:val="20"/>
                <w:szCs w:val="20"/>
              </w:rPr>
              <w:t>Vrijeme i mjesto održavanja nastave:</w:t>
            </w:r>
          </w:p>
        </w:tc>
        <w:tc>
          <w:tcPr>
            <w:tcW w:w="7217" w:type="dxa"/>
            <w:vAlign w:val="center"/>
          </w:tcPr>
          <w:p w14:paraId="5FC790F7" w14:textId="6954A3A6" w:rsidR="00BD4862" w:rsidRPr="00682ABB" w:rsidRDefault="00650438" w:rsidP="00D54769">
            <w:pPr>
              <w:rPr>
                <w:rFonts w:ascii="Arial" w:hAnsi="Arial" w:cs="Arial"/>
                <w:sz w:val="20"/>
                <w:szCs w:val="20"/>
              </w:rPr>
            </w:pPr>
            <w:r w:rsidRPr="00682ABB">
              <w:rPr>
                <w:rFonts w:ascii="Arial" w:hAnsi="Arial" w:cs="Arial"/>
                <w:sz w:val="20"/>
                <w:szCs w:val="20"/>
              </w:rPr>
              <w:t>ponedjeljkom</w:t>
            </w:r>
            <w:r w:rsidR="00BD4862" w:rsidRPr="00682ABB">
              <w:rPr>
                <w:rFonts w:ascii="Arial" w:hAnsi="Arial" w:cs="Arial"/>
                <w:sz w:val="20"/>
                <w:szCs w:val="20"/>
              </w:rPr>
              <w:t xml:space="preserve"> 7. sat – matična škola</w:t>
            </w:r>
          </w:p>
        </w:tc>
      </w:tr>
      <w:tr w:rsidR="00682ABB" w:rsidRPr="00682ABB" w14:paraId="7FF98224" w14:textId="77777777" w:rsidTr="00D54769">
        <w:trPr>
          <w:trHeight w:val="567"/>
        </w:trPr>
        <w:tc>
          <w:tcPr>
            <w:tcW w:w="2011" w:type="dxa"/>
            <w:vAlign w:val="center"/>
          </w:tcPr>
          <w:p w14:paraId="5EDCAB61" w14:textId="77777777" w:rsidR="00BD4862" w:rsidRPr="00682ABB" w:rsidRDefault="00BD4862" w:rsidP="00D54769">
            <w:pPr>
              <w:rPr>
                <w:rFonts w:ascii="Arial" w:hAnsi="Arial" w:cs="Arial"/>
                <w:b/>
                <w:sz w:val="20"/>
                <w:szCs w:val="20"/>
              </w:rPr>
            </w:pPr>
            <w:r w:rsidRPr="00682ABB">
              <w:rPr>
                <w:rFonts w:ascii="Arial" w:hAnsi="Arial" w:cs="Arial"/>
                <w:b/>
                <w:sz w:val="20"/>
                <w:szCs w:val="20"/>
              </w:rPr>
              <w:t>Ciljevi:</w:t>
            </w:r>
          </w:p>
        </w:tc>
        <w:tc>
          <w:tcPr>
            <w:tcW w:w="7217" w:type="dxa"/>
            <w:vAlign w:val="center"/>
          </w:tcPr>
          <w:p w14:paraId="52A7872C" w14:textId="77777777" w:rsidR="00BD4862" w:rsidRPr="00682ABB" w:rsidRDefault="00BD4862" w:rsidP="00D54769">
            <w:pPr>
              <w:rPr>
                <w:rFonts w:ascii="Arial" w:hAnsi="Arial" w:cs="Arial"/>
                <w:sz w:val="20"/>
                <w:szCs w:val="20"/>
              </w:rPr>
            </w:pPr>
            <w:r w:rsidRPr="00682ABB">
              <w:rPr>
                <w:rFonts w:ascii="Arial" w:hAnsi="Arial" w:cs="Arial"/>
                <w:sz w:val="20"/>
                <w:szCs w:val="20"/>
              </w:rPr>
              <w:t>Proširivanje znanja iz područja kemije, osposobljavanje učenika za samostalno izvođenje praktičnog rada i mini istraživačkog projekta</w:t>
            </w:r>
          </w:p>
        </w:tc>
      </w:tr>
      <w:tr w:rsidR="00682ABB" w:rsidRPr="00682ABB" w14:paraId="6FA7A1FC" w14:textId="77777777" w:rsidTr="00D54769">
        <w:trPr>
          <w:trHeight w:val="563"/>
        </w:trPr>
        <w:tc>
          <w:tcPr>
            <w:tcW w:w="2011" w:type="dxa"/>
            <w:vAlign w:val="center"/>
          </w:tcPr>
          <w:p w14:paraId="22029325" w14:textId="77777777" w:rsidR="00BD4862" w:rsidRPr="00682ABB" w:rsidRDefault="00BD4862" w:rsidP="00D54769">
            <w:pPr>
              <w:rPr>
                <w:rFonts w:ascii="Arial" w:hAnsi="Arial" w:cs="Arial"/>
                <w:b/>
                <w:sz w:val="20"/>
                <w:szCs w:val="20"/>
              </w:rPr>
            </w:pPr>
            <w:r w:rsidRPr="00682ABB">
              <w:rPr>
                <w:rFonts w:ascii="Arial" w:hAnsi="Arial" w:cs="Arial"/>
                <w:b/>
                <w:sz w:val="20"/>
                <w:szCs w:val="20"/>
              </w:rPr>
              <w:t>Namjena:</w:t>
            </w:r>
          </w:p>
        </w:tc>
        <w:tc>
          <w:tcPr>
            <w:tcW w:w="7217" w:type="dxa"/>
            <w:vAlign w:val="center"/>
          </w:tcPr>
          <w:p w14:paraId="57D3B3DA" w14:textId="77777777" w:rsidR="00BD4862" w:rsidRPr="00682ABB" w:rsidRDefault="00BD4862" w:rsidP="00D54769">
            <w:pPr>
              <w:rPr>
                <w:rFonts w:ascii="Arial" w:hAnsi="Arial" w:cs="Arial"/>
                <w:sz w:val="20"/>
                <w:szCs w:val="20"/>
              </w:rPr>
            </w:pPr>
            <w:r w:rsidRPr="00682ABB">
              <w:rPr>
                <w:rFonts w:ascii="Arial" w:hAnsi="Arial" w:cs="Arial"/>
                <w:sz w:val="20"/>
                <w:szCs w:val="20"/>
              </w:rPr>
              <w:t>razvijanje znanstvenog načina razmišljanja, poticanje učenika u samostalnom istraživačkom radu, razvijanje suradničkih odnosa u grupnom radu</w:t>
            </w:r>
          </w:p>
        </w:tc>
      </w:tr>
      <w:tr w:rsidR="00682ABB" w:rsidRPr="00682ABB" w14:paraId="079FAB10" w14:textId="77777777" w:rsidTr="00D54769">
        <w:trPr>
          <w:trHeight w:val="563"/>
        </w:trPr>
        <w:tc>
          <w:tcPr>
            <w:tcW w:w="2011" w:type="dxa"/>
            <w:vAlign w:val="center"/>
          </w:tcPr>
          <w:p w14:paraId="0CFE410D" w14:textId="77777777" w:rsidR="00BD4862" w:rsidRPr="00682ABB" w:rsidRDefault="00BD4862" w:rsidP="00D54769">
            <w:pPr>
              <w:rPr>
                <w:rFonts w:ascii="Arial" w:hAnsi="Arial" w:cs="Arial"/>
                <w:b/>
                <w:sz w:val="20"/>
                <w:szCs w:val="20"/>
              </w:rPr>
            </w:pPr>
            <w:r w:rsidRPr="00682ABB">
              <w:rPr>
                <w:rFonts w:ascii="Arial" w:hAnsi="Arial" w:cs="Arial"/>
                <w:b/>
                <w:sz w:val="20"/>
                <w:szCs w:val="20"/>
              </w:rPr>
              <w:t>Nositelj:</w:t>
            </w:r>
          </w:p>
        </w:tc>
        <w:tc>
          <w:tcPr>
            <w:tcW w:w="7217" w:type="dxa"/>
            <w:vAlign w:val="center"/>
          </w:tcPr>
          <w:p w14:paraId="111256FC" w14:textId="02A8C05D" w:rsidR="00BD4862" w:rsidRPr="00682ABB" w:rsidRDefault="00650438" w:rsidP="00A73D63">
            <w:pPr>
              <w:rPr>
                <w:rFonts w:ascii="Arial" w:hAnsi="Arial" w:cs="Arial"/>
                <w:sz w:val="20"/>
                <w:szCs w:val="20"/>
              </w:rPr>
            </w:pPr>
            <w:r w:rsidRPr="00682ABB">
              <w:rPr>
                <w:rFonts w:ascii="Arial" w:hAnsi="Arial" w:cs="Arial"/>
                <w:sz w:val="20"/>
                <w:szCs w:val="20"/>
              </w:rPr>
              <w:t>Matea Grabovac, mag.educ.chem.</w:t>
            </w:r>
            <w:r w:rsidR="00BD4862" w:rsidRPr="00682ABB">
              <w:rPr>
                <w:rFonts w:ascii="Arial" w:hAnsi="Arial" w:cs="Arial"/>
                <w:sz w:val="20"/>
                <w:szCs w:val="20"/>
              </w:rPr>
              <w:t xml:space="preserve"> </w:t>
            </w:r>
          </w:p>
        </w:tc>
      </w:tr>
      <w:tr w:rsidR="00682ABB" w:rsidRPr="00682ABB" w14:paraId="0704C9C1" w14:textId="77777777" w:rsidTr="00D54769">
        <w:trPr>
          <w:trHeight w:val="563"/>
        </w:trPr>
        <w:tc>
          <w:tcPr>
            <w:tcW w:w="2011" w:type="dxa"/>
            <w:vAlign w:val="center"/>
          </w:tcPr>
          <w:p w14:paraId="13722A0E" w14:textId="77777777" w:rsidR="00BD4862" w:rsidRPr="00682ABB" w:rsidRDefault="00BD4862" w:rsidP="00D54769">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1DC41921" w14:textId="77777777" w:rsidR="00BD4862" w:rsidRPr="00682ABB" w:rsidRDefault="00BD4862" w:rsidP="00D54769">
            <w:pPr>
              <w:rPr>
                <w:rFonts w:ascii="Arial" w:hAnsi="Arial" w:cs="Arial"/>
                <w:sz w:val="20"/>
                <w:szCs w:val="20"/>
              </w:rPr>
            </w:pPr>
            <w:r w:rsidRPr="00682ABB">
              <w:rPr>
                <w:rFonts w:ascii="Arial" w:hAnsi="Arial" w:cs="Arial"/>
                <w:sz w:val="20"/>
                <w:szCs w:val="20"/>
              </w:rPr>
              <w:t>jednom tjedno</w:t>
            </w:r>
          </w:p>
        </w:tc>
      </w:tr>
      <w:tr w:rsidR="00682ABB" w:rsidRPr="00682ABB" w14:paraId="0FD6C14B" w14:textId="77777777" w:rsidTr="00D54769">
        <w:trPr>
          <w:trHeight w:val="563"/>
        </w:trPr>
        <w:tc>
          <w:tcPr>
            <w:tcW w:w="2011" w:type="dxa"/>
            <w:vAlign w:val="center"/>
          </w:tcPr>
          <w:p w14:paraId="5DBC9E85" w14:textId="77777777" w:rsidR="00BD4862" w:rsidRPr="00682ABB" w:rsidRDefault="00BD4862" w:rsidP="00D54769">
            <w:pPr>
              <w:rPr>
                <w:rFonts w:ascii="Arial" w:hAnsi="Arial" w:cs="Arial"/>
                <w:b/>
                <w:sz w:val="20"/>
                <w:szCs w:val="20"/>
              </w:rPr>
            </w:pPr>
            <w:r w:rsidRPr="00682ABB">
              <w:rPr>
                <w:rFonts w:ascii="Arial" w:hAnsi="Arial" w:cs="Arial"/>
                <w:b/>
                <w:sz w:val="20"/>
                <w:szCs w:val="20"/>
              </w:rPr>
              <w:t>Vremenik:</w:t>
            </w:r>
          </w:p>
        </w:tc>
        <w:tc>
          <w:tcPr>
            <w:tcW w:w="7217" w:type="dxa"/>
            <w:vAlign w:val="center"/>
          </w:tcPr>
          <w:p w14:paraId="281A3101" w14:textId="77777777" w:rsidR="00BD4862" w:rsidRPr="00682ABB" w:rsidRDefault="007201FB" w:rsidP="00D5476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B260D5F" w14:textId="77777777" w:rsidTr="00D54769">
        <w:trPr>
          <w:trHeight w:val="563"/>
        </w:trPr>
        <w:tc>
          <w:tcPr>
            <w:tcW w:w="2011" w:type="dxa"/>
            <w:vAlign w:val="center"/>
          </w:tcPr>
          <w:p w14:paraId="3CC20A20" w14:textId="77777777" w:rsidR="00BD4862" w:rsidRPr="00682ABB" w:rsidRDefault="00BD4862" w:rsidP="00D54769">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7B0B4A15" w14:textId="77777777" w:rsidR="00BD4862" w:rsidRPr="00682ABB" w:rsidRDefault="00BD4862" w:rsidP="00D54769">
            <w:pPr>
              <w:rPr>
                <w:rFonts w:ascii="Arial" w:hAnsi="Arial" w:cs="Arial"/>
                <w:sz w:val="20"/>
                <w:szCs w:val="20"/>
              </w:rPr>
            </w:pPr>
            <w:r w:rsidRPr="00682ABB">
              <w:rPr>
                <w:rFonts w:ascii="Arial" w:hAnsi="Arial" w:cs="Arial"/>
                <w:sz w:val="20"/>
                <w:szCs w:val="20"/>
              </w:rPr>
              <w:t>kopiranje radnih listića na školskom kopirnom aparatu i papir, troškovi odlaska na natjecanja, materijali za izvođenje praktičnog rada</w:t>
            </w:r>
          </w:p>
        </w:tc>
      </w:tr>
      <w:tr w:rsidR="00682ABB" w:rsidRPr="00682ABB" w14:paraId="46F1439A" w14:textId="77777777" w:rsidTr="00D54769">
        <w:trPr>
          <w:trHeight w:val="563"/>
        </w:trPr>
        <w:tc>
          <w:tcPr>
            <w:tcW w:w="2011" w:type="dxa"/>
            <w:vAlign w:val="center"/>
          </w:tcPr>
          <w:p w14:paraId="7DDBFE8D" w14:textId="77777777" w:rsidR="00BD4862" w:rsidRPr="00682ABB" w:rsidRDefault="00BD4862" w:rsidP="00D54769">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7BC16FF7" w14:textId="77777777" w:rsidR="00BD4862" w:rsidRPr="00682ABB" w:rsidRDefault="00BD4862" w:rsidP="00D54769">
            <w:pPr>
              <w:rPr>
                <w:rFonts w:ascii="Arial" w:hAnsi="Arial" w:cs="Arial"/>
                <w:sz w:val="20"/>
                <w:szCs w:val="20"/>
              </w:rPr>
            </w:pPr>
            <w:r w:rsidRPr="00682ABB">
              <w:rPr>
                <w:rFonts w:ascii="Arial" w:hAnsi="Arial" w:cs="Arial"/>
                <w:sz w:val="20"/>
                <w:szCs w:val="20"/>
              </w:rPr>
              <w:t>opisno praćenje napredovanja, samovrjednovanje, rezultat na natjecanjima</w:t>
            </w:r>
          </w:p>
        </w:tc>
      </w:tr>
    </w:tbl>
    <w:p w14:paraId="30BB41F0" w14:textId="77777777" w:rsidR="00BD4862" w:rsidRPr="00682ABB" w:rsidRDefault="00BD4862" w:rsidP="00BD4862">
      <w:pPr>
        <w:rPr>
          <w:rFonts w:ascii="Arial" w:hAnsi="Arial" w:cs="Arial"/>
        </w:rPr>
      </w:pPr>
    </w:p>
    <w:p w14:paraId="14B32DD2" w14:textId="3AE168A7" w:rsidR="004541A1" w:rsidRPr="00682ABB" w:rsidRDefault="004541A1" w:rsidP="00BD4862">
      <w:pPr>
        <w:rPr>
          <w:rFonts w:ascii="Arial" w:hAnsi="Arial" w:cs="Arial"/>
        </w:rPr>
      </w:pPr>
    </w:p>
    <w:p w14:paraId="38F18285" w14:textId="3A7AEC93" w:rsidR="00511B81" w:rsidRPr="00682ABB" w:rsidRDefault="004541A1" w:rsidP="00511B81">
      <w:pPr>
        <w:pStyle w:val="Naslov3"/>
      </w:pPr>
      <w:bookmarkStart w:id="232" w:name="_Toc83727434"/>
      <w:r w:rsidRPr="00682ABB">
        <w:lastRenderedPageBreak/>
        <w:t>4.2.</w:t>
      </w:r>
      <w:r w:rsidR="00B762CE" w:rsidRPr="00682ABB">
        <w:t>6</w:t>
      </w:r>
      <w:r w:rsidR="00511B81" w:rsidRPr="00682ABB">
        <w:t>. Katolički vjeronauk</w:t>
      </w:r>
      <w:bookmarkEnd w:id="224"/>
      <w:bookmarkEnd w:id="225"/>
      <w:bookmarkEnd w:id="226"/>
      <w:bookmarkEnd w:id="227"/>
      <w:bookmarkEnd w:id="228"/>
      <w:bookmarkEnd w:id="229"/>
      <w:bookmarkEnd w:id="230"/>
      <w:bookmarkEnd w:id="231"/>
      <w:bookmarkEnd w:id="232"/>
    </w:p>
    <w:p w14:paraId="2428E8C2"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36072" w:rsidRPr="00682ABB" w14:paraId="77AFF743" w14:textId="77777777" w:rsidTr="00CD4C31">
        <w:tc>
          <w:tcPr>
            <w:tcW w:w="9228" w:type="dxa"/>
            <w:gridSpan w:val="2"/>
            <w:shd w:val="clear" w:color="auto" w:fill="auto"/>
            <w:vAlign w:val="center"/>
          </w:tcPr>
          <w:p w14:paraId="5076160B" w14:textId="77777777" w:rsidR="00511B81" w:rsidRPr="00682ABB" w:rsidRDefault="00511B81" w:rsidP="007809E7">
            <w:pPr>
              <w:rPr>
                <w:rFonts w:ascii="Arial" w:hAnsi="Arial" w:cs="Arial"/>
                <w:sz w:val="20"/>
                <w:szCs w:val="20"/>
              </w:rPr>
            </w:pPr>
          </w:p>
          <w:p w14:paraId="5D388D58" w14:textId="77777777" w:rsidR="00511B81" w:rsidRPr="00682ABB" w:rsidRDefault="00356A53" w:rsidP="007809E7">
            <w:pPr>
              <w:jc w:val="center"/>
              <w:rPr>
                <w:rFonts w:ascii="Arial" w:hAnsi="Arial" w:cs="Arial"/>
                <w:b/>
                <w:sz w:val="20"/>
                <w:szCs w:val="20"/>
              </w:rPr>
            </w:pPr>
            <w:r w:rsidRPr="00682ABB">
              <w:rPr>
                <w:rFonts w:ascii="Arial" w:hAnsi="Arial" w:cs="Arial"/>
                <w:b/>
                <w:sz w:val="20"/>
                <w:szCs w:val="20"/>
              </w:rPr>
              <w:t>5.</w:t>
            </w:r>
            <w:r w:rsidR="00CA1CC3" w:rsidRPr="00682ABB">
              <w:rPr>
                <w:rFonts w:ascii="Arial" w:hAnsi="Arial" w:cs="Arial"/>
                <w:b/>
                <w:sz w:val="20"/>
                <w:szCs w:val="20"/>
              </w:rPr>
              <w:t xml:space="preserve"> </w:t>
            </w:r>
            <w:r w:rsidRPr="00682ABB">
              <w:rPr>
                <w:rFonts w:ascii="Arial" w:hAnsi="Arial" w:cs="Arial"/>
                <w:b/>
                <w:sz w:val="20"/>
                <w:szCs w:val="20"/>
              </w:rPr>
              <w:t>- 8.  razredi,  m</w:t>
            </w:r>
            <w:r w:rsidR="00511B81" w:rsidRPr="00682ABB">
              <w:rPr>
                <w:rFonts w:ascii="Arial" w:hAnsi="Arial" w:cs="Arial"/>
                <w:b/>
                <w:sz w:val="20"/>
                <w:szCs w:val="20"/>
              </w:rPr>
              <w:t>atična škola</w:t>
            </w:r>
          </w:p>
          <w:p w14:paraId="5D9351A4" w14:textId="77777777" w:rsidR="00511B81" w:rsidRPr="00682ABB" w:rsidRDefault="00511B81" w:rsidP="007809E7">
            <w:pPr>
              <w:rPr>
                <w:rFonts w:ascii="Arial" w:hAnsi="Arial" w:cs="Arial"/>
                <w:sz w:val="20"/>
                <w:szCs w:val="20"/>
              </w:rPr>
            </w:pPr>
          </w:p>
        </w:tc>
      </w:tr>
      <w:tr w:rsidR="00682ABB" w:rsidRPr="00682ABB" w14:paraId="0F3895A1" w14:textId="77777777" w:rsidTr="00CD4C31">
        <w:trPr>
          <w:trHeight w:val="567"/>
        </w:trPr>
        <w:tc>
          <w:tcPr>
            <w:tcW w:w="2011" w:type="dxa"/>
            <w:shd w:val="clear" w:color="auto" w:fill="auto"/>
            <w:vAlign w:val="center"/>
          </w:tcPr>
          <w:p w14:paraId="34ADBAC1"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7E249DF" w14:textId="651B179F" w:rsidR="00511B81" w:rsidRPr="00682ABB" w:rsidRDefault="00D36072" w:rsidP="00170105">
            <w:pPr>
              <w:rPr>
                <w:rFonts w:ascii="Arial" w:hAnsi="Arial" w:cs="Arial"/>
                <w:sz w:val="20"/>
                <w:szCs w:val="20"/>
              </w:rPr>
            </w:pPr>
            <w:r w:rsidRPr="00682ABB">
              <w:rPr>
                <w:rFonts w:ascii="Arial" w:hAnsi="Arial" w:cs="Arial"/>
                <w:sz w:val="20"/>
                <w:szCs w:val="20"/>
              </w:rPr>
              <w:t>Srijedom</w:t>
            </w:r>
            <w:r w:rsidR="00170105" w:rsidRPr="00682ABB">
              <w:rPr>
                <w:rFonts w:ascii="Arial" w:hAnsi="Arial" w:cs="Arial"/>
                <w:sz w:val="20"/>
                <w:szCs w:val="20"/>
              </w:rPr>
              <w:t xml:space="preserve"> 7.sat</w:t>
            </w:r>
            <w:r w:rsidR="00356A53"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1BE31F88" w14:textId="77777777" w:rsidTr="00CD4C31">
        <w:trPr>
          <w:trHeight w:val="567"/>
        </w:trPr>
        <w:tc>
          <w:tcPr>
            <w:tcW w:w="2011" w:type="dxa"/>
            <w:shd w:val="clear" w:color="auto" w:fill="auto"/>
            <w:vAlign w:val="center"/>
          </w:tcPr>
          <w:p w14:paraId="08D0FC03"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460AD3F"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iz vjeronauka, osposobljavanje učenika za individualni i grupni rad</w:t>
            </w:r>
          </w:p>
        </w:tc>
      </w:tr>
      <w:tr w:rsidR="00682ABB" w:rsidRPr="00682ABB" w14:paraId="4722B2F4" w14:textId="77777777" w:rsidTr="00CD4C31">
        <w:trPr>
          <w:trHeight w:val="563"/>
        </w:trPr>
        <w:tc>
          <w:tcPr>
            <w:tcW w:w="2011" w:type="dxa"/>
            <w:shd w:val="clear" w:color="auto" w:fill="auto"/>
            <w:vAlign w:val="center"/>
          </w:tcPr>
          <w:p w14:paraId="733D6F7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6EAC20A" w14:textId="77777777" w:rsidR="00511B81" w:rsidRPr="00682ABB" w:rsidRDefault="00511B81" w:rsidP="007809E7">
            <w:pPr>
              <w:rPr>
                <w:rFonts w:ascii="Arial" w:hAnsi="Arial" w:cs="Arial"/>
                <w:sz w:val="20"/>
                <w:szCs w:val="20"/>
              </w:rPr>
            </w:pPr>
            <w:r w:rsidRPr="00682ABB">
              <w:rPr>
                <w:rFonts w:ascii="Arial" w:hAnsi="Arial" w:cs="Arial"/>
                <w:sz w:val="20"/>
                <w:szCs w:val="20"/>
              </w:rPr>
              <w:t>Pripremanje učenika za natjecanje iz vjeronauka</w:t>
            </w:r>
          </w:p>
        </w:tc>
      </w:tr>
      <w:tr w:rsidR="00682ABB" w:rsidRPr="00682ABB" w14:paraId="506CECF6" w14:textId="77777777" w:rsidTr="00CD4C31">
        <w:trPr>
          <w:trHeight w:val="563"/>
        </w:trPr>
        <w:tc>
          <w:tcPr>
            <w:tcW w:w="2011" w:type="dxa"/>
            <w:shd w:val="clear" w:color="auto" w:fill="auto"/>
            <w:vAlign w:val="center"/>
          </w:tcPr>
          <w:p w14:paraId="193812C2"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7346755" w14:textId="77777777" w:rsidR="00511B81" w:rsidRPr="00682ABB" w:rsidRDefault="00511B81" w:rsidP="007809E7">
            <w:pPr>
              <w:rPr>
                <w:rFonts w:ascii="Arial" w:hAnsi="Arial" w:cs="Arial"/>
                <w:sz w:val="20"/>
                <w:szCs w:val="20"/>
              </w:rPr>
            </w:pPr>
            <w:r w:rsidRPr="00682ABB">
              <w:rPr>
                <w:rFonts w:ascii="Arial" w:hAnsi="Arial" w:cs="Arial"/>
                <w:sz w:val="20"/>
                <w:szCs w:val="20"/>
              </w:rPr>
              <w:t>Ivona Rendulić, mag. teologije</w:t>
            </w:r>
          </w:p>
        </w:tc>
      </w:tr>
      <w:tr w:rsidR="00682ABB" w:rsidRPr="00682ABB" w14:paraId="0ABB3C08" w14:textId="77777777" w:rsidTr="00CD4C31">
        <w:trPr>
          <w:trHeight w:val="563"/>
        </w:trPr>
        <w:tc>
          <w:tcPr>
            <w:tcW w:w="2011" w:type="dxa"/>
            <w:shd w:val="clear" w:color="auto" w:fill="auto"/>
            <w:vAlign w:val="center"/>
          </w:tcPr>
          <w:p w14:paraId="7DCB8556"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3C72AA2" w14:textId="77777777" w:rsidR="00511B81" w:rsidRPr="00682ABB" w:rsidRDefault="00511B81" w:rsidP="007809E7">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F01C86D" w14:textId="77777777" w:rsidTr="00CD4C31">
        <w:trPr>
          <w:trHeight w:val="563"/>
        </w:trPr>
        <w:tc>
          <w:tcPr>
            <w:tcW w:w="2011" w:type="dxa"/>
            <w:shd w:val="clear" w:color="auto" w:fill="auto"/>
            <w:vAlign w:val="center"/>
          </w:tcPr>
          <w:p w14:paraId="4BFAB4B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BF34743"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4740BB4" w14:textId="77777777" w:rsidTr="00CD4C31">
        <w:trPr>
          <w:trHeight w:val="563"/>
        </w:trPr>
        <w:tc>
          <w:tcPr>
            <w:tcW w:w="2011" w:type="dxa"/>
            <w:shd w:val="clear" w:color="auto" w:fill="auto"/>
            <w:vAlign w:val="center"/>
          </w:tcPr>
          <w:p w14:paraId="3272FDC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07F7339"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na školskom kopirnom aparatu, troškovi odlaska na natjecanje</w:t>
            </w:r>
          </w:p>
        </w:tc>
      </w:tr>
      <w:tr w:rsidR="00682ABB" w:rsidRPr="00682ABB" w14:paraId="1AE38B46" w14:textId="77777777" w:rsidTr="00CD4C31">
        <w:trPr>
          <w:trHeight w:val="563"/>
        </w:trPr>
        <w:tc>
          <w:tcPr>
            <w:tcW w:w="2011" w:type="dxa"/>
            <w:shd w:val="clear" w:color="auto" w:fill="auto"/>
            <w:vAlign w:val="center"/>
          </w:tcPr>
          <w:p w14:paraId="62F1C27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FBF59C3"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usmena provjera znanja, radni listići, rezultati s natjecanja, naučeno znanje primijeniti u svakodnevnom životu</w:t>
            </w:r>
          </w:p>
        </w:tc>
      </w:tr>
    </w:tbl>
    <w:p w14:paraId="2662B29B" w14:textId="77777777" w:rsidR="00511B81" w:rsidRPr="00682ABB" w:rsidRDefault="00511B81" w:rsidP="00511B81">
      <w:pPr>
        <w:rPr>
          <w:rFonts w:ascii="Arial" w:hAnsi="Arial" w:cs="Arial"/>
        </w:rPr>
      </w:pPr>
    </w:p>
    <w:p w14:paraId="336AA44C" w14:textId="77777777" w:rsidR="00CA1CC3" w:rsidRPr="00682ABB" w:rsidRDefault="00CA1CC3" w:rsidP="00511B81">
      <w:pPr>
        <w:rPr>
          <w:rFonts w:ascii="Arial" w:hAnsi="Arial" w:cs="Arial"/>
        </w:rPr>
      </w:pPr>
    </w:p>
    <w:p w14:paraId="1D2DD619" w14:textId="3D006C71" w:rsidR="00167295" w:rsidRPr="00682ABB" w:rsidRDefault="00B762CE" w:rsidP="00167295">
      <w:pPr>
        <w:pStyle w:val="Naslov3"/>
      </w:pPr>
      <w:bookmarkStart w:id="233" w:name="_Toc399145665"/>
      <w:bookmarkStart w:id="234" w:name="_Toc83727435"/>
      <w:bookmarkStart w:id="235" w:name="_Toc335142297"/>
      <w:bookmarkStart w:id="236" w:name="_Toc336370065"/>
      <w:bookmarkStart w:id="237" w:name="_Toc336370916"/>
      <w:bookmarkStart w:id="238" w:name="_Toc336371033"/>
      <w:bookmarkStart w:id="239" w:name="_Toc336371242"/>
      <w:bookmarkStart w:id="240" w:name="_Toc336411540"/>
      <w:bookmarkStart w:id="241" w:name="_Toc336411582"/>
      <w:r w:rsidRPr="00682ABB">
        <w:t>4.2.7</w:t>
      </w:r>
      <w:r w:rsidR="00511B81" w:rsidRPr="00682ABB">
        <w:t>. Engleski jezik</w:t>
      </w:r>
      <w:bookmarkEnd w:id="233"/>
      <w:bookmarkEnd w:id="234"/>
    </w:p>
    <w:p w14:paraId="027B326F" w14:textId="77777777" w:rsidR="00511B81" w:rsidRPr="00682ABB" w:rsidRDefault="00511B81" w:rsidP="00511B81">
      <w:pPr>
        <w:rPr>
          <w:rFonts w:ascii="Arial" w:hAnsi="Arial" w:cs="Arial"/>
        </w:rPr>
      </w:pPr>
    </w:p>
    <w:p w14:paraId="4B4A8C63" w14:textId="77777777" w:rsidR="00D948A5" w:rsidRPr="00682ABB" w:rsidRDefault="00D948A5" w:rsidP="00356A53">
      <w:pPr>
        <w:rPr>
          <w:rFonts w:ascii="Arial" w:hAnsi="Arial" w:cs="Arial"/>
        </w:rPr>
      </w:pPr>
      <w:bookmarkStart w:id="242" w:name="_Toc366614804"/>
    </w:p>
    <w:tbl>
      <w:tblPr>
        <w:tblW w:w="0" w:type="auto"/>
        <w:tblLayout w:type="fixed"/>
        <w:tblLook w:val="0000" w:firstRow="0" w:lastRow="0" w:firstColumn="0" w:lastColumn="0" w:noHBand="0" w:noVBand="0"/>
      </w:tblPr>
      <w:tblGrid>
        <w:gridCol w:w="2010"/>
        <w:gridCol w:w="7218"/>
      </w:tblGrid>
      <w:tr w:rsidR="00F2743B" w:rsidRPr="00682ABB" w14:paraId="41B0727C" w14:textId="77777777" w:rsidTr="00772E5E">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F8976D" w14:textId="77777777" w:rsidR="00D948A5" w:rsidRPr="00682ABB" w:rsidRDefault="00D948A5" w:rsidP="00772E5E">
            <w:pPr>
              <w:widowControl w:val="0"/>
              <w:suppressAutoHyphens/>
              <w:rPr>
                <w:rFonts w:ascii="Arial" w:eastAsia="SimSun" w:hAnsi="Arial" w:cs="Arial"/>
                <w:kern w:val="1"/>
                <w:sz w:val="20"/>
                <w:szCs w:val="20"/>
                <w:lang w:eastAsia="hi-IN" w:bidi="hi-IN"/>
              </w:rPr>
            </w:pPr>
          </w:p>
          <w:p w14:paraId="2CD5D277" w14:textId="77777777" w:rsidR="00D948A5" w:rsidRPr="00682ABB" w:rsidRDefault="00D948A5" w:rsidP="00772E5E">
            <w:pPr>
              <w:widowControl w:val="0"/>
              <w:suppressAutoHyphens/>
              <w:jc w:val="center"/>
              <w:rPr>
                <w:rFonts w:ascii="Arial" w:eastAsia="SimSun" w:hAnsi="Arial" w:cs="Arial"/>
                <w:b/>
                <w:kern w:val="1"/>
                <w:sz w:val="20"/>
                <w:lang w:eastAsia="hi-IN" w:bidi="hi-IN"/>
              </w:rPr>
            </w:pPr>
            <w:r w:rsidRPr="00682ABB">
              <w:rPr>
                <w:rFonts w:ascii="Arial" w:eastAsia="SimSun" w:hAnsi="Arial" w:cs="Arial"/>
                <w:b/>
                <w:kern w:val="1"/>
                <w:sz w:val="20"/>
                <w:lang w:eastAsia="hi-IN" w:bidi="hi-IN"/>
              </w:rPr>
              <w:t>8. razredi,  matična škola</w:t>
            </w:r>
          </w:p>
          <w:p w14:paraId="21F7FCF8" w14:textId="77777777" w:rsidR="00D948A5" w:rsidRPr="00682ABB" w:rsidRDefault="00D948A5" w:rsidP="00772E5E">
            <w:pPr>
              <w:widowControl w:val="0"/>
              <w:suppressAutoHyphens/>
              <w:jc w:val="center"/>
              <w:rPr>
                <w:rFonts w:ascii="Arial" w:eastAsia="SimSun" w:hAnsi="Arial" w:cs="Arial"/>
                <w:b/>
                <w:kern w:val="1"/>
                <w:lang w:eastAsia="hi-IN" w:bidi="hi-IN"/>
              </w:rPr>
            </w:pPr>
          </w:p>
        </w:tc>
      </w:tr>
      <w:tr w:rsidR="00F2743B" w:rsidRPr="00682ABB" w14:paraId="54E8A394" w14:textId="77777777" w:rsidTr="00772E5E">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4E853"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7380"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Ponedjeljkom  0. sat,</w:t>
            </w:r>
            <w:r w:rsidRPr="00682ABB">
              <w:rPr>
                <w:rFonts w:ascii="Arial" w:hAnsi="Arial" w:cs="Arial"/>
                <w:sz w:val="20"/>
                <w:szCs w:val="20"/>
              </w:rPr>
              <w:t xml:space="preserve"> PŠ Bernarda M. Luketića, Zagorje</w:t>
            </w:r>
          </w:p>
        </w:tc>
      </w:tr>
      <w:tr w:rsidR="00F2743B" w:rsidRPr="00682ABB" w14:paraId="535349F5" w14:textId="77777777" w:rsidTr="00772E5E">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859CD"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0309"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rad s učenicima koji u engleskom jeziku ostvaruju natprosječne rezultate ili koji pokazuju poseban interes za engleski jezik</w:t>
            </w:r>
          </w:p>
        </w:tc>
      </w:tr>
      <w:tr w:rsidR="00F2743B" w:rsidRPr="00682ABB" w14:paraId="672EEDBD"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9261A"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79514"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dodatno proširiti predviđene nastavne sadržaje novim znanjima; pripremiti zainteresirane učenike za školsko natjecanj</w:t>
            </w:r>
          </w:p>
        </w:tc>
      </w:tr>
      <w:tr w:rsidR="00F2743B" w:rsidRPr="00682ABB" w14:paraId="558E84AC"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64D3"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F9B1E" w14:textId="77777777" w:rsidR="00D948A5" w:rsidRPr="00682ABB" w:rsidRDefault="00D948A5" w:rsidP="00772E5E">
            <w:pPr>
              <w:rPr>
                <w:rFonts w:ascii="Arial" w:hAnsi="Arial" w:cs="Arial"/>
                <w:sz w:val="20"/>
                <w:szCs w:val="20"/>
              </w:rPr>
            </w:pPr>
            <w:r w:rsidRPr="00682ABB">
              <w:rPr>
                <w:rFonts w:ascii="Arial" w:hAnsi="Arial" w:cs="Arial"/>
                <w:sz w:val="20"/>
                <w:szCs w:val="20"/>
              </w:rPr>
              <w:t>Dalibor Žanić, dipl. učitelj s pojačanim engleskim jezikom</w:t>
            </w:r>
          </w:p>
        </w:tc>
      </w:tr>
      <w:tr w:rsidR="00F2743B" w:rsidRPr="00682ABB" w14:paraId="0A468B67"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8BDB"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63471"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jednom tjedno, prema nastavnom planu i programu</w:t>
            </w:r>
          </w:p>
        </w:tc>
      </w:tr>
      <w:tr w:rsidR="00F2743B" w:rsidRPr="00682ABB" w14:paraId="2E4CB16B"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E924F"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FBAC3"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F2743B" w:rsidRPr="00682ABB" w14:paraId="20B20F5D"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22F9"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D80C6"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kopiranje materijala na školskom kopirnom aparatu, školski papir</w:t>
            </w:r>
          </w:p>
        </w:tc>
      </w:tr>
      <w:tr w:rsidR="00F2743B" w:rsidRPr="00682ABB" w14:paraId="31B05A67" w14:textId="77777777" w:rsidTr="00772E5E">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417AF" w14:textId="77777777" w:rsidR="00D948A5" w:rsidRPr="00682ABB" w:rsidRDefault="00D948A5" w:rsidP="00772E5E">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D778E" w14:textId="77777777" w:rsidR="00D948A5" w:rsidRPr="00682ABB" w:rsidRDefault="00D948A5" w:rsidP="00772E5E">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opisno praćenje učenika u uspješnosti usvajanja sadržaja, motivacija učenika za daljnji rad</w:t>
            </w:r>
          </w:p>
        </w:tc>
      </w:tr>
    </w:tbl>
    <w:p w14:paraId="5588F6C3" w14:textId="77777777" w:rsidR="00CA1CC3" w:rsidRPr="00682ABB" w:rsidRDefault="00CA1CC3" w:rsidP="00356A53">
      <w:pPr>
        <w:rPr>
          <w:rFonts w:ascii="Arial" w:hAnsi="Arial" w:cs="Arial"/>
        </w:rPr>
      </w:pPr>
    </w:p>
    <w:p w14:paraId="026F6C69" w14:textId="12047433" w:rsidR="00E808FA" w:rsidRPr="00682ABB" w:rsidRDefault="00E808FA" w:rsidP="00356A53">
      <w:pPr>
        <w:rPr>
          <w:rFonts w:ascii="Arial" w:hAnsi="Arial" w:cs="Arial"/>
        </w:rPr>
      </w:pPr>
    </w:p>
    <w:p w14:paraId="4FEA93FB" w14:textId="05497173" w:rsidR="00B774DD" w:rsidRPr="00682ABB" w:rsidRDefault="00B774DD" w:rsidP="00356A53">
      <w:pPr>
        <w:rPr>
          <w:rFonts w:ascii="Arial" w:hAnsi="Arial" w:cs="Arial"/>
        </w:rPr>
      </w:pPr>
    </w:p>
    <w:p w14:paraId="6D91FD00" w14:textId="77777777" w:rsidR="00B774DD" w:rsidRPr="00682ABB" w:rsidRDefault="00B774DD" w:rsidP="00356A53">
      <w:pPr>
        <w:rPr>
          <w:rFonts w:ascii="Arial" w:hAnsi="Arial" w:cs="Arial"/>
        </w:rPr>
      </w:pPr>
    </w:p>
    <w:p w14:paraId="079EBC42" w14:textId="77777777" w:rsidR="00E808FA" w:rsidRPr="00682ABB" w:rsidRDefault="00E808FA" w:rsidP="00356A53">
      <w:pPr>
        <w:rPr>
          <w:rFonts w:ascii="Arial" w:hAnsi="Arial" w:cs="Arial"/>
        </w:rPr>
      </w:pPr>
    </w:p>
    <w:tbl>
      <w:tblPr>
        <w:tblW w:w="0" w:type="auto"/>
        <w:tblLayout w:type="fixed"/>
        <w:tblLook w:val="0000" w:firstRow="0" w:lastRow="0" w:firstColumn="0" w:lastColumn="0" w:noHBand="0" w:noVBand="0"/>
      </w:tblPr>
      <w:tblGrid>
        <w:gridCol w:w="2010"/>
        <w:gridCol w:w="7218"/>
      </w:tblGrid>
      <w:tr w:rsidR="00E808FA" w:rsidRPr="00682ABB" w14:paraId="4B730369" w14:textId="77777777" w:rsidTr="0067684B">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A8E7B9" w14:textId="77777777" w:rsidR="00E808FA" w:rsidRPr="00682ABB" w:rsidRDefault="00E808FA" w:rsidP="0067684B">
            <w:pPr>
              <w:widowControl w:val="0"/>
              <w:suppressAutoHyphens/>
              <w:rPr>
                <w:rFonts w:ascii="Arial" w:eastAsia="SimSun" w:hAnsi="Arial" w:cs="Arial"/>
                <w:kern w:val="1"/>
                <w:sz w:val="20"/>
                <w:szCs w:val="20"/>
                <w:lang w:eastAsia="hi-IN" w:bidi="hi-IN"/>
              </w:rPr>
            </w:pPr>
          </w:p>
          <w:p w14:paraId="3DCE9A6F" w14:textId="77777777" w:rsidR="00E808FA" w:rsidRPr="00682ABB" w:rsidRDefault="00E808FA" w:rsidP="0067684B">
            <w:pPr>
              <w:widowControl w:val="0"/>
              <w:suppressAutoHyphens/>
              <w:jc w:val="center"/>
              <w:rPr>
                <w:rFonts w:ascii="Arial" w:eastAsia="SimSun" w:hAnsi="Arial" w:cs="Arial"/>
                <w:b/>
                <w:kern w:val="1"/>
                <w:sz w:val="20"/>
                <w:lang w:eastAsia="hi-IN" w:bidi="hi-IN"/>
              </w:rPr>
            </w:pPr>
            <w:r w:rsidRPr="00682ABB">
              <w:rPr>
                <w:rFonts w:ascii="Arial" w:eastAsia="SimSun" w:hAnsi="Arial" w:cs="Arial"/>
                <w:b/>
                <w:kern w:val="1"/>
                <w:sz w:val="20"/>
                <w:lang w:eastAsia="hi-IN" w:bidi="hi-IN"/>
              </w:rPr>
              <w:t>5. i 6. razredi,  matična škola</w:t>
            </w:r>
          </w:p>
          <w:p w14:paraId="3A077728" w14:textId="77777777" w:rsidR="00E808FA" w:rsidRPr="00682ABB" w:rsidRDefault="00E808FA" w:rsidP="0067684B">
            <w:pPr>
              <w:widowControl w:val="0"/>
              <w:suppressAutoHyphens/>
              <w:jc w:val="center"/>
              <w:rPr>
                <w:rFonts w:ascii="Arial" w:eastAsia="SimSun" w:hAnsi="Arial" w:cs="Arial"/>
                <w:b/>
                <w:kern w:val="1"/>
                <w:lang w:eastAsia="hi-IN" w:bidi="hi-IN"/>
              </w:rPr>
            </w:pPr>
          </w:p>
        </w:tc>
      </w:tr>
      <w:tr w:rsidR="00E808FA" w:rsidRPr="00682ABB" w14:paraId="635D1944" w14:textId="77777777" w:rsidTr="0067684B">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B0BC"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6CAC1"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Srijedom  7. sat,</w:t>
            </w:r>
            <w:r w:rsidRPr="00682ABB">
              <w:rPr>
                <w:rFonts w:ascii="Arial" w:hAnsi="Arial" w:cs="Arial"/>
                <w:sz w:val="20"/>
                <w:szCs w:val="20"/>
              </w:rPr>
              <w:t xml:space="preserve"> matična škola</w:t>
            </w:r>
          </w:p>
        </w:tc>
      </w:tr>
      <w:tr w:rsidR="00E808FA" w:rsidRPr="00682ABB" w14:paraId="65E43B9F" w14:textId="77777777" w:rsidTr="0067684B">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26AA"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AFCE2"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rad s učenicima koji u engleskom jeziku ostvaruju natprosječne rezultate ili koji pokazuju poseban interes za engleski jezik</w:t>
            </w:r>
          </w:p>
        </w:tc>
      </w:tr>
      <w:tr w:rsidR="00E808FA" w:rsidRPr="00682ABB" w14:paraId="064310F4"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03493"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E83B"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dodatno proširiti predviđene nastavne sadržaje novim znanjima; pripremiti zainteresirane učenike za školsko natjecanj</w:t>
            </w:r>
          </w:p>
        </w:tc>
      </w:tr>
      <w:tr w:rsidR="00E808FA" w:rsidRPr="00682ABB" w14:paraId="056633F0"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1B4F"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8828" w14:textId="77777777" w:rsidR="00E808FA" w:rsidRPr="00682ABB" w:rsidRDefault="00E808FA" w:rsidP="0067684B">
            <w:pPr>
              <w:rPr>
                <w:rFonts w:ascii="Arial" w:hAnsi="Arial" w:cs="Arial"/>
                <w:sz w:val="20"/>
                <w:szCs w:val="20"/>
              </w:rPr>
            </w:pPr>
            <w:r w:rsidRPr="00682ABB">
              <w:rPr>
                <w:rFonts w:ascii="Arial" w:hAnsi="Arial" w:cs="Arial"/>
                <w:sz w:val="20"/>
                <w:szCs w:val="20"/>
              </w:rPr>
              <w:t>Nevenka Vučković, mag.educ.philol.angl.</w:t>
            </w:r>
          </w:p>
        </w:tc>
      </w:tr>
      <w:tr w:rsidR="00E808FA" w:rsidRPr="00682ABB" w14:paraId="3247B3CC"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323A7"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909C"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jednom tjedno, prema nastavnom planu i programu</w:t>
            </w:r>
          </w:p>
        </w:tc>
      </w:tr>
      <w:tr w:rsidR="00E808FA" w:rsidRPr="00682ABB" w14:paraId="798FBBA9"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96E28"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3AE39"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hAnsi="Arial" w:cs="Arial"/>
                <w:sz w:val="20"/>
                <w:szCs w:val="20"/>
              </w:rPr>
              <w:t>tijekom školske godine 2021./2022.</w:t>
            </w:r>
          </w:p>
        </w:tc>
      </w:tr>
      <w:tr w:rsidR="00E808FA" w:rsidRPr="00682ABB" w14:paraId="09DF19F6"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F455F"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1478"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kopiranje materijala na školskom kopirnom aparatu, školski papir</w:t>
            </w:r>
          </w:p>
        </w:tc>
      </w:tr>
      <w:tr w:rsidR="00E808FA" w:rsidRPr="00682ABB" w14:paraId="14FAA431" w14:textId="77777777" w:rsidTr="0067684B">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A817" w14:textId="77777777" w:rsidR="00E808FA" w:rsidRPr="00682ABB" w:rsidRDefault="00E808FA" w:rsidP="0067684B">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5D42" w14:textId="77777777" w:rsidR="00E808FA" w:rsidRPr="00682ABB" w:rsidRDefault="00E808FA" w:rsidP="0067684B">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opisno praćenje učenika u uspješnosti usvajanja sadržaja, motivacija učenika za daljnji rad</w:t>
            </w:r>
          </w:p>
        </w:tc>
      </w:tr>
    </w:tbl>
    <w:p w14:paraId="6E799EF9" w14:textId="77777777" w:rsidR="00E808FA" w:rsidRPr="00682ABB" w:rsidRDefault="00E808FA" w:rsidP="00356A53">
      <w:pPr>
        <w:rPr>
          <w:rFonts w:ascii="Arial" w:hAnsi="Arial" w:cs="Arial"/>
        </w:rPr>
      </w:pPr>
    </w:p>
    <w:p w14:paraId="4AD4B8FB" w14:textId="77777777" w:rsidR="00E808FA" w:rsidRPr="00682ABB" w:rsidRDefault="00E808FA" w:rsidP="00356A53">
      <w:pPr>
        <w:rPr>
          <w:rFonts w:ascii="Arial" w:hAnsi="Arial" w:cs="Arial"/>
        </w:rPr>
      </w:pPr>
    </w:p>
    <w:p w14:paraId="5DC95F35" w14:textId="77777777" w:rsidR="00E808FA" w:rsidRPr="00682ABB" w:rsidRDefault="00E808FA" w:rsidP="00356A53">
      <w:pPr>
        <w:rPr>
          <w:rFonts w:ascii="Arial" w:hAnsi="Arial" w:cs="Arial"/>
        </w:rPr>
      </w:pPr>
    </w:p>
    <w:p w14:paraId="11564EEC" w14:textId="6AA01ECF" w:rsidR="00CA1CC3" w:rsidRPr="00682ABB" w:rsidRDefault="00CA1CC3" w:rsidP="00356A53">
      <w:pPr>
        <w:rPr>
          <w:rFonts w:ascii="Arial" w:hAnsi="Arial" w:cs="Arial"/>
        </w:rPr>
      </w:pPr>
    </w:p>
    <w:p w14:paraId="1BCAD2D4" w14:textId="64635843" w:rsidR="00467BA8" w:rsidRPr="00682ABB" w:rsidRDefault="00467BA8" w:rsidP="00356A53">
      <w:pPr>
        <w:rPr>
          <w:rFonts w:ascii="Arial" w:hAnsi="Arial" w:cs="Arial"/>
        </w:rPr>
      </w:pPr>
    </w:p>
    <w:p w14:paraId="523DEC10" w14:textId="77777777" w:rsidR="00467BA8" w:rsidRPr="00682ABB" w:rsidRDefault="00467BA8" w:rsidP="00356A53">
      <w:pPr>
        <w:rPr>
          <w:rFonts w:ascii="Arial" w:hAnsi="Arial" w:cs="Arial"/>
        </w:rPr>
      </w:pPr>
    </w:p>
    <w:tbl>
      <w:tblPr>
        <w:tblW w:w="0" w:type="auto"/>
        <w:tblLayout w:type="fixed"/>
        <w:tblLook w:val="0000" w:firstRow="0" w:lastRow="0" w:firstColumn="0" w:lastColumn="0" w:noHBand="0" w:noVBand="0"/>
      </w:tblPr>
      <w:tblGrid>
        <w:gridCol w:w="2010"/>
        <w:gridCol w:w="7218"/>
      </w:tblGrid>
      <w:tr w:rsidR="006F2540" w:rsidRPr="00682ABB" w14:paraId="591EF959" w14:textId="77777777" w:rsidTr="006F2540">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1E5EF8" w14:textId="77777777" w:rsidR="006F2540" w:rsidRPr="00682ABB" w:rsidRDefault="006F2540" w:rsidP="006F2540">
            <w:pPr>
              <w:widowControl w:val="0"/>
              <w:suppressAutoHyphens/>
              <w:rPr>
                <w:rFonts w:ascii="Arial" w:eastAsia="SimSun" w:hAnsi="Arial" w:cs="Arial"/>
                <w:kern w:val="1"/>
                <w:sz w:val="20"/>
                <w:szCs w:val="20"/>
                <w:lang w:eastAsia="hi-IN" w:bidi="hi-IN"/>
              </w:rPr>
            </w:pPr>
          </w:p>
          <w:p w14:paraId="232E2284" w14:textId="77777777" w:rsidR="006F2540" w:rsidRPr="00682ABB" w:rsidRDefault="006F2540" w:rsidP="006F2540">
            <w:pPr>
              <w:widowControl w:val="0"/>
              <w:suppressAutoHyphens/>
              <w:jc w:val="center"/>
              <w:rPr>
                <w:rFonts w:ascii="Arial" w:eastAsia="SimSun" w:hAnsi="Arial" w:cs="Arial"/>
                <w:b/>
                <w:kern w:val="1"/>
                <w:sz w:val="20"/>
                <w:lang w:eastAsia="hi-IN" w:bidi="hi-IN"/>
              </w:rPr>
            </w:pPr>
            <w:r w:rsidRPr="00682ABB">
              <w:rPr>
                <w:rFonts w:ascii="Arial" w:eastAsia="SimSun" w:hAnsi="Arial" w:cs="Arial"/>
                <w:b/>
                <w:kern w:val="1"/>
                <w:sz w:val="20"/>
                <w:lang w:eastAsia="hi-IN" w:bidi="hi-IN"/>
              </w:rPr>
              <w:t>8. razredi,  matična škola</w:t>
            </w:r>
          </w:p>
          <w:p w14:paraId="3BEEF44D" w14:textId="77777777" w:rsidR="006F2540" w:rsidRPr="00682ABB" w:rsidRDefault="006F2540" w:rsidP="006F2540">
            <w:pPr>
              <w:widowControl w:val="0"/>
              <w:suppressAutoHyphens/>
              <w:jc w:val="center"/>
              <w:rPr>
                <w:rFonts w:ascii="Arial" w:eastAsia="SimSun" w:hAnsi="Arial" w:cs="Arial"/>
                <w:b/>
                <w:kern w:val="1"/>
                <w:lang w:eastAsia="hi-IN" w:bidi="hi-IN"/>
              </w:rPr>
            </w:pPr>
          </w:p>
        </w:tc>
      </w:tr>
      <w:tr w:rsidR="006F2540" w:rsidRPr="00682ABB" w14:paraId="05CA6B88" w14:textId="77777777" w:rsidTr="006F254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0C132"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06A49"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Srijedom  7. sat,</w:t>
            </w:r>
            <w:r w:rsidRPr="00682ABB">
              <w:rPr>
                <w:rFonts w:ascii="Arial" w:hAnsi="Arial" w:cs="Arial"/>
                <w:sz w:val="20"/>
                <w:szCs w:val="20"/>
              </w:rPr>
              <w:t xml:space="preserve"> matična škola</w:t>
            </w:r>
          </w:p>
        </w:tc>
      </w:tr>
      <w:tr w:rsidR="006F2540" w:rsidRPr="00682ABB" w14:paraId="08E557A4" w14:textId="77777777" w:rsidTr="006F254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C015F"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5F7F"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rad s učenicima koji u engleskom jeziku ostvaruju natprosječne rezultate ili koji pokazuju poseban interes za engleski jezik</w:t>
            </w:r>
          </w:p>
        </w:tc>
      </w:tr>
      <w:tr w:rsidR="006F2540" w:rsidRPr="00682ABB" w14:paraId="6089C064"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F383"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DC6A0"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dodatno proširiti predviđene nastavne sadržaje novim znanjima; pripremiti zainteresirane učenike za školsko natjecanj</w:t>
            </w:r>
          </w:p>
        </w:tc>
      </w:tr>
      <w:tr w:rsidR="006F2540" w:rsidRPr="00682ABB" w14:paraId="05B9692C"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6951F"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3831A" w14:textId="77777777" w:rsidR="006F2540" w:rsidRPr="00682ABB" w:rsidRDefault="006F2540" w:rsidP="006F2540">
            <w:pPr>
              <w:rPr>
                <w:rFonts w:ascii="Arial" w:hAnsi="Arial" w:cs="Arial"/>
                <w:sz w:val="20"/>
                <w:szCs w:val="20"/>
              </w:rPr>
            </w:pPr>
            <w:r w:rsidRPr="00682ABB">
              <w:rPr>
                <w:rFonts w:ascii="Arial" w:hAnsi="Arial" w:cs="Arial"/>
                <w:sz w:val="20"/>
                <w:szCs w:val="20"/>
              </w:rPr>
              <w:t>Franka Vukin, učiteljica razredne nastave s pojačanim programom iz engleskog jezika</w:t>
            </w:r>
          </w:p>
        </w:tc>
      </w:tr>
      <w:tr w:rsidR="006F2540" w:rsidRPr="00682ABB" w14:paraId="077EE620"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5F9A"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6DA4"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jednom tjedno, prema nastavnom planu i programu</w:t>
            </w:r>
          </w:p>
        </w:tc>
      </w:tr>
      <w:tr w:rsidR="006F2540" w:rsidRPr="00682ABB" w14:paraId="7961EC4B"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2049"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4F03"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hAnsi="Arial" w:cs="Arial"/>
                <w:sz w:val="20"/>
                <w:szCs w:val="20"/>
              </w:rPr>
              <w:t>tijekom školske godine 2021./2022.</w:t>
            </w:r>
          </w:p>
        </w:tc>
      </w:tr>
      <w:tr w:rsidR="006F2540" w:rsidRPr="00682ABB" w14:paraId="7E19161F"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30104"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D563"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kopiranje materijala na školskom kopirnom aparatu, školski papir</w:t>
            </w:r>
          </w:p>
        </w:tc>
      </w:tr>
      <w:tr w:rsidR="006F2540" w:rsidRPr="00682ABB" w14:paraId="4DC29DE4" w14:textId="77777777" w:rsidTr="006F254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9754" w14:textId="77777777" w:rsidR="006F2540" w:rsidRPr="00682ABB" w:rsidRDefault="006F2540" w:rsidP="006F2540">
            <w:pPr>
              <w:widowControl w:val="0"/>
              <w:suppressAutoHyphens/>
              <w:rPr>
                <w:rFonts w:ascii="Arial" w:eastAsia="SimSun" w:hAnsi="Arial" w:cs="Arial"/>
                <w:kern w:val="1"/>
                <w:sz w:val="20"/>
                <w:szCs w:val="20"/>
                <w:lang w:eastAsia="hi-IN" w:bidi="hi-IN"/>
              </w:rPr>
            </w:pPr>
            <w:r w:rsidRPr="00682ABB">
              <w:rPr>
                <w:rFonts w:ascii="Arial" w:eastAsia="SimSun" w:hAnsi="Arial" w:cs="Arial"/>
                <w:b/>
                <w:kern w:val="1"/>
                <w:sz w:val="20"/>
                <w:szCs w:val="20"/>
                <w:lang w:eastAsia="hi-IN" w:bidi="hi-IN"/>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32ED" w14:textId="77777777" w:rsidR="006F2540" w:rsidRPr="00682ABB" w:rsidRDefault="006F2540" w:rsidP="006F2540">
            <w:pPr>
              <w:widowControl w:val="0"/>
              <w:suppressAutoHyphens/>
              <w:rPr>
                <w:rFonts w:ascii="Arial" w:eastAsia="SimSun" w:hAnsi="Arial" w:cs="Arial"/>
                <w:kern w:val="1"/>
                <w:lang w:eastAsia="hi-IN" w:bidi="hi-IN"/>
              </w:rPr>
            </w:pPr>
            <w:r w:rsidRPr="00682ABB">
              <w:rPr>
                <w:rFonts w:ascii="Arial" w:eastAsia="SimSun" w:hAnsi="Arial" w:cs="Arial"/>
                <w:kern w:val="1"/>
                <w:sz w:val="20"/>
                <w:szCs w:val="20"/>
                <w:lang w:eastAsia="hi-IN" w:bidi="hi-IN"/>
              </w:rPr>
              <w:t>opisno praćenje učenika u uspješnosti usvajanja sadržaja, motivacija učenika za daljnji rad</w:t>
            </w:r>
          </w:p>
        </w:tc>
      </w:tr>
    </w:tbl>
    <w:p w14:paraId="3E300DF8" w14:textId="77777777" w:rsidR="006F2540" w:rsidRPr="00682ABB" w:rsidRDefault="006F2540" w:rsidP="00356A53">
      <w:pPr>
        <w:rPr>
          <w:rFonts w:ascii="Arial" w:hAnsi="Arial" w:cs="Arial"/>
        </w:rPr>
      </w:pPr>
    </w:p>
    <w:p w14:paraId="5494AA46" w14:textId="05051998" w:rsidR="004541A1" w:rsidRPr="00682ABB" w:rsidRDefault="004541A1" w:rsidP="00356A53">
      <w:pPr>
        <w:rPr>
          <w:rFonts w:ascii="Arial" w:hAnsi="Arial" w:cs="Arial"/>
        </w:rPr>
      </w:pPr>
    </w:p>
    <w:p w14:paraId="2FB38CC6" w14:textId="0B63D634" w:rsidR="00B774DD" w:rsidRPr="00682ABB" w:rsidRDefault="00B774DD" w:rsidP="00356A53">
      <w:pPr>
        <w:rPr>
          <w:rFonts w:ascii="Arial" w:hAnsi="Arial" w:cs="Arial"/>
        </w:rPr>
      </w:pPr>
    </w:p>
    <w:p w14:paraId="101D44C3" w14:textId="77777777" w:rsidR="00B774DD" w:rsidRPr="00682ABB" w:rsidRDefault="00B774DD" w:rsidP="00356A53">
      <w:pPr>
        <w:rPr>
          <w:rFonts w:ascii="Arial" w:hAnsi="Arial" w:cs="Arial"/>
        </w:rPr>
      </w:pPr>
    </w:p>
    <w:p w14:paraId="66552EB2" w14:textId="729BA220" w:rsidR="00167295" w:rsidRPr="00682ABB" w:rsidRDefault="004541A1" w:rsidP="00F6760D">
      <w:pPr>
        <w:pStyle w:val="Naslov3"/>
      </w:pPr>
      <w:bookmarkStart w:id="243" w:name="_Toc83727436"/>
      <w:bookmarkStart w:id="244" w:name="_Toc399145667"/>
      <w:r w:rsidRPr="00682ABB">
        <w:lastRenderedPageBreak/>
        <w:t>4.2.</w:t>
      </w:r>
      <w:r w:rsidR="00B762CE" w:rsidRPr="00682ABB">
        <w:t>8</w:t>
      </w:r>
      <w:r w:rsidR="00167295" w:rsidRPr="00682ABB">
        <w:t>. Informatika</w:t>
      </w:r>
      <w:bookmarkEnd w:id="243"/>
    </w:p>
    <w:p w14:paraId="6CED58C0" w14:textId="77777777" w:rsidR="00F6760D" w:rsidRPr="00682ABB" w:rsidRDefault="00F6760D" w:rsidP="00F6760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91342" w:rsidRPr="00682ABB" w14:paraId="1B1E2F05" w14:textId="77777777" w:rsidTr="00CD086C">
        <w:tc>
          <w:tcPr>
            <w:tcW w:w="9228" w:type="dxa"/>
            <w:gridSpan w:val="2"/>
            <w:shd w:val="clear" w:color="auto" w:fill="auto"/>
            <w:vAlign w:val="center"/>
          </w:tcPr>
          <w:p w14:paraId="6872A1C7" w14:textId="77777777" w:rsidR="00167295" w:rsidRPr="00682ABB" w:rsidRDefault="00167295" w:rsidP="00CD086C">
            <w:pPr>
              <w:rPr>
                <w:rFonts w:ascii="Arial" w:hAnsi="Arial" w:cs="Arial"/>
                <w:sz w:val="20"/>
                <w:szCs w:val="20"/>
              </w:rPr>
            </w:pPr>
          </w:p>
          <w:p w14:paraId="10B53C04" w14:textId="77777777" w:rsidR="00167295" w:rsidRPr="00682ABB" w:rsidRDefault="00BC3688" w:rsidP="00CD086C">
            <w:pPr>
              <w:jc w:val="center"/>
              <w:rPr>
                <w:rFonts w:ascii="Arial" w:hAnsi="Arial" w:cs="Arial"/>
                <w:b/>
                <w:sz w:val="20"/>
                <w:szCs w:val="20"/>
              </w:rPr>
            </w:pPr>
            <w:r w:rsidRPr="00682ABB">
              <w:rPr>
                <w:rFonts w:ascii="Arial" w:hAnsi="Arial" w:cs="Arial"/>
                <w:b/>
                <w:sz w:val="20"/>
                <w:szCs w:val="20"/>
              </w:rPr>
              <w:t xml:space="preserve">6.,7. i </w:t>
            </w:r>
            <w:r w:rsidR="00356A53" w:rsidRPr="00682ABB">
              <w:rPr>
                <w:rFonts w:ascii="Arial" w:hAnsi="Arial" w:cs="Arial"/>
                <w:b/>
                <w:sz w:val="20"/>
                <w:szCs w:val="20"/>
              </w:rPr>
              <w:t>8. razredi, m</w:t>
            </w:r>
            <w:r w:rsidR="00167295" w:rsidRPr="00682ABB">
              <w:rPr>
                <w:rFonts w:ascii="Arial" w:hAnsi="Arial" w:cs="Arial"/>
                <w:b/>
                <w:sz w:val="20"/>
                <w:szCs w:val="20"/>
              </w:rPr>
              <w:t>atična škola</w:t>
            </w:r>
          </w:p>
          <w:p w14:paraId="13CC2E70" w14:textId="77777777" w:rsidR="00167295" w:rsidRPr="00682ABB" w:rsidRDefault="00167295" w:rsidP="00CD086C">
            <w:pPr>
              <w:rPr>
                <w:rFonts w:ascii="Arial" w:hAnsi="Arial" w:cs="Arial"/>
                <w:sz w:val="20"/>
                <w:szCs w:val="20"/>
              </w:rPr>
            </w:pPr>
          </w:p>
        </w:tc>
      </w:tr>
      <w:tr w:rsidR="00682ABB" w:rsidRPr="00682ABB" w14:paraId="3B0DDDFB" w14:textId="77777777" w:rsidTr="00CD086C">
        <w:trPr>
          <w:trHeight w:val="567"/>
        </w:trPr>
        <w:tc>
          <w:tcPr>
            <w:tcW w:w="2011" w:type="dxa"/>
            <w:shd w:val="clear" w:color="auto" w:fill="auto"/>
            <w:vAlign w:val="center"/>
          </w:tcPr>
          <w:p w14:paraId="6FFE8C5C" w14:textId="77777777" w:rsidR="00167295" w:rsidRPr="00682ABB" w:rsidRDefault="00167295" w:rsidP="00CD086C">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35B9272" w14:textId="497236EF" w:rsidR="00167295" w:rsidRPr="00682ABB" w:rsidRDefault="00091342" w:rsidP="00167295">
            <w:pPr>
              <w:rPr>
                <w:rFonts w:ascii="Arial" w:hAnsi="Arial" w:cs="Arial"/>
                <w:sz w:val="20"/>
                <w:szCs w:val="20"/>
              </w:rPr>
            </w:pPr>
            <w:r w:rsidRPr="00682ABB">
              <w:rPr>
                <w:rFonts w:ascii="Arial" w:hAnsi="Arial" w:cs="Arial"/>
                <w:sz w:val="20"/>
                <w:szCs w:val="20"/>
              </w:rPr>
              <w:t>utorkom</w:t>
            </w:r>
            <w:r w:rsidR="00BC3688" w:rsidRPr="00682ABB">
              <w:rPr>
                <w:rFonts w:ascii="Arial" w:hAnsi="Arial" w:cs="Arial"/>
                <w:sz w:val="20"/>
                <w:szCs w:val="20"/>
              </w:rPr>
              <w:t xml:space="preserve"> </w:t>
            </w:r>
            <w:r w:rsidRPr="00682ABB">
              <w:rPr>
                <w:rFonts w:ascii="Arial" w:hAnsi="Arial" w:cs="Arial"/>
                <w:sz w:val="20"/>
                <w:szCs w:val="20"/>
              </w:rPr>
              <w:t>0.</w:t>
            </w:r>
            <w:r w:rsidR="00356A53" w:rsidRPr="00682ABB">
              <w:rPr>
                <w:rFonts w:ascii="Arial" w:hAnsi="Arial" w:cs="Arial"/>
                <w:sz w:val="20"/>
                <w:szCs w:val="20"/>
              </w:rPr>
              <w:t xml:space="preserve"> sat, m</w:t>
            </w:r>
            <w:r w:rsidR="00167295" w:rsidRPr="00682ABB">
              <w:rPr>
                <w:rFonts w:ascii="Arial" w:hAnsi="Arial" w:cs="Arial"/>
                <w:sz w:val="20"/>
                <w:szCs w:val="20"/>
              </w:rPr>
              <w:t>atična škola</w:t>
            </w:r>
          </w:p>
        </w:tc>
      </w:tr>
      <w:tr w:rsidR="00682ABB" w:rsidRPr="00682ABB" w14:paraId="343ED810" w14:textId="77777777" w:rsidTr="00CD086C">
        <w:trPr>
          <w:trHeight w:val="567"/>
        </w:trPr>
        <w:tc>
          <w:tcPr>
            <w:tcW w:w="2011" w:type="dxa"/>
            <w:shd w:val="clear" w:color="auto" w:fill="auto"/>
            <w:vAlign w:val="center"/>
          </w:tcPr>
          <w:p w14:paraId="1E09B35D" w14:textId="77777777" w:rsidR="00167295" w:rsidRPr="00682ABB" w:rsidRDefault="00167295" w:rsidP="00CD086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532ADB4" w14:textId="77777777" w:rsidR="00167295" w:rsidRPr="00682ABB" w:rsidRDefault="00167295" w:rsidP="00167295">
            <w:pPr>
              <w:rPr>
                <w:rFonts w:ascii="Arial" w:hAnsi="Arial" w:cs="Arial"/>
                <w:sz w:val="20"/>
                <w:szCs w:val="20"/>
              </w:rPr>
            </w:pPr>
            <w:r w:rsidRPr="00682ABB">
              <w:rPr>
                <w:rFonts w:ascii="Arial" w:hAnsi="Arial" w:cs="Arial"/>
                <w:sz w:val="20"/>
                <w:szCs w:val="20"/>
              </w:rPr>
              <w:t>rad s učenicima koji pokazuju poseban interes za informatiku</w:t>
            </w:r>
          </w:p>
        </w:tc>
      </w:tr>
      <w:tr w:rsidR="00682ABB" w:rsidRPr="00682ABB" w14:paraId="13F8F760" w14:textId="77777777" w:rsidTr="00CD086C">
        <w:trPr>
          <w:trHeight w:val="563"/>
        </w:trPr>
        <w:tc>
          <w:tcPr>
            <w:tcW w:w="2011" w:type="dxa"/>
            <w:shd w:val="clear" w:color="auto" w:fill="auto"/>
            <w:vAlign w:val="center"/>
          </w:tcPr>
          <w:p w14:paraId="69F3B973" w14:textId="77777777" w:rsidR="00167295" w:rsidRPr="00682ABB" w:rsidRDefault="00167295" w:rsidP="00CD086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61E503C" w14:textId="77777777" w:rsidR="00167295" w:rsidRPr="00682ABB" w:rsidRDefault="00167295" w:rsidP="00CD086C">
            <w:pPr>
              <w:rPr>
                <w:rFonts w:ascii="Arial" w:hAnsi="Arial" w:cs="Arial"/>
                <w:sz w:val="20"/>
                <w:szCs w:val="20"/>
              </w:rPr>
            </w:pPr>
            <w:r w:rsidRPr="00682ABB">
              <w:rPr>
                <w:rFonts w:ascii="Arial" w:hAnsi="Arial" w:cs="Arial"/>
                <w:sz w:val="20"/>
                <w:szCs w:val="20"/>
              </w:rPr>
              <w:t xml:space="preserve">Prirpemanje za natjecanje iz informatike </w:t>
            </w:r>
          </w:p>
        </w:tc>
      </w:tr>
      <w:tr w:rsidR="00682ABB" w:rsidRPr="00682ABB" w14:paraId="72F3E45D" w14:textId="77777777" w:rsidTr="00CD086C">
        <w:trPr>
          <w:trHeight w:val="563"/>
        </w:trPr>
        <w:tc>
          <w:tcPr>
            <w:tcW w:w="2011" w:type="dxa"/>
            <w:shd w:val="clear" w:color="auto" w:fill="auto"/>
            <w:vAlign w:val="center"/>
          </w:tcPr>
          <w:p w14:paraId="5136CEBA" w14:textId="77777777" w:rsidR="00167295" w:rsidRPr="00682ABB" w:rsidRDefault="00167295" w:rsidP="00CD086C">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EA59FE5" w14:textId="77777777" w:rsidR="00167295" w:rsidRPr="00682ABB" w:rsidRDefault="00167295" w:rsidP="00167295">
            <w:pPr>
              <w:rPr>
                <w:rFonts w:ascii="Arial" w:hAnsi="Arial" w:cs="Arial"/>
                <w:sz w:val="20"/>
                <w:szCs w:val="20"/>
              </w:rPr>
            </w:pPr>
            <w:r w:rsidRPr="00682ABB">
              <w:rPr>
                <w:rFonts w:ascii="Arial" w:hAnsi="Arial" w:cs="Arial"/>
                <w:sz w:val="20"/>
                <w:szCs w:val="20"/>
              </w:rPr>
              <w:t>Ivana Kurelac, diplomirani učitelj s pojačanim programom iz informatike i likovne kulture</w:t>
            </w:r>
          </w:p>
        </w:tc>
      </w:tr>
      <w:tr w:rsidR="00682ABB" w:rsidRPr="00682ABB" w14:paraId="0E0D9779" w14:textId="77777777" w:rsidTr="00CD086C">
        <w:trPr>
          <w:trHeight w:val="563"/>
        </w:trPr>
        <w:tc>
          <w:tcPr>
            <w:tcW w:w="2011" w:type="dxa"/>
            <w:shd w:val="clear" w:color="auto" w:fill="auto"/>
            <w:vAlign w:val="center"/>
          </w:tcPr>
          <w:p w14:paraId="118CAB44" w14:textId="77777777" w:rsidR="00167295" w:rsidRPr="00682ABB" w:rsidRDefault="00167295" w:rsidP="00CD086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C92FD55" w14:textId="77777777" w:rsidR="00167295" w:rsidRPr="00682ABB" w:rsidRDefault="00167295" w:rsidP="00CD086C">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25FCA79" w14:textId="77777777" w:rsidTr="00CD086C">
        <w:trPr>
          <w:trHeight w:val="563"/>
        </w:trPr>
        <w:tc>
          <w:tcPr>
            <w:tcW w:w="2011" w:type="dxa"/>
            <w:shd w:val="clear" w:color="auto" w:fill="auto"/>
            <w:vAlign w:val="center"/>
          </w:tcPr>
          <w:p w14:paraId="3A78BE85" w14:textId="77777777" w:rsidR="00167295" w:rsidRPr="00682ABB" w:rsidRDefault="00167295" w:rsidP="00CD086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531CBAF" w14:textId="77777777" w:rsidR="00167295" w:rsidRPr="00682ABB" w:rsidRDefault="007201FB" w:rsidP="00CD086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633F22D" w14:textId="77777777" w:rsidTr="00CD086C">
        <w:trPr>
          <w:trHeight w:val="563"/>
        </w:trPr>
        <w:tc>
          <w:tcPr>
            <w:tcW w:w="2011" w:type="dxa"/>
            <w:shd w:val="clear" w:color="auto" w:fill="auto"/>
            <w:vAlign w:val="center"/>
          </w:tcPr>
          <w:p w14:paraId="4FE74BE3" w14:textId="77777777" w:rsidR="00167295" w:rsidRPr="00682ABB" w:rsidRDefault="00167295" w:rsidP="00CD086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7572BB0" w14:textId="77777777" w:rsidR="00167295" w:rsidRPr="00682ABB" w:rsidRDefault="00167295" w:rsidP="00CD086C">
            <w:pPr>
              <w:rPr>
                <w:rFonts w:ascii="Arial" w:hAnsi="Arial" w:cs="Arial"/>
                <w:sz w:val="20"/>
                <w:szCs w:val="20"/>
              </w:rPr>
            </w:pPr>
            <w:r w:rsidRPr="00682ABB">
              <w:rPr>
                <w:rFonts w:ascii="Arial" w:hAnsi="Arial" w:cs="Arial"/>
                <w:sz w:val="20"/>
                <w:szCs w:val="20"/>
              </w:rPr>
              <w:t>potrošni materijal, kopiranje radnih listića, pribor za rad</w:t>
            </w:r>
          </w:p>
        </w:tc>
      </w:tr>
      <w:tr w:rsidR="00682ABB" w:rsidRPr="00682ABB" w14:paraId="112BF829" w14:textId="77777777" w:rsidTr="00CD086C">
        <w:trPr>
          <w:trHeight w:val="563"/>
        </w:trPr>
        <w:tc>
          <w:tcPr>
            <w:tcW w:w="2011" w:type="dxa"/>
            <w:shd w:val="clear" w:color="auto" w:fill="auto"/>
            <w:vAlign w:val="center"/>
          </w:tcPr>
          <w:p w14:paraId="71DE9045" w14:textId="77777777" w:rsidR="00167295" w:rsidRPr="00682ABB" w:rsidRDefault="00167295" w:rsidP="00CD086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251A4CD" w14:textId="77777777" w:rsidR="00167295" w:rsidRPr="00682ABB" w:rsidRDefault="00167295" w:rsidP="00CD086C">
            <w:pPr>
              <w:rPr>
                <w:rFonts w:ascii="Arial" w:hAnsi="Arial" w:cs="Arial"/>
                <w:sz w:val="20"/>
                <w:szCs w:val="20"/>
              </w:rPr>
            </w:pPr>
            <w:r w:rsidRPr="00682ABB">
              <w:rPr>
                <w:rFonts w:ascii="Arial" w:hAnsi="Arial" w:cs="Arial"/>
                <w:sz w:val="20"/>
                <w:szCs w:val="20"/>
              </w:rPr>
              <w:t xml:space="preserve">samovrjednovanje, postignuća na natjecanjima </w:t>
            </w:r>
          </w:p>
        </w:tc>
      </w:tr>
    </w:tbl>
    <w:p w14:paraId="5EDBEC66" w14:textId="77777777" w:rsidR="00361CA6" w:rsidRPr="00682ABB" w:rsidRDefault="00361CA6" w:rsidP="00361CA6">
      <w:pPr>
        <w:rPr>
          <w:rFonts w:ascii="Arial" w:hAnsi="Arial" w:cs="Arial"/>
        </w:rPr>
      </w:pPr>
    </w:p>
    <w:p w14:paraId="3608FC0B" w14:textId="03E3BC21" w:rsidR="004541A1" w:rsidRPr="00682ABB" w:rsidRDefault="004541A1" w:rsidP="00361CA6">
      <w:pPr>
        <w:rPr>
          <w:rFonts w:ascii="Arial" w:hAnsi="Arial" w:cs="Arial"/>
        </w:rPr>
      </w:pPr>
    </w:p>
    <w:p w14:paraId="52B4DDFB" w14:textId="54B35A89" w:rsidR="00467BA8" w:rsidRPr="00682ABB" w:rsidRDefault="00467BA8" w:rsidP="00361CA6">
      <w:pPr>
        <w:rPr>
          <w:rFonts w:ascii="Arial" w:hAnsi="Arial" w:cs="Arial"/>
        </w:rPr>
      </w:pPr>
    </w:p>
    <w:p w14:paraId="7FA51015" w14:textId="77777777" w:rsidR="00467BA8" w:rsidRPr="00682ABB" w:rsidRDefault="00467BA8" w:rsidP="00361CA6">
      <w:pPr>
        <w:rPr>
          <w:rFonts w:ascii="Arial" w:hAnsi="Arial" w:cs="Arial"/>
        </w:rPr>
      </w:pPr>
    </w:p>
    <w:p w14:paraId="292080BA" w14:textId="2BF41471" w:rsidR="00A165E8" w:rsidRPr="00682ABB" w:rsidRDefault="00951352" w:rsidP="00A165E8">
      <w:pPr>
        <w:pStyle w:val="Naslov3"/>
      </w:pPr>
      <w:bookmarkStart w:id="245" w:name="_Toc83727437"/>
      <w:r w:rsidRPr="00682ABB">
        <w:t>4.2.</w:t>
      </w:r>
      <w:r w:rsidR="00B762CE" w:rsidRPr="00682ABB">
        <w:t>9</w:t>
      </w:r>
      <w:r w:rsidRPr="00682ABB">
        <w:t>. Tehnička kultura</w:t>
      </w:r>
      <w:bookmarkEnd w:id="245"/>
    </w:p>
    <w:p w14:paraId="11B9F68F" w14:textId="77777777" w:rsidR="004541A1" w:rsidRPr="00682ABB" w:rsidRDefault="004541A1" w:rsidP="00361CA6">
      <w:pPr>
        <w:rPr>
          <w:rFonts w:ascii="Arial" w:hAnsi="Arial" w:cs="Arial"/>
        </w:rPr>
      </w:pPr>
    </w:p>
    <w:p w14:paraId="26348725" w14:textId="77777777" w:rsidR="004541A1" w:rsidRPr="00682ABB" w:rsidRDefault="004541A1" w:rsidP="00361C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51352" w:rsidRPr="00682ABB" w14:paraId="0E870ED5" w14:textId="77777777" w:rsidTr="000B251F">
        <w:tc>
          <w:tcPr>
            <w:tcW w:w="9228" w:type="dxa"/>
            <w:gridSpan w:val="2"/>
            <w:shd w:val="clear" w:color="auto" w:fill="auto"/>
            <w:vAlign w:val="center"/>
          </w:tcPr>
          <w:p w14:paraId="6542219F" w14:textId="77777777" w:rsidR="00951352" w:rsidRPr="00682ABB" w:rsidRDefault="00951352" w:rsidP="000B251F">
            <w:pPr>
              <w:rPr>
                <w:rFonts w:ascii="Arial" w:hAnsi="Arial" w:cs="Arial"/>
                <w:sz w:val="20"/>
                <w:szCs w:val="20"/>
              </w:rPr>
            </w:pPr>
          </w:p>
          <w:p w14:paraId="3510BA56" w14:textId="0FAEBEC8" w:rsidR="00951352" w:rsidRPr="00682ABB" w:rsidRDefault="00951352" w:rsidP="000B251F">
            <w:pPr>
              <w:jc w:val="center"/>
              <w:rPr>
                <w:rFonts w:ascii="Arial" w:hAnsi="Arial" w:cs="Arial"/>
                <w:b/>
                <w:sz w:val="20"/>
                <w:szCs w:val="20"/>
              </w:rPr>
            </w:pPr>
            <w:r w:rsidRPr="00682ABB">
              <w:rPr>
                <w:rFonts w:ascii="Arial" w:hAnsi="Arial" w:cs="Arial"/>
                <w:b/>
                <w:sz w:val="20"/>
                <w:szCs w:val="20"/>
              </w:rPr>
              <w:t>5.-8.. razredi, matična škola</w:t>
            </w:r>
          </w:p>
          <w:p w14:paraId="5DC94C75" w14:textId="77777777" w:rsidR="00951352" w:rsidRPr="00682ABB" w:rsidRDefault="00951352" w:rsidP="000B251F">
            <w:pPr>
              <w:rPr>
                <w:rFonts w:ascii="Arial" w:hAnsi="Arial" w:cs="Arial"/>
                <w:sz w:val="20"/>
                <w:szCs w:val="20"/>
              </w:rPr>
            </w:pPr>
          </w:p>
        </w:tc>
      </w:tr>
      <w:tr w:rsidR="00682ABB" w:rsidRPr="00682ABB" w14:paraId="2DA1E001" w14:textId="77777777" w:rsidTr="000B251F">
        <w:trPr>
          <w:trHeight w:val="567"/>
        </w:trPr>
        <w:tc>
          <w:tcPr>
            <w:tcW w:w="2011" w:type="dxa"/>
            <w:shd w:val="clear" w:color="auto" w:fill="auto"/>
            <w:vAlign w:val="center"/>
          </w:tcPr>
          <w:p w14:paraId="6E50AB30" w14:textId="77777777" w:rsidR="00951352" w:rsidRPr="00682ABB" w:rsidRDefault="00951352" w:rsidP="000B251F">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7C437EA" w14:textId="17E9FF5C" w:rsidR="00951352" w:rsidRPr="00682ABB" w:rsidRDefault="00951352" w:rsidP="000B251F">
            <w:pPr>
              <w:rPr>
                <w:rFonts w:ascii="Arial" w:hAnsi="Arial" w:cs="Arial"/>
                <w:sz w:val="20"/>
                <w:szCs w:val="20"/>
              </w:rPr>
            </w:pPr>
            <w:r w:rsidRPr="00682ABB">
              <w:rPr>
                <w:rFonts w:ascii="Arial" w:hAnsi="Arial" w:cs="Arial"/>
                <w:sz w:val="20"/>
                <w:szCs w:val="20"/>
              </w:rPr>
              <w:t>ponedjeljkom 7. sat, matična škola</w:t>
            </w:r>
          </w:p>
        </w:tc>
      </w:tr>
      <w:tr w:rsidR="00682ABB" w:rsidRPr="00682ABB" w14:paraId="5282D106" w14:textId="77777777" w:rsidTr="000B251F">
        <w:trPr>
          <w:trHeight w:val="567"/>
        </w:trPr>
        <w:tc>
          <w:tcPr>
            <w:tcW w:w="2011" w:type="dxa"/>
            <w:shd w:val="clear" w:color="auto" w:fill="auto"/>
            <w:vAlign w:val="center"/>
          </w:tcPr>
          <w:p w14:paraId="361B5198" w14:textId="77777777" w:rsidR="00951352" w:rsidRPr="00682ABB" w:rsidRDefault="00951352" w:rsidP="000B251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115F5C8" w14:textId="26626B3F" w:rsidR="00951352" w:rsidRPr="00682ABB" w:rsidRDefault="00951352" w:rsidP="00951352">
            <w:pPr>
              <w:rPr>
                <w:rFonts w:ascii="Arial" w:hAnsi="Arial" w:cs="Arial"/>
                <w:sz w:val="20"/>
                <w:szCs w:val="20"/>
              </w:rPr>
            </w:pPr>
            <w:r w:rsidRPr="00682ABB">
              <w:rPr>
                <w:rFonts w:ascii="Arial" w:hAnsi="Arial" w:cs="Arial"/>
                <w:sz w:val="20"/>
                <w:szCs w:val="20"/>
              </w:rPr>
              <w:t>rad s učenicima koji pokazuju poseban interes za tehničku kulturu</w:t>
            </w:r>
          </w:p>
        </w:tc>
      </w:tr>
      <w:tr w:rsidR="00682ABB" w:rsidRPr="00682ABB" w14:paraId="00CD3E65" w14:textId="77777777" w:rsidTr="000B251F">
        <w:trPr>
          <w:trHeight w:val="563"/>
        </w:trPr>
        <w:tc>
          <w:tcPr>
            <w:tcW w:w="2011" w:type="dxa"/>
            <w:shd w:val="clear" w:color="auto" w:fill="auto"/>
            <w:vAlign w:val="center"/>
          </w:tcPr>
          <w:p w14:paraId="7F99A513" w14:textId="77777777" w:rsidR="00951352" w:rsidRPr="00682ABB" w:rsidRDefault="00951352" w:rsidP="000B251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45EB832" w14:textId="37D8E363" w:rsidR="00951352" w:rsidRPr="00682ABB" w:rsidRDefault="00951352" w:rsidP="00951352">
            <w:pPr>
              <w:rPr>
                <w:rFonts w:ascii="Arial" w:hAnsi="Arial" w:cs="Arial"/>
                <w:sz w:val="20"/>
                <w:szCs w:val="20"/>
              </w:rPr>
            </w:pPr>
            <w:r w:rsidRPr="00682ABB">
              <w:rPr>
                <w:rFonts w:ascii="Arial" w:hAnsi="Arial" w:cs="Arial"/>
                <w:sz w:val="20"/>
                <w:szCs w:val="20"/>
              </w:rPr>
              <w:t xml:space="preserve">Prirpemanje za natjecanje iz tehničke kulture </w:t>
            </w:r>
          </w:p>
        </w:tc>
      </w:tr>
      <w:tr w:rsidR="00682ABB" w:rsidRPr="00682ABB" w14:paraId="3DBF2604" w14:textId="77777777" w:rsidTr="000B251F">
        <w:trPr>
          <w:trHeight w:val="563"/>
        </w:trPr>
        <w:tc>
          <w:tcPr>
            <w:tcW w:w="2011" w:type="dxa"/>
            <w:shd w:val="clear" w:color="auto" w:fill="auto"/>
            <w:vAlign w:val="center"/>
          </w:tcPr>
          <w:p w14:paraId="5CDF4F34" w14:textId="77777777" w:rsidR="00951352" w:rsidRPr="00682ABB" w:rsidRDefault="00951352" w:rsidP="000B251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DEE65AA" w14:textId="0326F3EB" w:rsidR="00951352" w:rsidRPr="00682ABB" w:rsidRDefault="00951352" w:rsidP="000B251F">
            <w:pPr>
              <w:rPr>
                <w:rFonts w:ascii="Arial" w:hAnsi="Arial" w:cs="Arial"/>
                <w:sz w:val="20"/>
                <w:szCs w:val="20"/>
              </w:rPr>
            </w:pPr>
            <w:r w:rsidRPr="00682ABB">
              <w:rPr>
                <w:rFonts w:ascii="Arial" w:hAnsi="Arial" w:cs="Arial"/>
                <w:sz w:val="20"/>
                <w:szCs w:val="20"/>
              </w:rPr>
              <w:t>Marijan Tonković, prof.</w:t>
            </w:r>
          </w:p>
        </w:tc>
      </w:tr>
      <w:tr w:rsidR="00682ABB" w:rsidRPr="00682ABB" w14:paraId="69D4FEE9" w14:textId="77777777" w:rsidTr="000B251F">
        <w:trPr>
          <w:trHeight w:val="563"/>
        </w:trPr>
        <w:tc>
          <w:tcPr>
            <w:tcW w:w="2011" w:type="dxa"/>
            <w:shd w:val="clear" w:color="auto" w:fill="auto"/>
            <w:vAlign w:val="center"/>
          </w:tcPr>
          <w:p w14:paraId="692239A6" w14:textId="77777777" w:rsidR="00951352" w:rsidRPr="00682ABB" w:rsidRDefault="00951352" w:rsidP="000B251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10A791C" w14:textId="77777777" w:rsidR="00951352" w:rsidRPr="00682ABB" w:rsidRDefault="00951352" w:rsidP="000B251F">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D40D2FB" w14:textId="77777777" w:rsidTr="000B251F">
        <w:trPr>
          <w:trHeight w:val="563"/>
        </w:trPr>
        <w:tc>
          <w:tcPr>
            <w:tcW w:w="2011" w:type="dxa"/>
            <w:shd w:val="clear" w:color="auto" w:fill="auto"/>
            <w:vAlign w:val="center"/>
          </w:tcPr>
          <w:p w14:paraId="2B442562" w14:textId="77777777" w:rsidR="00951352" w:rsidRPr="00682ABB" w:rsidRDefault="00951352" w:rsidP="000B251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05AFA4A" w14:textId="77777777" w:rsidR="00951352" w:rsidRPr="00682ABB" w:rsidRDefault="00951352" w:rsidP="000B251F">
            <w:pPr>
              <w:rPr>
                <w:rFonts w:ascii="Arial" w:hAnsi="Arial" w:cs="Arial"/>
                <w:sz w:val="20"/>
                <w:szCs w:val="20"/>
              </w:rPr>
            </w:pPr>
            <w:r w:rsidRPr="00682ABB">
              <w:rPr>
                <w:rFonts w:ascii="Arial" w:hAnsi="Arial" w:cs="Arial"/>
                <w:sz w:val="20"/>
                <w:szCs w:val="20"/>
              </w:rPr>
              <w:t>tijekom školske godine 2021./2022.</w:t>
            </w:r>
          </w:p>
        </w:tc>
      </w:tr>
      <w:tr w:rsidR="00682ABB" w:rsidRPr="00682ABB" w14:paraId="06BF6D2A" w14:textId="77777777" w:rsidTr="000B251F">
        <w:trPr>
          <w:trHeight w:val="563"/>
        </w:trPr>
        <w:tc>
          <w:tcPr>
            <w:tcW w:w="2011" w:type="dxa"/>
            <w:shd w:val="clear" w:color="auto" w:fill="auto"/>
            <w:vAlign w:val="center"/>
          </w:tcPr>
          <w:p w14:paraId="6AEAC8D0" w14:textId="77777777" w:rsidR="00951352" w:rsidRPr="00682ABB" w:rsidRDefault="00951352" w:rsidP="000B251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C26C77A" w14:textId="77777777" w:rsidR="00951352" w:rsidRPr="00682ABB" w:rsidRDefault="00951352" w:rsidP="000B251F">
            <w:pPr>
              <w:rPr>
                <w:rFonts w:ascii="Arial" w:hAnsi="Arial" w:cs="Arial"/>
                <w:sz w:val="20"/>
                <w:szCs w:val="20"/>
              </w:rPr>
            </w:pPr>
            <w:r w:rsidRPr="00682ABB">
              <w:rPr>
                <w:rFonts w:ascii="Arial" w:hAnsi="Arial" w:cs="Arial"/>
                <w:sz w:val="20"/>
                <w:szCs w:val="20"/>
              </w:rPr>
              <w:t>potrošni materijal, kopiranje radnih listića, pribor za rad</w:t>
            </w:r>
          </w:p>
        </w:tc>
      </w:tr>
      <w:tr w:rsidR="00682ABB" w:rsidRPr="00682ABB" w14:paraId="69FD6579" w14:textId="77777777" w:rsidTr="000B251F">
        <w:trPr>
          <w:trHeight w:val="563"/>
        </w:trPr>
        <w:tc>
          <w:tcPr>
            <w:tcW w:w="2011" w:type="dxa"/>
            <w:shd w:val="clear" w:color="auto" w:fill="auto"/>
            <w:vAlign w:val="center"/>
          </w:tcPr>
          <w:p w14:paraId="78CB8F90" w14:textId="77777777" w:rsidR="00951352" w:rsidRPr="00682ABB" w:rsidRDefault="00951352" w:rsidP="000B251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44F8711" w14:textId="77777777" w:rsidR="00951352" w:rsidRPr="00682ABB" w:rsidRDefault="00951352" w:rsidP="000B251F">
            <w:pPr>
              <w:rPr>
                <w:rFonts w:ascii="Arial" w:hAnsi="Arial" w:cs="Arial"/>
                <w:sz w:val="20"/>
                <w:szCs w:val="20"/>
              </w:rPr>
            </w:pPr>
            <w:r w:rsidRPr="00682ABB">
              <w:rPr>
                <w:rFonts w:ascii="Arial" w:hAnsi="Arial" w:cs="Arial"/>
                <w:sz w:val="20"/>
                <w:szCs w:val="20"/>
              </w:rPr>
              <w:t xml:space="preserve">samovrjednovanje, postignuća na natjecanjima </w:t>
            </w:r>
          </w:p>
        </w:tc>
      </w:tr>
    </w:tbl>
    <w:p w14:paraId="48315CF3" w14:textId="77777777" w:rsidR="004541A1" w:rsidRPr="00682ABB" w:rsidRDefault="004541A1" w:rsidP="00361CA6">
      <w:pPr>
        <w:rPr>
          <w:rFonts w:ascii="Arial" w:hAnsi="Arial" w:cs="Arial"/>
        </w:rPr>
      </w:pPr>
    </w:p>
    <w:p w14:paraId="3472662C" w14:textId="35F33FE3" w:rsidR="004541A1" w:rsidRPr="00682ABB" w:rsidRDefault="004541A1" w:rsidP="00361CA6">
      <w:pPr>
        <w:rPr>
          <w:rFonts w:ascii="Arial" w:hAnsi="Arial" w:cs="Arial"/>
        </w:rPr>
      </w:pPr>
    </w:p>
    <w:p w14:paraId="23C6837F" w14:textId="77777777" w:rsidR="00511B81" w:rsidRPr="00682ABB" w:rsidRDefault="00511B81" w:rsidP="00511B81">
      <w:pPr>
        <w:pStyle w:val="Naslov1"/>
      </w:pPr>
      <w:bookmarkStart w:id="246" w:name="_Toc83727438"/>
      <w:r w:rsidRPr="00682ABB">
        <w:lastRenderedPageBreak/>
        <w:t>5. DOPUNSKA NASTAVA</w:t>
      </w:r>
      <w:bookmarkEnd w:id="235"/>
      <w:bookmarkEnd w:id="236"/>
      <w:bookmarkEnd w:id="237"/>
      <w:bookmarkEnd w:id="238"/>
      <w:bookmarkEnd w:id="239"/>
      <w:bookmarkEnd w:id="240"/>
      <w:bookmarkEnd w:id="241"/>
      <w:bookmarkEnd w:id="242"/>
      <w:bookmarkEnd w:id="244"/>
      <w:bookmarkEnd w:id="246"/>
    </w:p>
    <w:p w14:paraId="11AF6CFE" w14:textId="77777777" w:rsidR="00511B81" w:rsidRPr="00682ABB" w:rsidRDefault="00511B81" w:rsidP="00511B81">
      <w:pPr>
        <w:pStyle w:val="Naslov2"/>
      </w:pPr>
      <w:bookmarkStart w:id="247" w:name="_Toc335142298"/>
      <w:bookmarkStart w:id="248" w:name="_Toc336370917"/>
      <w:bookmarkStart w:id="249" w:name="_Toc336371034"/>
      <w:bookmarkStart w:id="250" w:name="_Toc336371243"/>
      <w:bookmarkStart w:id="251" w:name="_Toc336411541"/>
      <w:bookmarkStart w:id="252" w:name="_Toc336411583"/>
      <w:bookmarkStart w:id="253" w:name="_Toc366614805"/>
      <w:bookmarkStart w:id="254" w:name="_Toc399145668"/>
      <w:bookmarkStart w:id="255" w:name="_Toc83727439"/>
      <w:r w:rsidRPr="00682ABB">
        <w:t>5.1. Razredna nastava</w:t>
      </w:r>
      <w:bookmarkEnd w:id="247"/>
      <w:bookmarkEnd w:id="248"/>
      <w:bookmarkEnd w:id="249"/>
      <w:bookmarkEnd w:id="250"/>
      <w:bookmarkEnd w:id="251"/>
      <w:bookmarkEnd w:id="252"/>
      <w:bookmarkEnd w:id="253"/>
      <w:bookmarkEnd w:id="254"/>
      <w:bookmarkEnd w:id="255"/>
    </w:p>
    <w:p w14:paraId="11F4F530" w14:textId="77777777" w:rsidR="00511B81" w:rsidRPr="00682ABB" w:rsidRDefault="00511B81" w:rsidP="00511B81">
      <w:pPr>
        <w:pStyle w:val="Naslov3"/>
      </w:pPr>
      <w:bookmarkStart w:id="256" w:name="_Toc335142300"/>
      <w:bookmarkStart w:id="257" w:name="_Toc336370919"/>
      <w:bookmarkStart w:id="258" w:name="_Toc336371036"/>
      <w:bookmarkStart w:id="259" w:name="_Toc336371245"/>
      <w:bookmarkStart w:id="260" w:name="_Toc336411543"/>
      <w:bookmarkStart w:id="261" w:name="_Toc336411585"/>
      <w:bookmarkStart w:id="262" w:name="_Toc366614806"/>
      <w:bookmarkStart w:id="263" w:name="_Toc399145669"/>
      <w:bookmarkStart w:id="264" w:name="_Toc83727440"/>
      <w:r w:rsidRPr="00682ABB">
        <w:t>5.1.1. Hrvatski jezik</w:t>
      </w:r>
      <w:bookmarkEnd w:id="256"/>
      <w:bookmarkEnd w:id="257"/>
      <w:bookmarkEnd w:id="258"/>
      <w:bookmarkEnd w:id="259"/>
      <w:bookmarkEnd w:id="260"/>
      <w:bookmarkEnd w:id="261"/>
      <w:bookmarkEnd w:id="262"/>
      <w:bookmarkEnd w:id="263"/>
      <w:bookmarkEnd w:id="264"/>
      <w:r w:rsidRPr="00682ABB">
        <w:t xml:space="preserve"> </w:t>
      </w:r>
    </w:p>
    <w:p w14:paraId="7D6EECA7" w14:textId="77777777" w:rsidR="00B8145B" w:rsidRPr="00682ABB" w:rsidRDefault="00B8145B" w:rsidP="00B8145B">
      <w:pPr>
        <w:rPr>
          <w:rFonts w:ascii="Arial" w:hAnsi="Arial" w:cs="Arial"/>
        </w:rPr>
      </w:pPr>
    </w:p>
    <w:p w14:paraId="2379C80B" w14:textId="77777777" w:rsidR="00B8145B" w:rsidRPr="00682ABB" w:rsidRDefault="00B8145B" w:rsidP="00B8145B">
      <w:pPr>
        <w:rPr>
          <w:rFonts w:ascii="Arial" w:hAnsi="Arial" w:cs="Arial"/>
        </w:rPr>
      </w:pPr>
    </w:p>
    <w:p w14:paraId="11FC0DC3" w14:textId="77777777" w:rsidR="00B8145B" w:rsidRPr="00682ABB" w:rsidRDefault="00B8145B" w:rsidP="00B8145B">
      <w:pPr>
        <w:rPr>
          <w:rFonts w:ascii="Arial" w:hAnsi="Arial" w:cs="Arial"/>
        </w:rPr>
      </w:pPr>
    </w:p>
    <w:p w14:paraId="0DA8BB6C" w14:textId="77777777" w:rsidR="008C6381" w:rsidRPr="00682ABB" w:rsidRDefault="008C6381" w:rsidP="00B8145B">
      <w:pPr>
        <w:rPr>
          <w:rFonts w:ascii="Arial" w:hAnsi="Arial" w:cs="Arial"/>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65"/>
      </w:tblGrid>
      <w:tr w:rsidR="008C6381" w:rsidRPr="00682ABB" w14:paraId="37C99665" w14:textId="77777777" w:rsidTr="000B19B8">
        <w:tc>
          <w:tcPr>
            <w:tcW w:w="9062" w:type="dxa"/>
            <w:gridSpan w:val="2"/>
            <w:shd w:val="clear" w:color="auto" w:fill="auto"/>
            <w:vAlign w:val="center"/>
          </w:tcPr>
          <w:p w14:paraId="1D2ADFF3" w14:textId="77777777" w:rsidR="008C6381" w:rsidRPr="00682ABB" w:rsidRDefault="008C6381" w:rsidP="000B19B8">
            <w:pPr>
              <w:rPr>
                <w:rFonts w:ascii="Arial" w:hAnsi="Arial" w:cs="Arial"/>
                <w:sz w:val="20"/>
                <w:szCs w:val="20"/>
              </w:rPr>
            </w:pPr>
          </w:p>
          <w:p w14:paraId="36532A00" w14:textId="77777777" w:rsidR="008C6381" w:rsidRPr="00682ABB" w:rsidRDefault="008C6381" w:rsidP="000B19B8">
            <w:pPr>
              <w:ind w:left="720"/>
              <w:jc w:val="center"/>
              <w:rPr>
                <w:rFonts w:ascii="Arial" w:hAnsi="Arial" w:cs="Arial"/>
                <w:b/>
                <w:sz w:val="20"/>
                <w:szCs w:val="20"/>
              </w:rPr>
            </w:pPr>
            <w:r w:rsidRPr="00682ABB">
              <w:rPr>
                <w:rFonts w:ascii="Arial" w:hAnsi="Arial" w:cs="Arial"/>
                <w:b/>
                <w:sz w:val="20"/>
                <w:szCs w:val="20"/>
              </w:rPr>
              <w:t>1. b,  matična škola</w:t>
            </w:r>
          </w:p>
          <w:p w14:paraId="2F7F0AAF" w14:textId="77777777" w:rsidR="008C6381" w:rsidRPr="00682ABB" w:rsidRDefault="008C6381" w:rsidP="000B19B8">
            <w:pPr>
              <w:rPr>
                <w:rFonts w:ascii="Arial" w:hAnsi="Arial" w:cs="Arial"/>
                <w:sz w:val="20"/>
                <w:szCs w:val="20"/>
              </w:rPr>
            </w:pPr>
          </w:p>
        </w:tc>
      </w:tr>
      <w:tr w:rsidR="00682ABB" w:rsidRPr="00682ABB" w14:paraId="2BCCE2BA" w14:textId="77777777" w:rsidTr="000B19B8">
        <w:trPr>
          <w:trHeight w:val="567"/>
        </w:trPr>
        <w:tc>
          <w:tcPr>
            <w:tcW w:w="1997" w:type="dxa"/>
            <w:shd w:val="clear" w:color="auto" w:fill="auto"/>
            <w:vAlign w:val="center"/>
          </w:tcPr>
          <w:p w14:paraId="4B9B6AB8"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nastave:</w:t>
            </w:r>
          </w:p>
        </w:tc>
        <w:tc>
          <w:tcPr>
            <w:tcW w:w="7065" w:type="dxa"/>
            <w:shd w:val="clear" w:color="auto" w:fill="auto"/>
            <w:vAlign w:val="center"/>
          </w:tcPr>
          <w:p w14:paraId="245A005E" w14:textId="77777777" w:rsidR="008C6381" w:rsidRPr="00682ABB" w:rsidRDefault="008C6381" w:rsidP="000B19B8">
            <w:pPr>
              <w:rPr>
                <w:rFonts w:ascii="Arial" w:hAnsi="Arial" w:cs="Arial"/>
                <w:sz w:val="20"/>
                <w:szCs w:val="20"/>
              </w:rPr>
            </w:pPr>
            <w:r w:rsidRPr="00682ABB">
              <w:rPr>
                <w:rFonts w:ascii="Arial" w:hAnsi="Arial" w:cs="Arial"/>
                <w:sz w:val="20"/>
                <w:szCs w:val="20"/>
              </w:rPr>
              <w:t>četvrtak, 5.sat, matična škola</w:t>
            </w:r>
          </w:p>
        </w:tc>
      </w:tr>
      <w:tr w:rsidR="00682ABB" w:rsidRPr="00682ABB" w14:paraId="2E6F1FA7" w14:textId="77777777" w:rsidTr="000B19B8">
        <w:trPr>
          <w:trHeight w:val="567"/>
        </w:trPr>
        <w:tc>
          <w:tcPr>
            <w:tcW w:w="1997" w:type="dxa"/>
            <w:shd w:val="clear" w:color="auto" w:fill="auto"/>
            <w:vAlign w:val="center"/>
          </w:tcPr>
          <w:p w14:paraId="6E22C578"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065" w:type="dxa"/>
            <w:shd w:val="clear" w:color="auto" w:fill="auto"/>
            <w:vAlign w:val="center"/>
          </w:tcPr>
          <w:p w14:paraId="46FE8CDF" w14:textId="77777777" w:rsidR="008C6381" w:rsidRPr="00682ABB" w:rsidRDefault="008C6381" w:rsidP="000B19B8">
            <w:pPr>
              <w:rPr>
                <w:rFonts w:ascii="Arial" w:hAnsi="Arial" w:cs="Arial"/>
                <w:sz w:val="20"/>
                <w:szCs w:val="20"/>
              </w:rPr>
            </w:pPr>
            <w:r w:rsidRPr="00682ABB">
              <w:rPr>
                <w:rFonts w:ascii="Arial" w:hAnsi="Arial" w:cs="Arial"/>
                <w:sz w:val="20"/>
                <w:szCs w:val="20"/>
              </w:rPr>
              <w:t>razvoj sposobnosti rješavanja jezičnih problema, poticanje primjene pravopisnih i gramatičkih pravila, individualni rad s učenicima koji slabije usvajaju nastavno gradivo, vježbanje i utvrđivanje nastavnog gradiva</w:t>
            </w:r>
          </w:p>
        </w:tc>
      </w:tr>
      <w:tr w:rsidR="00682ABB" w:rsidRPr="00682ABB" w14:paraId="26EC2CB1" w14:textId="77777777" w:rsidTr="000B19B8">
        <w:trPr>
          <w:trHeight w:val="563"/>
        </w:trPr>
        <w:tc>
          <w:tcPr>
            <w:tcW w:w="1997" w:type="dxa"/>
            <w:shd w:val="clear" w:color="auto" w:fill="auto"/>
            <w:vAlign w:val="center"/>
          </w:tcPr>
          <w:p w14:paraId="781E1EEF"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065" w:type="dxa"/>
            <w:shd w:val="clear" w:color="auto" w:fill="auto"/>
            <w:vAlign w:val="center"/>
          </w:tcPr>
          <w:p w14:paraId="3695ABCA" w14:textId="77777777" w:rsidR="008C6381" w:rsidRPr="00682ABB" w:rsidRDefault="008C6381" w:rsidP="000B19B8">
            <w:pPr>
              <w:rPr>
                <w:rFonts w:ascii="Arial" w:hAnsi="Arial" w:cs="Arial"/>
                <w:sz w:val="20"/>
                <w:szCs w:val="20"/>
              </w:rPr>
            </w:pPr>
            <w:r w:rsidRPr="00682ABB">
              <w:rPr>
                <w:rFonts w:ascii="Arial" w:hAnsi="Arial" w:cs="Arial"/>
                <w:sz w:val="20"/>
                <w:szCs w:val="20"/>
              </w:rPr>
              <w:t>pomoć pri usvajanju gradiva, ponavljanje i uvježbavanje radi primjene znanja, razvoj samostalnosti kod učenika</w:t>
            </w:r>
          </w:p>
        </w:tc>
      </w:tr>
      <w:tr w:rsidR="00682ABB" w:rsidRPr="00682ABB" w14:paraId="1AA0AB45" w14:textId="77777777" w:rsidTr="000B19B8">
        <w:trPr>
          <w:trHeight w:val="563"/>
        </w:trPr>
        <w:tc>
          <w:tcPr>
            <w:tcW w:w="1997" w:type="dxa"/>
            <w:shd w:val="clear" w:color="auto" w:fill="auto"/>
            <w:vAlign w:val="center"/>
          </w:tcPr>
          <w:p w14:paraId="4D7B40A4"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w:t>
            </w:r>
          </w:p>
        </w:tc>
        <w:tc>
          <w:tcPr>
            <w:tcW w:w="7065" w:type="dxa"/>
            <w:shd w:val="clear" w:color="auto" w:fill="auto"/>
            <w:vAlign w:val="center"/>
          </w:tcPr>
          <w:p w14:paraId="0C6BB237"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diplomirana učiteljica, mentor</w:t>
            </w:r>
          </w:p>
        </w:tc>
      </w:tr>
      <w:tr w:rsidR="00682ABB" w:rsidRPr="00682ABB" w14:paraId="2A18C7AC" w14:textId="77777777" w:rsidTr="000B19B8">
        <w:trPr>
          <w:trHeight w:val="563"/>
        </w:trPr>
        <w:tc>
          <w:tcPr>
            <w:tcW w:w="1997" w:type="dxa"/>
            <w:shd w:val="clear" w:color="auto" w:fill="auto"/>
            <w:vAlign w:val="center"/>
          </w:tcPr>
          <w:p w14:paraId="20D72DE4"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065" w:type="dxa"/>
            <w:shd w:val="clear" w:color="auto" w:fill="auto"/>
            <w:vAlign w:val="center"/>
          </w:tcPr>
          <w:p w14:paraId="7A0843AA" w14:textId="77777777" w:rsidR="008C6381" w:rsidRPr="00682ABB" w:rsidRDefault="008C6381" w:rsidP="000B19B8">
            <w:pPr>
              <w:rPr>
                <w:rFonts w:ascii="Arial" w:hAnsi="Arial" w:cs="Arial"/>
                <w:sz w:val="20"/>
                <w:szCs w:val="20"/>
              </w:rPr>
            </w:pPr>
            <w:r w:rsidRPr="00682ABB">
              <w:rPr>
                <w:rFonts w:ascii="Arial" w:hAnsi="Arial" w:cs="Arial"/>
                <w:sz w:val="20"/>
                <w:szCs w:val="20"/>
              </w:rPr>
              <w:t>prema nastavnom planu i programu</w:t>
            </w:r>
          </w:p>
        </w:tc>
      </w:tr>
      <w:tr w:rsidR="00682ABB" w:rsidRPr="00682ABB" w14:paraId="23FB1128" w14:textId="77777777" w:rsidTr="000B19B8">
        <w:trPr>
          <w:trHeight w:val="563"/>
        </w:trPr>
        <w:tc>
          <w:tcPr>
            <w:tcW w:w="1997" w:type="dxa"/>
            <w:shd w:val="clear" w:color="auto" w:fill="auto"/>
            <w:vAlign w:val="center"/>
          </w:tcPr>
          <w:p w14:paraId="13B0CF27"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065" w:type="dxa"/>
            <w:shd w:val="clear" w:color="auto" w:fill="auto"/>
            <w:vAlign w:val="center"/>
          </w:tcPr>
          <w:p w14:paraId="0107D174" w14:textId="77777777" w:rsidR="008C6381" w:rsidRPr="00682ABB" w:rsidRDefault="008C6381" w:rsidP="000B19B8">
            <w:pPr>
              <w:rPr>
                <w:rFonts w:ascii="Arial" w:hAnsi="Arial" w:cs="Arial"/>
                <w:sz w:val="20"/>
                <w:szCs w:val="20"/>
              </w:rPr>
            </w:pPr>
            <w:r w:rsidRPr="00682ABB">
              <w:rPr>
                <w:rFonts w:ascii="Arial" w:hAnsi="Arial" w:cs="Arial"/>
                <w:sz w:val="20"/>
                <w:szCs w:val="20"/>
              </w:rPr>
              <w:t>tijekom školske godine 2021./2022.</w:t>
            </w:r>
          </w:p>
        </w:tc>
      </w:tr>
      <w:tr w:rsidR="00682ABB" w:rsidRPr="00682ABB" w14:paraId="35E7BC49" w14:textId="77777777" w:rsidTr="000B19B8">
        <w:trPr>
          <w:trHeight w:val="563"/>
        </w:trPr>
        <w:tc>
          <w:tcPr>
            <w:tcW w:w="1997" w:type="dxa"/>
            <w:shd w:val="clear" w:color="auto" w:fill="auto"/>
            <w:vAlign w:val="center"/>
          </w:tcPr>
          <w:p w14:paraId="71CDDFFB"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065" w:type="dxa"/>
            <w:shd w:val="clear" w:color="auto" w:fill="auto"/>
            <w:vAlign w:val="center"/>
          </w:tcPr>
          <w:p w14:paraId="02168B39" w14:textId="77777777" w:rsidR="008C6381" w:rsidRPr="00682ABB" w:rsidRDefault="008C6381" w:rsidP="000B19B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6D1C5B61" w14:textId="77777777" w:rsidTr="000B19B8">
        <w:trPr>
          <w:trHeight w:val="563"/>
        </w:trPr>
        <w:tc>
          <w:tcPr>
            <w:tcW w:w="1997" w:type="dxa"/>
            <w:shd w:val="clear" w:color="auto" w:fill="auto"/>
            <w:vAlign w:val="center"/>
          </w:tcPr>
          <w:p w14:paraId="162F074E"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065" w:type="dxa"/>
            <w:shd w:val="clear" w:color="auto" w:fill="auto"/>
            <w:vAlign w:val="center"/>
          </w:tcPr>
          <w:p w14:paraId="2537EA18" w14:textId="77777777" w:rsidR="008C6381" w:rsidRPr="00682ABB" w:rsidRDefault="008C6381" w:rsidP="000B19B8">
            <w:pPr>
              <w:rPr>
                <w:rFonts w:ascii="Arial" w:hAnsi="Arial" w:cs="Arial"/>
                <w:sz w:val="20"/>
                <w:szCs w:val="20"/>
              </w:rPr>
            </w:pPr>
            <w:r w:rsidRPr="00682ABB">
              <w:rPr>
                <w:rFonts w:ascii="Arial" w:hAnsi="Arial" w:cs="Arial"/>
                <w:sz w:val="20"/>
                <w:szCs w:val="20"/>
              </w:rPr>
              <w:t>opisno praćenje napredovanja, listići za provjeru</w:t>
            </w:r>
          </w:p>
        </w:tc>
      </w:tr>
    </w:tbl>
    <w:p w14:paraId="73EA8F12" w14:textId="77777777" w:rsidR="008C6381" w:rsidRPr="00682ABB" w:rsidRDefault="008C6381" w:rsidP="00B8145B">
      <w:pPr>
        <w:rPr>
          <w:rFonts w:ascii="Arial" w:hAnsi="Arial" w:cs="Arial"/>
        </w:rPr>
      </w:pPr>
    </w:p>
    <w:p w14:paraId="087FA90B" w14:textId="77777777" w:rsidR="008C6381" w:rsidRPr="00682ABB" w:rsidRDefault="008C6381" w:rsidP="00B8145B">
      <w:pPr>
        <w:rPr>
          <w:rFonts w:ascii="Arial" w:hAnsi="Arial" w:cs="Arial"/>
        </w:rPr>
      </w:pPr>
    </w:p>
    <w:p w14:paraId="2484B615" w14:textId="77777777" w:rsidR="008C6381" w:rsidRPr="00682ABB" w:rsidRDefault="008C6381" w:rsidP="00B814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F751E" w:rsidRPr="00682ABB" w14:paraId="56984528" w14:textId="77777777" w:rsidTr="006F2540">
        <w:tc>
          <w:tcPr>
            <w:tcW w:w="9228" w:type="dxa"/>
            <w:gridSpan w:val="2"/>
            <w:shd w:val="clear" w:color="auto" w:fill="auto"/>
            <w:vAlign w:val="center"/>
          </w:tcPr>
          <w:p w14:paraId="124A081E" w14:textId="77777777" w:rsidR="00B8145B" w:rsidRPr="00682ABB" w:rsidRDefault="00B8145B" w:rsidP="006F2540">
            <w:pPr>
              <w:rPr>
                <w:rFonts w:ascii="Arial" w:hAnsi="Arial" w:cs="Arial"/>
                <w:sz w:val="20"/>
                <w:szCs w:val="20"/>
              </w:rPr>
            </w:pPr>
          </w:p>
          <w:p w14:paraId="3D261B20" w14:textId="77777777" w:rsidR="00B8145B" w:rsidRPr="00682ABB" w:rsidRDefault="00B8145B" w:rsidP="006F2540">
            <w:pPr>
              <w:jc w:val="center"/>
              <w:rPr>
                <w:rFonts w:ascii="Arial" w:hAnsi="Arial" w:cs="Arial"/>
                <w:b/>
                <w:sz w:val="20"/>
                <w:szCs w:val="20"/>
              </w:rPr>
            </w:pPr>
            <w:r w:rsidRPr="00682ABB">
              <w:rPr>
                <w:rFonts w:ascii="Arial" w:hAnsi="Arial" w:cs="Arial"/>
                <w:b/>
                <w:sz w:val="20"/>
                <w:szCs w:val="20"/>
              </w:rPr>
              <w:t>1. razred,  PŠ Bernarda M. Luketića, Zagorje</w:t>
            </w:r>
          </w:p>
          <w:p w14:paraId="79EB6540" w14:textId="77777777" w:rsidR="00B8145B" w:rsidRPr="00682ABB" w:rsidRDefault="00B8145B" w:rsidP="006F2540">
            <w:pPr>
              <w:rPr>
                <w:rFonts w:ascii="Arial" w:hAnsi="Arial" w:cs="Arial"/>
                <w:sz w:val="20"/>
                <w:szCs w:val="20"/>
              </w:rPr>
            </w:pPr>
          </w:p>
        </w:tc>
      </w:tr>
      <w:tr w:rsidR="00682ABB" w:rsidRPr="00682ABB" w14:paraId="0485E6D7" w14:textId="77777777" w:rsidTr="006F2540">
        <w:trPr>
          <w:trHeight w:val="567"/>
        </w:trPr>
        <w:tc>
          <w:tcPr>
            <w:tcW w:w="2011" w:type="dxa"/>
            <w:shd w:val="clear" w:color="auto" w:fill="auto"/>
            <w:vAlign w:val="center"/>
          </w:tcPr>
          <w:p w14:paraId="2AA1E194" w14:textId="77777777" w:rsidR="00B8145B" w:rsidRPr="00682ABB" w:rsidRDefault="00B8145B"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F57C0A3" w14:textId="634CEB9F" w:rsidR="00B8145B" w:rsidRPr="00682ABB" w:rsidRDefault="00B8145B" w:rsidP="00CC57DD">
            <w:pPr>
              <w:rPr>
                <w:rFonts w:ascii="Arial" w:hAnsi="Arial" w:cs="Arial"/>
                <w:sz w:val="20"/>
                <w:szCs w:val="20"/>
              </w:rPr>
            </w:pPr>
            <w:r w:rsidRPr="00682ABB">
              <w:rPr>
                <w:rFonts w:ascii="Arial" w:hAnsi="Arial" w:cs="Arial"/>
                <w:sz w:val="20"/>
                <w:szCs w:val="20"/>
              </w:rPr>
              <w:t xml:space="preserve">svaki drugi utorak </w:t>
            </w:r>
            <w:r w:rsidR="00CC57DD" w:rsidRPr="00682ABB">
              <w:rPr>
                <w:rFonts w:ascii="Arial" w:hAnsi="Arial" w:cs="Arial"/>
                <w:sz w:val="20"/>
                <w:szCs w:val="20"/>
              </w:rPr>
              <w:t>5</w:t>
            </w:r>
            <w:r w:rsidRPr="00682ABB">
              <w:rPr>
                <w:rFonts w:ascii="Arial" w:hAnsi="Arial" w:cs="Arial"/>
                <w:sz w:val="20"/>
                <w:szCs w:val="20"/>
              </w:rPr>
              <w:t xml:space="preserve">. sat, </w:t>
            </w:r>
            <w:r w:rsidRPr="00682ABB">
              <w:rPr>
                <w:rFonts w:ascii="Arial" w:hAnsi="Arial" w:cs="Arial"/>
                <w:b/>
                <w:sz w:val="20"/>
                <w:szCs w:val="20"/>
              </w:rPr>
              <w:t xml:space="preserve"> </w:t>
            </w:r>
            <w:r w:rsidRPr="00682ABB">
              <w:rPr>
                <w:rFonts w:ascii="Arial" w:hAnsi="Arial" w:cs="Arial"/>
                <w:sz w:val="20"/>
                <w:szCs w:val="20"/>
              </w:rPr>
              <w:t>PŠ Bernarda M. Luketića,</w:t>
            </w:r>
            <w:r w:rsidRPr="00682ABB">
              <w:rPr>
                <w:rFonts w:ascii="Arial" w:hAnsi="Arial" w:cs="Arial"/>
                <w:b/>
                <w:sz w:val="20"/>
                <w:szCs w:val="20"/>
              </w:rPr>
              <w:t xml:space="preserve"> </w:t>
            </w:r>
            <w:r w:rsidRPr="00682ABB">
              <w:rPr>
                <w:rFonts w:ascii="Arial" w:hAnsi="Arial" w:cs="Arial"/>
                <w:sz w:val="20"/>
                <w:szCs w:val="20"/>
              </w:rPr>
              <w:t>Zagorje</w:t>
            </w:r>
          </w:p>
        </w:tc>
      </w:tr>
      <w:tr w:rsidR="00682ABB" w:rsidRPr="00682ABB" w14:paraId="10A997B0" w14:textId="77777777" w:rsidTr="006F2540">
        <w:trPr>
          <w:trHeight w:val="567"/>
        </w:trPr>
        <w:tc>
          <w:tcPr>
            <w:tcW w:w="2011" w:type="dxa"/>
            <w:shd w:val="clear" w:color="auto" w:fill="auto"/>
            <w:vAlign w:val="center"/>
          </w:tcPr>
          <w:p w14:paraId="1FF56D5F" w14:textId="77777777" w:rsidR="00B8145B" w:rsidRPr="00682ABB" w:rsidRDefault="00B8145B"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5718FE2" w14:textId="77777777" w:rsidR="00B8145B" w:rsidRPr="00682ABB" w:rsidRDefault="00B8145B" w:rsidP="006F2540">
            <w:pPr>
              <w:rPr>
                <w:rFonts w:ascii="Arial" w:hAnsi="Arial" w:cs="Arial"/>
                <w:sz w:val="20"/>
                <w:szCs w:val="20"/>
              </w:rPr>
            </w:pPr>
            <w:r w:rsidRPr="00682ABB">
              <w:rPr>
                <w:rFonts w:ascii="Arial" w:hAnsi="Arial" w:cs="Arial"/>
                <w:sz w:val="20"/>
                <w:szCs w:val="20"/>
              </w:rPr>
              <w:t>razvoj sposobnosti hrvatskog jezika, individualni rad s učenicima koji slabije usvajaju nastavno gradivo, vježbanje i utvrđivanje nastavnog gradiva</w:t>
            </w:r>
          </w:p>
        </w:tc>
      </w:tr>
      <w:tr w:rsidR="00682ABB" w:rsidRPr="00682ABB" w14:paraId="18105633" w14:textId="77777777" w:rsidTr="006F2540">
        <w:trPr>
          <w:trHeight w:val="563"/>
        </w:trPr>
        <w:tc>
          <w:tcPr>
            <w:tcW w:w="2011" w:type="dxa"/>
            <w:shd w:val="clear" w:color="auto" w:fill="auto"/>
            <w:vAlign w:val="center"/>
          </w:tcPr>
          <w:p w14:paraId="552CF275" w14:textId="77777777" w:rsidR="00B8145B" w:rsidRPr="00682ABB" w:rsidRDefault="00B8145B"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85E6332" w14:textId="77777777" w:rsidR="00B8145B" w:rsidRPr="00682ABB" w:rsidRDefault="00B8145B" w:rsidP="006F2540">
            <w:pPr>
              <w:rPr>
                <w:rFonts w:ascii="Arial" w:hAnsi="Arial" w:cs="Arial"/>
                <w:sz w:val="20"/>
                <w:szCs w:val="20"/>
              </w:rPr>
            </w:pPr>
            <w:r w:rsidRPr="00682ABB">
              <w:rPr>
                <w:rFonts w:ascii="Arial" w:hAnsi="Arial" w:cs="Arial"/>
                <w:sz w:val="20"/>
                <w:szCs w:val="20"/>
              </w:rPr>
              <w:t>pomoć pri usvajanju znanja iz hrvatskog jezika, razvoj samostalnosti kod učenika, razvijanje radnih navika</w:t>
            </w:r>
          </w:p>
        </w:tc>
      </w:tr>
      <w:tr w:rsidR="00682ABB" w:rsidRPr="00682ABB" w14:paraId="72A8A215" w14:textId="77777777" w:rsidTr="006F2540">
        <w:trPr>
          <w:trHeight w:val="563"/>
        </w:trPr>
        <w:tc>
          <w:tcPr>
            <w:tcW w:w="2011" w:type="dxa"/>
            <w:shd w:val="clear" w:color="auto" w:fill="auto"/>
            <w:vAlign w:val="center"/>
          </w:tcPr>
          <w:p w14:paraId="45C79E9F" w14:textId="77777777" w:rsidR="00B8145B" w:rsidRPr="00682ABB" w:rsidRDefault="00B8145B"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61D072A"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Valerija Zima Zatezalo, mag. prim. educ.</w:t>
            </w:r>
          </w:p>
        </w:tc>
      </w:tr>
      <w:tr w:rsidR="00682ABB" w:rsidRPr="00682ABB" w14:paraId="44EB7E0B" w14:textId="77777777" w:rsidTr="006F2540">
        <w:trPr>
          <w:trHeight w:val="563"/>
        </w:trPr>
        <w:tc>
          <w:tcPr>
            <w:tcW w:w="2011" w:type="dxa"/>
            <w:shd w:val="clear" w:color="auto" w:fill="auto"/>
            <w:vAlign w:val="center"/>
          </w:tcPr>
          <w:p w14:paraId="4A5EF8F0" w14:textId="77777777" w:rsidR="00B8145B" w:rsidRPr="00682ABB" w:rsidRDefault="00B8145B"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880EC06"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prema nastavnom planu i programu</w:t>
            </w:r>
          </w:p>
        </w:tc>
      </w:tr>
      <w:tr w:rsidR="00682ABB" w:rsidRPr="00682ABB" w14:paraId="74D6052B" w14:textId="77777777" w:rsidTr="006F2540">
        <w:trPr>
          <w:trHeight w:val="563"/>
        </w:trPr>
        <w:tc>
          <w:tcPr>
            <w:tcW w:w="2011" w:type="dxa"/>
            <w:shd w:val="clear" w:color="auto" w:fill="auto"/>
            <w:vAlign w:val="center"/>
          </w:tcPr>
          <w:p w14:paraId="194F3A00" w14:textId="77777777" w:rsidR="00B8145B" w:rsidRPr="00682ABB" w:rsidRDefault="00B8145B"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F70C8DA" w14:textId="77777777" w:rsidR="00B8145B" w:rsidRPr="00682ABB" w:rsidRDefault="00B8145B"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216538A6" w14:textId="77777777" w:rsidTr="006F2540">
        <w:trPr>
          <w:trHeight w:val="563"/>
        </w:trPr>
        <w:tc>
          <w:tcPr>
            <w:tcW w:w="2011" w:type="dxa"/>
            <w:shd w:val="clear" w:color="auto" w:fill="auto"/>
            <w:vAlign w:val="center"/>
          </w:tcPr>
          <w:p w14:paraId="519148BE" w14:textId="77777777" w:rsidR="00B8145B" w:rsidRPr="00682ABB" w:rsidRDefault="00B8145B"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DA08042"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71241AB0" w14:textId="77777777" w:rsidTr="006F2540">
        <w:trPr>
          <w:trHeight w:val="563"/>
        </w:trPr>
        <w:tc>
          <w:tcPr>
            <w:tcW w:w="2011" w:type="dxa"/>
            <w:shd w:val="clear" w:color="auto" w:fill="auto"/>
            <w:vAlign w:val="center"/>
          </w:tcPr>
          <w:p w14:paraId="433AF585" w14:textId="77777777" w:rsidR="00B8145B" w:rsidRPr="00682ABB" w:rsidRDefault="00B8145B"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7E9D884"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43E490F3" w14:textId="22909958" w:rsidR="00B8145B" w:rsidRPr="00682ABB" w:rsidRDefault="00B8145B" w:rsidP="00B8145B">
      <w:pPr>
        <w:rPr>
          <w:rFonts w:ascii="Arial" w:hAnsi="Arial" w:cs="Arial"/>
        </w:rPr>
      </w:pPr>
    </w:p>
    <w:p w14:paraId="32998AFA" w14:textId="77777777" w:rsidR="00B8145B" w:rsidRPr="00682ABB" w:rsidRDefault="00B8145B" w:rsidP="00B814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8145B" w:rsidRPr="00682ABB" w14:paraId="7467AA52" w14:textId="77777777" w:rsidTr="006F2540">
        <w:tc>
          <w:tcPr>
            <w:tcW w:w="9228" w:type="dxa"/>
            <w:gridSpan w:val="2"/>
            <w:shd w:val="clear" w:color="auto" w:fill="auto"/>
            <w:vAlign w:val="center"/>
          </w:tcPr>
          <w:p w14:paraId="47756459" w14:textId="77777777" w:rsidR="00B8145B" w:rsidRPr="00682ABB" w:rsidRDefault="00B8145B" w:rsidP="006F2540">
            <w:pPr>
              <w:rPr>
                <w:rFonts w:ascii="Arial" w:hAnsi="Arial" w:cs="Arial"/>
                <w:sz w:val="20"/>
                <w:szCs w:val="20"/>
              </w:rPr>
            </w:pPr>
          </w:p>
          <w:p w14:paraId="7D9787C4" w14:textId="77777777" w:rsidR="00B8145B" w:rsidRPr="00682ABB" w:rsidRDefault="00B8145B" w:rsidP="006F2540">
            <w:pPr>
              <w:jc w:val="center"/>
              <w:rPr>
                <w:rFonts w:ascii="Arial" w:hAnsi="Arial" w:cs="Arial"/>
                <w:b/>
                <w:sz w:val="20"/>
                <w:szCs w:val="20"/>
              </w:rPr>
            </w:pPr>
            <w:r w:rsidRPr="00682ABB">
              <w:rPr>
                <w:rFonts w:ascii="Arial" w:hAnsi="Arial" w:cs="Arial"/>
                <w:b/>
                <w:sz w:val="20"/>
                <w:szCs w:val="20"/>
              </w:rPr>
              <w:t xml:space="preserve">1. razred, PRO Turkovići </w:t>
            </w:r>
          </w:p>
          <w:p w14:paraId="39405773" w14:textId="77777777" w:rsidR="00B8145B" w:rsidRPr="00682ABB" w:rsidRDefault="00B8145B" w:rsidP="006F2540">
            <w:pPr>
              <w:rPr>
                <w:rFonts w:ascii="Arial" w:hAnsi="Arial" w:cs="Arial"/>
                <w:sz w:val="20"/>
                <w:szCs w:val="20"/>
              </w:rPr>
            </w:pPr>
          </w:p>
        </w:tc>
      </w:tr>
      <w:tr w:rsidR="00682ABB" w:rsidRPr="00682ABB" w14:paraId="03648D66" w14:textId="77777777" w:rsidTr="006F2540">
        <w:trPr>
          <w:trHeight w:val="567"/>
        </w:trPr>
        <w:tc>
          <w:tcPr>
            <w:tcW w:w="2011" w:type="dxa"/>
            <w:shd w:val="clear" w:color="auto" w:fill="auto"/>
            <w:vAlign w:val="center"/>
          </w:tcPr>
          <w:p w14:paraId="47FDF9EF" w14:textId="77777777" w:rsidR="00B8145B" w:rsidRPr="00682ABB" w:rsidRDefault="00B8145B"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56A2042" w14:textId="77777777" w:rsidR="00B8145B" w:rsidRPr="00682ABB" w:rsidRDefault="00B8145B" w:rsidP="00D95239">
            <w:pPr>
              <w:rPr>
                <w:rFonts w:ascii="Arial" w:hAnsi="Arial" w:cs="Arial"/>
                <w:sz w:val="20"/>
                <w:szCs w:val="20"/>
              </w:rPr>
            </w:pPr>
            <w:r w:rsidRPr="00682ABB">
              <w:rPr>
                <w:rFonts w:ascii="Arial" w:hAnsi="Arial" w:cs="Arial"/>
                <w:sz w:val="20"/>
                <w:szCs w:val="20"/>
              </w:rPr>
              <w:t>svak</w:t>
            </w:r>
            <w:r w:rsidR="00D95239" w:rsidRPr="00682ABB">
              <w:rPr>
                <w:rFonts w:ascii="Arial" w:hAnsi="Arial" w:cs="Arial"/>
                <w:sz w:val="20"/>
                <w:szCs w:val="20"/>
              </w:rPr>
              <w:t>i drugi ponedjeljak, 5</w:t>
            </w:r>
            <w:r w:rsidRPr="00682ABB">
              <w:rPr>
                <w:rFonts w:ascii="Arial" w:hAnsi="Arial" w:cs="Arial"/>
                <w:sz w:val="20"/>
                <w:szCs w:val="20"/>
              </w:rPr>
              <w:t>. sat, PRO Turkovići</w:t>
            </w:r>
          </w:p>
        </w:tc>
      </w:tr>
      <w:tr w:rsidR="00682ABB" w:rsidRPr="00682ABB" w14:paraId="7A891D38" w14:textId="77777777" w:rsidTr="006F2540">
        <w:trPr>
          <w:trHeight w:val="567"/>
        </w:trPr>
        <w:tc>
          <w:tcPr>
            <w:tcW w:w="2011" w:type="dxa"/>
            <w:shd w:val="clear" w:color="auto" w:fill="auto"/>
            <w:vAlign w:val="center"/>
          </w:tcPr>
          <w:p w14:paraId="43913AA0" w14:textId="77777777" w:rsidR="00B8145B" w:rsidRPr="00682ABB" w:rsidRDefault="00B8145B"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582EB49" w14:textId="77777777" w:rsidR="00B8145B" w:rsidRPr="00682ABB" w:rsidRDefault="00B8145B" w:rsidP="006F2540">
            <w:pPr>
              <w:rPr>
                <w:rFonts w:ascii="Arial" w:hAnsi="Arial" w:cs="Arial"/>
                <w:sz w:val="20"/>
                <w:szCs w:val="20"/>
              </w:rPr>
            </w:pPr>
            <w:r w:rsidRPr="00682ABB">
              <w:rPr>
                <w:rFonts w:ascii="Arial" w:hAnsi="Arial" w:cs="Arial"/>
                <w:sz w:val="20"/>
                <w:szCs w:val="20"/>
              </w:rPr>
              <w:t>razvoj sposobnosti hrvatskog jezika, individualni rad s učenicima koji slabije usvajaju nastavno gradivo, vježbanje i utvrđivanje nastavnog gradiva</w:t>
            </w:r>
          </w:p>
        </w:tc>
      </w:tr>
      <w:tr w:rsidR="00682ABB" w:rsidRPr="00682ABB" w14:paraId="33B429A0" w14:textId="77777777" w:rsidTr="006F2540">
        <w:trPr>
          <w:trHeight w:val="563"/>
        </w:trPr>
        <w:tc>
          <w:tcPr>
            <w:tcW w:w="2011" w:type="dxa"/>
            <w:shd w:val="clear" w:color="auto" w:fill="auto"/>
            <w:vAlign w:val="center"/>
          </w:tcPr>
          <w:p w14:paraId="7932D50B" w14:textId="77777777" w:rsidR="00B8145B" w:rsidRPr="00682ABB" w:rsidRDefault="00B8145B"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E23EFD2" w14:textId="77777777" w:rsidR="00B8145B" w:rsidRPr="00682ABB" w:rsidRDefault="00B8145B" w:rsidP="006F2540">
            <w:pPr>
              <w:rPr>
                <w:rFonts w:ascii="Arial" w:hAnsi="Arial" w:cs="Arial"/>
                <w:sz w:val="20"/>
                <w:szCs w:val="20"/>
              </w:rPr>
            </w:pPr>
            <w:r w:rsidRPr="00682ABB">
              <w:rPr>
                <w:rFonts w:ascii="Arial" w:hAnsi="Arial" w:cs="Arial"/>
                <w:sz w:val="20"/>
                <w:szCs w:val="20"/>
              </w:rPr>
              <w:t>pomoć pri usvajanju znanja iz hrvatskog jezika, razvoj samostalnosti kod učenika, razvijanje radnih navika</w:t>
            </w:r>
          </w:p>
        </w:tc>
      </w:tr>
      <w:tr w:rsidR="00682ABB" w:rsidRPr="00682ABB" w14:paraId="01C9896A" w14:textId="77777777" w:rsidTr="006F2540">
        <w:trPr>
          <w:trHeight w:val="563"/>
        </w:trPr>
        <w:tc>
          <w:tcPr>
            <w:tcW w:w="2011" w:type="dxa"/>
            <w:shd w:val="clear" w:color="auto" w:fill="auto"/>
            <w:vAlign w:val="center"/>
          </w:tcPr>
          <w:p w14:paraId="21ADACE7" w14:textId="77777777" w:rsidR="00B8145B" w:rsidRPr="00682ABB" w:rsidRDefault="00B8145B"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ECEE23A"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Dijana Bekavac, učiteljica razredne nastave</w:t>
            </w:r>
          </w:p>
        </w:tc>
      </w:tr>
      <w:tr w:rsidR="00682ABB" w:rsidRPr="00682ABB" w14:paraId="059798BE" w14:textId="77777777" w:rsidTr="006F2540">
        <w:trPr>
          <w:trHeight w:val="563"/>
        </w:trPr>
        <w:tc>
          <w:tcPr>
            <w:tcW w:w="2011" w:type="dxa"/>
            <w:shd w:val="clear" w:color="auto" w:fill="auto"/>
            <w:vAlign w:val="center"/>
          </w:tcPr>
          <w:p w14:paraId="2BA95FC8" w14:textId="77777777" w:rsidR="00B8145B" w:rsidRPr="00682ABB" w:rsidRDefault="00B8145B"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BCC3EF2"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prema nastavnom planu i programu</w:t>
            </w:r>
          </w:p>
        </w:tc>
      </w:tr>
      <w:tr w:rsidR="00682ABB" w:rsidRPr="00682ABB" w14:paraId="09532891" w14:textId="77777777" w:rsidTr="006F2540">
        <w:trPr>
          <w:trHeight w:val="563"/>
        </w:trPr>
        <w:tc>
          <w:tcPr>
            <w:tcW w:w="2011" w:type="dxa"/>
            <w:shd w:val="clear" w:color="auto" w:fill="auto"/>
            <w:vAlign w:val="center"/>
          </w:tcPr>
          <w:p w14:paraId="23CB67CC" w14:textId="77777777" w:rsidR="00B8145B" w:rsidRPr="00682ABB" w:rsidRDefault="00B8145B"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D59CE7B" w14:textId="77777777" w:rsidR="00B8145B" w:rsidRPr="00682ABB" w:rsidRDefault="00B8145B"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1F097F64" w14:textId="77777777" w:rsidTr="006F2540">
        <w:trPr>
          <w:trHeight w:val="563"/>
        </w:trPr>
        <w:tc>
          <w:tcPr>
            <w:tcW w:w="2011" w:type="dxa"/>
            <w:shd w:val="clear" w:color="auto" w:fill="auto"/>
            <w:vAlign w:val="center"/>
          </w:tcPr>
          <w:p w14:paraId="5647FB05" w14:textId="77777777" w:rsidR="00B8145B" w:rsidRPr="00682ABB" w:rsidRDefault="00B8145B"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275DF70"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2E387808" w14:textId="77777777" w:rsidTr="006F2540">
        <w:trPr>
          <w:trHeight w:val="563"/>
        </w:trPr>
        <w:tc>
          <w:tcPr>
            <w:tcW w:w="2011" w:type="dxa"/>
            <w:shd w:val="clear" w:color="auto" w:fill="auto"/>
            <w:vAlign w:val="center"/>
          </w:tcPr>
          <w:p w14:paraId="4A68DF8B" w14:textId="77777777" w:rsidR="00B8145B" w:rsidRPr="00682ABB" w:rsidRDefault="00B8145B"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454A486" w14:textId="77777777" w:rsidR="00B8145B" w:rsidRPr="00682ABB" w:rsidRDefault="00B8145B"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47618C18" w14:textId="77777777" w:rsidR="00B8145B" w:rsidRPr="00682ABB" w:rsidRDefault="00B8145B" w:rsidP="00B8145B">
      <w:pPr>
        <w:rPr>
          <w:rFonts w:ascii="Arial" w:hAnsi="Arial" w:cs="Arial"/>
        </w:rPr>
      </w:pPr>
    </w:p>
    <w:p w14:paraId="04484F9C" w14:textId="77777777" w:rsidR="00B8145B" w:rsidRPr="00682ABB" w:rsidRDefault="00B8145B" w:rsidP="00B8145B">
      <w:pPr>
        <w:rPr>
          <w:rFonts w:ascii="Arial" w:hAnsi="Arial" w:cs="Arial"/>
        </w:rPr>
      </w:pPr>
    </w:p>
    <w:p w14:paraId="6522D3CF" w14:textId="77777777" w:rsidR="000C3EC5" w:rsidRPr="00682ABB" w:rsidRDefault="000C3EC5" w:rsidP="000C3E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17C75C16" w14:textId="77777777" w:rsidTr="004807F5">
        <w:tc>
          <w:tcPr>
            <w:tcW w:w="9228" w:type="dxa"/>
            <w:gridSpan w:val="2"/>
            <w:shd w:val="clear" w:color="auto" w:fill="auto"/>
            <w:vAlign w:val="center"/>
          </w:tcPr>
          <w:p w14:paraId="042498A0" w14:textId="77777777" w:rsidR="00E47A2C" w:rsidRPr="00682ABB" w:rsidRDefault="00E47A2C" w:rsidP="004807F5">
            <w:pPr>
              <w:rPr>
                <w:rFonts w:ascii="Arial" w:hAnsi="Arial" w:cs="Arial"/>
                <w:sz w:val="20"/>
                <w:szCs w:val="20"/>
              </w:rPr>
            </w:pPr>
          </w:p>
          <w:p w14:paraId="0AFFDF3C" w14:textId="77777777" w:rsidR="00E47A2C" w:rsidRPr="00682ABB" w:rsidRDefault="00B8145B" w:rsidP="004807F5">
            <w:pPr>
              <w:ind w:left="720"/>
              <w:jc w:val="center"/>
              <w:rPr>
                <w:rFonts w:ascii="Arial" w:hAnsi="Arial" w:cs="Arial"/>
                <w:b/>
                <w:sz w:val="20"/>
                <w:szCs w:val="20"/>
              </w:rPr>
            </w:pPr>
            <w:r w:rsidRPr="00682ABB">
              <w:rPr>
                <w:rFonts w:ascii="Arial" w:hAnsi="Arial" w:cs="Arial"/>
                <w:b/>
                <w:sz w:val="20"/>
                <w:szCs w:val="20"/>
              </w:rPr>
              <w:t>2</w:t>
            </w:r>
            <w:r w:rsidR="00E47A2C" w:rsidRPr="00682ABB">
              <w:rPr>
                <w:rFonts w:ascii="Arial" w:hAnsi="Arial" w:cs="Arial"/>
                <w:b/>
                <w:sz w:val="20"/>
                <w:szCs w:val="20"/>
              </w:rPr>
              <w:t>. a, matična škola</w:t>
            </w:r>
          </w:p>
          <w:p w14:paraId="1523C19D" w14:textId="77777777" w:rsidR="00E47A2C" w:rsidRPr="00682ABB" w:rsidRDefault="00E47A2C" w:rsidP="004807F5">
            <w:pPr>
              <w:rPr>
                <w:rFonts w:ascii="Arial" w:hAnsi="Arial" w:cs="Arial"/>
                <w:sz w:val="20"/>
                <w:szCs w:val="20"/>
              </w:rPr>
            </w:pPr>
          </w:p>
        </w:tc>
      </w:tr>
      <w:tr w:rsidR="00682ABB" w:rsidRPr="00682ABB" w14:paraId="17986588" w14:textId="77777777" w:rsidTr="004807F5">
        <w:trPr>
          <w:trHeight w:val="567"/>
        </w:trPr>
        <w:tc>
          <w:tcPr>
            <w:tcW w:w="2011" w:type="dxa"/>
            <w:shd w:val="clear" w:color="auto" w:fill="auto"/>
            <w:vAlign w:val="center"/>
          </w:tcPr>
          <w:p w14:paraId="5624665F" w14:textId="77777777" w:rsidR="00E47A2C" w:rsidRPr="00682ABB" w:rsidRDefault="00E47A2C"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D78350F" w14:textId="77777777" w:rsidR="00E47A2C" w:rsidRPr="00682ABB" w:rsidRDefault="001F263E" w:rsidP="00B41541">
            <w:pPr>
              <w:rPr>
                <w:rFonts w:ascii="Arial" w:hAnsi="Arial" w:cs="Arial"/>
                <w:sz w:val="20"/>
                <w:szCs w:val="20"/>
              </w:rPr>
            </w:pPr>
            <w:r w:rsidRPr="00682ABB">
              <w:rPr>
                <w:rFonts w:ascii="Arial" w:hAnsi="Arial" w:cs="Arial"/>
                <w:sz w:val="20"/>
                <w:szCs w:val="20"/>
              </w:rPr>
              <w:t>Svak</w:t>
            </w:r>
            <w:r w:rsidR="00B41541" w:rsidRPr="00682ABB">
              <w:rPr>
                <w:rFonts w:ascii="Arial" w:hAnsi="Arial" w:cs="Arial"/>
                <w:sz w:val="20"/>
                <w:szCs w:val="20"/>
              </w:rPr>
              <w:t>a</w:t>
            </w:r>
            <w:r w:rsidRPr="00682ABB">
              <w:rPr>
                <w:rFonts w:ascii="Arial" w:hAnsi="Arial" w:cs="Arial"/>
                <w:sz w:val="20"/>
                <w:szCs w:val="20"/>
              </w:rPr>
              <w:t xml:space="preserve"> drug</w:t>
            </w:r>
            <w:r w:rsidR="00B41541" w:rsidRPr="00682ABB">
              <w:rPr>
                <w:rFonts w:ascii="Arial" w:hAnsi="Arial" w:cs="Arial"/>
                <w:sz w:val="20"/>
                <w:szCs w:val="20"/>
              </w:rPr>
              <w:t>a</w:t>
            </w:r>
            <w:r w:rsidRPr="00682ABB">
              <w:rPr>
                <w:rFonts w:ascii="Arial" w:hAnsi="Arial" w:cs="Arial"/>
                <w:sz w:val="20"/>
                <w:szCs w:val="20"/>
              </w:rPr>
              <w:t xml:space="preserve"> </w:t>
            </w:r>
            <w:r w:rsidR="00B41541" w:rsidRPr="00682ABB">
              <w:rPr>
                <w:rFonts w:ascii="Arial" w:hAnsi="Arial" w:cs="Arial"/>
                <w:sz w:val="20"/>
                <w:szCs w:val="20"/>
              </w:rPr>
              <w:t>srijeda</w:t>
            </w:r>
            <w:r w:rsidR="00E47A2C" w:rsidRPr="00682ABB">
              <w:rPr>
                <w:rFonts w:ascii="Arial" w:hAnsi="Arial" w:cs="Arial"/>
                <w:sz w:val="20"/>
                <w:szCs w:val="20"/>
              </w:rPr>
              <w:t>, 5.sat, matična škola</w:t>
            </w:r>
          </w:p>
        </w:tc>
      </w:tr>
      <w:tr w:rsidR="00682ABB" w:rsidRPr="00682ABB" w14:paraId="2465CD76" w14:textId="77777777" w:rsidTr="004807F5">
        <w:trPr>
          <w:trHeight w:val="567"/>
        </w:trPr>
        <w:tc>
          <w:tcPr>
            <w:tcW w:w="2011" w:type="dxa"/>
            <w:shd w:val="clear" w:color="auto" w:fill="auto"/>
            <w:vAlign w:val="center"/>
          </w:tcPr>
          <w:p w14:paraId="4C7BC728" w14:textId="77777777" w:rsidR="00E47A2C" w:rsidRPr="00682ABB" w:rsidRDefault="00E47A2C"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3941E93" w14:textId="77777777" w:rsidR="00E47A2C" w:rsidRPr="00682ABB" w:rsidRDefault="00E47A2C" w:rsidP="004807F5">
            <w:pPr>
              <w:rPr>
                <w:rFonts w:ascii="Arial" w:hAnsi="Arial" w:cs="Arial"/>
                <w:sz w:val="20"/>
                <w:szCs w:val="20"/>
              </w:rPr>
            </w:pPr>
            <w:r w:rsidRPr="00682ABB">
              <w:rPr>
                <w:rFonts w:ascii="Arial" w:hAnsi="Arial" w:cs="Arial"/>
                <w:sz w:val="20"/>
                <w:szCs w:val="20"/>
              </w:rPr>
              <w:t>razvoj sposobnosti rješavanja jezičnih problema, poticanje primjene pravopisnih i gramatičkih pravila, individualni rad s učenicima koji slabije usvajaju nastavno gradivo, vježbanje i utvrđivanje nastavnog gradiva</w:t>
            </w:r>
          </w:p>
        </w:tc>
      </w:tr>
      <w:tr w:rsidR="00682ABB" w:rsidRPr="00682ABB" w14:paraId="41AA90A4" w14:textId="77777777" w:rsidTr="004807F5">
        <w:trPr>
          <w:trHeight w:val="563"/>
        </w:trPr>
        <w:tc>
          <w:tcPr>
            <w:tcW w:w="2011" w:type="dxa"/>
            <w:shd w:val="clear" w:color="auto" w:fill="auto"/>
            <w:vAlign w:val="center"/>
          </w:tcPr>
          <w:p w14:paraId="7087FC75" w14:textId="77777777" w:rsidR="00E47A2C" w:rsidRPr="00682ABB" w:rsidRDefault="00E47A2C"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BED177B" w14:textId="77777777" w:rsidR="00E47A2C" w:rsidRPr="00682ABB" w:rsidRDefault="00E47A2C" w:rsidP="004807F5">
            <w:pPr>
              <w:rPr>
                <w:rFonts w:ascii="Arial" w:hAnsi="Arial" w:cs="Arial"/>
                <w:sz w:val="20"/>
                <w:szCs w:val="20"/>
              </w:rPr>
            </w:pPr>
            <w:r w:rsidRPr="00682ABB">
              <w:rPr>
                <w:rFonts w:ascii="Arial" w:hAnsi="Arial" w:cs="Arial"/>
                <w:sz w:val="20"/>
                <w:szCs w:val="20"/>
              </w:rPr>
              <w:t>pomoć pri usvajanju gradiva, ponavljanje i uvježbavanje radi primjene znanja, razvoj samostalnosti kod učenika</w:t>
            </w:r>
          </w:p>
        </w:tc>
      </w:tr>
      <w:tr w:rsidR="00682ABB" w:rsidRPr="00682ABB" w14:paraId="3E962A1F" w14:textId="77777777" w:rsidTr="004807F5">
        <w:trPr>
          <w:trHeight w:val="563"/>
        </w:trPr>
        <w:tc>
          <w:tcPr>
            <w:tcW w:w="2011" w:type="dxa"/>
            <w:shd w:val="clear" w:color="auto" w:fill="auto"/>
            <w:vAlign w:val="center"/>
          </w:tcPr>
          <w:p w14:paraId="477BBDF1" w14:textId="77777777" w:rsidR="00E47A2C" w:rsidRPr="00682ABB" w:rsidRDefault="00E47A2C"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132A2A3" w14:textId="77777777" w:rsidR="00E47A2C" w:rsidRPr="00682ABB" w:rsidRDefault="00E47A2C" w:rsidP="004807F5">
            <w:pPr>
              <w:rPr>
                <w:rFonts w:ascii="Arial" w:hAnsi="Arial" w:cs="Arial"/>
                <w:sz w:val="20"/>
                <w:szCs w:val="20"/>
              </w:rPr>
            </w:pPr>
            <w:r w:rsidRPr="00682ABB">
              <w:rPr>
                <w:rFonts w:ascii="Arial" w:hAnsi="Arial" w:cs="Arial"/>
                <w:sz w:val="20"/>
                <w:szCs w:val="20"/>
              </w:rPr>
              <w:t>Marija Salopek, diplomirana učiteljica razredne nastave s pojačanim prirodoslovljem</w:t>
            </w:r>
            <w:r w:rsidR="00EF2AE0" w:rsidRPr="00682ABB">
              <w:rPr>
                <w:rFonts w:ascii="Arial" w:hAnsi="Arial" w:cs="Arial"/>
                <w:sz w:val="20"/>
                <w:szCs w:val="20"/>
              </w:rPr>
              <w:t>, savjetnica</w:t>
            </w:r>
          </w:p>
        </w:tc>
      </w:tr>
      <w:tr w:rsidR="00682ABB" w:rsidRPr="00682ABB" w14:paraId="4E8AB968" w14:textId="77777777" w:rsidTr="004807F5">
        <w:trPr>
          <w:trHeight w:val="563"/>
        </w:trPr>
        <w:tc>
          <w:tcPr>
            <w:tcW w:w="2011" w:type="dxa"/>
            <w:shd w:val="clear" w:color="auto" w:fill="auto"/>
            <w:vAlign w:val="center"/>
          </w:tcPr>
          <w:p w14:paraId="21DAB81D" w14:textId="77777777" w:rsidR="00E47A2C" w:rsidRPr="00682ABB" w:rsidRDefault="00E47A2C"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ED5E3A2" w14:textId="77777777" w:rsidR="00E47A2C" w:rsidRPr="00682ABB" w:rsidRDefault="00E47A2C" w:rsidP="004807F5">
            <w:pPr>
              <w:rPr>
                <w:rFonts w:ascii="Arial" w:hAnsi="Arial" w:cs="Arial"/>
                <w:sz w:val="20"/>
                <w:szCs w:val="20"/>
              </w:rPr>
            </w:pPr>
            <w:r w:rsidRPr="00682ABB">
              <w:rPr>
                <w:rFonts w:ascii="Arial" w:hAnsi="Arial" w:cs="Arial"/>
                <w:sz w:val="20"/>
                <w:szCs w:val="20"/>
              </w:rPr>
              <w:t>prema nastavnom planu i programu</w:t>
            </w:r>
          </w:p>
        </w:tc>
      </w:tr>
      <w:tr w:rsidR="00682ABB" w:rsidRPr="00682ABB" w14:paraId="446C754D" w14:textId="77777777" w:rsidTr="004807F5">
        <w:trPr>
          <w:trHeight w:val="563"/>
        </w:trPr>
        <w:tc>
          <w:tcPr>
            <w:tcW w:w="2011" w:type="dxa"/>
            <w:shd w:val="clear" w:color="auto" w:fill="auto"/>
            <w:vAlign w:val="center"/>
          </w:tcPr>
          <w:p w14:paraId="3AF7B8C7" w14:textId="77777777" w:rsidR="00E47A2C" w:rsidRPr="00682ABB" w:rsidRDefault="00E47A2C"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C7876A5" w14:textId="77777777" w:rsidR="00E47A2C" w:rsidRPr="00682ABB" w:rsidRDefault="00E47A2C"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80A6E0A" w14:textId="77777777" w:rsidTr="004807F5">
        <w:trPr>
          <w:trHeight w:val="563"/>
        </w:trPr>
        <w:tc>
          <w:tcPr>
            <w:tcW w:w="2011" w:type="dxa"/>
            <w:shd w:val="clear" w:color="auto" w:fill="auto"/>
            <w:vAlign w:val="center"/>
          </w:tcPr>
          <w:p w14:paraId="0FDCF141" w14:textId="77777777" w:rsidR="00E47A2C" w:rsidRPr="00682ABB" w:rsidRDefault="00E47A2C"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A1FFBC5" w14:textId="77777777" w:rsidR="00E47A2C" w:rsidRPr="00682ABB" w:rsidRDefault="00E47A2C" w:rsidP="004807F5">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0C93EC0A" w14:textId="77777777" w:rsidTr="004807F5">
        <w:trPr>
          <w:trHeight w:val="563"/>
        </w:trPr>
        <w:tc>
          <w:tcPr>
            <w:tcW w:w="2011" w:type="dxa"/>
            <w:shd w:val="clear" w:color="auto" w:fill="auto"/>
            <w:vAlign w:val="center"/>
          </w:tcPr>
          <w:p w14:paraId="332C3553" w14:textId="77777777" w:rsidR="00E47A2C" w:rsidRPr="00682ABB" w:rsidRDefault="00E47A2C"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20673C4" w14:textId="77777777" w:rsidR="00E47A2C" w:rsidRPr="00682ABB" w:rsidRDefault="00E47A2C" w:rsidP="004807F5">
            <w:pPr>
              <w:rPr>
                <w:rFonts w:ascii="Arial" w:hAnsi="Arial" w:cs="Arial"/>
                <w:sz w:val="20"/>
                <w:szCs w:val="20"/>
              </w:rPr>
            </w:pPr>
            <w:r w:rsidRPr="00682ABB">
              <w:rPr>
                <w:rFonts w:ascii="Arial" w:hAnsi="Arial" w:cs="Arial"/>
                <w:sz w:val="20"/>
                <w:szCs w:val="20"/>
              </w:rPr>
              <w:t>opisno praćenje napredovanja, listići za provjeru</w:t>
            </w:r>
          </w:p>
        </w:tc>
      </w:tr>
    </w:tbl>
    <w:p w14:paraId="21D2FA33" w14:textId="29DBF485" w:rsidR="00E47A2C" w:rsidRPr="00682ABB" w:rsidRDefault="00E47A2C" w:rsidP="000C3EC5">
      <w:pPr>
        <w:rPr>
          <w:rFonts w:ascii="Arial" w:hAnsi="Arial" w:cs="Arial"/>
        </w:rPr>
      </w:pPr>
    </w:p>
    <w:p w14:paraId="76404BDC" w14:textId="4A290778" w:rsidR="00FC1BF8" w:rsidRPr="00682ABB" w:rsidRDefault="00FC1BF8" w:rsidP="000C3EC5">
      <w:pPr>
        <w:rPr>
          <w:rFonts w:ascii="Arial" w:hAnsi="Arial" w:cs="Arial"/>
        </w:rPr>
      </w:pPr>
    </w:p>
    <w:p w14:paraId="23105831" w14:textId="78D8000E" w:rsidR="00FC1BF8" w:rsidRPr="00682ABB" w:rsidRDefault="00FC1BF8" w:rsidP="000C3EC5">
      <w:pPr>
        <w:rPr>
          <w:rFonts w:ascii="Arial" w:hAnsi="Arial" w:cs="Arial"/>
        </w:rPr>
      </w:pPr>
    </w:p>
    <w:p w14:paraId="11871219" w14:textId="176E0AB0" w:rsidR="00FC1BF8" w:rsidRPr="00682ABB" w:rsidRDefault="00FC1BF8" w:rsidP="000C3EC5">
      <w:pPr>
        <w:rPr>
          <w:rFonts w:ascii="Arial" w:hAnsi="Arial" w:cs="Arial"/>
        </w:rPr>
      </w:pPr>
    </w:p>
    <w:p w14:paraId="739CC2E6" w14:textId="71C5C608" w:rsidR="00FC1BF8" w:rsidRPr="00682ABB" w:rsidRDefault="00FC1BF8" w:rsidP="000C3EC5">
      <w:pPr>
        <w:rPr>
          <w:rFonts w:ascii="Arial" w:hAnsi="Arial" w:cs="Arial"/>
        </w:rPr>
      </w:pPr>
    </w:p>
    <w:p w14:paraId="4B4B072F" w14:textId="77777777" w:rsidR="00FC1BF8" w:rsidRPr="00682ABB" w:rsidRDefault="00FC1BF8" w:rsidP="000C3EC5">
      <w:pPr>
        <w:rPr>
          <w:rFonts w:ascii="Arial" w:hAnsi="Arial" w:cs="Arial"/>
        </w:rPr>
      </w:pPr>
    </w:p>
    <w:p w14:paraId="35D543B4" w14:textId="77777777" w:rsidR="00E47A2C" w:rsidRPr="00682ABB" w:rsidRDefault="00E47A2C" w:rsidP="000C3EC5">
      <w:pPr>
        <w:rPr>
          <w:rFonts w:ascii="Arial" w:hAnsi="Arial" w:cs="Arial"/>
        </w:rPr>
      </w:pPr>
    </w:p>
    <w:p w14:paraId="51932DAD" w14:textId="77777777" w:rsidR="00E47A2C" w:rsidRPr="00682ABB" w:rsidRDefault="00E47A2C" w:rsidP="000C3E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24E6A" w:rsidRPr="00682ABB" w14:paraId="7B99314B" w14:textId="77777777" w:rsidTr="00FC1BF8">
        <w:tc>
          <w:tcPr>
            <w:tcW w:w="9228" w:type="dxa"/>
            <w:gridSpan w:val="2"/>
            <w:shd w:val="clear" w:color="auto" w:fill="auto"/>
            <w:vAlign w:val="center"/>
          </w:tcPr>
          <w:p w14:paraId="300061D1" w14:textId="77777777" w:rsidR="00D24E6A" w:rsidRPr="00682ABB" w:rsidRDefault="00D24E6A" w:rsidP="00FC1BF8">
            <w:pPr>
              <w:rPr>
                <w:rFonts w:ascii="Arial" w:hAnsi="Arial" w:cs="Arial"/>
                <w:sz w:val="20"/>
                <w:szCs w:val="20"/>
              </w:rPr>
            </w:pPr>
          </w:p>
          <w:p w14:paraId="74715A83" w14:textId="77777777" w:rsidR="00D24E6A" w:rsidRPr="00682ABB" w:rsidRDefault="00D24E6A" w:rsidP="00D24E6A">
            <w:pPr>
              <w:ind w:left="720"/>
              <w:jc w:val="center"/>
              <w:rPr>
                <w:rFonts w:ascii="Arial" w:hAnsi="Arial" w:cs="Arial"/>
                <w:b/>
                <w:sz w:val="20"/>
                <w:szCs w:val="20"/>
              </w:rPr>
            </w:pPr>
            <w:r w:rsidRPr="00682ABB">
              <w:rPr>
                <w:rFonts w:ascii="Arial" w:hAnsi="Arial" w:cs="Arial"/>
                <w:b/>
                <w:sz w:val="20"/>
                <w:szCs w:val="20"/>
              </w:rPr>
              <w:t>2.c, matična škola</w:t>
            </w:r>
          </w:p>
          <w:p w14:paraId="6010B268" w14:textId="77777777" w:rsidR="00D24E6A" w:rsidRPr="00682ABB" w:rsidRDefault="00D24E6A" w:rsidP="00D24E6A">
            <w:pPr>
              <w:ind w:left="720"/>
              <w:jc w:val="center"/>
              <w:rPr>
                <w:rFonts w:ascii="Arial" w:hAnsi="Arial" w:cs="Arial"/>
                <w:sz w:val="20"/>
                <w:szCs w:val="20"/>
              </w:rPr>
            </w:pPr>
          </w:p>
        </w:tc>
      </w:tr>
      <w:tr w:rsidR="00682ABB" w:rsidRPr="00682ABB" w14:paraId="0074B386" w14:textId="77777777" w:rsidTr="00FC1BF8">
        <w:trPr>
          <w:trHeight w:val="567"/>
        </w:trPr>
        <w:tc>
          <w:tcPr>
            <w:tcW w:w="2011" w:type="dxa"/>
            <w:shd w:val="clear" w:color="auto" w:fill="auto"/>
            <w:vAlign w:val="center"/>
          </w:tcPr>
          <w:p w14:paraId="3F051191" w14:textId="77777777" w:rsidR="00D24E6A" w:rsidRPr="00682ABB" w:rsidRDefault="00D24E6A" w:rsidP="00D24E6A">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07FC350" w14:textId="37C1D7A6" w:rsidR="00D24E6A" w:rsidRPr="00682ABB" w:rsidRDefault="00D24E6A" w:rsidP="00D24E6A">
            <w:pPr>
              <w:rPr>
                <w:rFonts w:ascii="Arial" w:hAnsi="Arial" w:cs="Arial"/>
                <w:sz w:val="20"/>
                <w:szCs w:val="20"/>
              </w:rPr>
            </w:pPr>
            <w:r w:rsidRPr="00682ABB">
              <w:rPr>
                <w:rFonts w:ascii="Arial" w:hAnsi="Arial" w:cs="Arial"/>
                <w:sz w:val="20"/>
                <w:szCs w:val="20"/>
              </w:rPr>
              <w:t>četvrtkom, 6. sat, matična škola</w:t>
            </w:r>
          </w:p>
        </w:tc>
      </w:tr>
      <w:tr w:rsidR="00682ABB" w:rsidRPr="00682ABB" w14:paraId="2111A3D3" w14:textId="77777777" w:rsidTr="00FC1BF8">
        <w:trPr>
          <w:trHeight w:val="567"/>
        </w:trPr>
        <w:tc>
          <w:tcPr>
            <w:tcW w:w="2011" w:type="dxa"/>
            <w:shd w:val="clear" w:color="auto" w:fill="auto"/>
            <w:vAlign w:val="center"/>
          </w:tcPr>
          <w:p w14:paraId="1817DEE5" w14:textId="77777777" w:rsidR="00D24E6A" w:rsidRPr="00682ABB" w:rsidRDefault="00D24E6A" w:rsidP="00D24E6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6CEA80B" w14:textId="227AD6A5" w:rsidR="00D24E6A" w:rsidRPr="00682ABB" w:rsidRDefault="00D24E6A" w:rsidP="00D24E6A">
            <w:pPr>
              <w:rPr>
                <w:rFonts w:ascii="Arial" w:hAnsi="Arial" w:cs="Arial"/>
                <w:sz w:val="20"/>
                <w:szCs w:val="20"/>
              </w:rPr>
            </w:pPr>
            <w:r w:rsidRPr="00682ABB">
              <w:rPr>
                <w:rFonts w:ascii="Arial" w:hAnsi="Arial" w:cs="Arial"/>
                <w:sz w:val="20"/>
                <w:szCs w:val="20"/>
              </w:rPr>
              <w:t>razvoj sposobnosti rješavanja jezičnih problema, poticanje primjene pravopisnih i gramatičkih pravila, individualni rad s učenicima koji slabije usvajaju nastavno gradivo, vježbanje i utvrđivanje nastavnog gradiva</w:t>
            </w:r>
          </w:p>
        </w:tc>
      </w:tr>
      <w:tr w:rsidR="00682ABB" w:rsidRPr="00682ABB" w14:paraId="72004B75" w14:textId="77777777" w:rsidTr="00FC1BF8">
        <w:trPr>
          <w:trHeight w:val="563"/>
        </w:trPr>
        <w:tc>
          <w:tcPr>
            <w:tcW w:w="2011" w:type="dxa"/>
            <w:shd w:val="clear" w:color="auto" w:fill="auto"/>
            <w:vAlign w:val="center"/>
          </w:tcPr>
          <w:p w14:paraId="3CC68E26" w14:textId="77777777" w:rsidR="00D24E6A" w:rsidRPr="00682ABB" w:rsidRDefault="00D24E6A" w:rsidP="00D24E6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8481FFF" w14:textId="5D893B86" w:rsidR="00D24E6A" w:rsidRPr="00682ABB" w:rsidRDefault="00D24E6A" w:rsidP="00D24E6A">
            <w:pPr>
              <w:rPr>
                <w:rFonts w:ascii="Arial" w:hAnsi="Arial" w:cs="Arial"/>
                <w:sz w:val="20"/>
                <w:szCs w:val="20"/>
              </w:rPr>
            </w:pPr>
            <w:r w:rsidRPr="00682ABB">
              <w:rPr>
                <w:rFonts w:ascii="Arial" w:hAnsi="Arial" w:cs="Arial"/>
                <w:sz w:val="20"/>
                <w:szCs w:val="20"/>
              </w:rPr>
              <w:t>pomoć pri usvajanju gradiva, ponavljanje i uvježbavanje radi primjene znanja, razvoj samostalnosti kod učenika</w:t>
            </w:r>
          </w:p>
        </w:tc>
      </w:tr>
      <w:tr w:rsidR="00682ABB" w:rsidRPr="00682ABB" w14:paraId="76118728" w14:textId="77777777" w:rsidTr="00FC1BF8">
        <w:trPr>
          <w:trHeight w:val="563"/>
        </w:trPr>
        <w:tc>
          <w:tcPr>
            <w:tcW w:w="2011" w:type="dxa"/>
            <w:shd w:val="clear" w:color="auto" w:fill="auto"/>
            <w:vAlign w:val="center"/>
          </w:tcPr>
          <w:p w14:paraId="105BAED5" w14:textId="77777777" w:rsidR="00D24E6A" w:rsidRPr="00682ABB" w:rsidRDefault="00D24E6A" w:rsidP="00D24E6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84EE770" w14:textId="74BD7DBC" w:rsidR="00D24E6A" w:rsidRPr="00682ABB" w:rsidRDefault="00D24E6A" w:rsidP="00D24E6A">
            <w:pPr>
              <w:rPr>
                <w:rFonts w:ascii="Arial" w:hAnsi="Arial" w:cs="Arial"/>
                <w:sz w:val="20"/>
                <w:szCs w:val="20"/>
              </w:rPr>
            </w:pPr>
            <w:r w:rsidRPr="00682ABB">
              <w:rPr>
                <w:rFonts w:ascii="Arial" w:hAnsi="Arial" w:cs="Arial"/>
                <w:sz w:val="20"/>
                <w:szCs w:val="20"/>
              </w:rPr>
              <w:t>Lorena Vuković, mag. prim. educ. – modul izvannastavne aktivnosti</w:t>
            </w:r>
          </w:p>
        </w:tc>
      </w:tr>
      <w:tr w:rsidR="00682ABB" w:rsidRPr="00682ABB" w14:paraId="3D07B5DF" w14:textId="77777777" w:rsidTr="00FC1BF8">
        <w:trPr>
          <w:trHeight w:val="563"/>
        </w:trPr>
        <w:tc>
          <w:tcPr>
            <w:tcW w:w="2011" w:type="dxa"/>
            <w:shd w:val="clear" w:color="auto" w:fill="auto"/>
            <w:vAlign w:val="center"/>
          </w:tcPr>
          <w:p w14:paraId="197AF0B6" w14:textId="77777777" w:rsidR="00D24E6A" w:rsidRPr="00682ABB" w:rsidRDefault="00D24E6A" w:rsidP="00D24E6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C712E3E" w14:textId="248D9161" w:rsidR="00D24E6A" w:rsidRPr="00682ABB" w:rsidRDefault="00D24E6A" w:rsidP="00D24E6A">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A6794D2" w14:textId="77777777" w:rsidTr="00FC1BF8">
        <w:trPr>
          <w:trHeight w:val="563"/>
        </w:trPr>
        <w:tc>
          <w:tcPr>
            <w:tcW w:w="2011" w:type="dxa"/>
            <w:shd w:val="clear" w:color="auto" w:fill="auto"/>
            <w:vAlign w:val="center"/>
          </w:tcPr>
          <w:p w14:paraId="6BD91270" w14:textId="77777777" w:rsidR="00D24E6A" w:rsidRPr="00682ABB" w:rsidRDefault="00D24E6A" w:rsidP="00D24E6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1A53825" w14:textId="660F0848" w:rsidR="00D24E6A" w:rsidRPr="00682ABB" w:rsidRDefault="00D24E6A" w:rsidP="00D24E6A">
            <w:pPr>
              <w:rPr>
                <w:rFonts w:ascii="Arial" w:hAnsi="Arial" w:cs="Arial"/>
                <w:sz w:val="20"/>
                <w:szCs w:val="20"/>
              </w:rPr>
            </w:pPr>
            <w:r w:rsidRPr="00682ABB">
              <w:rPr>
                <w:rFonts w:ascii="Arial" w:hAnsi="Arial" w:cs="Arial"/>
                <w:sz w:val="20"/>
                <w:szCs w:val="20"/>
              </w:rPr>
              <w:t>tijekom školske godine 2021./2022.</w:t>
            </w:r>
          </w:p>
        </w:tc>
      </w:tr>
      <w:tr w:rsidR="00682ABB" w:rsidRPr="00682ABB" w14:paraId="752ACCB9" w14:textId="77777777" w:rsidTr="00FC1BF8">
        <w:trPr>
          <w:trHeight w:val="563"/>
        </w:trPr>
        <w:tc>
          <w:tcPr>
            <w:tcW w:w="2011" w:type="dxa"/>
            <w:shd w:val="clear" w:color="auto" w:fill="auto"/>
            <w:vAlign w:val="center"/>
          </w:tcPr>
          <w:p w14:paraId="32C50AAB" w14:textId="77777777" w:rsidR="00D24E6A" w:rsidRPr="00682ABB" w:rsidRDefault="00D24E6A" w:rsidP="00D24E6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C3700E9" w14:textId="69BDAE63" w:rsidR="00D24E6A" w:rsidRPr="00682ABB" w:rsidRDefault="00D24E6A" w:rsidP="00D24E6A">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36826854" w14:textId="77777777" w:rsidTr="00FC1BF8">
        <w:trPr>
          <w:trHeight w:val="563"/>
        </w:trPr>
        <w:tc>
          <w:tcPr>
            <w:tcW w:w="2011" w:type="dxa"/>
            <w:shd w:val="clear" w:color="auto" w:fill="auto"/>
            <w:vAlign w:val="center"/>
          </w:tcPr>
          <w:p w14:paraId="05FCCC7F" w14:textId="77777777" w:rsidR="00D24E6A" w:rsidRPr="00682ABB" w:rsidRDefault="00D24E6A" w:rsidP="00D24E6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E3DDE35" w14:textId="2CD7EBF3" w:rsidR="00D24E6A" w:rsidRPr="00682ABB" w:rsidRDefault="00D24E6A" w:rsidP="00D24E6A">
            <w:pPr>
              <w:rPr>
                <w:rFonts w:ascii="Arial" w:hAnsi="Arial" w:cs="Arial"/>
                <w:sz w:val="20"/>
                <w:szCs w:val="20"/>
              </w:rPr>
            </w:pPr>
            <w:r w:rsidRPr="00682ABB">
              <w:rPr>
                <w:rFonts w:ascii="Arial" w:hAnsi="Arial" w:cs="Arial"/>
                <w:sz w:val="20"/>
                <w:szCs w:val="20"/>
              </w:rPr>
              <w:t>opisno praćenje napredovanja, listići za provjeru</w:t>
            </w:r>
          </w:p>
        </w:tc>
      </w:tr>
    </w:tbl>
    <w:p w14:paraId="164C2529" w14:textId="58667DAC" w:rsidR="00E47A2C" w:rsidRPr="00682ABB" w:rsidRDefault="00E47A2C" w:rsidP="000C3EC5">
      <w:pPr>
        <w:rPr>
          <w:rFonts w:ascii="Arial" w:hAnsi="Arial" w:cs="Arial"/>
        </w:rPr>
      </w:pPr>
    </w:p>
    <w:p w14:paraId="6EF014B6" w14:textId="3A11E442" w:rsidR="00467BA8" w:rsidRPr="00682ABB" w:rsidRDefault="00467BA8" w:rsidP="000C3EC5">
      <w:pPr>
        <w:rPr>
          <w:rFonts w:ascii="Arial" w:hAnsi="Arial" w:cs="Arial"/>
        </w:rPr>
      </w:pPr>
    </w:p>
    <w:p w14:paraId="5B6E9AEB" w14:textId="13A66646" w:rsidR="00467BA8" w:rsidRPr="00682ABB" w:rsidRDefault="00467BA8" w:rsidP="000C3EC5">
      <w:pPr>
        <w:rPr>
          <w:rFonts w:ascii="Arial" w:hAnsi="Arial" w:cs="Arial"/>
        </w:rPr>
      </w:pPr>
    </w:p>
    <w:p w14:paraId="71AE52D5" w14:textId="77777777" w:rsidR="00467BA8" w:rsidRPr="00682ABB" w:rsidRDefault="00467BA8" w:rsidP="000C3EC5">
      <w:pPr>
        <w:rPr>
          <w:rFonts w:ascii="Arial" w:hAnsi="Arial" w:cs="Arial"/>
        </w:rPr>
      </w:pPr>
    </w:p>
    <w:p w14:paraId="21518E0E" w14:textId="77777777" w:rsidR="00E47A2C" w:rsidRPr="00682ABB" w:rsidRDefault="00E47A2C" w:rsidP="000C3EC5">
      <w:pPr>
        <w:rPr>
          <w:rFonts w:ascii="Arial" w:hAnsi="Arial" w:cs="Arial"/>
        </w:rPr>
      </w:pPr>
    </w:p>
    <w:p w14:paraId="50C363AF" w14:textId="77777777" w:rsidR="00E47A2C" w:rsidRPr="00682ABB" w:rsidRDefault="00E47A2C" w:rsidP="000C3E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29EC54CC" w14:textId="77777777" w:rsidTr="00370AA8">
        <w:tc>
          <w:tcPr>
            <w:tcW w:w="9228" w:type="dxa"/>
            <w:gridSpan w:val="2"/>
            <w:shd w:val="clear" w:color="auto" w:fill="auto"/>
            <w:vAlign w:val="center"/>
          </w:tcPr>
          <w:p w14:paraId="72D41E0B" w14:textId="77777777" w:rsidR="002371BA" w:rsidRPr="00682ABB" w:rsidRDefault="002371BA" w:rsidP="00370AA8">
            <w:pPr>
              <w:rPr>
                <w:rFonts w:ascii="Arial" w:hAnsi="Arial" w:cs="Arial"/>
                <w:sz w:val="20"/>
                <w:szCs w:val="20"/>
              </w:rPr>
            </w:pPr>
          </w:p>
          <w:p w14:paraId="4E91744C" w14:textId="77777777" w:rsidR="002371BA" w:rsidRPr="00682ABB" w:rsidRDefault="002371BA" w:rsidP="00370AA8">
            <w:pPr>
              <w:ind w:left="720"/>
              <w:jc w:val="center"/>
              <w:rPr>
                <w:rFonts w:ascii="Arial" w:hAnsi="Arial" w:cs="Arial"/>
                <w:b/>
                <w:sz w:val="20"/>
                <w:szCs w:val="20"/>
              </w:rPr>
            </w:pPr>
            <w:r w:rsidRPr="00682ABB">
              <w:rPr>
                <w:rFonts w:ascii="Arial" w:hAnsi="Arial" w:cs="Arial"/>
                <w:b/>
                <w:sz w:val="20"/>
                <w:szCs w:val="20"/>
              </w:rPr>
              <w:t>2. razred, PŠ Bernarda M. Luketića, Zagorje</w:t>
            </w:r>
          </w:p>
          <w:p w14:paraId="3D275B74" w14:textId="77777777" w:rsidR="002371BA" w:rsidRPr="00682ABB" w:rsidRDefault="002371BA" w:rsidP="00370AA8">
            <w:pPr>
              <w:rPr>
                <w:rFonts w:ascii="Arial" w:hAnsi="Arial" w:cs="Arial"/>
                <w:sz w:val="20"/>
                <w:szCs w:val="20"/>
              </w:rPr>
            </w:pPr>
          </w:p>
        </w:tc>
      </w:tr>
      <w:tr w:rsidR="00682ABB" w:rsidRPr="00682ABB" w14:paraId="034CD512" w14:textId="77777777" w:rsidTr="00370AA8">
        <w:trPr>
          <w:trHeight w:val="567"/>
        </w:trPr>
        <w:tc>
          <w:tcPr>
            <w:tcW w:w="2011" w:type="dxa"/>
            <w:shd w:val="clear" w:color="auto" w:fill="auto"/>
            <w:vAlign w:val="center"/>
          </w:tcPr>
          <w:p w14:paraId="6A7DDFE9"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A03EA9F" w14:textId="77777777" w:rsidR="002371BA" w:rsidRPr="00682ABB" w:rsidRDefault="002371BA" w:rsidP="00370AA8">
            <w:pPr>
              <w:rPr>
                <w:rFonts w:ascii="Arial" w:hAnsi="Arial" w:cs="Arial"/>
                <w:sz w:val="20"/>
                <w:szCs w:val="20"/>
              </w:rPr>
            </w:pPr>
            <w:r w:rsidRPr="00682ABB">
              <w:rPr>
                <w:rFonts w:ascii="Arial" w:hAnsi="Arial" w:cs="Arial"/>
                <w:sz w:val="20"/>
                <w:szCs w:val="20"/>
              </w:rPr>
              <w:t>svaka druga srijeda  5. sat, PŠ Bernarda M. Luketića, Zagorje</w:t>
            </w:r>
          </w:p>
        </w:tc>
      </w:tr>
      <w:tr w:rsidR="00682ABB" w:rsidRPr="00682ABB" w14:paraId="231E1FE3" w14:textId="77777777" w:rsidTr="00370AA8">
        <w:trPr>
          <w:trHeight w:val="567"/>
        </w:trPr>
        <w:tc>
          <w:tcPr>
            <w:tcW w:w="2011" w:type="dxa"/>
            <w:shd w:val="clear" w:color="auto" w:fill="auto"/>
            <w:vAlign w:val="center"/>
          </w:tcPr>
          <w:p w14:paraId="3596B808"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21ECFFD" w14:textId="77777777" w:rsidR="002371BA" w:rsidRPr="00682ABB" w:rsidRDefault="002371BA" w:rsidP="00370AA8">
            <w:pPr>
              <w:rPr>
                <w:rFonts w:ascii="Arial" w:hAnsi="Arial" w:cs="Arial"/>
                <w:sz w:val="20"/>
                <w:szCs w:val="20"/>
              </w:rPr>
            </w:pPr>
            <w:r w:rsidRPr="00682ABB">
              <w:rPr>
                <w:rFonts w:ascii="Arial" w:hAnsi="Arial" w:cs="Arial"/>
                <w:sz w:val="20"/>
                <w:szCs w:val="20"/>
              </w:rPr>
              <w:t>razvoj sposobnosti rješavanja jezičnih problema, poticanje primjene pravopisnih i gramatičkih pravila, individualni rad s učenicima koji slabije usvajaju nastavno gradivo, vježbanje i utvrđivanje nastavnog gradiva</w:t>
            </w:r>
          </w:p>
        </w:tc>
      </w:tr>
      <w:tr w:rsidR="00682ABB" w:rsidRPr="00682ABB" w14:paraId="61710CAB" w14:textId="77777777" w:rsidTr="00370AA8">
        <w:trPr>
          <w:trHeight w:val="563"/>
        </w:trPr>
        <w:tc>
          <w:tcPr>
            <w:tcW w:w="2011" w:type="dxa"/>
            <w:shd w:val="clear" w:color="auto" w:fill="auto"/>
            <w:vAlign w:val="center"/>
          </w:tcPr>
          <w:p w14:paraId="55BA0E6C"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DC81F99" w14:textId="77777777" w:rsidR="002371BA" w:rsidRPr="00682ABB" w:rsidRDefault="002371BA" w:rsidP="00370AA8">
            <w:pPr>
              <w:rPr>
                <w:rFonts w:ascii="Arial" w:hAnsi="Arial" w:cs="Arial"/>
                <w:sz w:val="20"/>
                <w:szCs w:val="20"/>
              </w:rPr>
            </w:pPr>
            <w:r w:rsidRPr="00682ABB">
              <w:rPr>
                <w:rFonts w:ascii="Arial" w:hAnsi="Arial" w:cs="Arial"/>
                <w:sz w:val="20"/>
                <w:szCs w:val="20"/>
              </w:rPr>
              <w:t>pomoć pri usvajanju gradiva, ponavljanje i uvježbavanje radi primjene znanja, razvoj samostalnosti kod učenika</w:t>
            </w:r>
          </w:p>
        </w:tc>
      </w:tr>
      <w:tr w:rsidR="00682ABB" w:rsidRPr="00682ABB" w14:paraId="177C35CC" w14:textId="77777777" w:rsidTr="00370AA8">
        <w:trPr>
          <w:trHeight w:val="563"/>
        </w:trPr>
        <w:tc>
          <w:tcPr>
            <w:tcW w:w="2011" w:type="dxa"/>
            <w:shd w:val="clear" w:color="auto" w:fill="auto"/>
            <w:vAlign w:val="center"/>
          </w:tcPr>
          <w:p w14:paraId="48FFDF07"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B1BE065" w14:textId="77777777" w:rsidR="002371BA" w:rsidRPr="00682ABB" w:rsidRDefault="002371BA" w:rsidP="00370AA8">
            <w:pPr>
              <w:rPr>
                <w:rFonts w:ascii="Arial" w:hAnsi="Arial" w:cs="Arial"/>
                <w:sz w:val="20"/>
                <w:szCs w:val="20"/>
              </w:rPr>
            </w:pPr>
            <w:r w:rsidRPr="00682ABB">
              <w:rPr>
                <w:rFonts w:ascii="Arial" w:hAnsi="Arial" w:cs="Arial"/>
                <w:sz w:val="20"/>
                <w:szCs w:val="20"/>
              </w:rPr>
              <w:t>Kristina Turković Maraković, diplomirana učiteljica razredne nastave</w:t>
            </w:r>
          </w:p>
        </w:tc>
      </w:tr>
      <w:tr w:rsidR="00682ABB" w:rsidRPr="00682ABB" w14:paraId="6EDF516C" w14:textId="77777777" w:rsidTr="00370AA8">
        <w:trPr>
          <w:trHeight w:val="563"/>
        </w:trPr>
        <w:tc>
          <w:tcPr>
            <w:tcW w:w="2011" w:type="dxa"/>
            <w:shd w:val="clear" w:color="auto" w:fill="auto"/>
            <w:vAlign w:val="center"/>
          </w:tcPr>
          <w:p w14:paraId="132881F1"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40DC22F" w14:textId="77777777" w:rsidR="002371BA" w:rsidRPr="00682ABB" w:rsidRDefault="002371BA" w:rsidP="00370AA8">
            <w:pPr>
              <w:rPr>
                <w:rFonts w:ascii="Arial" w:hAnsi="Arial" w:cs="Arial"/>
                <w:sz w:val="20"/>
                <w:szCs w:val="20"/>
              </w:rPr>
            </w:pPr>
            <w:r w:rsidRPr="00682ABB">
              <w:rPr>
                <w:rFonts w:ascii="Arial" w:hAnsi="Arial" w:cs="Arial"/>
                <w:sz w:val="20"/>
                <w:szCs w:val="20"/>
              </w:rPr>
              <w:t>svaki drugi tjedan, prema nastavnom planu i programu</w:t>
            </w:r>
          </w:p>
        </w:tc>
      </w:tr>
      <w:tr w:rsidR="00682ABB" w:rsidRPr="00682ABB" w14:paraId="63EC4169" w14:textId="77777777" w:rsidTr="00370AA8">
        <w:trPr>
          <w:trHeight w:val="563"/>
        </w:trPr>
        <w:tc>
          <w:tcPr>
            <w:tcW w:w="2011" w:type="dxa"/>
            <w:shd w:val="clear" w:color="auto" w:fill="auto"/>
            <w:vAlign w:val="center"/>
          </w:tcPr>
          <w:p w14:paraId="08439FF6"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55C606F"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46FE0008" w14:textId="77777777" w:rsidTr="00370AA8">
        <w:trPr>
          <w:trHeight w:val="563"/>
        </w:trPr>
        <w:tc>
          <w:tcPr>
            <w:tcW w:w="2011" w:type="dxa"/>
            <w:shd w:val="clear" w:color="auto" w:fill="auto"/>
            <w:vAlign w:val="center"/>
          </w:tcPr>
          <w:p w14:paraId="79965719"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79840E3" w14:textId="77777777" w:rsidR="002371BA" w:rsidRPr="00682ABB" w:rsidRDefault="002371BA" w:rsidP="00370AA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2EAC3135" w14:textId="77777777" w:rsidTr="00370AA8">
        <w:trPr>
          <w:trHeight w:val="563"/>
        </w:trPr>
        <w:tc>
          <w:tcPr>
            <w:tcW w:w="2011" w:type="dxa"/>
            <w:shd w:val="clear" w:color="auto" w:fill="auto"/>
            <w:vAlign w:val="center"/>
          </w:tcPr>
          <w:p w14:paraId="19541C42"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ACCD24A" w14:textId="77777777" w:rsidR="002371BA" w:rsidRPr="00682ABB" w:rsidRDefault="002371BA" w:rsidP="00370AA8">
            <w:pPr>
              <w:rPr>
                <w:rFonts w:ascii="Arial" w:hAnsi="Arial" w:cs="Arial"/>
                <w:sz w:val="20"/>
                <w:szCs w:val="20"/>
              </w:rPr>
            </w:pPr>
            <w:r w:rsidRPr="00682ABB">
              <w:rPr>
                <w:rFonts w:ascii="Arial" w:hAnsi="Arial" w:cs="Arial"/>
                <w:sz w:val="20"/>
                <w:szCs w:val="20"/>
              </w:rPr>
              <w:t>opisno praćenje napredovanja, listići za provjeru</w:t>
            </w:r>
          </w:p>
        </w:tc>
      </w:tr>
    </w:tbl>
    <w:p w14:paraId="1EE88D4E" w14:textId="77777777" w:rsidR="002371BA" w:rsidRPr="00682ABB" w:rsidRDefault="002371BA" w:rsidP="000C3EC5">
      <w:pPr>
        <w:rPr>
          <w:rFonts w:ascii="Arial" w:hAnsi="Arial" w:cs="Arial"/>
        </w:rPr>
      </w:pPr>
    </w:p>
    <w:p w14:paraId="5A81B503" w14:textId="77777777" w:rsidR="002371BA" w:rsidRPr="00682ABB" w:rsidRDefault="002371BA" w:rsidP="000C3EC5">
      <w:pPr>
        <w:rPr>
          <w:rFonts w:ascii="Arial" w:hAnsi="Arial" w:cs="Arial"/>
        </w:rPr>
      </w:pPr>
    </w:p>
    <w:p w14:paraId="3D0A1F76" w14:textId="77777777" w:rsidR="00E47A2C" w:rsidRPr="00682ABB" w:rsidRDefault="00E47A2C" w:rsidP="00E47A2C">
      <w:pPr>
        <w:rPr>
          <w:rFonts w:ascii="Arial" w:hAnsi="Arial" w:cs="Arial"/>
        </w:rPr>
      </w:pPr>
    </w:p>
    <w:p w14:paraId="4865D6DF" w14:textId="77777777" w:rsidR="00E47A2C" w:rsidRPr="00682ABB" w:rsidRDefault="00E47A2C" w:rsidP="00E47A2C">
      <w:pPr>
        <w:rPr>
          <w:rFonts w:ascii="Arial" w:hAnsi="Arial" w:cs="Arial"/>
        </w:rPr>
      </w:pPr>
    </w:p>
    <w:p w14:paraId="05F0FD29" w14:textId="77777777" w:rsidR="00E47A2C" w:rsidRPr="00682ABB" w:rsidRDefault="00E47A2C" w:rsidP="00E47A2C">
      <w:pPr>
        <w:rPr>
          <w:rFonts w:ascii="Arial" w:hAnsi="Arial" w:cs="Arial"/>
        </w:rPr>
      </w:pPr>
    </w:p>
    <w:p w14:paraId="092CC0B3" w14:textId="77777777" w:rsidR="00E47A2C" w:rsidRPr="00682ABB" w:rsidRDefault="00E47A2C" w:rsidP="00E47A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2763D3F0" w14:textId="77777777" w:rsidTr="0067684B">
        <w:tc>
          <w:tcPr>
            <w:tcW w:w="9228" w:type="dxa"/>
            <w:gridSpan w:val="2"/>
            <w:shd w:val="clear" w:color="auto" w:fill="auto"/>
            <w:vAlign w:val="center"/>
          </w:tcPr>
          <w:p w14:paraId="14E94C5A" w14:textId="77777777" w:rsidR="00B41541" w:rsidRPr="00682ABB" w:rsidRDefault="00B41541" w:rsidP="0067684B">
            <w:pPr>
              <w:rPr>
                <w:rFonts w:ascii="Arial" w:hAnsi="Arial" w:cs="Arial"/>
                <w:sz w:val="20"/>
                <w:szCs w:val="20"/>
              </w:rPr>
            </w:pPr>
          </w:p>
          <w:p w14:paraId="5522CA72" w14:textId="77777777" w:rsidR="00B41541" w:rsidRPr="00682ABB" w:rsidRDefault="00B41541" w:rsidP="0067684B">
            <w:pPr>
              <w:jc w:val="center"/>
              <w:rPr>
                <w:rFonts w:ascii="Arial" w:hAnsi="Arial" w:cs="Arial"/>
                <w:b/>
                <w:sz w:val="20"/>
                <w:szCs w:val="20"/>
              </w:rPr>
            </w:pPr>
            <w:r w:rsidRPr="00682ABB">
              <w:rPr>
                <w:rFonts w:ascii="Arial" w:hAnsi="Arial" w:cs="Arial"/>
                <w:b/>
                <w:sz w:val="20"/>
                <w:szCs w:val="20"/>
              </w:rPr>
              <w:t xml:space="preserve">2. razred, PRO Turkovići </w:t>
            </w:r>
          </w:p>
          <w:p w14:paraId="32BD68A2" w14:textId="77777777" w:rsidR="00B41541" w:rsidRPr="00682ABB" w:rsidRDefault="00B41541" w:rsidP="0067684B">
            <w:pPr>
              <w:rPr>
                <w:rFonts w:ascii="Arial" w:hAnsi="Arial" w:cs="Arial"/>
                <w:sz w:val="20"/>
                <w:szCs w:val="20"/>
              </w:rPr>
            </w:pPr>
          </w:p>
        </w:tc>
      </w:tr>
      <w:tr w:rsidR="00682ABB" w:rsidRPr="00682ABB" w14:paraId="2D3B46E4" w14:textId="77777777" w:rsidTr="0067684B">
        <w:trPr>
          <w:trHeight w:val="567"/>
        </w:trPr>
        <w:tc>
          <w:tcPr>
            <w:tcW w:w="2011" w:type="dxa"/>
            <w:shd w:val="clear" w:color="auto" w:fill="auto"/>
            <w:vAlign w:val="center"/>
          </w:tcPr>
          <w:p w14:paraId="3BC663CC" w14:textId="77777777" w:rsidR="00B41541" w:rsidRPr="00682ABB" w:rsidRDefault="00B41541" w:rsidP="0067684B">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4EF5922" w14:textId="77777777" w:rsidR="00B41541" w:rsidRPr="00682ABB" w:rsidRDefault="00B41541" w:rsidP="0067684B">
            <w:pPr>
              <w:rPr>
                <w:rFonts w:ascii="Arial" w:hAnsi="Arial" w:cs="Arial"/>
                <w:sz w:val="20"/>
                <w:szCs w:val="20"/>
              </w:rPr>
            </w:pPr>
            <w:r w:rsidRPr="00682ABB">
              <w:rPr>
                <w:rFonts w:ascii="Arial" w:hAnsi="Arial" w:cs="Arial"/>
                <w:sz w:val="20"/>
                <w:szCs w:val="20"/>
              </w:rPr>
              <w:t>četvrtkom 5. sat, PRO Turkovići</w:t>
            </w:r>
          </w:p>
        </w:tc>
      </w:tr>
      <w:tr w:rsidR="00682ABB" w:rsidRPr="00682ABB" w14:paraId="7425A6BE" w14:textId="77777777" w:rsidTr="0067684B">
        <w:trPr>
          <w:trHeight w:val="567"/>
        </w:trPr>
        <w:tc>
          <w:tcPr>
            <w:tcW w:w="2011" w:type="dxa"/>
            <w:shd w:val="clear" w:color="auto" w:fill="auto"/>
            <w:vAlign w:val="center"/>
          </w:tcPr>
          <w:p w14:paraId="561B74FD" w14:textId="77777777" w:rsidR="00B41541" w:rsidRPr="00682ABB" w:rsidRDefault="00B41541" w:rsidP="0067684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663F7C8" w14:textId="77777777" w:rsidR="00B41541" w:rsidRPr="00682ABB" w:rsidRDefault="00B41541" w:rsidP="0067684B">
            <w:pPr>
              <w:rPr>
                <w:rFonts w:ascii="Arial" w:hAnsi="Arial" w:cs="Arial"/>
                <w:sz w:val="20"/>
                <w:szCs w:val="20"/>
              </w:rPr>
            </w:pPr>
            <w:r w:rsidRPr="00682ABB">
              <w:rPr>
                <w:rFonts w:ascii="Arial" w:hAnsi="Arial" w:cs="Arial"/>
                <w:sz w:val="20"/>
                <w:szCs w:val="20"/>
              </w:rPr>
              <w:t>razvijanje pisane i govorene uporabe jezika</w:t>
            </w:r>
          </w:p>
        </w:tc>
      </w:tr>
      <w:tr w:rsidR="00682ABB" w:rsidRPr="00682ABB" w14:paraId="0E4CD9C7" w14:textId="77777777" w:rsidTr="0067684B">
        <w:trPr>
          <w:trHeight w:val="563"/>
        </w:trPr>
        <w:tc>
          <w:tcPr>
            <w:tcW w:w="2011" w:type="dxa"/>
            <w:shd w:val="clear" w:color="auto" w:fill="auto"/>
            <w:vAlign w:val="center"/>
          </w:tcPr>
          <w:p w14:paraId="637AC739" w14:textId="77777777" w:rsidR="00B41541" w:rsidRPr="00682ABB" w:rsidRDefault="00B41541" w:rsidP="0067684B">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839CDD0" w14:textId="77777777" w:rsidR="00B41541" w:rsidRPr="00682ABB" w:rsidRDefault="00B41541" w:rsidP="0067684B">
            <w:pPr>
              <w:rPr>
                <w:rFonts w:ascii="Arial" w:hAnsi="Arial" w:cs="Arial"/>
                <w:sz w:val="20"/>
                <w:szCs w:val="20"/>
              </w:rPr>
            </w:pPr>
          </w:p>
          <w:p w14:paraId="5C99AB48" w14:textId="77777777" w:rsidR="00B41541" w:rsidRPr="00682ABB" w:rsidRDefault="00B41541" w:rsidP="0067684B">
            <w:pPr>
              <w:rPr>
                <w:rFonts w:ascii="Arial" w:hAnsi="Arial" w:cs="Arial"/>
                <w:sz w:val="20"/>
                <w:szCs w:val="20"/>
              </w:rPr>
            </w:pPr>
            <w:r w:rsidRPr="00682ABB">
              <w:rPr>
                <w:rFonts w:ascii="Arial" w:hAnsi="Arial" w:cs="Arial"/>
                <w:sz w:val="20"/>
                <w:szCs w:val="20"/>
              </w:rPr>
              <w:t>pomoć učenicima koji imaju poteškoće u svladavanju nastavnog programa</w:t>
            </w:r>
          </w:p>
        </w:tc>
      </w:tr>
      <w:tr w:rsidR="00682ABB" w:rsidRPr="00682ABB" w14:paraId="2CD08039" w14:textId="77777777" w:rsidTr="0067684B">
        <w:trPr>
          <w:trHeight w:val="563"/>
        </w:trPr>
        <w:tc>
          <w:tcPr>
            <w:tcW w:w="2011" w:type="dxa"/>
            <w:shd w:val="clear" w:color="auto" w:fill="auto"/>
            <w:vAlign w:val="center"/>
          </w:tcPr>
          <w:p w14:paraId="354B5AFF" w14:textId="77777777" w:rsidR="00B41541" w:rsidRPr="00682ABB" w:rsidRDefault="00B41541" w:rsidP="0067684B">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6EEA8DA" w14:textId="77777777" w:rsidR="00B41541" w:rsidRPr="00682ABB" w:rsidRDefault="00B41541" w:rsidP="0067684B">
            <w:pPr>
              <w:rPr>
                <w:rFonts w:ascii="Arial" w:hAnsi="Arial" w:cs="Arial"/>
                <w:sz w:val="20"/>
                <w:szCs w:val="20"/>
              </w:rPr>
            </w:pPr>
            <w:r w:rsidRPr="00682ABB">
              <w:rPr>
                <w:rFonts w:ascii="Arial" w:hAnsi="Arial" w:cs="Arial"/>
                <w:sz w:val="20"/>
                <w:szCs w:val="20"/>
              </w:rPr>
              <w:t>Vesna Puškarić, učiteljica razredne nastave</w:t>
            </w:r>
          </w:p>
        </w:tc>
      </w:tr>
      <w:tr w:rsidR="00682ABB" w:rsidRPr="00682ABB" w14:paraId="1AE0721B" w14:textId="77777777" w:rsidTr="0067684B">
        <w:trPr>
          <w:trHeight w:val="563"/>
        </w:trPr>
        <w:tc>
          <w:tcPr>
            <w:tcW w:w="2011" w:type="dxa"/>
            <w:shd w:val="clear" w:color="auto" w:fill="auto"/>
            <w:vAlign w:val="center"/>
          </w:tcPr>
          <w:p w14:paraId="55D3DA0E" w14:textId="77777777" w:rsidR="00B41541" w:rsidRPr="00682ABB" w:rsidRDefault="00B41541" w:rsidP="0067684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B6132A3" w14:textId="77777777" w:rsidR="00B41541" w:rsidRPr="00682ABB" w:rsidRDefault="00B41541" w:rsidP="0067684B">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998C3B7" w14:textId="77777777" w:rsidTr="0067684B">
        <w:trPr>
          <w:trHeight w:val="563"/>
        </w:trPr>
        <w:tc>
          <w:tcPr>
            <w:tcW w:w="2011" w:type="dxa"/>
            <w:shd w:val="clear" w:color="auto" w:fill="auto"/>
            <w:vAlign w:val="center"/>
          </w:tcPr>
          <w:p w14:paraId="2F8635F3" w14:textId="77777777" w:rsidR="00B41541" w:rsidRPr="00682ABB" w:rsidRDefault="00B41541" w:rsidP="0067684B">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AD07156" w14:textId="77777777" w:rsidR="00B41541" w:rsidRPr="00682ABB" w:rsidRDefault="00B41541" w:rsidP="0067684B">
            <w:pPr>
              <w:rPr>
                <w:rFonts w:ascii="Arial" w:hAnsi="Arial" w:cs="Arial"/>
                <w:sz w:val="20"/>
                <w:szCs w:val="20"/>
              </w:rPr>
            </w:pPr>
            <w:r w:rsidRPr="00682ABB">
              <w:rPr>
                <w:rFonts w:ascii="Arial" w:hAnsi="Arial" w:cs="Arial"/>
                <w:sz w:val="20"/>
                <w:szCs w:val="20"/>
              </w:rPr>
              <w:t>tijekom školske godine 2021./2022.</w:t>
            </w:r>
          </w:p>
        </w:tc>
      </w:tr>
      <w:tr w:rsidR="00682ABB" w:rsidRPr="00682ABB" w14:paraId="4701F4C6" w14:textId="77777777" w:rsidTr="0067684B">
        <w:trPr>
          <w:trHeight w:val="563"/>
        </w:trPr>
        <w:tc>
          <w:tcPr>
            <w:tcW w:w="2011" w:type="dxa"/>
            <w:shd w:val="clear" w:color="auto" w:fill="auto"/>
            <w:vAlign w:val="center"/>
          </w:tcPr>
          <w:p w14:paraId="3499044B" w14:textId="77777777" w:rsidR="00B41541" w:rsidRPr="00682ABB" w:rsidRDefault="00B41541" w:rsidP="0067684B">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D468FA7" w14:textId="77777777" w:rsidR="00B41541" w:rsidRPr="00682ABB" w:rsidRDefault="00B41541" w:rsidP="0067684B">
            <w:pPr>
              <w:rPr>
                <w:rFonts w:ascii="Arial" w:hAnsi="Arial" w:cs="Arial"/>
                <w:sz w:val="20"/>
                <w:szCs w:val="20"/>
              </w:rPr>
            </w:pPr>
            <w:r w:rsidRPr="00682ABB">
              <w:rPr>
                <w:rFonts w:ascii="Arial" w:hAnsi="Arial" w:cs="Arial"/>
                <w:sz w:val="20"/>
                <w:szCs w:val="20"/>
              </w:rPr>
              <w:t>papir i kopiranje radnih listića na školskom kopirnom aparatu</w:t>
            </w:r>
          </w:p>
        </w:tc>
      </w:tr>
      <w:tr w:rsidR="00682ABB" w:rsidRPr="00682ABB" w14:paraId="393B710F" w14:textId="77777777" w:rsidTr="0067684B">
        <w:trPr>
          <w:trHeight w:val="563"/>
        </w:trPr>
        <w:tc>
          <w:tcPr>
            <w:tcW w:w="2011" w:type="dxa"/>
            <w:shd w:val="clear" w:color="auto" w:fill="auto"/>
            <w:vAlign w:val="center"/>
          </w:tcPr>
          <w:p w14:paraId="31183A8E" w14:textId="77777777" w:rsidR="00B41541" w:rsidRPr="00682ABB" w:rsidRDefault="00B41541" w:rsidP="0067684B">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98B1F46" w14:textId="77777777" w:rsidR="00B41541" w:rsidRPr="00682ABB" w:rsidRDefault="00B41541" w:rsidP="0067684B">
            <w:pPr>
              <w:rPr>
                <w:rFonts w:ascii="Arial" w:hAnsi="Arial" w:cs="Arial"/>
                <w:sz w:val="20"/>
                <w:szCs w:val="20"/>
              </w:rPr>
            </w:pPr>
            <w:r w:rsidRPr="00682ABB">
              <w:rPr>
                <w:rFonts w:ascii="Arial" w:hAnsi="Arial" w:cs="Arial"/>
                <w:sz w:val="20"/>
                <w:szCs w:val="20"/>
              </w:rPr>
              <w:t>pisane i usmene provjere uz opisno praćenje</w:t>
            </w:r>
          </w:p>
        </w:tc>
      </w:tr>
    </w:tbl>
    <w:p w14:paraId="386D21DE" w14:textId="77777777" w:rsidR="00B41541" w:rsidRPr="00682ABB" w:rsidRDefault="00B41541" w:rsidP="00E47A2C">
      <w:pPr>
        <w:rPr>
          <w:rFonts w:ascii="Arial" w:hAnsi="Arial" w:cs="Arial"/>
        </w:rPr>
      </w:pPr>
    </w:p>
    <w:p w14:paraId="4DB91E2F" w14:textId="77777777" w:rsidR="00B41541" w:rsidRPr="00682ABB" w:rsidRDefault="00B41541" w:rsidP="00E47A2C">
      <w:pPr>
        <w:rPr>
          <w:rFonts w:ascii="Arial" w:hAnsi="Arial" w:cs="Arial"/>
        </w:rPr>
      </w:pPr>
    </w:p>
    <w:p w14:paraId="51C7D76D" w14:textId="77777777" w:rsidR="00B41541" w:rsidRPr="00682ABB" w:rsidRDefault="00B41541" w:rsidP="00E47A2C">
      <w:pPr>
        <w:rPr>
          <w:rFonts w:ascii="Arial" w:hAnsi="Arial" w:cs="Arial"/>
        </w:rPr>
      </w:pPr>
    </w:p>
    <w:p w14:paraId="7AA04F14" w14:textId="77777777" w:rsidR="00B41541" w:rsidRPr="00682ABB" w:rsidRDefault="00B41541" w:rsidP="00E47A2C">
      <w:pPr>
        <w:rPr>
          <w:rFonts w:ascii="Arial" w:hAnsi="Arial" w:cs="Arial"/>
        </w:rPr>
      </w:pPr>
    </w:p>
    <w:p w14:paraId="7306B457" w14:textId="77777777" w:rsidR="00B41541" w:rsidRPr="00682ABB" w:rsidRDefault="00B41541" w:rsidP="00E47A2C">
      <w:pPr>
        <w:rPr>
          <w:rFonts w:ascii="Arial" w:hAnsi="Arial" w:cs="Arial"/>
        </w:rPr>
      </w:pPr>
    </w:p>
    <w:p w14:paraId="63415408" w14:textId="207B1ED2" w:rsidR="00E47A2C" w:rsidRPr="00682ABB" w:rsidRDefault="00E47A2C" w:rsidP="00E47A2C">
      <w:pPr>
        <w:rPr>
          <w:rFonts w:ascii="Arial" w:hAnsi="Arial" w:cs="Arial"/>
        </w:rPr>
      </w:pPr>
    </w:p>
    <w:p w14:paraId="2E5A15BD" w14:textId="77777777" w:rsidR="00467BA8" w:rsidRPr="00682ABB" w:rsidRDefault="00467BA8" w:rsidP="00E47A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A1999" w:rsidRPr="00682ABB" w14:paraId="207826F7" w14:textId="77777777" w:rsidTr="004E5586">
        <w:tc>
          <w:tcPr>
            <w:tcW w:w="9228" w:type="dxa"/>
            <w:gridSpan w:val="2"/>
            <w:shd w:val="clear" w:color="auto" w:fill="auto"/>
            <w:vAlign w:val="center"/>
          </w:tcPr>
          <w:p w14:paraId="5C419C6F" w14:textId="77777777" w:rsidR="0008684A" w:rsidRPr="00682ABB" w:rsidRDefault="0008684A" w:rsidP="004E5586">
            <w:pPr>
              <w:rPr>
                <w:rFonts w:ascii="Arial" w:hAnsi="Arial" w:cs="Arial"/>
                <w:sz w:val="20"/>
                <w:szCs w:val="20"/>
              </w:rPr>
            </w:pPr>
          </w:p>
          <w:p w14:paraId="5C1B2CE2" w14:textId="77777777" w:rsidR="0008684A" w:rsidRPr="00682ABB" w:rsidRDefault="00B8145B" w:rsidP="004E5586">
            <w:pPr>
              <w:jc w:val="center"/>
              <w:rPr>
                <w:rFonts w:ascii="Arial" w:hAnsi="Arial" w:cs="Arial"/>
                <w:b/>
                <w:sz w:val="20"/>
                <w:szCs w:val="20"/>
              </w:rPr>
            </w:pPr>
            <w:r w:rsidRPr="00682ABB">
              <w:rPr>
                <w:rFonts w:ascii="Arial" w:hAnsi="Arial" w:cs="Arial"/>
                <w:b/>
                <w:sz w:val="20"/>
                <w:szCs w:val="20"/>
              </w:rPr>
              <w:t>3</w:t>
            </w:r>
            <w:r w:rsidR="0008684A" w:rsidRPr="00682ABB">
              <w:rPr>
                <w:rFonts w:ascii="Arial" w:hAnsi="Arial" w:cs="Arial"/>
                <w:b/>
                <w:sz w:val="20"/>
                <w:szCs w:val="20"/>
              </w:rPr>
              <w:t xml:space="preserve">. a, matična škola </w:t>
            </w:r>
          </w:p>
          <w:p w14:paraId="1995BCC9" w14:textId="77777777" w:rsidR="0008684A" w:rsidRPr="00682ABB" w:rsidRDefault="0008684A" w:rsidP="004E5586">
            <w:pPr>
              <w:rPr>
                <w:rFonts w:ascii="Arial" w:hAnsi="Arial" w:cs="Arial"/>
                <w:sz w:val="20"/>
                <w:szCs w:val="20"/>
              </w:rPr>
            </w:pPr>
          </w:p>
        </w:tc>
      </w:tr>
      <w:tr w:rsidR="00682ABB" w:rsidRPr="00682ABB" w14:paraId="5BB572FE" w14:textId="77777777" w:rsidTr="004E5586">
        <w:trPr>
          <w:trHeight w:val="567"/>
        </w:trPr>
        <w:tc>
          <w:tcPr>
            <w:tcW w:w="2011" w:type="dxa"/>
            <w:shd w:val="clear" w:color="auto" w:fill="auto"/>
            <w:vAlign w:val="center"/>
          </w:tcPr>
          <w:p w14:paraId="3C7B9132" w14:textId="77777777" w:rsidR="0008684A" w:rsidRPr="00682ABB" w:rsidRDefault="0008684A"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B7DFF3B" w14:textId="77777777" w:rsidR="0008684A" w:rsidRPr="00682ABB" w:rsidRDefault="0008684A" w:rsidP="009A1999">
            <w:pPr>
              <w:rPr>
                <w:rFonts w:ascii="Arial" w:hAnsi="Arial" w:cs="Arial"/>
                <w:sz w:val="20"/>
                <w:szCs w:val="20"/>
              </w:rPr>
            </w:pPr>
            <w:r w:rsidRPr="00682ABB">
              <w:rPr>
                <w:rFonts w:ascii="Arial" w:hAnsi="Arial" w:cs="Arial"/>
                <w:sz w:val="20"/>
                <w:szCs w:val="20"/>
              </w:rPr>
              <w:t xml:space="preserve">svaki drugi </w:t>
            </w:r>
            <w:r w:rsidR="009A1999" w:rsidRPr="00682ABB">
              <w:rPr>
                <w:rFonts w:ascii="Arial" w:hAnsi="Arial" w:cs="Arial"/>
                <w:sz w:val="20"/>
                <w:szCs w:val="20"/>
              </w:rPr>
              <w:t>petak 4</w:t>
            </w:r>
            <w:r w:rsidRPr="00682ABB">
              <w:rPr>
                <w:rFonts w:ascii="Arial" w:hAnsi="Arial" w:cs="Arial"/>
                <w:sz w:val="20"/>
                <w:szCs w:val="20"/>
              </w:rPr>
              <w:t>. sat; matična škola</w:t>
            </w:r>
            <w:r w:rsidRPr="00682ABB">
              <w:rPr>
                <w:rFonts w:ascii="Arial" w:hAnsi="Arial" w:cs="Arial"/>
                <w:b/>
                <w:sz w:val="20"/>
                <w:szCs w:val="20"/>
              </w:rPr>
              <w:t xml:space="preserve"> </w:t>
            </w:r>
          </w:p>
        </w:tc>
      </w:tr>
      <w:tr w:rsidR="00682ABB" w:rsidRPr="00682ABB" w14:paraId="3EBF6DFE" w14:textId="77777777" w:rsidTr="004E5586">
        <w:trPr>
          <w:trHeight w:val="567"/>
        </w:trPr>
        <w:tc>
          <w:tcPr>
            <w:tcW w:w="2011" w:type="dxa"/>
            <w:shd w:val="clear" w:color="auto" w:fill="auto"/>
            <w:vAlign w:val="center"/>
          </w:tcPr>
          <w:p w14:paraId="5B095E27" w14:textId="77777777" w:rsidR="0008684A" w:rsidRPr="00682ABB" w:rsidRDefault="0008684A"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16DDCE1" w14:textId="77777777" w:rsidR="0008684A" w:rsidRPr="00682ABB" w:rsidRDefault="0008684A" w:rsidP="004E5586">
            <w:pPr>
              <w:rPr>
                <w:rFonts w:ascii="Arial" w:hAnsi="Arial" w:cs="Arial"/>
                <w:sz w:val="20"/>
                <w:szCs w:val="20"/>
              </w:rPr>
            </w:pPr>
            <w:r w:rsidRPr="00682ABB">
              <w:rPr>
                <w:rFonts w:ascii="Arial" w:hAnsi="Arial" w:cs="Arial"/>
                <w:sz w:val="20"/>
                <w:szCs w:val="20"/>
              </w:rPr>
              <w:t>uvježbati i usvojiti sadržaje koje učenici nisu usvojili na redovnoj nastavi</w:t>
            </w:r>
          </w:p>
        </w:tc>
      </w:tr>
      <w:tr w:rsidR="00682ABB" w:rsidRPr="00682ABB" w14:paraId="600163C6" w14:textId="77777777" w:rsidTr="004E5586">
        <w:trPr>
          <w:trHeight w:val="563"/>
        </w:trPr>
        <w:tc>
          <w:tcPr>
            <w:tcW w:w="2011" w:type="dxa"/>
            <w:shd w:val="clear" w:color="auto" w:fill="auto"/>
            <w:vAlign w:val="center"/>
          </w:tcPr>
          <w:p w14:paraId="50EB8356" w14:textId="77777777" w:rsidR="0008684A" w:rsidRPr="00682ABB" w:rsidRDefault="0008684A"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61A60D1" w14:textId="77777777" w:rsidR="0008684A" w:rsidRPr="00682ABB" w:rsidRDefault="0008684A" w:rsidP="004E5586">
            <w:pPr>
              <w:rPr>
                <w:rFonts w:ascii="Arial" w:hAnsi="Arial" w:cs="Arial"/>
                <w:sz w:val="20"/>
                <w:szCs w:val="20"/>
              </w:rPr>
            </w:pPr>
          </w:p>
          <w:p w14:paraId="6D012550" w14:textId="77777777" w:rsidR="0008684A" w:rsidRPr="00682ABB" w:rsidRDefault="0008684A" w:rsidP="004E5586">
            <w:pPr>
              <w:rPr>
                <w:rFonts w:ascii="Arial" w:hAnsi="Arial" w:cs="Arial"/>
                <w:sz w:val="20"/>
                <w:szCs w:val="20"/>
              </w:rPr>
            </w:pPr>
            <w:r w:rsidRPr="00682ABB">
              <w:rPr>
                <w:rFonts w:ascii="Arial" w:hAnsi="Arial" w:cs="Arial"/>
                <w:sz w:val="20"/>
                <w:szCs w:val="20"/>
              </w:rPr>
              <w:t>pomoć učenicima koji imaju poteškoće u svladavanju nastavnog programa</w:t>
            </w:r>
          </w:p>
        </w:tc>
      </w:tr>
      <w:tr w:rsidR="00682ABB" w:rsidRPr="00682ABB" w14:paraId="06F0106F" w14:textId="77777777" w:rsidTr="004E5586">
        <w:trPr>
          <w:trHeight w:val="563"/>
        </w:trPr>
        <w:tc>
          <w:tcPr>
            <w:tcW w:w="2011" w:type="dxa"/>
            <w:shd w:val="clear" w:color="auto" w:fill="auto"/>
            <w:vAlign w:val="center"/>
          </w:tcPr>
          <w:p w14:paraId="305D8A8F" w14:textId="77777777" w:rsidR="0008684A" w:rsidRPr="00682ABB" w:rsidRDefault="0008684A"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F994B72" w14:textId="77777777" w:rsidR="0008684A" w:rsidRPr="00682ABB" w:rsidRDefault="0008684A" w:rsidP="004E5586">
            <w:pPr>
              <w:rPr>
                <w:rFonts w:ascii="Arial" w:hAnsi="Arial" w:cs="Arial"/>
                <w:sz w:val="20"/>
                <w:szCs w:val="20"/>
              </w:rPr>
            </w:pPr>
            <w:r w:rsidRPr="00682ABB">
              <w:rPr>
                <w:rFonts w:ascii="Arial" w:hAnsi="Arial" w:cs="Arial"/>
                <w:sz w:val="20"/>
                <w:szCs w:val="20"/>
              </w:rPr>
              <w:t>Dijana Stipetić, dipl. učiteljica</w:t>
            </w:r>
          </w:p>
        </w:tc>
      </w:tr>
      <w:tr w:rsidR="00682ABB" w:rsidRPr="00682ABB" w14:paraId="27EF3A2C" w14:textId="77777777" w:rsidTr="004E5586">
        <w:trPr>
          <w:trHeight w:val="563"/>
        </w:trPr>
        <w:tc>
          <w:tcPr>
            <w:tcW w:w="2011" w:type="dxa"/>
            <w:shd w:val="clear" w:color="auto" w:fill="auto"/>
            <w:vAlign w:val="center"/>
          </w:tcPr>
          <w:p w14:paraId="42B338C2" w14:textId="77777777" w:rsidR="0008684A" w:rsidRPr="00682ABB" w:rsidRDefault="0008684A"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0953A6C" w14:textId="77777777" w:rsidR="0008684A" w:rsidRPr="00682ABB" w:rsidRDefault="0008684A" w:rsidP="004E5586">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54EB72E6" w14:textId="77777777" w:rsidTr="004E5586">
        <w:trPr>
          <w:trHeight w:val="563"/>
        </w:trPr>
        <w:tc>
          <w:tcPr>
            <w:tcW w:w="2011" w:type="dxa"/>
            <w:shd w:val="clear" w:color="auto" w:fill="auto"/>
            <w:vAlign w:val="center"/>
          </w:tcPr>
          <w:p w14:paraId="1F97640E" w14:textId="77777777" w:rsidR="0008684A" w:rsidRPr="00682ABB" w:rsidRDefault="0008684A"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DE63E29" w14:textId="77777777" w:rsidR="0008684A" w:rsidRPr="00682ABB" w:rsidRDefault="0008684A"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47B2304" w14:textId="77777777" w:rsidTr="004E5586">
        <w:trPr>
          <w:trHeight w:val="563"/>
        </w:trPr>
        <w:tc>
          <w:tcPr>
            <w:tcW w:w="2011" w:type="dxa"/>
            <w:shd w:val="clear" w:color="auto" w:fill="auto"/>
            <w:vAlign w:val="center"/>
          </w:tcPr>
          <w:p w14:paraId="67A3D0BF" w14:textId="77777777" w:rsidR="0008684A" w:rsidRPr="00682ABB" w:rsidRDefault="0008684A"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28C1E82" w14:textId="77777777" w:rsidR="0008684A" w:rsidRPr="00682ABB" w:rsidRDefault="0008684A" w:rsidP="004E5586">
            <w:pPr>
              <w:rPr>
                <w:rFonts w:ascii="Arial" w:hAnsi="Arial" w:cs="Arial"/>
                <w:sz w:val="20"/>
                <w:szCs w:val="20"/>
              </w:rPr>
            </w:pPr>
            <w:r w:rsidRPr="00682ABB">
              <w:rPr>
                <w:rFonts w:ascii="Arial" w:hAnsi="Arial" w:cs="Arial"/>
                <w:sz w:val="20"/>
                <w:szCs w:val="20"/>
              </w:rPr>
              <w:t>papir i kopiranje radnih listića na školskom kopirnom aparatu</w:t>
            </w:r>
          </w:p>
        </w:tc>
      </w:tr>
      <w:tr w:rsidR="00682ABB" w:rsidRPr="00682ABB" w14:paraId="2B0D19D9" w14:textId="77777777" w:rsidTr="004E5586">
        <w:trPr>
          <w:trHeight w:val="563"/>
        </w:trPr>
        <w:tc>
          <w:tcPr>
            <w:tcW w:w="2011" w:type="dxa"/>
            <w:shd w:val="clear" w:color="auto" w:fill="auto"/>
            <w:vAlign w:val="center"/>
          </w:tcPr>
          <w:p w14:paraId="22FB165D" w14:textId="77777777" w:rsidR="0008684A" w:rsidRPr="00682ABB" w:rsidRDefault="0008684A"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595B352" w14:textId="77777777" w:rsidR="0008684A" w:rsidRPr="00682ABB" w:rsidRDefault="0008684A" w:rsidP="004E5586">
            <w:pPr>
              <w:rPr>
                <w:rFonts w:ascii="Arial" w:hAnsi="Arial" w:cs="Arial"/>
                <w:sz w:val="20"/>
                <w:szCs w:val="20"/>
              </w:rPr>
            </w:pPr>
            <w:r w:rsidRPr="00682ABB">
              <w:rPr>
                <w:rFonts w:ascii="Arial" w:hAnsi="Arial" w:cs="Arial"/>
                <w:sz w:val="20"/>
                <w:szCs w:val="20"/>
              </w:rPr>
              <w:t>pisane i usmene provjere uz opisno praćenje</w:t>
            </w:r>
          </w:p>
        </w:tc>
      </w:tr>
    </w:tbl>
    <w:p w14:paraId="30A55121" w14:textId="77777777" w:rsidR="00E47A2C" w:rsidRPr="00682ABB" w:rsidRDefault="00E47A2C" w:rsidP="00E47A2C">
      <w:pPr>
        <w:rPr>
          <w:rFonts w:ascii="Arial" w:hAnsi="Arial" w:cs="Arial"/>
        </w:rPr>
      </w:pPr>
    </w:p>
    <w:p w14:paraId="51263AC6" w14:textId="77777777" w:rsidR="00E47A2C" w:rsidRPr="00682ABB" w:rsidRDefault="00E47A2C" w:rsidP="00E47A2C">
      <w:pPr>
        <w:rPr>
          <w:rFonts w:ascii="Arial" w:hAnsi="Arial" w:cs="Arial"/>
        </w:rPr>
      </w:pPr>
    </w:p>
    <w:p w14:paraId="42A9AB53" w14:textId="77777777" w:rsidR="0052551A" w:rsidRPr="00682ABB" w:rsidRDefault="0052551A" w:rsidP="00E47A2C">
      <w:pPr>
        <w:rPr>
          <w:rFonts w:ascii="Arial" w:hAnsi="Arial" w:cs="Arial"/>
        </w:rPr>
      </w:pPr>
    </w:p>
    <w:p w14:paraId="021E707D" w14:textId="77777777" w:rsidR="0052551A" w:rsidRPr="00682ABB" w:rsidRDefault="0052551A" w:rsidP="00E47A2C">
      <w:pPr>
        <w:rPr>
          <w:rFonts w:ascii="Arial" w:hAnsi="Arial" w:cs="Arial"/>
        </w:rPr>
      </w:pPr>
    </w:p>
    <w:p w14:paraId="09A4CF3C" w14:textId="6D777EA2" w:rsidR="0008684A" w:rsidRPr="00682ABB" w:rsidRDefault="0008684A" w:rsidP="00E47A2C">
      <w:pPr>
        <w:rPr>
          <w:rFonts w:ascii="Arial" w:hAnsi="Arial" w:cs="Arial"/>
        </w:rPr>
      </w:pPr>
    </w:p>
    <w:p w14:paraId="12AEE6C0" w14:textId="77777777" w:rsidR="0008684A" w:rsidRPr="00682ABB" w:rsidRDefault="0008684A" w:rsidP="00E47A2C">
      <w:pPr>
        <w:rPr>
          <w:rFonts w:ascii="Arial" w:hAnsi="Arial" w:cs="Arial"/>
        </w:rPr>
      </w:pPr>
    </w:p>
    <w:p w14:paraId="5AD6FED5" w14:textId="77777777" w:rsidR="0008684A" w:rsidRPr="00682ABB" w:rsidRDefault="0008684A" w:rsidP="00E47A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1392E" w:rsidRPr="00682ABB" w14:paraId="5BAB51B8" w14:textId="77777777" w:rsidTr="004E5586">
        <w:tc>
          <w:tcPr>
            <w:tcW w:w="9228" w:type="dxa"/>
            <w:gridSpan w:val="2"/>
            <w:shd w:val="clear" w:color="auto" w:fill="auto"/>
            <w:vAlign w:val="center"/>
          </w:tcPr>
          <w:p w14:paraId="04FB1C3B" w14:textId="77777777" w:rsidR="0008684A" w:rsidRPr="00682ABB" w:rsidRDefault="0008684A" w:rsidP="004E5586">
            <w:pPr>
              <w:rPr>
                <w:rFonts w:ascii="Arial" w:hAnsi="Arial" w:cs="Arial"/>
                <w:sz w:val="20"/>
                <w:szCs w:val="20"/>
              </w:rPr>
            </w:pPr>
          </w:p>
          <w:p w14:paraId="3076B7A9" w14:textId="77777777" w:rsidR="0008684A" w:rsidRPr="00682ABB" w:rsidRDefault="00B8145B" w:rsidP="004E5586">
            <w:pPr>
              <w:ind w:left="720"/>
              <w:jc w:val="center"/>
              <w:rPr>
                <w:rFonts w:ascii="Arial" w:hAnsi="Arial" w:cs="Arial"/>
                <w:b/>
                <w:sz w:val="20"/>
                <w:szCs w:val="20"/>
              </w:rPr>
            </w:pPr>
            <w:r w:rsidRPr="00682ABB">
              <w:rPr>
                <w:rFonts w:ascii="Arial" w:hAnsi="Arial" w:cs="Arial"/>
                <w:b/>
                <w:sz w:val="20"/>
                <w:szCs w:val="20"/>
              </w:rPr>
              <w:t>3</w:t>
            </w:r>
            <w:r w:rsidR="0008684A" w:rsidRPr="00682ABB">
              <w:rPr>
                <w:rFonts w:ascii="Arial" w:hAnsi="Arial" w:cs="Arial"/>
                <w:b/>
                <w:sz w:val="20"/>
                <w:szCs w:val="20"/>
              </w:rPr>
              <w:t>. razred, PŠ Bernarda M. Luketića, Zagorje</w:t>
            </w:r>
          </w:p>
          <w:p w14:paraId="55709906" w14:textId="77777777" w:rsidR="0008684A" w:rsidRPr="00682ABB" w:rsidRDefault="0008684A" w:rsidP="004E5586">
            <w:pPr>
              <w:rPr>
                <w:rFonts w:ascii="Arial" w:hAnsi="Arial" w:cs="Arial"/>
                <w:sz w:val="20"/>
                <w:szCs w:val="20"/>
              </w:rPr>
            </w:pPr>
          </w:p>
        </w:tc>
      </w:tr>
      <w:tr w:rsidR="00682ABB" w:rsidRPr="00682ABB" w14:paraId="38F303C7" w14:textId="77777777" w:rsidTr="004E5586">
        <w:trPr>
          <w:trHeight w:val="567"/>
        </w:trPr>
        <w:tc>
          <w:tcPr>
            <w:tcW w:w="2011" w:type="dxa"/>
            <w:shd w:val="clear" w:color="auto" w:fill="auto"/>
            <w:vAlign w:val="center"/>
          </w:tcPr>
          <w:p w14:paraId="566AF82D" w14:textId="77777777" w:rsidR="0008684A" w:rsidRPr="00682ABB" w:rsidRDefault="0008684A"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0BFCB9C" w14:textId="5197CF43" w:rsidR="0008684A" w:rsidRPr="00682ABB" w:rsidRDefault="00D1392E" w:rsidP="004E5586">
            <w:pPr>
              <w:rPr>
                <w:rFonts w:ascii="Arial" w:hAnsi="Arial" w:cs="Arial"/>
                <w:sz w:val="20"/>
                <w:szCs w:val="20"/>
              </w:rPr>
            </w:pPr>
            <w:r w:rsidRPr="00682ABB">
              <w:rPr>
                <w:rFonts w:ascii="Arial" w:hAnsi="Arial" w:cs="Arial"/>
                <w:sz w:val="20"/>
                <w:szCs w:val="20"/>
              </w:rPr>
              <w:t>Svaki drugi ponedjeljak</w:t>
            </w:r>
            <w:r w:rsidR="0008684A" w:rsidRPr="00682ABB">
              <w:rPr>
                <w:rFonts w:ascii="Arial" w:hAnsi="Arial" w:cs="Arial"/>
                <w:sz w:val="20"/>
                <w:szCs w:val="20"/>
              </w:rPr>
              <w:t xml:space="preserve">  5.sat, PŠ Bernarda M. Luketića, Zagorje</w:t>
            </w:r>
          </w:p>
        </w:tc>
      </w:tr>
      <w:tr w:rsidR="00682ABB" w:rsidRPr="00682ABB" w14:paraId="54AA5EF0" w14:textId="77777777" w:rsidTr="004E5586">
        <w:trPr>
          <w:trHeight w:val="567"/>
        </w:trPr>
        <w:tc>
          <w:tcPr>
            <w:tcW w:w="2011" w:type="dxa"/>
            <w:shd w:val="clear" w:color="auto" w:fill="auto"/>
            <w:vAlign w:val="center"/>
          </w:tcPr>
          <w:p w14:paraId="5DE4B68B" w14:textId="77777777" w:rsidR="0008684A" w:rsidRPr="00682ABB" w:rsidRDefault="0008684A"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A3BD6C0" w14:textId="77777777" w:rsidR="0008684A" w:rsidRPr="00682ABB" w:rsidRDefault="0008684A" w:rsidP="004E5586">
            <w:pPr>
              <w:rPr>
                <w:rFonts w:ascii="Arial" w:hAnsi="Arial" w:cs="Arial"/>
                <w:sz w:val="20"/>
                <w:szCs w:val="20"/>
              </w:rPr>
            </w:pPr>
            <w:r w:rsidRPr="00682ABB">
              <w:rPr>
                <w:rFonts w:ascii="Arial" w:hAnsi="Arial" w:cs="Arial"/>
                <w:sz w:val="20"/>
                <w:szCs w:val="20"/>
              </w:rPr>
              <w:t>razvoj sposobnosti rješavanja jezičnih problema, poticanje primjene pravopisnih i gramatičkih pravila, individualni rad s učenicima koji slabije usvajaju nastavno gradivo, vježbanje i utvrđivanje nastavnog gradiva</w:t>
            </w:r>
          </w:p>
        </w:tc>
      </w:tr>
      <w:tr w:rsidR="00682ABB" w:rsidRPr="00682ABB" w14:paraId="0971AB34" w14:textId="77777777" w:rsidTr="004E5586">
        <w:trPr>
          <w:trHeight w:val="563"/>
        </w:trPr>
        <w:tc>
          <w:tcPr>
            <w:tcW w:w="2011" w:type="dxa"/>
            <w:shd w:val="clear" w:color="auto" w:fill="auto"/>
            <w:vAlign w:val="center"/>
          </w:tcPr>
          <w:p w14:paraId="2708F934" w14:textId="77777777" w:rsidR="0008684A" w:rsidRPr="00682ABB" w:rsidRDefault="0008684A"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E4CF577" w14:textId="77777777" w:rsidR="0008684A" w:rsidRPr="00682ABB" w:rsidRDefault="0008684A" w:rsidP="004E5586">
            <w:pPr>
              <w:rPr>
                <w:rFonts w:ascii="Arial" w:hAnsi="Arial" w:cs="Arial"/>
                <w:sz w:val="20"/>
                <w:szCs w:val="20"/>
              </w:rPr>
            </w:pPr>
            <w:r w:rsidRPr="00682ABB">
              <w:rPr>
                <w:rFonts w:ascii="Arial" w:hAnsi="Arial" w:cs="Arial"/>
                <w:sz w:val="20"/>
                <w:szCs w:val="20"/>
              </w:rPr>
              <w:t>pomoć pri usvajanju gradiva, ponavljanje i uvježbavanje radi primjene znanja, razvoj samostalnosti kod učenika</w:t>
            </w:r>
          </w:p>
        </w:tc>
      </w:tr>
      <w:tr w:rsidR="00682ABB" w:rsidRPr="00682ABB" w14:paraId="77695EC5" w14:textId="77777777" w:rsidTr="004E5586">
        <w:trPr>
          <w:trHeight w:val="563"/>
        </w:trPr>
        <w:tc>
          <w:tcPr>
            <w:tcW w:w="2011" w:type="dxa"/>
            <w:shd w:val="clear" w:color="auto" w:fill="auto"/>
            <w:vAlign w:val="center"/>
          </w:tcPr>
          <w:p w14:paraId="68C19C9D" w14:textId="77777777" w:rsidR="0008684A" w:rsidRPr="00682ABB" w:rsidRDefault="0008684A"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6A2321D" w14:textId="77777777" w:rsidR="0008684A" w:rsidRPr="00682ABB" w:rsidRDefault="0008684A" w:rsidP="004E5586">
            <w:pPr>
              <w:rPr>
                <w:rFonts w:ascii="Arial" w:hAnsi="Arial" w:cs="Arial"/>
                <w:sz w:val="20"/>
                <w:szCs w:val="20"/>
              </w:rPr>
            </w:pPr>
            <w:r w:rsidRPr="00682ABB">
              <w:rPr>
                <w:rFonts w:ascii="Arial" w:hAnsi="Arial" w:cs="Arial"/>
                <w:sz w:val="20"/>
                <w:szCs w:val="20"/>
              </w:rPr>
              <w:t>Dinka Mališ, dipl. učiteljica razredne nastave sa pojačanim prirodoslovljem, savjetnica</w:t>
            </w:r>
          </w:p>
        </w:tc>
      </w:tr>
      <w:tr w:rsidR="00682ABB" w:rsidRPr="00682ABB" w14:paraId="0816CFB5" w14:textId="77777777" w:rsidTr="004E5586">
        <w:trPr>
          <w:trHeight w:val="563"/>
        </w:trPr>
        <w:tc>
          <w:tcPr>
            <w:tcW w:w="2011" w:type="dxa"/>
            <w:shd w:val="clear" w:color="auto" w:fill="auto"/>
            <w:vAlign w:val="center"/>
          </w:tcPr>
          <w:p w14:paraId="20659C69" w14:textId="77777777" w:rsidR="0008684A" w:rsidRPr="00682ABB" w:rsidRDefault="0008684A"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52E30E6" w14:textId="77777777" w:rsidR="0008684A" w:rsidRPr="00682ABB" w:rsidRDefault="0008684A" w:rsidP="004E5586">
            <w:pPr>
              <w:rPr>
                <w:rFonts w:ascii="Arial" w:hAnsi="Arial" w:cs="Arial"/>
                <w:sz w:val="20"/>
                <w:szCs w:val="20"/>
              </w:rPr>
            </w:pPr>
            <w:r w:rsidRPr="00682ABB">
              <w:rPr>
                <w:rFonts w:ascii="Arial" w:hAnsi="Arial" w:cs="Arial"/>
                <w:sz w:val="20"/>
                <w:szCs w:val="20"/>
              </w:rPr>
              <w:t>svaki drugi tjedan, prema nastavnom planu i programu</w:t>
            </w:r>
          </w:p>
        </w:tc>
      </w:tr>
      <w:tr w:rsidR="00682ABB" w:rsidRPr="00682ABB" w14:paraId="3A71953C" w14:textId="77777777" w:rsidTr="004E5586">
        <w:trPr>
          <w:trHeight w:val="563"/>
        </w:trPr>
        <w:tc>
          <w:tcPr>
            <w:tcW w:w="2011" w:type="dxa"/>
            <w:shd w:val="clear" w:color="auto" w:fill="auto"/>
            <w:vAlign w:val="center"/>
          </w:tcPr>
          <w:p w14:paraId="6E2B18CF" w14:textId="77777777" w:rsidR="0008684A" w:rsidRPr="00682ABB" w:rsidRDefault="0008684A"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663B709" w14:textId="77777777" w:rsidR="0008684A" w:rsidRPr="00682ABB" w:rsidRDefault="0008684A"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Pr="00682ABB">
              <w:rPr>
                <w:rFonts w:ascii="Arial" w:hAnsi="Arial" w:cs="Arial"/>
                <w:sz w:val="20"/>
                <w:szCs w:val="20"/>
              </w:rPr>
              <w:t>.</w:t>
            </w:r>
          </w:p>
        </w:tc>
      </w:tr>
      <w:tr w:rsidR="00682ABB" w:rsidRPr="00682ABB" w14:paraId="54877ED4" w14:textId="77777777" w:rsidTr="004E5586">
        <w:trPr>
          <w:trHeight w:val="563"/>
        </w:trPr>
        <w:tc>
          <w:tcPr>
            <w:tcW w:w="2011" w:type="dxa"/>
            <w:shd w:val="clear" w:color="auto" w:fill="auto"/>
            <w:vAlign w:val="center"/>
          </w:tcPr>
          <w:p w14:paraId="3276E4C8" w14:textId="77777777" w:rsidR="0008684A" w:rsidRPr="00682ABB" w:rsidRDefault="0008684A"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6339929" w14:textId="77777777" w:rsidR="0008684A" w:rsidRPr="00682ABB" w:rsidRDefault="0008684A" w:rsidP="004E5586">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640695D9" w14:textId="77777777" w:rsidTr="004E5586">
        <w:trPr>
          <w:trHeight w:val="563"/>
        </w:trPr>
        <w:tc>
          <w:tcPr>
            <w:tcW w:w="2011" w:type="dxa"/>
            <w:shd w:val="clear" w:color="auto" w:fill="auto"/>
            <w:vAlign w:val="center"/>
          </w:tcPr>
          <w:p w14:paraId="6D19690C" w14:textId="77777777" w:rsidR="0008684A" w:rsidRPr="00682ABB" w:rsidRDefault="0008684A"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2DFEFFE" w14:textId="77777777" w:rsidR="0008684A" w:rsidRPr="00682ABB" w:rsidRDefault="0008684A" w:rsidP="004E5586">
            <w:pPr>
              <w:rPr>
                <w:rFonts w:ascii="Arial" w:hAnsi="Arial" w:cs="Arial"/>
                <w:sz w:val="20"/>
                <w:szCs w:val="20"/>
              </w:rPr>
            </w:pPr>
            <w:r w:rsidRPr="00682ABB">
              <w:rPr>
                <w:rFonts w:ascii="Arial" w:hAnsi="Arial" w:cs="Arial"/>
                <w:sz w:val="20"/>
                <w:szCs w:val="20"/>
              </w:rPr>
              <w:t>opisno praćenje napredovanja, listići za provjeru</w:t>
            </w:r>
          </w:p>
        </w:tc>
      </w:tr>
    </w:tbl>
    <w:p w14:paraId="6BAF96F9" w14:textId="77777777" w:rsidR="0008684A" w:rsidRPr="00682ABB" w:rsidRDefault="0008684A" w:rsidP="00E47A2C">
      <w:pPr>
        <w:rPr>
          <w:rFonts w:ascii="Arial" w:hAnsi="Arial" w:cs="Arial"/>
        </w:rPr>
      </w:pPr>
    </w:p>
    <w:p w14:paraId="17438575" w14:textId="159C2987" w:rsidR="0052551A" w:rsidRPr="00682ABB" w:rsidRDefault="0052551A" w:rsidP="00E47A2C">
      <w:pPr>
        <w:rPr>
          <w:rFonts w:ascii="Arial" w:hAnsi="Arial" w:cs="Arial"/>
        </w:rPr>
      </w:pPr>
    </w:p>
    <w:p w14:paraId="14639021" w14:textId="77777777" w:rsidR="0052551A" w:rsidRPr="00682ABB" w:rsidRDefault="0052551A" w:rsidP="00E47A2C">
      <w:pPr>
        <w:rPr>
          <w:rFonts w:ascii="Arial" w:hAnsi="Arial" w:cs="Arial"/>
        </w:rPr>
      </w:pPr>
    </w:p>
    <w:p w14:paraId="4A9D056C" w14:textId="77777777" w:rsidR="0052551A" w:rsidRPr="00682ABB" w:rsidRDefault="0052551A" w:rsidP="00E47A2C">
      <w:pPr>
        <w:rPr>
          <w:rFonts w:ascii="Arial" w:hAnsi="Arial" w:cs="Arial"/>
        </w:rPr>
      </w:pPr>
    </w:p>
    <w:p w14:paraId="04E5EC5C" w14:textId="77777777" w:rsidR="0052551A" w:rsidRPr="00682ABB" w:rsidRDefault="0052551A" w:rsidP="00E47A2C">
      <w:pPr>
        <w:rPr>
          <w:rFonts w:ascii="Arial" w:hAnsi="Arial" w:cs="Arial"/>
        </w:rPr>
      </w:pPr>
    </w:p>
    <w:p w14:paraId="0E96BA1E" w14:textId="014B2F5B" w:rsidR="0052551A" w:rsidRPr="00682ABB" w:rsidRDefault="0052551A" w:rsidP="00E47A2C">
      <w:pPr>
        <w:rPr>
          <w:rFonts w:ascii="Arial" w:hAnsi="Arial" w:cs="Arial"/>
        </w:rPr>
      </w:pPr>
    </w:p>
    <w:p w14:paraId="476EC772" w14:textId="77777777" w:rsidR="00E47A2C" w:rsidRPr="00682ABB" w:rsidRDefault="00E47A2C" w:rsidP="00E47A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E8D7EF1" w14:textId="77777777" w:rsidTr="004807F5">
        <w:tc>
          <w:tcPr>
            <w:tcW w:w="9228" w:type="dxa"/>
            <w:gridSpan w:val="2"/>
            <w:shd w:val="clear" w:color="auto" w:fill="auto"/>
            <w:vAlign w:val="center"/>
          </w:tcPr>
          <w:p w14:paraId="7FE6433E" w14:textId="77777777" w:rsidR="00E47A2C" w:rsidRPr="00682ABB" w:rsidRDefault="00E47A2C" w:rsidP="004807F5">
            <w:pPr>
              <w:rPr>
                <w:rFonts w:ascii="Arial" w:hAnsi="Arial" w:cs="Arial"/>
                <w:sz w:val="20"/>
                <w:szCs w:val="20"/>
              </w:rPr>
            </w:pPr>
          </w:p>
          <w:p w14:paraId="3FAE91C4" w14:textId="77777777" w:rsidR="00E47A2C" w:rsidRPr="00682ABB" w:rsidRDefault="00DE6B2F" w:rsidP="004807F5">
            <w:pPr>
              <w:jc w:val="center"/>
              <w:rPr>
                <w:rFonts w:ascii="Arial" w:hAnsi="Arial" w:cs="Arial"/>
                <w:b/>
                <w:sz w:val="20"/>
                <w:szCs w:val="20"/>
              </w:rPr>
            </w:pPr>
            <w:r w:rsidRPr="00682ABB">
              <w:rPr>
                <w:rFonts w:ascii="Arial" w:hAnsi="Arial" w:cs="Arial"/>
                <w:b/>
                <w:sz w:val="20"/>
                <w:szCs w:val="20"/>
              </w:rPr>
              <w:t>1.-</w:t>
            </w:r>
            <w:r w:rsidR="00B8145B" w:rsidRPr="00682ABB">
              <w:rPr>
                <w:rFonts w:ascii="Arial" w:hAnsi="Arial" w:cs="Arial"/>
                <w:b/>
                <w:sz w:val="20"/>
                <w:szCs w:val="20"/>
              </w:rPr>
              <w:t xml:space="preserve"> 4</w:t>
            </w:r>
            <w:r w:rsidR="00E47A2C" w:rsidRPr="00682ABB">
              <w:rPr>
                <w:rFonts w:ascii="Arial" w:hAnsi="Arial" w:cs="Arial"/>
                <w:b/>
                <w:sz w:val="20"/>
                <w:szCs w:val="20"/>
              </w:rPr>
              <w:t xml:space="preserve">. razred,  PRO Desmerice </w:t>
            </w:r>
          </w:p>
          <w:p w14:paraId="271AE9F1" w14:textId="77777777" w:rsidR="00E47A2C" w:rsidRPr="00682ABB" w:rsidRDefault="00E47A2C" w:rsidP="004807F5">
            <w:pPr>
              <w:rPr>
                <w:rFonts w:ascii="Arial" w:hAnsi="Arial" w:cs="Arial"/>
                <w:sz w:val="20"/>
                <w:szCs w:val="20"/>
              </w:rPr>
            </w:pPr>
          </w:p>
        </w:tc>
      </w:tr>
      <w:tr w:rsidR="00682ABB" w:rsidRPr="00682ABB" w14:paraId="076449DF" w14:textId="77777777" w:rsidTr="004807F5">
        <w:trPr>
          <w:trHeight w:val="567"/>
        </w:trPr>
        <w:tc>
          <w:tcPr>
            <w:tcW w:w="2011" w:type="dxa"/>
            <w:shd w:val="clear" w:color="auto" w:fill="auto"/>
            <w:vAlign w:val="center"/>
          </w:tcPr>
          <w:p w14:paraId="254BCCD4" w14:textId="77777777" w:rsidR="00E47A2C" w:rsidRPr="00682ABB" w:rsidRDefault="00E47A2C"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7FD9C5B" w14:textId="77777777" w:rsidR="00E47A2C" w:rsidRPr="00682ABB" w:rsidRDefault="00DE6B2F" w:rsidP="00DE6B2F">
            <w:pPr>
              <w:rPr>
                <w:rFonts w:ascii="Arial" w:hAnsi="Arial" w:cs="Arial"/>
                <w:sz w:val="20"/>
                <w:szCs w:val="20"/>
              </w:rPr>
            </w:pPr>
            <w:r w:rsidRPr="00682ABB">
              <w:rPr>
                <w:rFonts w:ascii="Arial" w:hAnsi="Arial" w:cs="Arial"/>
                <w:sz w:val="20"/>
                <w:szCs w:val="20"/>
              </w:rPr>
              <w:t>Svaki drugi četvrtak</w:t>
            </w:r>
            <w:r w:rsidR="00E47A2C" w:rsidRPr="00682ABB">
              <w:rPr>
                <w:rFonts w:ascii="Arial" w:hAnsi="Arial" w:cs="Arial"/>
                <w:sz w:val="20"/>
                <w:szCs w:val="20"/>
              </w:rPr>
              <w:t xml:space="preserve"> 1. sat, PRO Desmerice</w:t>
            </w:r>
          </w:p>
        </w:tc>
      </w:tr>
      <w:tr w:rsidR="00682ABB" w:rsidRPr="00682ABB" w14:paraId="63D1914F" w14:textId="77777777" w:rsidTr="004807F5">
        <w:trPr>
          <w:trHeight w:val="567"/>
        </w:trPr>
        <w:tc>
          <w:tcPr>
            <w:tcW w:w="2011" w:type="dxa"/>
            <w:shd w:val="clear" w:color="auto" w:fill="auto"/>
            <w:vAlign w:val="center"/>
          </w:tcPr>
          <w:p w14:paraId="2D729853" w14:textId="77777777" w:rsidR="00E47A2C" w:rsidRPr="00682ABB" w:rsidRDefault="00E47A2C"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04A775B" w14:textId="77777777" w:rsidR="00E47A2C" w:rsidRPr="00682ABB" w:rsidRDefault="00E47A2C" w:rsidP="004807F5">
            <w:pPr>
              <w:rPr>
                <w:rFonts w:ascii="Arial" w:hAnsi="Arial" w:cs="Arial"/>
                <w:sz w:val="20"/>
                <w:szCs w:val="20"/>
              </w:rPr>
            </w:pPr>
            <w:r w:rsidRPr="00682ABB">
              <w:rPr>
                <w:rFonts w:ascii="Arial" w:hAnsi="Arial" w:cs="Arial"/>
                <w:sz w:val="20"/>
                <w:szCs w:val="20"/>
              </w:rPr>
              <w:t>uvježbati i usvojiti sadržaje koje učenici nisu usvojili na redovnoj nastavi</w:t>
            </w:r>
          </w:p>
        </w:tc>
      </w:tr>
      <w:tr w:rsidR="00682ABB" w:rsidRPr="00682ABB" w14:paraId="58FE2AD1" w14:textId="77777777" w:rsidTr="004807F5">
        <w:trPr>
          <w:trHeight w:val="563"/>
        </w:trPr>
        <w:tc>
          <w:tcPr>
            <w:tcW w:w="2011" w:type="dxa"/>
            <w:shd w:val="clear" w:color="auto" w:fill="auto"/>
            <w:vAlign w:val="center"/>
          </w:tcPr>
          <w:p w14:paraId="79C066D3" w14:textId="77777777" w:rsidR="00E47A2C" w:rsidRPr="00682ABB" w:rsidRDefault="00E47A2C"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6535B8C4" w14:textId="77777777" w:rsidR="00E47A2C" w:rsidRPr="00682ABB" w:rsidRDefault="00E47A2C" w:rsidP="004807F5">
            <w:pPr>
              <w:rPr>
                <w:rFonts w:ascii="Arial" w:hAnsi="Arial" w:cs="Arial"/>
                <w:sz w:val="20"/>
                <w:szCs w:val="20"/>
              </w:rPr>
            </w:pPr>
            <w:r w:rsidRPr="00682ABB">
              <w:rPr>
                <w:rFonts w:ascii="Arial" w:hAnsi="Arial" w:cs="Arial"/>
                <w:sz w:val="20"/>
                <w:szCs w:val="20"/>
              </w:rPr>
              <w:t>pomoć pri usvajanju znanja iz hrvatskog jezika, razvijati točnost, urednost i samostalnost u radu</w:t>
            </w:r>
          </w:p>
        </w:tc>
      </w:tr>
      <w:tr w:rsidR="00682ABB" w:rsidRPr="00682ABB" w14:paraId="0F10EE92" w14:textId="77777777" w:rsidTr="004807F5">
        <w:trPr>
          <w:trHeight w:val="563"/>
        </w:trPr>
        <w:tc>
          <w:tcPr>
            <w:tcW w:w="2011" w:type="dxa"/>
            <w:shd w:val="clear" w:color="auto" w:fill="auto"/>
            <w:vAlign w:val="center"/>
          </w:tcPr>
          <w:p w14:paraId="29BD782E" w14:textId="77777777" w:rsidR="00E47A2C" w:rsidRPr="00682ABB" w:rsidRDefault="00E47A2C"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4B857E6" w14:textId="77777777" w:rsidR="00E47A2C" w:rsidRPr="00682ABB" w:rsidRDefault="0067684B" w:rsidP="004807F5">
            <w:pPr>
              <w:rPr>
                <w:rFonts w:ascii="Arial" w:hAnsi="Arial" w:cs="Arial"/>
                <w:sz w:val="20"/>
                <w:szCs w:val="20"/>
              </w:rPr>
            </w:pPr>
            <w:r w:rsidRPr="00682ABB">
              <w:rPr>
                <w:rFonts w:ascii="Arial" w:hAnsi="Arial" w:cs="Arial"/>
                <w:sz w:val="20"/>
                <w:szCs w:val="20"/>
              </w:rPr>
              <w:t>Mi</w:t>
            </w:r>
            <w:r w:rsidR="00E47A2C" w:rsidRPr="00682ABB">
              <w:rPr>
                <w:rFonts w:ascii="Arial" w:hAnsi="Arial" w:cs="Arial"/>
                <w:sz w:val="20"/>
                <w:szCs w:val="20"/>
              </w:rPr>
              <w:t>h</w:t>
            </w:r>
            <w:r w:rsidRPr="00682ABB">
              <w:rPr>
                <w:rFonts w:ascii="Arial" w:hAnsi="Arial" w:cs="Arial"/>
                <w:sz w:val="20"/>
                <w:szCs w:val="20"/>
              </w:rPr>
              <w:t>a</w:t>
            </w:r>
            <w:r w:rsidR="00E47A2C" w:rsidRPr="00682ABB">
              <w:rPr>
                <w:rFonts w:ascii="Arial" w:hAnsi="Arial" w:cs="Arial"/>
                <w:sz w:val="20"/>
                <w:szCs w:val="20"/>
              </w:rPr>
              <w:t>ela Marković, dipl. uč</w:t>
            </w:r>
          </w:p>
        </w:tc>
      </w:tr>
      <w:tr w:rsidR="00682ABB" w:rsidRPr="00682ABB" w14:paraId="4D14D774" w14:textId="77777777" w:rsidTr="004807F5">
        <w:trPr>
          <w:trHeight w:val="563"/>
        </w:trPr>
        <w:tc>
          <w:tcPr>
            <w:tcW w:w="2011" w:type="dxa"/>
            <w:shd w:val="clear" w:color="auto" w:fill="auto"/>
            <w:vAlign w:val="center"/>
          </w:tcPr>
          <w:p w14:paraId="179D0C9E" w14:textId="77777777" w:rsidR="00E47A2C" w:rsidRPr="00682ABB" w:rsidRDefault="00E47A2C"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EF9B800" w14:textId="77777777" w:rsidR="00E47A2C" w:rsidRPr="00682ABB" w:rsidRDefault="00E47A2C" w:rsidP="004807F5">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0A55C7B" w14:textId="77777777" w:rsidTr="004807F5">
        <w:trPr>
          <w:trHeight w:val="563"/>
        </w:trPr>
        <w:tc>
          <w:tcPr>
            <w:tcW w:w="2011" w:type="dxa"/>
            <w:shd w:val="clear" w:color="auto" w:fill="auto"/>
            <w:vAlign w:val="center"/>
          </w:tcPr>
          <w:p w14:paraId="339A55EF" w14:textId="77777777" w:rsidR="00E47A2C" w:rsidRPr="00682ABB" w:rsidRDefault="00E47A2C"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2DF6EAB" w14:textId="77777777" w:rsidR="00E47A2C" w:rsidRPr="00682ABB" w:rsidRDefault="00E47A2C"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F2126AF" w14:textId="77777777" w:rsidTr="004807F5">
        <w:trPr>
          <w:trHeight w:val="563"/>
        </w:trPr>
        <w:tc>
          <w:tcPr>
            <w:tcW w:w="2011" w:type="dxa"/>
            <w:shd w:val="clear" w:color="auto" w:fill="auto"/>
            <w:vAlign w:val="center"/>
          </w:tcPr>
          <w:p w14:paraId="32D9A3AA" w14:textId="77777777" w:rsidR="00E47A2C" w:rsidRPr="00682ABB" w:rsidRDefault="00E47A2C"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2688773" w14:textId="77777777" w:rsidR="00E47A2C" w:rsidRPr="00682ABB" w:rsidRDefault="00E47A2C" w:rsidP="004807F5">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68ADAF1C" w14:textId="77777777" w:rsidTr="004807F5">
        <w:trPr>
          <w:trHeight w:val="563"/>
        </w:trPr>
        <w:tc>
          <w:tcPr>
            <w:tcW w:w="2011" w:type="dxa"/>
            <w:shd w:val="clear" w:color="auto" w:fill="auto"/>
            <w:vAlign w:val="center"/>
          </w:tcPr>
          <w:p w14:paraId="15D5F499" w14:textId="77777777" w:rsidR="00E47A2C" w:rsidRPr="00682ABB" w:rsidRDefault="00E47A2C"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C155012" w14:textId="77777777" w:rsidR="00E47A2C" w:rsidRPr="00682ABB" w:rsidRDefault="00E47A2C" w:rsidP="004807F5">
            <w:pPr>
              <w:rPr>
                <w:rFonts w:ascii="Arial" w:hAnsi="Arial" w:cs="Arial"/>
                <w:sz w:val="20"/>
                <w:szCs w:val="20"/>
              </w:rPr>
            </w:pPr>
            <w:r w:rsidRPr="00682ABB">
              <w:rPr>
                <w:rFonts w:ascii="Arial" w:hAnsi="Arial" w:cs="Arial"/>
                <w:sz w:val="20"/>
                <w:szCs w:val="20"/>
              </w:rPr>
              <w:t>pisane i usmene provjere uz opisno praćenje</w:t>
            </w:r>
          </w:p>
        </w:tc>
      </w:tr>
    </w:tbl>
    <w:p w14:paraId="6A23A694" w14:textId="77777777" w:rsidR="00E47A2C" w:rsidRPr="00682ABB" w:rsidRDefault="00E47A2C" w:rsidP="00E47A2C">
      <w:pPr>
        <w:rPr>
          <w:rFonts w:ascii="Arial" w:hAnsi="Arial" w:cs="Arial"/>
        </w:rPr>
      </w:pPr>
    </w:p>
    <w:p w14:paraId="74BA5AB2" w14:textId="77777777" w:rsidR="00E47A2C" w:rsidRPr="00682ABB" w:rsidRDefault="00E47A2C" w:rsidP="00E47A2C">
      <w:pPr>
        <w:rPr>
          <w:rFonts w:ascii="Arial" w:hAnsi="Arial" w:cs="Arial"/>
        </w:rPr>
      </w:pPr>
    </w:p>
    <w:p w14:paraId="2C366430" w14:textId="77777777" w:rsidR="00E47A2C" w:rsidRPr="00682ABB" w:rsidRDefault="00E47A2C" w:rsidP="00E47A2C">
      <w:pPr>
        <w:rPr>
          <w:rFonts w:ascii="Arial" w:hAnsi="Arial" w:cs="Arial"/>
        </w:rPr>
      </w:pPr>
    </w:p>
    <w:p w14:paraId="3DAE534A" w14:textId="77777777" w:rsidR="007E2303" w:rsidRPr="00682ABB" w:rsidRDefault="007E2303" w:rsidP="002957A2">
      <w:pPr>
        <w:rPr>
          <w:rFonts w:ascii="Arial" w:hAnsi="Arial" w:cs="Arial"/>
        </w:rPr>
      </w:pPr>
    </w:p>
    <w:p w14:paraId="63BE0D28" w14:textId="77777777" w:rsidR="000C3EC5" w:rsidRPr="00682ABB" w:rsidRDefault="000C3EC5" w:rsidP="002957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F1A7CB5" w14:textId="77777777" w:rsidTr="00CD4C31">
        <w:tc>
          <w:tcPr>
            <w:tcW w:w="9228" w:type="dxa"/>
            <w:gridSpan w:val="2"/>
            <w:shd w:val="clear" w:color="auto" w:fill="auto"/>
            <w:vAlign w:val="center"/>
          </w:tcPr>
          <w:p w14:paraId="0D0B981E" w14:textId="77777777" w:rsidR="002957A2" w:rsidRPr="00682ABB" w:rsidRDefault="002957A2" w:rsidP="00467769">
            <w:pPr>
              <w:rPr>
                <w:rFonts w:ascii="Arial" w:hAnsi="Arial" w:cs="Arial"/>
                <w:sz w:val="20"/>
                <w:szCs w:val="20"/>
              </w:rPr>
            </w:pPr>
          </w:p>
          <w:p w14:paraId="10D76F8C" w14:textId="77777777" w:rsidR="002957A2" w:rsidRPr="00682ABB" w:rsidRDefault="00B8145B" w:rsidP="00467769">
            <w:pPr>
              <w:jc w:val="center"/>
              <w:rPr>
                <w:rFonts w:ascii="Arial" w:hAnsi="Arial" w:cs="Arial"/>
                <w:b/>
                <w:sz w:val="20"/>
                <w:szCs w:val="20"/>
              </w:rPr>
            </w:pPr>
            <w:r w:rsidRPr="00682ABB">
              <w:rPr>
                <w:rFonts w:ascii="Arial" w:hAnsi="Arial" w:cs="Arial"/>
                <w:b/>
                <w:sz w:val="20"/>
                <w:szCs w:val="20"/>
              </w:rPr>
              <w:t>4</w:t>
            </w:r>
            <w:r w:rsidR="002957A2" w:rsidRPr="00682ABB">
              <w:rPr>
                <w:rFonts w:ascii="Arial" w:hAnsi="Arial" w:cs="Arial"/>
                <w:b/>
                <w:sz w:val="20"/>
                <w:szCs w:val="20"/>
              </w:rPr>
              <w:t>.</w:t>
            </w:r>
            <w:r w:rsidR="000C3EC5" w:rsidRPr="00682ABB">
              <w:rPr>
                <w:rFonts w:ascii="Arial" w:hAnsi="Arial" w:cs="Arial"/>
                <w:b/>
                <w:sz w:val="20"/>
                <w:szCs w:val="20"/>
              </w:rPr>
              <w:t xml:space="preserve"> </w:t>
            </w:r>
            <w:r w:rsidR="002957A2" w:rsidRPr="00682ABB">
              <w:rPr>
                <w:rFonts w:ascii="Arial" w:hAnsi="Arial" w:cs="Arial"/>
                <w:b/>
                <w:sz w:val="20"/>
                <w:szCs w:val="20"/>
              </w:rPr>
              <w:t>a</w:t>
            </w:r>
            <w:r w:rsidR="000C3EC5" w:rsidRPr="00682ABB">
              <w:rPr>
                <w:rFonts w:ascii="Arial" w:hAnsi="Arial" w:cs="Arial"/>
                <w:b/>
                <w:sz w:val="20"/>
                <w:szCs w:val="20"/>
              </w:rPr>
              <w:t>,</w:t>
            </w:r>
            <w:r w:rsidR="00356A53" w:rsidRPr="00682ABB">
              <w:rPr>
                <w:rFonts w:ascii="Arial" w:hAnsi="Arial" w:cs="Arial"/>
                <w:b/>
                <w:sz w:val="20"/>
                <w:szCs w:val="20"/>
              </w:rPr>
              <w:t xml:space="preserve">  m</w:t>
            </w:r>
            <w:r w:rsidR="002957A2" w:rsidRPr="00682ABB">
              <w:rPr>
                <w:rFonts w:ascii="Arial" w:hAnsi="Arial" w:cs="Arial"/>
                <w:b/>
                <w:sz w:val="20"/>
                <w:szCs w:val="20"/>
              </w:rPr>
              <w:t>atična škola</w:t>
            </w:r>
          </w:p>
          <w:p w14:paraId="33DF0DA0" w14:textId="77777777" w:rsidR="002957A2" w:rsidRPr="00682ABB" w:rsidRDefault="002957A2" w:rsidP="00467769">
            <w:pPr>
              <w:rPr>
                <w:rFonts w:ascii="Arial" w:hAnsi="Arial" w:cs="Arial"/>
                <w:sz w:val="20"/>
                <w:szCs w:val="20"/>
              </w:rPr>
            </w:pPr>
          </w:p>
        </w:tc>
      </w:tr>
      <w:tr w:rsidR="00682ABB" w:rsidRPr="00682ABB" w14:paraId="57B7F86C" w14:textId="77777777" w:rsidTr="00CD4C31">
        <w:trPr>
          <w:trHeight w:val="567"/>
        </w:trPr>
        <w:tc>
          <w:tcPr>
            <w:tcW w:w="2011" w:type="dxa"/>
            <w:shd w:val="clear" w:color="auto" w:fill="auto"/>
            <w:vAlign w:val="center"/>
          </w:tcPr>
          <w:p w14:paraId="062EED78" w14:textId="77777777" w:rsidR="002957A2" w:rsidRPr="00682ABB" w:rsidRDefault="002957A2" w:rsidP="0046776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158D388" w14:textId="77777777" w:rsidR="002957A2" w:rsidRPr="00682ABB" w:rsidRDefault="002957A2" w:rsidP="00A7554D">
            <w:pPr>
              <w:rPr>
                <w:rFonts w:ascii="Arial" w:hAnsi="Arial" w:cs="Arial"/>
                <w:sz w:val="20"/>
                <w:szCs w:val="20"/>
              </w:rPr>
            </w:pPr>
            <w:r w:rsidRPr="00682ABB">
              <w:rPr>
                <w:rFonts w:ascii="Arial" w:hAnsi="Arial" w:cs="Arial"/>
                <w:sz w:val="20"/>
                <w:szCs w:val="20"/>
              </w:rPr>
              <w:t xml:space="preserve">svaki drugi </w:t>
            </w:r>
            <w:r w:rsidR="00AA4ABD" w:rsidRPr="00682ABB">
              <w:rPr>
                <w:rFonts w:ascii="Arial" w:hAnsi="Arial" w:cs="Arial"/>
                <w:sz w:val="20"/>
                <w:szCs w:val="20"/>
              </w:rPr>
              <w:t>p</w:t>
            </w:r>
            <w:r w:rsidR="00A7554D" w:rsidRPr="00682ABB">
              <w:rPr>
                <w:rFonts w:ascii="Arial" w:hAnsi="Arial" w:cs="Arial"/>
                <w:sz w:val="20"/>
                <w:szCs w:val="20"/>
              </w:rPr>
              <w:t>etak</w:t>
            </w:r>
            <w:r w:rsidR="00356A53" w:rsidRPr="00682ABB">
              <w:rPr>
                <w:rFonts w:ascii="Arial" w:hAnsi="Arial" w:cs="Arial"/>
                <w:sz w:val="20"/>
                <w:szCs w:val="20"/>
              </w:rPr>
              <w:t>, 5. sat, m</w:t>
            </w:r>
            <w:r w:rsidRPr="00682ABB">
              <w:rPr>
                <w:rFonts w:ascii="Arial" w:hAnsi="Arial" w:cs="Arial"/>
                <w:sz w:val="20"/>
                <w:szCs w:val="20"/>
              </w:rPr>
              <w:t>atična škola</w:t>
            </w:r>
          </w:p>
        </w:tc>
      </w:tr>
      <w:tr w:rsidR="00682ABB" w:rsidRPr="00682ABB" w14:paraId="73AF9AD9" w14:textId="77777777" w:rsidTr="00CD4C31">
        <w:trPr>
          <w:trHeight w:val="567"/>
        </w:trPr>
        <w:tc>
          <w:tcPr>
            <w:tcW w:w="2011" w:type="dxa"/>
            <w:shd w:val="clear" w:color="auto" w:fill="auto"/>
            <w:vAlign w:val="center"/>
          </w:tcPr>
          <w:p w14:paraId="47C23647" w14:textId="77777777" w:rsidR="002957A2" w:rsidRPr="00682ABB" w:rsidRDefault="002957A2" w:rsidP="00467769">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0A922FB" w14:textId="77777777" w:rsidR="002957A2" w:rsidRPr="00682ABB" w:rsidRDefault="002957A2" w:rsidP="00AA4ABD">
            <w:pPr>
              <w:rPr>
                <w:rFonts w:ascii="Arial" w:hAnsi="Arial" w:cs="Arial"/>
                <w:sz w:val="20"/>
                <w:szCs w:val="20"/>
              </w:rPr>
            </w:pPr>
            <w:r w:rsidRPr="00682ABB">
              <w:rPr>
                <w:rFonts w:ascii="Arial" w:hAnsi="Arial" w:cs="Arial"/>
                <w:sz w:val="20"/>
                <w:szCs w:val="20"/>
              </w:rPr>
              <w:t xml:space="preserve">razvoj </w:t>
            </w:r>
            <w:r w:rsidR="00AA4ABD" w:rsidRPr="00682ABB">
              <w:rPr>
                <w:rFonts w:ascii="Arial" w:hAnsi="Arial" w:cs="Arial"/>
                <w:sz w:val="20"/>
                <w:szCs w:val="20"/>
              </w:rPr>
              <w:t>kompetencija</w:t>
            </w:r>
            <w:r w:rsidRPr="00682ABB">
              <w:rPr>
                <w:rFonts w:ascii="Arial" w:hAnsi="Arial" w:cs="Arial"/>
                <w:sz w:val="20"/>
                <w:szCs w:val="20"/>
              </w:rPr>
              <w:t xml:space="preserve"> hrvatskog jezika, individualni rad s učenicima koji slabije usvajaju nastavno gradivo, </w:t>
            </w:r>
          </w:p>
        </w:tc>
      </w:tr>
      <w:tr w:rsidR="00682ABB" w:rsidRPr="00682ABB" w14:paraId="35120A13" w14:textId="77777777" w:rsidTr="00CD4C31">
        <w:trPr>
          <w:trHeight w:val="563"/>
        </w:trPr>
        <w:tc>
          <w:tcPr>
            <w:tcW w:w="2011" w:type="dxa"/>
            <w:shd w:val="clear" w:color="auto" w:fill="auto"/>
            <w:vAlign w:val="center"/>
          </w:tcPr>
          <w:p w14:paraId="32D4625B" w14:textId="77777777" w:rsidR="002957A2" w:rsidRPr="00682ABB" w:rsidRDefault="002957A2" w:rsidP="00467769">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CE1540" w14:textId="77777777" w:rsidR="002957A2" w:rsidRPr="00682ABB" w:rsidRDefault="002957A2" w:rsidP="00AA4ABD">
            <w:pPr>
              <w:rPr>
                <w:rFonts w:ascii="Arial" w:hAnsi="Arial" w:cs="Arial"/>
                <w:sz w:val="20"/>
                <w:szCs w:val="20"/>
              </w:rPr>
            </w:pPr>
            <w:r w:rsidRPr="00682ABB">
              <w:rPr>
                <w:rFonts w:ascii="Arial" w:hAnsi="Arial" w:cs="Arial"/>
                <w:sz w:val="20"/>
                <w:szCs w:val="20"/>
              </w:rPr>
              <w:t xml:space="preserve">pomoć pri </w:t>
            </w:r>
            <w:r w:rsidR="00AA4ABD" w:rsidRPr="00682ABB">
              <w:rPr>
                <w:rFonts w:ascii="Arial" w:hAnsi="Arial" w:cs="Arial"/>
                <w:sz w:val="20"/>
                <w:szCs w:val="20"/>
              </w:rPr>
              <w:t>realizaciji ishoda</w:t>
            </w:r>
            <w:r w:rsidRPr="00682ABB">
              <w:rPr>
                <w:rFonts w:ascii="Arial" w:hAnsi="Arial" w:cs="Arial"/>
                <w:sz w:val="20"/>
                <w:szCs w:val="20"/>
              </w:rPr>
              <w:t xml:space="preserve"> iz hrvatskog jezika, razvoj samostalnosti kod učenika, razvijanje radnih navika</w:t>
            </w:r>
          </w:p>
        </w:tc>
      </w:tr>
      <w:tr w:rsidR="00682ABB" w:rsidRPr="00682ABB" w14:paraId="19B9085B" w14:textId="77777777" w:rsidTr="00CD4C31">
        <w:trPr>
          <w:trHeight w:val="563"/>
        </w:trPr>
        <w:tc>
          <w:tcPr>
            <w:tcW w:w="2011" w:type="dxa"/>
            <w:shd w:val="clear" w:color="auto" w:fill="auto"/>
            <w:vAlign w:val="center"/>
          </w:tcPr>
          <w:p w14:paraId="10193BDE" w14:textId="77777777" w:rsidR="002957A2" w:rsidRPr="00682ABB" w:rsidRDefault="002957A2" w:rsidP="0046776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31A79A2" w14:textId="77777777" w:rsidR="002957A2" w:rsidRPr="00682ABB" w:rsidRDefault="001466BF"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Nada Božičević</w:t>
            </w:r>
            <w:r w:rsidR="002957A2" w:rsidRPr="00682ABB">
              <w:rPr>
                <w:rFonts w:ascii="Arial" w:hAnsi="Arial" w:cs="Arial"/>
                <w:sz w:val="20"/>
                <w:szCs w:val="20"/>
                <w:lang w:val="hr-HR" w:eastAsia="hr-HR"/>
              </w:rPr>
              <w:t>, diplomirana učiteljica razredne nasta</w:t>
            </w:r>
            <w:r w:rsidRPr="00682ABB">
              <w:rPr>
                <w:rFonts w:ascii="Arial" w:hAnsi="Arial" w:cs="Arial"/>
                <w:sz w:val="20"/>
                <w:szCs w:val="20"/>
                <w:lang w:val="hr-HR" w:eastAsia="hr-HR"/>
              </w:rPr>
              <w:t>ve</w:t>
            </w:r>
            <w:r w:rsidR="00AA4ABD" w:rsidRPr="00682ABB">
              <w:rPr>
                <w:rFonts w:ascii="Arial" w:hAnsi="Arial" w:cs="Arial"/>
                <w:sz w:val="20"/>
                <w:szCs w:val="20"/>
                <w:lang w:val="hr-HR" w:eastAsia="hr-HR"/>
              </w:rPr>
              <w:t>, savjetnica</w:t>
            </w:r>
          </w:p>
        </w:tc>
      </w:tr>
      <w:tr w:rsidR="00682ABB" w:rsidRPr="00682ABB" w14:paraId="51902BF7" w14:textId="77777777" w:rsidTr="00CD4C31">
        <w:trPr>
          <w:trHeight w:val="563"/>
        </w:trPr>
        <w:tc>
          <w:tcPr>
            <w:tcW w:w="2011" w:type="dxa"/>
            <w:shd w:val="clear" w:color="auto" w:fill="auto"/>
            <w:vAlign w:val="center"/>
          </w:tcPr>
          <w:p w14:paraId="6A824FFE" w14:textId="77777777" w:rsidR="002957A2" w:rsidRPr="00682ABB" w:rsidRDefault="002957A2" w:rsidP="0046776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443A14F" w14:textId="77777777" w:rsidR="002957A2" w:rsidRPr="00682ABB" w:rsidRDefault="002957A2"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prema nastavnom planu i programu</w:t>
            </w:r>
          </w:p>
        </w:tc>
      </w:tr>
      <w:tr w:rsidR="00682ABB" w:rsidRPr="00682ABB" w14:paraId="4D0D5B09" w14:textId="77777777" w:rsidTr="00CD4C31">
        <w:trPr>
          <w:trHeight w:val="563"/>
        </w:trPr>
        <w:tc>
          <w:tcPr>
            <w:tcW w:w="2011" w:type="dxa"/>
            <w:shd w:val="clear" w:color="auto" w:fill="auto"/>
            <w:vAlign w:val="center"/>
          </w:tcPr>
          <w:p w14:paraId="22F37B86" w14:textId="77777777" w:rsidR="002957A2" w:rsidRPr="00682ABB" w:rsidRDefault="002957A2" w:rsidP="0046776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1D68085" w14:textId="77777777" w:rsidR="002957A2" w:rsidRPr="00682ABB" w:rsidRDefault="007201FB" w:rsidP="0046776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E2C415F" w14:textId="77777777" w:rsidTr="00CD4C31">
        <w:trPr>
          <w:trHeight w:val="563"/>
        </w:trPr>
        <w:tc>
          <w:tcPr>
            <w:tcW w:w="2011" w:type="dxa"/>
            <w:shd w:val="clear" w:color="auto" w:fill="auto"/>
            <w:vAlign w:val="center"/>
          </w:tcPr>
          <w:p w14:paraId="146A57B1" w14:textId="77777777" w:rsidR="002957A2" w:rsidRPr="00682ABB" w:rsidRDefault="002957A2" w:rsidP="0046776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EB2D899" w14:textId="77777777" w:rsidR="002957A2" w:rsidRPr="00682ABB" w:rsidRDefault="002957A2"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4A5AFDFB" w14:textId="77777777" w:rsidTr="00CD4C31">
        <w:trPr>
          <w:trHeight w:val="563"/>
        </w:trPr>
        <w:tc>
          <w:tcPr>
            <w:tcW w:w="2011" w:type="dxa"/>
            <w:shd w:val="clear" w:color="auto" w:fill="auto"/>
            <w:vAlign w:val="center"/>
          </w:tcPr>
          <w:p w14:paraId="42D4A08B" w14:textId="77777777" w:rsidR="002957A2" w:rsidRPr="00682ABB" w:rsidRDefault="002957A2" w:rsidP="0046776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21FD5D3" w14:textId="77777777" w:rsidR="002957A2" w:rsidRPr="00682ABB" w:rsidRDefault="002957A2"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1FCE699E" w14:textId="77777777" w:rsidR="002957A2" w:rsidRPr="00682ABB" w:rsidRDefault="002957A2" w:rsidP="002957A2">
      <w:pPr>
        <w:rPr>
          <w:rFonts w:ascii="Arial" w:hAnsi="Arial" w:cs="Arial"/>
        </w:rPr>
      </w:pPr>
    </w:p>
    <w:p w14:paraId="4CB6874C" w14:textId="77777777" w:rsidR="002957A2" w:rsidRPr="00682ABB" w:rsidRDefault="002957A2" w:rsidP="000C3EC5">
      <w:pPr>
        <w:spacing w:after="200" w:line="276" w:lineRule="auto"/>
        <w:rPr>
          <w:rFonts w:ascii="Arial" w:hAnsi="Arial" w:cs="Arial"/>
        </w:rPr>
      </w:pPr>
    </w:p>
    <w:p w14:paraId="11715198" w14:textId="77777777" w:rsidR="0052551A" w:rsidRPr="00682ABB" w:rsidRDefault="0052551A" w:rsidP="000C3EC5">
      <w:pPr>
        <w:spacing w:after="200" w:line="276" w:lineRule="auto"/>
        <w:rPr>
          <w:rFonts w:ascii="Arial" w:hAnsi="Arial" w:cs="Arial"/>
        </w:rPr>
      </w:pPr>
    </w:p>
    <w:p w14:paraId="4353E5AC" w14:textId="77777777" w:rsidR="0052551A" w:rsidRPr="00682ABB" w:rsidRDefault="0052551A" w:rsidP="000C3EC5">
      <w:pPr>
        <w:spacing w:after="200" w:line="276" w:lineRule="auto"/>
        <w:rPr>
          <w:rFonts w:ascii="Arial" w:hAnsi="Arial" w:cs="Arial"/>
        </w:rPr>
      </w:pPr>
    </w:p>
    <w:p w14:paraId="049ECCD5" w14:textId="77777777" w:rsidR="00356A53" w:rsidRPr="00682ABB" w:rsidRDefault="00356A53" w:rsidP="000C3EC5">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A631E52" w14:textId="77777777" w:rsidTr="00356A53">
        <w:tc>
          <w:tcPr>
            <w:tcW w:w="9228" w:type="dxa"/>
            <w:gridSpan w:val="2"/>
            <w:shd w:val="clear" w:color="auto" w:fill="auto"/>
            <w:vAlign w:val="center"/>
          </w:tcPr>
          <w:p w14:paraId="5B24B695" w14:textId="77777777" w:rsidR="00CF12B1" w:rsidRPr="00682ABB" w:rsidRDefault="00CF12B1" w:rsidP="00356A53">
            <w:pPr>
              <w:rPr>
                <w:rFonts w:ascii="Arial" w:hAnsi="Arial" w:cs="Arial"/>
                <w:sz w:val="20"/>
                <w:szCs w:val="20"/>
              </w:rPr>
            </w:pPr>
          </w:p>
          <w:p w14:paraId="2A7D5C9B" w14:textId="77777777" w:rsidR="00CF12B1" w:rsidRPr="00682ABB" w:rsidRDefault="00B8145B" w:rsidP="00356A53">
            <w:pPr>
              <w:jc w:val="center"/>
              <w:rPr>
                <w:rFonts w:ascii="Arial" w:hAnsi="Arial" w:cs="Arial"/>
                <w:b/>
                <w:sz w:val="20"/>
                <w:szCs w:val="20"/>
              </w:rPr>
            </w:pPr>
            <w:r w:rsidRPr="00682ABB">
              <w:rPr>
                <w:rFonts w:ascii="Arial" w:hAnsi="Arial" w:cs="Arial"/>
                <w:b/>
                <w:sz w:val="20"/>
                <w:szCs w:val="20"/>
              </w:rPr>
              <w:t>4</w:t>
            </w:r>
            <w:r w:rsidR="00CF12B1" w:rsidRPr="00682ABB">
              <w:rPr>
                <w:rFonts w:ascii="Arial" w:hAnsi="Arial" w:cs="Arial"/>
                <w:b/>
                <w:sz w:val="20"/>
                <w:szCs w:val="20"/>
              </w:rPr>
              <w:t>. b,</w:t>
            </w:r>
            <w:r w:rsidR="00356A53" w:rsidRPr="00682ABB">
              <w:rPr>
                <w:rFonts w:ascii="Arial" w:hAnsi="Arial" w:cs="Arial"/>
                <w:b/>
                <w:sz w:val="20"/>
                <w:szCs w:val="20"/>
              </w:rPr>
              <w:t xml:space="preserve">  m</w:t>
            </w:r>
            <w:r w:rsidR="00CF12B1" w:rsidRPr="00682ABB">
              <w:rPr>
                <w:rFonts w:ascii="Arial" w:hAnsi="Arial" w:cs="Arial"/>
                <w:b/>
                <w:sz w:val="20"/>
                <w:szCs w:val="20"/>
              </w:rPr>
              <w:t>atična škola</w:t>
            </w:r>
          </w:p>
          <w:p w14:paraId="26565E0F" w14:textId="77777777" w:rsidR="00CF12B1" w:rsidRPr="00682ABB" w:rsidRDefault="00CF12B1" w:rsidP="00356A53">
            <w:pPr>
              <w:rPr>
                <w:rFonts w:ascii="Arial" w:hAnsi="Arial" w:cs="Arial"/>
                <w:sz w:val="20"/>
                <w:szCs w:val="20"/>
              </w:rPr>
            </w:pPr>
          </w:p>
        </w:tc>
      </w:tr>
      <w:tr w:rsidR="00682ABB" w:rsidRPr="00682ABB" w14:paraId="1A636ED5" w14:textId="77777777" w:rsidTr="00356A53">
        <w:trPr>
          <w:trHeight w:val="567"/>
        </w:trPr>
        <w:tc>
          <w:tcPr>
            <w:tcW w:w="2011" w:type="dxa"/>
            <w:shd w:val="clear" w:color="auto" w:fill="auto"/>
            <w:vAlign w:val="center"/>
          </w:tcPr>
          <w:p w14:paraId="278F0476" w14:textId="77777777" w:rsidR="00CF12B1" w:rsidRPr="00682ABB" w:rsidRDefault="00CF12B1" w:rsidP="00356A53">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4AAE016" w14:textId="77777777" w:rsidR="00CF12B1" w:rsidRPr="00682ABB" w:rsidRDefault="00CF12B1" w:rsidP="0029284A">
            <w:pPr>
              <w:rPr>
                <w:rFonts w:ascii="Arial" w:hAnsi="Arial" w:cs="Arial"/>
                <w:sz w:val="20"/>
                <w:szCs w:val="20"/>
              </w:rPr>
            </w:pPr>
            <w:r w:rsidRPr="00682ABB">
              <w:rPr>
                <w:rFonts w:ascii="Arial" w:hAnsi="Arial" w:cs="Arial"/>
                <w:sz w:val="20"/>
                <w:szCs w:val="20"/>
              </w:rPr>
              <w:t xml:space="preserve">svaki drugi </w:t>
            </w:r>
            <w:r w:rsidR="0029284A" w:rsidRPr="00682ABB">
              <w:rPr>
                <w:rFonts w:ascii="Arial" w:hAnsi="Arial" w:cs="Arial"/>
                <w:sz w:val="20"/>
                <w:szCs w:val="20"/>
              </w:rPr>
              <w:t>utorak, 3</w:t>
            </w:r>
            <w:r w:rsidR="00356A53" w:rsidRPr="00682ABB">
              <w:rPr>
                <w:rFonts w:ascii="Arial" w:hAnsi="Arial" w:cs="Arial"/>
                <w:sz w:val="20"/>
                <w:szCs w:val="20"/>
              </w:rPr>
              <w:t>. sat, m</w:t>
            </w:r>
            <w:r w:rsidRPr="00682ABB">
              <w:rPr>
                <w:rFonts w:ascii="Arial" w:hAnsi="Arial" w:cs="Arial"/>
                <w:sz w:val="20"/>
                <w:szCs w:val="20"/>
              </w:rPr>
              <w:t>atična škola</w:t>
            </w:r>
          </w:p>
        </w:tc>
      </w:tr>
      <w:tr w:rsidR="00682ABB" w:rsidRPr="00682ABB" w14:paraId="70B812A9" w14:textId="77777777" w:rsidTr="00356A53">
        <w:trPr>
          <w:trHeight w:val="567"/>
        </w:trPr>
        <w:tc>
          <w:tcPr>
            <w:tcW w:w="2011" w:type="dxa"/>
            <w:shd w:val="clear" w:color="auto" w:fill="auto"/>
            <w:vAlign w:val="center"/>
          </w:tcPr>
          <w:p w14:paraId="739F95C0" w14:textId="77777777" w:rsidR="00CF12B1" w:rsidRPr="00682ABB" w:rsidRDefault="00CF12B1" w:rsidP="00356A53">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C40E5AE" w14:textId="77777777" w:rsidR="00CF12B1" w:rsidRPr="00682ABB" w:rsidRDefault="00CF12B1" w:rsidP="00356A53">
            <w:pPr>
              <w:rPr>
                <w:rFonts w:ascii="Arial" w:hAnsi="Arial" w:cs="Arial"/>
                <w:sz w:val="20"/>
                <w:szCs w:val="20"/>
              </w:rPr>
            </w:pPr>
            <w:r w:rsidRPr="00682ABB">
              <w:rPr>
                <w:rFonts w:ascii="Arial" w:hAnsi="Arial" w:cs="Arial"/>
                <w:sz w:val="20"/>
                <w:szCs w:val="20"/>
              </w:rPr>
              <w:t xml:space="preserve">razvoj kompetencija hrvatskog jezika, individualni rad s učenicima koji slabije usvajaju nastavno gradivo, </w:t>
            </w:r>
          </w:p>
        </w:tc>
      </w:tr>
      <w:tr w:rsidR="00682ABB" w:rsidRPr="00682ABB" w14:paraId="4CAD1AC6" w14:textId="77777777" w:rsidTr="00356A53">
        <w:trPr>
          <w:trHeight w:val="563"/>
        </w:trPr>
        <w:tc>
          <w:tcPr>
            <w:tcW w:w="2011" w:type="dxa"/>
            <w:shd w:val="clear" w:color="auto" w:fill="auto"/>
            <w:vAlign w:val="center"/>
          </w:tcPr>
          <w:p w14:paraId="60B0BE0D" w14:textId="77777777" w:rsidR="00CF12B1" w:rsidRPr="00682ABB" w:rsidRDefault="00CF12B1" w:rsidP="00356A53">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777DED9" w14:textId="77777777" w:rsidR="00CF12B1" w:rsidRPr="00682ABB" w:rsidRDefault="00CF12B1" w:rsidP="00356A53">
            <w:pPr>
              <w:rPr>
                <w:rFonts w:ascii="Arial" w:hAnsi="Arial" w:cs="Arial"/>
                <w:sz w:val="20"/>
                <w:szCs w:val="20"/>
              </w:rPr>
            </w:pPr>
            <w:r w:rsidRPr="00682ABB">
              <w:rPr>
                <w:rFonts w:ascii="Arial" w:hAnsi="Arial" w:cs="Arial"/>
                <w:sz w:val="20"/>
                <w:szCs w:val="20"/>
              </w:rPr>
              <w:t>pomoć pri realizaciji ishoda iz hrvatskog jezika, razvoj samostalnosti kod učenika, razvijanje radnih navika</w:t>
            </w:r>
          </w:p>
        </w:tc>
      </w:tr>
      <w:tr w:rsidR="00682ABB" w:rsidRPr="00682ABB" w14:paraId="1475F28F" w14:textId="77777777" w:rsidTr="00356A53">
        <w:trPr>
          <w:trHeight w:val="563"/>
        </w:trPr>
        <w:tc>
          <w:tcPr>
            <w:tcW w:w="2011" w:type="dxa"/>
            <w:shd w:val="clear" w:color="auto" w:fill="auto"/>
            <w:vAlign w:val="center"/>
          </w:tcPr>
          <w:p w14:paraId="27E90628" w14:textId="77777777" w:rsidR="00CF12B1" w:rsidRPr="00682ABB" w:rsidRDefault="00CF12B1" w:rsidP="00356A53">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19DF969"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Ljerka Salopek Bacanović, mag. prim. educ.</w:t>
            </w:r>
            <w:r w:rsidR="0029284A" w:rsidRPr="00682ABB">
              <w:rPr>
                <w:rFonts w:ascii="Arial" w:hAnsi="Arial" w:cs="Arial"/>
                <w:sz w:val="20"/>
                <w:szCs w:val="20"/>
                <w:lang w:val="hr-HR" w:eastAsia="hr-HR"/>
              </w:rPr>
              <w:t>, učitelj mentor</w:t>
            </w:r>
          </w:p>
        </w:tc>
      </w:tr>
      <w:tr w:rsidR="00682ABB" w:rsidRPr="00682ABB" w14:paraId="1F96306C" w14:textId="77777777" w:rsidTr="00356A53">
        <w:trPr>
          <w:trHeight w:val="563"/>
        </w:trPr>
        <w:tc>
          <w:tcPr>
            <w:tcW w:w="2011" w:type="dxa"/>
            <w:shd w:val="clear" w:color="auto" w:fill="auto"/>
            <w:vAlign w:val="center"/>
          </w:tcPr>
          <w:p w14:paraId="0BE72162" w14:textId="77777777" w:rsidR="00CF12B1" w:rsidRPr="00682ABB" w:rsidRDefault="00CF12B1" w:rsidP="00356A53">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CF86061"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prema nastavnom planu i programu</w:t>
            </w:r>
          </w:p>
        </w:tc>
      </w:tr>
      <w:tr w:rsidR="00682ABB" w:rsidRPr="00682ABB" w14:paraId="5CC62880" w14:textId="77777777" w:rsidTr="00356A53">
        <w:trPr>
          <w:trHeight w:val="563"/>
        </w:trPr>
        <w:tc>
          <w:tcPr>
            <w:tcW w:w="2011" w:type="dxa"/>
            <w:shd w:val="clear" w:color="auto" w:fill="auto"/>
            <w:vAlign w:val="center"/>
          </w:tcPr>
          <w:p w14:paraId="5FCC6823" w14:textId="77777777" w:rsidR="00CF12B1" w:rsidRPr="00682ABB" w:rsidRDefault="00CF12B1" w:rsidP="00356A53">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FC3FCCD" w14:textId="77777777" w:rsidR="00CF12B1" w:rsidRPr="00682ABB" w:rsidRDefault="007201FB" w:rsidP="00356A53">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A34EEBD" w14:textId="77777777" w:rsidTr="00356A53">
        <w:trPr>
          <w:trHeight w:val="563"/>
        </w:trPr>
        <w:tc>
          <w:tcPr>
            <w:tcW w:w="2011" w:type="dxa"/>
            <w:shd w:val="clear" w:color="auto" w:fill="auto"/>
            <w:vAlign w:val="center"/>
          </w:tcPr>
          <w:p w14:paraId="390CA326" w14:textId="77777777" w:rsidR="00CF12B1" w:rsidRPr="00682ABB" w:rsidRDefault="00CF12B1" w:rsidP="00356A53">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4DBAAD1"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16631311" w14:textId="77777777" w:rsidTr="00356A53">
        <w:trPr>
          <w:trHeight w:val="563"/>
        </w:trPr>
        <w:tc>
          <w:tcPr>
            <w:tcW w:w="2011" w:type="dxa"/>
            <w:shd w:val="clear" w:color="auto" w:fill="auto"/>
            <w:vAlign w:val="center"/>
          </w:tcPr>
          <w:p w14:paraId="0BB7A832" w14:textId="77777777" w:rsidR="00CF12B1" w:rsidRPr="00682ABB" w:rsidRDefault="00CF12B1" w:rsidP="00356A53">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FBC5058"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71DF3782" w14:textId="77777777" w:rsidR="00C618CA" w:rsidRPr="00682ABB" w:rsidRDefault="00C618CA" w:rsidP="000C3EC5">
      <w:pPr>
        <w:spacing w:after="200" w:line="276" w:lineRule="auto"/>
        <w:rPr>
          <w:rFonts w:ascii="Arial" w:hAnsi="Arial" w:cs="Arial"/>
        </w:rPr>
      </w:pPr>
    </w:p>
    <w:p w14:paraId="1B61693E" w14:textId="2F3DE988" w:rsidR="00C618CA" w:rsidRPr="00682ABB" w:rsidRDefault="00C618CA" w:rsidP="000C3EC5">
      <w:pPr>
        <w:spacing w:after="200" w:line="276" w:lineRule="auto"/>
        <w:rPr>
          <w:rFonts w:ascii="Arial" w:hAnsi="Arial" w:cs="Arial"/>
        </w:rPr>
      </w:pPr>
    </w:p>
    <w:p w14:paraId="7534E5B6" w14:textId="2BC73711" w:rsidR="00FC1BF8" w:rsidRPr="00682ABB" w:rsidRDefault="00FC1BF8" w:rsidP="000C3EC5">
      <w:pPr>
        <w:spacing w:after="200" w:line="276" w:lineRule="auto"/>
        <w:rPr>
          <w:rFonts w:ascii="Arial" w:hAnsi="Arial" w:cs="Arial"/>
        </w:rPr>
      </w:pPr>
    </w:p>
    <w:p w14:paraId="149858ED" w14:textId="77777777" w:rsidR="00FC1BF8" w:rsidRPr="00682ABB" w:rsidRDefault="00FC1BF8" w:rsidP="000C3EC5">
      <w:pPr>
        <w:spacing w:after="200" w:line="276" w:lineRule="auto"/>
        <w:rPr>
          <w:rFonts w:ascii="Arial" w:hAnsi="Arial" w:cs="Arial"/>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7684B" w:rsidRPr="00682ABB" w14:paraId="7B0496C3" w14:textId="77777777" w:rsidTr="00CD4C31">
        <w:tc>
          <w:tcPr>
            <w:tcW w:w="9228" w:type="dxa"/>
            <w:gridSpan w:val="2"/>
            <w:shd w:val="clear" w:color="auto" w:fill="auto"/>
            <w:vAlign w:val="center"/>
          </w:tcPr>
          <w:p w14:paraId="030F4279" w14:textId="77777777" w:rsidR="00A6552A" w:rsidRPr="00682ABB" w:rsidRDefault="00A6552A" w:rsidP="00467769">
            <w:pPr>
              <w:rPr>
                <w:rFonts w:ascii="Arial" w:hAnsi="Arial" w:cs="Arial"/>
                <w:sz w:val="20"/>
                <w:szCs w:val="20"/>
              </w:rPr>
            </w:pPr>
          </w:p>
          <w:p w14:paraId="7B75D25A" w14:textId="77777777" w:rsidR="00A6552A" w:rsidRPr="00682ABB" w:rsidRDefault="00B8145B" w:rsidP="00467769">
            <w:pPr>
              <w:jc w:val="center"/>
              <w:rPr>
                <w:rFonts w:ascii="Arial" w:hAnsi="Arial" w:cs="Arial"/>
                <w:b/>
                <w:sz w:val="20"/>
                <w:szCs w:val="20"/>
              </w:rPr>
            </w:pPr>
            <w:r w:rsidRPr="00682ABB">
              <w:rPr>
                <w:rFonts w:ascii="Arial" w:hAnsi="Arial" w:cs="Arial"/>
                <w:b/>
                <w:sz w:val="20"/>
                <w:szCs w:val="20"/>
              </w:rPr>
              <w:t>4</w:t>
            </w:r>
            <w:r w:rsidR="00C40FC3" w:rsidRPr="00682ABB">
              <w:rPr>
                <w:rFonts w:ascii="Arial" w:hAnsi="Arial" w:cs="Arial"/>
                <w:b/>
                <w:sz w:val="20"/>
                <w:szCs w:val="20"/>
              </w:rPr>
              <w:t xml:space="preserve">. r.,  PŠ Bernarda M. Luketića, </w:t>
            </w:r>
            <w:r w:rsidR="00A6552A" w:rsidRPr="00682ABB">
              <w:rPr>
                <w:rFonts w:ascii="Arial" w:hAnsi="Arial" w:cs="Arial"/>
                <w:b/>
                <w:sz w:val="20"/>
                <w:szCs w:val="20"/>
              </w:rPr>
              <w:t>Zagorje</w:t>
            </w:r>
          </w:p>
          <w:p w14:paraId="7213C1F4" w14:textId="77777777" w:rsidR="00A6552A" w:rsidRPr="00682ABB" w:rsidRDefault="00A6552A" w:rsidP="00467769">
            <w:pPr>
              <w:rPr>
                <w:rFonts w:ascii="Arial" w:hAnsi="Arial" w:cs="Arial"/>
                <w:sz w:val="20"/>
                <w:szCs w:val="20"/>
              </w:rPr>
            </w:pPr>
          </w:p>
        </w:tc>
      </w:tr>
      <w:tr w:rsidR="00682ABB" w:rsidRPr="00682ABB" w14:paraId="44962C34" w14:textId="77777777" w:rsidTr="00CD4C31">
        <w:trPr>
          <w:trHeight w:val="567"/>
        </w:trPr>
        <w:tc>
          <w:tcPr>
            <w:tcW w:w="2011" w:type="dxa"/>
            <w:shd w:val="clear" w:color="auto" w:fill="auto"/>
            <w:vAlign w:val="center"/>
          </w:tcPr>
          <w:p w14:paraId="7A18B10B" w14:textId="77777777" w:rsidR="00A6552A" w:rsidRPr="00682ABB" w:rsidRDefault="00A6552A" w:rsidP="0046776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04CFD17" w14:textId="77777777" w:rsidR="00A6552A" w:rsidRPr="00682ABB" w:rsidRDefault="001A456F" w:rsidP="00467769">
            <w:pPr>
              <w:rPr>
                <w:rFonts w:ascii="Arial" w:hAnsi="Arial" w:cs="Arial"/>
                <w:sz w:val="20"/>
                <w:szCs w:val="20"/>
              </w:rPr>
            </w:pPr>
            <w:r w:rsidRPr="00682ABB">
              <w:rPr>
                <w:rFonts w:ascii="Arial" w:hAnsi="Arial" w:cs="Arial"/>
                <w:sz w:val="20"/>
                <w:szCs w:val="20"/>
              </w:rPr>
              <w:t xml:space="preserve">Svaki drugi </w:t>
            </w:r>
            <w:r w:rsidR="00EE7EAB" w:rsidRPr="00682ABB">
              <w:rPr>
                <w:rFonts w:ascii="Arial" w:hAnsi="Arial" w:cs="Arial"/>
                <w:sz w:val="20"/>
                <w:szCs w:val="20"/>
              </w:rPr>
              <w:t>petak</w:t>
            </w:r>
            <w:r w:rsidR="00C40FC3" w:rsidRPr="00682ABB">
              <w:rPr>
                <w:rFonts w:ascii="Arial" w:hAnsi="Arial" w:cs="Arial"/>
                <w:sz w:val="20"/>
                <w:szCs w:val="20"/>
              </w:rPr>
              <w:t xml:space="preserve">  5. sat, </w:t>
            </w:r>
            <w:r w:rsidR="00C40FC3" w:rsidRPr="00682ABB">
              <w:rPr>
                <w:rFonts w:ascii="Arial" w:hAnsi="Arial" w:cs="Arial"/>
                <w:b/>
                <w:sz w:val="20"/>
                <w:szCs w:val="20"/>
              </w:rPr>
              <w:t xml:space="preserve"> </w:t>
            </w:r>
            <w:r w:rsidR="00C40FC3" w:rsidRPr="00682ABB">
              <w:rPr>
                <w:rFonts w:ascii="Arial" w:hAnsi="Arial" w:cs="Arial"/>
                <w:sz w:val="20"/>
                <w:szCs w:val="20"/>
              </w:rPr>
              <w:t>PŠ Bernarda M. Luketića,</w:t>
            </w:r>
            <w:r w:rsidR="00C40FC3" w:rsidRPr="00682ABB">
              <w:rPr>
                <w:rFonts w:ascii="Arial" w:hAnsi="Arial" w:cs="Arial"/>
                <w:b/>
                <w:sz w:val="20"/>
                <w:szCs w:val="20"/>
              </w:rPr>
              <w:t xml:space="preserve"> </w:t>
            </w:r>
            <w:r w:rsidR="00A6552A" w:rsidRPr="00682ABB">
              <w:rPr>
                <w:rFonts w:ascii="Arial" w:hAnsi="Arial" w:cs="Arial"/>
                <w:sz w:val="20"/>
                <w:szCs w:val="20"/>
              </w:rPr>
              <w:t>Zagorje</w:t>
            </w:r>
          </w:p>
        </w:tc>
      </w:tr>
      <w:tr w:rsidR="00682ABB" w:rsidRPr="00682ABB" w14:paraId="2B1BBD3F" w14:textId="77777777" w:rsidTr="00CD4C31">
        <w:trPr>
          <w:trHeight w:val="567"/>
        </w:trPr>
        <w:tc>
          <w:tcPr>
            <w:tcW w:w="2011" w:type="dxa"/>
            <w:shd w:val="clear" w:color="auto" w:fill="auto"/>
            <w:vAlign w:val="center"/>
          </w:tcPr>
          <w:p w14:paraId="502AA05B" w14:textId="77777777" w:rsidR="00A6552A" w:rsidRPr="00682ABB" w:rsidRDefault="00A6552A" w:rsidP="00467769">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E569841" w14:textId="77777777" w:rsidR="00A6552A" w:rsidRPr="00682ABB" w:rsidRDefault="00A6552A" w:rsidP="00467769">
            <w:pPr>
              <w:rPr>
                <w:rFonts w:ascii="Arial" w:hAnsi="Arial" w:cs="Arial"/>
                <w:sz w:val="20"/>
                <w:szCs w:val="20"/>
              </w:rPr>
            </w:pPr>
            <w:r w:rsidRPr="00682ABB">
              <w:rPr>
                <w:rFonts w:ascii="Arial" w:hAnsi="Arial" w:cs="Arial"/>
                <w:sz w:val="20"/>
                <w:szCs w:val="20"/>
              </w:rPr>
              <w:t>razvoj sposobnosti hrvatskog jezika, individualni rad s učenicima koji slabije usvajaju nastavno gradivo, vježbanje i utvrđivanje nastavnog gradiva</w:t>
            </w:r>
          </w:p>
        </w:tc>
      </w:tr>
      <w:tr w:rsidR="00682ABB" w:rsidRPr="00682ABB" w14:paraId="32F6C798" w14:textId="77777777" w:rsidTr="00CD4C31">
        <w:trPr>
          <w:trHeight w:val="563"/>
        </w:trPr>
        <w:tc>
          <w:tcPr>
            <w:tcW w:w="2011" w:type="dxa"/>
            <w:shd w:val="clear" w:color="auto" w:fill="auto"/>
            <w:vAlign w:val="center"/>
          </w:tcPr>
          <w:p w14:paraId="6237E63D" w14:textId="77777777" w:rsidR="00A6552A" w:rsidRPr="00682ABB" w:rsidRDefault="00A6552A" w:rsidP="00467769">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5888F86" w14:textId="77777777" w:rsidR="00A6552A" w:rsidRPr="00682ABB" w:rsidRDefault="00A6552A" w:rsidP="00467769">
            <w:pPr>
              <w:rPr>
                <w:rFonts w:ascii="Arial" w:hAnsi="Arial" w:cs="Arial"/>
                <w:sz w:val="20"/>
                <w:szCs w:val="20"/>
              </w:rPr>
            </w:pPr>
            <w:r w:rsidRPr="00682ABB">
              <w:rPr>
                <w:rFonts w:ascii="Arial" w:hAnsi="Arial" w:cs="Arial"/>
                <w:sz w:val="20"/>
                <w:szCs w:val="20"/>
              </w:rPr>
              <w:t>pomoć pri usvajanju znanja iz hrvatskog jezika, razvoj samostalnosti kod učenika, razvijanje radnih navika</w:t>
            </w:r>
          </w:p>
        </w:tc>
      </w:tr>
      <w:tr w:rsidR="00682ABB" w:rsidRPr="00682ABB" w14:paraId="5CAA250A" w14:textId="77777777" w:rsidTr="00CD4C31">
        <w:trPr>
          <w:trHeight w:val="563"/>
        </w:trPr>
        <w:tc>
          <w:tcPr>
            <w:tcW w:w="2011" w:type="dxa"/>
            <w:shd w:val="clear" w:color="auto" w:fill="auto"/>
            <w:vAlign w:val="center"/>
          </w:tcPr>
          <w:p w14:paraId="4053E9BC" w14:textId="77777777" w:rsidR="00A6552A" w:rsidRPr="00682ABB" w:rsidRDefault="00A6552A" w:rsidP="0046776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E3AB121" w14:textId="2EC327AA" w:rsidR="00A6552A" w:rsidRPr="00682ABB" w:rsidRDefault="0062356B" w:rsidP="00467769">
            <w:pPr>
              <w:pStyle w:val="Odlomakpopisa"/>
              <w:ind w:left="0"/>
              <w:rPr>
                <w:rFonts w:ascii="Arial" w:hAnsi="Arial" w:cs="Arial"/>
                <w:sz w:val="20"/>
                <w:szCs w:val="20"/>
                <w:lang w:val="hr-HR" w:eastAsia="hr-HR"/>
              </w:rPr>
            </w:pPr>
            <w:r w:rsidRPr="00682ABB">
              <w:rPr>
                <w:rFonts w:ascii="Arial" w:hAnsi="Arial" w:cs="Arial"/>
                <w:sz w:val="20"/>
                <w:szCs w:val="20"/>
              </w:rPr>
              <w:t>Valerija Božičević, dip.učiteljica razredne nastrave</w:t>
            </w:r>
          </w:p>
        </w:tc>
      </w:tr>
      <w:tr w:rsidR="00682ABB" w:rsidRPr="00682ABB" w14:paraId="65C53C92" w14:textId="77777777" w:rsidTr="00CD4C31">
        <w:trPr>
          <w:trHeight w:val="563"/>
        </w:trPr>
        <w:tc>
          <w:tcPr>
            <w:tcW w:w="2011" w:type="dxa"/>
            <w:shd w:val="clear" w:color="auto" w:fill="auto"/>
            <w:vAlign w:val="center"/>
          </w:tcPr>
          <w:p w14:paraId="065BD9C3" w14:textId="77777777" w:rsidR="00A6552A" w:rsidRPr="00682ABB" w:rsidRDefault="00A6552A" w:rsidP="0046776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CBDBB40" w14:textId="77777777" w:rsidR="00A6552A" w:rsidRPr="00682ABB" w:rsidRDefault="00A6552A"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prema nastavnom planu i programu</w:t>
            </w:r>
          </w:p>
        </w:tc>
      </w:tr>
      <w:tr w:rsidR="00682ABB" w:rsidRPr="00682ABB" w14:paraId="31C293F0" w14:textId="77777777" w:rsidTr="00CD4C31">
        <w:trPr>
          <w:trHeight w:val="563"/>
        </w:trPr>
        <w:tc>
          <w:tcPr>
            <w:tcW w:w="2011" w:type="dxa"/>
            <w:shd w:val="clear" w:color="auto" w:fill="auto"/>
            <w:vAlign w:val="center"/>
          </w:tcPr>
          <w:p w14:paraId="5AB1A154" w14:textId="77777777" w:rsidR="00A6552A" w:rsidRPr="00682ABB" w:rsidRDefault="00A6552A" w:rsidP="0046776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B86E9C1" w14:textId="77777777" w:rsidR="00A6552A" w:rsidRPr="00682ABB" w:rsidRDefault="007201FB" w:rsidP="0046776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2402510" w14:textId="77777777" w:rsidTr="00CD4C31">
        <w:trPr>
          <w:trHeight w:val="563"/>
        </w:trPr>
        <w:tc>
          <w:tcPr>
            <w:tcW w:w="2011" w:type="dxa"/>
            <w:shd w:val="clear" w:color="auto" w:fill="auto"/>
            <w:vAlign w:val="center"/>
          </w:tcPr>
          <w:p w14:paraId="10B23DB9" w14:textId="77777777" w:rsidR="00A6552A" w:rsidRPr="00682ABB" w:rsidRDefault="00A6552A" w:rsidP="0046776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0F6AC63" w14:textId="77777777" w:rsidR="00A6552A" w:rsidRPr="00682ABB" w:rsidRDefault="00A6552A"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0D9CD461" w14:textId="77777777" w:rsidTr="00CD4C31">
        <w:trPr>
          <w:trHeight w:val="563"/>
        </w:trPr>
        <w:tc>
          <w:tcPr>
            <w:tcW w:w="2011" w:type="dxa"/>
            <w:shd w:val="clear" w:color="auto" w:fill="auto"/>
            <w:vAlign w:val="center"/>
          </w:tcPr>
          <w:p w14:paraId="61DA9B25" w14:textId="77777777" w:rsidR="00A6552A" w:rsidRPr="00682ABB" w:rsidRDefault="00A6552A" w:rsidP="0046776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A7ECD75" w14:textId="77777777" w:rsidR="00A6552A" w:rsidRPr="00682ABB" w:rsidRDefault="00A6552A"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548C3CAB" w14:textId="77777777" w:rsidR="000C3EC5" w:rsidRPr="00682ABB" w:rsidRDefault="000C3EC5" w:rsidP="00511B81">
      <w:pPr>
        <w:rPr>
          <w:rFonts w:ascii="Arial" w:hAnsi="Arial" w:cs="Arial"/>
        </w:rPr>
      </w:pPr>
    </w:p>
    <w:p w14:paraId="23004523" w14:textId="77777777" w:rsidR="000C3EC5" w:rsidRPr="00682ABB" w:rsidRDefault="000C3EC5" w:rsidP="00511B81">
      <w:pPr>
        <w:rPr>
          <w:rFonts w:ascii="Arial" w:hAnsi="Arial" w:cs="Arial"/>
        </w:rPr>
      </w:pPr>
    </w:p>
    <w:p w14:paraId="5C692176" w14:textId="77777777" w:rsidR="000C3EC5" w:rsidRPr="00682ABB" w:rsidRDefault="000C3EC5" w:rsidP="00511B81">
      <w:pPr>
        <w:rPr>
          <w:rFonts w:ascii="Arial" w:hAnsi="Arial" w:cs="Arial"/>
        </w:rPr>
      </w:pPr>
    </w:p>
    <w:p w14:paraId="48358C3A" w14:textId="77777777" w:rsidR="001F5AAA" w:rsidRPr="00682ABB" w:rsidRDefault="001F5AAA" w:rsidP="00511B81">
      <w:pPr>
        <w:rPr>
          <w:rFonts w:ascii="Arial" w:hAnsi="Arial" w:cs="Arial"/>
        </w:rPr>
      </w:pPr>
    </w:p>
    <w:p w14:paraId="669B7B91" w14:textId="3234B190" w:rsidR="001F5AAA" w:rsidRPr="00682ABB" w:rsidRDefault="001F5AAA" w:rsidP="00511B81">
      <w:pPr>
        <w:rPr>
          <w:rFonts w:ascii="Arial" w:hAnsi="Arial" w:cs="Arial"/>
        </w:rPr>
      </w:pPr>
    </w:p>
    <w:p w14:paraId="75E0666E" w14:textId="77777777" w:rsidR="001F5AAA" w:rsidRPr="00682ABB" w:rsidRDefault="001F5AAA" w:rsidP="00511B81">
      <w:pPr>
        <w:rPr>
          <w:rFonts w:ascii="Arial" w:hAnsi="Arial" w:cs="Arial"/>
        </w:rPr>
      </w:pPr>
    </w:p>
    <w:p w14:paraId="3CC6745C" w14:textId="77777777" w:rsidR="001F5AAA" w:rsidRPr="00682ABB" w:rsidRDefault="001F5AA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616D309C" w14:textId="77777777" w:rsidTr="002F56A1">
        <w:tc>
          <w:tcPr>
            <w:tcW w:w="9228" w:type="dxa"/>
            <w:gridSpan w:val="2"/>
            <w:shd w:val="clear" w:color="auto" w:fill="auto"/>
            <w:vAlign w:val="center"/>
          </w:tcPr>
          <w:p w14:paraId="246AC491" w14:textId="77777777" w:rsidR="001F5AAA" w:rsidRPr="00682ABB" w:rsidRDefault="001F5AAA" w:rsidP="002F56A1">
            <w:pPr>
              <w:rPr>
                <w:rFonts w:ascii="Arial" w:hAnsi="Arial" w:cs="Arial"/>
                <w:sz w:val="20"/>
                <w:szCs w:val="20"/>
              </w:rPr>
            </w:pPr>
          </w:p>
          <w:p w14:paraId="2F03ABAB" w14:textId="77777777" w:rsidR="001F5AAA" w:rsidRPr="00682ABB" w:rsidRDefault="00B8145B" w:rsidP="002F56A1">
            <w:pPr>
              <w:jc w:val="center"/>
              <w:rPr>
                <w:rFonts w:ascii="Arial" w:hAnsi="Arial" w:cs="Arial"/>
                <w:b/>
                <w:sz w:val="20"/>
                <w:szCs w:val="20"/>
              </w:rPr>
            </w:pPr>
            <w:r w:rsidRPr="00682ABB">
              <w:rPr>
                <w:rFonts w:ascii="Arial" w:hAnsi="Arial" w:cs="Arial"/>
                <w:b/>
                <w:sz w:val="20"/>
                <w:szCs w:val="20"/>
              </w:rPr>
              <w:t>4</w:t>
            </w:r>
            <w:r w:rsidR="001F5AAA" w:rsidRPr="00682ABB">
              <w:rPr>
                <w:rFonts w:ascii="Arial" w:hAnsi="Arial" w:cs="Arial"/>
                <w:b/>
                <w:sz w:val="20"/>
                <w:szCs w:val="20"/>
              </w:rPr>
              <w:t xml:space="preserve">. razred, PRO Turkovići </w:t>
            </w:r>
          </w:p>
          <w:p w14:paraId="3ADD936B" w14:textId="77777777" w:rsidR="001F5AAA" w:rsidRPr="00682ABB" w:rsidRDefault="001F5AAA" w:rsidP="002F56A1">
            <w:pPr>
              <w:rPr>
                <w:rFonts w:ascii="Arial" w:hAnsi="Arial" w:cs="Arial"/>
                <w:sz w:val="20"/>
                <w:szCs w:val="20"/>
              </w:rPr>
            </w:pPr>
          </w:p>
        </w:tc>
      </w:tr>
      <w:tr w:rsidR="00682ABB" w:rsidRPr="00682ABB" w14:paraId="170AE83B" w14:textId="77777777" w:rsidTr="002F56A1">
        <w:trPr>
          <w:trHeight w:val="567"/>
        </w:trPr>
        <w:tc>
          <w:tcPr>
            <w:tcW w:w="2011" w:type="dxa"/>
            <w:shd w:val="clear" w:color="auto" w:fill="auto"/>
            <w:vAlign w:val="center"/>
          </w:tcPr>
          <w:p w14:paraId="34EEA81D" w14:textId="77777777" w:rsidR="001F5AAA" w:rsidRPr="00682ABB" w:rsidRDefault="001F5AAA" w:rsidP="002F56A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2B43966" w14:textId="77777777" w:rsidR="001F5AAA" w:rsidRPr="00682ABB" w:rsidRDefault="00B41541" w:rsidP="00922A22">
            <w:pPr>
              <w:rPr>
                <w:rFonts w:ascii="Arial" w:hAnsi="Arial" w:cs="Arial"/>
                <w:sz w:val="20"/>
                <w:szCs w:val="20"/>
              </w:rPr>
            </w:pPr>
            <w:r w:rsidRPr="00682ABB">
              <w:rPr>
                <w:rFonts w:ascii="Arial" w:hAnsi="Arial" w:cs="Arial"/>
                <w:sz w:val="20"/>
                <w:szCs w:val="20"/>
              </w:rPr>
              <w:t>utorkom</w:t>
            </w:r>
            <w:r w:rsidR="001F5AAA" w:rsidRPr="00682ABB">
              <w:rPr>
                <w:rFonts w:ascii="Arial" w:hAnsi="Arial" w:cs="Arial"/>
                <w:sz w:val="20"/>
                <w:szCs w:val="20"/>
              </w:rPr>
              <w:t xml:space="preserve"> 5. sat, PRO Turkovići</w:t>
            </w:r>
          </w:p>
        </w:tc>
      </w:tr>
      <w:tr w:rsidR="00682ABB" w:rsidRPr="00682ABB" w14:paraId="3EC9A747" w14:textId="77777777" w:rsidTr="002F56A1">
        <w:trPr>
          <w:trHeight w:val="567"/>
        </w:trPr>
        <w:tc>
          <w:tcPr>
            <w:tcW w:w="2011" w:type="dxa"/>
            <w:shd w:val="clear" w:color="auto" w:fill="auto"/>
            <w:vAlign w:val="center"/>
          </w:tcPr>
          <w:p w14:paraId="187BE1AC" w14:textId="77777777" w:rsidR="001F5AAA" w:rsidRPr="00682ABB" w:rsidRDefault="001F5AAA"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38D4CD6" w14:textId="77777777" w:rsidR="001F5AAA" w:rsidRPr="00682ABB" w:rsidRDefault="001F5AAA" w:rsidP="002F56A1">
            <w:pPr>
              <w:rPr>
                <w:rFonts w:ascii="Arial" w:hAnsi="Arial" w:cs="Arial"/>
                <w:sz w:val="20"/>
                <w:szCs w:val="20"/>
              </w:rPr>
            </w:pPr>
            <w:r w:rsidRPr="00682ABB">
              <w:rPr>
                <w:rFonts w:ascii="Arial" w:hAnsi="Arial" w:cs="Arial"/>
                <w:sz w:val="20"/>
                <w:szCs w:val="20"/>
              </w:rPr>
              <w:t>razvijanje pisane i govorene uporabe jezika</w:t>
            </w:r>
          </w:p>
        </w:tc>
      </w:tr>
      <w:tr w:rsidR="00682ABB" w:rsidRPr="00682ABB" w14:paraId="214CCF6E" w14:textId="77777777" w:rsidTr="002F56A1">
        <w:trPr>
          <w:trHeight w:val="563"/>
        </w:trPr>
        <w:tc>
          <w:tcPr>
            <w:tcW w:w="2011" w:type="dxa"/>
            <w:shd w:val="clear" w:color="auto" w:fill="auto"/>
            <w:vAlign w:val="center"/>
          </w:tcPr>
          <w:p w14:paraId="59231A18" w14:textId="77777777" w:rsidR="001F5AAA" w:rsidRPr="00682ABB" w:rsidRDefault="001F5AAA"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32ACF99D" w14:textId="77777777" w:rsidR="001F5AAA" w:rsidRPr="00682ABB" w:rsidRDefault="001F5AAA" w:rsidP="002F56A1">
            <w:pPr>
              <w:rPr>
                <w:rFonts w:ascii="Arial" w:hAnsi="Arial" w:cs="Arial"/>
                <w:sz w:val="20"/>
                <w:szCs w:val="20"/>
              </w:rPr>
            </w:pPr>
          </w:p>
          <w:p w14:paraId="30F0CF48" w14:textId="77777777" w:rsidR="001F5AAA" w:rsidRPr="00682ABB" w:rsidRDefault="001F5AAA" w:rsidP="002F56A1">
            <w:pPr>
              <w:rPr>
                <w:rFonts w:ascii="Arial" w:hAnsi="Arial" w:cs="Arial"/>
                <w:sz w:val="20"/>
                <w:szCs w:val="20"/>
              </w:rPr>
            </w:pPr>
            <w:r w:rsidRPr="00682ABB">
              <w:rPr>
                <w:rFonts w:ascii="Arial" w:hAnsi="Arial" w:cs="Arial"/>
                <w:sz w:val="20"/>
                <w:szCs w:val="20"/>
              </w:rPr>
              <w:t>pomoć učenicima koji imaju poteškoće u svladavanju nastavnog programa</w:t>
            </w:r>
          </w:p>
        </w:tc>
      </w:tr>
      <w:tr w:rsidR="00682ABB" w:rsidRPr="00682ABB" w14:paraId="5FB60219" w14:textId="77777777" w:rsidTr="002F56A1">
        <w:trPr>
          <w:trHeight w:val="563"/>
        </w:trPr>
        <w:tc>
          <w:tcPr>
            <w:tcW w:w="2011" w:type="dxa"/>
            <w:shd w:val="clear" w:color="auto" w:fill="auto"/>
            <w:vAlign w:val="center"/>
          </w:tcPr>
          <w:p w14:paraId="1ABE7360" w14:textId="77777777" w:rsidR="001F5AAA" w:rsidRPr="00682ABB" w:rsidRDefault="001F5AAA"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75CD722" w14:textId="77777777" w:rsidR="001F5AAA" w:rsidRPr="00682ABB" w:rsidRDefault="001F5AAA" w:rsidP="002F56A1">
            <w:pPr>
              <w:rPr>
                <w:rFonts w:ascii="Arial" w:hAnsi="Arial" w:cs="Arial"/>
                <w:sz w:val="20"/>
                <w:szCs w:val="20"/>
              </w:rPr>
            </w:pPr>
            <w:r w:rsidRPr="00682ABB">
              <w:rPr>
                <w:rFonts w:ascii="Arial" w:hAnsi="Arial" w:cs="Arial"/>
                <w:sz w:val="20"/>
                <w:szCs w:val="20"/>
              </w:rPr>
              <w:t>Vesna Puškarić, učiteljica razredne nastave</w:t>
            </w:r>
          </w:p>
        </w:tc>
      </w:tr>
      <w:tr w:rsidR="00682ABB" w:rsidRPr="00682ABB" w14:paraId="324E678D" w14:textId="77777777" w:rsidTr="002F56A1">
        <w:trPr>
          <w:trHeight w:val="563"/>
        </w:trPr>
        <w:tc>
          <w:tcPr>
            <w:tcW w:w="2011" w:type="dxa"/>
            <w:shd w:val="clear" w:color="auto" w:fill="auto"/>
            <w:vAlign w:val="center"/>
          </w:tcPr>
          <w:p w14:paraId="647B759C" w14:textId="77777777" w:rsidR="001F5AAA" w:rsidRPr="00682ABB" w:rsidRDefault="001F5AAA"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F5BDD87" w14:textId="77777777" w:rsidR="001F5AAA" w:rsidRPr="00682ABB" w:rsidRDefault="001F5AAA" w:rsidP="002F56A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DC80B2C" w14:textId="77777777" w:rsidTr="002F56A1">
        <w:trPr>
          <w:trHeight w:val="563"/>
        </w:trPr>
        <w:tc>
          <w:tcPr>
            <w:tcW w:w="2011" w:type="dxa"/>
            <w:shd w:val="clear" w:color="auto" w:fill="auto"/>
            <w:vAlign w:val="center"/>
          </w:tcPr>
          <w:p w14:paraId="04E74818" w14:textId="77777777" w:rsidR="001F5AAA" w:rsidRPr="00682ABB" w:rsidRDefault="001F5AAA"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7C57937" w14:textId="77777777" w:rsidR="001F5AAA" w:rsidRPr="00682ABB" w:rsidRDefault="001F5AAA"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5A0A751" w14:textId="77777777" w:rsidTr="002F56A1">
        <w:trPr>
          <w:trHeight w:val="563"/>
        </w:trPr>
        <w:tc>
          <w:tcPr>
            <w:tcW w:w="2011" w:type="dxa"/>
            <w:shd w:val="clear" w:color="auto" w:fill="auto"/>
            <w:vAlign w:val="center"/>
          </w:tcPr>
          <w:p w14:paraId="6E6168CE" w14:textId="77777777" w:rsidR="001F5AAA" w:rsidRPr="00682ABB" w:rsidRDefault="001F5AAA"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FE8E2A" w14:textId="77777777" w:rsidR="001F5AAA" w:rsidRPr="00682ABB" w:rsidRDefault="001F5AAA" w:rsidP="002F56A1">
            <w:pPr>
              <w:rPr>
                <w:rFonts w:ascii="Arial" w:hAnsi="Arial" w:cs="Arial"/>
                <w:sz w:val="20"/>
                <w:szCs w:val="20"/>
              </w:rPr>
            </w:pPr>
            <w:r w:rsidRPr="00682ABB">
              <w:rPr>
                <w:rFonts w:ascii="Arial" w:hAnsi="Arial" w:cs="Arial"/>
                <w:sz w:val="20"/>
                <w:szCs w:val="20"/>
              </w:rPr>
              <w:t>papir i kopiranje radnih listića na školskom kopirnom aparatu</w:t>
            </w:r>
          </w:p>
        </w:tc>
      </w:tr>
      <w:tr w:rsidR="00682ABB" w:rsidRPr="00682ABB" w14:paraId="1F64B58F" w14:textId="77777777" w:rsidTr="002F56A1">
        <w:trPr>
          <w:trHeight w:val="563"/>
        </w:trPr>
        <w:tc>
          <w:tcPr>
            <w:tcW w:w="2011" w:type="dxa"/>
            <w:shd w:val="clear" w:color="auto" w:fill="auto"/>
            <w:vAlign w:val="center"/>
          </w:tcPr>
          <w:p w14:paraId="1F3FA1E6" w14:textId="77777777" w:rsidR="001F5AAA" w:rsidRPr="00682ABB" w:rsidRDefault="001F5AAA"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732B55E" w14:textId="77777777" w:rsidR="001F5AAA" w:rsidRPr="00682ABB" w:rsidRDefault="001F5AAA" w:rsidP="002F56A1">
            <w:pPr>
              <w:rPr>
                <w:rFonts w:ascii="Arial" w:hAnsi="Arial" w:cs="Arial"/>
                <w:sz w:val="20"/>
                <w:szCs w:val="20"/>
              </w:rPr>
            </w:pPr>
            <w:r w:rsidRPr="00682ABB">
              <w:rPr>
                <w:rFonts w:ascii="Arial" w:hAnsi="Arial" w:cs="Arial"/>
                <w:sz w:val="20"/>
                <w:szCs w:val="20"/>
              </w:rPr>
              <w:t>pisane i usmene provjere uz opisno praćenje</w:t>
            </w:r>
          </w:p>
        </w:tc>
      </w:tr>
    </w:tbl>
    <w:p w14:paraId="759603B1" w14:textId="77777777" w:rsidR="001F5AAA" w:rsidRPr="00682ABB" w:rsidRDefault="001F5AAA" w:rsidP="00511B81">
      <w:pPr>
        <w:rPr>
          <w:rFonts w:ascii="Arial" w:hAnsi="Arial" w:cs="Arial"/>
        </w:rPr>
      </w:pPr>
    </w:p>
    <w:p w14:paraId="171887DA" w14:textId="77777777" w:rsidR="000C3EC5" w:rsidRPr="00682ABB" w:rsidRDefault="000C3EC5" w:rsidP="00511B81">
      <w:pPr>
        <w:rPr>
          <w:rFonts w:ascii="Arial" w:hAnsi="Arial" w:cs="Arial"/>
        </w:rPr>
      </w:pPr>
    </w:p>
    <w:p w14:paraId="23207510" w14:textId="77777777" w:rsidR="00473A59" w:rsidRPr="00682ABB" w:rsidRDefault="00473A59" w:rsidP="00511B81">
      <w:pPr>
        <w:rPr>
          <w:rFonts w:ascii="Arial" w:hAnsi="Arial" w:cs="Arial"/>
        </w:rPr>
      </w:pPr>
    </w:p>
    <w:p w14:paraId="2F37A980" w14:textId="77777777" w:rsidR="001F263E" w:rsidRPr="00682ABB" w:rsidRDefault="00511B81" w:rsidP="0052551A">
      <w:pPr>
        <w:pStyle w:val="Naslov3"/>
      </w:pPr>
      <w:bookmarkStart w:id="265" w:name="_Toc335142301"/>
      <w:bookmarkStart w:id="266" w:name="_Toc336370920"/>
      <w:bookmarkStart w:id="267" w:name="_Toc336371037"/>
      <w:bookmarkStart w:id="268" w:name="_Toc336371246"/>
      <w:bookmarkStart w:id="269" w:name="_Toc336411544"/>
      <w:bookmarkStart w:id="270" w:name="_Toc336411586"/>
      <w:bookmarkStart w:id="271" w:name="_Toc366614807"/>
      <w:bookmarkStart w:id="272" w:name="_Toc399145670"/>
      <w:bookmarkStart w:id="273" w:name="_Toc83727441"/>
      <w:r w:rsidRPr="00682ABB">
        <w:lastRenderedPageBreak/>
        <w:t>5.1.2. Matematika</w:t>
      </w:r>
      <w:bookmarkEnd w:id="265"/>
      <w:bookmarkEnd w:id="266"/>
      <w:bookmarkEnd w:id="267"/>
      <w:bookmarkEnd w:id="268"/>
      <w:bookmarkEnd w:id="269"/>
      <w:bookmarkEnd w:id="270"/>
      <w:bookmarkEnd w:id="271"/>
      <w:bookmarkEnd w:id="272"/>
      <w:bookmarkEnd w:id="273"/>
      <w:r w:rsidRPr="00682ABB">
        <w:t xml:space="preserve"> </w:t>
      </w:r>
    </w:p>
    <w:p w14:paraId="056E604E" w14:textId="77777777" w:rsidR="001F263E" w:rsidRPr="00682ABB" w:rsidRDefault="001F263E" w:rsidP="00A16CF6">
      <w:pPr>
        <w:rPr>
          <w:rFonts w:ascii="Arial" w:hAnsi="Arial" w:cs="Arial"/>
        </w:rPr>
      </w:pPr>
    </w:p>
    <w:p w14:paraId="76714AC7" w14:textId="77777777" w:rsidR="00D9229A" w:rsidRPr="00682ABB" w:rsidRDefault="00D9229A" w:rsidP="00D9229A">
      <w:pPr>
        <w:rPr>
          <w:rFonts w:ascii="Arial" w:hAnsi="Arial" w:cs="Arial"/>
        </w:rPr>
      </w:pPr>
    </w:p>
    <w:tbl>
      <w:tblPr>
        <w:tblpPr w:leftFromText="180" w:rightFromText="180" w:vertAnchor="text" w:horzAnchor="margin"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65"/>
      </w:tblGrid>
      <w:tr w:rsidR="00245AC0" w:rsidRPr="00682ABB" w14:paraId="7A8A1176" w14:textId="77777777" w:rsidTr="006F2540">
        <w:tc>
          <w:tcPr>
            <w:tcW w:w="9062" w:type="dxa"/>
            <w:gridSpan w:val="2"/>
            <w:shd w:val="clear" w:color="auto" w:fill="auto"/>
            <w:vAlign w:val="center"/>
          </w:tcPr>
          <w:p w14:paraId="734EA834" w14:textId="77777777" w:rsidR="00D9229A" w:rsidRPr="00682ABB" w:rsidRDefault="00D9229A" w:rsidP="006F2540">
            <w:pPr>
              <w:jc w:val="center"/>
              <w:rPr>
                <w:rFonts w:ascii="Arial" w:hAnsi="Arial" w:cs="Arial"/>
                <w:b/>
                <w:sz w:val="20"/>
                <w:szCs w:val="20"/>
              </w:rPr>
            </w:pPr>
            <w:r w:rsidRPr="00682ABB">
              <w:rPr>
                <w:rFonts w:ascii="Arial" w:hAnsi="Arial" w:cs="Arial"/>
                <w:b/>
                <w:sz w:val="20"/>
                <w:szCs w:val="20"/>
              </w:rPr>
              <w:t>1.a,  matična škola</w:t>
            </w:r>
          </w:p>
          <w:p w14:paraId="2B97D318" w14:textId="77777777" w:rsidR="00D9229A" w:rsidRPr="00682ABB" w:rsidRDefault="00D9229A" w:rsidP="006F2540">
            <w:pPr>
              <w:rPr>
                <w:rFonts w:ascii="Arial" w:hAnsi="Arial" w:cs="Arial"/>
                <w:sz w:val="20"/>
                <w:szCs w:val="20"/>
              </w:rPr>
            </w:pPr>
          </w:p>
        </w:tc>
      </w:tr>
      <w:tr w:rsidR="00682ABB" w:rsidRPr="00682ABB" w14:paraId="7F885D3B" w14:textId="77777777" w:rsidTr="006F2540">
        <w:trPr>
          <w:trHeight w:val="567"/>
        </w:trPr>
        <w:tc>
          <w:tcPr>
            <w:tcW w:w="1997" w:type="dxa"/>
            <w:shd w:val="clear" w:color="auto" w:fill="auto"/>
            <w:vAlign w:val="center"/>
          </w:tcPr>
          <w:p w14:paraId="1DCCE297" w14:textId="77777777" w:rsidR="00D9229A" w:rsidRPr="00682ABB" w:rsidRDefault="00D9229A" w:rsidP="006F2540">
            <w:pPr>
              <w:rPr>
                <w:rFonts w:ascii="Arial" w:hAnsi="Arial" w:cs="Arial"/>
                <w:b/>
                <w:sz w:val="20"/>
                <w:szCs w:val="20"/>
              </w:rPr>
            </w:pPr>
            <w:r w:rsidRPr="00682ABB">
              <w:rPr>
                <w:rFonts w:ascii="Arial" w:hAnsi="Arial" w:cs="Arial"/>
                <w:b/>
                <w:sz w:val="20"/>
                <w:szCs w:val="20"/>
              </w:rPr>
              <w:t>Vrijeme i mjesto održavanja nastave:</w:t>
            </w:r>
          </w:p>
        </w:tc>
        <w:tc>
          <w:tcPr>
            <w:tcW w:w="7065" w:type="dxa"/>
            <w:shd w:val="clear" w:color="auto" w:fill="auto"/>
            <w:vAlign w:val="center"/>
          </w:tcPr>
          <w:p w14:paraId="581D851C" w14:textId="22D0E145" w:rsidR="00D9229A" w:rsidRPr="00682ABB" w:rsidRDefault="00245AC0" w:rsidP="006F2540">
            <w:pPr>
              <w:rPr>
                <w:rFonts w:ascii="Arial" w:hAnsi="Arial" w:cs="Arial"/>
                <w:sz w:val="20"/>
                <w:szCs w:val="20"/>
              </w:rPr>
            </w:pPr>
            <w:r w:rsidRPr="00682ABB">
              <w:rPr>
                <w:rFonts w:ascii="Arial" w:hAnsi="Arial" w:cs="Arial"/>
                <w:sz w:val="20"/>
                <w:szCs w:val="20"/>
              </w:rPr>
              <w:t>ponedjeljkom</w:t>
            </w:r>
            <w:r w:rsidR="00D9229A" w:rsidRPr="00682ABB">
              <w:rPr>
                <w:rFonts w:ascii="Arial" w:hAnsi="Arial" w:cs="Arial"/>
                <w:sz w:val="20"/>
                <w:szCs w:val="20"/>
              </w:rPr>
              <w:t xml:space="preserve">, </w:t>
            </w:r>
            <w:r w:rsidRPr="00682ABB">
              <w:rPr>
                <w:rFonts w:ascii="Arial" w:hAnsi="Arial" w:cs="Arial"/>
                <w:sz w:val="20"/>
                <w:szCs w:val="20"/>
              </w:rPr>
              <w:t>6</w:t>
            </w:r>
            <w:r w:rsidR="00D9229A" w:rsidRPr="00682ABB">
              <w:rPr>
                <w:rFonts w:ascii="Arial" w:hAnsi="Arial" w:cs="Arial"/>
                <w:sz w:val="20"/>
                <w:szCs w:val="20"/>
              </w:rPr>
              <w:t>. sat, matična škola</w:t>
            </w:r>
          </w:p>
        </w:tc>
      </w:tr>
      <w:tr w:rsidR="00682ABB" w:rsidRPr="00682ABB" w14:paraId="33E23524" w14:textId="77777777" w:rsidTr="006F2540">
        <w:trPr>
          <w:trHeight w:val="567"/>
        </w:trPr>
        <w:tc>
          <w:tcPr>
            <w:tcW w:w="1997" w:type="dxa"/>
            <w:shd w:val="clear" w:color="auto" w:fill="auto"/>
            <w:vAlign w:val="center"/>
          </w:tcPr>
          <w:p w14:paraId="2D6DAD60" w14:textId="77777777" w:rsidR="00D9229A" w:rsidRPr="00682ABB" w:rsidRDefault="00D9229A" w:rsidP="006F2540">
            <w:pPr>
              <w:rPr>
                <w:rFonts w:ascii="Arial" w:hAnsi="Arial" w:cs="Arial"/>
                <w:b/>
                <w:sz w:val="20"/>
                <w:szCs w:val="20"/>
              </w:rPr>
            </w:pPr>
            <w:r w:rsidRPr="00682ABB">
              <w:rPr>
                <w:rFonts w:ascii="Arial" w:hAnsi="Arial" w:cs="Arial"/>
                <w:b/>
                <w:sz w:val="20"/>
                <w:szCs w:val="20"/>
              </w:rPr>
              <w:t>Ciljevi:</w:t>
            </w:r>
          </w:p>
        </w:tc>
        <w:tc>
          <w:tcPr>
            <w:tcW w:w="7065" w:type="dxa"/>
            <w:shd w:val="clear" w:color="auto" w:fill="auto"/>
            <w:vAlign w:val="center"/>
          </w:tcPr>
          <w:p w14:paraId="63A108F9" w14:textId="77777777" w:rsidR="00D9229A" w:rsidRPr="00682ABB" w:rsidRDefault="00D9229A" w:rsidP="006F2540">
            <w:pPr>
              <w:rPr>
                <w:rFonts w:ascii="Arial" w:hAnsi="Arial" w:cs="Arial"/>
                <w:sz w:val="20"/>
                <w:szCs w:val="20"/>
              </w:rPr>
            </w:pPr>
            <w:r w:rsidRPr="00682ABB">
              <w:rPr>
                <w:rFonts w:ascii="Arial" w:hAnsi="Arial" w:cs="Arial"/>
                <w:sz w:val="20"/>
                <w:szCs w:val="20"/>
              </w:rPr>
              <w:t>individualni rad s učenicima koji imaju poteškoća u usvajanju gradiva, vježbanje nastavnog gradiva i poticanje na stalnu aktivnost</w:t>
            </w:r>
          </w:p>
        </w:tc>
      </w:tr>
      <w:tr w:rsidR="00682ABB" w:rsidRPr="00682ABB" w14:paraId="1A24A560" w14:textId="77777777" w:rsidTr="006F2540">
        <w:trPr>
          <w:trHeight w:val="563"/>
        </w:trPr>
        <w:tc>
          <w:tcPr>
            <w:tcW w:w="1997" w:type="dxa"/>
            <w:shd w:val="clear" w:color="auto" w:fill="auto"/>
            <w:vAlign w:val="center"/>
          </w:tcPr>
          <w:p w14:paraId="081D6326" w14:textId="77777777" w:rsidR="00D9229A" w:rsidRPr="00682ABB" w:rsidRDefault="00D9229A" w:rsidP="006F2540">
            <w:pPr>
              <w:rPr>
                <w:rFonts w:ascii="Arial" w:hAnsi="Arial" w:cs="Arial"/>
                <w:b/>
                <w:sz w:val="20"/>
                <w:szCs w:val="20"/>
              </w:rPr>
            </w:pPr>
            <w:r w:rsidRPr="00682ABB">
              <w:rPr>
                <w:rFonts w:ascii="Arial" w:hAnsi="Arial" w:cs="Arial"/>
                <w:b/>
                <w:sz w:val="20"/>
                <w:szCs w:val="20"/>
              </w:rPr>
              <w:t>Namjena:</w:t>
            </w:r>
          </w:p>
        </w:tc>
        <w:tc>
          <w:tcPr>
            <w:tcW w:w="7065" w:type="dxa"/>
            <w:shd w:val="clear" w:color="auto" w:fill="auto"/>
            <w:vAlign w:val="center"/>
          </w:tcPr>
          <w:p w14:paraId="6A715DB4" w14:textId="77777777" w:rsidR="00D9229A" w:rsidRPr="00682ABB" w:rsidRDefault="00D9229A" w:rsidP="006F2540">
            <w:pPr>
              <w:rPr>
                <w:rFonts w:ascii="Arial" w:hAnsi="Arial" w:cs="Arial"/>
                <w:sz w:val="20"/>
                <w:szCs w:val="20"/>
              </w:rPr>
            </w:pPr>
            <w:r w:rsidRPr="00682ABB">
              <w:rPr>
                <w:rFonts w:ascii="Arial" w:hAnsi="Arial" w:cs="Arial"/>
                <w:sz w:val="20"/>
                <w:szCs w:val="20"/>
              </w:rPr>
              <w:t>što uspješnije i bolje usvojiti gradivo predviđeno planom i programom</w:t>
            </w:r>
          </w:p>
        </w:tc>
      </w:tr>
      <w:tr w:rsidR="00682ABB" w:rsidRPr="00682ABB" w14:paraId="0DF1997E" w14:textId="77777777" w:rsidTr="006F2540">
        <w:trPr>
          <w:trHeight w:val="563"/>
        </w:trPr>
        <w:tc>
          <w:tcPr>
            <w:tcW w:w="1997" w:type="dxa"/>
            <w:shd w:val="clear" w:color="auto" w:fill="auto"/>
            <w:vAlign w:val="center"/>
          </w:tcPr>
          <w:p w14:paraId="0AE90555" w14:textId="77777777" w:rsidR="00D9229A" w:rsidRPr="00682ABB" w:rsidRDefault="00D9229A" w:rsidP="006F2540">
            <w:pPr>
              <w:rPr>
                <w:rFonts w:ascii="Arial" w:hAnsi="Arial" w:cs="Arial"/>
                <w:b/>
                <w:sz w:val="20"/>
                <w:szCs w:val="20"/>
              </w:rPr>
            </w:pPr>
            <w:r w:rsidRPr="00682ABB">
              <w:rPr>
                <w:rFonts w:ascii="Arial" w:hAnsi="Arial" w:cs="Arial"/>
                <w:b/>
                <w:sz w:val="20"/>
                <w:szCs w:val="20"/>
              </w:rPr>
              <w:t>Nositelj:</w:t>
            </w:r>
          </w:p>
        </w:tc>
        <w:tc>
          <w:tcPr>
            <w:tcW w:w="7065" w:type="dxa"/>
            <w:shd w:val="clear" w:color="auto" w:fill="auto"/>
            <w:vAlign w:val="center"/>
          </w:tcPr>
          <w:p w14:paraId="287E3CDC" w14:textId="77777777" w:rsidR="00D9229A" w:rsidRPr="00682ABB" w:rsidRDefault="00D9229A" w:rsidP="006F2540">
            <w:pPr>
              <w:rPr>
                <w:rFonts w:ascii="Arial" w:hAnsi="Arial" w:cs="Arial"/>
                <w:sz w:val="20"/>
                <w:szCs w:val="20"/>
              </w:rPr>
            </w:pPr>
            <w:r w:rsidRPr="00682ABB">
              <w:rPr>
                <w:rFonts w:ascii="Arial" w:hAnsi="Arial" w:cs="Arial"/>
                <w:sz w:val="20"/>
                <w:szCs w:val="20"/>
              </w:rPr>
              <w:t>Suzana Puškarić Žlimen, mag.prim.educ.</w:t>
            </w:r>
          </w:p>
        </w:tc>
      </w:tr>
      <w:tr w:rsidR="00682ABB" w:rsidRPr="00682ABB" w14:paraId="4EE0CCDA" w14:textId="77777777" w:rsidTr="006F2540">
        <w:trPr>
          <w:trHeight w:val="563"/>
        </w:trPr>
        <w:tc>
          <w:tcPr>
            <w:tcW w:w="1997" w:type="dxa"/>
            <w:shd w:val="clear" w:color="auto" w:fill="auto"/>
            <w:vAlign w:val="center"/>
          </w:tcPr>
          <w:p w14:paraId="089A3AE3" w14:textId="77777777" w:rsidR="00D9229A" w:rsidRPr="00682ABB" w:rsidRDefault="00D9229A" w:rsidP="006F2540">
            <w:pPr>
              <w:rPr>
                <w:rFonts w:ascii="Arial" w:hAnsi="Arial" w:cs="Arial"/>
                <w:b/>
                <w:sz w:val="20"/>
                <w:szCs w:val="20"/>
              </w:rPr>
            </w:pPr>
            <w:r w:rsidRPr="00682ABB">
              <w:rPr>
                <w:rFonts w:ascii="Arial" w:hAnsi="Arial" w:cs="Arial"/>
                <w:b/>
                <w:sz w:val="20"/>
                <w:szCs w:val="20"/>
              </w:rPr>
              <w:t>Način realizacije:</w:t>
            </w:r>
          </w:p>
        </w:tc>
        <w:tc>
          <w:tcPr>
            <w:tcW w:w="7065" w:type="dxa"/>
            <w:shd w:val="clear" w:color="auto" w:fill="auto"/>
            <w:vAlign w:val="center"/>
          </w:tcPr>
          <w:p w14:paraId="1FD1CE37" w14:textId="77777777" w:rsidR="00D9229A" w:rsidRPr="00682ABB" w:rsidRDefault="00D9229A" w:rsidP="006F2540">
            <w:pPr>
              <w:rPr>
                <w:rFonts w:ascii="Arial" w:hAnsi="Arial" w:cs="Arial"/>
                <w:sz w:val="20"/>
                <w:szCs w:val="20"/>
              </w:rPr>
            </w:pPr>
            <w:r w:rsidRPr="00682ABB">
              <w:rPr>
                <w:rFonts w:ascii="Arial" w:hAnsi="Arial" w:cs="Arial"/>
                <w:sz w:val="20"/>
                <w:szCs w:val="20"/>
              </w:rPr>
              <w:t>prema nastavnom planu i programu</w:t>
            </w:r>
          </w:p>
        </w:tc>
      </w:tr>
      <w:tr w:rsidR="00682ABB" w:rsidRPr="00682ABB" w14:paraId="4B4A177C" w14:textId="77777777" w:rsidTr="006F2540">
        <w:trPr>
          <w:trHeight w:val="563"/>
        </w:trPr>
        <w:tc>
          <w:tcPr>
            <w:tcW w:w="1997" w:type="dxa"/>
            <w:shd w:val="clear" w:color="auto" w:fill="auto"/>
            <w:vAlign w:val="center"/>
          </w:tcPr>
          <w:p w14:paraId="211F9BDE" w14:textId="77777777" w:rsidR="00D9229A" w:rsidRPr="00682ABB" w:rsidRDefault="00D9229A" w:rsidP="006F2540">
            <w:pPr>
              <w:rPr>
                <w:rFonts w:ascii="Arial" w:hAnsi="Arial" w:cs="Arial"/>
                <w:b/>
                <w:sz w:val="20"/>
                <w:szCs w:val="20"/>
              </w:rPr>
            </w:pPr>
            <w:r w:rsidRPr="00682ABB">
              <w:rPr>
                <w:rFonts w:ascii="Arial" w:hAnsi="Arial" w:cs="Arial"/>
                <w:b/>
                <w:sz w:val="20"/>
                <w:szCs w:val="20"/>
              </w:rPr>
              <w:t>Vremenik:</w:t>
            </w:r>
          </w:p>
        </w:tc>
        <w:tc>
          <w:tcPr>
            <w:tcW w:w="7065" w:type="dxa"/>
            <w:shd w:val="clear" w:color="auto" w:fill="auto"/>
            <w:vAlign w:val="center"/>
          </w:tcPr>
          <w:p w14:paraId="54AB50DD" w14:textId="77777777" w:rsidR="00D9229A" w:rsidRPr="00682ABB" w:rsidRDefault="00D9229A"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7B749DF0" w14:textId="77777777" w:rsidTr="006F2540">
        <w:trPr>
          <w:trHeight w:val="563"/>
        </w:trPr>
        <w:tc>
          <w:tcPr>
            <w:tcW w:w="1997" w:type="dxa"/>
            <w:shd w:val="clear" w:color="auto" w:fill="auto"/>
            <w:vAlign w:val="center"/>
          </w:tcPr>
          <w:p w14:paraId="7473CAC8" w14:textId="77777777" w:rsidR="00D9229A" w:rsidRPr="00682ABB" w:rsidRDefault="00D9229A" w:rsidP="006F2540">
            <w:pPr>
              <w:rPr>
                <w:rFonts w:ascii="Arial" w:hAnsi="Arial" w:cs="Arial"/>
                <w:b/>
                <w:sz w:val="20"/>
                <w:szCs w:val="20"/>
              </w:rPr>
            </w:pPr>
            <w:r w:rsidRPr="00682ABB">
              <w:rPr>
                <w:rFonts w:ascii="Arial" w:hAnsi="Arial" w:cs="Arial"/>
                <w:b/>
                <w:sz w:val="20"/>
                <w:szCs w:val="20"/>
              </w:rPr>
              <w:t>Troškovnik:</w:t>
            </w:r>
          </w:p>
        </w:tc>
        <w:tc>
          <w:tcPr>
            <w:tcW w:w="7065" w:type="dxa"/>
            <w:shd w:val="clear" w:color="auto" w:fill="auto"/>
            <w:vAlign w:val="center"/>
          </w:tcPr>
          <w:p w14:paraId="19375996" w14:textId="77777777" w:rsidR="00D9229A" w:rsidRPr="00682ABB" w:rsidRDefault="00D9229A" w:rsidP="006F2540">
            <w:pPr>
              <w:rPr>
                <w:rFonts w:ascii="Arial" w:hAnsi="Arial" w:cs="Arial"/>
                <w:sz w:val="20"/>
                <w:szCs w:val="20"/>
              </w:rPr>
            </w:pPr>
            <w:r w:rsidRPr="00682ABB">
              <w:rPr>
                <w:rFonts w:ascii="Arial" w:hAnsi="Arial" w:cs="Arial"/>
                <w:sz w:val="20"/>
                <w:szCs w:val="20"/>
              </w:rPr>
              <w:t>nabava opreme i pribora (bilježnice, listići, vježbenice)</w:t>
            </w:r>
          </w:p>
        </w:tc>
      </w:tr>
      <w:tr w:rsidR="00682ABB" w:rsidRPr="00682ABB" w14:paraId="7B84132E" w14:textId="77777777" w:rsidTr="006F2540">
        <w:trPr>
          <w:trHeight w:val="563"/>
        </w:trPr>
        <w:tc>
          <w:tcPr>
            <w:tcW w:w="1997" w:type="dxa"/>
            <w:shd w:val="clear" w:color="auto" w:fill="auto"/>
            <w:vAlign w:val="center"/>
          </w:tcPr>
          <w:p w14:paraId="43DC0735" w14:textId="77777777" w:rsidR="00D9229A" w:rsidRPr="00682ABB" w:rsidRDefault="00D9229A" w:rsidP="006F2540">
            <w:pPr>
              <w:rPr>
                <w:rFonts w:ascii="Arial" w:hAnsi="Arial" w:cs="Arial"/>
                <w:b/>
                <w:sz w:val="20"/>
                <w:szCs w:val="20"/>
              </w:rPr>
            </w:pPr>
            <w:r w:rsidRPr="00682ABB">
              <w:rPr>
                <w:rFonts w:ascii="Arial" w:hAnsi="Arial" w:cs="Arial"/>
                <w:b/>
                <w:sz w:val="20"/>
                <w:szCs w:val="20"/>
              </w:rPr>
              <w:t>Vrednovanje:</w:t>
            </w:r>
          </w:p>
        </w:tc>
        <w:tc>
          <w:tcPr>
            <w:tcW w:w="7065" w:type="dxa"/>
            <w:shd w:val="clear" w:color="auto" w:fill="auto"/>
            <w:vAlign w:val="center"/>
          </w:tcPr>
          <w:p w14:paraId="6B0D6261" w14:textId="77777777" w:rsidR="00D9229A" w:rsidRPr="00682ABB" w:rsidRDefault="00D9229A" w:rsidP="006F2540">
            <w:pPr>
              <w:rPr>
                <w:rFonts w:ascii="Arial" w:hAnsi="Arial" w:cs="Arial"/>
                <w:sz w:val="20"/>
                <w:szCs w:val="20"/>
              </w:rPr>
            </w:pPr>
            <w:r w:rsidRPr="00682ABB">
              <w:rPr>
                <w:rFonts w:ascii="Arial" w:hAnsi="Arial" w:cs="Arial"/>
                <w:sz w:val="20"/>
                <w:szCs w:val="20"/>
              </w:rPr>
              <w:t>pismene provjere, opisno praćenje napredovanja učenika</w:t>
            </w:r>
          </w:p>
        </w:tc>
      </w:tr>
    </w:tbl>
    <w:p w14:paraId="14E0B3F0" w14:textId="77777777" w:rsidR="00D9229A" w:rsidRPr="00682ABB" w:rsidRDefault="00D9229A" w:rsidP="00D9229A">
      <w:pPr>
        <w:rPr>
          <w:rFonts w:ascii="Arial" w:hAnsi="Arial" w:cs="Arial"/>
        </w:rPr>
      </w:pPr>
    </w:p>
    <w:p w14:paraId="0B63CB24" w14:textId="77777777" w:rsidR="00D9229A" w:rsidRPr="00682ABB" w:rsidRDefault="00D9229A" w:rsidP="00D9229A">
      <w:pPr>
        <w:rPr>
          <w:rFonts w:ascii="Arial" w:hAnsi="Arial" w:cs="Arial"/>
        </w:rPr>
      </w:pPr>
    </w:p>
    <w:p w14:paraId="0E74EC76" w14:textId="77777777" w:rsidR="00D9229A" w:rsidRPr="00682ABB" w:rsidRDefault="00D9229A" w:rsidP="00D9229A">
      <w:pPr>
        <w:rPr>
          <w:rFonts w:ascii="Arial" w:hAnsi="Arial" w:cs="Arial"/>
        </w:rPr>
      </w:pPr>
    </w:p>
    <w:p w14:paraId="36A0302D" w14:textId="77777777" w:rsidR="00D9229A" w:rsidRPr="00682ABB" w:rsidRDefault="00D9229A" w:rsidP="00D922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45AC0" w:rsidRPr="00682ABB" w14:paraId="05CAB65E" w14:textId="77777777" w:rsidTr="006F2540">
        <w:tc>
          <w:tcPr>
            <w:tcW w:w="9228" w:type="dxa"/>
            <w:gridSpan w:val="2"/>
            <w:shd w:val="clear" w:color="auto" w:fill="auto"/>
            <w:vAlign w:val="center"/>
          </w:tcPr>
          <w:p w14:paraId="3A6508DD" w14:textId="77777777" w:rsidR="00D9229A" w:rsidRPr="00682ABB" w:rsidRDefault="00D9229A" w:rsidP="006F2540">
            <w:pPr>
              <w:rPr>
                <w:rFonts w:ascii="Arial" w:hAnsi="Arial" w:cs="Arial"/>
                <w:sz w:val="20"/>
                <w:szCs w:val="20"/>
              </w:rPr>
            </w:pPr>
          </w:p>
          <w:p w14:paraId="5111C9F2" w14:textId="77777777" w:rsidR="00D9229A" w:rsidRPr="00682ABB" w:rsidRDefault="00D9229A" w:rsidP="006F2540">
            <w:pPr>
              <w:jc w:val="center"/>
              <w:rPr>
                <w:rFonts w:ascii="Arial" w:hAnsi="Arial" w:cs="Arial"/>
                <w:b/>
                <w:sz w:val="20"/>
                <w:szCs w:val="20"/>
              </w:rPr>
            </w:pPr>
            <w:r w:rsidRPr="00682ABB">
              <w:rPr>
                <w:rFonts w:ascii="Arial" w:hAnsi="Arial" w:cs="Arial"/>
                <w:b/>
                <w:sz w:val="20"/>
                <w:szCs w:val="20"/>
              </w:rPr>
              <w:t xml:space="preserve">1. razred, PŠ Bernarda M. Luketića, Zagorje </w:t>
            </w:r>
          </w:p>
          <w:p w14:paraId="327D2394" w14:textId="77777777" w:rsidR="00D9229A" w:rsidRPr="00682ABB" w:rsidRDefault="00D9229A" w:rsidP="006F2540">
            <w:pPr>
              <w:rPr>
                <w:rFonts w:ascii="Arial" w:hAnsi="Arial" w:cs="Arial"/>
                <w:sz w:val="20"/>
                <w:szCs w:val="20"/>
              </w:rPr>
            </w:pPr>
          </w:p>
        </w:tc>
      </w:tr>
      <w:tr w:rsidR="00682ABB" w:rsidRPr="00682ABB" w14:paraId="4B029653" w14:textId="77777777" w:rsidTr="006F2540">
        <w:trPr>
          <w:trHeight w:val="567"/>
        </w:trPr>
        <w:tc>
          <w:tcPr>
            <w:tcW w:w="2011" w:type="dxa"/>
            <w:shd w:val="clear" w:color="auto" w:fill="auto"/>
            <w:vAlign w:val="center"/>
          </w:tcPr>
          <w:p w14:paraId="4CC2E035" w14:textId="77777777" w:rsidR="00D9229A" w:rsidRPr="00682ABB" w:rsidRDefault="00D9229A"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B202399" w14:textId="6E89C92D" w:rsidR="00D9229A" w:rsidRPr="00682ABB" w:rsidRDefault="00D9229A" w:rsidP="00CC57DD">
            <w:pPr>
              <w:rPr>
                <w:rFonts w:ascii="Arial" w:hAnsi="Arial" w:cs="Arial"/>
                <w:sz w:val="20"/>
                <w:szCs w:val="20"/>
              </w:rPr>
            </w:pPr>
            <w:r w:rsidRPr="00682ABB">
              <w:rPr>
                <w:rFonts w:ascii="Arial" w:hAnsi="Arial" w:cs="Arial"/>
                <w:sz w:val="20"/>
                <w:szCs w:val="20"/>
              </w:rPr>
              <w:t>svaki drugi utorak</w:t>
            </w:r>
            <w:r w:rsidR="00245AC0" w:rsidRPr="00682ABB">
              <w:rPr>
                <w:rFonts w:ascii="Arial" w:hAnsi="Arial" w:cs="Arial"/>
                <w:sz w:val="20"/>
                <w:szCs w:val="20"/>
              </w:rPr>
              <w:t xml:space="preserve"> </w:t>
            </w:r>
            <w:r w:rsidR="00CC57DD" w:rsidRPr="00682ABB">
              <w:rPr>
                <w:rFonts w:ascii="Arial" w:hAnsi="Arial" w:cs="Arial"/>
                <w:sz w:val="20"/>
                <w:szCs w:val="20"/>
              </w:rPr>
              <w:t>5</w:t>
            </w:r>
            <w:r w:rsidRPr="00682ABB">
              <w:rPr>
                <w:rFonts w:ascii="Arial" w:hAnsi="Arial" w:cs="Arial"/>
                <w:sz w:val="20"/>
                <w:szCs w:val="20"/>
              </w:rPr>
              <w:t>. sat, PŠ Bernarda M. Luketića,</w:t>
            </w:r>
            <w:r w:rsidRPr="00682ABB">
              <w:rPr>
                <w:rFonts w:ascii="Arial" w:hAnsi="Arial" w:cs="Arial"/>
                <w:b/>
                <w:sz w:val="20"/>
                <w:szCs w:val="20"/>
              </w:rPr>
              <w:t xml:space="preserve"> </w:t>
            </w:r>
            <w:r w:rsidRPr="00682ABB">
              <w:rPr>
                <w:rFonts w:ascii="Arial" w:hAnsi="Arial" w:cs="Arial"/>
                <w:sz w:val="20"/>
                <w:szCs w:val="20"/>
              </w:rPr>
              <w:t>Zagorje</w:t>
            </w:r>
          </w:p>
        </w:tc>
      </w:tr>
      <w:tr w:rsidR="00682ABB" w:rsidRPr="00682ABB" w14:paraId="7BA6D82C" w14:textId="77777777" w:rsidTr="006F2540">
        <w:trPr>
          <w:trHeight w:val="567"/>
        </w:trPr>
        <w:tc>
          <w:tcPr>
            <w:tcW w:w="2011" w:type="dxa"/>
            <w:shd w:val="clear" w:color="auto" w:fill="auto"/>
            <w:vAlign w:val="center"/>
          </w:tcPr>
          <w:p w14:paraId="3D4DBDCD" w14:textId="77777777" w:rsidR="00D9229A" w:rsidRPr="00682ABB" w:rsidRDefault="00D9229A"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A773E88" w14:textId="77777777" w:rsidR="00D9229A" w:rsidRPr="00682ABB" w:rsidRDefault="00D9229A" w:rsidP="006F2540">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338D17E1" w14:textId="77777777" w:rsidTr="006F2540">
        <w:trPr>
          <w:trHeight w:val="563"/>
        </w:trPr>
        <w:tc>
          <w:tcPr>
            <w:tcW w:w="2011" w:type="dxa"/>
            <w:shd w:val="clear" w:color="auto" w:fill="auto"/>
            <w:vAlign w:val="center"/>
          </w:tcPr>
          <w:p w14:paraId="4ABFF7FC" w14:textId="77777777" w:rsidR="00D9229A" w:rsidRPr="00682ABB" w:rsidRDefault="00D9229A"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1995CE2" w14:textId="77777777" w:rsidR="00D9229A" w:rsidRPr="00682ABB" w:rsidRDefault="00D9229A" w:rsidP="006F2540">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74A7C6A9" w14:textId="77777777" w:rsidTr="006F2540">
        <w:trPr>
          <w:trHeight w:val="563"/>
        </w:trPr>
        <w:tc>
          <w:tcPr>
            <w:tcW w:w="2011" w:type="dxa"/>
            <w:shd w:val="clear" w:color="auto" w:fill="auto"/>
            <w:vAlign w:val="center"/>
          </w:tcPr>
          <w:p w14:paraId="46D9DB0B" w14:textId="77777777" w:rsidR="00D9229A" w:rsidRPr="00682ABB" w:rsidRDefault="00D9229A"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EB519B3" w14:textId="77777777" w:rsidR="00D9229A" w:rsidRPr="00682ABB" w:rsidRDefault="00D9229A"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Valerija Zima Zatezalo, mag. prim. educ.</w:t>
            </w:r>
          </w:p>
        </w:tc>
      </w:tr>
      <w:tr w:rsidR="00682ABB" w:rsidRPr="00682ABB" w14:paraId="31FD41A8" w14:textId="77777777" w:rsidTr="006F2540">
        <w:trPr>
          <w:trHeight w:val="563"/>
        </w:trPr>
        <w:tc>
          <w:tcPr>
            <w:tcW w:w="2011" w:type="dxa"/>
            <w:shd w:val="clear" w:color="auto" w:fill="auto"/>
            <w:vAlign w:val="center"/>
          </w:tcPr>
          <w:p w14:paraId="637D2B0B" w14:textId="77777777" w:rsidR="00D9229A" w:rsidRPr="00682ABB" w:rsidRDefault="00D9229A"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3E92354" w14:textId="77777777" w:rsidR="00D9229A" w:rsidRPr="00682ABB" w:rsidRDefault="00D9229A"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50810F8C" w14:textId="77777777" w:rsidTr="006F2540">
        <w:trPr>
          <w:trHeight w:val="563"/>
        </w:trPr>
        <w:tc>
          <w:tcPr>
            <w:tcW w:w="2011" w:type="dxa"/>
            <w:shd w:val="clear" w:color="auto" w:fill="auto"/>
            <w:vAlign w:val="center"/>
          </w:tcPr>
          <w:p w14:paraId="5BCC9256" w14:textId="77777777" w:rsidR="00D9229A" w:rsidRPr="00682ABB" w:rsidRDefault="00D9229A"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216D1F2" w14:textId="77777777" w:rsidR="00D9229A" w:rsidRPr="00682ABB" w:rsidRDefault="00D9229A"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75404659" w14:textId="77777777" w:rsidTr="006F2540">
        <w:trPr>
          <w:trHeight w:val="563"/>
        </w:trPr>
        <w:tc>
          <w:tcPr>
            <w:tcW w:w="2011" w:type="dxa"/>
            <w:shd w:val="clear" w:color="auto" w:fill="auto"/>
            <w:vAlign w:val="center"/>
          </w:tcPr>
          <w:p w14:paraId="023E5783" w14:textId="77777777" w:rsidR="00D9229A" w:rsidRPr="00682ABB" w:rsidRDefault="00D9229A"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CAFF46A" w14:textId="77777777" w:rsidR="00D9229A" w:rsidRPr="00682ABB" w:rsidRDefault="00D9229A"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4715AB27" w14:textId="77777777" w:rsidTr="006F2540">
        <w:trPr>
          <w:trHeight w:val="563"/>
        </w:trPr>
        <w:tc>
          <w:tcPr>
            <w:tcW w:w="2011" w:type="dxa"/>
            <w:shd w:val="clear" w:color="auto" w:fill="auto"/>
            <w:vAlign w:val="center"/>
          </w:tcPr>
          <w:p w14:paraId="3DD7ABE2" w14:textId="77777777" w:rsidR="00D9229A" w:rsidRPr="00682ABB" w:rsidRDefault="00D9229A"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5E9D824" w14:textId="77777777" w:rsidR="00D9229A" w:rsidRPr="00682ABB" w:rsidRDefault="00D9229A" w:rsidP="006F254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2553DB59" w14:textId="77777777" w:rsidR="00D9229A" w:rsidRPr="00682ABB" w:rsidRDefault="00D9229A" w:rsidP="00D9229A">
      <w:pPr>
        <w:rPr>
          <w:rFonts w:ascii="Arial" w:hAnsi="Arial" w:cs="Arial"/>
        </w:rPr>
      </w:pPr>
    </w:p>
    <w:p w14:paraId="1D12B98E" w14:textId="4E84C09A" w:rsidR="00D9229A" w:rsidRDefault="00D9229A" w:rsidP="00D9229A">
      <w:pPr>
        <w:rPr>
          <w:rFonts w:ascii="Arial" w:hAnsi="Arial" w:cs="Arial"/>
        </w:rPr>
      </w:pPr>
    </w:p>
    <w:p w14:paraId="55DDA4F1" w14:textId="6FB09D20" w:rsidR="00682ABB" w:rsidRDefault="00682ABB" w:rsidP="00D9229A">
      <w:pPr>
        <w:rPr>
          <w:rFonts w:ascii="Arial" w:hAnsi="Arial" w:cs="Arial"/>
        </w:rPr>
      </w:pPr>
    </w:p>
    <w:p w14:paraId="6588BEA6" w14:textId="225268A1" w:rsidR="00682ABB" w:rsidRDefault="00682ABB" w:rsidP="00D9229A">
      <w:pPr>
        <w:rPr>
          <w:rFonts w:ascii="Arial" w:hAnsi="Arial" w:cs="Arial"/>
        </w:rPr>
      </w:pPr>
    </w:p>
    <w:p w14:paraId="4E84A388" w14:textId="1E2AFF5D" w:rsidR="00682ABB" w:rsidRDefault="00682ABB" w:rsidP="00D9229A">
      <w:pPr>
        <w:rPr>
          <w:rFonts w:ascii="Arial" w:hAnsi="Arial" w:cs="Arial"/>
        </w:rPr>
      </w:pPr>
    </w:p>
    <w:p w14:paraId="7293473B" w14:textId="77777777" w:rsidR="00682ABB" w:rsidRPr="00682ABB" w:rsidRDefault="00682ABB" w:rsidP="00D922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E6B2F" w:rsidRPr="00682ABB" w14:paraId="11F3BCB1" w14:textId="77777777" w:rsidTr="009E10BE">
        <w:tc>
          <w:tcPr>
            <w:tcW w:w="9228" w:type="dxa"/>
            <w:gridSpan w:val="2"/>
            <w:shd w:val="clear" w:color="auto" w:fill="auto"/>
            <w:vAlign w:val="center"/>
          </w:tcPr>
          <w:p w14:paraId="7265365A" w14:textId="77777777" w:rsidR="00DE6B2F" w:rsidRPr="00682ABB" w:rsidRDefault="00DE6B2F" w:rsidP="009E10BE">
            <w:pPr>
              <w:rPr>
                <w:rFonts w:ascii="Arial" w:hAnsi="Arial" w:cs="Arial"/>
                <w:sz w:val="20"/>
                <w:szCs w:val="20"/>
              </w:rPr>
            </w:pPr>
          </w:p>
          <w:p w14:paraId="2FE31C9F" w14:textId="77777777" w:rsidR="00DE6B2F" w:rsidRPr="00682ABB" w:rsidRDefault="00DE6B2F" w:rsidP="009E10BE">
            <w:pPr>
              <w:jc w:val="center"/>
              <w:rPr>
                <w:rFonts w:ascii="Arial" w:hAnsi="Arial" w:cs="Arial"/>
                <w:b/>
                <w:sz w:val="20"/>
                <w:szCs w:val="20"/>
              </w:rPr>
            </w:pPr>
            <w:r w:rsidRPr="00682ABB">
              <w:rPr>
                <w:rFonts w:ascii="Arial" w:hAnsi="Arial" w:cs="Arial"/>
                <w:b/>
                <w:sz w:val="20"/>
                <w:szCs w:val="20"/>
              </w:rPr>
              <w:t xml:space="preserve">1.- 4. razred, PRO  Desmerice </w:t>
            </w:r>
          </w:p>
          <w:p w14:paraId="36CDD867" w14:textId="77777777" w:rsidR="00DE6B2F" w:rsidRPr="00682ABB" w:rsidRDefault="00DE6B2F" w:rsidP="009E10BE">
            <w:pPr>
              <w:rPr>
                <w:rFonts w:ascii="Arial" w:hAnsi="Arial" w:cs="Arial"/>
                <w:sz w:val="20"/>
                <w:szCs w:val="20"/>
              </w:rPr>
            </w:pPr>
          </w:p>
        </w:tc>
      </w:tr>
      <w:tr w:rsidR="00682ABB" w:rsidRPr="00682ABB" w14:paraId="37227585" w14:textId="77777777" w:rsidTr="009E10BE">
        <w:trPr>
          <w:trHeight w:val="567"/>
        </w:trPr>
        <w:tc>
          <w:tcPr>
            <w:tcW w:w="2011" w:type="dxa"/>
            <w:shd w:val="clear" w:color="auto" w:fill="auto"/>
            <w:vAlign w:val="center"/>
          </w:tcPr>
          <w:p w14:paraId="4E9A7A89" w14:textId="77777777" w:rsidR="00DE6B2F" w:rsidRPr="00682ABB" w:rsidRDefault="00DE6B2F" w:rsidP="009E10B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75BC85E" w14:textId="77777777" w:rsidR="00DE6B2F" w:rsidRPr="00682ABB" w:rsidRDefault="00DE6B2F" w:rsidP="00DE6B2F">
            <w:pPr>
              <w:rPr>
                <w:rFonts w:ascii="Arial" w:hAnsi="Arial" w:cs="Arial"/>
                <w:sz w:val="20"/>
                <w:szCs w:val="20"/>
              </w:rPr>
            </w:pPr>
            <w:r w:rsidRPr="00682ABB">
              <w:rPr>
                <w:rFonts w:ascii="Arial" w:hAnsi="Arial" w:cs="Arial"/>
                <w:sz w:val="20"/>
                <w:szCs w:val="20"/>
              </w:rPr>
              <w:t xml:space="preserve">Svaki drugi četvrtak, 1. sat, PRO Desmerice </w:t>
            </w:r>
          </w:p>
        </w:tc>
      </w:tr>
      <w:tr w:rsidR="00682ABB" w:rsidRPr="00682ABB" w14:paraId="24FEBE45" w14:textId="77777777" w:rsidTr="009E10BE">
        <w:trPr>
          <w:trHeight w:val="567"/>
        </w:trPr>
        <w:tc>
          <w:tcPr>
            <w:tcW w:w="2011" w:type="dxa"/>
            <w:shd w:val="clear" w:color="auto" w:fill="auto"/>
            <w:vAlign w:val="center"/>
          </w:tcPr>
          <w:p w14:paraId="40035212" w14:textId="77777777" w:rsidR="00DE6B2F" w:rsidRPr="00682ABB" w:rsidRDefault="00DE6B2F"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A7065D0" w14:textId="77777777" w:rsidR="00DE6B2F" w:rsidRPr="00682ABB" w:rsidRDefault="00DE6B2F" w:rsidP="009E10BE">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12D928E8" w14:textId="77777777" w:rsidTr="009E10BE">
        <w:trPr>
          <w:trHeight w:val="563"/>
        </w:trPr>
        <w:tc>
          <w:tcPr>
            <w:tcW w:w="2011" w:type="dxa"/>
            <w:shd w:val="clear" w:color="auto" w:fill="auto"/>
            <w:vAlign w:val="center"/>
          </w:tcPr>
          <w:p w14:paraId="5BD63182" w14:textId="77777777" w:rsidR="00DE6B2F" w:rsidRPr="00682ABB" w:rsidRDefault="00DE6B2F"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363D44" w14:textId="77777777" w:rsidR="00DE6B2F" w:rsidRPr="00682ABB" w:rsidRDefault="00DE6B2F" w:rsidP="009E10BE">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0FEC5887" w14:textId="77777777" w:rsidTr="009E10BE">
        <w:trPr>
          <w:trHeight w:val="563"/>
        </w:trPr>
        <w:tc>
          <w:tcPr>
            <w:tcW w:w="2011" w:type="dxa"/>
            <w:shd w:val="clear" w:color="auto" w:fill="auto"/>
            <w:vAlign w:val="center"/>
          </w:tcPr>
          <w:p w14:paraId="3002FF89" w14:textId="77777777" w:rsidR="00DE6B2F" w:rsidRPr="00682ABB" w:rsidRDefault="00DE6B2F" w:rsidP="009E10B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E11E788" w14:textId="339F2228" w:rsidR="00DE6B2F" w:rsidRPr="00682ABB" w:rsidRDefault="00AA7225" w:rsidP="009E10BE">
            <w:pPr>
              <w:pStyle w:val="Odlomakpopisa"/>
              <w:ind w:left="0"/>
              <w:rPr>
                <w:rFonts w:ascii="Arial" w:hAnsi="Arial" w:cs="Arial"/>
                <w:sz w:val="20"/>
                <w:szCs w:val="20"/>
                <w:lang w:val="hr-HR" w:eastAsia="hr-HR"/>
              </w:rPr>
            </w:pPr>
            <w:r w:rsidRPr="00682ABB">
              <w:rPr>
                <w:rFonts w:ascii="Arial" w:hAnsi="Arial" w:cs="Arial"/>
                <w:sz w:val="20"/>
                <w:szCs w:val="20"/>
              </w:rPr>
              <w:t>Mihaela Marković, dipl. uč</w:t>
            </w:r>
          </w:p>
        </w:tc>
      </w:tr>
      <w:tr w:rsidR="00682ABB" w:rsidRPr="00682ABB" w14:paraId="1F2B3ED2" w14:textId="77777777" w:rsidTr="009E10BE">
        <w:trPr>
          <w:trHeight w:val="563"/>
        </w:trPr>
        <w:tc>
          <w:tcPr>
            <w:tcW w:w="2011" w:type="dxa"/>
            <w:shd w:val="clear" w:color="auto" w:fill="auto"/>
            <w:vAlign w:val="center"/>
          </w:tcPr>
          <w:p w14:paraId="790CD9ED" w14:textId="77777777" w:rsidR="00DE6B2F" w:rsidRPr="00682ABB" w:rsidRDefault="00DE6B2F"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D1163B6" w14:textId="77777777" w:rsidR="00DE6B2F" w:rsidRPr="00682ABB" w:rsidRDefault="00DE6B2F" w:rsidP="009E10BE">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4CC02C26" w14:textId="77777777" w:rsidTr="009E10BE">
        <w:trPr>
          <w:trHeight w:val="563"/>
        </w:trPr>
        <w:tc>
          <w:tcPr>
            <w:tcW w:w="2011" w:type="dxa"/>
            <w:shd w:val="clear" w:color="auto" w:fill="auto"/>
            <w:vAlign w:val="center"/>
          </w:tcPr>
          <w:p w14:paraId="5915C1F3" w14:textId="77777777" w:rsidR="00DE6B2F" w:rsidRPr="00682ABB" w:rsidRDefault="00DE6B2F"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2BE61F1" w14:textId="77777777" w:rsidR="00DE6B2F" w:rsidRPr="00682ABB" w:rsidRDefault="00DE6B2F" w:rsidP="009E10BE">
            <w:pPr>
              <w:rPr>
                <w:rFonts w:ascii="Arial" w:hAnsi="Arial" w:cs="Arial"/>
                <w:sz w:val="20"/>
                <w:szCs w:val="20"/>
              </w:rPr>
            </w:pPr>
            <w:r w:rsidRPr="00682ABB">
              <w:rPr>
                <w:rFonts w:ascii="Arial" w:hAnsi="Arial" w:cs="Arial"/>
                <w:sz w:val="20"/>
                <w:szCs w:val="20"/>
              </w:rPr>
              <w:t>tijekom školske godine 2021./2022.</w:t>
            </w:r>
          </w:p>
        </w:tc>
      </w:tr>
      <w:tr w:rsidR="00682ABB" w:rsidRPr="00682ABB" w14:paraId="727DEB3F" w14:textId="77777777" w:rsidTr="009E10BE">
        <w:trPr>
          <w:trHeight w:val="563"/>
        </w:trPr>
        <w:tc>
          <w:tcPr>
            <w:tcW w:w="2011" w:type="dxa"/>
            <w:shd w:val="clear" w:color="auto" w:fill="auto"/>
            <w:vAlign w:val="center"/>
          </w:tcPr>
          <w:p w14:paraId="036A803B" w14:textId="77777777" w:rsidR="00DE6B2F" w:rsidRPr="00682ABB" w:rsidRDefault="00DE6B2F"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7C6036B" w14:textId="77777777" w:rsidR="00DE6B2F" w:rsidRPr="00682ABB" w:rsidRDefault="00DE6B2F" w:rsidP="009E10BE">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5A35B4E4" w14:textId="77777777" w:rsidTr="009E10BE">
        <w:trPr>
          <w:trHeight w:val="563"/>
        </w:trPr>
        <w:tc>
          <w:tcPr>
            <w:tcW w:w="2011" w:type="dxa"/>
            <w:shd w:val="clear" w:color="auto" w:fill="auto"/>
            <w:vAlign w:val="center"/>
          </w:tcPr>
          <w:p w14:paraId="63B6C5BF" w14:textId="77777777" w:rsidR="00DE6B2F" w:rsidRPr="00682ABB" w:rsidRDefault="00DE6B2F"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5CD25F2" w14:textId="77777777" w:rsidR="00DE6B2F" w:rsidRPr="00682ABB" w:rsidRDefault="00DE6B2F" w:rsidP="009E10BE">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596971F5" w14:textId="77777777" w:rsidR="00D9229A" w:rsidRPr="00682ABB" w:rsidRDefault="00D9229A" w:rsidP="00D9229A">
      <w:pPr>
        <w:rPr>
          <w:rFonts w:ascii="Arial" w:hAnsi="Arial" w:cs="Arial"/>
        </w:rPr>
      </w:pPr>
    </w:p>
    <w:p w14:paraId="3D45A9C2" w14:textId="77777777" w:rsidR="00D9229A" w:rsidRPr="00682ABB" w:rsidRDefault="00D9229A" w:rsidP="00D9229A">
      <w:pPr>
        <w:rPr>
          <w:rFonts w:ascii="Arial" w:hAnsi="Arial" w:cs="Arial"/>
        </w:rPr>
      </w:pPr>
    </w:p>
    <w:p w14:paraId="348E4494" w14:textId="77777777" w:rsidR="00D9229A" w:rsidRPr="00682ABB" w:rsidRDefault="00D9229A" w:rsidP="00D9229A">
      <w:pPr>
        <w:rPr>
          <w:rFonts w:ascii="Arial" w:hAnsi="Arial" w:cs="Arial"/>
        </w:rPr>
      </w:pPr>
    </w:p>
    <w:p w14:paraId="50E9B815" w14:textId="77777777" w:rsidR="00D9229A" w:rsidRPr="00682ABB" w:rsidRDefault="00D9229A" w:rsidP="00D9229A">
      <w:pPr>
        <w:rPr>
          <w:rFonts w:ascii="Arial" w:hAnsi="Arial" w:cs="Arial"/>
        </w:rPr>
      </w:pPr>
    </w:p>
    <w:p w14:paraId="3147E10F" w14:textId="77777777" w:rsidR="00D9229A" w:rsidRPr="00682ABB" w:rsidRDefault="00D9229A" w:rsidP="00D9229A">
      <w:pPr>
        <w:rPr>
          <w:rFonts w:ascii="Arial" w:hAnsi="Arial" w:cs="Arial"/>
        </w:rPr>
      </w:pPr>
    </w:p>
    <w:p w14:paraId="2D91D7B7" w14:textId="77777777" w:rsidR="006B3BE5" w:rsidRPr="00682ABB" w:rsidRDefault="006B3BE5" w:rsidP="00D9229A">
      <w:pPr>
        <w:rPr>
          <w:rFonts w:ascii="Arial" w:hAnsi="Arial" w:cs="Arial"/>
        </w:rPr>
      </w:pPr>
    </w:p>
    <w:p w14:paraId="4F0D4419" w14:textId="77777777" w:rsidR="006B3BE5" w:rsidRPr="00682ABB" w:rsidRDefault="006B3BE5" w:rsidP="00D9229A">
      <w:pPr>
        <w:rPr>
          <w:rFonts w:ascii="Arial" w:hAnsi="Arial" w:cs="Arial"/>
        </w:rPr>
      </w:pPr>
    </w:p>
    <w:p w14:paraId="4AFA4AE6" w14:textId="77777777" w:rsidR="006B3BE5" w:rsidRPr="00682ABB" w:rsidRDefault="006B3BE5" w:rsidP="00D9229A">
      <w:pPr>
        <w:rPr>
          <w:rFonts w:ascii="Arial" w:hAnsi="Arial" w:cs="Arial"/>
        </w:rPr>
      </w:pPr>
    </w:p>
    <w:p w14:paraId="7F182EE5" w14:textId="77777777" w:rsidR="006B3BE5" w:rsidRPr="00682ABB" w:rsidRDefault="006B3BE5" w:rsidP="00D9229A">
      <w:pPr>
        <w:rPr>
          <w:rFonts w:ascii="Arial" w:hAnsi="Arial"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9229A" w:rsidRPr="00682ABB" w14:paraId="0C2F1827" w14:textId="77777777" w:rsidTr="006F2540">
        <w:tc>
          <w:tcPr>
            <w:tcW w:w="9228" w:type="dxa"/>
            <w:gridSpan w:val="2"/>
            <w:shd w:val="clear" w:color="auto" w:fill="auto"/>
            <w:vAlign w:val="center"/>
          </w:tcPr>
          <w:p w14:paraId="5DCC031F" w14:textId="77777777" w:rsidR="00D9229A" w:rsidRPr="00682ABB" w:rsidRDefault="00D9229A" w:rsidP="006F2540">
            <w:pPr>
              <w:jc w:val="center"/>
              <w:rPr>
                <w:rFonts w:ascii="Arial" w:hAnsi="Arial" w:cs="Arial"/>
                <w:b/>
                <w:sz w:val="20"/>
                <w:szCs w:val="20"/>
              </w:rPr>
            </w:pPr>
            <w:r w:rsidRPr="00682ABB">
              <w:rPr>
                <w:rFonts w:ascii="Arial" w:hAnsi="Arial" w:cs="Arial"/>
                <w:b/>
                <w:sz w:val="20"/>
                <w:szCs w:val="20"/>
              </w:rPr>
              <w:t>1. razred, PRO Turkovići</w:t>
            </w:r>
          </w:p>
          <w:p w14:paraId="76A0A6E2" w14:textId="77777777" w:rsidR="00D9229A" w:rsidRPr="00682ABB" w:rsidRDefault="00D9229A" w:rsidP="006F2540">
            <w:pPr>
              <w:rPr>
                <w:rFonts w:ascii="Arial" w:hAnsi="Arial" w:cs="Arial"/>
                <w:sz w:val="20"/>
                <w:szCs w:val="20"/>
              </w:rPr>
            </w:pPr>
          </w:p>
        </w:tc>
      </w:tr>
      <w:tr w:rsidR="00682ABB" w:rsidRPr="00682ABB" w14:paraId="7F5C965B" w14:textId="77777777" w:rsidTr="006F2540">
        <w:trPr>
          <w:trHeight w:val="567"/>
        </w:trPr>
        <w:tc>
          <w:tcPr>
            <w:tcW w:w="2011" w:type="dxa"/>
            <w:shd w:val="clear" w:color="auto" w:fill="auto"/>
            <w:vAlign w:val="center"/>
          </w:tcPr>
          <w:p w14:paraId="05BE40F3" w14:textId="77777777" w:rsidR="00D9229A" w:rsidRPr="00682ABB" w:rsidRDefault="00D9229A" w:rsidP="006F254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ECE6744" w14:textId="77777777" w:rsidR="00D9229A" w:rsidRPr="00682ABB" w:rsidRDefault="00D9229A" w:rsidP="00D95239">
            <w:pPr>
              <w:rPr>
                <w:rFonts w:ascii="Arial" w:hAnsi="Arial" w:cs="Arial"/>
                <w:sz w:val="20"/>
                <w:szCs w:val="20"/>
              </w:rPr>
            </w:pPr>
            <w:r w:rsidRPr="00682ABB">
              <w:rPr>
                <w:rFonts w:ascii="Arial" w:hAnsi="Arial" w:cs="Arial"/>
                <w:sz w:val="20"/>
                <w:szCs w:val="20"/>
              </w:rPr>
              <w:t>svak</w:t>
            </w:r>
            <w:r w:rsidR="00D95239" w:rsidRPr="00682ABB">
              <w:rPr>
                <w:rFonts w:ascii="Arial" w:hAnsi="Arial" w:cs="Arial"/>
                <w:sz w:val="20"/>
                <w:szCs w:val="20"/>
              </w:rPr>
              <w:t>i drugi ponedjeljak 5</w:t>
            </w:r>
            <w:r w:rsidRPr="00682ABB">
              <w:rPr>
                <w:rFonts w:ascii="Arial" w:hAnsi="Arial" w:cs="Arial"/>
                <w:sz w:val="20"/>
                <w:szCs w:val="20"/>
              </w:rPr>
              <w:t>. sat, PRO Turkovići</w:t>
            </w:r>
          </w:p>
        </w:tc>
      </w:tr>
      <w:tr w:rsidR="00682ABB" w:rsidRPr="00682ABB" w14:paraId="073BA1E4" w14:textId="77777777" w:rsidTr="006F2540">
        <w:trPr>
          <w:trHeight w:val="567"/>
        </w:trPr>
        <w:tc>
          <w:tcPr>
            <w:tcW w:w="2011" w:type="dxa"/>
            <w:shd w:val="clear" w:color="auto" w:fill="auto"/>
            <w:vAlign w:val="center"/>
          </w:tcPr>
          <w:p w14:paraId="1E012E9A" w14:textId="77777777" w:rsidR="00D9229A" w:rsidRPr="00682ABB" w:rsidRDefault="00D9229A" w:rsidP="006F254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E658211" w14:textId="77777777" w:rsidR="00D9229A" w:rsidRPr="00682ABB" w:rsidRDefault="00D9229A" w:rsidP="006F2540">
            <w:pPr>
              <w:rPr>
                <w:rFonts w:ascii="Arial" w:hAnsi="Arial" w:cs="Arial"/>
                <w:sz w:val="20"/>
                <w:szCs w:val="20"/>
              </w:rPr>
            </w:pPr>
            <w:r w:rsidRPr="00682ABB">
              <w:rPr>
                <w:rFonts w:ascii="Arial" w:hAnsi="Arial" w:cs="Arial"/>
                <w:sz w:val="20"/>
                <w:szCs w:val="20"/>
              </w:rPr>
              <w:t>individualni rad s učenicima koji imaju poteškoća u usvajanju gradiva, vježbanje nastavnog gradiva i poticanje na stalnu aktivnost</w:t>
            </w:r>
          </w:p>
        </w:tc>
      </w:tr>
      <w:tr w:rsidR="00682ABB" w:rsidRPr="00682ABB" w14:paraId="751A50BF" w14:textId="77777777" w:rsidTr="006F2540">
        <w:trPr>
          <w:trHeight w:val="563"/>
        </w:trPr>
        <w:tc>
          <w:tcPr>
            <w:tcW w:w="2011" w:type="dxa"/>
            <w:shd w:val="clear" w:color="auto" w:fill="auto"/>
            <w:vAlign w:val="center"/>
          </w:tcPr>
          <w:p w14:paraId="15BE67E5" w14:textId="77777777" w:rsidR="00D9229A" w:rsidRPr="00682ABB" w:rsidRDefault="00D9229A" w:rsidP="006F254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4A47B48" w14:textId="77777777" w:rsidR="00D9229A" w:rsidRPr="00682ABB" w:rsidRDefault="00D9229A" w:rsidP="006F2540">
            <w:pPr>
              <w:rPr>
                <w:rFonts w:ascii="Arial" w:hAnsi="Arial" w:cs="Arial"/>
                <w:sz w:val="20"/>
                <w:szCs w:val="20"/>
              </w:rPr>
            </w:pPr>
            <w:r w:rsidRPr="00682ABB">
              <w:rPr>
                <w:rFonts w:ascii="Arial" w:hAnsi="Arial" w:cs="Arial"/>
                <w:sz w:val="20"/>
                <w:szCs w:val="20"/>
              </w:rPr>
              <w:t>što uspješnije i bolje usvojiti gradivo predviđeno planom i programom</w:t>
            </w:r>
          </w:p>
        </w:tc>
      </w:tr>
      <w:tr w:rsidR="00682ABB" w:rsidRPr="00682ABB" w14:paraId="29C3AC80" w14:textId="77777777" w:rsidTr="006F2540">
        <w:trPr>
          <w:trHeight w:val="563"/>
        </w:trPr>
        <w:tc>
          <w:tcPr>
            <w:tcW w:w="2011" w:type="dxa"/>
            <w:shd w:val="clear" w:color="auto" w:fill="auto"/>
            <w:vAlign w:val="center"/>
          </w:tcPr>
          <w:p w14:paraId="0D989631" w14:textId="77777777" w:rsidR="00D9229A" w:rsidRPr="00682ABB" w:rsidRDefault="00D9229A" w:rsidP="006F254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1C6915F" w14:textId="77777777" w:rsidR="00D9229A" w:rsidRPr="00682ABB" w:rsidRDefault="00D9229A" w:rsidP="006F2540">
            <w:pPr>
              <w:rPr>
                <w:rFonts w:ascii="Arial" w:hAnsi="Arial" w:cs="Arial"/>
                <w:sz w:val="20"/>
                <w:szCs w:val="20"/>
              </w:rPr>
            </w:pPr>
            <w:r w:rsidRPr="00682ABB">
              <w:rPr>
                <w:rFonts w:ascii="Arial" w:hAnsi="Arial" w:cs="Arial"/>
                <w:sz w:val="20"/>
                <w:szCs w:val="20"/>
              </w:rPr>
              <w:t>Dijana Bekavac, učiteljica razredne nastave</w:t>
            </w:r>
          </w:p>
        </w:tc>
      </w:tr>
      <w:tr w:rsidR="00682ABB" w:rsidRPr="00682ABB" w14:paraId="64E0CE83" w14:textId="77777777" w:rsidTr="006F2540">
        <w:trPr>
          <w:trHeight w:val="563"/>
        </w:trPr>
        <w:tc>
          <w:tcPr>
            <w:tcW w:w="2011" w:type="dxa"/>
            <w:shd w:val="clear" w:color="auto" w:fill="auto"/>
            <w:vAlign w:val="center"/>
          </w:tcPr>
          <w:p w14:paraId="52BD6CD0" w14:textId="77777777" w:rsidR="00D9229A" w:rsidRPr="00682ABB" w:rsidRDefault="00D9229A" w:rsidP="006F254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80437E3" w14:textId="77777777" w:rsidR="00D9229A" w:rsidRPr="00682ABB" w:rsidRDefault="00D9229A" w:rsidP="006F2540">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0B34CEC" w14:textId="77777777" w:rsidTr="006F2540">
        <w:trPr>
          <w:trHeight w:val="563"/>
        </w:trPr>
        <w:tc>
          <w:tcPr>
            <w:tcW w:w="2011" w:type="dxa"/>
            <w:shd w:val="clear" w:color="auto" w:fill="auto"/>
            <w:vAlign w:val="center"/>
          </w:tcPr>
          <w:p w14:paraId="1F5F69A2" w14:textId="77777777" w:rsidR="00D9229A" w:rsidRPr="00682ABB" w:rsidRDefault="00D9229A" w:rsidP="006F254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6430DD" w14:textId="77777777" w:rsidR="00D9229A" w:rsidRPr="00682ABB" w:rsidRDefault="00D9229A" w:rsidP="006F2540">
            <w:pPr>
              <w:rPr>
                <w:rFonts w:ascii="Arial" w:hAnsi="Arial" w:cs="Arial"/>
                <w:sz w:val="20"/>
                <w:szCs w:val="20"/>
              </w:rPr>
            </w:pPr>
            <w:r w:rsidRPr="00682ABB">
              <w:rPr>
                <w:rFonts w:ascii="Arial" w:hAnsi="Arial" w:cs="Arial"/>
                <w:sz w:val="20"/>
                <w:szCs w:val="20"/>
              </w:rPr>
              <w:t>tijekom školske godine 2021./2022.</w:t>
            </w:r>
          </w:p>
        </w:tc>
      </w:tr>
      <w:tr w:rsidR="00682ABB" w:rsidRPr="00682ABB" w14:paraId="08318AA0" w14:textId="77777777" w:rsidTr="006F2540">
        <w:trPr>
          <w:trHeight w:val="563"/>
        </w:trPr>
        <w:tc>
          <w:tcPr>
            <w:tcW w:w="2011" w:type="dxa"/>
            <w:shd w:val="clear" w:color="auto" w:fill="auto"/>
            <w:vAlign w:val="center"/>
          </w:tcPr>
          <w:p w14:paraId="599AF43E" w14:textId="77777777" w:rsidR="00D9229A" w:rsidRPr="00682ABB" w:rsidRDefault="00D9229A" w:rsidP="006F254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898C7B1" w14:textId="77777777" w:rsidR="00D9229A" w:rsidRPr="00682ABB" w:rsidRDefault="00D9229A" w:rsidP="006F2540">
            <w:pPr>
              <w:rPr>
                <w:rFonts w:ascii="Arial" w:hAnsi="Arial" w:cs="Arial"/>
                <w:sz w:val="20"/>
                <w:szCs w:val="20"/>
              </w:rPr>
            </w:pPr>
            <w:r w:rsidRPr="00682ABB">
              <w:rPr>
                <w:rFonts w:ascii="Arial" w:hAnsi="Arial" w:cs="Arial"/>
                <w:sz w:val="20"/>
                <w:szCs w:val="20"/>
              </w:rPr>
              <w:t>nabava opreme i pribora (bilježnice, listići, vježbenice)</w:t>
            </w:r>
          </w:p>
        </w:tc>
      </w:tr>
      <w:tr w:rsidR="00682ABB" w:rsidRPr="00682ABB" w14:paraId="7425BB60" w14:textId="77777777" w:rsidTr="006F2540">
        <w:trPr>
          <w:trHeight w:val="563"/>
        </w:trPr>
        <w:tc>
          <w:tcPr>
            <w:tcW w:w="2011" w:type="dxa"/>
            <w:shd w:val="clear" w:color="auto" w:fill="auto"/>
            <w:vAlign w:val="center"/>
          </w:tcPr>
          <w:p w14:paraId="6F9FCDE0" w14:textId="77777777" w:rsidR="00D9229A" w:rsidRPr="00682ABB" w:rsidRDefault="00D9229A" w:rsidP="006F254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0A9FB97" w14:textId="77777777" w:rsidR="00D9229A" w:rsidRPr="00682ABB" w:rsidRDefault="00D9229A" w:rsidP="006F2540">
            <w:pPr>
              <w:rPr>
                <w:rFonts w:ascii="Arial" w:hAnsi="Arial" w:cs="Arial"/>
                <w:sz w:val="20"/>
                <w:szCs w:val="20"/>
              </w:rPr>
            </w:pPr>
            <w:r w:rsidRPr="00682ABB">
              <w:rPr>
                <w:rFonts w:ascii="Arial" w:hAnsi="Arial" w:cs="Arial"/>
                <w:sz w:val="20"/>
                <w:szCs w:val="20"/>
              </w:rPr>
              <w:t>pismene provjera, opisno praćenje napredovanja učenika</w:t>
            </w:r>
          </w:p>
        </w:tc>
      </w:tr>
    </w:tbl>
    <w:p w14:paraId="669244D0" w14:textId="2B17762F" w:rsidR="00D9229A" w:rsidRPr="00682ABB" w:rsidRDefault="00D9229A" w:rsidP="00D9229A">
      <w:pPr>
        <w:rPr>
          <w:rFonts w:ascii="Arial" w:hAnsi="Arial" w:cs="Arial"/>
        </w:rPr>
      </w:pPr>
    </w:p>
    <w:p w14:paraId="3E1DB966" w14:textId="5613FFE6" w:rsidR="00FE3AFB" w:rsidRPr="00682ABB" w:rsidRDefault="00FE3AFB" w:rsidP="00D9229A">
      <w:pPr>
        <w:rPr>
          <w:rFonts w:ascii="Arial" w:hAnsi="Arial" w:cs="Arial"/>
        </w:rPr>
      </w:pPr>
    </w:p>
    <w:p w14:paraId="584CFFEE" w14:textId="4A24B040" w:rsidR="00FE3AFB" w:rsidRPr="00682ABB" w:rsidRDefault="00FE3AFB" w:rsidP="00D9229A">
      <w:pPr>
        <w:rPr>
          <w:rFonts w:ascii="Arial" w:hAnsi="Arial" w:cs="Arial"/>
        </w:rPr>
      </w:pPr>
    </w:p>
    <w:p w14:paraId="7C8A746B" w14:textId="77777777" w:rsidR="00FE3AFB" w:rsidRPr="00682ABB" w:rsidRDefault="00FE3AFB" w:rsidP="00D9229A">
      <w:pPr>
        <w:rPr>
          <w:rFonts w:ascii="Arial" w:hAnsi="Arial" w:cs="Arial"/>
        </w:rPr>
      </w:pPr>
    </w:p>
    <w:p w14:paraId="1466D1FB" w14:textId="77777777" w:rsidR="00D9229A" w:rsidRPr="00682ABB" w:rsidRDefault="00D9229A" w:rsidP="00A16CF6">
      <w:pPr>
        <w:rPr>
          <w:rFonts w:ascii="Arial" w:hAnsi="Arial" w:cs="Arial"/>
        </w:rPr>
      </w:pP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64C54" w:rsidRPr="00682ABB" w14:paraId="233E0DD2" w14:textId="77777777" w:rsidTr="00E64C54">
        <w:tc>
          <w:tcPr>
            <w:tcW w:w="9228" w:type="dxa"/>
            <w:gridSpan w:val="2"/>
            <w:shd w:val="clear" w:color="auto" w:fill="auto"/>
            <w:vAlign w:val="center"/>
          </w:tcPr>
          <w:p w14:paraId="47924BAC" w14:textId="77777777" w:rsidR="00E64C54" w:rsidRPr="00682ABB" w:rsidRDefault="00E64C54" w:rsidP="00E64C54">
            <w:pPr>
              <w:jc w:val="center"/>
              <w:rPr>
                <w:rFonts w:ascii="Arial" w:hAnsi="Arial" w:cs="Arial"/>
                <w:b/>
                <w:sz w:val="20"/>
                <w:szCs w:val="20"/>
                <w:lang w:eastAsia="en-US"/>
              </w:rPr>
            </w:pPr>
          </w:p>
          <w:p w14:paraId="526DD5E2" w14:textId="77777777" w:rsidR="00E64C54" w:rsidRPr="00682ABB" w:rsidRDefault="00E64C54" w:rsidP="00E64C54">
            <w:pPr>
              <w:pStyle w:val="Odlomakpopisa"/>
              <w:jc w:val="center"/>
              <w:rPr>
                <w:rFonts w:ascii="Arial" w:hAnsi="Arial" w:cs="Arial"/>
                <w:b/>
                <w:sz w:val="20"/>
                <w:szCs w:val="20"/>
              </w:rPr>
            </w:pPr>
            <w:r w:rsidRPr="00682ABB">
              <w:rPr>
                <w:rFonts w:ascii="Arial" w:hAnsi="Arial" w:cs="Arial"/>
                <w:b/>
                <w:sz w:val="20"/>
                <w:szCs w:val="20"/>
              </w:rPr>
              <w:t>1.i 3. razred, PRO Ogulinski Hreljin</w:t>
            </w:r>
          </w:p>
          <w:p w14:paraId="5AB3151E" w14:textId="77777777" w:rsidR="00E64C54" w:rsidRPr="00682ABB" w:rsidRDefault="00E64C54" w:rsidP="00E64C54">
            <w:pPr>
              <w:pStyle w:val="Odlomakpopisa"/>
              <w:rPr>
                <w:rFonts w:ascii="Arial" w:hAnsi="Arial" w:cs="Arial"/>
                <w:b/>
                <w:sz w:val="20"/>
                <w:szCs w:val="20"/>
              </w:rPr>
            </w:pPr>
          </w:p>
        </w:tc>
      </w:tr>
      <w:tr w:rsidR="00682ABB" w:rsidRPr="00682ABB" w14:paraId="1829BAA3" w14:textId="77777777" w:rsidTr="00E64C54">
        <w:trPr>
          <w:trHeight w:val="567"/>
        </w:trPr>
        <w:tc>
          <w:tcPr>
            <w:tcW w:w="2011" w:type="dxa"/>
            <w:shd w:val="clear" w:color="auto" w:fill="auto"/>
            <w:vAlign w:val="center"/>
          </w:tcPr>
          <w:p w14:paraId="1EA4F6AD" w14:textId="77777777" w:rsidR="00E64C54" w:rsidRPr="00682ABB" w:rsidRDefault="00E64C54" w:rsidP="00E64C54">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99805F8"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lang w:eastAsia="en-US"/>
              </w:rPr>
              <w:t>srijedom  6. sat, PRO Ogulinski Hreljin</w:t>
            </w:r>
          </w:p>
        </w:tc>
      </w:tr>
      <w:tr w:rsidR="00682ABB" w:rsidRPr="00682ABB" w14:paraId="2CB42519" w14:textId="77777777" w:rsidTr="00E64C54">
        <w:trPr>
          <w:trHeight w:val="567"/>
        </w:trPr>
        <w:tc>
          <w:tcPr>
            <w:tcW w:w="2011" w:type="dxa"/>
            <w:shd w:val="clear" w:color="auto" w:fill="auto"/>
            <w:vAlign w:val="center"/>
          </w:tcPr>
          <w:p w14:paraId="13E9B3E4" w14:textId="77777777" w:rsidR="00E64C54" w:rsidRPr="00682ABB" w:rsidRDefault="00E64C54" w:rsidP="00E64C5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7A6FFE8"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rPr>
              <w:t>individualni rad s učenicima koji slabije usvajaju nastavno gradivo, vježbanje i utvrđivanje nastavnog gradiva iz matematike</w:t>
            </w:r>
          </w:p>
        </w:tc>
      </w:tr>
      <w:tr w:rsidR="00682ABB" w:rsidRPr="00682ABB" w14:paraId="57A28D5F" w14:textId="77777777" w:rsidTr="00E64C54">
        <w:trPr>
          <w:trHeight w:val="563"/>
        </w:trPr>
        <w:tc>
          <w:tcPr>
            <w:tcW w:w="2011" w:type="dxa"/>
            <w:shd w:val="clear" w:color="auto" w:fill="auto"/>
            <w:vAlign w:val="center"/>
          </w:tcPr>
          <w:p w14:paraId="1600044E" w14:textId="77777777" w:rsidR="00E64C54" w:rsidRPr="00682ABB" w:rsidRDefault="00E64C54" w:rsidP="00E64C5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9B1DE1C"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rPr>
              <w:t>pomoć pri usvajanju matematičkog znanja, razvijanje radnih navika, razvijanje samostalnosti kod učenika</w:t>
            </w:r>
            <w:r w:rsidRPr="00682ABB">
              <w:rPr>
                <w:rFonts w:ascii="Arial" w:hAnsi="Arial" w:cs="Arial"/>
                <w:sz w:val="20"/>
                <w:szCs w:val="20"/>
                <w:lang w:eastAsia="en-US"/>
              </w:rPr>
              <w:t xml:space="preserve"> </w:t>
            </w:r>
          </w:p>
        </w:tc>
      </w:tr>
      <w:tr w:rsidR="00682ABB" w:rsidRPr="00682ABB" w14:paraId="3720DA82" w14:textId="77777777" w:rsidTr="00E64C54">
        <w:trPr>
          <w:trHeight w:val="563"/>
        </w:trPr>
        <w:tc>
          <w:tcPr>
            <w:tcW w:w="2011" w:type="dxa"/>
            <w:shd w:val="clear" w:color="auto" w:fill="auto"/>
            <w:vAlign w:val="center"/>
          </w:tcPr>
          <w:p w14:paraId="12164E01" w14:textId="77777777" w:rsidR="00E64C54" w:rsidRPr="00682ABB" w:rsidRDefault="00E64C54" w:rsidP="00E64C5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CBB43B1"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lang w:eastAsia="en-US"/>
              </w:rPr>
              <w:t>Ines Bertović, dipl. učiteljica razredne nastave</w:t>
            </w:r>
          </w:p>
        </w:tc>
      </w:tr>
      <w:tr w:rsidR="00682ABB" w:rsidRPr="00682ABB" w14:paraId="1E8B38E8" w14:textId="77777777" w:rsidTr="00E64C54">
        <w:trPr>
          <w:trHeight w:val="563"/>
        </w:trPr>
        <w:tc>
          <w:tcPr>
            <w:tcW w:w="2011" w:type="dxa"/>
            <w:shd w:val="clear" w:color="auto" w:fill="auto"/>
            <w:vAlign w:val="center"/>
          </w:tcPr>
          <w:p w14:paraId="026B74CA" w14:textId="77777777" w:rsidR="00E64C54" w:rsidRPr="00682ABB" w:rsidRDefault="00E64C54" w:rsidP="00E64C5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F6C0867"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lang w:eastAsia="en-US"/>
              </w:rPr>
              <w:t>jednom tjedno, prema nastavnom planu i programu</w:t>
            </w:r>
          </w:p>
        </w:tc>
      </w:tr>
      <w:tr w:rsidR="00682ABB" w:rsidRPr="00682ABB" w14:paraId="6D9FB301" w14:textId="77777777" w:rsidTr="00E64C54">
        <w:trPr>
          <w:trHeight w:val="563"/>
        </w:trPr>
        <w:tc>
          <w:tcPr>
            <w:tcW w:w="2011" w:type="dxa"/>
            <w:shd w:val="clear" w:color="auto" w:fill="auto"/>
            <w:vAlign w:val="center"/>
          </w:tcPr>
          <w:p w14:paraId="5E12CC75" w14:textId="77777777" w:rsidR="00E64C54" w:rsidRPr="00682ABB" w:rsidRDefault="00E64C54" w:rsidP="00E64C5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23A9CD8"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rPr>
              <w:t>tijekom školske godine 2021./2022.</w:t>
            </w:r>
          </w:p>
        </w:tc>
      </w:tr>
      <w:tr w:rsidR="00682ABB" w:rsidRPr="00682ABB" w14:paraId="4BA143B9" w14:textId="77777777" w:rsidTr="00E64C54">
        <w:trPr>
          <w:trHeight w:val="563"/>
        </w:trPr>
        <w:tc>
          <w:tcPr>
            <w:tcW w:w="2011" w:type="dxa"/>
            <w:shd w:val="clear" w:color="auto" w:fill="auto"/>
            <w:vAlign w:val="center"/>
          </w:tcPr>
          <w:p w14:paraId="22A31178" w14:textId="77777777" w:rsidR="00E64C54" w:rsidRPr="00682ABB" w:rsidRDefault="00E64C54" w:rsidP="00E64C5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4E1F5D8"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lang w:eastAsia="en-US"/>
              </w:rPr>
              <w:t>kopiranje materijala na školskom kopirnom aparatu i papir</w:t>
            </w:r>
          </w:p>
        </w:tc>
      </w:tr>
      <w:tr w:rsidR="00682ABB" w:rsidRPr="00682ABB" w14:paraId="7FA59E53" w14:textId="77777777" w:rsidTr="00E64C54">
        <w:trPr>
          <w:trHeight w:val="563"/>
        </w:trPr>
        <w:tc>
          <w:tcPr>
            <w:tcW w:w="2011" w:type="dxa"/>
            <w:shd w:val="clear" w:color="auto" w:fill="auto"/>
            <w:vAlign w:val="center"/>
          </w:tcPr>
          <w:p w14:paraId="04AFEB66" w14:textId="77777777" w:rsidR="00E64C54" w:rsidRPr="00682ABB" w:rsidRDefault="00E64C54" w:rsidP="00E64C5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BE65DB3" w14:textId="77777777" w:rsidR="00E64C54" w:rsidRPr="00682ABB" w:rsidRDefault="00E64C54" w:rsidP="00E64C54">
            <w:pPr>
              <w:spacing w:line="276" w:lineRule="auto"/>
              <w:contextualSpacing/>
              <w:rPr>
                <w:rFonts w:ascii="Arial" w:hAnsi="Arial" w:cs="Arial"/>
                <w:sz w:val="20"/>
                <w:szCs w:val="20"/>
                <w:lang w:eastAsia="en-US"/>
              </w:rPr>
            </w:pPr>
            <w:r w:rsidRPr="00682ABB">
              <w:rPr>
                <w:rFonts w:ascii="Arial" w:hAnsi="Arial" w:cs="Arial"/>
                <w:sz w:val="20"/>
                <w:szCs w:val="20"/>
              </w:rPr>
              <w:t>vrednovanje za učenje, vrednovanje kao učenje, samovrednovanje</w:t>
            </w:r>
          </w:p>
        </w:tc>
      </w:tr>
    </w:tbl>
    <w:p w14:paraId="0FB7D190" w14:textId="77777777" w:rsidR="006B3BE5" w:rsidRPr="00682ABB" w:rsidRDefault="006B3BE5" w:rsidP="00A16CF6">
      <w:pPr>
        <w:rPr>
          <w:rFonts w:ascii="Arial" w:hAnsi="Arial" w:cs="Arial"/>
        </w:rPr>
      </w:pPr>
    </w:p>
    <w:p w14:paraId="19EF3B16" w14:textId="33C6E347" w:rsidR="00D9229A" w:rsidRPr="00682ABB" w:rsidRDefault="00D9229A" w:rsidP="00A16CF6">
      <w:pPr>
        <w:rPr>
          <w:rFonts w:ascii="Arial" w:hAnsi="Arial" w:cs="Arial"/>
        </w:rPr>
      </w:pPr>
    </w:p>
    <w:p w14:paraId="7009F42E" w14:textId="35D6CD7D" w:rsidR="00467BA8" w:rsidRPr="00682ABB" w:rsidRDefault="00467BA8" w:rsidP="00A16CF6">
      <w:pPr>
        <w:rPr>
          <w:rFonts w:ascii="Arial" w:hAnsi="Arial" w:cs="Arial"/>
        </w:rPr>
      </w:pPr>
    </w:p>
    <w:p w14:paraId="080AE8BE" w14:textId="4526D3B4" w:rsidR="00467BA8" w:rsidRPr="00682ABB" w:rsidRDefault="00467BA8" w:rsidP="00A16CF6">
      <w:pPr>
        <w:rPr>
          <w:rFonts w:ascii="Arial" w:hAnsi="Arial" w:cs="Arial"/>
        </w:rPr>
      </w:pPr>
    </w:p>
    <w:p w14:paraId="09BA7032" w14:textId="77777777" w:rsidR="00D9229A" w:rsidRPr="00682ABB" w:rsidRDefault="00D9229A" w:rsidP="00A16CF6">
      <w:pPr>
        <w:rPr>
          <w:rFonts w:ascii="Arial" w:hAnsi="Arial" w:cs="Arial"/>
        </w:rPr>
      </w:pPr>
    </w:p>
    <w:p w14:paraId="506EE04A" w14:textId="77777777" w:rsidR="001F263E" w:rsidRPr="00682ABB" w:rsidRDefault="001F263E" w:rsidP="00A16CF6">
      <w:pPr>
        <w:rPr>
          <w:rFonts w:ascii="Arial" w:hAnsi="Arial"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2BFE9598" w14:textId="77777777" w:rsidTr="00772E5E">
        <w:tc>
          <w:tcPr>
            <w:tcW w:w="9228" w:type="dxa"/>
            <w:gridSpan w:val="2"/>
            <w:shd w:val="clear" w:color="auto" w:fill="auto"/>
            <w:vAlign w:val="center"/>
          </w:tcPr>
          <w:p w14:paraId="489F6494" w14:textId="77777777" w:rsidR="001F263E" w:rsidRPr="00682ABB" w:rsidRDefault="001F263E" w:rsidP="00772E5E">
            <w:pPr>
              <w:rPr>
                <w:rFonts w:ascii="Arial" w:hAnsi="Arial" w:cs="Arial"/>
                <w:sz w:val="20"/>
                <w:szCs w:val="20"/>
              </w:rPr>
            </w:pPr>
          </w:p>
          <w:p w14:paraId="25E2589C" w14:textId="77777777" w:rsidR="001F263E" w:rsidRPr="00682ABB" w:rsidRDefault="00B8145B" w:rsidP="00772E5E">
            <w:pPr>
              <w:ind w:left="720"/>
              <w:jc w:val="center"/>
              <w:rPr>
                <w:rFonts w:ascii="Arial" w:hAnsi="Arial" w:cs="Arial"/>
                <w:b/>
                <w:sz w:val="20"/>
                <w:szCs w:val="20"/>
              </w:rPr>
            </w:pPr>
            <w:r w:rsidRPr="00682ABB">
              <w:rPr>
                <w:rFonts w:ascii="Arial" w:hAnsi="Arial" w:cs="Arial"/>
                <w:b/>
                <w:sz w:val="20"/>
                <w:szCs w:val="20"/>
              </w:rPr>
              <w:t>2</w:t>
            </w:r>
            <w:r w:rsidR="001F263E" w:rsidRPr="00682ABB">
              <w:rPr>
                <w:rFonts w:ascii="Arial" w:hAnsi="Arial" w:cs="Arial"/>
                <w:b/>
                <w:sz w:val="20"/>
                <w:szCs w:val="20"/>
              </w:rPr>
              <w:t>. a , matična škola</w:t>
            </w:r>
          </w:p>
          <w:p w14:paraId="776E2027" w14:textId="77777777" w:rsidR="001F263E" w:rsidRPr="00682ABB" w:rsidRDefault="001F263E" w:rsidP="00772E5E">
            <w:pPr>
              <w:jc w:val="center"/>
              <w:rPr>
                <w:rFonts w:ascii="Arial" w:hAnsi="Arial" w:cs="Arial"/>
                <w:b/>
                <w:sz w:val="20"/>
                <w:szCs w:val="20"/>
              </w:rPr>
            </w:pPr>
          </w:p>
          <w:p w14:paraId="56D45CF2" w14:textId="77777777" w:rsidR="001F263E" w:rsidRPr="00682ABB" w:rsidRDefault="001F263E" w:rsidP="00772E5E">
            <w:pPr>
              <w:rPr>
                <w:rFonts w:ascii="Arial" w:hAnsi="Arial" w:cs="Arial"/>
                <w:sz w:val="20"/>
                <w:szCs w:val="20"/>
              </w:rPr>
            </w:pPr>
          </w:p>
        </w:tc>
      </w:tr>
      <w:tr w:rsidR="00B41541" w:rsidRPr="00682ABB" w14:paraId="3C745891" w14:textId="77777777" w:rsidTr="00772E5E">
        <w:trPr>
          <w:trHeight w:val="567"/>
        </w:trPr>
        <w:tc>
          <w:tcPr>
            <w:tcW w:w="2011" w:type="dxa"/>
            <w:shd w:val="clear" w:color="auto" w:fill="auto"/>
            <w:vAlign w:val="center"/>
          </w:tcPr>
          <w:p w14:paraId="60BDAE5A" w14:textId="77777777" w:rsidR="001F263E" w:rsidRPr="00682ABB" w:rsidRDefault="001F263E" w:rsidP="00772E5E">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7D68D22" w14:textId="77777777" w:rsidR="001F263E" w:rsidRPr="00682ABB" w:rsidRDefault="00B41541" w:rsidP="00772E5E">
            <w:pPr>
              <w:jc w:val="both"/>
              <w:rPr>
                <w:rFonts w:ascii="Arial" w:hAnsi="Arial" w:cs="Arial"/>
                <w:sz w:val="20"/>
                <w:szCs w:val="20"/>
              </w:rPr>
            </w:pPr>
            <w:r w:rsidRPr="00682ABB">
              <w:rPr>
                <w:rFonts w:ascii="Arial" w:hAnsi="Arial" w:cs="Arial"/>
                <w:sz w:val="20"/>
                <w:szCs w:val="20"/>
              </w:rPr>
              <w:t>svaka druga srijeda</w:t>
            </w:r>
            <w:r w:rsidR="001F263E" w:rsidRPr="00682ABB">
              <w:rPr>
                <w:rFonts w:ascii="Arial" w:hAnsi="Arial" w:cs="Arial"/>
                <w:sz w:val="20"/>
                <w:szCs w:val="20"/>
              </w:rPr>
              <w:t xml:space="preserve"> 5. sat, matična škola</w:t>
            </w:r>
          </w:p>
          <w:p w14:paraId="2CF13469" w14:textId="77777777" w:rsidR="001F263E" w:rsidRPr="00682ABB" w:rsidRDefault="001F263E" w:rsidP="00772E5E">
            <w:pPr>
              <w:rPr>
                <w:rFonts w:ascii="Arial" w:hAnsi="Arial" w:cs="Arial"/>
                <w:sz w:val="20"/>
                <w:szCs w:val="20"/>
              </w:rPr>
            </w:pPr>
          </w:p>
        </w:tc>
      </w:tr>
      <w:tr w:rsidR="00682ABB" w:rsidRPr="00682ABB" w14:paraId="1F80C317" w14:textId="77777777" w:rsidTr="00772E5E">
        <w:trPr>
          <w:trHeight w:val="567"/>
        </w:trPr>
        <w:tc>
          <w:tcPr>
            <w:tcW w:w="2011" w:type="dxa"/>
            <w:shd w:val="clear" w:color="auto" w:fill="auto"/>
            <w:vAlign w:val="center"/>
          </w:tcPr>
          <w:p w14:paraId="567683E6" w14:textId="77777777" w:rsidR="001F263E" w:rsidRPr="00682ABB" w:rsidRDefault="001F263E" w:rsidP="00772E5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BAEE480" w14:textId="77777777" w:rsidR="001F263E" w:rsidRPr="00682ABB" w:rsidRDefault="001F263E" w:rsidP="00772E5E">
            <w:pPr>
              <w:rPr>
                <w:rFonts w:ascii="Arial" w:hAnsi="Arial" w:cs="Arial"/>
                <w:sz w:val="20"/>
                <w:szCs w:val="20"/>
              </w:rPr>
            </w:pPr>
            <w:r w:rsidRPr="00682ABB">
              <w:rPr>
                <w:rFonts w:ascii="Arial" w:hAnsi="Arial" w:cs="Arial"/>
                <w:sz w:val="20"/>
                <w:szCs w:val="20"/>
              </w:rPr>
              <w:t>individualni rad s učenicima koji imaju poteškoća u usvajanju gradiva, vježbanje nastavnog gradiva i poticanje na stalnu aktivnost</w:t>
            </w:r>
          </w:p>
        </w:tc>
      </w:tr>
      <w:tr w:rsidR="00682ABB" w:rsidRPr="00682ABB" w14:paraId="7814ECF7" w14:textId="77777777" w:rsidTr="00772E5E">
        <w:trPr>
          <w:trHeight w:val="563"/>
        </w:trPr>
        <w:tc>
          <w:tcPr>
            <w:tcW w:w="2011" w:type="dxa"/>
            <w:shd w:val="clear" w:color="auto" w:fill="auto"/>
            <w:vAlign w:val="center"/>
          </w:tcPr>
          <w:p w14:paraId="29C912DD" w14:textId="77777777" w:rsidR="001F263E" w:rsidRPr="00682ABB" w:rsidRDefault="001F263E" w:rsidP="00772E5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1E56308" w14:textId="77777777" w:rsidR="001F263E" w:rsidRPr="00682ABB" w:rsidRDefault="001F263E" w:rsidP="00772E5E">
            <w:pPr>
              <w:rPr>
                <w:rFonts w:ascii="Arial" w:hAnsi="Arial" w:cs="Arial"/>
                <w:sz w:val="20"/>
                <w:szCs w:val="20"/>
              </w:rPr>
            </w:pPr>
            <w:r w:rsidRPr="00682ABB">
              <w:rPr>
                <w:rFonts w:ascii="Arial" w:hAnsi="Arial" w:cs="Arial"/>
                <w:sz w:val="20"/>
                <w:szCs w:val="20"/>
              </w:rPr>
              <w:t>što uspješnije i bolje usvojiti gradivo predviđeno planom i programom, razvijati sposobnosti i vještine rješavanja osnovnih matematičkih problema potrebnih za nastavak školovanja</w:t>
            </w:r>
          </w:p>
        </w:tc>
      </w:tr>
      <w:tr w:rsidR="00682ABB" w:rsidRPr="00682ABB" w14:paraId="3957086F" w14:textId="77777777" w:rsidTr="00772E5E">
        <w:trPr>
          <w:trHeight w:val="563"/>
        </w:trPr>
        <w:tc>
          <w:tcPr>
            <w:tcW w:w="2011" w:type="dxa"/>
            <w:shd w:val="clear" w:color="auto" w:fill="auto"/>
            <w:vAlign w:val="center"/>
          </w:tcPr>
          <w:p w14:paraId="55D3AF5F" w14:textId="77777777" w:rsidR="001F263E" w:rsidRPr="00682ABB" w:rsidRDefault="001F263E" w:rsidP="00772E5E">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4FBC23A" w14:textId="77777777" w:rsidR="001F263E" w:rsidRPr="00682ABB" w:rsidRDefault="001F263E" w:rsidP="00772E5E">
            <w:pPr>
              <w:rPr>
                <w:rFonts w:ascii="Arial" w:hAnsi="Arial" w:cs="Arial"/>
                <w:sz w:val="20"/>
                <w:szCs w:val="20"/>
              </w:rPr>
            </w:pPr>
            <w:r w:rsidRPr="00682ABB">
              <w:rPr>
                <w:rFonts w:ascii="Arial" w:hAnsi="Arial" w:cs="Arial"/>
                <w:sz w:val="20"/>
                <w:szCs w:val="20"/>
              </w:rPr>
              <w:t>Marija Salopek, diplomirana učiteljica razredne nastave s pojačanim prirodoslovljem</w:t>
            </w:r>
            <w:r w:rsidR="00EF2AE0" w:rsidRPr="00682ABB">
              <w:rPr>
                <w:rFonts w:ascii="Arial" w:hAnsi="Arial" w:cs="Arial"/>
                <w:sz w:val="20"/>
                <w:szCs w:val="20"/>
              </w:rPr>
              <w:t>,  savjetnica</w:t>
            </w:r>
          </w:p>
        </w:tc>
      </w:tr>
      <w:tr w:rsidR="00682ABB" w:rsidRPr="00682ABB" w14:paraId="03C415AF" w14:textId="77777777" w:rsidTr="00772E5E">
        <w:trPr>
          <w:trHeight w:val="563"/>
        </w:trPr>
        <w:tc>
          <w:tcPr>
            <w:tcW w:w="2011" w:type="dxa"/>
            <w:shd w:val="clear" w:color="auto" w:fill="auto"/>
            <w:vAlign w:val="center"/>
          </w:tcPr>
          <w:p w14:paraId="5AEB4A3D" w14:textId="77777777" w:rsidR="001F263E" w:rsidRPr="00682ABB" w:rsidRDefault="001F263E" w:rsidP="00772E5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F8BDDAE" w14:textId="77777777" w:rsidR="001F263E" w:rsidRPr="00682ABB" w:rsidRDefault="001F263E" w:rsidP="00772E5E">
            <w:pPr>
              <w:rPr>
                <w:rFonts w:ascii="Arial" w:hAnsi="Arial" w:cs="Arial"/>
                <w:sz w:val="20"/>
                <w:szCs w:val="20"/>
              </w:rPr>
            </w:pPr>
            <w:r w:rsidRPr="00682ABB">
              <w:rPr>
                <w:rFonts w:ascii="Arial" w:hAnsi="Arial" w:cs="Arial"/>
                <w:sz w:val="20"/>
                <w:szCs w:val="20"/>
              </w:rPr>
              <w:t>jednom u dva tjedna, prema nastavnom planu i programu</w:t>
            </w:r>
          </w:p>
        </w:tc>
      </w:tr>
      <w:tr w:rsidR="00682ABB" w:rsidRPr="00682ABB" w14:paraId="4B2C1A42" w14:textId="77777777" w:rsidTr="00772E5E">
        <w:trPr>
          <w:trHeight w:val="563"/>
        </w:trPr>
        <w:tc>
          <w:tcPr>
            <w:tcW w:w="2011" w:type="dxa"/>
            <w:shd w:val="clear" w:color="auto" w:fill="auto"/>
            <w:vAlign w:val="center"/>
          </w:tcPr>
          <w:p w14:paraId="14809A44" w14:textId="77777777" w:rsidR="001F263E" w:rsidRPr="00682ABB" w:rsidRDefault="001F263E" w:rsidP="00772E5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4AAE551" w14:textId="77777777" w:rsidR="001F263E" w:rsidRPr="00682ABB" w:rsidRDefault="001F263E" w:rsidP="00772E5E">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3A39CF1" w14:textId="77777777" w:rsidTr="00772E5E">
        <w:trPr>
          <w:trHeight w:val="563"/>
        </w:trPr>
        <w:tc>
          <w:tcPr>
            <w:tcW w:w="2011" w:type="dxa"/>
            <w:shd w:val="clear" w:color="auto" w:fill="auto"/>
            <w:vAlign w:val="center"/>
          </w:tcPr>
          <w:p w14:paraId="75F83AE7" w14:textId="77777777" w:rsidR="001F263E" w:rsidRPr="00682ABB" w:rsidRDefault="001F263E" w:rsidP="00772E5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EF8A375" w14:textId="77777777" w:rsidR="001F263E" w:rsidRPr="00682ABB" w:rsidRDefault="001F263E" w:rsidP="00772E5E">
            <w:pPr>
              <w:rPr>
                <w:rFonts w:ascii="Arial" w:hAnsi="Arial" w:cs="Arial"/>
                <w:sz w:val="20"/>
                <w:szCs w:val="20"/>
              </w:rPr>
            </w:pPr>
            <w:r w:rsidRPr="00682ABB">
              <w:rPr>
                <w:rFonts w:ascii="Arial" w:hAnsi="Arial" w:cs="Arial"/>
                <w:sz w:val="20"/>
                <w:szCs w:val="20"/>
              </w:rPr>
              <w:t>nabava opreme i pribora (bilježnice, listići, vježbenice)</w:t>
            </w:r>
          </w:p>
        </w:tc>
      </w:tr>
      <w:tr w:rsidR="00682ABB" w:rsidRPr="00682ABB" w14:paraId="4A03040D" w14:textId="77777777" w:rsidTr="00772E5E">
        <w:trPr>
          <w:trHeight w:val="563"/>
        </w:trPr>
        <w:tc>
          <w:tcPr>
            <w:tcW w:w="2011" w:type="dxa"/>
            <w:shd w:val="clear" w:color="auto" w:fill="auto"/>
            <w:vAlign w:val="center"/>
          </w:tcPr>
          <w:p w14:paraId="26C8906F" w14:textId="77777777" w:rsidR="001F263E" w:rsidRPr="00682ABB" w:rsidRDefault="001F263E" w:rsidP="00772E5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759C5B7" w14:textId="77777777" w:rsidR="001F263E" w:rsidRPr="00682ABB" w:rsidRDefault="001F263E" w:rsidP="00772E5E">
            <w:pPr>
              <w:rPr>
                <w:rFonts w:ascii="Arial" w:hAnsi="Arial" w:cs="Arial"/>
                <w:sz w:val="20"/>
                <w:szCs w:val="20"/>
              </w:rPr>
            </w:pPr>
            <w:r w:rsidRPr="00682ABB">
              <w:rPr>
                <w:rFonts w:ascii="Arial" w:hAnsi="Arial" w:cs="Arial"/>
                <w:sz w:val="20"/>
                <w:szCs w:val="20"/>
              </w:rPr>
              <w:t>pismene provjera, opisno praćenje napredovanja učenika</w:t>
            </w:r>
          </w:p>
        </w:tc>
      </w:tr>
    </w:tbl>
    <w:p w14:paraId="70BF4940" w14:textId="1A22D212" w:rsidR="001F263E" w:rsidRPr="00682ABB" w:rsidRDefault="001F263E" w:rsidP="00A16CF6">
      <w:pPr>
        <w:rPr>
          <w:rFonts w:ascii="Arial" w:hAnsi="Arial" w:cs="Arial"/>
        </w:rPr>
      </w:pPr>
    </w:p>
    <w:p w14:paraId="44E1B9AE" w14:textId="77777777" w:rsidR="00FE3AFB" w:rsidRPr="00682ABB" w:rsidRDefault="00FE3AFB" w:rsidP="00A16CF6">
      <w:pPr>
        <w:rPr>
          <w:rFonts w:ascii="Arial" w:hAnsi="Arial" w:cs="Arial"/>
        </w:rPr>
      </w:pPr>
    </w:p>
    <w:p w14:paraId="756A16FB" w14:textId="77777777" w:rsidR="00673721" w:rsidRPr="00682ABB" w:rsidRDefault="00673721" w:rsidP="00A16CF6">
      <w:pPr>
        <w:rPr>
          <w:rFonts w:ascii="Arial" w:hAnsi="Arial" w:cs="Arial"/>
        </w:rPr>
      </w:pPr>
    </w:p>
    <w:p w14:paraId="02008968" w14:textId="77777777" w:rsidR="00673721" w:rsidRPr="00682ABB" w:rsidRDefault="00673721" w:rsidP="00A16CF6">
      <w:pPr>
        <w:rPr>
          <w:rFonts w:ascii="Arial" w:hAnsi="Arial" w:cs="Arial"/>
        </w:rPr>
      </w:pPr>
    </w:p>
    <w:p w14:paraId="69A415BF" w14:textId="77777777" w:rsidR="001F263E" w:rsidRPr="00682ABB" w:rsidRDefault="001F263E" w:rsidP="00A16CF6">
      <w:pPr>
        <w:rPr>
          <w:rFonts w:ascii="Arial" w:hAnsi="Arial"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A2C00" w:rsidRPr="00682ABB" w14:paraId="5407F100" w14:textId="77777777" w:rsidTr="004E5586">
        <w:tc>
          <w:tcPr>
            <w:tcW w:w="9228" w:type="dxa"/>
            <w:gridSpan w:val="2"/>
            <w:shd w:val="clear" w:color="auto" w:fill="auto"/>
            <w:vAlign w:val="center"/>
          </w:tcPr>
          <w:p w14:paraId="56E33EB8" w14:textId="77777777" w:rsidR="00673721" w:rsidRPr="00682ABB" w:rsidRDefault="00673721" w:rsidP="004E5586">
            <w:pPr>
              <w:rPr>
                <w:rFonts w:ascii="Arial" w:hAnsi="Arial" w:cs="Arial"/>
                <w:sz w:val="20"/>
                <w:szCs w:val="20"/>
              </w:rPr>
            </w:pPr>
          </w:p>
          <w:p w14:paraId="66E9ECC3" w14:textId="77777777" w:rsidR="00673721" w:rsidRPr="00682ABB" w:rsidRDefault="00B8145B" w:rsidP="004E5586">
            <w:pPr>
              <w:ind w:left="720"/>
              <w:jc w:val="center"/>
              <w:rPr>
                <w:rFonts w:ascii="Arial" w:hAnsi="Arial" w:cs="Arial"/>
                <w:b/>
                <w:sz w:val="20"/>
                <w:szCs w:val="20"/>
              </w:rPr>
            </w:pPr>
            <w:r w:rsidRPr="00682ABB">
              <w:rPr>
                <w:rFonts w:ascii="Arial" w:hAnsi="Arial" w:cs="Arial"/>
                <w:b/>
                <w:sz w:val="20"/>
                <w:szCs w:val="20"/>
              </w:rPr>
              <w:t>2</w:t>
            </w:r>
            <w:r w:rsidR="00673721" w:rsidRPr="00682ABB">
              <w:rPr>
                <w:rFonts w:ascii="Arial" w:hAnsi="Arial" w:cs="Arial"/>
                <w:b/>
                <w:sz w:val="20"/>
                <w:szCs w:val="20"/>
              </w:rPr>
              <w:t>. b , matična škola</w:t>
            </w:r>
          </w:p>
          <w:p w14:paraId="372CDF77" w14:textId="77777777" w:rsidR="00673721" w:rsidRPr="00682ABB" w:rsidRDefault="00673721" w:rsidP="004E5586">
            <w:pPr>
              <w:jc w:val="center"/>
              <w:rPr>
                <w:rFonts w:ascii="Arial" w:hAnsi="Arial" w:cs="Arial"/>
                <w:b/>
                <w:sz w:val="20"/>
                <w:szCs w:val="20"/>
              </w:rPr>
            </w:pPr>
          </w:p>
          <w:p w14:paraId="4F859DEA" w14:textId="77777777" w:rsidR="00673721" w:rsidRPr="00682ABB" w:rsidRDefault="00673721" w:rsidP="004E5586">
            <w:pPr>
              <w:rPr>
                <w:rFonts w:ascii="Arial" w:hAnsi="Arial" w:cs="Arial"/>
                <w:sz w:val="20"/>
                <w:szCs w:val="20"/>
              </w:rPr>
            </w:pPr>
          </w:p>
        </w:tc>
      </w:tr>
      <w:tr w:rsidR="00BA2C00" w:rsidRPr="00682ABB" w14:paraId="31AEB9FD" w14:textId="77777777" w:rsidTr="004E5586">
        <w:trPr>
          <w:trHeight w:val="567"/>
        </w:trPr>
        <w:tc>
          <w:tcPr>
            <w:tcW w:w="2011" w:type="dxa"/>
            <w:shd w:val="clear" w:color="auto" w:fill="auto"/>
            <w:vAlign w:val="center"/>
          </w:tcPr>
          <w:p w14:paraId="4FB5626B" w14:textId="77777777" w:rsidR="00673721" w:rsidRPr="00682ABB" w:rsidRDefault="00673721" w:rsidP="004E5586">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C8D7F67" w14:textId="33756946" w:rsidR="00673721" w:rsidRPr="00682ABB" w:rsidRDefault="00245AC0" w:rsidP="004E5586">
            <w:pPr>
              <w:jc w:val="both"/>
              <w:rPr>
                <w:rFonts w:ascii="Arial" w:hAnsi="Arial" w:cs="Arial"/>
                <w:sz w:val="20"/>
                <w:szCs w:val="20"/>
              </w:rPr>
            </w:pPr>
            <w:r w:rsidRPr="00682ABB">
              <w:rPr>
                <w:rFonts w:ascii="Arial" w:hAnsi="Arial" w:cs="Arial"/>
                <w:sz w:val="20"/>
                <w:szCs w:val="20"/>
              </w:rPr>
              <w:t>petk</w:t>
            </w:r>
            <w:r w:rsidR="00BA2C00" w:rsidRPr="00682ABB">
              <w:rPr>
                <w:rFonts w:ascii="Arial" w:hAnsi="Arial" w:cs="Arial"/>
                <w:sz w:val="20"/>
                <w:szCs w:val="20"/>
              </w:rPr>
              <w:t>om</w:t>
            </w:r>
            <w:r w:rsidR="00673721" w:rsidRPr="00682ABB">
              <w:rPr>
                <w:rFonts w:ascii="Arial" w:hAnsi="Arial" w:cs="Arial"/>
                <w:sz w:val="20"/>
                <w:szCs w:val="20"/>
              </w:rPr>
              <w:t xml:space="preserve"> 5. sat, matična škola</w:t>
            </w:r>
          </w:p>
          <w:p w14:paraId="5B5D9F22" w14:textId="77777777" w:rsidR="00673721" w:rsidRPr="00682ABB" w:rsidRDefault="00673721" w:rsidP="004E5586">
            <w:pPr>
              <w:rPr>
                <w:rFonts w:ascii="Arial" w:hAnsi="Arial" w:cs="Arial"/>
                <w:sz w:val="20"/>
                <w:szCs w:val="20"/>
              </w:rPr>
            </w:pPr>
          </w:p>
        </w:tc>
      </w:tr>
      <w:tr w:rsidR="00682ABB" w:rsidRPr="00682ABB" w14:paraId="429C1A89" w14:textId="77777777" w:rsidTr="004E5586">
        <w:trPr>
          <w:trHeight w:val="567"/>
        </w:trPr>
        <w:tc>
          <w:tcPr>
            <w:tcW w:w="2011" w:type="dxa"/>
            <w:shd w:val="clear" w:color="auto" w:fill="auto"/>
            <w:vAlign w:val="center"/>
          </w:tcPr>
          <w:p w14:paraId="1721E233" w14:textId="77777777" w:rsidR="00673721" w:rsidRPr="00682ABB" w:rsidRDefault="00673721" w:rsidP="004E5586">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9EF765A" w14:textId="77777777" w:rsidR="00673721" w:rsidRPr="00682ABB" w:rsidRDefault="00673721" w:rsidP="004E5586">
            <w:pPr>
              <w:rPr>
                <w:rFonts w:ascii="Arial" w:hAnsi="Arial" w:cs="Arial"/>
                <w:sz w:val="20"/>
                <w:szCs w:val="20"/>
              </w:rPr>
            </w:pPr>
            <w:r w:rsidRPr="00682ABB">
              <w:rPr>
                <w:rFonts w:ascii="Arial" w:hAnsi="Arial" w:cs="Arial"/>
                <w:sz w:val="20"/>
                <w:szCs w:val="20"/>
              </w:rPr>
              <w:t>individualni rad s učenicima koji imaju poteškoća u usvajanju gradiva, vježbanje nastavnog gradiva i poticanje na stalnu aktivnost</w:t>
            </w:r>
          </w:p>
        </w:tc>
      </w:tr>
      <w:tr w:rsidR="00682ABB" w:rsidRPr="00682ABB" w14:paraId="6CBF9410" w14:textId="77777777" w:rsidTr="004E5586">
        <w:trPr>
          <w:trHeight w:val="563"/>
        </w:trPr>
        <w:tc>
          <w:tcPr>
            <w:tcW w:w="2011" w:type="dxa"/>
            <w:shd w:val="clear" w:color="auto" w:fill="auto"/>
            <w:vAlign w:val="center"/>
          </w:tcPr>
          <w:p w14:paraId="79B2CA50" w14:textId="77777777" w:rsidR="00673721" w:rsidRPr="00682ABB" w:rsidRDefault="00673721" w:rsidP="004E5586">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B086961" w14:textId="77777777" w:rsidR="00673721" w:rsidRPr="00682ABB" w:rsidRDefault="00673721" w:rsidP="004E5586">
            <w:pPr>
              <w:rPr>
                <w:rFonts w:ascii="Arial" w:hAnsi="Arial" w:cs="Arial"/>
                <w:sz w:val="20"/>
                <w:szCs w:val="20"/>
              </w:rPr>
            </w:pPr>
            <w:r w:rsidRPr="00682ABB">
              <w:rPr>
                <w:rFonts w:ascii="Arial" w:hAnsi="Arial" w:cs="Arial"/>
                <w:sz w:val="20"/>
                <w:szCs w:val="20"/>
              </w:rPr>
              <w:t>što uspješnije i bolje usvojiti gradivo predviđeno planom i programom, razvijati sposobnosti i vještine rješavanja osnovnih matematičkih problema potrebnih za nastavak školovanja</w:t>
            </w:r>
          </w:p>
        </w:tc>
      </w:tr>
      <w:tr w:rsidR="00682ABB" w:rsidRPr="00682ABB" w14:paraId="406E642D" w14:textId="77777777" w:rsidTr="004E5586">
        <w:trPr>
          <w:trHeight w:val="563"/>
        </w:trPr>
        <w:tc>
          <w:tcPr>
            <w:tcW w:w="2011" w:type="dxa"/>
            <w:shd w:val="clear" w:color="auto" w:fill="auto"/>
            <w:vAlign w:val="center"/>
          </w:tcPr>
          <w:p w14:paraId="0CA02440" w14:textId="77777777" w:rsidR="00673721" w:rsidRPr="00682ABB" w:rsidRDefault="00673721" w:rsidP="004E5586">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69B573B" w14:textId="3B3400EA" w:rsidR="00673721" w:rsidRPr="00682ABB" w:rsidRDefault="00A165E8" w:rsidP="004E5586">
            <w:pPr>
              <w:rPr>
                <w:rFonts w:ascii="Arial" w:hAnsi="Arial" w:cs="Arial"/>
                <w:sz w:val="20"/>
                <w:szCs w:val="20"/>
              </w:rPr>
            </w:pPr>
            <w:r w:rsidRPr="00682ABB">
              <w:rPr>
                <w:rFonts w:ascii="Arial" w:hAnsi="Arial" w:cs="Arial"/>
                <w:sz w:val="20"/>
                <w:szCs w:val="20"/>
              </w:rPr>
              <w:t>Gloria Popović, prvostupnik pedagogije i hrvatskog jezika</w:t>
            </w:r>
          </w:p>
        </w:tc>
      </w:tr>
      <w:tr w:rsidR="00682ABB" w:rsidRPr="00682ABB" w14:paraId="62422D6E" w14:textId="77777777" w:rsidTr="004E5586">
        <w:trPr>
          <w:trHeight w:val="563"/>
        </w:trPr>
        <w:tc>
          <w:tcPr>
            <w:tcW w:w="2011" w:type="dxa"/>
            <w:shd w:val="clear" w:color="auto" w:fill="auto"/>
            <w:vAlign w:val="center"/>
          </w:tcPr>
          <w:p w14:paraId="6605E1FF" w14:textId="77777777" w:rsidR="00673721" w:rsidRPr="00682ABB" w:rsidRDefault="00673721" w:rsidP="004E5586">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ABBD0B4" w14:textId="77777777" w:rsidR="00673721" w:rsidRPr="00682ABB" w:rsidRDefault="00673721" w:rsidP="004E5586">
            <w:pPr>
              <w:rPr>
                <w:rFonts w:ascii="Arial" w:hAnsi="Arial" w:cs="Arial"/>
                <w:sz w:val="20"/>
                <w:szCs w:val="20"/>
              </w:rPr>
            </w:pPr>
            <w:r w:rsidRPr="00682ABB">
              <w:rPr>
                <w:rFonts w:ascii="Arial" w:hAnsi="Arial" w:cs="Arial"/>
                <w:sz w:val="20"/>
                <w:szCs w:val="20"/>
              </w:rPr>
              <w:t>jednom u dva tjedna, prema nastavnom planu i programu</w:t>
            </w:r>
          </w:p>
        </w:tc>
      </w:tr>
      <w:tr w:rsidR="00682ABB" w:rsidRPr="00682ABB" w14:paraId="6C97522A" w14:textId="77777777" w:rsidTr="004E5586">
        <w:trPr>
          <w:trHeight w:val="563"/>
        </w:trPr>
        <w:tc>
          <w:tcPr>
            <w:tcW w:w="2011" w:type="dxa"/>
            <w:shd w:val="clear" w:color="auto" w:fill="auto"/>
            <w:vAlign w:val="center"/>
          </w:tcPr>
          <w:p w14:paraId="1FD5BCF7" w14:textId="77777777" w:rsidR="00673721" w:rsidRPr="00682ABB" w:rsidRDefault="00673721" w:rsidP="004E5586">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5BF07B3" w14:textId="77777777" w:rsidR="00673721" w:rsidRPr="00682ABB" w:rsidRDefault="00673721" w:rsidP="004E558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26599FB" w14:textId="77777777" w:rsidTr="004E5586">
        <w:trPr>
          <w:trHeight w:val="563"/>
        </w:trPr>
        <w:tc>
          <w:tcPr>
            <w:tcW w:w="2011" w:type="dxa"/>
            <w:shd w:val="clear" w:color="auto" w:fill="auto"/>
            <w:vAlign w:val="center"/>
          </w:tcPr>
          <w:p w14:paraId="043803EE" w14:textId="77777777" w:rsidR="00673721" w:rsidRPr="00682ABB" w:rsidRDefault="00673721" w:rsidP="004E5586">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3FB7FE0" w14:textId="77777777" w:rsidR="00673721" w:rsidRPr="00682ABB" w:rsidRDefault="00673721" w:rsidP="004E5586">
            <w:pPr>
              <w:rPr>
                <w:rFonts w:ascii="Arial" w:hAnsi="Arial" w:cs="Arial"/>
                <w:sz w:val="20"/>
                <w:szCs w:val="20"/>
              </w:rPr>
            </w:pPr>
            <w:r w:rsidRPr="00682ABB">
              <w:rPr>
                <w:rFonts w:ascii="Arial" w:hAnsi="Arial" w:cs="Arial"/>
                <w:sz w:val="20"/>
                <w:szCs w:val="20"/>
              </w:rPr>
              <w:t>nabava opreme i pribora (bilježnice, listići, vježbenice)</w:t>
            </w:r>
          </w:p>
        </w:tc>
      </w:tr>
      <w:tr w:rsidR="00682ABB" w:rsidRPr="00682ABB" w14:paraId="5A662A82" w14:textId="77777777" w:rsidTr="004E5586">
        <w:trPr>
          <w:trHeight w:val="563"/>
        </w:trPr>
        <w:tc>
          <w:tcPr>
            <w:tcW w:w="2011" w:type="dxa"/>
            <w:shd w:val="clear" w:color="auto" w:fill="auto"/>
            <w:vAlign w:val="center"/>
          </w:tcPr>
          <w:p w14:paraId="5ED0F159" w14:textId="77777777" w:rsidR="00673721" w:rsidRPr="00682ABB" w:rsidRDefault="00673721" w:rsidP="004E5586">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0C7C1E5" w14:textId="77777777" w:rsidR="00673721" w:rsidRPr="00682ABB" w:rsidRDefault="00673721" w:rsidP="004E5586">
            <w:pPr>
              <w:rPr>
                <w:rFonts w:ascii="Arial" w:hAnsi="Arial" w:cs="Arial"/>
                <w:sz w:val="20"/>
                <w:szCs w:val="20"/>
              </w:rPr>
            </w:pPr>
            <w:r w:rsidRPr="00682ABB">
              <w:rPr>
                <w:rFonts w:ascii="Arial" w:hAnsi="Arial" w:cs="Arial"/>
                <w:sz w:val="20"/>
                <w:szCs w:val="20"/>
              </w:rPr>
              <w:t>pismene provjera, opisno praćenje napredovanja učenika</w:t>
            </w:r>
          </w:p>
        </w:tc>
      </w:tr>
    </w:tbl>
    <w:p w14:paraId="1C799F89" w14:textId="77777777" w:rsidR="001F263E" w:rsidRPr="00682ABB" w:rsidRDefault="001F263E" w:rsidP="00A16CF6">
      <w:pPr>
        <w:rPr>
          <w:rFonts w:ascii="Arial" w:hAnsi="Arial" w:cs="Arial"/>
        </w:rPr>
      </w:pPr>
    </w:p>
    <w:p w14:paraId="00EA0A3D" w14:textId="77777777" w:rsidR="001F263E" w:rsidRPr="00682ABB" w:rsidRDefault="001F263E" w:rsidP="00A16CF6">
      <w:pPr>
        <w:rPr>
          <w:rFonts w:ascii="Arial" w:hAnsi="Arial" w:cs="Arial"/>
        </w:rPr>
      </w:pPr>
    </w:p>
    <w:p w14:paraId="2D9773DE" w14:textId="7CDA1D46" w:rsidR="001F263E" w:rsidRPr="00682ABB" w:rsidRDefault="001F263E" w:rsidP="00A16CF6">
      <w:pPr>
        <w:rPr>
          <w:rFonts w:ascii="Arial" w:hAnsi="Arial" w:cs="Arial"/>
        </w:rPr>
      </w:pPr>
    </w:p>
    <w:p w14:paraId="56A20C2D" w14:textId="6A2392BA" w:rsidR="00467BA8" w:rsidRPr="00682ABB" w:rsidRDefault="00467BA8" w:rsidP="00A16CF6">
      <w:pPr>
        <w:rPr>
          <w:rFonts w:ascii="Arial" w:hAnsi="Arial" w:cs="Arial"/>
        </w:rPr>
      </w:pPr>
    </w:p>
    <w:p w14:paraId="71C0D743" w14:textId="099C6071" w:rsidR="00467BA8" w:rsidRPr="00682ABB" w:rsidRDefault="00467BA8" w:rsidP="00A16CF6">
      <w:pPr>
        <w:rPr>
          <w:rFonts w:ascii="Arial" w:hAnsi="Arial" w:cs="Arial"/>
        </w:rPr>
      </w:pPr>
    </w:p>
    <w:p w14:paraId="4F2C872C" w14:textId="77777777" w:rsidR="00467BA8" w:rsidRPr="00682ABB" w:rsidRDefault="00467BA8" w:rsidP="00A16CF6">
      <w:pPr>
        <w:rPr>
          <w:rFonts w:ascii="Arial" w:hAnsi="Arial"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5336AC2C" w14:textId="77777777" w:rsidTr="00370AA8">
        <w:tc>
          <w:tcPr>
            <w:tcW w:w="9228" w:type="dxa"/>
            <w:gridSpan w:val="2"/>
            <w:shd w:val="clear" w:color="auto" w:fill="auto"/>
            <w:vAlign w:val="center"/>
          </w:tcPr>
          <w:p w14:paraId="2644DDD9" w14:textId="77777777" w:rsidR="002371BA" w:rsidRPr="00682ABB" w:rsidRDefault="002371BA" w:rsidP="00370AA8">
            <w:pPr>
              <w:rPr>
                <w:rFonts w:ascii="Arial" w:hAnsi="Arial" w:cs="Arial"/>
                <w:sz w:val="20"/>
                <w:szCs w:val="20"/>
              </w:rPr>
            </w:pPr>
          </w:p>
          <w:p w14:paraId="3AFF96C6" w14:textId="77777777" w:rsidR="002371BA" w:rsidRPr="00682ABB" w:rsidRDefault="002371BA" w:rsidP="00370AA8">
            <w:pPr>
              <w:ind w:left="720"/>
              <w:jc w:val="center"/>
              <w:rPr>
                <w:rFonts w:ascii="Arial" w:hAnsi="Arial" w:cs="Arial"/>
                <w:b/>
                <w:sz w:val="20"/>
                <w:szCs w:val="20"/>
              </w:rPr>
            </w:pPr>
            <w:r w:rsidRPr="00682ABB">
              <w:rPr>
                <w:rFonts w:ascii="Arial" w:hAnsi="Arial" w:cs="Arial"/>
                <w:b/>
                <w:sz w:val="20"/>
                <w:szCs w:val="20"/>
              </w:rPr>
              <w:t>2. razred , PŠ Bernarda M. Luketića, Zagorje</w:t>
            </w:r>
          </w:p>
          <w:p w14:paraId="7A481051" w14:textId="77777777" w:rsidR="002371BA" w:rsidRPr="00682ABB" w:rsidRDefault="002371BA" w:rsidP="00370AA8">
            <w:pPr>
              <w:jc w:val="center"/>
              <w:rPr>
                <w:rFonts w:ascii="Arial" w:hAnsi="Arial" w:cs="Arial"/>
                <w:b/>
                <w:sz w:val="20"/>
                <w:szCs w:val="20"/>
              </w:rPr>
            </w:pPr>
          </w:p>
          <w:p w14:paraId="39A6E89D" w14:textId="77777777" w:rsidR="002371BA" w:rsidRPr="00682ABB" w:rsidRDefault="002371BA" w:rsidP="00370AA8">
            <w:pPr>
              <w:rPr>
                <w:rFonts w:ascii="Arial" w:hAnsi="Arial" w:cs="Arial"/>
                <w:sz w:val="20"/>
                <w:szCs w:val="20"/>
              </w:rPr>
            </w:pPr>
          </w:p>
        </w:tc>
      </w:tr>
      <w:tr w:rsidR="002371BA" w:rsidRPr="00682ABB" w14:paraId="3D8E31AE" w14:textId="77777777" w:rsidTr="00370AA8">
        <w:trPr>
          <w:trHeight w:val="567"/>
        </w:trPr>
        <w:tc>
          <w:tcPr>
            <w:tcW w:w="2011" w:type="dxa"/>
            <w:shd w:val="clear" w:color="auto" w:fill="auto"/>
            <w:vAlign w:val="center"/>
          </w:tcPr>
          <w:p w14:paraId="7377E55B"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9A6B7F0" w14:textId="77777777" w:rsidR="002371BA" w:rsidRPr="00682ABB" w:rsidRDefault="002371BA" w:rsidP="00370AA8">
            <w:pPr>
              <w:jc w:val="both"/>
              <w:rPr>
                <w:rFonts w:ascii="Arial" w:hAnsi="Arial" w:cs="Arial"/>
                <w:sz w:val="20"/>
                <w:szCs w:val="20"/>
              </w:rPr>
            </w:pPr>
            <w:r w:rsidRPr="00682ABB">
              <w:rPr>
                <w:rFonts w:ascii="Arial" w:hAnsi="Arial" w:cs="Arial"/>
                <w:sz w:val="20"/>
                <w:szCs w:val="20"/>
              </w:rPr>
              <w:t>svaka druga srijeda 5. sat, PŠ Bernarda M. Luketića, Zagorje</w:t>
            </w:r>
          </w:p>
          <w:p w14:paraId="6BEB50F8" w14:textId="77777777" w:rsidR="002371BA" w:rsidRPr="00682ABB" w:rsidRDefault="002371BA" w:rsidP="00370AA8">
            <w:pPr>
              <w:rPr>
                <w:rFonts w:ascii="Arial" w:hAnsi="Arial" w:cs="Arial"/>
                <w:sz w:val="20"/>
                <w:szCs w:val="20"/>
              </w:rPr>
            </w:pPr>
          </w:p>
        </w:tc>
      </w:tr>
      <w:tr w:rsidR="00682ABB" w:rsidRPr="00682ABB" w14:paraId="48DBB7C4" w14:textId="77777777" w:rsidTr="00370AA8">
        <w:trPr>
          <w:trHeight w:val="567"/>
        </w:trPr>
        <w:tc>
          <w:tcPr>
            <w:tcW w:w="2011" w:type="dxa"/>
            <w:shd w:val="clear" w:color="auto" w:fill="auto"/>
            <w:vAlign w:val="center"/>
          </w:tcPr>
          <w:p w14:paraId="1314B628"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C9CDD1F" w14:textId="77777777" w:rsidR="002371BA" w:rsidRPr="00682ABB" w:rsidRDefault="002371BA" w:rsidP="00370AA8">
            <w:pPr>
              <w:rPr>
                <w:rFonts w:ascii="Arial" w:hAnsi="Arial" w:cs="Arial"/>
                <w:sz w:val="20"/>
                <w:szCs w:val="20"/>
              </w:rPr>
            </w:pPr>
            <w:r w:rsidRPr="00682ABB">
              <w:rPr>
                <w:rFonts w:ascii="Arial" w:hAnsi="Arial" w:cs="Arial"/>
                <w:sz w:val="20"/>
                <w:szCs w:val="20"/>
              </w:rPr>
              <w:t>individualni rad s učenicima koji imaju poteškoća u usvajanju gradiva, vježbanje nastavnog gradiva i poticanje na stalnu aktivnost</w:t>
            </w:r>
          </w:p>
        </w:tc>
      </w:tr>
      <w:tr w:rsidR="00682ABB" w:rsidRPr="00682ABB" w14:paraId="4D3E27E8" w14:textId="77777777" w:rsidTr="00370AA8">
        <w:trPr>
          <w:trHeight w:val="563"/>
        </w:trPr>
        <w:tc>
          <w:tcPr>
            <w:tcW w:w="2011" w:type="dxa"/>
            <w:shd w:val="clear" w:color="auto" w:fill="auto"/>
            <w:vAlign w:val="center"/>
          </w:tcPr>
          <w:p w14:paraId="3025BB50"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28FAF20" w14:textId="77777777" w:rsidR="002371BA" w:rsidRPr="00682ABB" w:rsidRDefault="002371BA" w:rsidP="00370AA8">
            <w:pPr>
              <w:rPr>
                <w:rFonts w:ascii="Arial" w:hAnsi="Arial" w:cs="Arial"/>
                <w:sz w:val="20"/>
                <w:szCs w:val="20"/>
              </w:rPr>
            </w:pPr>
            <w:r w:rsidRPr="00682ABB">
              <w:rPr>
                <w:rFonts w:ascii="Arial" w:hAnsi="Arial" w:cs="Arial"/>
                <w:sz w:val="20"/>
                <w:szCs w:val="20"/>
              </w:rPr>
              <w:t>što uspješnije i bolje usvojiti gradivo predviđeno planom i programom, razvijati sposobnosti i vještine rješavanja osnovnih matematičkih problema potrebnih za nastavak školovanja</w:t>
            </w:r>
          </w:p>
        </w:tc>
      </w:tr>
      <w:tr w:rsidR="00682ABB" w:rsidRPr="00682ABB" w14:paraId="39B5111D" w14:textId="77777777" w:rsidTr="00370AA8">
        <w:trPr>
          <w:trHeight w:val="563"/>
        </w:trPr>
        <w:tc>
          <w:tcPr>
            <w:tcW w:w="2011" w:type="dxa"/>
            <w:shd w:val="clear" w:color="auto" w:fill="auto"/>
            <w:vAlign w:val="center"/>
          </w:tcPr>
          <w:p w14:paraId="648DBB7B"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C5E5379" w14:textId="77777777" w:rsidR="002371BA" w:rsidRPr="00682ABB" w:rsidRDefault="002371BA" w:rsidP="00370AA8">
            <w:pPr>
              <w:rPr>
                <w:rFonts w:ascii="Arial" w:hAnsi="Arial" w:cs="Arial"/>
                <w:sz w:val="20"/>
                <w:szCs w:val="20"/>
              </w:rPr>
            </w:pPr>
            <w:r w:rsidRPr="00682ABB">
              <w:rPr>
                <w:rFonts w:ascii="Arial" w:hAnsi="Arial" w:cs="Arial"/>
                <w:sz w:val="20"/>
                <w:szCs w:val="20"/>
              </w:rPr>
              <w:t>Kristina Maraković Turković,  diplomirana učiteljica razredne nastave</w:t>
            </w:r>
          </w:p>
        </w:tc>
      </w:tr>
      <w:tr w:rsidR="00682ABB" w:rsidRPr="00682ABB" w14:paraId="2DB059CF" w14:textId="77777777" w:rsidTr="00370AA8">
        <w:trPr>
          <w:trHeight w:val="563"/>
        </w:trPr>
        <w:tc>
          <w:tcPr>
            <w:tcW w:w="2011" w:type="dxa"/>
            <w:shd w:val="clear" w:color="auto" w:fill="auto"/>
            <w:vAlign w:val="center"/>
          </w:tcPr>
          <w:p w14:paraId="725E5C4D"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907DCDA" w14:textId="77777777" w:rsidR="002371BA" w:rsidRPr="00682ABB" w:rsidRDefault="002371BA" w:rsidP="00370AA8">
            <w:pPr>
              <w:rPr>
                <w:rFonts w:ascii="Arial" w:hAnsi="Arial" w:cs="Arial"/>
                <w:sz w:val="20"/>
                <w:szCs w:val="20"/>
              </w:rPr>
            </w:pPr>
            <w:r w:rsidRPr="00682ABB">
              <w:rPr>
                <w:rFonts w:ascii="Arial" w:hAnsi="Arial" w:cs="Arial"/>
                <w:sz w:val="20"/>
                <w:szCs w:val="20"/>
              </w:rPr>
              <w:t>jednom u dva tjedna, prema nastavnom planu i programu</w:t>
            </w:r>
          </w:p>
        </w:tc>
      </w:tr>
      <w:tr w:rsidR="00682ABB" w:rsidRPr="00682ABB" w14:paraId="2AF059EC" w14:textId="77777777" w:rsidTr="00370AA8">
        <w:trPr>
          <w:trHeight w:val="563"/>
        </w:trPr>
        <w:tc>
          <w:tcPr>
            <w:tcW w:w="2011" w:type="dxa"/>
            <w:shd w:val="clear" w:color="auto" w:fill="auto"/>
            <w:vAlign w:val="center"/>
          </w:tcPr>
          <w:p w14:paraId="61722008"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243B7D5"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34FE8606" w14:textId="77777777" w:rsidTr="00370AA8">
        <w:trPr>
          <w:trHeight w:val="563"/>
        </w:trPr>
        <w:tc>
          <w:tcPr>
            <w:tcW w:w="2011" w:type="dxa"/>
            <w:shd w:val="clear" w:color="auto" w:fill="auto"/>
            <w:vAlign w:val="center"/>
          </w:tcPr>
          <w:p w14:paraId="61B669CE"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E05F115" w14:textId="77777777" w:rsidR="002371BA" w:rsidRPr="00682ABB" w:rsidRDefault="002371BA" w:rsidP="00370AA8">
            <w:pPr>
              <w:rPr>
                <w:rFonts w:ascii="Arial" w:hAnsi="Arial" w:cs="Arial"/>
                <w:sz w:val="20"/>
                <w:szCs w:val="20"/>
              </w:rPr>
            </w:pPr>
            <w:r w:rsidRPr="00682ABB">
              <w:rPr>
                <w:rFonts w:ascii="Arial" w:hAnsi="Arial" w:cs="Arial"/>
                <w:sz w:val="20"/>
                <w:szCs w:val="20"/>
              </w:rPr>
              <w:t>nabava opreme i pribora (bilježnice, listići, vježbenice)</w:t>
            </w:r>
          </w:p>
        </w:tc>
      </w:tr>
      <w:tr w:rsidR="00682ABB" w:rsidRPr="00682ABB" w14:paraId="0828C882" w14:textId="77777777" w:rsidTr="00370AA8">
        <w:trPr>
          <w:trHeight w:val="563"/>
        </w:trPr>
        <w:tc>
          <w:tcPr>
            <w:tcW w:w="2011" w:type="dxa"/>
            <w:shd w:val="clear" w:color="auto" w:fill="auto"/>
            <w:vAlign w:val="center"/>
          </w:tcPr>
          <w:p w14:paraId="23687464"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945DC7E" w14:textId="77777777" w:rsidR="002371BA" w:rsidRPr="00682ABB" w:rsidRDefault="002371BA" w:rsidP="00370AA8">
            <w:pPr>
              <w:rPr>
                <w:rFonts w:ascii="Arial" w:hAnsi="Arial" w:cs="Arial"/>
                <w:sz w:val="20"/>
                <w:szCs w:val="20"/>
              </w:rPr>
            </w:pPr>
            <w:r w:rsidRPr="00682ABB">
              <w:rPr>
                <w:rFonts w:ascii="Arial" w:hAnsi="Arial" w:cs="Arial"/>
                <w:sz w:val="20"/>
                <w:szCs w:val="20"/>
              </w:rPr>
              <w:t>pismena provjera, opisno praćenje napredovanja učenika</w:t>
            </w:r>
          </w:p>
        </w:tc>
      </w:tr>
    </w:tbl>
    <w:p w14:paraId="1FA0EB16" w14:textId="77777777" w:rsidR="00BE6931" w:rsidRPr="00682ABB" w:rsidRDefault="00BE6931" w:rsidP="00A16CF6">
      <w:pPr>
        <w:rPr>
          <w:rFonts w:ascii="Arial" w:hAnsi="Arial" w:cs="Arial"/>
        </w:rPr>
      </w:pPr>
    </w:p>
    <w:p w14:paraId="7B6765E2" w14:textId="77777777" w:rsidR="00BE6931" w:rsidRPr="00682ABB" w:rsidRDefault="00BE6931" w:rsidP="00A16CF6">
      <w:pPr>
        <w:rPr>
          <w:rFonts w:ascii="Arial" w:hAnsi="Arial" w:cs="Arial"/>
        </w:rPr>
      </w:pPr>
    </w:p>
    <w:p w14:paraId="48BC8676" w14:textId="77777777" w:rsidR="00BE6931" w:rsidRPr="00682ABB" w:rsidRDefault="00BE6931" w:rsidP="00A16CF6">
      <w:pPr>
        <w:rPr>
          <w:rFonts w:ascii="Arial" w:hAnsi="Arial" w:cs="Arial"/>
        </w:rPr>
      </w:pPr>
    </w:p>
    <w:p w14:paraId="037F4459" w14:textId="77777777" w:rsidR="00BE6931" w:rsidRPr="00682ABB" w:rsidRDefault="00BE6931" w:rsidP="00A16CF6">
      <w:pPr>
        <w:rPr>
          <w:rFonts w:ascii="Arial" w:hAnsi="Arial" w:cs="Arial"/>
        </w:rPr>
      </w:pPr>
    </w:p>
    <w:p w14:paraId="446DB7E3" w14:textId="77777777" w:rsidR="00BE6931" w:rsidRPr="00682ABB" w:rsidRDefault="00BE6931" w:rsidP="00A16CF6">
      <w:pPr>
        <w:rPr>
          <w:rFonts w:ascii="Arial" w:hAnsi="Arial" w:cs="Arial"/>
        </w:rPr>
      </w:pPr>
    </w:p>
    <w:p w14:paraId="09ABE8A1" w14:textId="50ABB9DF" w:rsidR="00BE6931" w:rsidRPr="00682ABB" w:rsidRDefault="00BE6931" w:rsidP="00A16CF6">
      <w:pPr>
        <w:rPr>
          <w:rFonts w:ascii="Arial" w:hAnsi="Arial" w:cs="Arial"/>
        </w:rPr>
      </w:pPr>
    </w:p>
    <w:p w14:paraId="2308178C" w14:textId="77777777" w:rsidR="00022DDF" w:rsidRPr="00682ABB" w:rsidRDefault="00022DDF" w:rsidP="00A16CF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A1999" w:rsidRPr="00682ABB" w14:paraId="1881E195" w14:textId="77777777" w:rsidTr="001E7F79">
        <w:tc>
          <w:tcPr>
            <w:tcW w:w="9228" w:type="dxa"/>
            <w:gridSpan w:val="2"/>
            <w:shd w:val="clear" w:color="auto" w:fill="auto"/>
            <w:vAlign w:val="center"/>
          </w:tcPr>
          <w:p w14:paraId="087C0C09" w14:textId="77777777" w:rsidR="0001245B" w:rsidRPr="00682ABB" w:rsidRDefault="0001245B" w:rsidP="001E7F79">
            <w:pPr>
              <w:rPr>
                <w:rFonts w:ascii="Arial" w:hAnsi="Arial" w:cs="Arial"/>
                <w:sz w:val="20"/>
                <w:szCs w:val="20"/>
              </w:rPr>
            </w:pPr>
          </w:p>
          <w:p w14:paraId="19E67543" w14:textId="77777777" w:rsidR="0001245B" w:rsidRPr="00682ABB" w:rsidRDefault="00B8145B" w:rsidP="001E7F79">
            <w:pPr>
              <w:jc w:val="center"/>
              <w:rPr>
                <w:rFonts w:ascii="Arial" w:hAnsi="Arial" w:cs="Arial"/>
                <w:b/>
                <w:sz w:val="20"/>
                <w:szCs w:val="20"/>
              </w:rPr>
            </w:pPr>
            <w:r w:rsidRPr="00682ABB">
              <w:rPr>
                <w:rFonts w:ascii="Arial" w:hAnsi="Arial" w:cs="Arial"/>
                <w:b/>
                <w:sz w:val="20"/>
                <w:szCs w:val="20"/>
              </w:rPr>
              <w:t>3</w:t>
            </w:r>
            <w:r w:rsidR="0001245B" w:rsidRPr="00682ABB">
              <w:rPr>
                <w:rFonts w:ascii="Arial" w:hAnsi="Arial" w:cs="Arial"/>
                <w:b/>
                <w:sz w:val="20"/>
                <w:szCs w:val="20"/>
              </w:rPr>
              <w:t>.</w:t>
            </w:r>
            <w:r w:rsidR="000C3EC5" w:rsidRPr="00682ABB">
              <w:rPr>
                <w:rFonts w:ascii="Arial" w:hAnsi="Arial" w:cs="Arial"/>
                <w:b/>
                <w:sz w:val="20"/>
                <w:szCs w:val="20"/>
              </w:rPr>
              <w:t xml:space="preserve"> </w:t>
            </w:r>
            <w:r w:rsidR="0001245B" w:rsidRPr="00682ABB">
              <w:rPr>
                <w:rFonts w:ascii="Arial" w:hAnsi="Arial" w:cs="Arial"/>
                <w:b/>
                <w:sz w:val="20"/>
                <w:szCs w:val="20"/>
              </w:rPr>
              <w:t>a</w:t>
            </w:r>
            <w:r w:rsidR="000C3EC5" w:rsidRPr="00682ABB">
              <w:rPr>
                <w:rFonts w:ascii="Arial" w:hAnsi="Arial" w:cs="Arial"/>
                <w:b/>
                <w:sz w:val="20"/>
                <w:szCs w:val="20"/>
              </w:rPr>
              <w:t>,</w:t>
            </w:r>
            <w:r w:rsidR="00356A53" w:rsidRPr="00682ABB">
              <w:rPr>
                <w:rFonts w:ascii="Arial" w:hAnsi="Arial" w:cs="Arial"/>
                <w:b/>
                <w:sz w:val="20"/>
                <w:szCs w:val="20"/>
              </w:rPr>
              <w:t xml:space="preserve"> m</w:t>
            </w:r>
            <w:r w:rsidR="0001245B" w:rsidRPr="00682ABB">
              <w:rPr>
                <w:rFonts w:ascii="Arial" w:hAnsi="Arial" w:cs="Arial"/>
                <w:b/>
                <w:sz w:val="20"/>
                <w:szCs w:val="20"/>
              </w:rPr>
              <w:t xml:space="preserve">atična škola </w:t>
            </w:r>
          </w:p>
          <w:p w14:paraId="392D4376" w14:textId="77777777" w:rsidR="0001245B" w:rsidRPr="00682ABB" w:rsidRDefault="0001245B" w:rsidP="001E7F79">
            <w:pPr>
              <w:rPr>
                <w:rFonts w:ascii="Arial" w:hAnsi="Arial" w:cs="Arial"/>
                <w:sz w:val="20"/>
                <w:szCs w:val="20"/>
              </w:rPr>
            </w:pPr>
          </w:p>
        </w:tc>
      </w:tr>
      <w:tr w:rsidR="00682ABB" w:rsidRPr="00682ABB" w14:paraId="781ED734" w14:textId="77777777" w:rsidTr="001E7F79">
        <w:trPr>
          <w:trHeight w:val="567"/>
        </w:trPr>
        <w:tc>
          <w:tcPr>
            <w:tcW w:w="2011" w:type="dxa"/>
            <w:shd w:val="clear" w:color="auto" w:fill="auto"/>
            <w:vAlign w:val="center"/>
          </w:tcPr>
          <w:p w14:paraId="49B7D131" w14:textId="77777777" w:rsidR="0001245B" w:rsidRPr="00682ABB" w:rsidRDefault="0001245B" w:rsidP="001E7F7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BE12A41" w14:textId="77777777" w:rsidR="0001245B" w:rsidRPr="00682ABB" w:rsidRDefault="009A1999" w:rsidP="00EF00C5">
            <w:pPr>
              <w:rPr>
                <w:rFonts w:ascii="Arial" w:hAnsi="Arial" w:cs="Arial"/>
                <w:sz w:val="20"/>
                <w:szCs w:val="20"/>
              </w:rPr>
            </w:pPr>
            <w:r w:rsidRPr="00682ABB">
              <w:rPr>
                <w:rFonts w:ascii="Arial" w:hAnsi="Arial" w:cs="Arial"/>
                <w:sz w:val="20"/>
                <w:szCs w:val="20"/>
              </w:rPr>
              <w:t>svaki drugi petak 4. sat; matična škola</w:t>
            </w:r>
          </w:p>
        </w:tc>
      </w:tr>
      <w:tr w:rsidR="00682ABB" w:rsidRPr="00682ABB" w14:paraId="1054B4C9" w14:textId="77777777" w:rsidTr="001E7F79">
        <w:trPr>
          <w:trHeight w:val="567"/>
        </w:trPr>
        <w:tc>
          <w:tcPr>
            <w:tcW w:w="2011" w:type="dxa"/>
            <w:shd w:val="clear" w:color="auto" w:fill="auto"/>
            <w:vAlign w:val="center"/>
          </w:tcPr>
          <w:p w14:paraId="5232CCB1" w14:textId="77777777" w:rsidR="0001245B" w:rsidRPr="00682ABB" w:rsidRDefault="0001245B" w:rsidP="001E7F79">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1E3843C" w14:textId="77777777" w:rsidR="0001245B" w:rsidRPr="00682ABB" w:rsidRDefault="00356A53" w:rsidP="001E7F79">
            <w:pPr>
              <w:rPr>
                <w:rFonts w:ascii="Arial" w:hAnsi="Arial" w:cs="Arial"/>
                <w:sz w:val="20"/>
                <w:szCs w:val="20"/>
              </w:rPr>
            </w:pPr>
            <w:r w:rsidRPr="00682ABB">
              <w:rPr>
                <w:rFonts w:ascii="Arial" w:hAnsi="Arial" w:cs="Arial"/>
                <w:sz w:val="20"/>
                <w:szCs w:val="20"/>
              </w:rPr>
              <w:t>u</w:t>
            </w:r>
            <w:r w:rsidR="0001245B" w:rsidRPr="00682ABB">
              <w:rPr>
                <w:rFonts w:ascii="Arial" w:hAnsi="Arial" w:cs="Arial"/>
                <w:sz w:val="20"/>
                <w:szCs w:val="20"/>
              </w:rPr>
              <w:t>vježbati i usvojiti sadržaje koje učenici nisu usvojili na redovnoj nastavi</w:t>
            </w:r>
          </w:p>
        </w:tc>
      </w:tr>
      <w:tr w:rsidR="00682ABB" w:rsidRPr="00682ABB" w14:paraId="7A2D88CF" w14:textId="77777777" w:rsidTr="001E7F79">
        <w:trPr>
          <w:trHeight w:val="563"/>
        </w:trPr>
        <w:tc>
          <w:tcPr>
            <w:tcW w:w="2011" w:type="dxa"/>
            <w:shd w:val="clear" w:color="auto" w:fill="auto"/>
            <w:vAlign w:val="center"/>
          </w:tcPr>
          <w:p w14:paraId="1CA84556" w14:textId="77777777" w:rsidR="0001245B" w:rsidRPr="00682ABB" w:rsidRDefault="0001245B" w:rsidP="001E7F79">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E78B534" w14:textId="77777777" w:rsidR="0001245B" w:rsidRPr="00682ABB" w:rsidRDefault="0001245B" w:rsidP="001E7F79">
            <w:pPr>
              <w:rPr>
                <w:rFonts w:ascii="Arial" w:hAnsi="Arial" w:cs="Arial"/>
                <w:sz w:val="20"/>
                <w:szCs w:val="20"/>
              </w:rPr>
            </w:pPr>
          </w:p>
          <w:p w14:paraId="77CC783C" w14:textId="77777777" w:rsidR="0001245B" w:rsidRPr="00682ABB" w:rsidRDefault="0001245B" w:rsidP="001E7F79">
            <w:pPr>
              <w:rPr>
                <w:rFonts w:ascii="Arial" w:hAnsi="Arial" w:cs="Arial"/>
                <w:sz w:val="20"/>
                <w:szCs w:val="20"/>
              </w:rPr>
            </w:pPr>
            <w:r w:rsidRPr="00682ABB">
              <w:rPr>
                <w:rFonts w:ascii="Arial" w:hAnsi="Arial" w:cs="Arial"/>
                <w:sz w:val="20"/>
                <w:szCs w:val="20"/>
              </w:rPr>
              <w:t>pomoć učenicima koji imaju poteškoće u svladavanju nastavnog programa</w:t>
            </w:r>
          </w:p>
        </w:tc>
      </w:tr>
      <w:tr w:rsidR="00682ABB" w:rsidRPr="00682ABB" w14:paraId="22134FAD" w14:textId="77777777" w:rsidTr="001E7F79">
        <w:trPr>
          <w:trHeight w:val="563"/>
        </w:trPr>
        <w:tc>
          <w:tcPr>
            <w:tcW w:w="2011" w:type="dxa"/>
            <w:shd w:val="clear" w:color="auto" w:fill="auto"/>
            <w:vAlign w:val="center"/>
          </w:tcPr>
          <w:p w14:paraId="3FE66682" w14:textId="77777777" w:rsidR="0001245B" w:rsidRPr="00682ABB" w:rsidRDefault="0001245B" w:rsidP="001E7F7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4F76611" w14:textId="77777777" w:rsidR="0001245B" w:rsidRPr="00682ABB" w:rsidRDefault="0001245B" w:rsidP="001E7F79">
            <w:pPr>
              <w:rPr>
                <w:rFonts w:ascii="Arial" w:hAnsi="Arial" w:cs="Arial"/>
                <w:sz w:val="20"/>
                <w:szCs w:val="20"/>
              </w:rPr>
            </w:pPr>
            <w:r w:rsidRPr="00682ABB">
              <w:rPr>
                <w:rFonts w:ascii="Arial" w:hAnsi="Arial" w:cs="Arial"/>
                <w:sz w:val="20"/>
                <w:szCs w:val="20"/>
              </w:rPr>
              <w:t>Dijana Stipetić, dipl. učiteljica</w:t>
            </w:r>
          </w:p>
        </w:tc>
      </w:tr>
      <w:tr w:rsidR="00682ABB" w:rsidRPr="00682ABB" w14:paraId="42E9AD56" w14:textId="77777777" w:rsidTr="001E7F79">
        <w:trPr>
          <w:trHeight w:val="563"/>
        </w:trPr>
        <w:tc>
          <w:tcPr>
            <w:tcW w:w="2011" w:type="dxa"/>
            <w:shd w:val="clear" w:color="auto" w:fill="auto"/>
            <w:vAlign w:val="center"/>
          </w:tcPr>
          <w:p w14:paraId="59E46DD9" w14:textId="77777777" w:rsidR="0001245B" w:rsidRPr="00682ABB" w:rsidRDefault="0001245B" w:rsidP="001E7F7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B56FB0B" w14:textId="77777777" w:rsidR="0001245B" w:rsidRPr="00682ABB" w:rsidRDefault="0001245B" w:rsidP="001E7F79">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5C091BA" w14:textId="77777777" w:rsidTr="001E7F79">
        <w:trPr>
          <w:trHeight w:val="563"/>
        </w:trPr>
        <w:tc>
          <w:tcPr>
            <w:tcW w:w="2011" w:type="dxa"/>
            <w:shd w:val="clear" w:color="auto" w:fill="auto"/>
            <w:vAlign w:val="center"/>
          </w:tcPr>
          <w:p w14:paraId="19AB9C01" w14:textId="77777777" w:rsidR="0001245B" w:rsidRPr="00682ABB" w:rsidRDefault="0001245B" w:rsidP="001E7F7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78C8B15" w14:textId="77777777" w:rsidR="0001245B" w:rsidRPr="00682ABB" w:rsidRDefault="007201FB" w:rsidP="001E7F7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241F80E" w14:textId="77777777" w:rsidTr="001E7F79">
        <w:trPr>
          <w:trHeight w:val="563"/>
        </w:trPr>
        <w:tc>
          <w:tcPr>
            <w:tcW w:w="2011" w:type="dxa"/>
            <w:shd w:val="clear" w:color="auto" w:fill="auto"/>
            <w:vAlign w:val="center"/>
          </w:tcPr>
          <w:p w14:paraId="17A35208" w14:textId="77777777" w:rsidR="0001245B" w:rsidRPr="00682ABB" w:rsidRDefault="0001245B" w:rsidP="001E7F7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F8EBEFE" w14:textId="77777777" w:rsidR="0001245B" w:rsidRPr="00682ABB" w:rsidRDefault="0001245B" w:rsidP="001E7F79">
            <w:pPr>
              <w:rPr>
                <w:rFonts w:ascii="Arial" w:hAnsi="Arial" w:cs="Arial"/>
                <w:sz w:val="20"/>
                <w:szCs w:val="20"/>
              </w:rPr>
            </w:pPr>
            <w:r w:rsidRPr="00682ABB">
              <w:rPr>
                <w:rFonts w:ascii="Arial" w:hAnsi="Arial" w:cs="Arial"/>
                <w:sz w:val="20"/>
                <w:szCs w:val="20"/>
              </w:rPr>
              <w:t>papir i kopiranje radnih listića na školskom kopirnom aparatu</w:t>
            </w:r>
          </w:p>
        </w:tc>
      </w:tr>
      <w:tr w:rsidR="00682ABB" w:rsidRPr="00682ABB" w14:paraId="04D4338E" w14:textId="77777777" w:rsidTr="001E7F79">
        <w:trPr>
          <w:trHeight w:val="563"/>
        </w:trPr>
        <w:tc>
          <w:tcPr>
            <w:tcW w:w="2011" w:type="dxa"/>
            <w:shd w:val="clear" w:color="auto" w:fill="auto"/>
            <w:vAlign w:val="center"/>
          </w:tcPr>
          <w:p w14:paraId="47D60C93" w14:textId="77777777" w:rsidR="0001245B" w:rsidRPr="00682ABB" w:rsidRDefault="0001245B" w:rsidP="001E7F7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9AD34EC" w14:textId="77777777" w:rsidR="0001245B" w:rsidRPr="00682ABB" w:rsidRDefault="0001245B" w:rsidP="001E7F79">
            <w:pPr>
              <w:rPr>
                <w:rFonts w:ascii="Arial" w:hAnsi="Arial" w:cs="Arial"/>
                <w:sz w:val="20"/>
                <w:szCs w:val="20"/>
              </w:rPr>
            </w:pPr>
            <w:r w:rsidRPr="00682ABB">
              <w:rPr>
                <w:rFonts w:ascii="Arial" w:hAnsi="Arial" w:cs="Arial"/>
                <w:sz w:val="20"/>
                <w:szCs w:val="20"/>
              </w:rPr>
              <w:t>pisane i usmene provjere uz opisno praćenje</w:t>
            </w:r>
          </w:p>
        </w:tc>
      </w:tr>
    </w:tbl>
    <w:p w14:paraId="5BCA7EC3" w14:textId="77777777" w:rsidR="00FE48A0" w:rsidRPr="00682ABB" w:rsidRDefault="00FE48A0" w:rsidP="00FE48A0">
      <w:pPr>
        <w:rPr>
          <w:rFonts w:ascii="Arial" w:hAnsi="Arial" w:cs="Arial"/>
        </w:rPr>
      </w:pPr>
    </w:p>
    <w:p w14:paraId="026DF72E" w14:textId="77777777" w:rsidR="007E2303" w:rsidRPr="00682ABB" w:rsidRDefault="007E2303" w:rsidP="00FE48A0">
      <w:pPr>
        <w:rPr>
          <w:rFonts w:ascii="Arial" w:hAnsi="Arial" w:cs="Arial"/>
        </w:rPr>
      </w:pPr>
    </w:p>
    <w:p w14:paraId="4FB0483F" w14:textId="0A85110B" w:rsidR="007E2303" w:rsidRPr="00682ABB" w:rsidRDefault="007E2303" w:rsidP="00FE48A0">
      <w:pPr>
        <w:rPr>
          <w:rFonts w:ascii="Arial" w:hAnsi="Arial" w:cs="Arial"/>
        </w:rPr>
      </w:pPr>
    </w:p>
    <w:p w14:paraId="2DEB8B6B" w14:textId="77777777" w:rsidR="00467BA8" w:rsidRPr="00682ABB" w:rsidRDefault="00467BA8" w:rsidP="00FE48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576B173" w14:textId="77777777" w:rsidTr="00E51877">
        <w:tc>
          <w:tcPr>
            <w:tcW w:w="9228" w:type="dxa"/>
            <w:gridSpan w:val="2"/>
            <w:shd w:val="clear" w:color="auto" w:fill="auto"/>
            <w:vAlign w:val="center"/>
          </w:tcPr>
          <w:p w14:paraId="38D07CFE" w14:textId="77777777" w:rsidR="00C00276" w:rsidRPr="00682ABB" w:rsidRDefault="00C00276" w:rsidP="00E51877">
            <w:pPr>
              <w:rPr>
                <w:rFonts w:ascii="Arial" w:hAnsi="Arial" w:cs="Arial"/>
                <w:sz w:val="20"/>
                <w:szCs w:val="20"/>
              </w:rPr>
            </w:pPr>
          </w:p>
          <w:p w14:paraId="31580087" w14:textId="77777777" w:rsidR="00C00276" w:rsidRPr="00682ABB" w:rsidRDefault="00B8145B" w:rsidP="00E51877">
            <w:pPr>
              <w:jc w:val="center"/>
              <w:rPr>
                <w:rFonts w:ascii="Arial" w:hAnsi="Arial" w:cs="Arial"/>
                <w:b/>
                <w:sz w:val="20"/>
                <w:szCs w:val="20"/>
              </w:rPr>
            </w:pPr>
            <w:r w:rsidRPr="00682ABB">
              <w:rPr>
                <w:rFonts w:ascii="Arial" w:hAnsi="Arial" w:cs="Arial"/>
                <w:b/>
                <w:sz w:val="20"/>
                <w:szCs w:val="20"/>
              </w:rPr>
              <w:t>3</w:t>
            </w:r>
            <w:r w:rsidR="00C00276" w:rsidRPr="00682ABB">
              <w:rPr>
                <w:rFonts w:ascii="Arial" w:hAnsi="Arial" w:cs="Arial"/>
                <w:b/>
                <w:sz w:val="20"/>
                <w:szCs w:val="20"/>
              </w:rPr>
              <w:t>.</w:t>
            </w:r>
            <w:r w:rsidR="00D54769" w:rsidRPr="00682ABB">
              <w:rPr>
                <w:rFonts w:ascii="Arial" w:hAnsi="Arial" w:cs="Arial"/>
                <w:b/>
                <w:sz w:val="20"/>
                <w:szCs w:val="20"/>
              </w:rPr>
              <w:t xml:space="preserve"> </w:t>
            </w:r>
            <w:r w:rsidR="00B768B4" w:rsidRPr="00682ABB">
              <w:rPr>
                <w:rFonts w:ascii="Arial" w:hAnsi="Arial" w:cs="Arial"/>
                <w:b/>
                <w:sz w:val="20"/>
                <w:szCs w:val="20"/>
              </w:rPr>
              <w:t>b,  m</w:t>
            </w:r>
            <w:r w:rsidR="00C00276" w:rsidRPr="00682ABB">
              <w:rPr>
                <w:rFonts w:ascii="Arial" w:hAnsi="Arial" w:cs="Arial"/>
                <w:b/>
                <w:sz w:val="20"/>
                <w:szCs w:val="20"/>
              </w:rPr>
              <w:t xml:space="preserve">atična škola </w:t>
            </w:r>
          </w:p>
          <w:p w14:paraId="1819163C" w14:textId="77777777" w:rsidR="00C00276" w:rsidRPr="00682ABB" w:rsidRDefault="00C00276" w:rsidP="00E51877">
            <w:pPr>
              <w:rPr>
                <w:rFonts w:ascii="Arial" w:hAnsi="Arial" w:cs="Arial"/>
                <w:sz w:val="20"/>
                <w:szCs w:val="20"/>
              </w:rPr>
            </w:pPr>
          </w:p>
        </w:tc>
      </w:tr>
      <w:tr w:rsidR="00682ABB" w:rsidRPr="00682ABB" w14:paraId="18C46DDA" w14:textId="77777777" w:rsidTr="00E51877">
        <w:trPr>
          <w:trHeight w:val="567"/>
        </w:trPr>
        <w:tc>
          <w:tcPr>
            <w:tcW w:w="2011" w:type="dxa"/>
            <w:shd w:val="clear" w:color="auto" w:fill="auto"/>
            <w:vAlign w:val="center"/>
          </w:tcPr>
          <w:p w14:paraId="05823E5B" w14:textId="77777777" w:rsidR="00C00276" w:rsidRPr="00682ABB" w:rsidRDefault="00C00276" w:rsidP="00E5187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09ED7A9" w14:textId="77777777" w:rsidR="00C00276" w:rsidRPr="00682ABB" w:rsidRDefault="007E2303" w:rsidP="00664D82">
            <w:pPr>
              <w:rPr>
                <w:rFonts w:ascii="Arial" w:hAnsi="Arial" w:cs="Arial"/>
                <w:sz w:val="20"/>
                <w:szCs w:val="20"/>
              </w:rPr>
            </w:pPr>
            <w:r w:rsidRPr="00682ABB">
              <w:rPr>
                <w:rFonts w:ascii="Arial" w:hAnsi="Arial" w:cs="Arial"/>
                <w:sz w:val="20"/>
                <w:szCs w:val="20"/>
              </w:rPr>
              <w:t xml:space="preserve">petkom </w:t>
            </w:r>
            <w:r w:rsidR="00664D82" w:rsidRPr="00682ABB">
              <w:rPr>
                <w:rFonts w:ascii="Arial" w:hAnsi="Arial" w:cs="Arial"/>
                <w:sz w:val="20"/>
                <w:szCs w:val="20"/>
              </w:rPr>
              <w:t>0</w:t>
            </w:r>
            <w:r w:rsidR="00B768B4" w:rsidRPr="00682ABB">
              <w:rPr>
                <w:rFonts w:ascii="Arial" w:hAnsi="Arial" w:cs="Arial"/>
                <w:sz w:val="20"/>
                <w:szCs w:val="20"/>
              </w:rPr>
              <w:t>. sat, m</w:t>
            </w:r>
            <w:r w:rsidR="00C00276" w:rsidRPr="00682ABB">
              <w:rPr>
                <w:rFonts w:ascii="Arial" w:hAnsi="Arial" w:cs="Arial"/>
                <w:sz w:val="20"/>
                <w:szCs w:val="20"/>
              </w:rPr>
              <w:t>atična škola</w:t>
            </w:r>
          </w:p>
        </w:tc>
      </w:tr>
      <w:tr w:rsidR="00682ABB" w:rsidRPr="00682ABB" w14:paraId="69D13473" w14:textId="77777777" w:rsidTr="00E51877">
        <w:trPr>
          <w:trHeight w:val="567"/>
        </w:trPr>
        <w:tc>
          <w:tcPr>
            <w:tcW w:w="2011" w:type="dxa"/>
            <w:shd w:val="clear" w:color="auto" w:fill="auto"/>
            <w:vAlign w:val="center"/>
          </w:tcPr>
          <w:p w14:paraId="42B6F69F" w14:textId="77777777" w:rsidR="00C00276" w:rsidRPr="00682ABB" w:rsidRDefault="00C00276" w:rsidP="00E5187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02014F9" w14:textId="77777777" w:rsidR="00C00276" w:rsidRPr="00682ABB" w:rsidRDefault="00C00276" w:rsidP="00E51877">
            <w:pPr>
              <w:rPr>
                <w:rFonts w:ascii="Arial" w:hAnsi="Arial" w:cs="Arial"/>
                <w:sz w:val="20"/>
                <w:szCs w:val="20"/>
              </w:rPr>
            </w:pPr>
            <w:r w:rsidRPr="00682ABB">
              <w:rPr>
                <w:rFonts w:ascii="Arial" w:hAnsi="Arial" w:cs="Arial"/>
                <w:sz w:val="20"/>
                <w:szCs w:val="20"/>
              </w:rPr>
              <w:t>uvježbati i usvojiti sadržaje koje učenici nisu usvojili na redovnoj nastavi</w:t>
            </w:r>
          </w:p>
        </w:tc>
      </w:tr>
      <w:tr w:rsidR="00682ABB" w:rsidRPr="00682ABB" w14:paraId="0E19CDB9" w14:textId="77777777" w:rsidTr="00E51877">
        <w:trPr>
          <w:trHeight w:val="563"/>
        </w:trPr>
        <w:tc>
          <w:tcPr>
            <w:tcW w:w="2011" w:type="dxa"/>
            <w:shd w:val="clear" w:color="auto" w:fill="auto"/>
            <w:vAlign w:val="center"/>
          </w:tcPr>
          <w:p w14:paraId="19D60F20" w14:textId="77777777" w:rsidR="00C00276" w:rsidRPr="00682ABB" w:rsidRDefault="00C00276" w:rsidP="00E5187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40EFD57" w14:textId="77777777" w:rsidR="00C00276" w:rsidRPr="00682ABB" w:rsidRDefault="00C00276" w:rsidP="00E51877">
            <w:pPr>
              <w:rPr>
                <w:rFonts w:ascii="Arial" w:hAnsi="Arial" w:cs="Arial"/>
                <w:sz w:val="20"/>
                <w:szCs w:val="20"/>
              </w:rPr>
            </w:pPr>
            <w:r w:rsidRPr="00682ABB">
              <w:rPr>
                <w:rFonts w:ascii="Arial" w:hAnsi="Arial" w:cs="Arial"/>
                <w:sz w:val="20"/>
                <w:szCs w:val="20"/>
              </w:rPr>
              <w:t>pomoć pri usvajanju znanja iz matematike, razvijati sposobnosti i vještine rješavanja osnovnih matematičkih problema potrebnih za nastavak školovanja, razvijati točnost, urednost i samostalnost u radu</w:t>
            </w:r>
          </w:p>
        </w:tc>
      </w:tr>
      <w:tr w:rsidR="00682ABB" w:rsidRPr="00682ABB" w14:paraId="566E9D46" w14:textId="77777777" w:rsidTr="00E51877">
        <w:trPr>
          <w:trHeight w:val="563"/>
        </w:trPr>
        <w:tc>
          <w:tcPr>
            <w:tcW w:w="2011" w:type="dxa"/>
            <w:shd w:val="clear" w:color="auto" w:fill="auto"/>
            <w:vAlign w:val="center"/>
          </w:tcPr>
          <w:p w14:paraId="0EF5E0E4" w14:textId="77777777" w:rsidR="00C00276" w:rsidRPr="00682ABB" w:rsidRDefault="00C00276" w:rsidP="00E5187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9C14487" w14:textId="77777777" w:rsidR="00C00276" w:rsidRPr="00682ABB" w:rsidRDefault="00C00276" w:rsidP="00664D82">
            <w:pPr>
              <w:rPr>
                <w:rFonts w:ascii="Arial" w:hAnsi="Arial" w:cs="Arial"/>
                <w:sz w:val="20"/>
                <w:szCs w:val="20"/>
              </w:rPr>
            </w:pPr>
            <w:r w:rsidRPr="00682ABB">
              <w:rPr>
                <w:rFonts w:ascii="Arial" w:hAnsi="Arial" w:cs="Arial"/>
                <w:sz w:val="20"/>
                <w:szCs w:val="20"/>
              </w:rPr>
              <w:t>Vesna Pešut Vuković, učiteljica</w:t>
            </w:r>
            <w:r w:rsidR="00664D82" w:rsidRPr="00682ABB">
              <w:rPr>
                <w:rFonts w:ascii="Arial" w:hAnsi="Arial" w:cs="Arial"/>
                <w:sz w:val="20"/>
                <w:szCs w:val="20"/>
              </w:rPr>
              <w:t xml:space="preserve"> razredne nastave, savjetnica</w:t>
            </w:r>
          </w:p>
        </w:tc>
      </w:tr>
      <w:tr w:rsidR="00682ABB" w:rsidRPr="00682ABB" w14:paraId="3E0F6214" w14:textId="77777777" w:rsidTr="00E51877">
        <w:trPr>
          <w:trHeight w:val="563"/>
        </w:trPr>
        <w:tc>
          <w:tcPr>
            <w:tcW w:w="2011" w:type="dxa"/>
            <w:shd w:val="clear" w:color="auto" w:fill="auto"/>
            <w:vAlign w:val="center"/>
          </w:tcPr>
          <w:p w14:paraId="6C94630A" w14:textId="77777777" w:rsidR="00C00276" w:rsidRPr="00682ABB" w:rsidRDefault="00C00276" w:rsidP="00E5187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3A863F5" w14:textId="77777777" w:rsidR="00C00276" w:rsidRPr="00682ABB" w:rsidRDefault="00C00276" w:rsidP="00E51877">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765BCB3" w14:textId="77777777" w:rsidTr="00E51877">
        <w:trPr>
          <w:trHeight w:val="563"/>
        </w:trPr>
        <w:tc>
          <w:tcPr>
            <w:tcW w:w="2011" w:type="dxa"/>
            <w:shd w:val="clear" w:color="auto" w:fill="auto"/>
            <w:vAlign w:val="center"/>
          </w:tcPr>
          <w:p w14:paraId="6F327C51" w14:textId="77777777" w:rsidR="00C00276" w:rsidRPr="00682ABB" w:rsidRDefault="00C00276" w:rsidP="00E5187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ED83492" w14:textId="77777777" w:rsidR="00C00276" w:rsidRPr="00682ABB" w:rsidRDefault="007201FB" w:rsidP="00E5187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DA73896" w14:textId="77777777" w:rsidTr="00E51877">
        <w:trPr>
          <w:trHeight w:val="563"/>
        </w:trPr>
        <w:tc>
          <w:tcPr>
            <w:tcW w:w="2011" w:type="dxa"/>
            <w:shd w:val="clear" w:color="auto" w:fill="auto"/>
            <w:vAlign w:val="center"/>
          </w:tcPr>
          <w:p w14:paraId="2504FC04" w14:textId="77777777" w:rsidR="00C00276" w:rsidRPr="00682ABB" w:rsidRDefault="00C00276" w:rsidP="00E5187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B44E8E3" w14:textId="77777777" w:rsidR="00C00276" w:rsidRPr="00682ABB" w:rsidRDefault="00C00276" w:rsidP="00E51877">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2F645C9A" w14:textId="77777777" w:rsidTr="00E51877">
        <w:trPr>
          <w:trHeight w:val="563"/>
        </w:trPr>
        <w:tc>
          <w:tcPr>
            <w:tcW w:w="2011" w:type="dxa"/>
            <w:shd w:val="clear" w:color="auto" w:fill="auto"/>
            <w:vAlign w:val="center"/>
          </w:tcPr>
          <w:p w14:paraId="0332B075" w14:textId="77777777" w:rsidR="00C00276" w:rsidRPr="00682ABB" w:rsidRDefault="00C00276" w:rsidP="00E5187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AA82370" w14:textId="77777777" w:rsidR="00C00276" w:rsidRPr="00682ABB" w:rsidRDefault="00C00276" w:rsidP="00E51877">
            <w:pPr>
              <w:rPr>
                <w:rFonts w:ascii="Arial" w:hAnsi="Arial" w:cs="Arial"/>
                <w:sz w:val="20"/>
                <w:szCs w:val="20"/>
              </w:rPr>
            </w:pPr>
            <w:r w:rsidRPr="00682ABB">
              <w:rPr>
                <w:rFonts w:ascii="Arial" w:hAnsi="Arial" w:cs="Arial"/>
                <w:sz w:val="20"/>
                <w:szCs w:val="20"/>
              </w:rPr>
              <w:t>pisane i usmene provjere uz opisno praćenje</w:t>
            </w:r>
          </w:p>
        </w:tc>
      </w:tr>
    </w:tbl>
    <w:p w14:paraId="3841536B" w14:textId="77777777" w:rsidR="00C00276" w:rsidRPr="00682ABB" w:rsidRDefault="00C00276">
      <w:pPr>
        <w:spacing w:after="200" w:line="276" w:lineRule="auto"/>
        <w:rPr>
          <w:rFonts w:ascii="Arial" w:hAnsi="Arial" w:cs="Arial"/>
        </w:rPr>
      </w:pPr>
    </w:p>
    <w:p w14:paraId="51ED634A" w14:textId="6BD2CB31" w:rsidR="00E6294F" w:rsidRPr="00682ABB" w:rsidRDefault="00E6294F">
      <w:pPr>
        <w:spacing w:after="200" w:line="276" w:lineRule="auto"/>
        <w:rPr>
          <w:rFonts w:ascii="Arial" w:hAnsi="Arial" w:cs="Arial"/>
        </w:rPr>
      </w:pPr>
    </w:p>
    <w:p w14:paraId="1B06F86F" w14:textId="77777777" w:rsidR="00E6294F" w:rsidRPr="00682ABB" w:rsidRDefault="00E6294F">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45AC0" w:rsidRPr="00682ABB" w14:paraId="69EE8704" w14:textId="77777777" w:rsidTr="004807F5">
        <w:tc>
          <w:tcPr>
            <w:tcW w:w="9228" w:type="dxa"/>
            <w:gridSpan w:val="2"/>
            <w:shd w:val="clear" w:color="auto" w:fill="auto"/>
            <w:vAlign w:val="center"/>
          </w:tcPr>
          <w:p w14:paraId="75757909" w14:textId="77777777" w:rsidR="00E6294F" w:rsidRPr="00682ABB" w:rsidRDefault="00E6294F" w:rsidP="004807F5">
            <w:pPr>
              <w:rPr>
                <w:rFonts w:ascii="Arial" w:hAnsi="Arial" w:cs="Arial"/>
                <w:sz w:val="20"/>
                <w:szCs w:val="20"/>
              </w:rPr>
            </w:pPr>
          </w:p>
          <w:p w14:paraId="36B14FBF" w14:textId="77777777" w:rsidR="00E6294F" w:rsidRPr="00682ABB" w:rsidRDefault="00B8145B" w:rsidP="004807F5">
            <w:pPr>
              <w:jc w:val="center"/>
              <w:rPr>
                <w:rFonts w:ascii="Arial" w:hAnsi="Arial" w:cs="Arial"/>
                <w:b/>
                <w:sz w:val="20"/>
                <w:szCs w:val="20"/>
              </w:rPr>
            </w:pPr>
            <w:r w:rsidRPr="00682ABB">
              <w:rPr>
                <w:rFonts w:ascii="Arial" w:hAnsi="Arial" w:cs="Arial"/>
                <w:b/>
                <w:sz w:val="20"/>
                <w:szCs w:val="20"/>
              </w:rPr>
              <w:t>3</w:t>
            </w:r>
            <w:r w:rsidR="008437F4" w:rsidRPr="00682ABB">
              <w:rPr>
                <w:rFonts w:ascii="Arial" w:hAnsi="Arial" w:cs="Arial"/>
                <w:b/>
                <w:sz w:val="20"/>
                <w:szCs w:val="20"/>
              </w:rPr>
              <w:t>.r.</w:t>
            </w:r>
            <w:r w:rsidR="00E6294F" w:rsidRPr="00682ABB">
              <w:rPr>
                <w:rFonts w:ascii="Arial" w:hAnsi="Arial" w:cs="Arial"/>
                <w:b/>
                <w:sz w:val="20"/>
                <w:szCs w:val="20"/>
              </w:rPr>
              <w:t>, PŠ Bernarda M. Luketića, Zagorje</w:t>
            </w:r>
          </w:p>
          <w:p w14:paraId="4B4D276E" w14:textId="77777777" w:rsidR="00E6294F" w:rsidRPr="00682ABB" w:rsidRDefault="00E6294F" w:rsidP="004807F5">
            <w:pPr>
              <w:rPr>
                <w:rFonts w:ascii="Arial" w:hAnsi="Arial" w:cs="Arial"/>
                <w:sz w:val="20"/>
                <w:szCs w:val="20"/>
              </w:rPr>
            </w:pPr>
          </w:p>
        </w:tc>
      </w:tr>
      <w:tr w:rsidR="00682ABB" w:rsidRPr="00682ABB" w14:paraId="132AE870" w14:textId="77777777" w:rsidTr="004807F5">
        <w:trPr>
          <w:trHeight w:val="567"/>
        </w:trPr>
        <w:tc>
          <w:tcPr>
            <w:tcW w:w="2011" w:type="dxa"/>
            <w:shd w:val="clear" w:color="auto" w:fill="auto"/>
            <w:vAlign w:val="center"/>
          </w:tcPr>
          <w:p w14:paraId="7EBE9F68" w14:textId="77777777" w:rsidR="00E6294F" w:rsidRPr="00682ABB" w:rsidRDefault="00E6294F"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1F65BC1" w14:textId="1FAE3F55" w:rsidR="00E6294F" w:rsidRPr="00682ABB" w:rsidRDefault="00E6294F" w:rsidP="00E6294F">
            <w:pPr>
              <w:rPr>
                <w:rFonts w:ascii="Arial" w:hAnsi="Arial" w:cs="Arial"/>
                <w:sz w:val="20"/>
                <w:szCs w:val="20"/>
              </w:rPr>
            </w:pPr>
            <w:r w:rsidRPr="00682ABB">
              <w:rPr>
                <w:rFonts w:ascii="Arial" w:hAnsi="Arial" w:cs="Arial"/>
                <w:sz w:val="20"/>
                <w:szCs w:val="20"/>
              </w:rPr>
              <w:t xml:space="preserve">svaki drugi </w:t>
            </w:r>
            <w:r w:rsidR="00245AC0" w:rsidRPr="00682ABB">
              <w:rPr>
                <w:rFonts w:ascii="Arial" w:hAnsi="Arial" w:cs="Arial"/>
                <w:sz w:val="20"/>
                <w:szCs w:val="20"/>
              </w:rPr>
              <w:t>ponedjeljak</w:t>
            </w:r>
            <w:r w:rsidRPr="00682ABB">
              <w:rPr>
                <w:rFonts w:ascii="Arial" w:hAnsi="Arial" w:cs="Arial"/>
                <w:sz w:val="20"/>
                <w:szCs w:val="20"/>
              </w:rPr>
              <w:t>, 5. sat, PŠ Bernarda M. Luketića, Zagorje</w:t>
            </w:r>
          </w:p>
        </w:tc>
      </w:tr>
      <w:tr w:rsidR="00682ABB" w:rsidRPr="00682ABB" w14:paraId="6945E320" w14:textId="77777777" w:rsidTr="004807F5">
        <w:trPr>
          <w:trHeight w:val="567"/>
        </w:trPr>
        <w:tc>
          <w:tcPr>
            <w:tcW w:w="2011" w:type="dxa"/>
            <w:shd w:val="clear" w:color="auto" w:fill="auto"/>
            <w:vAlign w:val="center"/>
          </w:tcPr>
          <w:p w14:paraId="7023C4C3" w14:textId="77777777" w:rsidR="00E6294F" w:rsidRPr="00682ABB" w:rsidRDefault="00E6294F"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7404FE6" w14:textId="77777777" w:rsidR="00E6294F" w:rsidRPr="00682ABB" w:rsidRDefault="00E6294F" w:rsidP="004807F5">
            <w:pPr>
              <w:rPr>
                <w:rFonts w:ascii="Arial" w:hAnsi="Arial" w:cs="Arial"/>
                <w:sz w:val="20"/>
                <w:szCs w:val="20"/>
              </w:rPr>
            </w:pPr>
            <w:r w:rsidRPr="00682ABB">
              <w:rPr>
                <w:rFonts w:ascii="Arial" w:hAnsi="Arial" w:cs="Arial"/>
                <w:sz w:val="20"/>
                <w:szCs w:val="20"/>
              </w:rPr>
              <w:t xml:space="preserve">razvoj matematičkih kompetencija, individualni rad s učenicima </w:t>
            </w:r>
          </w:p>
        </w:tc>
      </w:tr>
      <w:tr w:rsidR="00682ABB" w:rsidRPr="00682ABB" w14:paraId="3ADE1F8C" w14:textId="77777777" w:rsidTr="004807F5">
        <w:trPr>
          <w:trHeight w:val="563"/>
        </w:trPr>
        <w:tc>
          <w:tcPr>
            <w:tcW w:w="2011" w:type="dxa"/>
            <w:shd w:val="clear" w:color="auto" w:fill="auto"/>
            <w:vAlign w:val="center"/>
          </w:tcPr>
          <w:p w14:paraId="392721C9" w14:textId="77777777" w:rsidR="00E6294F" w:rsidRPr="00682ABB" w:rsidRDefault="00E6294F"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D47E9B9" w14:textId="77777777" w:rsidR="00E6294F" w:rsidRPr="00682ABB" w:rsidRDefault="00E6294F" w:rsidP="004807F5">
            <w:pPr>
              <w:rPr>
                <w:rFonts w:ascii="Arial" w:hAnsi="Arial" w:cs="Arial"/>
                <w:sz w:val="20"/>
                <w:szCs w:val="20"/>
              </w:rPr>
            </w:pPr>
            <w:r w:rsidRPr="00682ABB">
              <w:rPr>
                <w:rFonts w:ascii="Arial" w:hAnsi="Arial" w:cs="Arial"/>
                <w:sz w:val="20"/>
                <w:szCs w:val="20"/>
              </w:rPr>
              <w:t>pomoć pri usvajanju matematičkih znanja, razvoj samostalnosti kod učenika</w:t>
            </w:r>
          </w:p>
        </w:tc>
      </w:tr>
      <w:tr w:rsidR="00682ABB" w:rsidRPr="00682ABB" w14:paraId="23B741AF" w14:textId="77777777" w:rsidTr="004807F5">
        <w:trPr>
          <w:trHeight w:val="563"/>
        </w:trPr>
        <w:tc>
          <w:tcPr>
            <w:tcW w:w="2011" w:type="dxa"/>
            <w:shd w:val="clear" w:color="auto" w:fill="auto"/>
            <w:vAlign w:val="center"/>
          </w:tcPr>
          <w:p w14:paraId="766D0051" w14:textId="77777777" w:rsidR="00E6294F" w:rsidRPr="00682ABB" w:rsidRDefault="00E6294F"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EB2280C" w14:textId="77777777" w:rsidR="00E6294F" w:rsidRPr="00682ABB" w:rsidRDefault="00E6294F" w:rsidP="004807F5">
            <w:pPr>
              <w:pStyle w:val="Odlomakpopisa"/>
              <w:ind w:left="0"/>
              <w:rPr>
                <w:rFonts w:ascii="Arial" w:hAnsi="Arial" w:cs="Arial"/>
                <w:sz w:val="20"/>
                <w:szCs w:val="20"/>
                <w:lang w:val="hr-HR" w:eastAsia="hr-HR"/>
              </w:rPr>
            </w:pPr>
            <w:r w:rsidRPr="00682ABB">
              <w:rPr>
                <w:rFonts w:ascii="Arial" w:hAnsi="Arial" w:cs="Arial"/>
                <w:sz w:val="20"/>
                <w:szCs w:val="20"/>
                <w:lang w:val="hr-HR" w:eastAsia="hr-HR"/>
              </w:rPr>
              <w:t>Dinka Mališ,diplomirana učiteljica razredne nastave, savjetnica</w:t>
            </w:r>
          </w:p>
        </w:tc>
      </w:tr>
      <w:tr w:rsidR="00682ABB" w:rsidRPr="00682ABB" w14:paraId="76636F50" w14:textId="77777777" w:rsidTr="004807F5">
        <w:trPr>
          <w:trHeight w:val="563"/>
        </w:trPr>
        <w:tc>
          <w:tcPr>
            <w:tcW w:w="2011" w:type="dxa"/>
            <w:shd w:val="clear" w:color="auto" w:fill="auto"/>
            <w:vAlign w:val="center"/>
          </w:tcPr>
          <w:p w14:paraId="485F8A93" w14:textId="77777777" w:rsidR="00E6294F" w:rsidRPr="00682ABB" w:rsidRDefault="00E6294F"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454057E" w14:textId="77777777" w:rsidR="00E6294F" w:rsidRPr="00682ABB" w:rsidRDefault="00E6294F" w:rsidP="004807F5">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23D50342" w14:textId="77777777" w:rsidTr="004807F5">
        <w:trPr>
          <w:trHeight w:val="563"/>
        </w:trPr>
        <w:tc>
          <w:tcPr>
            <w:tcW w:w="2011" w:type="dxa"/>
            <w:shd w:val="clear" w:color="auto" w:fill="auto"/>
            <w:vAlign w:val="center"/>
          </w:tcPr>
          <w:p w14:paraId="5FB24746" w14:textId="77777777" w:rsidR="00E6294F" w:rsidRPr="00682ABB" w:rsidRDefault="00E6294F"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56521F8" w14:textId="77777777" w:rsidR="00E6294F" w:rsidRPr="00682ABB" w:rsidRDefault="00E6294F"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14BAE8E" w14:textId="77777777" w:rsidTr="004807F5">
        <w:trPr>
          <w:trHeight w:val="563"/>
        </w:trPr>
        <w:tc>
          <w:tcPr>
            <w:tcW w:w="2011" w:type="dxa"/>
            <w:shd w:val="clear" w:color="auto" w:fill="auto"/>
            <w:vAlign w:val="center"/>
          </w:tcPr>
          <w:p w14:paraId="3DEABE7D" w14:textId="77777777" w:rsidR="00E6294F" w:rsidRPr="00682ABB" w:rsidRDefault="00E6294F"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19A8E22" w14:textId="77777777" w:rsidR="00E6294F" w:rsidRPr="00682ABB" w:rsidRDefault="00E6294F" w:rsidP="004807F5">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0256FE45" w14:textId="77777777" w:rsidTr="004807F5">
        <w:trPr>
          <w:trHeight w:val="563"/>
        </w:trPr>
        <w:tc>
          <w:tcPr>
            <w:tcW w:w="2011" w:type="dxa"/>
            <w:shd w:val="clear" w:color="auto" w:fill="auto"/>
            <w:vAlign w:val="center"/>
          </w:tcPr>
          <w:p w14:paraId="5F744F55" w14:textId="77777777" w:rsidR="00E6294F" w:rsidRPr="00682ABB" w:rsidRDefault="00E6294F"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C14503D" w14:textId="77777777" w:rsidR="00E6294F" w:rsidRPr="00682ABB" w:rsidRDefault="00E6294F" w:rsidP="004807F5">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5E6542D4" w14:textId="77777777" w:rsidR="0001245B" w:rsidRPr="00682ABB" w:rsidRDefault="0001245B" w:rsidP="00FE48A0">
      <w:pPr>
        <w:rPr>
          <w:rFonts w:ascii="Arial" w:hAnsi="Arial" w:cs="Arial"/>
        </w:rPr>
      </w:pPr>
    </w:p>
    <w:p w14:paraId="6DC1ADD6" w14:textId="77777777" w:rsidR="0001245B" w:rsidRPr="00682ABB" w:rsidRDefault="0001245B" w:rsidP="00FE48A0">
      <w:pPr>
        <w:rPr>
          <w:rFonts w:ascii="Arial" w:hAnsi="Arial" w:cs="Arial"/>
        </w:rPr>
      </w:pPr>
    </w:p>
    <w:p w14:paraId="3A36CE06" w14:textId="348F02A9" w:rsidR="00D77C2C" w:rsidRPr="00682ABB" w:rsidRDefault="00D77C2C" w:rsidP="00FE48A0">
      <w:pPr>
        <w:rPr>
          <w:rFonts w:ascii="Arial" w:hAnsi="Arial" w:cs="Arial"/>
        </w:rPr>
      </w:pPr>
    </w:p>
    <w:p w14:paraId="6D65D180" w14:textId="77777777" w:rsidR="00467BA8" w:rsidRPr="00682ABB" w:rsidRDefault="00467BA8" w:rsidP="00FE48A0">
      <w:pPr>
        <w:rPr>
          <w:rFonts w:ascii="Arial" w:hAnsi="Arial" w:cs="Arial"/>
        </w:rPr>
      </w:pPr>
    </w:p>
    <w:p w14:paraId="638A8994" w14:textId="77777777" w:rsidR="00CF12B1" w:rsidRPr="00682ABB" w:rsidRDefault="00CF12B1" w:rsidP="00FE48A0">
      <w:pPr>
        <w:rPr>
          <w:rFonts w:ascii="Arial" w:hAnsi="Arial" w:cs="Arial"/>
        </w:rPr>
      </w:pPr>
    </w:p>
    <w:p w14:paraId="54CCE4F5" w14:textId="77777777" w:rsidR="00CF12B1" w:rsidRPr="00682ABB" w:rsidRDefault="00CF12B1" w:rsidP="00FE48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4EB212B" w14:textId="77777777" w:rsidTr="009E1199">
        <w:tc>
          <w:tcPr>
            <w:tcW w:w="9228" w:type="dxa"/>
            <w:gridSpan w:val="2"/>
            <w:shd w:val="clear" w:color="auto" w:fill="auto"/>
            <w:vAlign w:val="center"/>
          </w:tcPr>
          <w:p w14:paraId="53785DF3" w14:textId="77777777" w:rsidR="00FE48A0" w:rsidRPr="00682ABB" w:rsidRDefault="00FE48A0" w:rsidP="00C14030">
            <w:pPr>
              <w:rPr>
                <w:rFonts w:ascii="Arial" w:hAnsi="Arial" w:cs="Arial"/>
                <w:sz w:val="20"/>
                <w:szCs w:val="20"/>
              </w:rPr>
            </w:pPr>
          </w:p>
          <w:p w14:paraId="4BB9100A" w14:textId="77777777" w:rsidR="00FE48A0" w:rsidRPr="00682ABB" w:rsidRDefault="00D9229A" w:rsidP="00C14030">
            <w:pPr>
              <w:jc w:val="center"/>
              <w:rPr>
                <w:rFonts w:ascii="Arial" w:hAnsi="Arial" w:cs="Arial"/>
                <w:b/>
                <w:sz w:val="20"/>
                <w:szCs w:val="20"/>
              </w:rPr>
            </w:pPr>
            <w:r w:rsidRPr="00682ABB">
              <w:rPr>
                <w:rFonts w:ascii="Arial" w:hAnsi="Arial" w:cs="Arial"/>
                <w:b/>
                <w:sz w:val="20"/>
                <w:szCs w:val="20"/>
              </w:rPr>
              <w:t>4</w:t>
            </w:r>
            <w:r w:rsidR="00FE48A0" w:rsidRPr="00682ABB">
              <w:rPr>
                <w:rFonts w:ascii="Arial" w:hAnsi="Arial" w:cs="Arial"/>
                <w:b/>
                <w:sz w:val="20"/>
                <w:szCs w:val="20"/>
              </w:rPr>
              <w:t>.</w:t>
            </w:r>
            <w:r w:rsidR="000C3EC5" w:rsidRPr="00682ABB">
              <w:rPr>
                <w:rFonts w:ascii="Arial" w:hAnsi="Arial" w:cs="Arial"/>
                <w:b/>
                <w:sz w:val="20"/>
                <w:szCs w:val="20"/>
              </w:rPr>
              <w:t xml:space="preserve"> </w:t>
            </w:r>
            <w:r w:rsidR="00FE48A0" w:rsidRPr="00682ABB">
              <w:rPr>
                <w:rFonts w:ascii="Arial" w:hAnsi="Arial" w:cs="Arial"/>
                <w:b/>
                <w:sz w:val="20"/>
                <w:szCs w:val="20"/>
              </w:rPr>
              <w:t>a</w:t>
            </w:r>
            <w:r w:rsidR="000C3EC5" w:rsidRPr="00682ABB">
              <w:rPr>
                <w:rFonts w:ascii="Arial" w:hAnsi="Arial" w:cs="Arial"/>
                <w:b/>
                <w:sz w:val="20"/>
                <w:szCs w:val="20"/>
              </w:rPr>
              <w:t>,</w:t>
            </w:r>
            <w:r w:rsidR="00B768B4" w:rsidRPr="00682ABB">
              <w:rPr>
                <w:rFonts w:ascii="Arial" w:hAnsi="Arial" w:cs="Arial"/>
                <w:b/>
                <w:sz w:val="20"/>
                <w:szCs w:val="20"/>
              </w:rPr>
              <w:t xml:space="preserve"> m</w:t>
            </w:r>
            <w:r w:rsidR="00FE48A0" w:rsidRPr="00682ABB">
              <w:rPr>
                <w:rFonts w:ascii="Arial" w:hAnsi="Arial" w:cs="Arial"/>
                <w:b/>
                <w:sz w:val="20"/>
                <w:szCs w:val="20"/>
              </w:rPr>
              <w:t xml:space="preserve">atična škola </w:t>
            </w:r>
          </w:p>
          <w:p w14:paraId="15A92488" w14:textId="77777777" w:rsidR="00FE48A0" w:rsidRPr="00682ABB" w:rsidRDefault="00FE48A0" w:rsidP="00C14030">
            <w:pPr>
              <w:rPr>
                <w:rFonts w:ascii="Arial" w:hAnsi="Arial" w:cs="Arial"/>
                <w:sz w:val="20"/>
                <w:szCs w:val="20"/>
              </w:rPr>
            </w:pPr>
          </w:p>
        </w:tc>
      </w:tr>
      <w:tr w:rsidR="00682ABB" w:rsidRPr="00682ABB" w14:paraId="6D475320" w14:textId="77777777" w:rsidTr="009E1199">
        <w:trPr>
          <w:trHeight w:val="567"/>
        </w:trPr>
        <w:tc>
          <w:tcPr>
            <w:tcW w:w="2011" w:type="dxa"/>
            <w:shd w:val="clear" w:color="auto" w:fill="auto"/>
            <w:vAlign w:val="center"/>
          </w:tcPr>
          <w:p w14:paraId="1B642519" w14:textId="77777777" w:rsidR="00FE48A0" w:rsidRPr="00682ABB" w:rsidRDefault="00FE48A0" w:rsidP="00C14030">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BEFE594" w14:textId="77777777" w:rsidR="00FE48A0" w:rsidRPr="00682ABB" w:rsidRDefault="001466BF" w:rsidP="00A7554D">
            <w:pPr>
              <w:rPr>
                <w:rFonts w:ascii="Arial" w:hAnsi="Arial" w:cs="Arial"/>
                <w:sz w:val="20"/>
                <w:szCs w:val="20"/>
              </w:rPr>
            </w:pPr>
            <w:r w:rsidRPr="00682ABB">
              <w:rPr>
                <w:rFonts w:ascii="Arial" w:hAnsi="Arial" w:cs="Arial"/>
                <w:sz w:val="20"/>
                <w:szCs w:val="20"/>
              </w:rPr>
              <w:t xml:space="preserve">svaki drugi </w:t>
            </w:r>
            <w:r w:rsidR="00D33512" w:rsidRPr="00682ABB">
              <w:rPr>
                <w:rFonts w:ascii="Arial" w:hAnsi="Arial" w:cs="Arial"/>
                <w:sz w:val="20"/>
                <w:szCs w:val="20"/>
              </w:rPr>
              <w:t>p</w:t>
            </w:r>
            <w:r w:rsidR="00A7554D" w:rsidRPr="00682ABB">
              <w:rPr>
                <w:rFonts w:ascii="Arial" w:hAnsi="Arial" w:cs="Arial"/>
                <w:sz w:val="20"/>
                <w:szCs w:val="20"/>
              </w:rPr>
              <w:t>etak</w:t>
            </w:r>
            <w:r w:rsidR="00B768B4" w:rsidRPr="00682ABB">
              <w:rPr>
                <w:rFonts w:ascii="Arial" w:hAnsi="Arial" w:cs="Arial"/>
                <w:sz w:val="20"/>
                <w:szCs w:val="20"/>
              </w:rPr>
              <w:t>, 5. sat, m</w:t>
            </w:r>
            <w:r w:rsidR="00FE48A0" w:rsidRPr="00682ABB">
              <w:rPr>
                <w:rFonts w:ascii="Arial" w:hAnsi="Arial" w:cs="Arial"/>
                <w:sz w:val="20"/>
                <w:szCs w:val="20"/>
              </w:rPr>
              <w:t>atična škola</w:t>
            </w:r>
          </w:p>
        </w:tc>
      </w:tr>
      <w:tr w:rsidR="00682ABB" w:rsidRPr="00682ABB" w14:paraId="065BA02C" w14:textId="77777777" w:rsidTr="009E1199">
        <w:trPr>
          <w:trHeight w:val="567"/>
        </w:trPr>
        <w:tc>
          <w:tcPr>
            <w:tcW w:w="2011" w:type="dxa"/>
            <w:shd w:val="clear" w:color="auto" w:fill="auto"/>
            <w:vAlign w:val="center"/>
          </w:tcPr>
          <w:p w14:paraId="644CF646" w14:textId="77777777" w:rsidR="00FE48A0" w:rsidRPr="00682ABB" w:rsidRDefault="00FE48A0" w:rsidP="00C1403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790BACF" w14:textId="77777777" w:rsidR="00FE48A0" w:rsidRPr="00682ABB" w:rsidRDefault="00FE48A0" w:rsidP="00D33512">
            <w:pPr>
              <w:rPr>
                <w:rFonts w:ascii="Arial" w:hAnsi="Arial" w:cs="Arial"/>
                <w:sz w:val="20"/>
                <w:szCs w:val="20"/>
              </w:rPr>
            </w:pPr>
            <w:r w:rsidRPr="00682ABB">
              <w:rPr>
                <w:rFonts w:ascii="Arial" w:hAnsi="Arial" w:cs="Arial"/>
                <w:sz w:val="20"/>
                <w:szCs w:val="20"/>
              </w:rPr>
              <w:t xml:space="preserve">razvoj </w:t>
            </w:r>
            <w:r w:rsidR="00D33512" w:rsidRPr="00682ABB">
              <w:rPr>
                <w:rFonts w:ascii="Arial" w:hAnsi="Arial" w:cs="Arial"/>
                <w:sz w:val="20"/>
                <w:szCs w:val="20"/>
              </w:rPr>
              <w:t>matematičkih kompetencija</w:t>
            </w:r>
            <w:r w:rsidRPr="00682ABB">
              <w:rPr>
                <w:rFonts w:ascii="Arial" w:hAnsi="Arial" w:cs="Arial"/>
                <w:sz w:val="20"/>
                <w:szCs w:val="20"/>
              </w:rPr>
              <w:t xml:space="preserve">, individualni rad s učenicima </w:t>
            </w:r>
          </w:p>
        </w:tc>
      </w:tr>
      <w:tr w:rsidR="00682ABB" w:rsidRPr="00682ABB" w14:paraId="24055056" w14:textId="77777777" w:rsidTr="009E1199">
        <w:trPr>
          <w:trHeight w:val="563"/>
        </w:trPr>
        <w:tc>
          <w:tcPr>
            <w:tcW w:w="2011" w:type="dxa"/>
            <w:shd w:val="clear" w:color="auto" w:fill="auto"/>
            <w:vAlign w:val="center"/>
          </w:tcPr>
          <w:p w14:paraId="041C6CF6" w14:textId="77777777" w:rsidR="00FE48A0" w:rsidRPr="00682ABB" w:rsidRDefault="00FE48A0" w:rsidP="00C1403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18CDCF4" w14:textId="77777777" w:rsidR="00FE48A0" w:rsidRPr="00682ABB" w:rsidRDefault="00D33512" w:rsidP="00C14030">
            <w:pPr>
              <w:rPr>
                <w:rFonts w:ascii="Arial" w:hAnsi="Arial" w:cs="Arial"/>
                <w:sz w:val="20"/>
                <w:szCs w:val="20"/>
              </w:rPr>
            </w:pPr>
            <w:r w:rsidRPr="00682ABB">
              <w:rPr>
                <w:rFonts w:ascii="Arial" w:hAnsi="Arial" w:cs="Arial"/>
                <w:sz w:val="20"/>
                <w:szCs w:val="20"/>
              </w:rPr>
              <w:t>pomoć pri usvajanju matematičkih</w:t>
            </w:r>
            <w:r w:rsidR="00FE48A0" w:rsidRPr="00682ABB">
              <w:rPr>
                <w:rFonts w:ascii="Arial" w:hAnsi="Arial" w:cs="Arial"/>
                <w:sz w:val="20"/>
                <w:szCs w:val="20"/>
              </w:rPr>
              <w:t xml:space="preserve"> znanja, razvoj samostalnosti kod učenika</w:t>
            </w:r>
          </w:p>
        </w:tc>
      </w:tr>
      <w:tr w:rsidR="00682ABB" w:rsidRPr="00682ABB" w14:paraId="32C75374" w14:textId="77777777" w:rsidTr="009E1199">
        <w:trPr>
          <w:trHeight w:val="563"/>
        </w:trPr>
        <w:tc>
          <w:tcPr>
            <w:tcW w:w="2011" w:type="dxa"/>
            <w:shd w:val="clear" w:color="auto" w:fill="auto"/>
            <w:vAlign w:val="center"/>
          </w:tcPr>
          <w:p w14:paraId="7AE7C8F5" w14:textId="77777777" w:rsidR="00FE48A0" w:rsidRPr="00682ABB" w:rsidRDefault="00FE48A0" w:rsidP="00C1403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915576A" w14:textId="77777777" w:rsidR="00FE48A0" w:rsidRPr="00682ABB" w:rsidRDefault="001466BF" w:rsidP="00BC6DF6">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Nada Božičević</w:t>
            </w:r>
            <w:r w:rsidR="00FE48A0" w:rsidRPr="00682ABB">
              <w:rPr>
                <w:rFonts w:ascii="Arial" w:hAnsi="Arial" w:cs="Arial"/>
                <w:sz w:val="20"/>
                <w:szCs w:val="20"/>
                <w:lang w:val="hr-HR" w:eastAsia="hr-HR"/>
              </w:rPr>
              <w:t>, diplomirana učitel</w:t>
            </w:r>
            <w:r w:rsidR="00BC6DF6" w:rsidRPr="00682ABB">
              <w:rPr>
                <w:rFonts w:ascii="Arial" w:hAnsi="Arial" w:cs="Arial"/>
                <w:sz w:val="20"/>
                <w:szCs w:val="20"/>
                <w:lang w:val="hr-HR" w:eastAsia="hr-HR"/>
              </w:rPr>
              <w:t>jica razredne nastave</w:t>
            </w:r>
            <w:r w:rsidR="00D33512" w:rsidRPr="00682ABB">
              <w:rPr>
                <w:rFonts w:ascii="Arial" w:hAnsi="Arial" w:cs="Arial"/>
                <w:sz w:val="20"/>
                <w:szCs w:val="20"/>
                <w:lang w:val="hr-HR" w:eastAsia="hr-HR"/>
              </w:rPr>
              <w:t>, savjetnica</w:t>
            </w:r>
          </w:p>
        </w:tc>
      </w:tr>
      <w:tr w:rsidR="00682ABB" w:rsidRPr="00682ABB" w14:paraId="0F2A2DCC" w14:textId="77777777" w:rsidTr="009E1199">
        <w:trPr>
          <w:trHeight w:val="563"/>
        </w:trPr>
        <w:tc>
          <w:tcPr>
            <w:tcW w:w="2011" w:type="dxa"/>
            <w:shd w:val="clear" w:color="auto" w:fill="auto"/>
            <w:vAlign w:val="center"/>
          </w:tcPr>
          <w:p w14:paraId="23D949BB" w14:textId="77777777" w:rsidR="00FE48A0" w:rsidRPr="00682ABB" w:rsidRDefault="00FE48A0" w:rsidP="00C1403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1EE5470" w14:textId="77777777" w:rsidR="00FE48A0" w:rsidRPr="00682ABB" w:rsidRDefault="00FE48A0" w:rsidP="00C1403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6548D7E7" w14:textId="77777777" w:rsidTr="009E1199">
        <w:trPr>
          <w:trHeight w:val="563"/>
        </w:trPr>
        <w:tc>
          <w:tcPr>
            <w:tcW w:w="2011" w:type="dxa"/>
            <w:shd w:val="clear" w:color="auto" w:fill="auto"/>
            <w:vAlign w:val="center"/>
          </w:tcPr>
          <w:p w14:paraId="602BAE2B" w14:textId="77777777" w:rsidR="00FE48A0" w:rsidRPr="00682ABB" w:rsidRDefault="00FE48A0" w:rsidP="00C1403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6C59745" w14:textId="77777777" w:rsidR="00FE48A0" w:rsidRPr="00682ABB" w:rsidRDefault="007201FB" w:rsidP="00C1403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13E4A6A" w14:textId="77777777" w:rsidTr="009E1199">
        <w:trPr>
          <w:trHeight w:val="563"/>
        </w:trPr>
        <w:tc>
          <w:tcPr>
            <w:tcW w:w="2011" w:type="dxa"/>
            <w:shd w:val="clear" w:color="auto" w:fill="auto"/>
            <w:vAlign w:val="center"/>
          </w:tcPr>
          <w:p w14:paraId="368FAEB5" w14:textId="77777777" w:rsidR="00FE48A0" w:rsidRPr="00682ABB" w:rsidRDefault="00FE48A0" w:rsidP="00C1403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12E1DE9" w14:textId="77777777" w:rsidR="00FE48A0" w:rsidRPr="00682ABB" w:rsidRDefault="00FE48A0" w:rsidP="00C1403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4EE8C6B5" w14:textId="77777777" w:rsidTr="009E1199">
        <w:trPr>
          <w:trHeight w:val="563"/>
        </w:trPr>
        <w:tc>
          <w:tcPr>
            <w:tcW w:w="2011" w:type="dxa"/>
            <w:shd w:val="clear" w:color="auto" w:fill="auto"/>
            <w:vAlign w:val="center"/>
          </w:tcPr>
          <w:p w14:paraId="6DB98505" w14:textId="77777777" w:rsidR="00FE48A0" w:rsidRPr="00682ABB" w:rsidRDefault="00FE48A0" w:rsidP="00C1403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130F9B8" w14:textId="77777777" w:rsidR="00FE48A0" w:rsidRPr="00682ABB" w:rsidRDefault="00FE48A0" w:rsidP="00C14030">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531BF6CE" w14:textId="77777777" w:rsidR="00FE48A0" w:rsidRPr="00682ABB" w:rsidRDefault="00FE48A0" w:rsidP="00FE48A0">
      <w:pPr>
        <w:rPr>
          <w:rFonts w:ascii="Arial" w:hAnsi="Arial" w:cs="Arial"/>
        </w:rPr>
      </w:pPr>
    </w:p>
    <w:p w14:paraId="72D81519" w14:textId="77777777" w:rsidR="009835CA" w:rsidRPr="00682ABB" w:rsidRDefault="009835CA" w:rsidP="00FE48A0">
      <w:pPr>
        <w:rPr>
          <w:rFonts w:ascii="Arial" w:hAnsi="Arial" w:cs="Arial"/>
        </w:rPr>
      </w:pPr>
    </w:p>
    <w:p w14:paraId="66AE5F3C" w14:textId="690EBED8" w:rsidR="00B768B4" w:rsidRPr="00682ABB" w:rsidRDefault="00B768B4" w:rsidP="00FE48A0">
      <w:pPr>
        <w:rPr>
          <w:rFonts w:ascii="Arial" w:hAnsi="Arial" w:cs="Arial"/>
        </w:rPr>
      </w:pPr>
    </w:p>
    <w:p w14:paraId="75BC4EA4" w14:textId="78D8C8E3" w:rsidR="00FE3AFB" w:rsidRPr="00682ABB" w:rsidRDefault="00FE3AFB" w:rsidP="00FE48A0">
      <w:pPr>
        <w:rPr>
          <w:rFonts w:ascii="Arial" w:hAnsi="Arial" w:cs="Arial"/>
        </w:rPr>
      </w:pPr>
    </w:p>
    <w:p w14:paraId="2F9FA194" w14:textId="77777777" w:rsidR="00FE3AFB" w:rsidRPr="00682ABB" w:rsidRDefault="00FE3AFB" w:rsidP="00FE48A0">
      <w:pPr>
        <w:rPr>
          <w:rFonts w:ascii="Arial" w:hAnsi="Arial" w:cs="Arial"/>
        </w:rPr>
      </w:pPr>
    </w:p>
    <w:p w14:paraId="4A886414" w14:textId="77777777" w:rsidR="00B768B4" w:rsidRPr="00682ABB" w:rsidRDefault="00B768B4" w:rsidP="00FE48A0">
      <w:pPr>
        <w:rPr>
          <w:rFonts w:ascii="Arial" w:hAnsi="Arial" w:cs="Arial"/>
        </w:rPr>
      </w:pPr>
    </w:p>
    <w:p w14:paraId="6D742097" w14:textId="77777777" w:rsidR="00B768B4" w:rsidRPr="00682ABB" w:rsidRDefault="00B768B4" w:rsidP="00FE48A0">
      <w:pPr>
        <w:rPr>
          <w:rFonts w:ascii="Arial" w:hAnsi="Arial" w:cs="Arial"/>
        </w:rPr>
      </w:pPr>
    </w:p>
    <w:p w14:paraId="1B132C15" w14:textId="77777777" w:rsidR="00B768B4" w:rsidRPr="00682ABB" w:rsidRDefault="00B768B4" w:rsidP="00FE48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EFA35D4" w14:textId="77777777" w:rsidTr="00356A53">
        <w:tc>
          <w:tcPr>
            <w:tcW w:w="9228" w:type="dxa"/>
            <w:gridSpan w:val="2"/>
            <w:shd w:val="clear" w:color="auto" w:fill="auto"/>
            <w:vAlign w:val="center"/>
          </w:tcPr>
          <w:p w14:paraId="498ED268" w14:textId="77777777" w:rsidR="00CF12B1" w:rsidRPr="00682ABB" w:rsidRDefault="00CF12B1" w:rsidP="00356A53">
            <w:pPr>
              <w:rPr>
                <w:rFonts w:ascii="Arial" w:hAnsi="Arial" w:cs="Arial"/>
                <w:sz w:val="20"/>
                <w:szCs w:val="20"/>
              </w:rPr>
            </w:pPr>
          </w:p>
          <w:p w14:paraId="072AC324" w14:textId="77777777" w:rsidR="00CF12B1" w:rsidRPr="00682ABB" w:rsidRDefault="00D9229A" w:rsidP="00356A53">
            <w:pPr>
              <w:jc w:val="center"/>
              <w:rPr>
                <w:rFonts w:ascii="Arial" w:hAnsi="Arial" w:cs="Arial"/>
                <w:b/>
                <w:sz w:val="20"/>
                <w:szCs w:val="20"/>
              </w:rPr>
            </w:pPr>
            <w:r w:rsidRPr="00682ABB">
              <w:rPr>
                <w:rFonts w:ascii="Arial" w:hAnsi="Arial" w:cs="Arial"/>
                <w:b/>
                <w:sz w:val="20"/>
                <w:szCs w:val="20"/>
              </w:rPr>
              <w:t>4</w:t>
            </w:r>
            <w:r w:rsidR="00CF12B1" w:rsidRPr="00682ABB">
              <w:rPr>
                <w:rFonts w:ascii="Arial" w:hAnsi="Arial" w:cs="Arial"/>
                <w:b/>
                <w:sz w:val="20"/>
                <w:szCs w:val="20"/>
              </w:rPr>
              <w:t>. b,</w:t>
            </w:r>
            <w:r w:rsidR="00B768B4" w:rsidRPr="00682ABB">
              <w:rPr>
                <w:rFonts w:ascii="Arial" w:hAnsi="Arial" w:cs="Arial"/>
                <w:b/>
                <w:sz w:val="20"/>
                <w:szCs w:val="20"/>
              </w:rPr>
              <w:t xml:space="preserve"> m</w:t>
            </w:r>
            <w:r w:rsidR="00CF12B1" w:rsidRPr="00682ABB">
              <w:rPr>
                <w:rFonts w:ascii="Arial" w:hAnsi="Arial" w:cs="Arial"/>
                <w:b/>
                <w:sz w:val="20"/>
                <w:szCs w:val="20"/>
              </w:rPr>
              <w:t xml:space="preserve">atična škola </w:t>
            </w:r>
          </w:p>
          <w:p w14:paraId="0E8CEA03" w14:textId="77777777" w:rsidR="00CF12B1" w:rsidRPr="00682ABB" w:rsidRDefault="00CF12B1" w:rsidP="00356A53">
            <w:pPr>
              <w:rPr>
                <w:rFonts w:ascii="Arial" w:hAnsi="Arial" w:cs="Arial"/>
                <w:sz w:val="20"/>
                <w:szCs w:val="20"/>
              </w:rPr>
            </w:pPr>
          </w:p>
        </w:tc>
      </w:tr>
      <w:tr w:rsidR="00682ABB" w:rsidRPr="00682ABB" w14:paraId="5407C279" w14:textId="77777777" w:rsidTr="00356A53">
        <w:trPr>
          <w:trHeight w:val="567"/>
        </w:trPr>
        <w:tc>
          <w:tcPr>
            <w:tcW w:w="2011" w:type="dxa"/>
            <w:shd w:val="clear" w:color="auto" w:fill="auto"/>
            <w:vAlign w:val="center"/>
          </w:tcPr>
          <w:p w14:paraId="6FEFDD74" w14:textId="77777777" w:rsidR="00CF12B1" w:rsidRPr="00682ABB" w:rsidRDefault="00CF12B1" w:rsidP="00356A53">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00FAA5E" w14:textId="77777777" w:rsidR="00CF12B1" w:rsidRPr="00682ABB" w:rsidRDefault="00CF12B1" w:rsidP="007B646B">
            <w:pPr>
              <w:rPr>
                <w:rFonts w:ascii="Arial" w:hAnsi="Arial" w:cs="Arial"/>
                <w:sz w:val="20"/>
                <w:szCs w:val="20"/>
              </w:rPr>
            </w:pPr>
            <w:r w:rsidRPr="00682ABB">
              <w:rPr>
                <w:rFonts w:ascii="Arial" w:hAnsi="Arial" w:cs="Arial"/>
                <w:sz w:val="20"/>
                <w:szCs w:val="20"/>
              </w:rPr>
              <w:t xml:space="preserve">svaki drugi </w:t>
            </w:r>
            <w:r w:rsidR="007B646B" w:rsidRPr="00682ABB">
              <w:rPr>
                <w:rFonts w:ascii="Arial" w:hAnsi="Arial" w:cs="Arial"/>
                <w:sz w:val="20"/>
                <w:szCs w:val="20"/>
              </w:rPr>
              <w:t>utorak, 3</w:t>
            </w:r>
            <w:r w:rsidR="00B768B4" w:rsidRPr="00682ABB">
              <w:rPr>
                <w:rFonts w:ascii="Arial" w:hAnsi="Arial" w:cs="Arial"/>
                <w:sz w:val="20"/>
                <w:szCs w:val="20"/>
              </w:rPr>
              <w:t>. sat, m</w:t>
            </w:r>
            <w:r w:rsidRPr="00682ABB">
              <w:rPr>
                <w:rFonts w:ascii="Arial" w:hAnsi="Arial" w:cs="Arial"/>
                <w:sz w:val="20"/>
                <w:szCs w:val="20"/>
              </w:rPr>
              <w:t>atična škola</w:t>
            </w:r>
          </w:p>
        </w:tc>
      </w:tr>
      <w:tr w:rsidR="00682ABB" w:rsidRPr="00682ABB" w14:paraId="627D4A26" w14:textId="77777777" w:rsidTr="00356A53">
        <w:trPr>
          <w:trHeight w:val="567"/>
        </w:trPr>
        <w:tc>
          <w:tcPr>
            <w:tcW w:w="2011" w:type="dxa"/>
            <w:shd w:val="clear" w:color="auto" w:fill="auto"/>
            <w:vAlign w:val="center"/>
          </w:tcPr>
          <w:p w14:paraId="48BC6C21" w14:textId="77777777" w:rsidR="00CF12B1" w:rsidRPr="00682ABB" w:rsidRDefault="00CF12B1" w:rsidP="00356A53">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F8D1576" w14:textId="77777777" w:rsidR="00CF12B1" w:rsidRPr="00682ABB" w:rsidRDefault="00CF12B1" w:rsidP="00356A53">
            <w:pPr>
              <w:rPr>
                <w:rFonts w:ascii="Arial" w:hAnsi="Arial" w:cs="Arial"/>
                <w:sz w:val="20"/>
                <w:szCs w:val="20"/>
              </w:rPr>
            </w:pPr>
            <w:r w:rsidRPr="00682ABB">
              <w:rPr>
                <w:rFonts w:ascii="Arial" w:hAnsi="Arial" w:cs="Arial"/>
                <w:sz w:val="20"/>
                <w:szCs w:val="20"/>
              </w:rPr>
              <w:t xml:space="preserve">razvoj matematičkih kompetencija, individualni rad s učenicima </w:t>
            </w:r>
          </w:p>
        </w:tc>
      </w:tr>
      <w:tr w:rsidR="00682ABB" w:rsidRPr="00682ABB" w14:paraId="7B771C14" w14:textId="77777777" w:rsidTr="00356A53">
        <w:trPr>
          <w:trHeight w:val="563"/>
        </w:trPr>
        <w:tc>
          <w:tcPr>
            <w:tcW w:w="2011" w:type="dxa"/>
            <w:shd w:val="clear" w:color="auto" w:fill="auto"/>
            <w:vAlign w:val="center"/>
          </w:tcPr>
          <w:p w14:paraId="7B927E6D" w14:textId="77777777" w:rsidR="00CF12B1" w:rsidRPr="00682ABB" w:rsidRDefault="00CF12B1" w:rsidP="00356A53">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E0907A5" w14:textId="77777777" w:rsidR="00CF12B1" w:rsidRPr="00682ABB" w:rsidRDefault="00CF12B1" w:rsidP="00356A53">
            <w:pPr>
              <w:rPr>
                <w:rFonts w:ascii="Arial" w:hAnsi="Arial" w:cs="Arial"/>
                <w:sz w:val="20"/>
                <w:szCs w:val="20"/>
              </w:rPr>
            </w:pPr>
            <w:r w:rsidRPr="00682ABB">
              <w:rPr>
                <w:rFonts w:ascii="Arial" w:hAnsi="Arial" w:cs="Arial"/>
                <w:sz w:val="20"/>
                <w:szCs w:val="20"/>
              </w:rPr>
              <w:t>pomoć pri usvajanju matematičkih znanja, razvoj samostalnosti kod učenika</w:t>
            </w:r>
          </w:p>
        </w:tc>
      </w:tr>
      <w:tr w:rsidR="00682ABB" w:rsidRPr="00682ABB" w14:paraId="17AF8DF3" w14:textId="77777777" w:rsidTr="00356A53">
        <w:trPr>
          <w:trHeight w:val="563"/>
        </w:trPr>
        <w:tc>
          <w:tcPr>
            <w:tcW w:w="2011" w:type="dxa"/>
            <w:shd w:val="clear" w:color="auto" w:fill="auto"/>
            <w:vAlign w:val="center"/>
          </w:tcPr>
          <w:p w14:paraId="237D34FC" w14:textId="77777777" w:rsidR="00CF12B1" w:rsidRPr="00682ABB" w:rsidRDefault="00CF12B1" w:rsidP="00356A53">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5667BFE"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Ljerka Salopek Bacanović, mag. prim. educ.</w:t>
            </w:r>
            <w:r w:rsidR="007B646B" w:rsidRPr="00682ABB">
              <w:rPr>
                <w:rFonts w:ascii="Arial" w:hAnsi="Arial" w:cs="Arial"/>
                <w:sz w:val="20"/>
                <w:szCs w:val="20"/>
                <w:lang w:val="hr-HR" w:eastAsia="hr-HR"/>
              </w:rPr>
              <w:t>, učitelj mentor</w:t>
            </w:r>
          </w:p>
        </w:tc>
      </w:tr>
      <w:tr w:rsidR="00682ABB" w:rsidRPr="00682ABB" w14:paraId="1FB632F5" w14:textId="77777777" w:rsidTr="00356A53">
        <w:trPr>
          <w:trHeight w:val="563"/>
        </w:trPr>
        <w:tc>
          <w:tcPr>
            <w:tcW w:w="2011" w:type="dxa"/>
            <w:shd w:val="clear" w:color="auto" w:fill="auto"/>
            <w:vAlign w:val="center"/>
          </w:tcPr>
          <w:p w14:paraId="44E5727A" w14:textId="77777777" w:rsidR="00CF12B1" w:rsidRPr="00682ABB" w:rsidRDefault="00CF12B1" w:rsidP="00356A53">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1658BF0"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2D5DB511" w14:textId="77777777" w:rsidTr="00356A53">
        <w:trPr>
          <w:trHeight w:val="563"/>
        </w:trPr>
        <w:tc>
          <w:tcPr>
            <w:tcW w:w="2011" w:type="dxa"/>
            <w:shd w:val="clear" w:color="auto" w:fill="auto"/>
            <w:vAlign w:val="center"/>
          </w:tcPr>
          <w:p w14:paraId="2BCDA065" w14:textId="77777777" w:rsidR="00CF12B1" w:rsidRPr="00682ABB" w:rsidRDefault="00CF12B1" w:rsidP="00356A53">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A8F0FCC" w14:textId="77777777" w:rsidR="00CF12B1" w:rsidRPr="00682ABB" w:rsidRDefault="007201FB" w:rsidP="00356A53">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1D64D27" w14:textId="77777777" w:rsidTr="00356A53">
        <w:trPr>
          <w:trHeight w:val="563"/>
        </w:trPr>
        <w:tc>
          <w:tcPr>
            <w:tcW w:w="2011" w:type="dxa"/>
            <w:shd w:val="clear" w:color="auto" w:fill="auto"/>
            <w:vAlign w:val="center"/>
          </w:tcPr>
          <w:p w14:paraId="7EF80A3D" w14:textId="77777777" w:rsidR="00CF12B1" w:rsidRPr="00682ABB" w:rsidRDefault="00CF12B1" w:rsidP="00356A53">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CADC7CA"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1BAB5F0C" w14:textId="77777777" w:rsidTr="00356A53">
        <w:trPr>
          <w:trHeight w:val="563"/>
        </w:trPr>
        <w:tc>
          <w:tcPr>
            <w:tcW w:w="2011" w:type="dxa"/>
            <w:shd w:val="clear" w:color="auto" w:fill="auto"/>
            <w:vAlign w:val="center"/>
          </w:tcPr>
          <w:p w14:paraId="155A908F" w14:textId="77777777" w:rsidR="00CF12B1" w:rsidRPr="00682ABB" w:rsidRDefault="00CF12B1" w:rsidP="00356A53">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E688B0D" w14:textId="77777777" w:rsidR="00CF12B1" w:rsidRPr="00682ABB" w:rsidRDefault="00CF12B1" w:rsidP="00356A53">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186A035D" w14:textId="77777777" w:rsidR="007E2303" w:rsidRPr="00682ABB" w:rsidRDefault="007E2303" w:rsidP="00FE48A0">
      <w:pPr>
        <w:rPr>
          <w:rFonts w:ascii="Arial" w:hAnsi="Arial" w:cs="Arial"/>
        </w:rPr>
      </w:pPr>
    </w:p>
    <w:p w14:paraId="360FBC82" w14:textId="77777777" w:rsidR="007E2303" w:rsidRPr="00682ABB" w:rsidRDefault="007E2303" w:rsidP="00FE48A0">
      <w:pPr>
        <w:rPr>
          <w:rFonts w:ascii="Arial" w:hAnsi="Arial" w:cs="Arial"/>
        </w:rPr>
      </w:pPr>
    </w:p>
    <w:p w14:paraId="14BFAA23" w14:textId="77777777" w:rsidR="007E2303" w:rsidRPr="00682ABB" w:rsidRDefault="007E2303" w:rsidP="00FE48A0">
      <w:pPr>
        <w:rPr>
          <w:rFonts w:ascii="Arial" w:hAnsi="Arial" w:cs="Arial"/>
        </w:rPr>
      </w:pPr>
    </w:p>
    <w:p w14:paraId="17EEAB34" w14:textId="77777777" w:rsidR="00CF12B1" w:rsidRPr="00682ABB" w:rsidRDefault="00CF12B1" w:rsidP="00FE48A0">
      <w:pPr>
        <w:rPr>
          <w:rFonts w:ascii="Arial" w:hAnsi="Arial" w:cs="Arial"/>
        </w:rPr>
      </w:pPr>
    </w:p>
    <w:p w14:paraId="3A2A9CFE" w14:textId="77777777" w:rsidR="00FE48A0" w:rsidRPr="00682ABB" w:rsidRDefault="00FE48A0" w:rsidP="00A16CF6">
      <w:pPr>
        <w:rPr>
          <w:rFonts w:ascii="Arial" w:hAnsi="Arial" w:cs="Arial"/>
        </w:rPr>
      </w:pPr>
    </w:p>
    <w:p w14:paraId="0FD59178" w14:textId="77777777" w:rsidR="00D77C2C" w:rsidRPr="00682ABB" w:rsidRDefault="00D77C2C" w:rsidP="00A16CF6">
      <w:pPr>
        <w:rPr>
          <w:rFonts w:ascii="Arial" w:hAnsi="Arial" w:cs="Arial"/>
        </w:rPr>
      </w:pPr>
    </w:p>
    <w:p w14:paraId="0F3A703A" w14:textId="77777777" w:rsidR="00022DDF" w:rsidRPr="00682ABB" w:rsidRDefault="00022DDF" w:rsidP="00A16CF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7684B" w:rsidRPr="00682ABB" w14:paraId="3C4705A7" w14:textId="77777777" w:rsidTr="009E1199">
        <w:tc>
          <w:tcPr>
            <w:tcW w:w="9228" w:type="dxa"/>
            <w:gridSpan w:val="2"/>
            <w:shd w:val="clear" w:color="auto" w:fill="auto"/>
            <w:vAlign w:val="center"/>
          </w:tcPr>
          <w:p w14:paraId="4FF02D6C" w14:textId="77777777" w:rsidR="00022DDF" w:rsidRPr="00682ABB" w:rsidRDefault="00022DDF" w:rsidP="00467769">
            <w:pPr>
              <w:rPr>
                <w:rFonts w:ascii="Arial" w:hAnsi="Arial" w:cs="Arial"/>
                <w:sz w:val="20"/>
                <w:szCs w:val="20"/>
              </w:rPr>
            </w:pPr>
          </w:p>
          <w:p w14:paraId="4C0B6598" w14:textId="77777777" w:rsidR="00022DDF" w:rsidRPr="00682ABB" w:rsidRDefault="00D9229A" w:rsidP="00467769">
            <w:pPr>
              <w:jc w:val="center"/>
              <w:rPr>
                <w:rFonts w:ascii="Arial" w:hAnsi="Arial" w:cs="Arial"/>
                <w:b/>
                <w:sz w:val="20"/>
                <w:szCs w:val="20"/>
              </w:rPr>
            </w:pPr>
            <w:r w:rsidRPr="00682ABB">
              <w:rPr>
                <w:rFonts w:ascii="Arial" w:hAnsi="Arial" w:cs="Arial"/>
                <w:b/>
                <w:sz w:val="20"/>
                <w:szCs w:val="20"/>
              </w:rPr>
              <w:t>4</w:t>
            </w:r>
            <w:r w:rsidR="00C40FC3" w:rsidRPr="00682ABB">
              <w:rPr>
                <w:rFonts w:ascii="Arial" w:hAnsi="Arial" w:cs="Arial"/>
                <w:b/>
                <w:sz w:val="20"/>
                <w:szCs w:val="20"/>
              </w:rPr>
              <w:t>.</w:t>
            </w:r>
            <w:r w:rsidR="00B768B4" w:rsidRPr="00682ABB">
              <w:rPr>
                <w:rFonts w:ascii="Arial" w:hAnsi="Arial" w:cs="Arial"/>
                <w:b/>
                <w:sz w:val="20"/>
                <w:szCs w:val="20"/>
              </w:rPr>
              <w:t xml:space="preserve"> razred</w:t>
            </w:r>
            <w:r w:rsidR="00C40FC3" w:rsidRPr="00682ABB">
              <w:rPr>
                <w:rFonts w:ascii="Arial" w:hAnsi="Arial" w:cs="Arial"/>
                <w:b/>
                <w:sz w:val="20"/>
                <w:szCs w:val="20"/>
              </w:rPr>
              <w:t xml:space="preserve">, PŠ Bernarda M. Luketića, </w:t>
            </w:r>
            <w:r w:rsidR="00022DDF" w:rsidRPr="00682ABB">
              <w:rPr>
                <w:rFonts w:ascii="Arial" w:hAnsi="Arial" w:cs="Arial"/>
                <w:b/>
                <w:sz w:val="20"/>
                <w:szCs w:val="20"/>
              </w:rPr>
              <w:t xml:space="preserve">Zagorje </w:t>
            </w:r>
          </w:p>
          <w:p w14:paraId="6C455E7E" w14:textId="77777777" w:rsidR="00022DDF" w:rsidRPr="00682ABB" w:rsidRDefault="00022DDF" w:rsidP="00467769">
            <w:pPr>
              <w:rPr>
                <w:rFonts w:ascii="Arial" w:hAnsi="Arial" w:cs="Arial"/>
                <w:sz w:val="20"/>
                <w:szCs w:val="20"/>
              </w:rPr>
            </w:pPr>
          </w:p>
        </w:tc>
      </w:tr>
      <w:tr w:rsidR="00682ABB" w:rsidRPr="00682ABB" w14:paraId="669BFD32" w14:textId="77777777" w:rsidTr="009E1199">
        <w:trPr>
          <w:trHeight w:val="567"/>
        </w:trPr>
        <w:tc>
          <w:tcPr>
            <w:tcW w:w="2011" w:type="dxa"/>
            <w:shd w:val="clear" w:color="auto" w:fill="auto"/>
            <w:vAlign w:val="center"/>
          </w:tcPr>
          <w:p w14:paraId="0BB0B781" w14:textId="77777777" w:rsidR="00022DDF" w:rsidRPr="00682ABB" w:rsidRDefault="00022DDF" w:rsidP="0046776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57C8F8E" w14:textId="77777777" w:rsidR="00022DDF" w:rsidRPr="00682ABB" w:rsidRDefault="001A456F" w:rsidP="001A456F">
            <w:pPr>
              <w:rPr>
                <w:rFonts w:ascii="Arial" w:hAnsi="Arial" w:cs="Arial"/>
                <w:sz w:val="20"/>
                <w:szCs w:val="20"/>
              </w:rPr>
            </w:pPr>
            <w:r w:rsidRPr="00682ABB">
              <w:rPr>
                <w:rFonts w:ascii="Arial" w:hAnsi="Arial" w:cs="Arial"/>
                <w:sz w:val="20"/>
                <w:szCs w:val="20"/>
              </w:rPr>
              <w:t>Svaki drugi petak</w:t>
            </w:r>
            <w:r w:rsidR="00C40FC3" w:rsidRPr="00682ABB">
              <w:rPr>
                <w:rFonts w:ascii="Arial" w:hAnsi="Arial" w:cs="Arial"/>
                <w:sz w:val="20"/>
                <w:szCs w:val="20"/>
              </w:rPr>
              <w:t>, 5. sat, PŠ Bernarda M. Luketića,</w:t>
            </w:r>
            <w:r w:rsidR="00C40FC3" w:rsidRPr="00682ABB">
              <w:rPr>
                <w:rFonts w:ascii="Arial" w:hAnsi="Arial" w:cs="Arial"/>
                <w:b/>
                <w:sz w:val="20"/>
                <w:szCs w:val="20"/>
              </w:rPr>
              <w:t xml:space="preserve"> </w:t>
            </w:r>
            <w:r w:rsidR="00022DDF" w:rsidRPr="00682ABB">
              <w:rPr>
                <w:rFonts w:ascii="Arial" w:hAnsi="Arial" w:cs="Arial"/>
                <w:sz w:val="20"/>
                <w:szCs w:val="20"/>
              </w:rPr>
              <w:t>Zagorje</w:t>
            </w:r>
          </w:p>
        </w:tc>
      </w:tr>
      <w:tr w:rsidR="00682ABB" w:rsidRPr="00682ABB" w14:paraId="3A9CAADF" w14:textId="77777777" w:rsidTr="009E1199">
        <w:trPr>
          <w:trHeight w:val="567"/>
        </w:trPr>
        <w:tc>
          <w:tcPr>
            <w:tcW w:w="2011" w:type="dxa"/>
            <w:shd w:val="clear" w:color="auto" w:fill="auto"/>
            <w:vAlign w:val="center"/>
          </w:tcPr>
          <w:p w14:paraId="094D535D" w14:textId="77777777" w:rsidR="00022DDF" w:rsidRPr="00682ABB" w:rsidRDefault="00022DDF" w:rsidP="00467769">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683D559" w14:textId="77777777" w:rsidR="00022DDF" w:rsidRPr="00682ABB" w:rsidRDefault="00022DDF" w:rsidP="00467769">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4BB6BACA" w14:textId="77777777" w:rsidTr="009E1199">
        <w:trPr>
          <w:trHeight w:val="563"/>
        </w:trPr>
        <w:tc>
          <w:tcPr>
            <w:tcW w:w="2011" w:type="dxa"/>
            <w:shd w:val="clear" w:color="auto" w:fill="auto"/>
            <w:vAlign w:val="center"/>
          </w:tcPr>
          <w:p w14:paraId="27540A73" w14:textId="77777777" w:rsidR="00022DDF" w:rsidRPr="00682ABB" w:rsidRDefault="00022DDF" w:rsidP="00467769">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E21A4A8" w14:textId="77777777" w:rsidR="00022DDF" w:rsidRPr="00682ABB" w:rsidRDefault="00022DDF" w:rsidP="00467769">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1086F056" w14:textId="77777777" w:rsidTr="009E1199">
        <w:trPr>
          <w:trHeight w:val="563"/>
        </w:trPr>
        <w:tc>
          <w:tcPr>
            <w:tcW w:w="2011" w:type="dxa"/>
            <w:shd w:val="clear" w:color="auto" w:fill="auto"/>
            <w:vAlign w:val="center"/>
          </w:tcPr>
          <w:p w14:paraId="3C28B797" w14:textId="77777777" w:rsidR="00022DDF" w:rsidRPr="00682ABB" w:rsidRDefault="00022DDF" w:rsidP="0046776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117FE64" w14:textId="6ACB25F6" w:rsidR="00022DDF" w:rsidRPr="00682ABB" w:rsidRDefault="0062356B" w:rsidP="00467769">
            <w:pPr>
              <w:pStyle w:val="Odlomakpopisa"/>
              <w:ind w:left="0"/>
              <w:rPr>
                <w:rFonts w:ascii="Arial" w:hAnsi="Arial" w:cs="Arial"/>
                <w:sz w:val="20"/>
                <w:szCs w:val="20"/>
                <w:lang w:val="hr-HR" w:eastAsia="hr-HR"/>
              </w:rPr>
            </w:pPr>
            <w:r w:rsidRPr="00682ABB">
              <w:rPr>
                <w:rFonts w:ascii="Arial" w:hAnsi="Arial" w:cs="Arial"/>
                <w:sz w:val="20"/>
                <w:szCs w:val="20"/>
              </w:rPr>
              <w:t>Valerija Božičević, dip.učiteljica razredne nastrave</w:t>
            </w:r>
          </w:p>
        </w:tc>
      </w:tr>
      <w:tr w:rsidR="00682ABB" w:rsidRPr="00682ABB" w14:paraId="6A9955F8" w14:textId="77777777" w:rsidTr="009E1199">
        <w:trPr>
          <w:trHeight w:val="563"/>
        </w:trPr>
        <w:tc>
          <w:tcPr>
            <w:tcW w:w="2011" w:type="dxa"/>
            <w:shd w:val="clear" w:color="auto" w:fill="auto"/>
            <w:vAlign w:val="center"/>
          </w:tcPr>
          <w:p w14:paraId="23BEDAF4" w14:textId="77777777" w:rsidR="00022DDF" w:rsidRPr="00682ABB" w:rsidRDefault="00022DDF" w:rsidP="0046776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BE27B19" w14:textId="77777777" w:rsidR="00022DDF" w:rsidRPr="00682ABB" w:rsidRDefault="00022DDF"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nastavnom planu i programu </w:t>
            </w:r>
          </w:p>
        </w:tc>
      </w:tr>
      <w:tr w:rsidR="00682ABB" w:rsidRPr="00682ABB" w14:paraId="52AE6010" w14:textId="77777777" w:rsidTr="009E1199">
        <w:trPr>
          <w:trHeight w:val="563"/>
        </w:trPr>
        <w:tc>
          <w:tcPr>
            <w:tcW w:w="2011" w:type="dxa"/>
            <w:shd w:val="clear" w:color="auto" w:fill="auto"/>
            <w:vAlign w:val="center"/>
          </w:tcPr>
          <w:p w14:paraId="1783F246" w14:textId="77777777" w:rsidR="00022DDF" w:rsidRPr="00682ABB" w:rsidRDefault="00022DDF" w:rsidP="0046776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BF21F7A" w14:textId="77777777" w:rsidR="00022DDF" w:rsidRPr="00682ABB" w:rsidRDefault="007201FB" w:rsidP="0046776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F22EF9D" w14:textId="77777777" w:rsidTr="009E1199">
        <w:trPr>
          <w:trHeight w:val="563"/>
        </w:trPr>
        <w:tc>
          <w:tcPr>
            <w:tcW w:w="2011" w:type="dxa"/>
            <w:shd w:val="clear" w:color="auto" w:fill="auto"/>
            <w:vAlign w:val="center"/>
          </w:tcPr>
          <w:p w14:paraId="06A8305D" w14:textId="77777777" w:rsidR="00022DDF" w:rsidRPr="00682ABB" w:rsidRDefault="00022DDF" w:rsidP="0046776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D541E7F" w14:textId="77777777" w:rsidR="00022DDF" w:rsidRPr="00682ABB" w:rsidRDefault="00022DDF"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79D62EBE" w14:textId="77777777" w:rsidTr="009E1199">
        <w:trPr>
          <w:trHeight w:val="563"/>
        </w:trPr>
        <w:tc>
          <w:tcPr>
            <w:tcW w:w="2011" w:type="dxa"/>
            <w:shd w:val="clear" w:color="auto" w:fill="auto"/>
            <w:vAlign w:val="center"/>
          </w:tcPr>
          <w:p w14:paraId="1A4F2F15" w14:textId="77777777" w:rsidR="00022DDF" w:rsidRPr="00682ABB" w:rsidRDefault="00022DDF" w:rsidP="0046776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ACDF252" w14:textId="77777777" w:rsidR="00022DDF" w:rsidRPr="00682ABB" w:rsidRDefault="00022DDF" w:rsidP="00467769">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praćenje napredovanja, pisana i usmena provjera</w:t>
            </w:r>
          </w:p>
        </w:tc>
      </w:tr>
    </w:tbl>
    <w:p w14:paraId="28CC3213" w14:textId="77777777" w:rsidR="00022DDF" w:rsidRPr="00682ABB" w:rsidRDefault="00022DDF" w:rsidP="00A16CF6">
      <w:pPr>
        <w:rPr>
          <w:rFonts w:ascii="Arial" w:hAnsi="Arial" w:cs="Arial"/>
        </w:rPr>
      </w:pPr>
    </w:p>
    <w:p w14:paraId="3CA9D0E7" w14:textId="77777777" w:rsidR="00D77C2C" w:rsidRPr="00682ABB" w:rsidRDefault="00D77C2C" w:rsidP="00A16CF6">
      <w:pPr>
        <w:rPr>
          <w:rFonts w:ascii="Arial" w:hAnsi="Arial" w:cs="Arial"/>
        </w:rPr>
      </w:pPr>
    </w:p>
    <w:p w14:paraId="59C00B21" w14:textId="77777777" w:rsidR="00D77C2C" w:rsidRPr="00682ABB" w:rsidRDefault="00D77C2C" w:rsidP="00A16CF6">
      <w:pPr>
        <w:rPr>
          <w:rFonts w:ascii="Arial" w:hAnsi="Arial" w:cs="Arial"/>
        </w:rPr>
      </w:pPr>
    </w:p>
    <w:p w14:paraId="3777C954" w14:textId="77777777" w:rsidR="00D77C2C" w:rsidRPr="00682ABB" w:rsidRDefault="00D77C2C" w:rsidP="00A16CF6">
      <w:pPr>
        <w:rPr>
          <w:rFonts w:ascii="Arial" w:hAnsi="Arial" w:cs="Arial"/>
        </w:rPr>
      </w:pPr>
    </w:p>
    <w:p w14:paraId="09737B47" w14:textId="77777777" w:rsidR="00CA1CC3" w:rsidRPr="00682ABB" w:rsidRDefault="00CA1CC3" w:rsidP="00A16CF6">
      <w:pPr>
        <w:rPr>
          <w:rFonts w:ascii="Arial" w:hAnsi="Arial" w:cs="Arial"/>
        </w:rPr>
      </w:pPr>
    </w:p>
    <w:p w14:paraId="2E4D0B84" w14:textId="77777777" w:rsidR="00CA1CC3" w:rsidRPr="00682ABB" w:rsidRDefault="00CA1CC3" w:rsidP="00A16CF6">
      <w:pPr>
        <w:rPr>
          <w:rFonts w:ascii="Arial" w:hAnsi="Arial" w:cs="Arial"/>
        </w:rPr>
      </w:pPr>
    </w:p>
    <w:p w14:paraId="2BF63FCC" w14:textId="46095138" w:rsidR="00D77C2C" w:rsidRPr="00682ABB" w:rsidRDefault="00D77C2C" w:rsidP="00A16CF6">
      <w:pPr>
        <w:rPr>
          <w:rFonts w:ascii="Arial" w:hAnsi="Arial" w:cs="Arial"/>
        </w:rPr>
      </w:pPr>
    </w:p>
    <w:p w14:paraId="20FA44AF" w14:textId="77777777" w:rsidR="00ED5A9E" w:rsidRPr="00682ABB" w:rsidRDefault="00ED5A9E" w:rsidP="00EA6382">
      <w:pPr>
        <w:rPr>
          <w:rFonts w:ascii="Arial" w:hAnsi="Arial" w:cs="Arial"/>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63F4688" w14:textId="77777777" w:rsidTr="002F56A1">
        <w:tc>
          <w:tcPr>
            <w:tcW w:w="9228" w:type="dxa"/>
            <w:gridSpan w:val="2"/>
            <w:shd w:val="clear" w:color="auto" w:fill="auto"/>
            <w:vAlign w:val="center"/>
          </w:tcPr>
          <w:p w14:paraId="3C29C3AB" w14:textId="77777777" w:rsidR="00D77C2C" w:rsidRPr="00682ABB" w:rsidRDefault="00D77C2C" w:rsidP="002F56A1">
            <w:pPr>
              <w:rPr>
                <w:rFonts w:ascii="Arial" w:hAnsi="Arial" w:cs="Arial"/>
                <w:sz w:val="20"/>
                <w:szCs w:val="20"/>
              </w:rPr>
            </w:pPr>
          </w:p>
          <w:p w14:paraId="294445A6" w14:textId="77777777" w:rsidR="00D77C2C" w:rsidRPr="00682ABB" w:rsidRDefault="00D9229A" w:rsidP="002F56A1">
            <w:pPr>
              <w:jc w:val="center"/>
              <w:rPr>
                <w:rFonts w:ascii="Arial" w:hAnsi="Arial" w:cs="Arial"/>
                <w:b/>
                <w:sz w:val="20"/>
                <w:szCs w:val="20"/>
              </w:rPr>
            </w:pPr>
            <w:r w:rsidRPr="00682ABB">
              <w:rPr>
                <w:rFonts w:ascii="Arial" w:hAnsi="Arial" w:cs="Arial"/>
                <w:b/>
                <w:sz w:val="20"/>
                <w:szCs w:val="20"/>
              </w:rPr>
              <w:t>4</w:t>
            </w:r>
            <w:r w:rsidR="00D77C2C" w:rsidRPr="00682ABB">
              <w:rPr>
                <w:rFonts w:ascii="Arial" w:hAnsi="Arial" w:cs="Arial"/>
                <w:b/>
                <w:sz w:val="20"/>
                <w:szCs w:val="20"/>
              </w:rPr>
              <w:t>. razred, PRO Hreljin Ogulinski</w:t>
            </w:r>
          </w:p>
          <w:p w14:paraId="3B30B291" w14:textId="77777777" w:rsidR="00D77C2C" w:rsidRPr="00682ABB" w:rsidRDefault="00D77C2C" w:rsidP="002F56A1">
            <w:pPr>
              <w:rPr>
                <w:rFonts w:ascii="Arial" w:hAnsi="Arial" w:cs="Arial"/>
                <w:sz w:val="20"/>
                <w:szCs w:val="20"/>
              </w:rPr>
            </w:pPr>
          </w:p>
        </w:tc>
      </w:tr>
      <w:tr w:rsidR="00682ABB" w:rsidRPr="00682ABB" w14:paraId="05F219E1" w14:textId="77777777" w:rsidTr="002F56A1">
        <w:trPr>
          <w:trHeight w:val="567"/>
        </w:trPr>
        <w:tc>
          <w:tcPr>
            <w:tcW w:w="2011" w:type="dxa"/>
            <w:shd w:val="clear" w:color="auto" w:fill="auto"/>
            <w:vAlign w:val="center"/>
          </w:tcPr>
          <w:p w14:paraId="5481B1C9" w14:textId="77777777" w:rsidR="00D77C2C" w:rsidRPr="00682ABB" w:rsidRDefault="00D77C2C" w:rsidP="002F56A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E8E58D2" w14:textId="77777777" w:rsidR="00D77C2C" w:rsidRPr="00682ABB" w:rsidRDefault="00EE6FD0" w:rsidP="00EE6FD0">
            <w:pPr>
              <w:rPr>
                <w:rFonts w:ascii="Arial" w:hAnsi="Arial" w:cs="Arial"/>
                <w:sz w:val="20"/>
                <w:szCs w:val="20"/>
              </w:rPr>
            </w:pPr>
            <w:r w:rsidRPr="00682ABB">
              <w:rPr>
                <w:rFonts w:ascii="Arial" w:hAnsi="Arial" w:cs="Arial"/>
                <w:sz w:val="20"/>
                <w:szCs w:val="20"/>
              </w:rPr>
              <w:t>Srijedom</w:t>
            </w:r>
            <w:r w:rsidR="00D77C2C" w:rsidRPr="00682ABB">
              <w:rPr>
                <w:rFonts w:ascii="Arial" w:hAnsi="Arial" w:cs="Arial"/>
                <w:sz w:val="20"/>
                <w:szCs w:val="20"/>
              </w:rPr>
              <w:t xml:space="preserve"> </w:t>
            </w:r>
            <w:r w:rsidRPr="00682ABB">
              <w:rPr>
                <w:rFonts w:ascii="Arial" w:hAnsi="Arial" w:cs="Arial"/>
                <w:sz w:val="20"/>
                <w:szCs w:val="20"/>
              </w:rPr>
              <w:t>0</w:t>
            </w:r>
            <w:r w:rsidR="00D77C2C" w:rsidRPr="00682ABB">
              <w:rPr>
                <w:rFonts w:ascii="Arial" w:hAnsi="Arial" w:cs="Arial"/>
                <w:sz w:val="20"/>
                <w:szCs w:val="20"/>
              </w:rPr>
              <w:t>. sat, PRO Hreljin Ogulinski</w:t>
            </w:r>
          </w:p>
        </w:tc>
      </w:tr>
      <w:tr w:rsidR="00682ABB" w:rsidRPr="00682ABB" w14:paraId="170BB3AA" w14:textId="77777777" w:rsidTr="002F56A1">
        <w:trPr>
          <w:trHeight w:val="567"/>
        </w:trPr>
        <w:tc>
          <w:tcPr>
            <w:tcW w:w="2011" w:type="dxa"/>
            <w:shd w:val="clear" w:color="auto" w:fill="auto"/>
            <w:vAlign w:val="center"/>
          </w:tcPr>
          <w:p w14:paraId="33D778F2" w14:textId="77777777" w:rsidR="00D77C2C" w:rsidRPr="00682ABB" w:rsidRDefault="00D77C2C"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C47BC32" w14:textId="77777777" w:rsidR="00D77C2C" w:rsidRPr="00682ABB" w:rsidRDefault="00D77C2C" w:rsidP="002F56A1">
            <w:pPr>
              <w:rPr>
                <w:rFonts w:ascii="Arial" w:hAnsi="Arial" w:cs="Arial"/>
                <w:sz w:val="20"/>
                <w:szCs w:val="20"/>
              </w:rPr>
            </w:pPr>
            <w:r w:rsidRPr="00682ABB">
              <w:rPr>
                <w:rFonts w:ascii="Arial" w:hAnsi="Arial" w:cs="Arial"/>
                <w:sz w:val="20"/>
                <w:szCs w:val="20"/>
              </w:rPr>
              <w:t>individualni rad s učenicima koji slabije usvajaju nastavno gradivo,</w:t>
            </w:r>
            <w:r w:rsidRPr="00682ABB">
              <w:rPr>
                <w:rFonts w:ascii="Arial" w:hAnsi="Arial" w:cs="Arial"/>
                <w:sz w:val="20"/>
                <w:szCs w:val="20"/>
              </w:rPr>
              <w:br/>
              <w:t>vježbanje i utvrđivanje nastavnog gradiva iz matematike</w:t>
            </w:r>
          </w:p>
        </w:tc>
      </w:tr>
      <w:tr w:rsidR="00682ABB" w:rsidRPr="00682ABB" w14:paraId="4BA8B1FF" w14:textId="77777777" w:rsidTr="002F56A1">
        <w:trPr>
          <w:trHeight w:val="563"/>
        </w:trPr>
        <w:tc>
          <w:tcPr>
            <w:tcW w:w="2011" w:type="dxa"/>
            <w:shd w:val="clear" w:color="auto" w:fill="auto"/>
            <w:vAlign w:val="center"/>
          </w:tcPr>
          <w:p w14:paraId="36F85102" w14:textId="77777777" w:rsidR="00D77C2C" w:rsidRPr="00682ABB" w:rsidRDefault="00D77C2C"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F4881CE" w14:textId="77777777" w:rsidR="00D77C2C" w:rsidRPr="00682ABB" w:rsidRDefault="00D77C2C" w:rsidP="002F56A1">
            <w:pPr>
              <w:rPr>
                <w:rFonts w:ascii="Arial" w:hAnsi="Arial" w:cs="Arial"/>
                <w:sz w:val="20"/>
                <w:szCs w:val="20"/>
              </w:rPr>
            </w:pPr>
            <w:r w:rsidRPr="00682ABB">
              <w:rPr>
                <w:rFonts w:ascii="Arial" w:hAnsi="Arial" w:cs="Arial"/>
                <w:sz w:val="20"/>
                <w:szCs w:val="20"/>
              </w:rPr>
              <w:t>pomoć pri usvajanju matematičkog znanja,</w:t>
            </w:r>
            <w:r w:rsidRPr="00682ABB">
              <w:rPr>
                <w:rFonts w:ascii="Arial" w:hAnsi="Arial" w:cs="Arial"/>
                <w:sz w:val="20"/>
                <w:szCs w:val="20"/>
              </w:rPr>
              <w:br/>
              <w:t>razvijanje samostalnosti kod učenika, razvijanje radnih navika</w:t>
            </w:r>
          </w:p>
        </w:tc>
      </w:tr>
      <w:tr w:rsidR="00682ABB" w:rsidRPr="00682ABB" w14:paraId="4BF32684" w14:textId="77777777" w:rsidTr="002F56A1">
        <w:trPr>
          <w:trHeight w:val="563"/>
        </w:trPr>
        <w:tc>
          <w:tcPr>
            <w:tcW w:w="2011" w:type="dxa"/>
            <w:shd w:val="clear" w:color="auto" w:fill="auto"/>
            <w:vAlign w:val="center"/>
          </w:tcPr>
          <w:p w14:paraId="21C16EB6" w14:textId="77777777" w:rsidR="00D77C2C" w:rsidRPr="00682ABB" w:rsidRDefault="00D77C2C"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4C10540" w14:textId="77777777" w:rsidR="00D77C2C" w:rsidRPr="00682ABB" w:rsidRDefault="00D77C2C" w:rsidP="002F56A1">
            <w:pPr>
              <w:rPr>
                <w:rFonts w:ascii="Arial" w:hAnsi="Arial" w:cs="Arial"/>
                <w:sz w:val="20"/>
                <w:szCs w:val="20"/>
              </w:rPr>
            </w:pPr>
            <w:r w:rsidRPr="00682ABB">
              <w:rPr>
                <w:rFonts w:ascii="Arial" w:hAnsi="Arial" w:cs="Arial"/>
                <w:sz w:val="20"/>
                <w:szCs w:val="20"/>
              </w:rPr>
              <w:t>Radmila Kalmar, učiteljica razredne nastave</w:t>
            </w:r>
          </w:p>
        </w:tc>
      </w:tr>
      <w:tr w:rsidR="00682ABB" w:rsidRPr="00682ABB" w14:paraId="2CD1336F" w14:textId="77777777" w:rsidTr="002F56A1">
        <w:trPr>
          <w:trHeight w:val="563"/>
        </w:trPr>
        <w:tc>
          <w:tcPr>
            <w:tcW w:w="2011" w:type="dxa"/>
            <w:shd w:val="clear" w:color="auto" w:fill="auto"/>
            <w:vAlign w:val="center"/>
          </w:tcPr>
          <w:p w14:paraId="4A196D9E" w14:textId="77777777" w:rsidR="00D77C2C" w:rsidRPr="00682ABB" w:rsidRDefault="00D77C2C"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C8F342B" w14:textId="77777777" w:rsidR="00D77C2C" w:rsidRPr="00682ABB" w:rsidRDefault="00D77C2C" w:rsidP="002F56A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7865F3CC" w14:textId="77777777" w:rsidTr="002F56A1">
        <w:trPr>
          <w:trHeight w:val="563"/>
        </w:trPr>
        <w:tc>
          <w:tcPr>
            <w:tcW w:w="2011" w:type="dxa"/>
            <w:shd w:val="clear" w:color="auto" w:fill="auto"/>
            <w:vAlign w:val="center"/>
          </w:tcPr>
          <w:p w14:paraId="70AEECAF" w14:textId="77777777" w:rsidR="00D77C2C" w:rsidRPr="00682ABB" w:rsidRDefault="00D77C2C"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1BADABB" w14:textId="77777777" w:rsidR="00D77C2C" w:rsidRPr="00682ABB" w:rsidRDefault="00D77C2C"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8784B9B" w14:textId="77777777" w:rsidTr="002F56A1">
        <w:trPr>
          <w:trHeight w:val="563"/>
        </w:trPr>
        <w:tc>
          <w:tcPr>
            <w:tcW w:w="2011" w:type="dxa"/>
            <w:shd w:val="clear" w:color="auto" w:fill="auto"/>
            <w:vAlign w:val="center"/>
          </w:tcPr>
          <w:p w14:paraId="7A46DE55" w14:textId="77777777" w:rsidR="00D77C2C" w:rsidRPr="00682ABB" w:rsidRDefault="00D77C2C"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BCC5227" w14:textId="77777777" w:rsidR="00D77C2C" w:rsidRPr="00682ABB" w:rsidRDefault="00D77C2C" w:rsidP="002F56A1">
            <w:pPr>
              <w:rPr>
                <w:rFonts w:ascii="Arial" w:hAnsi="Arial" w:cs="Arial"/>
                <w:sz w:val="20"/>
                <w:szCs w:val="20"/>
              </w:rPr>
            </w:pPr>
            <w:r w:rsidRPr="00682ABB">
              <w:rPr>
                <w:rFonts w:ascii="Arial" w:hAnsi="Arial" w:cs="Arial"/>
                <w:sz w:val="20"/>
                <w:szCs w:val="20"/>
              </w:rPr>
              <w:t>kopiranje materijala na školskom kopirnom aparatu, papir</w:t>
            </w:r>
          </w:p>
        </w:tc>
      </w:tr>
      <w:tr w:rsidR="00682ABB" w:rsidRPr="00682ABB" w14:paraId="0C7CD4BB" w14:textId="77777777" w:rsidTr="002F56A1">
        <w:trPr>
          <w:trHeight w:val="563"/>
        </w:trPr>
        <w:tc>
          <w:tcPr>
            <w:tcW w:w="2011" w:type="dxa"/>
            <w:shd w:val="clear" w:color="auto" w:fill="auto"/>
            <w:vAlign w:val="center"/>
          </w:tcPr>
          <w:p w14:paraId="79F93DF1" w14:textId="77777777" w:rsidR="00D77C2C" w:rsidRPr="00682ABB" w:rsidRDefault="00D77C2C"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9CA2F13" w14:textId="77777777" w:rsidR="00D77C2C" w:rsidRPr="00682ABB" w:rsidRDefault="00D77C2C" w:rsidP="002F56A1">
            <w:pPr>
              <w:rPr>
                <w:rFonts w:ascii="Arial" w:hAnsi="Arial" w:cs="Arial"/>
                <w:sz w:val="20"/>
                <w:szCs w:val="20"/>
              </w:rPr>
            </w:pPr>
            <w:r w:rsidRPr="00682ABB">
              <w:rPr>
                <w:rFonts w:ascii="Arial" w:hAnsi="Arial" w:cs="Arial"/>
                <w:sz w:val="20"/>
                <w:szCs w:val="18"/>
                <w:shd w:val="clear" w:color="auto" w:fill="FFFFFF"/>
              </w:rPr>
              <w:t>vršnjačko vrednovanje i vrednovanje naučenog</w:t>
            </w:r>
          </w:p>
        </w:tc>
      </w:tr>
    </w:tbl>
    <w:p w14:paraId="7BD57187" w14:textId="77777777" w:rsidR="008E50F7" w:rsidRPr="00682ABB" w:rsidRDefault="008E50F7" w:rsidP="00511B81">
      <w:pPr>
        <w:rPr>
          <w:rFonts w:ascii="Arial" w:hAnsi="Arial" w:cs="Arial"/>
        </w:rPr>
      </w:pPr>
    </w:p>
    <w:p w14:paraId="467148FF" w14:textId="77777777" w:rsidR="00511B81" w:rsidRPr="00682ABB" w:rsidRDefault="00511B81" w:rsidP="00511B81">
      <w:pPr>
        <w:pStyle w:val="Naslov3"/>
      </w:pPr>
      <w:bookmarkStart w:id="274" w:name="_5.1.3._Engleski_jezik"/>
      <w:bookmarkStart w:id="275" w:name="_Toc335142299"/>
      <w:bookmarkStart w:id="276" w:name="_Toc336370918"/>
      <w:bookmarkStart w:id="277" w:name="_Toc336371035"/>
      <w:bookmarkStart w:id="278" w:name="_Toc336371244"/>
      <w:bookmarkStart w:id="279" w:name="_Toc336411542"/>
      <w:bookmarkStart w:id="280" w:name="_Toc336411584"/>
      <w:bookmarkStart w:id="281" w:name="_Toc366614808"/>
      <w:bookmarkStart w:id="282" w:name="_Toc399145671"/>
      <w:bookmarkStart w:id="283" w:name="_Toc83727442"/>
      <w:bookmarkEnd w:id="274"/>
      <w:r w:rsidRPr="00682ABB">
        <w:t>5.1.3. Engleski jezik</w:t>
      </w:r>
      <w:bookmarkEnd w:id="275"/>
      <w:bookmarkEnd w:id="276"/>
      <w:bookmarkEnd w:id="277"/>
      <w:bookmarkEnd w:id="278"/>
      <w:bookmarkEnd w:id="279"/>
      <w:bookmarkEnd w:id="280"/>
      <w:bookmarkEnd w:id="281"/>
      <w:bookmarkEnd w:id="282"/>
      <w:bookmarkEnd w:id="283"/>
    </w:p>
    <w:p w14:paraId="030A2958"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53404" w:rsidRPr="00682ABB" w14:paraId="3D2E080F" w14:textId="77777777" w:rsidTr="009B44DB">
        <w:tc>
          <w:tcPr>
            <w:tcW w:w="9228" w:type="dxa"/>
            <w:gridSpan w:val="2"/>
            <w:shd w:val="clear" w:color="auto" w:fill="auto"/>
            <w:vAlign w:val="center"/>
          </w:tcPr>
          <w:p w14:paraId="37E0CC1E" w14:textId="77777777" w:rsidR="00511B81" w:rsidRPr="00682ABB" w:rsidRDefault="00511B81" w:rsidP="007809E7">
            <w:pPr>
              <w:rPr>
                <w:rFonts w:ascii="Arial" w:hAnsi="Arial" w:cs="Arial"/>
                <w:sz w:val="20"/>
                <w:szCs w:val="20"/>
              </w:rPr>
            </w:pPr>
          </w:p>
          <w:p w14:paraId="460368C0" w14:textId="18F610C8" w:rsidR="00511B81" w:rsidRPr="00682ABB" w:rsidRDefault="00F53404" w:rsidP="007809E7">
            <w:pPr>
              <w:jc w:val="center"/>
              <w:rPr>
                <w:rFonts w:ascii="Arial" w:hAnsi="Arial" w:cs="Arial"/>
                <w:b/>
                <w:sz w:val="20"/>
                <w:szCs w:val="20"/>
              </w:rPr>
            </w:pPr>
            <w:r w:rsidRPr="00682ABB">
              <w:rPr>
                <w:rFonts w:ascii="Arial" w:hAnsi="Arial" w:cs="Arial"/>
                <w:b/>
                <w:sz w:val="20"/>
                <w:szCs w:val="20"/>
              </w:rPr>
              <w:t>3</w:t>
            </w:r>
            <w:r w:rsidR="007242D1" w:rsidRPr="00682ABB">
              <w:rPr>
                <w:rFonts w:ascii="Arial" w:hAnsi="Arial" w:cs="Arial"/>
                <w:b/>
                <w:sz w:val="20"/>
                <w:szCs w:val="20"/>
              </w:rPr>
              <w:t>.</w:t>
            </w:r>
            <w:r w:rsidR="00C00276" w:rsidRPr="00682ABB">
              <w:rPr>
                <w:rFonts w:ascii="Arial" w:hAnsi="Arial" w:cs="Arial"/>
                <w:b/>
                <w:sz w:val="20"/>
                <w:szCs w:val="20"/>
              </w:rPr>
              <w:t xml:space="preserve"> </w:t>
            </w:r>
            <w:r w:rsidR="007242D1" w:rsidRPr="00682ABB">
              <w:rPr>
                <w:rFonts w:ascii="Arial" w:hAnsi="Arial" w:cs="Arial"/>
                <w:b/>
                <w:sz w:val="20"/>
                <w:szCs w:val="20"/>
              </w:rPr>
              <w:t xml:space="preserve">a i </w:t>
            </w:r>
            <w:r w:rsidRPr="00682ABB">
              <w:rPr>
                <w:rFonts w:ascii="Arial" w:hAnsi="Arial" w:cs="Arial"/>
                <w:b/>
                <w:sz w:val="20"/>
                <w:szCs w:val="20"/>
              </w:rPr>
              <w:t>3</w:t>
            </w:r>
            <w:r w:rsidR="007242D1" w:rsidRPr="00682ABB">
              <w:rPr>
                <w:rFonts w:ascii="Arial" w:hAnsi="Arial" w:cs="Arial"/>
                <w:b/>
                <w:sz w:val="20"/>
                <w:szCs w:val="20"/>
              </w:rPr>
              <w:t>.</w:t>
            </w:r>
            <w:r w:rsidR="008E50F7" w:rsidRPr="00682ABB">
              <w:rPr>
                <w:rFonts w:ascii="Arial" w:hAnsi="Arial" w:cs="Arial"/>
                <w:b/>
                <w:sz w:val="20"/>
                <w:szCs w:val="20"/>
              </w:rPr>
              <w:t xml:space="preserve"> </w:t>
            </w:r>
            <w:r w:rsidR="007242D1" w:rsidRPr="00682ABB">
              <w:rPr>
                <w:rFonts w:ascii="Arial" w:hAnsi="Arial" w:cs="Arial"/>
                <w:b/>
                <w:sz w:val="20"/>
                <w:szCs w:val="20"/>
              </w:rPr>
              <w:t>b,</w:t>
            </w:r>
            <w:r w:rsidR="00B768B4" w:rsidRPr="00682ABB">
              <w:rPr>
                <w:rFonts w:ascii="Arial" w:hAnsi="Arial" w:cs="Arial"/>
                <w:b/>
                <w:sz w:val="20"/>
                <w:szCs w:val="20"/>
              </w:rPr>
              <w:t xml:space="preserve"> m</w:t>
            </w:r>
            <w:r w:rsidR="00511B81" w:rsidRPr="00682ABB">
              <w:rPr>
                <w:rFonts w:ascii="Arial" w:hAnsi="Arial" w:cs="Arial"/>
                <w:b/>
                <w:sz w:val="20"/>
                <w:szCs w:val="20"/>
              </w:rPr>
              <w:t>atična škola</w:t>
            </w:r>
          </w:p>
          <w:p w14:paraId="0BD67408" w14:textId="77777777" w:rsidR="00511B81" w:rsidRPr="00682ABB" w:rsidRDefault="00511B81" w:rsidP="007809E7">
            <w:pPr>
              <w:rPr>
                <w:rFonts w:ascii="Arial" w:hAnsi="Arial" w:cs="Arial"/>
                <w:sz w:val="20"/>
                <w:szCs w:val="20"/>
              </w:rPr>
            </w:pPr>
          </w:p>
        </w:tc>
      </w:tr>
      <w:tr w:rsidR="00682ABB" w:rsidRPr="00682ABB" w14:paraId="40B8493B" w14:textId="77777777" w:rsidTr="009B44DB">
        <w:trPr>
          <w:trHeight w:val="567"/>
        </w:trPr>
        <w:tc>
          <w:tcPr>
            <w:tcW w:w="2011" w:type="dxa"/>
            <w:shd w:val="clear" w:color="auto" w:fill="auto"/>
            <w:vAlign w:val="center"/>
          </w:tcPr>
          <w:p w14:paraId="29F80749"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B3C3B36" w14:textId="243D0A6A" w:rsidR="00511B81" w:rsidRPr="00682ABB" w:rsidRDefault="008014E9" w:rsidP="007242D1">
            <w:pPr>
              <w:rPr>
                <w:rFonts w:ascii="Arial" w:hAnsi="Arial" w:cs="Arial"/>
                <w:sz w:val="20"/>
                <w:szCs w:val="20"/>
              </w:rPr>
            </w:pPr>
            <w:r w:rsidRPr="00682ABB">
              <w:rPr>
                <w:rFonts w:ascii="Arial" w:hAnsi="Arial" w:cs="Arial"/>
                <w:sz w:val="20"/>
                <w:szCs w:val="20"/>
              </w:rPr>
              <w:t xml:space="preserve"> </w:t>
            </w:r>
            <w:r w:rsidR="00F53404" w:rsidRPr="00682ABB">
              <w:rPr>
                <w:rFonts w:ascii="Arial" w:hAnsi="Arial" w:cs="Arial"/>
                <w:sz w:val="20"/>
                <w:szCs w:val="20"/>
              </w:rPr>
              <w:t>ponedjeljkom 4.</w:t>
            </w:r>
            <w:r w:rsidR="0014402D" w:rsidRPr="00682ABB">
              <w:rPr>
                <w:rFonts w:ascii="Arial" w:hAnsi="Arial" w:cs="Arial"/>
                <w:sz w:val="20"/>
                <w:szCs w:val="20"/>
              </w:rPr>
              <w:t xml:space="preserve"> sat; matična škola</w:t>
            </w:r>
          </w:p>
        </w:tc>
      </w:tr>
      <w:tr w:rsidR="00682ABB" w:rsidRPr="00682ABB" w14:paraId="2328671B" w14:textId="77777777" w:rsidTr="009B44DB">
        <w:trPr>
          <w:trHeight w:val="567"/>
        </w:trPr>
        <w:tc>
          <w:tcPr>
            <w:tcW w:w="2011" w:type="dxa"/>
            <w:shd w:val="clear" w:color="auto" w:fill="auto"/>
            <w:vAlign w:val="center"/>
          </w:tcPr>
          <w:p w14:paraId="78DE2243"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CD56FA1"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razvoj sposobnosti razumijevanja teksta, postavljanje pitanja i odgovori na pitanja, utvrđivanje vokabulara, vježbe čitanja i pisanja, utvrđivanje nastavnog gradiva, individualni rad s učenicima koji slabije usvajaju nastavno gradivo </w:t>
            </w:r>
          </w:p>
        </w:tc>
      </w:tr>
      <w:tr w:rsidR="00682ABB" w:rsidRPr="00682ABB" w14:paraId="0B6E8DE3" w14:textId="77777777" w:rsidTr="009B44DB">
        <w:trPr>
          <w:trHeight w:val="563"/>
        </w:trPr>
        <w:tc>
          <w:tcPr>
            <w:tcW w:w="2011" w:type="dxa"/>
            <w:shd w:val="clear" w:color="auto" w:fill="auto"/>
            <w:vAlign w:val="center"/>
          </w:tcPr>
          <w:p w14:paraId="600834C6"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35DD7216" w14:textId="77777777" w:rsidR="00511B81" w:rsidRPr="00682ABB" w:rsidRDefault="00511B81" w:rsidP="007809E7">
            <w:pPr>
              <w:rPr>
                <w:rFonts w:ascii="Arial" w:hAnsi="Arial" w:cs="Arial"/>
                <w:sz w:val="20"/>
                <w:szCs w:val="20"/>
              </w:rPr>
            </w:pPr>
            <w:r w:rsidRPr="00682ABB">
              <w:rPr>
                <w:rFonts w:ascii="Arial" w:hAnsi="Arial" w:cs="Arial"/>
                <w:sz w:val="20"/>
                <w:szCs w:val="20"/>
              </w:rPr>
              <w:t>pomoć pri usvajanju znanja iz engleskog jezika, razvoj samostalnosti kod učenika, razvijanje sposobnosti komunikacije na stranom jeziku u svakodnevnim situacijama</w:t>
            </w:r>
          </w:p>
        </w:tc>
      </w:tr>
      <w:tr w:rsidR="00682ABB" w:rsidRPr="00682ABB" w14:paraId="22834D7E" w14:textId="77777777" w:rsidTr="009B44DB">
        <w:trPr>
          <w:trHeight w:val="563"/>
        </w:trPr>
        <w:tc>
          <w:tcPr>
            <w:tcW w:w="2011" w:type="dxa"/>
            <w:shd w:val="clear" w:color="auto" w:fill="auto"/>
            <w:vAlign w:val="center"/>
          </w:tcPr>
          <w:p w14:paraId="2B45F36A"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597FAF5" w14:textId="77777777" w:rsidR="00511B81" w:rsidRPr="00682ABB" w:rsidRDefault="00511B81" w:rsidP="007809E7">
            <w:pPr>
              <w:rPr>
                <w:rFonts w:ascii="Arial" w:hAnsi="Arial" w:cs="Arial"/>
                <w:sz w:val="20"/>
                <w:szCs w:val="20"/>
              </w:rPr>
            </w:pPr>
            <w:r w:rsidRPr="00682ABB">
              <w:rPr>
                <w:rFonts w:ascii="Arial" w:hAnsi="Arial" w:cs="Arial"/>
                <w:sz w:val="20"/>
                <w:szCs w:val="20"/>
              </w:rPr>
              <w:t>Dijana Umiljenović, dipl. učiteljica razredne nastave s pojačanim engleskim jezikom</w:t>
            </w:r>
          </w:p>
        </w:tc>
      </w:tr>
      <w:tr w:rsidR="00682ABB" w:rsidRPr="00682ABB" w14:paraId="1409A009" w14:textId="77777777" w:rsidTr="009B44DB">
        <w:trPr>
          <w:trHeight w:val="563"/>
        </w:trPr>
        <w:tc>
          <w:tcPr>
            <w:tcW w:w="2011" w:type="dxa"/>
            <w:shd w:val="clear" w:color="auto" w:fill="auto"/>
            <w:vAlign w:val="center"/>
          </w:tcPr>
          <w:p w14:paraId="22408F00"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1BABDA1" w14:textId="77777777" w:rsidR="00511B81" w:rsidRPr="00682ABB" w:rsidRDefault="00511B81" w:rsidP="007809E7">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F154352" w14:textId="77777777" w:rsidTr="009B44DB">
        <w:trPr>
          <w:trHeight w:val="563"/>
        </w:trPr>
        <w:tc>
          <w:tcPr>
            <w:tcW w:w="2011" w:type="dxa"/>
            <w:shd w:val="clear" w:color="auto" w:fill="auto"/>
            <w:vAlign w:val="center"/>
          </w:tcPr>
          <w:p w14:paraId="504D24E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A8C9AA3" w14:textId="77777777" w:rsidR="00511B81" w:rsidRPr="00682ABB" w:rsidRDefault="007201F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88B34A8" w14:textId="77777777" w:rsidTr="009B44DB">
        <w:trPr>
          <w:trHeight w:val="563"/>
        </w:trPr>
        <w:tc>
          <w:tcPr>
            <w:tcW w:w="2011" w:type="dxa"/>
            <w:shd w:val="clear" w:color="auto" w:fill="auto"/>
            <w:vAlign w:val="center"/>
          </w:tcPr>
          <w:p w14:paraId="2DC46E0B"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3BE59E3" w14:textId="77777777" w:rsidR="00511B81" w:rsidRPr="00682ABB" w:rsidRDefault="00511B81" w:rsidP="007809E7">
            <w:pPr>
              <w:rPr>
                <w:rFonts w:ascii="Arial" w:hAnsi="Arial" w:cs="Arial"/>
                <w:sz w:val="20"/>
                <w:szCs w:val="20"/>
              </w:rPr>
            </w:pPr>
            <w:r w:rsidRPr="00682ABB">
              <w:rPr>
                <w:rFonts w:ascii="Arial" w:hAnsi="Arial" w:cs="Arial"/>
                <w:sz w:val="20"/>
                <w:szCs w:val="20"/>
              </w:rPr>
              <w:t>kopiranje radnih listića i ostalog potrebnog materijala na školskom kopirnom aparatu i papir</w:t>
            </w:r>
          </w:p>
        </w:tc>
      </w:tr>
      <w:tr w:rsidR="00682ABB" w:rsidRPr="00682ABB" w14:paraId="3DA1CFC6" w14:textId="77777777" w:rsidTr="009B44DB">
        <w:trPr>
          <w:trHeight w:val="563"/>
        </w:trPr>
        <w:tc>
          <w:tcPr>
            <w:tcW w:w="2011" w:type="dxa"/>
            <w:shd w:val="clear" w:color="auto" w:fill="auto"/>
            <w:vAlign w:val="center"/>
          </w:tcPr>
          <w:p w14:paraId="2F6FC6A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E25DD25" w14:textId="77777777" w:rsidR="00511B81" w:rsidRPr="00682ABB" w:rsidRDefault="00511B81" w:rsidP="007809E7">
            <w:pPr>
              <w:rPr>
                <w:rFonts w:ascii="Arial" w:hAnsi="Arial" w:cs="Arial"/>
                <w:sz w:val="20"/>
                <w:szCs w:val="20"/>
              </w:rPr>
            </w:pPr>
            <w:r w:rsidRPr="00682ABB">
              <w:rPr>
                <w:rFonts w:ascii="Arial" w:hAnsi="Arial" w:cs="Arial"/>
                <w:sz w:val="20"/>
                <w:szCs w:val="20"/>
              </w:rPr>
              <w:t>opisno praćenje napredovanja</w:t>
            </w:r>
          </w:p>
        </w:tc>
      </w:tr>
    </w:tbl>
    <w:p w14:paraId="03ACB82C" w14:textId="6A1E4144" w:rsidR="00C277EC" w:rsidRPr="00682ABB" w:rsidRDefault="00C277EC" w:rsidP="00511B81">
      <w:pPr>
        <w:rPr>
          <w:rFonts w:ascii="Arial" w:hAnsi="Arial" w:cs="Arial"/>
        </w:rPr>
      </w:pPr>
    </w:p>
    <w:p w14:paraId="25BACC1C" w14:textId="3C83DFD9" w:rsidR="00467BA8" w:rsidRPr="00682ABB" w:rsidRDefault="00467BA8" w:rsidP="00511B81">
      <w:pPr>
        <w:rPr>
          <w:rFonts w:ascii="Arial" w:hAnsi="Arial" w:cs="Arial"/>
        </w:rPr>
      </w:pPr>
    </w:p>
    <w:p w14:paraId="2A2F5430" w14:textId="4C39D23A" w:rsidR="00467BA8" w:rsidRPr="00682ABB" w:rsidRDefault="00467BA8" w:rsidP="00511B81">
      <w:pPr>
        <w:rPr>
          <w:rFonts w:ascii="Arial" w:hAnsi="Arial" w:cs="Arial"/>
        </w:rPr>
      </w:pPr>
    </w:p>
    <w:p w14:paraId="6142D32F" w14:textId="03E4F78D" w:rsidR="00FE3AFB" w:rsidRPr="00682ABB" w:rsidRDefault="00FE3AFB" w:rsidP="00511B81">
      <w:pPr>
        <w:rPr>
          <w:rFonts w:ascii="Arial" w:hAnsi="Arial" w:cs="Arial"/>
        </w:rPr>
      </w:pPr>
    </w:p>
    <w:p w14:paraId="01F9977F" w14:textId="574740DF" w:rsidR="00FE3AFB" w:rsidRPr="00682ABB" w:rsidRDefault="00FE3AFB" w:rsidP="00511B81">
      <w:pPr>
        <w:rPr>
          <w:rFonts w:ascii="Arial" w:hAnsi="Arial" w:cs="Arial"/>
        </w:rPr>
      </w:pPr>
    </w:p>
    <w:p w14:paraId="639091E3" w14:textId="77777777" w:rsidR="00FE3AFB" w:rsidRPr="00682ABB" w:rsidRDefault="00FE3AFB" w:rsidP="00511B81">
      <w:pPr>
        <w:rPr>
          <w:rFonts w:ascii="Arial" w:hAnsi="Arial" w:cs="Arial"/>
        </w:rPr>
      </w:pPr>
    </w:p>
    <w:p w14:paraId="71D113BB" w14:textId="7CEED994" w:rsidR="00F53404" w:rsidRPr="00682ABB" w:rsidRDefault="00F53404"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53404" w:rsidRPr="00682ABB" w14:paraId="5EA989F4" w14:textId="77777777" w:rsidTr="00370AA8">
        <w:tc>
          <w:tcPr>
            <w:tcW w:w="9228" w:type="dxa"/>
            <w:gridSpan w:val="2"/>
            <w:shd w:val="clear" w:color="auto" w:fill="auto"/>
            <w:vAlign w:val="center"/>
          </w:tcPr>
          <w:p w14:paraId="71935421" w14:textId="77777777" w:rsidR="00F53404" w:rsidRPr="00682ABB" w:rsidRDefault="00F53404" w:rsidP="00370AA8">
            <w:pPr>
              <w:rPr>
                <w:rFonts w:ascii="Arial" w:hAnsi="Arial" w:cs="Arial"/>
                <w:sz w:val="20"/>
                <w:szCs w:val="20"/>
              </w:rPr>
            </w:pPr>
          </w:p>
          <w:p w14:paraId="3C0F7029" w14:textId="77777777" w:rsidR="00F53404" w:rsidRPr="00682ABB" w:rsidRDefault="00F53404" w:rsidP="00370AA8">
            <w:pPr>
              <w:jc w:val="center"/>
              <w:rPr>
                <w:rFonts w:ascii="Arial" w:hAnsi="Arial" w:cs="Arial"/>
                <w:b/>
                <w:sz w:val="20"/>
                <w:szCs w:val="20"/>
              </w:rPr>
            </w:pPr>
            <w:r w:rsidRPr="00682ABB">
              <w:rPr>
                <w:rFonts w:ascii="Arial" w:hAnsi="Arial" w:cs="Arial"/>
                <w:b/>
                <w:sz w:val="20"/>
                <w:szCs w:val="20"/>
              </w:rPr>
              <w:t>4. a i 4. b, matična škola</w:t>
            </w:r>
          </w:p>
          <w:p w14:paraId="374EA1FF" w14:textId="77777777" w:rsidR="00F53404" w:rsidRPr="00682ABB" w:rsidRDefault="00F53404" w:rsidP="00370AA8">
            <w:pPr>
              <w:rPr>
                <w:rFonts w:ascii="Arial" w:hAnsi="Arial" w:cs="Arial"/>
                <w:sz w:val="20"/>
                <w:szCs w:val="20"/>
              </w:rPr>
            </w:pPr>
          </w:p>
        </w:tc>
      </w:tr>
      <w:tr w:rsidR="00682ABB" w:rsidRPr="00682ABB" w14:paraId="5E8F9574" w14:textId="77777777" w:rsidTr="00370AA8">
        <w:trPr>
          <w:trHeight w:val="567"/>
        </w:trPr>
        <w:tc>
          <w:tcPr>
            <w:tcW w:w="2011" w:type="dxa"/>
            <w:shd w:val="clear" w:color="auto" w:fill="auto"/>
            <w:vAlign w:val="center"/>
          </w:tcPr>
          <w:p w14:paraId="291E3912" w14:textId="77777777" w:rsidR="00F53404" w:rsidRPr="00682ABB" w:rsidRDefault="00F53404"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78042CE" w14:textId="2D520C99" w:rsidR="00F53404" w:rsidRPr="00682ABB" w:rsidRDefault="00F53404" w:rsidP="00370AA8">
            <w:pPr>
              <w:rPr>
                <w:rFonts w:ascii="Arial" w:hAnsi="Arial" w:cs="Arial"/>
                <w:sz w:val="20"/>
                <w:szCs w:val="20"/>
              </w:rPr>
            </w:pPr>
            <w:r w:rsidRPr="00682ABB">
              <w:rPr>
                <w:rFonts w:ascii="Arial" w:hAnsi="Arial" w:cs="Arial"/>
                <w:sz w:val="20"/>
                <w:szCs w:val="20"/>
              </w:rPr>
              <w:t>Četvrtkom 6. sat ; matična škola</w:t>
            </w:r>
          </w:p>
        </w:tc>
      </w:tr>
      <w:tr w:rsidR="00682ABB" w:rsidRPr="00682ABB" w14:paraId="4CE7B1E6" w14:textId="77777777" w:rsidTr="00370AA8">
        <w:trPr>
          <w:trHeight w:val="567"/>
        </w:trPr>
        <w:tc>
          <w:tcPr>
            <w:tcW w:w="2011" w:type="dxa"/>
            <w:shd w:val="clear" w:color="auto" w:fill="auto"/>
            <w:vAlign w:val="center"/>
          </w:tcPr>
          <w:p w14:paraId="45655AF5" w14:textId="77777777" w:rsidR="00F53404" w:rsidRPr="00682ABB" w:rsidRDefault="00F53404"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5C5F3E59" w14:textId="77777777" w:rsidR="00F53404" w:rsidRPr="00682ABB" w:rsidRDefault="00F53404" w:rsidP="00370AA8">
            <w:pPr>
              <w:rPr>
                <w:rFonts w:ascii="Arial" w:hAnsi="Arial" w:cs="Arial"/>
                <w:sz w:val="20"/>
                <w:szCs w:val="20"/>
              </w:rPr>
            </w:pPr>
            <w:r w:rsidRPr="00682ABB">
              <w:rPr>
                <w:rFonts w:ascii="Arial" w:hAnsi="Arial" w:cs="Arial"/>
                <w:sz w:val="20"/>
                <w:szCs w:val="20"/>
              </w:rPr>
              <w:t xml:space="preserve">razvoj sposobnosti razumijevanja teksta, postavljanje pitanja i odgovori na pitanja, utvrđivanje vokabulara, vježbe čitanja i pisanja, utvrđivanje nastavnog gradiva, individualni rad s učenicima koji slabije usvajaju nastavno gradivo </w:t>
            </w:r>
          </w:p>
        </w:tc>
      </w:tr>
      <w:tr w:rsidR="00682ABB" w:rsidRPr="00682ABB" w14:paraId="574C4EE7" w14:textId="77777777" w:rsidTr="00370AA8">
        <w:trPr>
          <w:trHeight w:val="563"/>
        </w:trPr>
        <w:tc>
          <w:tcPr>
            <w:tcW w:w="2011" w:type="dxa"/>
            <w:shd w:val="clear" w:color="auto" w:fill="auto"/>
            <w:vAlign w:val="center"/>
          </w:tcPr>
          <w:p w14:paraId="6FA0AF06" w14:textId="77777777" w:rsidR="00F53404" w:rsidRPr="00682ABB" w:rsidRDefault="00F53404"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02677DA8" w14:textId="77777777" w:rsidR="00F53404" w:rsidRPr="00682ABB" w:rsidRDefault="00F53404" w:rsidP="00370AA8">
            <w:pPr>
              <w:rPr>
                <w:rFonts w:ascii="Arial" w:hAnsi="Arial" w:cs="Arial"/>
                <w:sz w:val="20"/>
                <w:szCs w:val="20"/>
              </w:rPr>
            </w:pPr>
            <w:r w:rsidRPr="00682ABB">
              <w:rPr>
                <w:rFonts w:ascii="Arial" w:hAnsi="Arial" w:cs="Arial"/>
                <w:sz w:val="20"/>
                <w:szCs w:val="20"/>
              </w:rPr>
              <w:t>pomoć pri usvajanju znanja iz engleskog jezika, razvoj samostalnosti kod učenika, razvijanje sposobnosti komunikacije na stranom jeziku u svakodnevnim situacijama</w:t>
            </w:r>
          </w:p>
        </w:tc>
      </w:tr>
      <w:tr w:rsidR="00682ABB" w:rsidRPr="00682ABB" w14:paraId="43274209" w14:textId="77777777" w:rsidTr="00370AA8">
        <w:trPr>
          <w:trHeight w:val="563"/>
        </w:trPr>
        <w:tc>
          <w:tcPr>
            <w:tcW w:w="2011" w:type="dxa"/>
            <w:shd w:val="clear" w:color="auto" w:fill="auto"/>
            <w:vAlign w:val="center"/>
          </w:tcPr>
          <w:p w14:paraId="257BC897" w14:textId="77777777" w:rsidR="00F53404" w:rsidRPr="00682ABB" w:rsidRDefault="00F53404"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8CB1D14" w14:textId="77777777" w:rsidR="00F53404" w:rsidRPr="00682ABB" w:rsidRDefault="00F53404" w:rsidP="00370AA8">
            <w:pPr>
              <w:rPr>
                <w:rFonts w:ascii="Arial" w:hAnsi="Arial" w:cs="Arial"/>
                <w:sz w:val="20"/>
                <w:szCs w:val="20"/>
              </w:rPr>
            </w:pPr>
            <w:r w:rsidRPr="00682ABB">
              <w:rPr>
                <w:rFonts w:ascii="Arial" w:hAnsi="Arial" w:cs="Arial"/>
                <w:sz w:val="20"/>
                <w:szCs w:val="20"/>
              </w:rPr>
              <w:t>Dijana Umiljenović, dipl. učiteljica razredne nastave s pojačanim engleskim jezikom</w:t>
            </w:r>
          </w:p>
        </w:tc>
      </w:tr>
      <w:tr w:rsidR="00682ABB" w:rsidRPr="00682ABB" w14:paraId="07422759" w14:textId="77777777" w:rsidTr="00370AA8">
        <w:trPr>
          <w:trHeight w:val="563"/>
        </w:trPr>
        <w:tc>
          <w:tcPr>
            <w:tcW w:w="2011" w:type="dxa"/>
            <w:shd w:val="clear" w:color="auto" w:fill="auto"/>
            <w:vAlign w:val="center"/>
          </w:tcPr>
          <w:p w14:paraId="541D2ED5" w14:textId="77777777" w:rsidR="00F53404" w:rsidRPr="00682ABB" w:rsidRDefault="00F53404"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E9A79DE" w14:textId="77777777" w:rsidR="00F53404" w:rsidRPr="00682ABB" w:rsidRDefault="00F53404" w:rsidP="00370AA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6FB74AC6" w14:textId="77777777" w:rsidTr="00370AA8">
        <w:trPr>
          <w:trHeight w:val="563"/>
        </w:trPr>
        <w:tc>
          <w:tcPr>
            <w:tcW w:w="2011" w:type="dxa"/>
            <w:shd w:val="clear" w:color="auto" w:fill="auto"/>
            <w:vAlign w:val="center"/>
          </w:tcPr>
          <w:p w14:paraId="0FEC31D0" w14:textId="77777777" w:rsidR="00F53404" w:rsidRPr="00682ABB" w:rsidRDefault="00F53404"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33FC00B" w14:textId="77777777" w:rsidR="00F53404" w:rsidRPr="00682ABB" w:rsidRDefault="00F53404"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3D1B226" w14:textId="77777777" w:rsidTr="00370AA8">
        <w:trPr>
          <w:trHeight w:val="563"/>
        </w:trPr>
        <w:tc>
          <w:tcPr>
            <w:tcW w:w="2011" w:type="dxa"/>
            <w:shd w:val="clear" w:color="auto" w:fill="auto"/>
            <w:vAlign w:val="center"/>
          </w:tcPr>
          <w:p w14:paraId="65BC739B" w14:textId="77777777" w:rsidR="00F53404" w:rsidRPr="00682ABB" w:rsidRDefault="00F53404"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9ABEDE2" w14:textId="77777777" w:rsidR="00F53404" w:rsidRPr="00682ABB" w:rsidRDefault="00F53404" w:rsidP="00370AA8">
            <w:pPr>
              <w:rPr>
                <w:rFonts w:ascii="Arial" w:hAnsi="Arial" w:cs="Arial"/>
                <w:sz w:val="20"/>
                <w:szCs w:val="20"/>
              </w:rPr>
            </w:pPr>
            <w:r w:rsidRPr="00682ABB">
              <w:rPr>
                <w:rFonts w:ascii="Arial" w:hAnsi="Arial" w:cs="Arial"/>
                <w:sz w:val="20"/>
                <w:szCs w:val="20"/>
              </w:rPr>
              <w:t>kopiranje radnih listića i ostalog potrebnog materijala na školskom kopirnom aparatu i papir</w:t>
            </w:r>
          </w:p>
        </w:tc>
      </w:tr>
      <w:tr w:rsidR="00682ABB" w:rsidRPr="00682ABB" w14:paraId="2BA0D4F9" w14:textId="77777777" w:rsidTr="00370AA8">
        <w:trPr>
          <w:trHeight w:val="563"/>
        </w:trPr>
        <w:tc>
          <w:tcPr>
            <w:tcW w:w="2011" w:type="dxa"/>
            <w:shd w:val="clear" w:color="auto" w:fill="auto"/>
            <w:vAlign w:val="center"/>
          </w:tcPr>
          <w:p w14:paraId="3EAC1460" w14:textId="77777777" w:rsidR="00F53404" w:rsidRPr="00682ABB" w:rsidRDefault="00F53404"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A968608" w14:textId="77777777" w:rsidR="00F53404" w:rsidRPr="00682ABB" w:rsidRDefault="00F53404" w:rsidP="00370AA8">
            <w:pPr>
              <w:rPr>
                <w:rFonts w:ascii="Arial" w:hAnsi="Arial" w:cs="Arial"/>
                <w:sz w:val="20"/>
                <w:szCs w:val="20"/>
              </w:rPr>
            </w:pPr>
            <w:r w:rsidRPr="00682ABB">
              <w:rPr>
                <w:rFonts w:ascii="Arial" w:hAnsi="Arial" w:cs="Arial"/>
                <w:sz w:val="20"/>
                <w:szCs w:val="20"/>
              </w:rPr>
              <w:t>opisno praćenje napredovanja</w:t>
            </w:r>
          </w:p>
        </w:tc>
      </w:tr>
    </w:tbl>
    <w:p w14:paraId="721DEB4A" w14:textId="77777777" w:rsidR="00F53404" w:rsidRPr="00682ABB" w:rsidRDefault="00F53404" w:rsidP="00511B81">
      <w:pPr>
        <w:rPr>
          <w:rFonts w:ascii="Arial" w:hAnsi="Arial" w:cs="Arial"/>
        </w:rPr>
      </w:pPr>
    </w:p>
    <w:p w14:paraId="14223047" w14:textId="77777777" w:rsidR="00511B81" w:rsidRPr="00682ABB" w:rsidRDefault="00511B81" w:rsidP="00C00276">
      <w:pPr>
        <w:pStyle w:val="Naslov2"/>
      </w:pPr>
      <w:bookmarkStart w:id="284" w:name="_Toc335142302"/>
      <w:bookmarkStart w:id="285" w:name="_Toc336370921"/>
      <w:bookmarkStart w:id="286" w:name="_Toc336371038"/>
      <w:bookmarkStart w:id="287" w:name="_Toc336371247"/>
      <w:bookmarkStart w:id="288" w:name="_Toc336411545"/>
      <w:bookmarkStart w:id="289" w:name="_Toc336411587"/>
      <w:bookmarkStart w:id="290" w:name="_Toc366614809"/>
      <w:bookmarkStart w:id="291" w:name="_Toc399145672"/>
      <w:bookmarkStart w:id="292" w:name="_Toc83727443"/>
      <w:r w:rsidRPr="00682ABB">
        <w:t>5.2. Predmetna nastava</w:t>
      </w:r>
      <w:bookmarkEnd w:id="284"/>
      <w:bookmarkEnd w:id="285"/>
      <w:bookmarkEnd w:id="286"/>
      <w:bookmarkEnd w:id="287"/>
      <w:bookmarkEnd w:id="288"/>
      <w:bookmarkEnd w:id="289"/>
      <w:bookmarkEnd w:id="290"/>
      <w:bookmarkEnd w:id="291"/>
      <w:bookmarkEnd w:id="292"/>
    </w:p>
    <w:p w14:paraId="7EA2C16C" w14:textId="08F2E9AE" w:rsidR="00E9588C" w:rsidRPr="00682ABB" w:rsidRDefault="00085A72" w:rsidP="00A13AA1">
      <w:pPr>
        <w:pStyle w:val="Naslov3"/>
      </w:pPr>
      <w:bookmarkStart w:id="293" w:name="_Toc83727444"/>
      <w:bookmarkStart w:id="294" w:name="_Toc335142304"/>
      <w:bookmarkStart w:id="295" w:name="_Toc336370923"/>
      <w:bookmarkStart w:id="296" w:name="_Toc336371040"/>
      <w:bookmarkStart w:id="297" w:name="_Toc336371249"/>
      <w:bookmarkStart w:id="298" w:name="_Toc336411547"/>
      <w:bookmarkStart w:id="299" w:name="_Toc336411589"/>
      <w:bookmarkStart w:id="300" w:name="_Toc366614811"/>
      <w:bookmarkStart w:id="301" w:name="_Toc399145674"/>
      <w:r w:rsidRPr="00682ABB">
        <w:t>5.2.1</w:t>
      </w:r>
      <w:r w:rsidR="00511B81" w:rsidRPr="00682ABB">
        <w:t xml:space="preserve">. </w:t>
      </w:r>
      <w:r w:rsidR="00987FA1" w:rsidRPr="00682ABB">
        <w:t>Hrvatski jezik</w:t>
      </w:r>
      <w:bookmarkEnd w:id="293"/>
    </w:p>
    <w:p w14:paraId="69FB5F79" w14:textId="77777777" w:rsidR="00467BA8" w:rsidRPr="00682ABB" w:rsidRDefault="00467BA8" w:rsidP="00467BA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7F84223F" w14:textId="77777777" w:rsidTr="00872DA4">
        <w:tc>
          <w:tcPr>
            <w:tcW w:w="9228" w:type="dxa"/>
            <w:gridSpan w:val="2"/>
            <w:shd w:val="clear" w:color="auto" w:fill="auto"/>
            <w:vAlign w:val="center"/>
          </w:tcPr>
          <w:p w14:paraId="44E33DD3" w14:textId="77777777" w:rsidR="00FC2447" w:rsidRPr="00682ABB" w:rsidRDefault="00FC2447" w:rsidP="00872DA4">
            <w:pPr>
              <w:rPr>
                <w:rFonts w:ascii="Arial" w:hAnsi="Arial" w:cs="Arial"/>
                <w:sz w:val="20"/>
                <w:szCs w:val="20"/>
              </w:rPr>
            </w:pPr>
          </w:p>
          <w:p w14:paraId="5CC7AF94" w14:textId="77777777" w:rsidR="00FC2447" w:rsidRPr="00682ABB" w:rsidRDefault="00FC2447" w:rsidP="00872DA4">
            <w:pPr>
              <w:jc w:val="center"/>
              <w:rPr>
                <w:rFonts w:ascii="Arial" w:hAnsi="Arial" w:cs="Arial"/>
                <w:b/>
                <w:sz w:val="20"/>
                <w:szCs w:val="20"/>
              </w:rPr>
            </w:pPr>
            <w:r w:rsidRPr="00682ABB">
              <w:rPr>
                <w:rFonts w:ascii="Arial" w:hAnsi="Arial" w:cs="Arial"/>
                <w:b/>
                <w:sz w:val="20"/>
                <w:szCs w:val="20"/>
              </w:rPr>
              <w:t>6.</w:t>
            </w:r>
            <w:r w:rsidR="008E50F7" w:rsidRPr="00682ABB">
              <w:rPr>
                <w:rFonts w:ascii="Arial" w:hAnsi="Arial" w:cs="Arial"/>
                <w:b/>
                <w:sz w:val="20"/>
                <w:szCs w:val="20"/>
              </w:rPr>
              <w:t xml:space="preserve"> </w:t>
            </w:r>
            <w:r w:rsidR="00985C4C" w:rsidRPr="00682ABB">
              <w:rPr>
                <w:rFonts w:ascii="Arial" w:hAnsi="Arial" w:cs="Arial"/>
                <w:b/>
                <w:sz w:val="20"/>
                <w:szCs w:val="20"/>
              </w:rPr>
              <w:t>a</w:t>
            </w:r>
            <w:r w:rsidRPr="00682ABB">
              <w:rPr>
                <w:rFonts w:ascii="Arial" w:hAnsi="Arial" w:cs="Arial"/>
                <w:b/>
                <w:sz w:val="20"/>
                <w:szCs w:val="20"/>
              </w:rPr>
              <w:t>, 7.</w:t>
            </w:r>
            <w:r w:rsidR="008E50F7" w:rsidRPr="00682ABB">
              <w:rPr>
                <w:rFonts w:ascii="Arial" w:hAnsi="Arial" w:cs="Arial"/>
                <w:b/>
                <w:sz w:val="20"/>
                <w:szCs w:val="20"/>
              </w:rPr>
              <w:t xml:space="preserve"> </w:t>
            </w:r>
            <w:r w:rsidR="00C16500" w:rsidRPr="00682ABB">
              <w:rPr>
                <w:rFonts w:ascii="Arial" w:hAnsi="Arial" w:cs="Arial"/>
                <w:b/>
                <w:sz w:val="20"/>
                <w:szCs w:val="20"/>
              </w:rPr>
              <w:t>c</w:t>
            </w:r>
            <w:r w:rsidRPr="00682ABB">
              <w:rPr>
                <w:rFonts w:ascii="Arial" w:hAnsi="Arial" w:cs="Arial"/>
                <w:b/>
                <w:sz w:val="20"/>
                <w:szCs w:val="20"/>
              </w:rPr>
              <w:t xml:space="preserve"> i 8.</w:t>
            </w:r>
            <w:r w:rsidR="008E50F7" w:rsidRPr="00682ABB">
              <w:rPr>
                <w:rFonts w:ascii="Arial" w:hAnsi="Arial" w:cs="Arial"/>
                <w:b/>
                <w:sz w:val="20"/>
                <w:szCs w:val="20"/>
              </w:rPr>
              <w:t xml:space="preserve"> </w:t>
            </w:r>
            <w:r w:rsidR="00985C4C" w:rsidRPr="00682ABB">
              <w:rPr>
                <w:rFonts w:ascii="Arial" w:hAnsi="Arial" w:cs="Arial"/>
                <w:b/>
                <w:sz w:val="20"/>
                <w:szCs w:val="20"/>
              </w:rPr>
              <w:t>c</w:t>
            </w:r>
            <w:r w:rsidRPr="00682ABB">
              <w:rPr>
                <w:rFonts w:ascii="Arial" w:hAnsi="Arial" w:cs="Arial"/>
                <w:b/>
                <w:sz w:val="20"/>
                <w:szCs w:val="20"/>
              </w:rPr>
              <w:t>,</w:t>
            </w:r>
            <w:r w:rsidR="00B768B4" w:rsidRPr="00682ABB">
              <w:rPr>
                <w:rFonts w:ascii="Arial" w:hAnsi="Arial" w:cs="Arial"/>
                <w:b/>
                <w:sz w:val="20"/>
                <w:szCs w:val="20"/>
              </w:rPr>
              <w:t xml:space="preserve">  m</w:t>
            </w:r>
            <w:r w:rsidRPr="00682ABB">
              <w:rPr>
                <w:rFonts w:ascii="Arial" w:hAnsi="Arial" w:cs="Arial"/>
                <w:b/>
                <w:sz w:val="20"/>
                <w:szCs w:val="20"/>
              </w:rPr>
              <w:t>atična škola</w:t>
            </w:r>
          </w:p>
          <w:p w14:paraId="73A79821" w14:textId="77777777" w:rsidR="00FC2447" w:rsidRPr="00682ABB" w:rsidRDefault="00FC2447" w:rsidP="00872DA4">
            <w:pPr>
              <w:rPr>
                <w:rFonts w:ascii="Arial" w:hAnsi="Arial" w:cs="Arial"/>
                <w:sz w:val="20"/>
                <w:szCs w:val="20"/>
              </w:rPr>
            </w:pPr>
          </w:p>
        </w:tc>
      </w:tr>
      <w:tr w:rsidR="00682ABB" w:rsidRPr="00682ABB" w14:paraId="37CB6AD3" w14:textId="77777777" w:rsidTr="00872DA4">
        <w:trPr>
          <w:trHeight w:val="567"/>
        </w:trPr>
        <w:tc>
          <w:tcPr>
            <w:tcW w:w="2011" w:type="dxa"/>
            <w:shd w:val="clear" w:color="auto" w:fill="auto"/>
            <w:vAlign w:val="center"/>
          </w:tcPr>
          <w:p w14:paraId="0B22B942" w14:textId="77777777" w:rsidR="00FC2447" w:rsidRPr="00682ABB" w:rsidRDefault="00FC2447" w:rsidP="00872DA4">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E29E1E2" w14:textId="09D2BE6B" w:rsidR="00FC2447" w:rsidRPr="00682ABB" w:rsidRDefault="007920BB" w:rsidP="00C16500">
            <w:pPr>
              <w:rPr>
                <w:rFonts w:ascii="Arial" w:hAnsi="Arial" w:cs="Arial"/>
                <w:sz w:val="20"/>
                <w:szCs w:val="20"/>
              </w:rPr>
            </w:pPr>
            <w:r>
              <w:rPr>
                <w:rFonts w:ascii="Arial" w:hAnsi="Arial" w:cs="Arial"/>
                <w:sz w:val="20"/>
                <w:szCs w:val="20"/>
              </w:rPr>
              <w:t>Ponedjeljkom 0</w:t>
            </w:r>
            <w:r w:rsidR="00B768B4" w:rsidRPr="00682ABB">
              <w:rPr>
                <w:rFonts w:ascii="Arial" w:hAnsi="Arial" w:cs="Arial"/>
                <w:sz w:val="20"/>
                <w:szCs w:val="20"/>
              </w:rPr>
              <w:t>. sat, m</w:t>
            </w:r>
            <w:r w:rsidR="00FC2447" w:rsidRPr="00682ABB">
              <w:rPr>
                <w:rFonts w:ascii="Arial" w:hAnsi="Arial" w:cs="Arial"/>
                <w:sz w:val="20"/>
                <w:szCs w:val="20"/>
              </w:rPr>
              <w:t xml:space="preserve">atična škola </w:t>
            </w:r>
          </w:p>
        </w:tc>
      </w:tr>
      <w:tr w:rsidR="00682ABB" w:rsidRPr="00682ABB" w14:paraId="51E780EF" w14:textId="77777777" w:rsidTr="00872DA4">
        <w:trPr>
          <w:trHeight w:val="567"/>
        </w:trPr>
        <w:tc>
          <w:tcPr>
            <w:tcW w:w="2011" w:type="dxa"/>
            <w:shd w:val="clear" w:color="auto" w:fill="auto"/>
            <w:vAlign w:val="center"/>
          </w:tcPr>
          <w:p w14:paraId="11CE04AF" w14:textId="77777777" w:rsidR="00FC2447" w:rsidRPr="00682ABB" w:rsidRDefault="00FC2447"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79673DC" w14:textId="77777777" w:rsidR="00FC2447" w:rsidRPr="00682ABB" w:rsidRDefault="00FC2447" w:rsidP="00872DA4">
            <w:pPr>
              <w:ind w:right="252"/>
              <w:rPr>
                <w:rFonts w:ascii="Arial" w:hAnsi="Arial" w:cs="Arial"/>
                <w:sz w:val="20"/>
                <w:szCs w:val="20"/>
              </w:rPr>
            </w:pPr>
            <w:r w:rsidRPr="00682ABB">
              <w:rPr>
                <w:rFonts w:ascii="Arial" w:hAnsi="Arial" w:cs="Arial"/>
                <w:sz w:val="20"/>
                <w:szCs w:val="20"/>
              </w:rPr>
              <w:t>stjecanje i proširivanje znanja iz hrvatskog jezika, razumjeti ljubav prema hrvatskom jeziku, otkrivati ljepote i bogatstvo hrvatskog jezika, bogatiti leksik, razvijati sposobnost pravilne uporabe riječi u govornoj i pisanoj komunikaciji, osposobljavanje učenika za samostalni rad, osposobljavanje za korelaciju s drugim predmetima, pripremanje učenika za natjecanje</w:t>
            </w:r>
          </w:p>
        </w:tc>
      </w:tr>
      <w:tr w:rsidR="00682ABB" w:rsidRPr="00682ABB" w14:paraId="52F8EEEE" w14:textId="77777777" w:rsidTr="00872DA4">
        <w:trPr>
          <w:trHeight w:val="563"/>
        </w:trPr>
        <w:tc>
          <w:tcPr>
            <w:tcW w:w="2011" w:type="dxa"/>
            <w:shd w:val="clear" w:color="auto" w:fill="auto"/>
            <w:vAlign w:val="center"/>
          </w:tcPr>
          <w:p w14:paraId="394A2BA3" w14:textId="77777777" w:rsidR="00FC2447" w:rsidRPr="00682ABB" w:rsidRDefault="00FC2447"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D78EBBF" w14:textId="77777777" w:rsidR="00FC2447" w:rsidRPr="00682ABB" w:rsidRDefault="00FC2447" w:rsidP="00872DA4">
            <w:pPr>
              <w:ind w:right="252"/>
              <w:rPr>
                <w:rFonts w:ascii="Arial" w:hAnsi="Arial" w:cs="Arial"/>
                <w:sz w:val="20"/>
                <w:szCs w:val="20"/>
              </w:rPr>
            </w:pPr>
            <w:r w:rsidRPr="00682ABB">
              <w:rPr>
                <w:rFonts w:ascii="Arial" w:hAnsi="Arial" w:cs="Arial"/>
                <w:sz w:val="20"/>
                <w:szCs w:val="20"/>
              </w:rPr>
              <w:t>razvoj jezičnih vještina i sposobnosti</w:t>
            </w:r>
          </w:p>
        </w:tc>
      </w:tr>
      <w:tr w:rsidR="00682ABB" w:rsidRPr="00682ABB" w14:paraId="11A485F5" w14:textId="77777777" w:rsidTr="00872DA4">
        <w:trPr>
          <w:trHeight w:val="563"/>
        </w:trPr>
        <w:tc>
          <w:tcPr>
            <w:tcW w:w="2011" w:type="dxa"/>
            <w:shd w:val="clear" w:color="auto" w:fill="auto"/>
            <w:vAlign w:val="center"/>
          </w:tcPr>
          <w:p w14:paraId="32F2F3B5" w14:textId="77777777" w:rsidR="00FC2447" w:rsidRPr="00682ABB" w:rsidRDefault="00FC2447"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D7C3907" w14:textId="77777777" w:rsidR="00FC2447" w:rsidRPr="00682ABB" w:rsidRDefault="00C16500" w:rsidP="00872DA4">
            <w:pPr>
              <w:rPr>
                <w:rFonts w:ascii="Arial" w:hAnsi="Arial" w:cs="Arial"/>
                <w:sz w:val="20"/>
                <w:szCs w:val="20"/>
              </w:rPr>
            </w:pPr>
            <w:r w:rsidRPr="00682ABB">
              <w:rPr>
                <w:rFonts w:ascii="Arial" w:hAnsi="Arial" w:cs="Arial"/>
                <w:sz w:val="20"/>
                <w:szCs w:val="20"/>
              </w:rPr>
              <w:t>Tea Salopek Belina, prof.</w:t>
            </w:r>
          </w:p>
        </w:tc>
      </w:tr>
      <w:tr w:rsidR="00682ABB" w:rsidRPr="00682ABB" w14:paraId="424D3A99" w14:textId="77777777" w:rsidTr="00872DA4">
        <w:trPr>
          <w:trHeight w:val="563"/>
        </w:trPr>
        <w:tc>
          <w:tcPr>
            <w:tcW w:w="2011" w:type="dxa"/>
            <w:shd w:val="clear" w:color="auto" w:fill="auto"/>
            <w:vAlign w:val="center"/>
          </w:tcPr>
          <w:p w14:paraId="6FB3B542" w14:textId="77777777" w:rsidR="00FC2447" w:rsidRPr="00682ABB" w:rsidRDefault="00FC2447"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C3D9A17" w14:textId="77777777" w:rsidR="00FC2447" w:rsidRPr="00682ABB" w:rsidRDefault="00FC2447" w:rsidP="00872DA4">
            <w:pPr>
              <w:rPr>
                <w:rFonts w:ascii="Arial" w:hAnsi="Arial" w:cs="Arial"/>
                <w:sz w:val="20"/>
                <w:szCs w:val="20"/>
              </w:rPr>
            </w:pPr>
            <w:r w:rsidRPr="00682ABB">
              <w:rPr>
                <w:rFonts w:ascii="Arial" w:hAnsi="Arial" w:cs="Arial"/>
                <w:sz w:val="20"/>
                <w:szCs w:val="20"/>
              </w:rPr>
              <w:t xml:space="preserve">jednom  tjedno, prema nastavnom planu i programu </w:t>
            </w:r>
          </w:p>
        </w:tc>
      </w:tr>
      <w:tr w:rsidR="00682ABB" w:rsidRPr="00682ABB" w14:paraId="772D78D7" w14:textId="77777777" w:rsidTr="00872DA4">
        <w:trPr>
          <w:trHeight w:val="563"/>
        </w:trPr>
        <w:tc>
          <w:tcPr>
            <w:tcW w:w="2011" w:type="dxa"/>
            <w:shd w:val="clear" w:color="auto" w:fill="auto"/>
            <w:vAlign w:val="center"/>
          </w:tcPr>
          <w:p w14:paraId="27CDDC0C" w14:textId="77777777" w:rsidR="00FC2447" w:rsidRPr="00682ABB" w:rsidRDefault="00FC2447"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F7F7162" w14:textId="77777777" w:rsidR="00FC2447" w:rsidRPr="00682ABB" w:rsidRDefault="007201FB"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BFF9395" w14:textId="77777777" w:rsidTr="00872DA4">
        <w:trPr>
          <w:trHeight w:val="563"/>
        </w:trPr>
        <w:tc>
          <w:tcPr>
            <w:tcW w:w="2011" w:type="dxa"/>
            <w:shd w:val="clear" w:color="auto" w:fill="auto"/>
            <w:vAlign w:val="center"/>
          </w:tcPr>
          <w:p w14:paraId="2681D1CF" w14:textId="77777777" w:rsidR="00FC2447" w:rsidRPr="00682ABB" w:rsidRDefault="00FC2447"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D5AB5DC" w14:textId="77777777" w:rsidR="00FC2447" w:rsidRPr="00682ABB" w:rsidRDefault="00FC2447" w:rsidP="00872DA4">
            <w:pPr>
              <w:rPr>
                <w:rFonts w:ascii="Arial" w:hAnsi="Arial" w:cs="Arial"/>
                <w:sz w:val="20"/>
                <w:szCs w:val="20"/>
              </w:rPr>
            </w:pPr>
            <w:r w:rsidRPr="00682ABB">
              <w:rPr>
                <w:rFonts w:ascii="Arial" w:hAnsi="Arial" w:cs="Arial"/>
                <w:sz w:val="20"/>
                <w:szCs w:val="20"/>
              </w:rPr>
              <w:t>kopiranje radnih listića na školskom kopirnom aparatu i papir,troškovi odlaska na natjecanja</w:t>
            </w:r>
          </w:p>
        </w:tc>
      </w:tr>
      <w:tr w:rsidR="00682ABB" w:rsidRPr="00682ABB" w14:paraId="2BD6C383" w14:textId="77777777" w:rsidTr="00872DA4">
        <w:trPr>
          <w:trHeight w:val="563"/>
        </w:trPr>
        <w:tc>
          <w:tcPr>
            <w:tcW w:w="2011" w:type="dxa"/>
            <w:shd w:val="clear" w:color="auto" w:fill="auto"/>
            <w:vAlign w:val="center"/>
          </w:tcPr>
          <w:p w14:paraId="16CDB318" w14:textId="77777777" w:rsidR="00FC2447" w:rsidRPr="00682ABB" w:rsidRDefault="00FC2447"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C5C4BD9" w14:textId="77777777" w:rsidR="00FC2447" w:rsidRPr="00682ABB" w:rsidRDefault="00FC2447" w:rsidP="00872DA4">
            <w:pPr>
              <w:rPr>
                <w:rFonts w:ascii="Arial" w:hAnsi="Arial" w:cs="Arial"/>
                <w:sz w:val="20"/>
                <w:szCs w:val="20"/>
              </w:rPr>
            </w:pPr>
            <w:r w:rsidRPr="00682ABB">
              <w:rPr>
                <w:rFonts w:ascii="Arial" w:hAnsi="Arial" w:cs="Arial"/>
                <w:sz w:val="20"/>
                <w:szCs w:val="20"/>
              </w:rPr>
              <w:t>opisno praćenje napredovanja, listići za provjeru, samovrjednovanje, rezultat na natjecanjima</w:t>
            </w:r>
          </w:p>
        </w:tc>
      </w:tr>
    </w:tbl>
    <w:p w14:paraId="69173FD8" w14:textId="77777777" w:rsidR="00A74EF0" w:rsidRPr="00682ABB" w:rsidRDefault="00A74EF0" w:rsidP="00B768B4">
      <w:pPr>
        <w:spacing w:after="200" w:line="276" w:lineRule="auto"/>
        <w:rPr>
          <w:rFonts w:ascii="Arial" w:hAnsi="Arial" w:cs="Arial"/>
        </w:rPr>
      </w:pPr>
    </w:p>
    <w:p w14:paraId="3BF937B5" w14:textId="77777777" w:rsidR="008E50F7" w:rsidRPr="00682ABB" w:rsidRDefault="008E50F7" w:rsidP="00B768B4">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1A2F3C0C" w14:textId="77777777" w:rsidTr="009B44DB">
        <w:tc>
          <w:tcPr>
            <w:tcW w:w="9228" w:type="dxa"/>
            <w:gridSpan w:val="2"/>
            <w:shd w:val="clear" w:color="auto" w:fill="auto"/>
            <w:vAlign w:val="center"/>
          </w:tcPr>
          <w:p w14:paraId="62DAE65B" w14:textId="77777777" w:rsidR="00683E5D" w:rsidRPr="00682ABB" w:rsidRDefault="00683E5D" w:rsidP="00683E5D">
            <w:pPr>
              <w:rPr>
                <w:rFonts w:ascii="Arial" w:hAnsi="Arial" w:cs="Arial"/>
                <w:sz w:val="20"/>
                <w:szCs w:val="20"/>
              </w:rPr>
            </w:pPr>
          </w:p>
          <w:p w14:paraId="02C41577" w14:textId="77777777" w:rsidR="00683E5D" w:rsidRPr="00682ABB" w:rsidRDefault="00B41541" w:rsidP="00683E5D">
            <w:pPr>
              <w:jc w:val="center"/>
              <w:rPr>
                <w:rFonts w:ascii="Arial" w:hAnsi="Arial" w:cs="Arial"/>
                <w:b/>
                <w:sz w:val="20"/>
                <w:szCs w:val="20"/>
              </w:rPr>
            </w:pPr>
            <w:r w:rsidRPr="00682ABB">
              <w:rPr>
                <w:rFonts w:ascii="Arial" w:hAnsi="Arial" w:cs="Arial"/>
                <w:b/>
                <w:sz w:val="20"/>
                <w:szCs w:val="20"/>
              </w:rPr>
              <w:t>5</w:t>
            </w:r>
            <w:r w:rsidR="00683E5D" w:rsidRPr="00682ABB">
              <w:rPr>
                <w:rFonts w:ascii="Arial" w:hAnsi="Arial" w:cs="Arial"/>
                <w:b/>
                <w:sz w:val="20"/>
                <w:szCs w:val="20"/>
              </w:rPr>
              <w:t>.</w:t>
            </w:r>
            <w:r w:rsidRPr="00682ABB">
              <w:rPr>
                <w:rFonts w:ascii="Arial" w:hAnsi="Arial" w:cs="Arial"/>
                <w:b/>
                <w:sz w:val="20"/>
                <w:szCs w:val="20"/>
              </w:rPr>
              <w:t xml:space="preserve"> - 8</w:t>
            </w:r>
            <w:r w:rsidR="00355344" w:rsidRPr="00682ABB">
              <w:rPr>
                <w:rFonts w:ascii="Arial" w:hAnsi="Arial" w:cs="Arial"/>
                <w:b/>
                <w:sz w:val="20"/>
                <w:szCs w:val="20"/>
              </w:rPr>
              <w:t>.</w:t>
            </w:r>
            <w:r w:rsidR="00683E5D" w:rsidRPr="00682ABB">
              <w:rPr>
                <w:rFonts w:ascii="Arial" w:hAnsi="Arial" w:cs="Arial"/>
                <w:b/>
                <w:sz w:val="20"/>
                <w:szCs w:val="20"/>
              </w:rPr>
              <w:t xml:space="preserve"> razredi,  PŠ Bernadra M. Luketića Zagorje  </w:t>
            </w:r>
          </w:p>
          <w:p w14:paraId="377838FE" w14:textId="77777777" w:rsidR="00683E5D" w:rsidRPr="00682ABB" w:rsidRDefault="00683E5D" w:rsidP="00683E5D">
            <w:pPr>
              <w:rPr>
                <w:rFonts w:ascii="Arial" w:hAnsi="Arial" w:cs="Arial"/>
                <w:sz w:val="20"/>
                <w:szCs w:val="20"/>
              </w:rPr>
            </w:pPr>
          </w:p>
        </w:tc>
      </w:tr>
      <w:tr w:rsidR="00682ABB" w:rsidRPr="00682ABB" w14:paraId="51F2CA2D" w14:textId="77777777" w:rsidTr="009B44DB">
        <w:trPr>
          <w:trHeight w:val="567"/>
        </w:trPr>
        <w:tc>
          <w:tcPr>
            <w:tcW w:w="2011" w:type="dxa"/>
            <w:shd w:val="clear" w:color="auto" w:fill="auto"/>
            <w:vAlign w:val="center"/>
          </w:tcPr>
          <w:p w14:paraId="211F65B0" w14:textId="77777777" w:rsidR="00683E5D" w:rsidRPr="00682ABB" w:rsidRDefault="00683E5D" w:rsidP="00683E5D">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C8CD5CC" w14:textId="77777777" w:rsidR="00683E5D" w:rsidRPr="00682ABB" w:rsidRDefault="00B41541" w:rsidP="000A06BD">
            <w:pPr>
              <w:rPr>
                <w:rFonts w:ascii="Arial" w:hAnsi="Arial" w:cs="Arial"/>
                <w:sz w:val="20"/>
                <w:szCs w:val="20"/>
              </w:rPr>
            </w:pPr>
            <w:r w:rsidRPr="00682ABB">
              <w:rPr>
                <w:rFonts w:ascii="Arial" w:hAnsi="Arial" w:cs="Arial"/>
                <w:sz w:val="20"/>
                <w:szCs w:val="20"/>
              </w:rPr>
              <w:t>utorkom</w:t>
            </w:r>
            <w:r w:rsidR="00683E5D" w:rsidRPr="00682ABB">
              <w:rPr>
                <w:rFonts w:ascii="Arial" w:hAnsi="Arial" w:cs="Arial"/>
                <w:sz w:val="20"/>
                <w:szCs w:val="20"/>
              </w:rPr>
              <w:t xml:space="preserve">  </w:t>
            </w:r>
            <w:r w:rsidR="000A06BD" w:rsidRPr="00682ABB">
              <w:rPr>
                <w:rFonts w:ascii="Arial" w:hAnsi="Arial" w:cs="Arial"/>
                <w:sz w:val="20"/>
                <w:szCs w:val="20"/>
              </w:rPr>
              <w:t>0</w:t>
            </w:r>
            <w:r w:rsidR="00683E5D" w:rsidRPr="00682ABB">
              <w:rPr>
                <w:rFonts w:ascii="Arial" w:hAnsi="Arial" w:cs="Arial"/>
                <w:sz w:val="20"/>
                <w:szCs w:val="20"/>
              </w:rPr>
              <w:t>. sat, PŠ Berna</w:t>
            </w:r>
            <w:r w:rsidR="00DF5E23" w:rsidRPr="00682ABB">
              <w:rPr>
                <w:rFonts w:ascii="Arial" w:hAnsi="Arial" w:cs="Arial"/>
                <w:sz w:val="20"/>
                <w:szCs w:val="20"/>
              </w:rPr>
              <w:t>rd</w:t>
            </w:r>
            <w:r w:rsidR="00683E5D" w:rsidRPr="00682ABB">
              <w:rPr>
                <w:rFonts w:ascii="Arial" w:hAnsi="Arial" w:cs="Arial"/>
                <w:sz w:val="20"/>
                <w:szCs w:val="20"/>
              </w:rPr>
              <w:t>a M. Luketića Zagorje</w:t>
            </w:r>
            <w:r w:rsidR="00683E5D" w:rsidRPr="00682ABB">
              <w:rPr>
                <w:rFonts w:ascii="Arial" w:hAnsi="Arial" w:cs="Arial"/>
                <w:b/>
                <w:sz w:val="20"/>
                <w:szCs w:val="20"/>
              </w:rPr>
              <w:t xml:space="preserve">  </w:t>
            </w:r>
          </w:p>
        </w:tc>
      </w:tr>
      <w:tr w:rsidR="00682ABB" w:rsidRPr="00682ABB" w14:paraId="764A7CD7" w14:textId="77777777" w:rsidTr="009B44DB">
        <w:trPr>
          <w:trHeight w:val="567"/>
        </w:trPr>
        <w:tc>
          <w:tcPr>
            <w:tcW w:w="2011" w:type="dxa"/>
            <w:shd w:val="clear" w:color="auto" w:fill="auto"/>
            <w:vAlign w:val="center"/>
          </w:tcPr>
          <w:p w14:paraId="6A42FCBB" w14:textId="77777777" w:rsidR="00683E5D" w:rsidRPr="00682ABB" w:rsidRDefault="00683E5D" w:rsidP="00683E5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6E690B7" w14:textId="77777777" w:rsidR="00683E5D" w:rsidRPr="00682ABB" w:rsidRDefault="00683E5D" w:rsidP="00683E5D">
            <w:pPr>
              <w:rPr>
                <w:rFonts w:ascii="Arial" w:hAnsi="Arial" w:cs="Arial"/>
                <w:sz w:val="20"/>
                <w:szCs w:val="20"/>
              </w:rPr>
            </w:pPr>
            <w:r w:rsidRPr="00682ABB">
              <w:rPr>
                <w:rFonts w:ascii="Arial" w:hAnsi="Arial" w:cs="Arial"/>
                <w:sz w:val="20"/>
                <w:szCs w:val="20"/>
              </w:rPr>
              <w:t>razvoj sposobnosti rješavanja jezičnih problema, individualni rad s učenicima koji slabije usvajaju nastavno gradivo, vježbanje i utvrđivanje nastavnog gradiva</w:t>
            </w:r>
          </w:p>
        </w:tc>
      </w:tr>
      <w:tr w:rsidR="00682ABB" w:rsidRPr="00682ABB" w14:paraId="47537601" w14:textId="77777777" w:rsidTr="009B44DB">
        <w:trPr>
          <w:trHeight w:val="563"/>
        </w:trPr>
        <w:tc>
          <w:tcPr>
            <w:tcW w:w="2011" w:type="dxa"/>
            <w:shd w:val="clear" w:color="auto" w:fill="auto"/>
            <w:vAlign w:val="center"/>
          </w:tcPr>
          <w:p w14:paraId="22A4456F" w14:textId="77777777" w:rsidR="00683E5D" w:rsidRPr="00682ABB" w:rsidRDefault="00683E5D" w:rsidP="00683E5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3087A96" w14:textId="77777777" w:rsidR="00683E5D" w:rsidRPr="00682ABB" w:rsidRDefault="00683E5D" w:rsidP="00683E5D">
            <w:pPr>
              <w:rPr>
                <w:rFonts w:ascii="Arial" w:hAnsi="Arial" w:cs="Arial"/>
                <w:sz w:val="20"/>
                <w:szCs w:val="20"/>
              </w:rPr>
            </w:pPr>
            <w:r w:rsidRPr="00682ABB">
              <w:rPr>
                <w:rFonts w:ascii="Arial" w:hAnsi="Arial" w:cs="Arial"/>
                <w:sz w:val="20"/>
                <w:szCs w:val="20"/>
              </w:rPr>
              <w:t>pomoć pri usvajanju znanja iz područja hrvatskoga jezika, razvoj samostalnosti kod učenika</w:t>
            </w:r>
          </w:p>
        </w:tc>
      </w:tr>
      <w:tr w:rsidR="00682ABB" w:rsidRPr="00682ABB" w14:paraId="598AD07A" w14:textId="77777777" w:rsidTr="009B44DB">
        <w:trPr>
          <w:trHeight w:val="563"/>
        </w:trPr>
        <w:tc>
          <w:tcPr>
            <w:tcW w:w="2011" w:type="dxa"/>
            <w:shd w:val="clear" w:color="auto" w:fill="auto"/>
            <w:vAlign w:val="center"/>
          </w:tcPr>
          <w:p w14:paraId="67E2CFF7" w14:textId="77777777" w:rsidR="00683E5D" w:rsidRPr="00682ABB" w:rsidRDefault="00683E5D" w:rsidP="00683E5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3511B23" w14:textId="77777777" w:rsidR="00683E5D" w:rsidRPr="00682ABB" w:rsidRDefault="00683E5D" w:rsidP="00683E5D">
            <w:pPr>
              <w:rPr>
                <w:rFonts w:ascii="Arial" w:hAnsi="Arial" w:cs="Arial"/>
                <w:sz w:val="20"/>
                <w:szCs w:val="20"/>
              </w:rPr>
            </w:pPr>
            <w:r w:rsidRPr="00682ABB">
              <w:rPr>
                <w:rFonts w:ascii="Arial" w:hAnsi="Arial" w:cs="Arial"/>
                <w:sz w:val="20"/>
                <w:szCs w:val="20"/>
              </w:rPr>
              <w:t>Andreja Popović, prof.</w:t>
            </w:r>
          </w:p>
        </w:tc>
      </w:tr>
      <w:tr w:rsidR="00682ABB" w:rsidRPr="00682ABB" w14:paraId="2876AB38" w14:textId="77777777" w:rsidTr="009B44DB">
        <w:trPr>
          <w:trHeight w:val="563"/>
        </w:trPr>
        <w:tc>
          <w:tcPr>
            <w:tcW w:w="2011" w:type="dxa"/>
            <w:shd w:val="clear" w:color="auto" w:fill="auto"/>
            <w:vAlign w:val="center"/>
          </w:tcPr>
          <w:p w14:paraId="3D6CAC18" w14:textId="77777777" w:rsidR="00683E5D" w:rsidRPr="00682ABB" w:rsidRDefault="00683E5D" w:rsidP="00683E5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D12E20C" w14:textId="77777777" w:rsidR="00683E5D" w:rsidRPr="00682ABB" w:rsidRDefault="00683E5D" w:rsidP="00683E5D">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9381BE6" w14:textId="77777777" w:rsidTr="009B44DB">
        <w:trPr>
          <w:trHeight w:val="563"/>
        </w:trPr>
        <w:tc>
          <w:tcPr>
            <w:tcW w:w="2011" w:type="dxa"/>
            <w:shd w:val="clear" w:color="auto" w:fill="auto"/>
            <w:vAlign w:val="center"/>
          </w:tcPr>
          <w:p w14:paraId="6B935A68" w14:textId="77777777" w:rsidR="00683E5D" w:rsidRPr="00682ABB" w:rsidRDefault="00683E5D" w:rsidP="00683E5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F004A89" w14:textId="77777777" w:rsidR="00683E5D" w:rsidRPr="00682ABB" w:rsidRDefault="007201FB" w:rsidP="00683E5D">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EAE622D" w14:textId="77777777" w:rsidTr="009B44DB">
        <w:trPr>
          <w:trHeight w:val="563"/>
        </w:trPr>
        <w:tc>
          <w:tcPr>
            <w:tcW w:w="2011" w:type="dxa"/>
            <w:shd w:val="clear" w:color="auto" w:fill="auto"/>
            <w:vAlign w:val="center"/>
          </w:tcPr>
          <w:p w14:paraId="18930DE4" w14:textId="77777777" w:rsidR="00683E5D" w:rsidRPr="00682ABB" w:rsidRDefault="00683E5D" w:rsidP="00683E5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C88944E" w14:textId="77777777" w:rsidR="00683E5D" w:rsidRPr="00682ABB" w:rsidRDefault="00683E5D" w:rsidP="00683E5D">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7859707D" w14:textId="77777777" w:rsidTr="009B44DB">
        <w:trPr>
          <w:trHeight w:val="563"/>
        </w:trPr>
        <w:tc>
          <w:tcPr>
            <w:tcW w:w="2011" w:type="dxa"/>
            <w:shd w:val="clear" w:color="auto" w:fill="auto"/>
            <w:vAlign w:val="center"/>
          </w:tcPr>
          <w:p w14:paraId="02F9637E" w14:textId="77777777" w:rsidR="00683E5D" w:rsidRPr="00682ABB" w:rsidRDefault="00683E5D" w:rsidP="00683E5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46A9817" w14:textId="77777777" w:rsidR="00683E5D" w:rsidRPr="00682ABB" w:rsidRDefault="00683E5D" w:rsidP="00683E5D">
            <w:pPr>
              <w:rPr>
                <w:rFonts w:ascii="Arial" w:hAnsi="Arial" w:cs="Arial"/>
                <w:sz w:val="20"/>
                <w:szCs w:val="20"/>
              </w:rPr>
            </w:pPr>
            <w:r w:rsidRPr="00682ABB">
              <w:rPr>
                <w:rFonts w:ascii="Arial" w:hAnsi="Arial" w:cs="Arial"/>
                <w:sz w:val="20"/>
                <w:szCs w:val="20"/>
              </w:rPr>
              <w:t>opisno praćenje napredovanja, listići za provjeru</w:t>
            </w:r>
          </w:p>
        </w:tc>
      </w:tr>
    </w:tbl>
    <w:p w14:paraId="1A3D5CDB" w14:textId="77777777" w:rsidR="00A74EF0" w:rsidRPr="00682ABB" w:rsidRDefault="00A74EF0" w:rsidP="00987FA1">
      <w:pPr>
        <w:rPr>
          <w:rFonts w:ascii="Arial" w:hAnsi="Arial" w:cs="Arial"/>
        </w:rPr>
      </w:pPr>
    </w:p>
    <w:p w14:paraId="3F1FF156" w14:textId="77777777" w:rsidR="00F93A67" w:rsidRPr="00682ABB" w:rsidRDefault="00F93A67" w:rsidP="00987FA1">
      <w:pPr>
        <w:rPr>
          <w:rFonts w:ascii="Arial" w:hAnsi="Arial" w:cs="Arial"/>
        </w:rPr>
      </w:pPr>
    </w:p>
    <w:p w14:paraId="477A376D" w14:textId="77777777" w:rsidR="00B768B4" w:rsidRPr="00682ABB" w:rsidRDefault="00B768B4" w:rsidP="00987FA1">
      <w:pPr>
        <w:rPr>
          <w:rFonts w:ascii="Arial" w:hAnsi="Arial" w:cs="Arial"/>
        </w:rPr>
      </w:pPr>
    </w:p>
    <w:p w14:paraId="36AD1981" w14:textId="77777777" w:rsidR="00B768B4" w:rsidRPr="00682ABB" w:rsidRDefault="00B768B4" w:rsidP="00987FA1">
      <w:pPr>
        <w:rPr>
          <w:rFonts w:ascii="Arial" w:hAnsi="Arial" w:cs="Arial"/>
        </w:rPr>
      </w:pPr>
    </w:p>
    <w:p w14:paraId="29B83997" w14:textId="77777777" w:rsidR="00BD6EF7" w:rsidRPr="00682ABB" w:rsidRDefault="00987FA1" w:rsidP="004541A1">
      <w:pPr>
        <w:pStyle w:val="Naslov3"/>
      </w:pPr>
      <w:bookmarkStart w:id="302" w:name="_Toc83727445"/>
      <w:r w:rsidRPr="00682ABB">
        <w:t xml:space="preserve">5.2.2. </w:t>
      </w:r>
      <w:r w:rsidR="00511B81" w:rsidRPr="00682ABB">
        <w:t>Matematika</w:t>
      </w:r>
      <w:bookmarkEnd w:id="294"/>
      <w:bookmarkEnd w:id="295"/>
      <w:bookmarkEnd w:id="296"/>
      <w:bookmarkEnd w:id="297"/>
      <w:bookmarkEnd w:id="298"/>
      <w:bookmarkEnd w:id="299"/>
      <w:bookmarkEnd w:id="300"/>
      <w:bookmarkEnd w:id="301"/>
      <w:bookmarkEnd w:id="302"/>
      <w:r w:rsidR="00511B81" w:rsidRPr="00682ABB">
        <w:t xml:space="preserve"> </w:t>
      </w: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4AF6DD7" w14:textId="77777777" w:rsidTr="002F56A1">
        <w:tc>
          <w:tcPr>
            <w:tcW w:w="9228" w:type="dxa"/>
            <w:gridSpan w:val="2"/>
            <w:shd w:val="clear" w:color="auto" w:fill="auto"/>
            <w:vAlign w:val="center"/>
          </w:tcPr>
          <w:p w14:paraId="1B861386" w14:textId="77777777" w:rsidR="00BD6EF7" w:rsidRPr="00682ABB" w:rsidRDefault="00BD6EF7" w:rsidP="002F56A1">
            <w:pPr>
              <w:rPr>
                <w:rFonts w:ascii="Arial" w:hAnsi="Arial" w:cs="Arial"/>
                <w:sz w:val="20"/>
                <w:szCs w:val="20"/>
              </w:rPr>
            </w:pPr>
          </w:p>
          <w:p w14:paraId="01A7C1F7" w14:textId="77777777" w:rsidR="00BD6EF7" w:rsidRPr="00682ABB" w:rsidRDefault="00BD6EF7" w:rsidP="002F56A1">
            <w:pPr>
              <w:jc w:val="center"/>
              <w:rPr>
                <w:rFonts w:ascii="Arial" w:hAnsi="Arial" w:cs="Arial"/>
                <w:b/>
                <w:sz w:val="20"/>
                <w:szCs w:val="20"/>
              </w:rPr>
            </w:pPr>
            <w:r w:rsidRPr="00682ABB">
              <w:rPr>
                <w:rFonts w:ascii="Arial" w:hAnsi="Arial" w:cs="Arial"/>
                <w:b/>
                <w:sz w:val="20"/>
                <w:szCs w:val="20"/>
              </w:rPr>
              <w:t>5. c, matična škola</w:t>
            </w:r>
          </w:p>
          <w:p w14:paraId="1BC8E2BF" w14:textId="77777777" w:rsidR="00BD6EF7" w:rsidRPr="00682ABB" w:rsidRDefault="00BD6EF7" w:rsidP="002F56A1">
            <w:pPr>
              <w:rPr>
                <w:rFonts w:ascii="Arial" w:hAnsi="Arial" w:cs="Arial"/>
                <w:sz w:val="20"/>
                <w:szCs w:val="20"/>
              </w:rPr>
            </w:pPr>
          </w:p>
        </w:tc>
      </w:tr>
      <w:tr w:rsidR="00682ABB" w:rsidRPr="00682ABB" w14:paraId="5AE694BB" w14:textId="77777777" w:rsidTr="002F56A1">
        <w:trPr>
          <w:trHeight w:val="567"/>
        </w:trPr>
        <w:tc>
          <w:tcPr>
            <w:tcW w:w="2011" w:type="dxa"/>
            <w:shd w:val="clear" w:color="auto" w:fill="auto"/>
            <w:vAlign w:val="center"/>
          </w:tcPr>
          <w:p w14:paraId="591595C7" w14:textId="77777777" w:rsidR="00BD6EF7" w:rsidRPr="00682ABB" w:rsidRDefault="00BD6EF7" w:rsidP="002F56A1">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C1FCC1F" w14:textId="77777777" w:rsidR="00BD6EF7" w:rsidRPr="00682ABB" w:rsidRDefault="00B26CE1" w:rsidP="002F56A1">
            <w:pPr>
              <w:rPr>
                <w:rFonts w:ascii="Arial" w:hAnsi="Arial" w:cs="Arial"/>
                <w:sz w:val="20"/>
                <w:szCs w:val="20"/>
              </w:rPr>
            </w:pPr>
            <w:r w:rsidRPr="00682ABB">
              <w:rPr>
                <w:rFonts w:ascii="Arial" w:hAnsi="Arial" w:cs="Arial"/>
                <w:sz w:val="20"/>
                <w:szCs w:val="20"/>
              </w:rPr>
              <w:t>Svaki drugi utorak 0.sat PŠ BML Zagorje i srijeda 0. sat matična škola</w:t>
            </w:r>
          </w:p>
        </w:tc>
      </w:tr>
      <w:tr w:rsidR="00682ABB" w:rsidRPr="00682ABB" w14:paraId="3BF1F1E0" w14:textId="77777777" w:rsidTr="002F56A1">
        <w:trPr>
          <w:trHeight w:val="567"/>
        </w:trPr>
        <w:tc>
          <w:tcPr>
            <w:tcW w:w="2011" w:type="dxa"/>
            <w:shd w:val="clear" w:color="auto" w:fill="auto"/>
            <w:vAlign w:val="center"/>
          </w:tcPr>
          <w:p w14:paraId="5AE4B11C" w14:textId="77777777" w:rsidR="00BD6EF7" w:rsidRPr="00682ABB" w:rsidRDefault="00BD6EF7"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26B5D96" w14:textId="77777777" w:rsidR="00BD6EF7" w:rsidRPr="00682ABB" w:rsidRDefault="00BD6EF7" w:rsidP="002F56A1">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58FB80A8" w14:textId="77777777" w:rsidTr="002F56A1">
        <w:trPr>
          <w:trHeight w:val="563"/>
        </w:trPr>
        <w:tc>
          <w:tcPr>
            <w:tcW w:w="2011" w:type="dxa"/>
            <w:shd w:val="clear" w:color="auto" w:fill="auto"/>
            <w:vAlign w:val="center"/>
          </w:tcPr>
          <w:p w14:paraId="4BD8E28F" w14:textId="77777777" w:rsidR="00BD6EF7" w:rsidRPr="00682ABB" w:rsidRDefault="00BD6EF7"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A786D07" w14:textId="77777777" w:rsidR="00BD6EF7" w:rsidRPr="00682ABB" w:rsidRDefault="00BD6EF7" w:rsidP="002F56A1">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5C729BF6" w14:textId="77777777" w:rsidTr="002F56A1">
        <w:trPr>
          <w:trHeight w:val="563"/>
        </w:trPr>
        <w:tc>
          <w:tcPr>
            <w:tcW w:w="2011" w:type="dxa"/>
            <w:shd w:val="clear" w:color="auto" w:fill="auto"/>
            <w:vAlign w:val="center"/>
          </w:tcPr>
          <w:p w14:paraId="43838213" w14:textId="77777777" w:rsidR="00BD6EF7" w:rsidRPr="00682ABB" w:rsidRDefault="00BD6EF7"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721F2F6" w14:textId="77777777" w:rsidR="00BD6EF7" w:rsidRPr="00682ABB" w:rsidRDefault="00BD6EF7" w:rsidP="002F56A1">
            <w:pPr>
              <w:rPr>
                <w:rFonts w:ascii="Arial" w:hAnsi="Arial" w:cs="Arial"/>
                <w:sz w:val="20"/>
                <w:szCs w:val="20"/>
              </w:rPr>
            </w:pPr>
            <w:r w:rsidRPr="00682ABB">
              <w:rPr>
                <w:rFonts w:ascii="Arial" w:hAnsi="Arial" w:cs="Arial"/>
                <w:sz w:val="20"/>
                <w:szCs w:val="20"/>
              </w:rPr>
              <w:t>Josipa Matešić, univ.bacc.math</w:t>
            </w:r>
          </w:p>
        </w:tc>
      </w:tr>
      <w:tr w:rsidR="00682ABB" w:rsidRPr="00682ABB" w14:paraId="262CDB72" w14:textId="77777777" w:rsidTr="002F56A1">
        <w:trPr>
          <w:trHeight w:val="563"/>
        </w:trPr>
        <w:tc>
          <w:tcPr>
            <w:tcW w:w="2011" w:type="dxa"/>
            <w:shd w:val="clear" w:color="auto" w:fill="auto"/>
            <w:vAlign w:val="center"/>
          </w:tcPr>
          <w:p w14:paraId="33D608FB" w14:textId="77777777" w:rsidR="00BD6EF7" w:rsidRPr="00682ABB" w:rsidRDefault="00BD6EF7"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5234C24" w14:textId="77777777" w:rsidR="00BD6EF7" w:rsidRPr="00682ABB" w:rsidRDefault="00BD6EF7" w:rsidP="002F56A1">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ADC4B9C" w14:textId="77777777" w:rsidTr="002F56A1">
        <w:trPr>
          <w:trHeight w:val="563"/>
        </w:trPr>
        <w:tc>
          <w:tcPr>
            <w:tcW w:w="2011" w:type="dxa"/>
            <w:shd w:val="clear" w:color="auto" w:fill="auto"/>
            <w:vAlign w:val="center"/>
          </w:tcPr>
          <w:p w14:paraId="21EB5A24" w14:textId="77777777" w:rsidR="00BD6EF7" w:rsidRPr="00682ABB" w:rsidRDefault="00BD6EF7"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CEDD39E" w14:textId="77777777" w:rsidR="00BD6EF7" w:rsidRPr="00682ABB" w:rsidRDefault="00BD6EF7"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5BB9A47" w14:textId="77777777" w:rsidTr="002F56A1">
        <w:trPr>
          <w:trHeight w:val="563"/>
        </w:trPr>
        <w:tc>
          <w:tcPr>
            <w:tcW w:w="2011" w:type="dxa"/>
            <w:shd w:val="clear" w:color="auto" w:fill="auto"/>
            <w:vAlign w:val="center"/>
          </w:tcPr>
          <w:p w14:paraId="604D7922" w14:textId="77777777" w:rsidR="00BD6EF7" w:rsidRPr="00682ABB" w:rsidRDefault="00BD6EF7"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72D08E9" w14:textId="77777777" w:rsidR="00BD6EF7" w:rsidRPr="00682ABB" w:rsidRDefault="00BD6EF7" w:rsidP="002F56A1">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5A5C58E6" w14:textId="77777777" w:rsidTr="002F56A1">
        <w:trPr>
          <w:trHeight w:val="563"/>
        </w:trPr>
        <w:tc>
          <w:tcPr>
            <w:tcW w:w="2011" w:type="dxa"/>
            <w:shd w:val="clear" w:color="auto" w:fill="auto"/>
            <w:vAlign w:val="center"/>
          </w:tcPr>
          <w:p w14:paraId="791A6224" w14:textId="77777777" w:rsidR="00BD6EF7" w:rsidRPr="00682ABB" w:rsidRDefault="00BD6EF7"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43402CE" w14:textId="77777777" w:rsidR="00BD6EF7" w:rsidRPr="00682ABB" w:rsidRDefault="00BD6EF7" w:rsidP="002F56A1">
            <w:pPr>
              <w:rPr>
                <w:rFonts w:ascii="Arial" w:hAnsi="Arial" w:cs="Arial"/>
                <w:sz w:val="20"/>
                <w:szCs w:val="20"/>
              </w:rPr>
            </w:pPr>
            <w:r w:rsidRPr="00682ABB">
              <w:rPr>
                <w:rFonts w:ascii="Arial" w:hAnsi="Arial" w:cs="Arial"/>
                <w:sz w:val="20"/>
                <w:szCs w:val="20"/>
              </w:rPr>
              <w:t>opisno praćenje napredovanja, listići za provjeru</w:t>
            </w:r>
          </w:p>
        </w:tc>
      </w:tr>
    </w:tbl>
    <w:p w14:paraId="23CB5502" w14:textId="77777777" w:rsidR="00BD6EF7" w:rsidRPr="00682ABB" w:rsidRDefault="00BD6EF7" w:rsidP="00BD6EF7">
      <w:pPr>
        <w:rPr>
          <w:rFonts w:ascii="Arial" w:hAnsi="Arial" w:cs="Arial"/>
        </w:rPr>
      </w:pPr>
    </w:p>
    <w:p w14:paraId="4A890551" w14:textId="77777777" w:rsidR="00BD6EF7" w:rsidRPr="00682ABB" w:rsidRDefault="00BD6EF7" w:rsidP="00BD6EF7">
      <w:pPr>
        <w:rPr>
          <w:rFonts w:ascii="Arial" w:hAnsi="Arial" w:cs="Arial"/>
        </w:rPr>
      </w:pPr>
    </w:p>
    <w:p w14:paraId="059DDB3B" w14:textId="77777777" w:rsidR="00BD6EF7" w:rsidRPr="00682ABB" w:rsidRDefault="00BD6EF7" w:rsidP="00BD6EF7">
      <w:pPr>
        <w:rPr>
          <w:rFonts w:ascii="Arial" w:hAnsi="Arial" w:cs="Arial"/>
        </w:rPr>
      </w:pPr>
    </w:p>
    <w:p w14:paraId="13F02201" w14:textId="421823C6" w:rsidR="00BD6EF7" w:rsidRPr="00682ABB" w:rsidRDefault="00BD6EF7" w:rsidP="00BD6EF7">
      <w:pPr>
        <w:rPr>
          <w:rFonts w:ascii="Arial" w:hAnsi="Arial" w:cs="Arial"/>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362EC" w:rsidRPr="00682ABB" w14:paraId="432495EB" w14:textId="77777777" w:rsidTr="00370AA8">
        <w:tc>
          <w:tcPr>
            <w:tcW w:w="9228" w:type="dxa"/>
            <w:gridSpan w:val="2"/>
            <w:shd w:val="clear" w:color="auto" w:fill="auto"/>
            <w:vAlign w:val="center"/>
          </w:tcPr>
          <w:p w14:paraId="661A9041" w14:textId="77777777" w:rsidR="001362EC" w:rsidRPr="00682ABB" w:rsidRDefault="001362EC" w:rsidP="00370AA8">
            <w:pPr>
              <w:rPr>
                <w:rFonts w:ascii="Arial" w:hAnsi="Arial" w:cs="Arial"/>
                <w:sz w:val="20"/>
                <w:szCs w:val="20"/>
              </w:rPr>
            </w:pPr>
          </w:p>
          <w:p w14:paraId="241D0234" w14:textId="580B497D" w:rsidR="001362EC" w:rsidRPr="00682ABB" w:rsidRDefault="001362EC" w:rsidP="00370AA8">
            <w:pPr>
              <w:jc w:val="center"/>
              <w:rPr>
                <w:rFonts w:ascii="Arial" w:hAnsi="Arial" w:cs="Arial"/>
                <w:b/>
                <w:sz w:val="20"/>
                <w:szCs w:val="20"/>
              </w:rPr>
            </w:pPr>
            <w:r w:rsidRPr="00682ABB">
              <w:rPr>
                <w:rFonts w:ascii="Arial" w:hAnsi="Arial" w:cs="Arial"/>
                <w:b/>
                <w:sz w:val="20"/>
                <w:szCs w:val="20"/>
              </w:rPr>
              <w:t>5.a i 5.b,6.b i 6.c, matična škola</w:t>
            </w:r>
          </w:p>
          <w:p w14:paraId="07EA50A6" w14:textId="77777777" w:rsidR="001362EC" w:rsidRPr="00682ABB" w:rsidRDefault="001362EC" w:rsidP="00370AA8">
            <w:pPr>
              <w:rPr>
                <w:rFonts w:ascii="Arial" w:hAnsi="Arial" w:cs="Arial"/>
                <w:sz w:val="20"/>
                <w:szCs w:val="20"/>
              </w:rPr>
            </w:pPr>
          </w:p>
        </w:tc>
      </w:tr>
      <w:tr w:rsidR="00682ABB" w:rsidRPr="00682ABB" w14:paraId="418AB8FF" w14:textId="77777777" w:rsidTr="00370AA8">
        <w:trPr>
          <w:trHeight w:val="567"/>
        </w:trPr>
        <w:tc>
          <w:tcPr>
            <w:tcW w:w="2011" w:type="dxa"/>
            <w:shd w:val="clear" w:color="auto" w:fill="auto"/>
            <w:vAlign w:val="center"/>
          </w:tcPr>
          <w:p w14:paraId="6D983940" w14:textId="77777777" w:rsidR="001362EC" w:rsidRPr="00682ABB" w:rsidRDefault="001362EC"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3D94723" w14:textId="2BEF0067" w:rsidR="001362EC" w:rsidRPr="00682ABB" w:rsidRDefault="001362EC" w:rsidP="001362EC">
            <w:pPr>
              <w:rPr>
                <w:rFonts w:ascii="Arial" w:hAnsi="Arial" w:cs="Arial"/>
                <w:sz w:val="20"/>
                <w:szCs w:val="20"/>
              </w:rPr>
            </w:pPr>
            <w:r w:rsidRPr="00682ABB">
              <w:rPr>
                <w:rFonts w:ascii="Arial" w:hAnsi="Arial" w:cs="Arial"/>
                <w:sz w:val="20"/>
                <w:szCs w:val="20"/>
              </w:rPr>
              <w:t>utorkom 0.sat;matična škola</w:t>
            </w:r>
          </w:p>
        </w:tc>
      </w:tr>
      <w:tr w:rsidR="00682ABB" w:rsidRPr="00682ABB" w14:paraId="0462AA35" w14:textId="77777777" w:rsidTr="00370AA8">
        <w:trPr>
          <w:trHeight w:val="567"/>
        </w:trPr>
        <w:tc>
          <w:tcPr>
            <w:tcW w:w="2011" w:type="dxa"/>
            <w:shd w:val="clear" w:color="auto" w:fill="auto"/>
            <w:vAlign w:val="center"/>
          </w:tcPr>
          <w:p w14:paraId="01E7D9B8" w14:textId="77777777" w:rsidR="001362EC" w:rsidRPr="00682ABB" w:rsidRDefault="001362EC"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6981B78" w14:textId="77777777" w:rsidR="001362EC" w:rsidRPr="00682ABB" w:rsidRDefault="001362EC" w:rsidP="00370AA8">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747345D0" w14:textId="77777777" w:rsidTr="00370AA8">
        <w:trPr>
          <w:trHeight w:val="563"/>
        </w:trPr>
        <w:tc>
          <w:tcPr>
            <w:tcW w:w="2011" w:type="dxa"/>
            <w:shd w:val="clear" w:color="auto" w:fill="auto"/>
            <w:vAlign w:val="center"/>
          </w:tcPr>
          <w:p w14:paraId="5828750A" w14:textId="77777777" w:rsidR="001362EC" w:rsidRPr="00682ABB" w:rsidRDefault="001362EC"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31EECE8" w14:textId="77777777" w:rsidR="001362EC" w:rsidRPr="00682ABB" w:rsidRDefault="001362EC" w:rsidP="00370AA8">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789D2F20" w14:textId="77777777" w:rsidTr="00370AA8">
        <w:trPr>
          <w:trHeight w:val="563"/>
        </w:trPr>
        <w:tc>
          <w:tcPr>
            <w:tcW w:w="2011" w:type="dxa"/>
            <w:shd w:val="clear" w:color="auto" w:fill="auto"/>
            <w:vAlign w:val="center"/>
          </w:tcPr>
          <w:p w14:paraId="054A2BFC" w14:textId="77777777" w:rsidR="001362EC" w:rsidRPr="00682ABB" w:rsidRDefault="001362EC"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98619EC" w14:textId="678045CC" w:rsidR="001362EC" w:rsidRPr="00682ABB" w:rsidRDefault="001362EC" w:rsidP="00370AA8">
            <w:pPr>
              <w:rPr>
                <w:rFonts w:ascii="Arial" w:hAnsi="Arial" w:cs="Arial"/>
                <w:sz w:val="20"/>
                <w:szCs w:val="20"/>
              </w:rPr>
            </w:pPr>
            <w:r w:rsidRPr="00682ABB">
              <w:rPr>
                <w:rFonts w:ascii="Arial" w:hAnsi="Arial" w:cs="Arial"/>
                <w:sz w:val="20"/>
                <w:szCs w:val="20"/>
              </w:rPr>
              <w:t xml:space="preserve">Igor Salopek, dipl.uč. </w:t>
            </w:r>
          </w:p>
        </w:tc>
      </w:tr>
      <w:tr w:rsidR="00682ABB" w:rsidRPr="00682ABB" w14:paraId="061752A9" w14:textId="77777777" w:rsidTr="00370AA8">
        <w:trPr>
          <w:trHeight w:val="563"/>
        </w:trPr>
        <w:tc>
          <w:tcPr>
            <w:tcW w:w="2011" w:type="dxa"/>
            <w:shd w:val="clear" w:color="auto" w:fill="auto"/>
            <w:vAlign w:val="center"/>
          </w:tcPr>
          <w:p w14:paraId="4125C7E6" w14:textId="77777777" w:rsidR="001362EC" w:rsidRPr="00682ABB" w:rsidRDefault="001362EC"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172A456" w14:textId="77777777" w:rsidR="001362EC" w:rsidRPr="00682ABB" w:rsidRDefault="001362EC" w:rsidP="00370AA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18BCD45" w14:textId="77777777" w:rsidTr="00370AA8">
        <w:trPr>
          <w:trHeight w:val="563"/>
        </w:trPr>
        <w:tc>
          <w:tcPr>
            <w:tcW w:w="2011" w:type="dxa"/>
            <w:shd w:val="clear" w:color="auto" w:fill="auto"/>
            <w:vAlign w:val="center"/>
          </w:tcPr>
          <w:p w14:paraId="47CAC196" w14:textId="77777777" w:rsidR="001362EC" w:rsidRPr="00682ABB" w:rsidRDefault="001362EC"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8716711" w14:textId="77777777" w:rsidR="001362EC" w:rsidRPr="00682ABB" w:rsidRDefault="001362EC"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A97C68B" w14:textId="77777777" w:rsidTr="00370AA8">
        <w:trPr>
          <w:trHeight w:val="563"/>
        </w:trPr>
        <w:tc>
          <w:tcPr>
            <w:tcW w:w="2011" w:type="dxa"/>
            <w:shd w:val="clear" w:color="auto" w:fill="auto"/>
            <w:vAlign w:val="center"/>
          </w:tcPr>
          <w:p w14:paraId="2B4E9E98" w14:textId="77777777" w:rsidR="001362EC" w:rsidRPr="00682ABB" w:rsidRDefault="001362EC"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226EE7C" w14:textId="77777777" w:rsidR="001362EC" w:rsidRPr="00682ABB" w:rsidRDefault="001362EC" w:rsidP="00370AA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6CC6A235" w14:textId="77777777" w:rsidTr="00370AA8">
        <w:trPr>
          <w:trHeight w:val="563"/>
        </w:trPr>
        <w:tc>
          <w:tcPr>
            <w:tcW w:w="2011" w:type="dxa"/>
            <w:shd w:val="clear" w:color="auto" w:fill="auto"/>
            <w:vAlign w:val="center"/>
          </w:tcPr>
          <w:p w14:paraId="1BA87E85" w14:textId="77777777" w:rsidR="001362EC" w:rsidRPr="00682ABB" w:rsidRDefault="001362EC"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A0A6B64" w14:textId="77777777" w:rsidR="001362EC" w:rsidRPr="00682ABB" w:rsidRDefault="001362EC" w:rsidP="00370AA8">
            <w:pPr>
              <w:rPr>
                <w:rFonts w:ascii="Arial" w:hAnsi="Arial" w:cs="Arial"/>
                <w:sz w:val="20"/>
                <w:szCs w:val="20"/>
              </w:rPr>
            </w:pPr>
            <w:r w:rsidRPr="00682ABB">
              <w:rPr>
                <w:rFonts w:ascii="Arial" w:hAnsi="Arial" w:cs="Arial"/>
                <w:sz w:val="20"/>
                <w:szCs w:val="20"/>
              </w:rPr>
              <w:t>opisno praćenje napredovanja, listići za provjeru</w:t>
            </w:r>
          </w:p>
        </w:tc>
      </w:tr>
    </w:tbl>
    <w:p w14:paraId="33214011" w14:textId="5A6D5497" w:rsidR="001362EC" w:rsidRPr="00682ABB" w:rsidRDefault="001362EC" w:rsidP="00BD6EF7">
      <w:pPr>
        <w:rPr>
          <w:rFonts w:ascii="Arial" w:hAnsi="Arial" w:cs="Arial"/>
        </w:rPr>
      </w:pPr>
    </w:p>
    <w:p w14:paraId="2F52FF4C" w14:textId="77777777" w:rsidR="001362EC" w:rsidRPr="00682ABB" w:rsidRDefault="001362EC" w:rsidP="00BD6EF7">
      <w:pPr>
        <w:rPr>
          <w:rFonts w:ascii="Arial" w:hAnsi="Arial" w:cs="Arial"/>
        </w:rPr>
      </w:pP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4706F" w:rsidRPr="00682ABB" w14:paraId="1145E9FF" w14:textId="77777777" w:rsidTr="00370AA8">
        <w:tc>
          <w:tcPr>
            <w:tcW w:w="9228" w:type="dxa"/>
            <w:gridSpan w:val="2"/>
            <w:shd w:val="clear" w:color="auto" w:fill="auto"/>
            <w:vAlign w:val="center"/>
          </w:tcPr>
          <w:p w14:paraId="5277A165" w14:textId="77777777" w:rsidR="0094706F" w:rsidRPr="00682ABB" w:rsidRDefault="0094706F" w:rsidP="00370AA8">
            <w:pPr>
              <w:rPr>
                <w:rFonts w:ascii="Arial" w:hAnsi="Arial" w:cs="Arial"/>
                <w:sz w:val="20"/>
                <w:szCs w:val="20"/>
              </w:rPr>
            </w:pPr>
          </w:p>
          <w:p w14:paraId="52777063" w14:textId="6CDE17E4" w:rsidR="0094706F" w:rsidRPr="00682ABB" w:rsidRDefault="0094706F" w:rsidP="00370AA8">
            <w:pPr>
              <w:jc w:val="center"/>
              <w:rPr>
                <w:rFonts w:ascii="Arial" w:hAnsi="Arial" w:cs="Arial"/>
                <w:b/>
                <w:sz w:val="20"/>
                <w:szCs w:val="20"/>
              </w:rPr>
            </w:pPr>
            <w:r w:rsidRPr="00682ABB">
              <w:rPr>
                <w:rFonts w:ascii="Arial" w:hAnsi="Arial" w:cs="Arial"/>
                <w:b/>
                <w:sz w:val="20"/>
                <w:szCs w:val="20"/>
              </w:rPr>
              <w:t>6.a i 7.c, matična škola</w:t>
            </w:r>
          </w:p>
          <w:p w14:paraId="4B1F77DB" w14:textId="77777777" w:rsidR="0094706F" w:rsidRPr="00682ABB" w:rsidRDefault="0094706F" w:rsidP="00370AA8">
            <w:pPr>
              <w:rPr>
                <w:rFonts w:ascii="Arial" w:hAnsi="Arial" w:cs="Arial"/>
                <w:sz w:val="20"/>
                <w:szCs w:val="20"/>
              </w:rPr>
            </w:pPr>
          </w:p>
        </w:tc>
      </w:tr>
      <w:tr w:rsidR="00682ABB" w:rsidRPr="00682ABB" w14:paraId="14EB7554" w14:textId="77777777" w:rsidTr="00370AA8">
        <w:trPr>
          <w:trHeight w:val="567"/>
        </w:trPr>
        <w:tc>
          <w:tcPr>
            <w:tcW w:w="2011" w:type="dxa"/>
            <w:shd w:val="clear" w:color="auto" w:fill="auto"/>
            <w:vAlign w:val="center"/>
          </w:tcPr>
          <w:p w14:paraId="422EA285" w14:textId="77777777" w:rsidR="0094706F" w:rsidRPr="00682ABB" w:rsidRDefault="0094706F"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121D9BB7" w14:textId="237A94D3" w:rsidR="0094706F" w:rsidRPr="00682ABB" w:rsidRDefault="0094706F" w:rsidP="0094706F">
            <w:pPr>
              <w:rPr>
                <w:rFonts w:ascii="Arial" w:hAnsi="Arial" w:cs="Arial"/>
                <w:sz w:val="20"/>
                <w:szCs w:val="20"/>
              </w:rPr>
            </w:pPr>
            <w:r w:rsidRPr="00682ABB">
              <w:rPr>
                <w:rFonts w:ascii="Arial" w:hAnsi="Arial" w:cs="Arial"/>
                <w:sz w:val="20"/>
                <w:szCs w:val="20"/>
              </w:rPr>
              <w:t>srijedom 0.sat;matična škola</w:t>
            </w:r>
          </w:p>
        </w:tc>
      </w:tr>
      <w:tr w:rsidR="00682ABB" w:rsidRPr="00682ABB" w14:paraId="35BB6F9F" w14:textId="77777777" w:rsidTr="00370AA8">
        <w:trPr>
          <w:trHeight w:val="567"/>
        </w:trPr>
        <w:tc>
          <w:tcPr>
            <w:tcW w:w="2011" w:type="dxa"/>
            <w:shd w:val="clear" w:color="auto" w:fill="auto"/>
            <w:vAlign w:val="center"/>
          </w:tcPr>
          <w:p w14:paraId="2800D3AF" w14:textId="77777777" w:rsidR="0094706F" w:rsidRPr="00682ABB" w:rsidRDefault="0094706F"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2C5B4F2" w14:textId="77777777" w:rsidR="0094706F" w:rsidRPr="00682ABB" w:rsidRDefault="0094706F" w:rsidP="00370AA8">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4024BB60" w14:textId="77777777" w:rsidTr="00370AA8">
        <w:trPr>
          <w:trHeight w:val="563"/>
        </w:trPr>
        <w:tc>
          <w:tcPr>
            <w:tcW w:w="2011" w:type="dxa"/>
            <w:shd w:val="clear" w:color="auto" w:fill="auto"/>
            <w:vAlign w:val="center"/>
          </w:tcPr>
          <w:p w14:paraId="72B5FA14" w14:textId="77777777" w:rsidR="0094706F" w:rsidRPr="00682ABB" w:rsidRDefault="0094706F"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A47D0DE" w14:textId="77777777" w:rsidR="0094706F" w:rsidRPr="00682ABB" w:rsidRDefault="0094706F" w:rsidP="00370AA8">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23832EEB" w14:textId="77777777" w:rsidTr="00370AA8">
        <w:trPr>
          <w:trHeight w:val="563"/>
        </w:trPr>
        <w:tc>
          <w:tcPr>
            <w:tcW w:w="2011" w:type="dxa"/>
            <w:shd w:val="clear" w:color="auto" w:fill="auto"/>
            <w:vAlign w:val="center"/>
          </w:tcPr>
          <w:p w14:paraId="5C352CD6" w14:textId="77777777" w:rsidR="0094706F" w:rsidRPr="00682ABB" w:rsidRDefault="0094706F"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F05FB35" w14:textId="5630B81A" w:rsidR="0094706F" w:rsidRPr="00682ABB" w:rsidRDefault="0046065B" w:rsidP="00370AA8">
            <w:pPr>
              <w:rPr>
                <w:rFonts w:ascii="Arial" w:hAnsi="Arial" w:cs="Arial"/>
                <w:sz w:val="20"/>
                <w:szCs w:val="20"/>
              </w:rPr>
            </w:pPr>
            <w:r w:rsidRPr="00682ABB">
              <w:rPr>
                <w:rFonts w:ascii="Arial" w:hAnsi="Arial" w:cs="Arial"/>
                <w:sz w:val="20"/>
                <w:szCs w:val="20"/>
              </w:rPr>
              <w:t>Biljana Stipetić, mag.educ.math</w:t>
            </w:r>
          </w:p>
        </w:tc>
      </w:tr>
      <w:tr w:rsidR="00682ABB" w:rsidRPr="00682ABB" w14:paraId="320FBD2C" w14:textId="77777777" w:rsidTr="00370AA8">
        <w:trPr>
          <w:trHeight w:val="563"/>
        </w:trPr>
        <w:tc>
          <w:tcPr>
            <w:tcW w:w="2011" w:type="dxa"/>
            <w:shd w:val="clear" w:color="auto" w:fill="auto"/>
            <w:vAlign w:val="center"/>
          </w:tcPr>
          <w:p w14:paraId="7AABC136" w14:textId="77777777" w:rsidR="0094706F" w:rsidRPr="00682ABB" w:rsidRDefault="0094706F"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203EA3" w14:textId="77777777" w:rsidR="0094706F" w:rsidRPr="00682ABB" w:rsidRDefault="0094706F" w:rsidP="00370AA8">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806C1E4" w14:textId="77777777" w:rsidTr="00370AA8">
        <w:trPr>
          <w:trHeight w:val="563"/>
        </w:trPr>
        <w:tc>
          <w:tcPr>
            <w:tcW w:w="2011" w:type="dxa"/>
            <w:shd w:val="clear" w:color="auto" w:fill="auto"/>
            <w:vAlign w:val="center"/>
          </w:tcPr>
          <w:p w14:paraId="20D8FF2D" w14:textId="77777777" w:rsidR="0094706F" w:rsidRPr="00682ABB" w:rsidRDefault="0094706F"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FC2320C" w14:textId="77777777" w:rsidR="0094706F" w:rsidRPr="00682ABB" w:rsidRDefault="0094706F"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9104DDF" w14:textId="77777777" w:rsidTr="00370AA8">
        <w:trPr>
          <w:trHeight w:val="563"/>
        </w:trPr>
        <w:tc>
          <w:tcPr>
            <w:tcW w:w="2011" w:type="dxa"/>
            <w:shd w:val="clear" w:color="auto" w:fill="auto"/>
            <w:vAlign w:val="center"/>
          </w:tcPr>
          <w:p w14:paraId="5648FEE6" w14:textId="77777777" w:rsidR="0094706F" w:rsidRPr="00682ABB" w:rsidRDefault="0094706F"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967AACD" w14:textId="77777777" w:rsidR="0094706F" w:rsidRPr="00682ABB" w:rsidRDefault="0094706F" w:rsidP="00370AA8">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07AA6FCE" w14:textId="77777777" w:rsidTr="00370AA8">
        <w:trPr>
          <w:trHeight w:val="563"/>
        </w:trPr>
        <w:tc>
          <w:tcPr>
            <w:tcW w:w="2011" w:type="dxa"/>
            <w:shd w:val="clear" w:color="auto" w:fill="auto"/>
            <w:vAlign w:val="center"/>
          </w:tcPr>
          <w:p w14:paraId="71881DDB" w14:textId="77777777" w:rsidR="0094706F" w:rsidRPr="00682ABB" w:rsidRDefault="0094706F"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DEE3D18" w14:textId="77777777" w:rsidR="0094706F" w:rsidRPr="00682ABB" w:rsidRDefault="0094706F" w:rsidP="00370AA8">
            <w:pPr>
              <w:rPr>
                <w:rFonts w:ascii="Arial" w:hAnsi="Arial" w:cs="Arial"/>
                <w:sz w:val="20"/>
                <w:szCs w:val="20"/>
              </w:rPr>
            </w:pPr>
            <w:r w:rsidRPr="00682ABB">
              <w:rPr>
                <w:rFonts w:ascii="Arial" w:hAnsi="Arial" w:cs="Arial"/>
                <w:sz w:val="20"/>
                <w:szCs w:val="20"/>
              </w:rPr>
              <w:t>opisno praćenje napredovanja, listići za provjeru</w:t>
            </w:r>
          </w:p>
        </w:tc>
      </w:tr>
    </w:tbl>
    <w:p w14:paraId="7E554358" w14:textId="77777777" w:rsidR="00BD6EF7" w:rsidRPr="00682ABB" w:rsidRDefault="00BD6EF7" w:rsidP="00BD6EF7">
      <w:pPr>
        <w:rPr>
          <w:rFonts w:ascii="Arial" w:hAnsi="Arial" w:cs="Arial"/>
        </w:rPr>
      </w:pPr>
    </w:p>
    <w:p w14:paraId="28059602" w14:textId="77777777" w:rsidR="00BD6EF7" w:rsidRPr="00682ABB" w:rsidRDefault="00BD6EF7" w:rsidP="00BD6EF7">
      <w:pPr>
        <w:rPr>
          <w:rFonts w:ascii="Arial" w:hAnsi="Arial" w:cs="Arial"/>
        </w:rPr>
      </w:pPr>
    </w:p>
    <w:p w14:paraId="79589B1F" w14:textId="6C830E5B" w:rsidR="005012A5" w:rsidRPr="00682ABB" w:rsidRDefault="005012A5" w:rsidP="00511B81">
      <w:pPr>
        <w:rPr>
          <w:rFonts w:ascii="Arial" w:hAnsi="Arial" w:cs="Arial"/>
        </w:rPr>
      </w:pPr>
    </w:p>
    <w:p w14:paraId="7ACA9F08" w14:textId="07B831FA" w:rsidR="00467BA8" w:rsidRPr="00682ABB" w:rsidRDefault="00467BA8" w:rsidP="00511B81">
      <w:pPr>
        <w:rPr>
          <w:rFonts w:ascii="Arial" w:hAnsi="Arial" w:cs="Arial"/>
        </w:rPr>
      </w:pPr>
    </w:p>
    <w:p w14:paraId="4061F6C6" w14:textId="530A9D75" w:rsidR="00FE3AFB" w:rsidRPr="00682ABB" w:rsidRDefault="00FE3AFB" w:rsidP="00511B81">
      <w:pPr>
        <w:rPr>
          <w:rFonts w:ascii="Arial" w:hAnsi="Arial" w:cs="Arial"/>
        </w:rPr>
      </w:pPr>
    </w:p>
    <w:p w14:paraId="59476DF7" w14:textId="2B1A1B5A" w:rsidR="00FE3AFB" w:rsidRPr="00682ABB" w:rsidRDefault="00FE3AFB" w:rsidP="00511B81">
      <w:pPr>
        <w:rPr>
          <w:rFonts w:ascii="Arial" w:hAnsi="Arial" w:cs="Arial"/>
        </w:rPr>
      </w:pPr>
    </w:p>
    <w:p w14:paraId="23980910" w14:textId="70117BEA" w:rsidR="00FE3AFB" w:rsidRPr="00682ABB" w:rsidRDefault="00FE3AFB" w:rsidP="00511B81">
      <w:pPr>
        <w:rPr>
          <w:rFonts w:ascii="Arial" w:hAnsi="Arial" w:cs="Arial"/>
        </w:rPr>
      </w:pPr>
    </w:p>
    <w:p w14:paraId="69CBB3B2" w14:textId="7455A605" w:rsidR="00FE3AFB" w:rsidRPr="00682ABB" w:rsidRDefault="00FE3AFB" w:rsidP="00511B81">
      <w:pPr>
        <w:rPr>
          <w:rFonts w:ascii="Arial" w:hAnsi="Arial" w:cs="Arial"/>
        </w:rPr>
      </w:pPr>
    </w:p>
    <w:p w14:paraId="14CEF5D2" w14:textId="1D2EA6A3" w:rsidR="00FE3AFB" w:rsidRPr="00682ABB" w:rsidRDefault="00FE3AFB" w:rsidP="00511B81">
      <w:pPr>
        <w:rPr>
          <w:rFonts w:ascii="Arial" w:hAnsi="Arial" w:cs="Arial"/>
        </w:rPr>
      </w:pPr>
    </w:p>
    <w:p w14:paraId="21BB7FB4" w14:textId="77777777" w:rsidR="00FE3AFB" w:rsidRPr="00682ABB" w:rsidRDefault="00FE3AFB" w:rsidP="00511B81">
      <w:pPr>
        <w:rPr>
          <w:rFonts w:ascii="Arial" w:hAnsi="Arial" w:cs="Arial"/>
        </w:rPr>
      </w:pPr>
    </w:p>
    <w:p w14:paraId="651BA83F" w14:textId="77777777" w:rsidR="00467BA8" w:rsidRPr="00682ABB" w:rsidRDefault="00467BA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B5EFF96" w14:textId="77777777" w:rsidTr="004807F5">
        <w:tc>
          <w:tcPr>
            <w:tcW w:w="9228" w:type="dxa"/>
            <w:gridSpan w:val="2"/>
            <w:shd w:val="clear" w:color="auto" w:fill="auto"/>
            <w:vAlign w:val="center"/>
          </w:tcPr>
          <w:p w14:paraId="5743F0A4" w14:textId="77777777" w:rsidR="0037688C" w:rsidRPr="00682ABB" w:rsidRDefault="0037688C" w:rsidP="004807F5">
            <w:pPr>
              <w:rPr>
                <w:rFonts w:ascii="Arial" w:hAnsi="Arial" w:cs="Arial"/>
                <w:sz w:val="20"/>
                <w:szCs w:val="20"/>
              </w:rPr>
            </w:pPr>
          </w:p>
          <w:p w14:paraId="6473B17F" w14:textId="77777777" w:rsidR="0037688C" w:rsidRPr="00682ABB" w:rsidRDefault="00272113" w:rsidP="004807F5">
            <w:pPr>
              <w:jc w:val="center"/>
              <w:rPr>
                <w:rFonts w:ascii="Arial" w:hAnsi="Arial" w:cs="Arial"/>
                <w:b/>
                <w:sz w:val="20"/>
                <w:szCs w:val="20"/>
              </w:rPr>
            </w:pPr>
            <w:r w:rsidRPr="00682ABB">
              <w:rPr>
                <w:rFonts w:ascii="Arial" w:hAnsi="Arial" w:cs="Arial"/>
                <w:b/>
                <w:sz w:val="20"/>
                <w:szCs w:val="20"/>
              </w:rPr>
              <w:t>7</w:t>
            </w:r>
            <w:r w:rsidR="0037688C" w:rsidRPr="00682ABB">
              <w:rPr>
                <w:rFonts w:ascii="Arial" w:hAnsi="Arial" w:cs="Arial"/>
                <w:b/>
                <w:sz w:val="20"/>
                <w:szCs w:val="20"/>
              </w:rPr>
              <w:t>. a, matična škola</w:t>
            </w:r>
          </w:p>
          <w:p w14:paraId="456D40E2" w14:textId="77777777" w:rsidR="0037688C" w:rsidRPr="00682ABB" w:rsidRDefault="0037688C" w:rsidP="004807F5">
            <w:pPr>
              <w:rPr>
                <w:rFonts w:ascii="Arial" w:hAnsi="Arial" w:cs="Arial"/>
                <w:sz w:val="20"/>
                <w:szCs w:val="20"/>
              </w:rPr>
            </w:pPr>
          </w:p>
        </w:tc>
      </w:tr>
      <w:tr w:rsidR="00682ABB" w:rsidRPr="00682ABB" w14:paraId="38C74FFD" w14:textId="77777777" w:rsidTr="004807F5">
        <w:trPr>
          <w:trHeight w:val="567"/>
        </w:trPr>
        <w:tc>
          <w:tcPr>
            <w:tcW w:w="2011" w:type="dxa"/>
            <w:shd w:val="clear" w:color="auto" w:fill="auto"/>
            <w:vAlign w:val="center"/>
          </w:tcPr>
          <w:p w14:paraId="567FDD08" w14:textId="77777777" w:rsidR="0037688C" w:rsidRPr="00682ABB" w:rsidRDefault="0037688C"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024F56F3" w14:textId="77777777" w:rsidR="0037688C" w:rsidRPr="00682ABB" w:rsidRDefault="00272113" w:rsidP="00272113">
            <w:pPr>
              <w:rPr>
                <w:rFonts w:ascii="Arial" w:hAnsi="Arial" w:cs="Arial"/>
                <w:sz w:val="20"/>
                <w:szCs w:val="20"/>
              </w:rPr>
            </w:pPr>
            <w:r w:rsidRPr="00682ABB">
              <w:rPr>
                <w:rFonts w:ascii="Arial" w:hAnsi="Arial" w:cs="Arial"/>
                <w:sz w:val="20"/>
                <w:szCs w:val="20"/>
              </w:rPr>
              <w:t>četvrtkom</w:t>
            </w:r>
            <w:r w:rsidR="0037688C" w:rsidRPr="00682ABB">
              <w:rPr>
                <w:rFonts w:ascii="Arial" w:hAnsi="Arial" w:cs="Arial"/>
                <w:sz w:val="20"/>
                <w:szCs w:val="20"/>
              </w:rPr>
              <w:t xml:space="preserve">, </w:t>
            </w:r>
            <w:r w:rsidRPr="00682ABB">
              <w:rPr>
                <w:rFonts w:ascii="Arial" w:hAnsi="Arial" w:cs="Arial"/>
                <w:sz w:val="20"/>
                <w:szCs w:val="20"/>
              </w:rPr>
              <w:t>7</w:t>
            </w:r>
            <w:r w:rsidR="0037688C" w:rsidRPr="00682ABB">
              <w:rPr>
                <w:rFonts w:ascii="Arial" w:hAnsi="Arial" w:cs="Arial"/>
                <w:sz w:val="20"/>
                <w:szCs w:val="20"/>
              </w:rPr>
              <w:t>.sat, matična škola</w:t>
            </w:r>
          </w:p>
        </w:tc>
      </w:tr>
      <w:tr w:rsidR="00682ABB" w:rsidRPr="00682ABB" w14:paraId="5B7916D5" w14:textId="77777777" w:rsidTr="004807F5">
        <w:trPr>
          <w:trHeight w:val="567"/>
        </w:trPr>
        <w:tc>
          <w:tcPr>
            <w:tcW w:w="2011" w:type="dxa"/>
            <w:shd w:val="clear" w:color="auto" w:fill="auto"/>
            <w:vAlign w:val="center"/>
          </w:tcPr>
          <w:p w14:paraId="51548117" w14:textId="77777777" w:rsidR="0037688C" w:rsidRPr="00682ABB" w:rsidRDefault="0037688C"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1E93A94" w14:textId="77777777" w:rsidR="0037688C" w:rsidRPr="00682ABB" w:rsidRDefault="0037688C" w:rsidP="004807F5">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20453C21" w14:textId="77777777" w:rsidTr="004807F5">
        <w:trPr>
          <w:trHeight w:val="563"/>
        </w:trPr>
        <w:tc>
          <w:tcPr>
            <w:tcW w:w="2011" w:type="dxa"/>
            <w:shd w:val="clear" w:color="auto" w:fill="auto"/>
            <w:vAlign w:val="center"/>
          </w:tcPr>
          <w:p w14:paraId="4F6DC5C4" w14:textId="77777777" w:rsidR="0037688C" w:rsidRPr="00682ABB" w:rsidRDefault="0037688C"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148C89E" w14:textId="77777777" w:rsidR="0037688C" w:rsidRPr="00682ABB" w:rsidRDefault="0037688C" w:rsidP="004807F5">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06FBB2AC" w14:textId="77777777" w:rsidTr="004807F5">
        <w:trPr>
          <w:trHeight w:val="563"/>
        </w:trPr>
        <w:tc>
          <w:tcPr>
            <w:tcW w:w="2011" w:type="dxa"/>
            <w:shd w:val="clear" w:color="auto" w:fill="auto"/>
            <w:vAlign w:val="center"/>
          </w:tcPr>
          <w:p w14:paraId="1B207297" w14:textId="77777777" w:rsidR="0037688C" w:rsidRPr="00682ABB" w:rsidRDefault="0037688C"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6D8D1F6" w14:textId="77777777" w:rsidR="0037688C" w:rsidRPr="00682ABB" w:rsidRDefault="0037688C" w:rsidP="004807F5">
            <w:pPr>
              <w:rPr>
                <w:rFonts w:ascii="Arial" w:hAnsi="Arial" w:cs="Arial"/>
                <w:sz w:val="20"/>
                <w:szCs w:val="20"/>
              </w:rPr>
            </w:pPr>
            <w:r w:rsidRPr="00682ABB">
              <w:rPr>
                <w:rFonts w:ascii="Arial" w:hAnsi="Arial" w:cs="Arial"/>
                <w:sz w:val="20"/>
                <w:szCs w:val="20"/>
              </w:rPr>
              <w:t>Ivanka Božičević, nastavnica matematike i fizike</w:t>
            </w:r>
          </w:p>
        </w:tc>
      </w:tr>
      <w:tr w:rsidR="00682ABB" w:rsidRPr="00682ABB" w14:paraId="61984FC5" w14:textId="77777777" w:rsidTr="004807F5">
        <w:trPr>
          <w:trHeight w:val="563"/>
        </w:trPr>
        <w:tc>
          <w:tcPr>
            <w:tcW w:w="2011" w:type="dxa"/>
            <w:shd w:val="clear" w:color="auto" w:fill="auto"/>
            <w:vAlign w:val="center"/>
          </w:tcPr>
          <w:p w14:paraId="01021DF8" w14:textId="77777777" w:rsidR="0037688C" w:rsidRPr="00682ABB" w:rsidRDefault="0037688C"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9447063" w14:textId="77777777" w:rsidR="0037688C" w:rsidRPr="00682ABB" w:rsidRDefault="0037688C" w:rsidP="004807F5">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0E144882" w14:textId="77777777" w:rsidTr="004807F5">
        <w:trPr>
          <w:trHeight w:val="563"/>
        </w:trPr>
        <w:tc>
          <w:tcPr>
            <w:tcW w:w="2011" w:type="dxa"/>
            <w:shd w:val="clear" w:color="auto" w:fill="auto"/>
            <w:vAlign w:val="center"/>
          </w:tcPr>
          <w:p w14:paraId="2B391AA6" w14:textId="77777777" w:rsidR="0037688C" w:rsidRPr="00682ABB" w:rsidRDefault="0037688C"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8C0233A" w14:textId="77777777" w:rsidR="0037688C" w:rsidRPr="00682ABB" w:rsidRDefault="0037688C"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1571EFE" w14:textId="77777777" w:rsidTr="004807F5">
        <w:trPr>
          <w:trHeight w:val="563"/>
        </w:trPr>
        <w:tc>
          <w:tcPr>
            <w:tcW w:w="2011" w:type="dxa"/>
            <w:shd w:val="clear" w:color="auto" w:fill="auto"/>
            <w:vAlign w:val="center"/>
          </w:tcPr>
          <w:p w14:paraId="3B2E4DF0" w14:textId="77777777" w:rsidR="0037688C" w:rsidRPr="00682ABB" w:rsidRDefault="0037688C"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A70B831" w14:textId="77777777" w:rsidR="0037688C" w:rsidRPr="00682ABB" w:rsidRDefault="0037688C" w:rsidP="004807F5">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3A89D598" w14:textId="77777777" w:rsidTr="004807F5">
        <w:trPr>
          <w:trHeight w:val="563"/>
        </w:trPr>
        <w:tc>
          <w:tcPr>
            <w:tcW w:w="2011" w:type="dxa"/>
            <w:shd w:val="clear" w:color="auto" w:fill="auto"/>
            <w:vAlign w:val="center"/>
          </w:tcPr>
          <w:p w14:paraId="164CE565" w14:textId="77777777" w:rsidR="0037688C" w:rsidRPr="00682ABB" w:rsidRDefault="0037688C"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F09157B" w14:textId="77777777" w:rsidR="0037688C" w:rsidRPr="00682ABB" w:rsidRDefault="0037688C" w:rsidP="004807F5">
            <w:pPr>
              <w:rPr>
                <w:rFonts w:ascii="Arial" w:hAnsi="Arial" w:cs="Arial"/>
                <w:sz w:val="20"/>
                <w:szCs w:val="20"/>
              </w:rPr>
            </w:pPr>
            <w:r w:rsidRPr="00682ABB">
              <w:rPr>
                <w:rFonts w:ascii="Arial" w:hAnsi="Arial" w:cs="Arial"/>
                <w:sz w:val="20"/>
                <w:szCs w:val="20"/>
              </w:rPr>
              <w:t>opisno praćenje napredovanja, listići za provjeru</w:t>
            </w:r>
          </w:p>
        </w:tc>
      </w:tr>
    </w:tbl>
    <w:p w14:paraId="54D3EDC0" w14:textId="77777777" w:rsidR="0037688C" w:rsidRPr="00682ABB" w:rsidRDefault="0037688C" w:rsidP="00511B81">
      <w:pPr>
        <w:rPr>
          <w:rFonts w:ascii="Arial" w:hAnsi="Arial" w:cs="Arial"/>
        </w:rPr>
      </w:pPr>
    </w:p>
    <w:p w14:paraId="6154CE2B" w14:textId="77777777" w:rsidR="0037688C" w:rsidRPr="00682ABB" w:rsidRDefault="0037688C" w:rsidP="00511B81">
      <w:pPr>
        <w:rPr>
          <w:rFonts w:ascii="Arial" w:hAnsi="Arial" w:cs="Arial"/>
        </w:rPr>
      </w:pPr>
    </w:p>
    <w:p w14:paraId="0D762549" w14:textId="62E81AC2" w:rsidR="0037688C" w:rsidRPr="00682ABB" w:rsidRDefault="0037688C" w:rsidP="00511B81">
      <w:pPr>
        <w:rPr>
          <w:rFonts w:ascii="Arial" w:hAnsi="Arial" w:cs="Arial"/>
        </w:rPr>
      </w:pPr>
    </w:p>
    <w:p w14:paraId="7D5763EF" w14:textId="6F94714A" w:rsidR="00467BA8" w:rsidRPr="00682ABB" w:rsidRDefault="00467BA8" w:rsidP="00511B81">
      <w:pPr>
        <w:rPr>
          <w:rFonts w:ascii="Arial" w:hAnsi="Arial" w:cs="Arial"/>
        </w:rPr>
      </w:pPr>
    </w:p>
    <w:p w14:paraId="2CCB2476" w14:textId="220F304E" w:rsidR="00467BA8" w:rsidRPr="00682ABB" w:rsidRDefault="00467BA8" w:rsidP="00511B81">
      <w:pPr>
        <w:rPr>
          <w:rFonts w:ascii="Arial" w:hAnsi="Arial" w:cs="Arial"/>
        </w:rPr>
      </w:pPr>
    </w:p>
    <w:p w14:paraId="3BBCDF20" w14:textId="77777777" w:rsidR="00467BA8" w:rsidRPr="00682ABB" w:rsidRDefault="00467BA8" w:rsidP="00511B81">
      <w:pPr>
        <w:rPr>
          <w:rFonts w:ascii="Arial" w:hAnsi="Arial" w:cs="Arial"/>
        </w:rPr>
      </w:pPr>
    </w:p>
    <w:p w14:paraId="088116F2" w14:textId="77777777" w:rsidR="00BD6EF7" w:rsidRPr="00682ABB" w:rsidRDefault="00BD6EF7" w:rsidP="00511B81">
      <w:pPr>
        <w:rPr>
          <w:rFonts w:ascii="Arial" w:hAnsi="Arial" w:cs="Arial"/>
        </w:rPr>
      </w:pPr>
    </w:p>
    <w:p w14:paraId="5B5A08F2" w14:textId="77777777" w:rsidR="0037688C" w:rsidRPr="00682ABB" w:rsidRDefault="0037688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6FC74B8" w14:textId="77777777" w:rsidTr="009B44DB">
        <w:tc>
          <w:tcPr>
            <w:tcW w:w="9228" w:type="dxa"/>
            <w:gridSpan w:val="2"/>
            <w:shd w:val="clear" w:color="auto" w:fill="auto"/>
            <w:vAlign w:val="center"/>
          </w:tcPr>
          <w:p w14:paraId="28160D3F" w14:textId="77777777" w:rsidR="005012A5" w:rsidRPr="00682ABB" w:rsidRDefault="005012A5" w:rsidP="00515BED">
            <w:pPr>
              <w:rPr>
                <w:rFonts w:ascii="Arial" w:hAnsi="Arial" w:cs="Arial"/>
                <w:sz w:val="20"/>
                <w:szCs w:val="20"/>
              </w:rPr>
            </w:pPr>
          </w:p>
          <w:p w14:paraId="710701DA" w14:textId="77777777" w:rsidR="005012A5" w:rsidRPr="00682ABB" w:rsidRDefault="00272113" w:rsidP="00515BED">
            <w:pPr>
              <w:jc w:val="center"/>
              <w:rPr>
                <w:rFonts w:ascii="Arial" w:hAnsi="Arial" w:cs="Arial"/>
                <w:b/>
                <w:sz w:val="20"/>
                <w:szCs w:val="20"/>
              </w:rPr>
            </w:pPr>
            <w:r w:rsidRPr="00682ABB">
              <w:rPr>
                <w:rFonts w:ascii="Arial" w:hAnsi="Arial" w:cs="Arial"/>
                <w:b/>
                <w:sz w:val="20"/>
                <w:szCs w:val="20"/>
              </w:rPr>
              <w:t>7</w:t>
            </w:r>
            <w:r w:rsidR="00C00276" w:rsidRPr="00682ABB">
              <w:rPr>
                <w:rFonts w:ascii="Arial" w:hAnsi="Arial" w:cs="Arial"/>
                <w:b/>
                <w:sz w:val="20"/>
                <w:szCs w:val="20"/>
              </w:rPr>
              <w:t xml:space="preserve">. </w:t>
            </w:r>
            <w:r w:rsidR="0071576F" w:rsidRPr="00682ABB">
              <w:rPr>
                <w:rFonts w:ascii="Arial" w:hAnsi="Arial" w:cs="Arial"/>
                <w:b/>
                <w:sz w:val="20"/>
                <w:szCs w:val="20"/>
              </w:rPr>
              <w:t>b, m</w:t>
            </w:r>
            <w:r w:rsidR="005012A5" w:rsidRPr="00682ABB">
              <w:rPr>
                <w:rFonts w:ascii="Arial" w:hAnsi="Arial" w:cs="Arial"/>
                <w:b/>
                <w:sz w:val="20"/>
                <w:szCs w:val="20"/>
              </w:rPr>
              <w:t>atična škola</w:t>
            </w:r>
          </w:p>
          <w:p w14:paraId="34DEEB7A" w14:textId="77777777" w:rsidR="005012A5" w:rsidRPr="00682ABB" w:rsidRDefault="005012A5" w:rsidP="00515BED">
            <w:pPr>
              <w:rPr>
                <w:rFonts w:ascii="Arial" w:hAnsi="Arial" w:cs="Arial"/>
                <w:sz w:val="20"/>
                <w:szCs w:val="20"/>
              </w:rPr>
            </w:pPr>
          </w:p>
        </w:tc>
      </w:tr>
      <w:tr w:rsidR="00682ABB" w:rsidRPr="00682ABB" w14:paraId="5B52C7D1" w14:textId="77777777" w:rsidTr="009B44DB">
        <w:trPr>
          <w:trHeight w:val="567"/>
        </w:trPr>
        <w:tc>
          <w:tcPr>
            <w:tcW w:w="2011" w:type="dxa"/>
            <w:shd w:val="clear" w:color="auto" w:fill="auto"/>
            <w:vAlign w:val="center"/>
          </w:tcPr>
          <w:p w14:paraId="7E16A908" w14:textId="77777777" w:rsidR="005012A5" w:rsidRPr="00682ABB" w:rsidRDefault="005012A5" w:rsidP="00515BED">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465F9137" w14:textId="77777777" w:rsidR="005012A5" w:rsidRPr="00682ABB" w:rsidRDefault="00C00276" w:rsidP="00272113">
            <w:pPr>
              <w:rPr>
                <w:rFonts w:ascii="Arial" w:hAnsi="Arial" w:cs="Arial"/>
                <w:sz w:val="20"/>
                <w:szCs w:val="20"/>
              </w:rPr>
            </w:pPr>
            <w:r w:rsidRPr="00682ABB">
              <w:rPr>
                <w:rFonts w:ascii="Arial" w:hAnsi="Arial" w:cs="Arial"/>
                <w:sz w:val="20"/>
                <w:szCs w:val="20"/>
              </w:rPr>
              <w:t>s</w:t>
            </w:r>
            <w:r w:rsidR="0065707A" w:rsidRPr="00682ABB">
              <w:rPr>
                <w:rFonts w:ascii="Arial" w:hAnsi="Arial" w:cs="Arial"/>
                <w:sz w:val="20"/>
                <w:szCs w:val="20"/>
              </w:rPr>
              <w:t>vaki drugi</w:t>
            </w:r>
            <w:r w:rsidR="00F93A67" w:rsidRPr="00682ABB">
              <w:rPr>
                <w:rFonts w:ascii="Arial" w:hAnsi="Arial" w:cs="Arial"/>
                <w:sz w:val="20"/>
                <w:szCs w:val="20"/>
              </w:rPr>
              <w:t xml:space="preserve"> </w:t>
            </w:r>
            <w:r w:rsidR="00272113" w:rsidRPr="00682ABB">
              <w:rPr>
                <w:rFonts w:ascii="Arial" w:hAnsi="Arial" w:cs="Arial"/>
                <w:sz w:val="20"/>
                <w:szCs w:val="20"/>
              </w:rPr>
              <w:t>petak</w:t>
            </w:r>
            <w:r w:rsidR="0065707A" w:rsidRPr="00682ABB">
              <w:rPr>
                <w:rFonts w:ascii="Arial" w:hAnsi="Arial" w:cs="Arial"/>
                <w:sz w:val="20"/>
                <w:szCs w:val="20"/>
              </w:rPr>
              <w:t>,</w:t>
            </w:r>
            <w:r w:rsidR="0037688C" w:rsidRPr="00682ABB">
              <w:rPr>
                <w:rFonts w:ascii="Arial" w:hAnsi="Arial" w:cs="Arial"/>
                <w:sz w:val="20"/>
                <w:szCs w:val="20"/>
              </w:rPr>
              <w:t xml:space="preserve"> 6</w:t>
            </w:r>
            <w:r w:rsidR="005012A5" w:rsidRPr="00682ABB">
              <w:rPr>
                <w:rFonts w:ascii="Arial" w:hAnsi="Arial" w:cs="Arial"/>
                <w:sz w:val="20"/>
                <w:szCs w:val="20"/>
              </w:rPr>
              <w:t>.sat, matična škola</w:t>
            </w:r>
          </w:p>
        </w:tc>
      </w:tr>
      <w:tr w:rsidR="00682ABB" w:rsidRPr="00682ABB" w14:paraId="5D91ABD0" w14:textId="77777777" w:rsidTr="009B44DB">
        <w:trPr>
          <w:trHeight w:val="567"/>
        </w:trPr>
        <w:tc>
          <w:tcPr>
            <w:tcW w:w="2011" w:type="dxa"/>
            <w:shd w:val="clear" w:color="auto" w:fill="auto"/>
            <w:vAlign w:val="center"/>
          </w:tcPr>
          <w:p w14:paraId="11C878CA" w14:textId="77777777" w:rsidR="005012A5" w:rsidRPr="00682ABB" w:rsidRDefault="005012A5" w:rsidP="00515BE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2CEAB62" w14:textId="77777777" w:rsidR="005012A5" w:rsidRPr="00682ABB" w:rsidRDefault="005012A5" w:rsidP="00515BED">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2B2AE6EF" w14:textId="77777777" w:rsidTr="009B44DB">
        <w:trPr>
          <w:trHeight w:val="563"/>
        </w:trPr>
        <w:tc>
          <w:tcPr>
            <w:tcW w:w="2011" w:type="dxa"/>
            <w:shd w:val="clear" w:color="auto" w:fill="auto"/>
            <w:vAlign w:val="center"/>
          </w:tcPr>
          <w:p w14:paraId="387922E7" w14:textId="77777777" w:rsidR="005012A5" w:rsidRPr="00682ABB" w:rsidRDefault="005012A5" w:rsidP="00515BE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A3CD7AE" w14:textId="77777777" w:rsidR="005012A5" w:rsidRPr="00682ABB" w:rsidRDefault="005012A5" w:rsidP="00515BED">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5943123B" w14:textId="77777777" w:rsidTr="009B44DB">
        <w:trPr>
          <w:trHeight w:val="563"/>
        </w:trPr>
        <w:tc>
          <w:tcPr>
            <w:tcW w:w="2011" w:type="dxa"/>
            <w:shd w:val="clear" w:color="auto" w:fill="auto"/>
            <w:vAlign w:val="center"/>
          </w:tcPr>
          <w:p w14:paraId="27EA258F" w14:textId="77777777" w:rsidR="005012A5" w:rsidRPr="00682ABB" w:rsidRDefault="005012A5" w:rsidP="00515BE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CAFA468" w14:textId="77777777" w:rsidR="005012A5" w:rsidRPr="00682ABB" w:rsidRDefault="005012A5" w:rsidP="00515BED">
            <w:pPr>
              <w:rPr>
                <w:rFonts w:ascii="Arial" w:hAnsi="Arial" w:cs="Arial"/>
                <w:sz w:val="20"/>
                <w:szCs w:val="20"/>
              </w:rPr>
            </w:pPr>
            <w:r w:rsidRPr="00682ABB">
              <w:rPr>
                <w:rFonts w:ascii="Arial" w:hAnsi="Arial" w:cs="Arial"/>
                <w:sz w:val="20"/>
                <w:szCs w:val="20"/>
              </w:rPr>
              <w:t>Ivanka Božičević</w:t>
            </w:r>
            <w:r w:rsidR="00F93A67" w:rsidRPr="00682ABB">
              <w:rPr>
                <w:rFonts w:ascii="Arial" w:hAnsi="Arial" w:cs="Arial"/>
                <w:sz w:val="20"/>
                <w:szCs w:val="20"/>
              </w:rPr>
              <w:t>, nastavnica matematike i fizike</w:t>
            </w:r>
          </w:p>
        </w:tc>
      </w:tr>
      <w:tr w:rsidR="00682ABB" w:rsidRPr="00682ABB" w14:paraId="627E9D3E" w14:textId="77777777" w:rsidTr="009B44DB">
        <w:trPr>
          <w:trHeight w:val="563"/>
        </w:trPr>
        <w:tc>
          <w:tcPr>
            <w:tcW w:w="2011" w:type="dxa"/>
            <w:shd w:val="clear" w:color="auto" w:fill="auto"/>
            <w:vAlign w:val="center"/>
          </w:tcPr>
          <w:p w14:paraId="7D1F4336" w14:textId="77777777" w:rsidR="005012A5" w:rsidRPr="00682ABB" w:rsidRDefault="005012A5" w:rsidP="00515BE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3627065" w14:textId="77777777" w:rsidR="005012A5" w:rsidRPr="00682ABB" w:rsidRDefault="005012A5" w:rsidP="00515BED">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2CB8F0E5" w14:textId="77777777" w:rsidTr="009B44DB">
        <w:trPr>
          <w:trHeight w:val="563"/>
        </w:trPr>
        <w:tc>
          <w:tcPr>
            <w:tcW w:w="2011" w:type="dxa"/>
            <w:shd w:val="clear" w:color="auto" w:fill="auto"/>
            <w:vAlign w:val="center"/>
          </w:tcPr>
          <w:p w14:paraId="2E634976" w14:textId="77777777" w:rsidR="005012A5" w:rsidRPr="00682ABB" w:rsidRDefault="005012A5" w:rsidP="00515BE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20609F6" w14:textId="77777777" w:rsidR="005012A5" w:rsidRPr="00682ABB" w:rsidRDefault="007201FB" w:rsidP="00515BED">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47F4205" w14:textId="77777777" w:rsidTr="009B44DB">
        <w:trPr>
          <w:trHeight w:val="563"/>
        </w:trPr>
        <w:tc>
          <w:tcPr>
            <w:tcW w:w="2011" w:type="dxa"/>
            <w:shd w:val="clear" w:color="auto" w:fill="auto"/>
            <w:vAlign w:val="center"/>
          </w:tcPr>
          <w:p w14:paraId="4DFE4274" w14:textId="77777777" w:rsidR="005012A5" w:rsidRPr="00682ABB" w:rsidRDefault="005012A5" w:rsidP="00515BE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E483E00" w14:textId="77777777" w:rsidR="005012A5" w:rsidRPr="00682ABB" w:rsidRDefault="005012A5" w:rsidP="00515BED">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011A621A" w14:textId="77777777" w:rsidTr="009B44DB">
        <w:trPr>
          <w:trHeight w:val="563"/>
        </w:trPr>
        <w:tc>
          <w:tcPr>
            <w:tcW w:w="2011" w:type="dxa"/>
            <w:shd w:val="clear" w:color="auto" w:fill="auto"/>
            <w:vAlign w:val="center"/>
          </w:tcPr>
          <w:p w14:paraId="41148040" w14:textId="77777777" w:rsidR="005012A5" w:rsidRPr="00682ABB" w:rsidRDefault="005012A5" w:rsidP="00515BE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A88E733" w14:textId="77777777" w:rsidR="005012A5" w:rsidRPr="00682ABB" w:rsidRDefault="005012A5" w:rsidP="00515BED">
            <w:pPr>
              <w:rPr>
                <w:rFonts w:ascii="Arial" w:hAnsi="Arial" w:cs="Arial"/>
                <w:sz w:val="20"/>
                <w:szCs w:val="20"/>
              </w:rPr>
            </w:pPr>
            <w:r w:rsidRPr="00682ABB">
              <w:rPr>
                <w:rFonts w:ascii="Arial" w:hAnsi="Arial" w:cs="Arial"/>
                <w:sz w:val="20"/>
                <w:szCs w:val="20"/>
              </w:rPr>
              <w:t>opisno praćenje napredovanja, listići za provjeru</w:t>
            </w:r>
          </w:p>
        </w:tc>
      </w:tr>
    </w:tbl>
    <w:p w14:paraId="2BB0E244" w14:textId="1C1DBD11" w:rsidR="006C0DC0" w:rsidRPr="00682ABB" w:rsidRDefault="006C0DC0"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650B53F" w14:textId="77777777" w:rsidTr="001E7F79">
        <w:tc>
          <w:tcPr>
            <w:tcW w:w="9228" w:type="dxa"/>
            <w:gridSpan w:val="2"/>
            <w:shd w:val="clear" w:color="auto" w:fill="auto"/>
            <w:vAlign w:val="center"/>
          </w:tcPr>
          <w:p w14:paraId="3BE522AB" w14:textId="77777777" w:rsidR="006C0DC0" w:rsidRPr="00682ABB" w:rsidRDefault="006C0DC0" w:rsidP="001E7F79">
            <w:pPr>
              <w:rPr>
                <w:rFonts w:ascii="Arial" w:hAnsi="Arial" w:cs="Arial"/>
                <w:sz w:val="20"/>
                <w:szCs w:val="20"/>
              </w:rPr>
            </w:pPr>
          </w:p>
          <w:p w14:paraId="606FDD66" w14:textId="77777777" w:rsidR="006C0DC0" w:rsidRPr="00682ABB" w:rsidRDefault="00D033FC" w:rsidP="001E7F79">
            <w:pPr>
              <w:jc w:val="center"/>
              <w:rPr>
                <w:rFonts w:ascii="Arial" w:hAnsi="Arial" w:cs="Arial"/>
                <w:b/>
                <w:sz w:val="20"/>
                <w:szCs w:val="20"/>
              </w:rPr>
            </w:pPr>
            <w:r w:rsidRPr="00682ABB">
              <w:rPr>
                <w:rFonts w:ascii="Arial" w:hAnsi="Arial" w:cs="Arial"/>
                <w:b/>
                <w:sz w:val="20"/>
                <w:szCs w:val="20"/>
              </w:rPr>
              <w:t>8</w:t>
            </w:r>
            <w:r w:rsidR="00C75FB5" w:rsidRPr="00682ABB">
              <w:rPr>
                <w:rFonts w:ascii="Arial" w:hAnsi="Arial" w:cs="Arial"/>
                <w:b/>
                <w:sz w:val="20"/>
                <w:szCs w:val="20"/>
              </w:rPr>
              <w:t>.a</w:t>
            </w:r>
            <w:r w:rsidR="00B768B4" w:rsidRPr="00682ABB">
              <w:rPr>
                <w:rFonts w:ascii="Arial" w:hAnsi="Arial" w:cs="Arial"/>
                <w:b/>
                <w:sz w:val="20"/>
                <w:szCs w:val="20"/>
              </w:rPr>
              <w:t xml:space="preserve"> m</w:t>
            </w:r>
            <w:r w:rsidR="006C0DC0" w:rsidRPr="00682ABB">
              <w:rPr>
                <w:rFonts w:ascii="Arial" w:hAnsi="Arial" w:cs="Arial"/>
                <w:b/>
                <w:sz w:val="20"/>
                <w:szCs w:val="20"/>
              </w:rPr>
              <w:t>atična škola</w:t>
            </w:r>
          </w:p>
          <w:p w14:paraId="3E8D85BF" w14:textId="77777777" w:rsidR="006C0DC0" w:rsidRPr="00682ABB" w:rsidRDefault="006C0DC0" w:rsidP="001E7F79">
            <w:pPr>
              <w:rPr>
                <w:rFonts w:ascii="Arial" w:hAnsi="Arial" w:cs="Arial"/>
                <w:sz w:val="20"/>
                <w:szCs w:val="20"/>
              </w:rPr>
            </w:pPr>
          </w:p>
        </w:tc>
      </w:tr>
      <w:tr w:rsidR="00682ABB" w:rsidRPr="00682ABB" w14:paraId="6E14C608" w14:textId="77777777" w:rsidTr="001E7F79">
        <w:trPr>
          <w:trHeight w:val="567"/>
        </w:trPr>
        <w:tc>
          <w:tcPr>
            <w:tcW w:w="2011" w:type="dxa"/>
            <w:shd w:val="clear" w:color="auto" w:fill="auto"/>
            <w:vAlign w:val="center"/>
          </w:tcPr>
          <w:p w14:paraId="714608F3" w14:textId="77777777" w:rsidR="006C0DC0" w:rsidRPr="00682ABB" w:rsidRDefault="006C0DC0" w:rsidP="001E7F79">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26D25507" w14:textId="77777777" w:rsidR="006C0DC0" w:rsidRPr="00682ABB" w:rsidRDefault="00D033FC" w:rsidP="00DF5E23">
            <w:pPr>
              <w:rPr>
                <w:rFonts w:ascii="Arial" w:hAnsi="Arial" w:cs="Arial"/>
                <w:sz w:val="20"/>
                <w:szCs w:val="20"/>
              </w:rPr>
            </w:pPr>
            <w:r w:rsidRPr="00682ABB">
              <w:rPr>
                <w:rFonts w:ascii="Arial" w:hAnsi="Arial" w:cs="Arial"/>
                <w:sz w:val="20"/>
                <w:szCs w:val="20"/>
              </w:rPr>
              <w:t>utorkom</w:t>
            </w:r>
            <w:r w:rsidR="006C0DC0" w:rsidRPr="00682ABB">
              <w:rPr>
                <w:rFonts w:ascii="Arial" w:hAnsi="Arial" w:cs="Arial"/>
                <w:sz w:val="20"/>
                <w:szCs w:val="20"/>
              </w:rPr>
              <w:t xml:space="preserve">, </w:t>
            </w:r>
            <w:r w:rsidRPr="00682ABB">
              <w:rPr>
                <w:rFonts w:ascii="Arial" w:hAnsi="Arial" w:cs="Arial"/>
                <w:sz w:val="20"/>
                <w:szCs w:val="20"/>
              </w:rPr>
              <w:t>6</w:t>
            </w:r>
            <w:r w:rsidR="006C0DC0" w:rsidRPr="00682ABB">
              <w:rPr>
                <w:rFonts w:ascii="Arial" w:hAnsi="Arial" w:cs="Arial"/>
                <w:sz w:val="20"/>
                <w:szCs w:val="20"/>
              </w:rPr>
              <w:t>.sat, matična škola</w:t>
            </w:r>
          </w:p>
        </w:tc>
      </w:tr>
      <w:tr w:rsidR="00682ABB" w:rsidRPr="00682ABB" w14:paraId="6AC20CDD" w14:textId="77777777" w:rsidTr="001E7F79">
        <w:trPr>
          <w:trHeight w:val="567"/>
        </w:trPr>
        <w:tc>
          <w:tcPr>
            <w:tcW w:w="2011" w:type="dxa"/>
            <w:shd w:val="clear" w:color="auto" w:fill="auto"/>
            <w:vAlign w:val="center"/>
          </w:tcPr>
          <w:p w14:paraId="2DFE0E9A" w14:textId="77777777" w:rsidR="006C0DC0" w:rsidRPr="00682ABB" w:rsidRDefault="006C0DC0" w:rsidP="001E7F79">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68300CB" w14:textId="77777777" w:rsidR="006C0DC0" w:rsidRPr="00682ABB" w:rsidRDefault="006C0DC0" w:rsidP="001E7F79">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544E9E09" w14:textId="77777777" w:rsidTr="001E7F79">
        <w:trPr>
          <w:trHeight w:val="563"/>
        </w:trPr>
        <w:tc>
          <w:tcPr>
            <w:tcW w:w="2011" w:type="dxa"/>
            <w:shd w:val="clear" w:color="auto" w:fill="auto"/>
            <w:vAlign w:val="center"/>
          </w:tcPr>
          <w:p w14:paraId="31745F11" w14:textId="77777777" w:rsidR="006C0DC0" w:rsidRPr="00682ABB" w:rsidRDefault="006C0DC0" w:rsidP="001E7F79">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86FCE6A" w14:textId="77777777" w:rsidR="006C0DC0" w:rsidRPr="00682ABB" w:rsidRDefault="006C0DC0" w:rsidP="001E7F79">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2BE77EF9" w14:textId="77777777" w:rsidTr="001E7F79">
        <w:trPr>
          <w:trHeight w:val="563"/>
        </w:trPr>
        <w:tc>
          <w:tcPr>
            <w:tcW w:w="2011" w:type="dxa"/>
            <w:shd w:val="clear" w:color="auto" w:fill="auto"/>
            <w:vAlign w:val="center"/>
          </w:tcPr>
          <w:p w14:paraId="67119DD4" w14:textId="77777777" w:rsidR="006C0DC0" w:rsidRPr="00682ABB" w:rsidRDefault="006C0DC0" w:rsidP="001E7F7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9E0B0B3" w14:textId="77777777" w:rsidR="006C0DC0" w:rsidRPr="00682ABB" w:rsidRDefault="006C0DC0" w:rsidP="001E7F79">
            <w:pPr>
              <w:rPr>
                <w:rFonts w:ascii="Arial" w:hAnsi="Arial" w:cs="Arial"/>
                <w:sz w:val="20"/>
                <w:szCs w:val="20"/>
              </w:rPr>
            </w:pPr>
            <w:r w:rsidRPr="00682ABB">
              <w:rPr>
                <w:rFonts w:ascii="Arial" w:hAnsi="Arial" w:cs="Arial"/>
                <w:sz w:val="20"/>
                <w:szCs w:val="20"/>
              </w:rPr>
              <w:t>Ivanka Božičević, nastavnica matematike i fizike</w:t>
            </w:r>
          </w:p>
        </w:tc>
      </w:tr>
      <w:tr w:rsidR="00682ABB" w:rsidRPr="00682ABB" w14:paraId="3349BB2F" w14:textId="77777777" w:rsidTr="001E7F79">
        <w:trPr>
          <w:trHeight w:val="563"/>
        </w:trPr>
        <w:tc>
          <w:tcPr>
            <w:tcW w:w="2011" w:type="dxa"/>
            <w:shd w:val="clear" w:color="auto" w:fill="auto"/>
            <w:vAlign w:val="center"/>
          </w:tcPr>
          <w:p w14:paraId="6AFED5EB" w14:textId="77777777" w:rsidR="006C0DC0" w:rsidRPr="00682ABB" w:rsidRDefault="006C0DC0" w:rsidP="001E7F7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D6192CE" w14:textId="77777777" w:rsidR="006C0DC0" w:rsidRPr="00682ABB" w:rsidRDefault="006C0DC0" w:rsidP="001E7F79">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D7CDCB4" w14:textId="77777777" w:rsidTr="001E7F79">
        <w:trPr>
          <w:trHeight w:val="563"/>
        </w:trPr>
        <w:tc>
          <w:tcPr>
            <w:tcW w:w="2011" w:type="dxa"/>
            <w:shd w:val="clear" w:color="auto" w:fill="auto"/>
            <w:vAlign w:val="center"/>
          </w:tcPr>
          <w:p w14:paraId="2E9EC574" w14:textId="77777777" w:rsidR="006C0DC0" w:rsidRPr="00682ABB" w:rsidRDefault="006C0DC0" w:rsidP="001E7F7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C09C2A4" w14:textId="77777777" w:rsidR="006C0DC0" w:rsidRPr="00682ABB" w:rsidRDefault="007201FB" w:rsidP="001E7F79">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7F98BD9" w14:textId="77777777" w:rsidTr="001E7F79">
        <w:trPr>
          <w:trHeight w:val="563"/>
        </w:trPr>
        <w:tc>
          <w:tcPr>
            <w:tcW w:w="2011" w:type="dxa"/>
            <w:shd w:val="clear" w:color="auto" w:fill="auto"/>
            <w:vAlign w:val="center"/>
          </w:tcPr>
          <w:p w14:paraId="7A2BB809" w14:textId="77777777" w:rsidR="006C0DC0" w:rsidRPr="00682ABB" w:rsidRDefault="006C0DC0" w:rsidP="001E7F7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A401884" w14:textId="77777777" w:rsidR="006C0DC0" w:rsidRPr="00682ABB" w:rsidRDefault="006C0DC0" w:rsidP="001E7F79">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5BEB45E7" w14:textId="77777777" w:rsidTr="001E7F79">
        <w:trPr>
          <w:trHeight w:val="563"/>
        </w:trPr>
        <w:tc>
          <w:tcPr>
            <w:tcW w:w="2011" w:type="dxa"/>
            <w:shd w:val="clear" w:color="auto" w:fill="auto"/>
            <w:vAlign w:val="center"/>
          </w:tcPr>
          <w:p w14:paraId="0B76BC1B" w14:textId="77777777" w:rsidR="006C0DC0" w:rsidRPr="00682ABB" w:rsidRDefault="006C0DC0" w:rsidP="001E7F7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51B1B18" w14:textId="77777777" w:rsidR="006C0DC0" w:rsidRPr="00682ABB" w:rsidRDefault="006C0DC0" w:rsidP="001E7F79">
            <w:pPr>
              <w:rPr>
                <w:rFonts w:ascii="Arial" w:hAnsi="Arial" w:cs="Arial"/>
                <w:sz w:val="20"/>
                <w:szCs w:val="20"/>
              </w:rPr>
            </w:pPr>
            <w:r w:rsidRPr="00682ABB">
              <w:rPr>
                <w:rFonts w:ascii="Arial" w:hAnsi="Arial" w:cs="Arial"/>
                <w:sz w:val="20"/>
                <w:szCs w:val="20"/>
              </w:rPr>
              <w:t>opisno praćenje napredovanja, listići za provjeru</w:t>
            </w:r>
          </w:p>
        </w:tc>
      </w:tr>
    </w:tbl>
    <w:p w14:paraId="6BE5951E" w14:textId="77777777" w:rsidR="00C618CA" w:rsidRPr="00682ABB" w:rsidRDefault="00C618CA">
      <w:pPr>
        <w:spacing w:after="200" w:line="276" w:lineRule="auto"/>
        <w:rPr>
          <w:rFonts w:ascii="Arial" w:hAnsi="Arial" w:cs="Arial"/>
        </w:rPr>
      </w:pPr>
    </w:p>
    <w:p w14:paraId="619696CF" w14:textId="77777777" w:rsidR="00BD6EF7" w:rsidRPr="00682ABB" w:rsidRDefault="00BD6EF7">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DF03CDA" w14:textId="77777777" w:rsidTr="004807F5">
        <w:tc>
          <w:tcPr>
            <w:tcW w:w="9228" w:type="dxa"/>
            <w:gridSpan w:val="2"/>
            <w:shd w:val="clear" w:color="auto" w:fill="auto"/>
            <w:vAlign w:val="center"/>
          </w:tcPr>
          <w:p w14:paraId="6924673A" w14:textId="77777777" w:rsidR="00C75FB5" w:rsidRPr="00682ABB" w:rsidRDefault="00D033FC" w:rsidP="004807F5">
            <w:pPr>
              <w:jc w:val="center"/>
              <w:rPr>
                <w:rFonts w:ascii="Arial" w:hAnsi="Arial" w:cs="Arial"/>
                <w:b/>
                <w:sz w:val="20"/>
                <w:szCs w:val="20"/>
              </w:rPr>
            </w:pPr>
            <w:r w:rsidRPr="00682ABB">
              <w:rPr>
                <w:rFonts w:ascii="Arial" w:hAnsi="Arial" w:cs="Arial"/>
                <w:b/>
                <w:sz w:val="20"/>
                <w:szCs w:val="20"/>
              </w:rPr>
              <w:t>8</w:t>
            </w:r>
            <w:r w:rsidR="00C75FB5" w:rsidRPr="00682ABB">
              <w:rPr>
                <w:rFonts w:ascii="Arial" w:hAnsi="Arial" w:cs="Arial"/>
                <w:b/>
                <w:sz w:val="20"/>
                <w:szCs w:val="20"/>
              </w:rPr>
              <w:t>.b matična škola</w:t>
            </w:r>
          </w:p>
          <w:p w14:paraId="349908B8" w14:textId="77777777" w:rsidR="00C75FB5" w:rsidRPr="00682ABB" w:rsidRDefault="00C75FB5" w:rsidP="004807F5">
            <w:pPr>
              <w:rPr>
                <w:rFonts w:ascii="Arial" w:hAnsi="Arial" w:cs="Arial"/>
                <w:sz w:val="20"/>
                <w:szCs w:val="20"/>
              </w:rPr>
            </w:pPr>
          </w:p>
        </w:tc>
      </w:tr>
      <w:tr w:rsidR="00682ABB" w:rsidRPr="00682ABB" w14:paraId="2578FA8A" w14:textId="77777777" w:rsidTr="004807F5">
        <w:trPr>
          <w:trHeight w:val="567"/>
        </w:trPr>
        <w:tc>
          <w:tcPr>
            <w:tcW w:w="2011" w:type="dxa"/>
            <w:shd w:val="clear" w:color="auto" w:fill="auto"/>
            <w:vAlign w:val="center"/>
          </w:tcPr>
          <w:p w14:paraId="345B785F" w14:textId="77777777" w:rsidR="00C75FB5" w:rsidRPr="00682ABB" w:rsidRDefault="00C75FB5" w:rsidP="004807F5">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3425B40C" w14:textId="77777777" w:rsidR="00C75FB5" w:rsidRPr="00682ABB" w:rsidRDefault="00C75FB5" w:rsidP="00D033FC">
            <w:pPr>
              <w:rPr>
                <w:rFonts w:ascii="Arial" w:hAnsi="Arial" w:cs="Arial"/>
                <w:sz w:val="20"/>
                <w:szCs w:val="20"/>
              </w:rPr>
            </w:pPr>
            <w:r w:rsidRPr="00682ABB">
              <w:rPr>
                <w:rFonts w:ascii="Arial" w:hAnsi="Arial" w:cs="Arial"/>
                <w:sz w:val="20"/>
                <w:szCs w:val="20"/>
              </w:rPr>
              <w:t xml:space="preserve">Svaki drugi </w:t>
            </w:r>
            <w:r w:rsidR="00D033FC" w:rsidRPr="00682ABB">
              <w:rPr>
                <w:rFonts w:ascii="Arial" w:hAnsi="Arial" w:cs="Arial"/>
                <w:sz w:val="20"/>
                <w:szCs w:val="20"/>
              </w:rPr>
              <w:t>utorak, 7</w:t>
            </w:r>
            <w:r w:rsidRPr="00682ABB">
              <w:rPr>
                <w:rFonts w:ascii="Arial" w:hAnsi="Arial" w:cs="Arial"/>
                <w:sz w:val="20"/>
                <w:szCs w:val="20"/>
              </w:rPr>
              <w:t>.sat, matična škola</w:t>
            </w:r>
          </w:p>
        </w:tc>
      </w:tr>
      <w:tr w:rsidR="00682ABB" w:rsidRPr="00682ABB" w14:paraId="3C3DCC38" w14:textId="77777777" w:rsidTr="004807F5">
        <w:trPr>
          <w:trHeight w:val="567"/>
        </w:trPr>
        <w:tc>
          <w:tcPr>
            <w:tcW w:w="2011" w:type="dxa"/>
            <w:shd w:val="clear" w:color="auto" w:fill="auto"/>
            <w:vAlign w:val="center"/>
          </w:tcPr>
          <w:p w14:paraId="2D30533B" w14:textId="77777777" w:rsidR="00C75FB5" w:rsidRPr="00682ABB" w:rsidRDefault="00C75FB5" w:rsidP="004807F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1F5C2C5" w14:textId="77777777" w:rsidR="00C75FB5" w:rsidRPr="00682ABB" w:rsidRDefault="00C75FB5" w:rsidP="004807F5">
            <w:pPr>
              <w:rPr>
                <w:rFonts w:ascii="Arial" w:hAnsi="Arial" w:cs="Arial"/>
                <w:sz w:val="20"/>
                <w:szCs w:val="20"/>
              </w:rPr>
            </w:pPr>
            <w:r w:rsidRPr="00682ABB">
              <w:rPr>
                <w:rFonts w:ascii="Arial" w:hAnsi="Arial" w:cs="Arial"/>
                <w:sz w:val="20"/>
                <w:szCs w:val="20"/>
              </w:rPr>
              <w:t>razvoj sposobnosti rješavanja matematičkih problema, individualni rad s učenicima koji slabije usvajaju nastavno gradivo, vježbanje i utvrđivanje nastavnog gradiva</w:t>
            </w:r>
          </w:p>
        </w:tc>
      </w:tr>
      <w:tr w:rsidR="00682ABB" w:rsidRPr="00682ABB" w14:paraId="217C96F2" w14:textId="77777777" w:rsidTr="004807F5">
        <w:trPr>
          <w:trHeight w:val="563"/>
        </w:trPr>
        <w:tc>
          <w:tcPr>
            <w:tcW w:w="2011" w:type="dxa"/>
            <w:shd w:val="clear" w:color="auto" w:fill="auto"/>
            <w:vAlign w:val="center"/>
          </w:tcPr>
          <w:p w14:paraId="29D05337" w14:textId="77777777" w:rsidR="00C75FB5" w:rsidRPr="00682ABB" w:rsidRDefault="00C75FB5" w:rsidP="004807F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8153AC6" w14:textId="77777777" w:rsidR="00C75FB5" w:rsidRPr="00682ABB" w:rsidRDefault="00C75FB5" w:rsidP="004807F5">
            <w:pPr>
              <w:rPr>
                <w:rFonts w:ascii="Arial" w:hAnsi="Arial" w:cs="Arial"/>
                <w:sz w:val="20"/>
                <w:szCs w:val="20"/>
              </w:rPr>
            </w:pPr>
            <w:r w:rsidRPr="00682ABB">
              <w:rPr>
                <w:rFonts w:ascii="Arial" w:hAnsi="Arial" w:cs="Arial"/>
                <w:sz w:val="20"/>
                <w:szCs w:val="20"/>
              </w:rPr>
              <w:t>pomoć pri usvajanju matematičkog znanja, razvoj samostalnosti kod učenika</w:t>
            </w:r>
          </w:p>
        </w:tc>
      </w:tr>
      <w:tr w:rsidR="00682ABB" w:rsidRPr="00682ABB" w14:paraId="0345A839" w14:textId="77777777" w:rsidTr="004807F5">
        <w:trPr>
          <w:trHeight w:val="563"/>
        </w:trPr>
        <w:tc>
          <w:tcPr>
            <w:tcW w:w="2011" w:type="dxa"/>
            <w:shd w:val="clear" w:color="auto" w:fill="auto"/>
            <w:vAlign w:val="center"/>
          </w:tcPr>
          <w:p w14:paraId="43B793A9" w14:textId="77777777" w:rsidR="00C75FB5" w:rsidRPr="00682ABB" w:rsidRDefault="00C75FB5" w:rsidP="004807F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4A89AC0" w14:textId="77777777" w:rsidR="00C75FB5" w:rsidRPr="00682ABB" w:rsidRDefault="00C75FB5" w:rsidP="004807F5">
            <w:pPr>
              <w:rPr>
                <w:rFonts w:ascii="Arial" w:hAnsi="Arial" w:cs="Arial"/>
                <w:sz w:val="20"/>
                <w:szCs w:val="20"/>
              </w:rPr>
            </w:pPr>
            <w:r w:rsidRPr="00682ABB">
              <w:rPr>
                <w:rFonts w:ascii="Arial" w:hAnsi="Arial" w:cs="Arial"/>
                <w:sz w:val="20"/>
                <w:szCs w:val="20"/>
              </w:rPr>
              <w:t>Ivanka Božičević, nastavnica matematike i fizike</w:t>
            </w:r>
          </w:p>
        </w:tc>
      </w:tr>
      <w:tr w:rsidR="00682ABB" w:rsidRPr="00682ABB" w14:paraId="260929AE" w14:textId="77777777" w:rsidTr="004807F5">
        <w:trPr>
          <w:trHeight w:val="563"/>
        </w:trPr>
        <w:tc>
          <w:tcPr>
            <w:tcW w:w="2011" w:type="dxa"/>
            <w:shd w:val="clear" w:color="auto" w:fill="auto"/>
            <w:vAlign w:val="center"/>
          </w:tcPr>
          <w:p w14:paraId="2253388C" w14:textId="77777777" w:rsidR="00C75FB5" w:rsidRPr="00682ABB" w:rsidRDefault="00C75FB5" w:rsidP="004807F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AD2249" w14:textId="77777777" w:rsidR="00C75FB5" w:rsidRPr="00682ABB" w:rsidRDefault="00C75FB5" w:rsidP="004807F5">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474DE393" w14:textId="77777777" w:rsidTr="004807F5">
        <w:trPr>
          <w:trHeight w:val="563"/>
        </w:trPr>
        <w:tc>
          <w:tcPr>
            <w:tcW w:w="2011" w:type="dxa"/>
            <w:shd w:val="clear" w:color="auto" w:fill="auto"/>
            <w:vAlign w:val="center"/>
          </w:tcPr>
          <w:p w14:paraId="4890C610" w14:textId="77777777" w:rsidR="00C75FB5" w:rsidRPr="00682ABB" w:rsidRDefault="00C75FB5" w:rsidP="004807F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50B2315" w14:textId="77777777" w:rsidR="00C75FB5" w:rsidRPr="00682ABB" w:rsidRDefault="00C75FB5" w:rsidP="004807F5">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5E28FE7" w14:textId="77777777" w:rsidTr="004807F5">
        <w:trPr>
          <w:trHeight w:val="563"/>
        </w:trPr>
        <w:tc>
          <w:tcPr>
            <w:tcW w:w="2011" w:type="dxa"/>
            <w:shd w:val="clear" w:color="auto" w:fill="auto"/>
            <w:vAlign w:val="center"/>
          </w:tcPr>
          <w:p w14:paraId="12205D7D" w14:textId="77777777" w:rsidR="00C75FB5" w:rsidRPr="00682ABB" w:rsidRDefault="00C75FB5" w:rsidP="004807F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EAF4B24" w14:textId="77777777" w:rsidR="00C75FB5" w:rsidRPr="00682ABB" w:rsidRDefault="00C75FB5" w:rsidP="004807F5">
            <w:pPr>
              <w:rPr>
                <w:rFonts w:ascii="Arial" w:hAnsi="Arial" w:cs="Arial"/>
                <w:sz w:val="20"/>
                <w:szCs w:val="20"/>
              </w:rPr>
            </w:pPr>
            <w:r w:rsidRPr="00682ABB">
              <w:rPr>
                <w:rFonts w:ascii="Arial" w:hAnsi="Arial" w:cs="Arial"/>
                <w:sz w:val="20"/>
                <w:szCs w:val="20"/>
              </w:rPr>
              <w:t>kopiranje radnih listića na školskom kopirnom aparatu i papir</w:t>
            </w:r>
          </w:p>
        </w:tc>
      </w:tr>
      <w:tr w:rsidR="00682ABB" w:rsidRPr="00682ABB" w14:paraId="587BE3E5" w14:textId="77777777" w:rsidTr="004807F5">
        <w:trPr>
          <w:trHeight w:val="563"/>
        </w:trPr>
        <w:tc>
          <w:tcPr>
            <w:tcW w:w="2011" w:type="dxa"/>
            <w:shd w:val="clear" w:color="auto" w:fill="auto"/>
            <w:vAlign w:val="center"/>
          </w:tcPr>
          <w:p w14:paraId="7FB75313" w14:textId="77777777" w:rsidR="00C75FB5" w:rsidRPr="00682ABB" w:rsidRDefault="00C75FB5" w:rsidP="004807F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6FB0F04" w14:textId="77777777" w:rsidR="00C75FB5" w:rsidRPr="00682ABB" w:rsidRDefault="00C75FB5" w:rsidP="004807F5">
            <w:pPr>
              <w:rPr>
                <w:rFonts w:ascii="Arial" w:hAnsi="Arial" w:cs="Arial"/>
                <w:sz w:val="20"/>
                <w:szCs w:val="20"/>
              </w:rPr>
            </w:pPr>
            <w:r w:rsidRPr="00682ABB">
              <w:rPr>
                <w:rFonts w:ascii="Arial" w:hAnsi="Arial" w:cs="Arial"/>
                <w:sz w:val="20"/>
                <w:szCs w:val="20"/>
              </w:rPr>
              <w:t>opisno praćenje napredovanja, listići za provjeru</w:t>
            </w:r>
          </w:p>
        </w:tc>
      </w:tr>
    </w:tbl>
    <w:p w14:paraId="72EB0D16" w14:textId="09C6FF73" w:rsidR="00C618CA" w:rsidRPr="00682ABB" w:rsidRDefault="00C618CA" w:rsidP="00C618CA">
      <w:pPr>
        <w:rPr>
          <w:rFonts w:ascii="Arial" w:hAnsi="Arial" w:cs="Arial"/>
        </w:rPr>
      </w:pPr>
    </w:p>
    <w:p w14:paraId="32429DCB" w14:textId="523D48C2" w:rsidR="00B774DD" w:rsidRPr="00682ABB" w:rsidRDefault="00B774DD" w:rsidP="00C618CA">
      <w:pPr>
        <w:rPr>
          <w:rFonts w:ascii="Arial" w:hAnsi="Arial" w:cs="Arial"/>
        </w:rPr>
      </w:pPr>
    </w:p>
    <w:p w14:paraId="141D1B36" w14:textId="1FF33CA6" w:rsidR="00FE3AFB" w:rsidRDefault="00FE3AFB" w:rsidP="00C618CA">
      <w:pPr>
        <w:rPr>
          <w:rFonts w:ascii="Arial" w:hAnsi="Arial" w:cs="Arial"/>
        </w:rPr>
      </w:pPr>
    </w:p>
    <w:p w14:paraId="516A695F" w14:textId="63B70F0F" w:rsidR="00474936" w:rsidRDefault="00474936" w:rsidP="00C618CA">
      <w:pPr>
        <w:rPr>
          <w:rFonts w:ascii="Arial" w:hAnsi="Arial" w:cs="Arial"/>
        </w:rPr>
      </w:pPr>
    </w:p>
    <w:p w14:paraId="00C9AFA9" w14:textId="77777777" w:rsidR="00474936" w:rsidRPr="00682ABB" w:rsidRDefault="00474936" w:rsidP="00C618CA">
      <w:pPr>
        <w:rPr>
          <w:rFonts w:ascii="Arial" w:hAnsi="Arial" w:cs="Arial"/>
        </w:rPr>
      </w:pPr>
    </w:p>
    <w:p w14:paraId="7A57170A" w14:textId="77777777" w:rsidR="00FE3AFB" w:rsidRPr="00682ABB" w:rsidRDefault="00FE3AFB" w:rsidP="00C618CA">
      <w:pPr>
        <w:rPr>
          <w:rFonts w:ascii="Arial" w:hAnsi="Arial" w:cs="Arial"/>
        </w:rPr>
      </w:pPr>
    </w:p>
    <w:p w14:paraId="3E620439" w14:textId="77777777" w:rsidR="008F5626" w:rsidRPr="00682ABB" w:rsidRDefault="004012AF" w:rsidP="00C00276">
      <w:pPr>
        <w:pStyle w:val="Naslov3"/>
      </w:pPr>
      <w:bookmarkStart w:id="303" w:name="_Toc399145677"/>
      <w:bookmarkStart w:id="304" w:name="_Toc83727446"/>
      <w:r w:rsidRPr="00682ABB">
        <w:lastRenderedPageBreak/>
        <w:t>5.2.4</w:t>
      </w:r>
      <w:r w:rsidR="008F5626" w:rsidRPr="00682ABB">
        <w:t>. Engleski jezik</w:t>
      </w:r>
      <w:bookmarkEnd w:id="303"/>
      <w:bookmarkEnd w:id="304"/>
    </w:p>
    <w:p w14:paraId="5148C2AB" w14:textId="77777777" w:rsidR="008F5626" w:rsidRPr="00682ABB" w:rsidRDefault="008F5626" w:rsidP="00511B81">
      <w:pPr>
        <w:rPr>
          <w:rFonts w:ascii="Arial" w:hAnsi="Arial" w:cs="Arial"/>
        </w:rPr>
      </w:pPr>
    </w:p>
    <w:p w14:paraId="6F60EA4B" w14:textId="77777777" w:rsidR="004332F7" w:rsidRPr="00682ABB" w:rsidRDefault="004332F7" w:rsidP="00511B81">
      <w:pPr>
        <w:rPr>
          <w:rFonts w:ascii="Arial" w:hAnsi="Arial" w:cs="Arial"/>
        </w:rPr>
      </w:pPr>
    </w:p>
    <w:tbl>
      <w:tblPr>
        <w:tblW w:w="0" w:type="auto"/>
        <w:tblLayout w:type="fixed"/>
        <w:tblLook w:val="0000" w:firstRow="0" w:lastRow="0" w:firstColumn="0" w:lastColumn="0" w:noHBand="0" w:noVBand="0"/>
      </w:tblPr>
      <w:tblGrid>
        <w:gridCol w:w="2010"/>
        <w:gridCol w:w="7218"/>
      </w:tblGrid>
      <w:tr w:rsidR="005B51F2" w:rsidRPr="00682ABB" w14:paraId="31A037B2" w14:textId="77777777" w:rsidTr="00D97670">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0926B8" w14:textId="77777777" w:rsidR="004332F7" w:rsidRPr="00682ABB" w:rsidRDefault="004332F7" w:rsidP="00D97670">
            <w:pPr>
              <w:jc w:val="center"/>
              <w:rPr>
                <w:rFonts w:ascii="Arial" w:hAnsi="Arial" w:cs="Arial"/>
                <w:b/>
                <w:sz w:val="20"/>
                <w:szCs w:val="20"/>
              </w:rPr>
            </w:pPr>
          </w:p>
          <w:p w14:paraId="1E1F5B34" w14:textId="77777777" w:rsidR="004332F7" w:rsidRPr="00682ABB" w:rsidRDefault="004332F7" w:rsidP="00D97670">
            <w:pPr>
              <w:jc w:val="center"/>
              <w:rPr>
                <w:rFonts w:ascii="Arial" w:hAnsi="Arial" w:cs="Arial"/>
                <w:b/>
                <w:sz w:val="20"/>
              </w:rPr>
            </w:pPr>
            <w:r w:rsidRPr="00682ABB">
              <w:rPr>
                <w:rFonts w:ascii="Arial" w:hAnsi="Arial" w:cs="Arial"/>
                <w:b/>
                <w:sz w:val="20"/>
              </w:rPr>
              <w:t>5.</w:t>
            </w:r>
            <w:r w:rsidR="00E808FA" w:rsidRPr="00682ABB">
              <w:rPr>
                <w:rFonts w:ascii="Arial" w:hAnsi="Arial" w:cs="Arial"/>
                <w:b/>
                <w:sz w:val="20"/>
              </w:rPr>
              <w:t xml:space="preserve"> i 6</w:t>
            </w:r>
            <w:r w:rsidRPr="00682ABB">
              <w:rPr>
                <w:rFonts w:ascii="Arial" w:hAnsi="Arial" w:cs="Arial"/>
                <w:b/>
                <w:sz w:val="20"/>
              </w:rPr>
              <w:t>. razredi, matična škola</w:t>
            </w:r>
          </w:p>
          <w:p w14:paraId="33FAA532" w14:textId="77777777" w:rsidR="004332F7" w:rsidRPr="00682ABB" w:rsidRDefault="004332F7" w:rsidP="00D97670">
            <w:pPr>
              <w:jc w:val="center"/>
              <w:rPr>
                <w:rFonts w:ascii="Arial" w:hAnsi="Arial" w:cs="Arial"/>
                <w:b/>
              </w:rPr>
            </w:pPr>
          </w:p>
        </w:tc>
      </w:tr>
      <w:tr w:rsidR="005B51F2" w:rsidRPr="00682ABB" w14:paraId="454E11C8"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57AE8" w14:textId="77777777" w:rsidR="004332F7" w:rsidRPr="00682ABB" w:rsidRDefault="004332F7" w:rsidP="00D97670">
            <w:pPr>
              <w:rPr>
                <w:rFonts w:ascii="Arial" w:hAnsi="Arial" w:cs="Arial"/>
                <w:sz w:val="20"/>
                <w:szCs w:val="20"/>
              </w:rPr>
            </w:pPr>
            <w:r w:rsidRPr="00682ABB">
              <w:rPr>
                <w:rFonts w:ascii="Arial" w:hAnsi="Arial" w:cs="Arial"/>
                <w:b/>
                <w:sz w:val="20"/>
                <w:szCs w:val="20"/>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90EEB" w14:textId="3508919D" w:rsidR="004332F7" w:rsidRPr="00682ABB" w:rsidRDefault="00E859F8" w:rsidP="00D97670">
            <w:pPr>
              <w:rPr>
                <w:rFonts w:ascii="Arial" w:hAnsi="Arial" w:cs="Arial"/>
              </w:rPr>
            </w:pPr>
            <w:r>
              <w:rPr>
                <w:rFonts w:ascii="Arial" w:hAnsi="Arial" w:cs="Arial"/>
                <w:sz w:val="20"/>
                <w:szCs w:val="20"/>
              </w:rPr>
              <w:t>ponedjeljkom</w:t>
            </w:r>
            <w:r w:rsidR="004332F7" w:rsidRPr="00682ABB">
              <w:rPr>
                <w:rFonts w:ascii="Arial" w:hAnsi="Arial" w:cs="Arial"/>
                <w:sz w:val="20"/>
                <w:szCs w:val="20"/>
              </w:rPr>
              <w:t xml:space="preserve">  7. sat, matična škola</w:t>
            </w:r>
          </w:p>
        </w:tc>
      </w:tr>
      <w:tr w:rsidR="005B51F2" w:rsidRPr="00682ABB" w14:paraId="699695A9"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F946" w14:textId="77777777" w:rsidR="004332F7" w:rsidRPr="00682ABB" w:rsidRDefault="004332F7" w:rsidP="00D97670">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E78C" w14:textId="77777777" w:rsidR="004332F7" w:rsidRPr="00682ABB" w:rsidRDefault="004332F7" w:rsidP="00D97670">
            <w:pPr>
              <w:rPr>
                <w:rFonts w:ascii="Arial" w:hAnsi="Arial" w:cs="Arial"/>
              </w:rPr>
            </w:pPr>
            <w:r w:rsidRPr="00682ABB">
              <w:rPr>
                <w:rFonts w:ascii="Arial" w:hAnsi="Arial" w:cs="Arial"/>
                <w:sz w:val="20"/>
                <w:szCs w:val="20"/>
              </w:rPr>
              <w:t>razvoj sposobnosti engleskog jezika, individualni rad s učenicima koji slabije usvajaju nastavno gradivo, vježbanje i utvrđivanje nastavnog gradiva</w:t>
            </w:r>
          </w:p>
        </w:tc>
      </w:tr>
      <w:tr w:rsidR="005B51F2" w:rsidRPr="00682ABB" w14:paraId="56301058"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7040" w14:textId="77777777" w:rsidR="004332F7" w:rsidRPr="00682ABB" w:rsidRDefault="004332F7" w:rsidP="00D97670">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2AC1" w14:textId="77777777" w:rsidR="004332F7" w:rsidRPr="00682ABB" w:rsidRDefault="004332F7" w:rsidP="00D97670">
            <w:pPr>
              <w:rPr>
                <w:rFonts w:ascii="Arial" w:hAnsi="Arial" w:cs="Arial"/>
              </w:rPr>
            </w:pPr>
            <w:r w:rsidRPr="00682ABB">
              <w:rPr>
                <w:rFonts w:ascii="Arial" w:hAnsi="Arial" w:cs="Arial"/>
                <w:sz w:val="20"/>
                <w:szCs w:val="20"/>
              </w:rPr>
              <w:t>pomoć pri usvajanju znanja iz engleskog jezika, razvoj samostalnosti kod učenika, razvijanje radnih navika</w:t>
            </w:r>
          </w:p>
        </w:tc>
      </w:tr>
      <w:tr w:rsidR="005B51F2" w:rsidRPr="00682ABB" w14:paraId="7AD31A13"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DED5" w14:textId="77777777" w:rsidR="004332F7" w:rsidRPr="00682ABB" w:rsidRDefault="004332F7" w:rsidP="00D97670">
            <w:pPr>
              <w:rPr>
                <w:rFonts w:ascii="Arial" w:hAnsi="Arial" w:cs="Arial"/>
                <w:sz w:val="20"/>
                <w:szCs w:val="20"/>
              </w:rPr>
            </w:pPr>
            <w:r w:rsidRPr="00682ABB">
              <w:rPr>
                <w:rFonts w:ascii="Arial" w:hAnsi="Arial" w:cs="Arial"/>
                <w:b/>
                <w:sz w:val="20"/>
                <w:szCs w:val="20"/>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44334" w14:textId="77777777" w:rsidR="004332F7" w:rsidRPr="00682ABB" w:rsidRDefault="00E808FA" w:rsidP="00D97670">
            <w:pPr>
              <w:pStyle w:val="Odlomakpopisa1"/>
              <w:ind w:left="0"/>
              <w:rPr>
                <w:rFonts w:ascii="Arial" w:hAnsi="Arial" w:cs="Arial"/>
              </w:rPr>
            </w:pPr>
            <w:r w:rsidRPr="00682ABB">
              <w:rPr>
                <w:rFonts w:ascii="Arial" w:hAnsi="Arial" w:cs="Arial"/>
                <w:sz w:val="20"/>
                <w:szCs w:val="20"/>
              </w:rPr>
              <w:t>Nevenka Vučković, mag.educ.philol.angl.</w:t>
            </w:r>
          </w:p>
        </w:tc>
      </w:tr>
      <w:tr w:rsidR="005B51F2" w:rsidRPr="00682ABB" w14:paraId="07D5003F"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C323B" w14:textId="77777777" w:rsidR="004332F7" w:rsidRPr="00682ABB" w:rsidRDefault="004332F7" w:rsidP="00D97670">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FC77D" w14:textId="77777777" w:rsidR="004332F7" w:rsidRPr="00682ABB" w:rsidRDefault="004332F7" w:rsidP="00D97670">
            <w:pPr>
              <w:pStyle w:val="Odlomakpopisa1"/>
              <w:ind w:left="0"/>
              <w:rPr>
                <w:rFonts w:ascii="Arial" w:hAnsi="Arial" w:cs="Arial"/>
              </w:rPr>
            </w:pPr>
            <w:r w:rsidRPr="00682ABB">
              <w:rPr>
                <w:rFonts w:ascii="Arial" w:hAnsi="Arial" w:cs="Arial"/>
                <w:sz w:val="20"/>
                <w:szCs w:val="20"/>
                <w:lang w:val="hr-HR"/>
              </w:rPr>
              <w:t>prema nastavnom planu i programu</w:t>
            </w:r>
          </w:p>
        </w:tc>
      </w:tr>
      <w:tr w:rsidR="005B51F2" w:rsidRPr="00682ABB" w14:paraId="7E1E3736"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731DA" w14:textId="77777777" w:rsidR="004332F7" w:rsidRPr="00682ABB" w:rsidRDefault="004332F7" w:rsidP="00D97670">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3E2E" w14:textId="77777777" w:rsidR="004332F7" w:rsidRPr="00682ABB" w:rsidRDefault="004332F7" w:rsidP="00D97670">
            <w:pPr>
              <w:rPr>
                <w:rFonts w:ascii="Arial" w:hAnsi="Arial" w:cs="Arial"/>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5B51F2" w:rsidRPr="00682ABB" w14:paraId="4379F643"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FDEA" w14:textId="77777777" w:rsidR="004332F7" w:rsidRPr="00682ABB" w:rsidRDefault="004332F7" w:rsidP="00D97670">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D80A" w14:textId="77777777" w:rsidR="004332F7" w:rsidRPr="00682ABB" w:rsidRDefault="004332F7" w:rsidP="00D97670">
            <w:pPr>
              <w:rPr>
                <w:rFonts w:ascii="Arial" w:hAnsi="Arial" w:cs="Arial"/>
              </w:rPr>
            </w:pPr>
            <w:r w:rsidRPr="00682ABB">
              <w:rPr>
                <w:rFonts w:ascii="Arial" w:hAnsi="Arial" w:cs="Arial"/>
                <w:sz w:val="20"/>
                <w:szCs w:val="20"/>
              </w:rPr>
              <w:t>kopiranje materijala na školskom kopirnom aparatu, školski papir</w:t>
            </w:r>
          </w:p>
        </w:tc>
      </w:tr>
      <w:tr w:rsidR="005B51F2" w:rsidRPr="00682ABB" w14:paraId="55DA824D"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4148" w14:textId="77777777" w:rsidR="004332F7" w:rsidRPr="00682ABB" w:rsidRDefault="004332F7" w:rsidP="00D97670">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31EF" w14:textId="77777777" w:rsidR="004332F7" w:rsidRPr="00682ABB" w:rsidRDefault="004332F7" w:rsidP="00D97670">
            <w:pPr>
              <w:rPr>
                <w:rFonts w:ascii="Arial" w:hAnsi="Arial" w:cs="Arial"/>
              </w:rPr>
            </w:pPr>
            <w:r w:rsidRPr="00682ABB">
              <w:rPr>
                <w:rFonts w:ascii="Arial" w:hAnsi="Arial" w:cs="Arial"/>
                <w:sz w:val="20"/>
                <w:szCs w:val="20"/>
              </w:rPr>
              <w:t>opisno praćenje učenika u uspješnosti usvajanja sadržaja, motivacija učenika za daljnji rad</w:t>
            </w:r>
          </w:p>
        </w:tc>
      </w:tr>
    </w:tbl>
    <w:p w14:paraId="3AC5B411" w14:textId="77777777" w:rsidR="004332F7" w:rsidRPr="00682ABB" w:rsidRDefault="004332F7" w:rsidP="00511B81">
      <w:pPr>
        <w:rPr>
          <w:rFonts w:ascii="Arial" w:hAnsi="Arial" w:cs="Arial"/>
        </w:rPr>
      </w:pPr>
    </w:p>
    <w:p w14:paraId="4D99BFD3" w14:textId="77777777" w:rsidR="004332F7" w:rsidRPr="00682ABB" w:rsidRDefault="004332F7" w:rsidP="00511B81">
      <w:pPr>
        <w:rPr>
          <w:rFonts w:ascii="Arial" w:hAnsi="Arial" w:cs="Arial"/>
        </w:rPr>
      </w:pPr>
    </w:p>
    <w:p w14:paraId="1E60DEB7" w14:textId="77777777" w:rsidR="004332F7" w:rsidRPr="00682ABB" w:rsidRDefault="004332F7" w:rsidP="00511B81">
      <w:pPr>
        <w:rPr>
          <w:rFonts w:ascii="Arial" w:hAnsi="Arial" w:cs="Arial"/>
        </w:rPr>
      </w:pPr>
    </w:p>
    <w:p w14:paraId="7106FF63" w14:textId="77777777" w:rsidR="004332F7" w:rsidRPr="00682ABB" w:rsidRDefault="004332F7" w:rsidP="00511B81">
      <w:pPr>
        <w:rPr>
          <w:rFonts w:ascii="Arial" w:hAnsi="Arial" w:cs="Arial"/>
        </w:rPr>
      </w:pPr>
    </w:p>
    <w:p w14:paraId="05E04423" w14:textId="4DC8BB26" w:rsidR="00BD6EF7" w:rsidRPr="00682ABB" w:rsidRDefault="00BD6EF7" w:rsidP="00511B81">
      <w:pPr>
        <w:rPr>
          <w:rFonts w:ascii="Arial" w:hAnsi="Arial" w:cs="Arial"/>
        </w:rPr>
      </w:pPr>
    </w:p>
    <w:p w14:paraId="28C07CF8" w14:textId="77777777" w:rsidR="00B774DD" w:rsidRPr="00682ABB" w:rsidRDefault="00B774DD" w:rsidP="00511B81">
      <w:pPr>
        <w:rPr>
          <w:rFonts w:ascii="Arial" w:hAnsi="Arial" w:cs="Arial"/>
        </w:rPr>
      </w:pPr>
    </w:p>
    <w:p w14:paraId="07A2A200" w14:textId="77777777" w:rsidR="00BD6EF7" w:rsidRPr="00682ABB" w:rsidRDefault="00BD6EF7" w:rsidP="00511B81">
      <w:pPr>
        <w:rPr>
          <w:rFonts w:ascii="Arial" w:hAnsi="Arial" w:cs="Arial"/>
        </w:rPr>
      </w:pPr>
    </w:p>
    <w:tbl>
      <w:tblPr>
        <w:tblW w:w="0" w:type="auto"/>
        <w:tblLayout w:type="fixed"/>
        <w:tblLook w:val="0000" w:firstRow="0" w:lastRow="0" w:firstColumn="0" w:lastColumn="0" w:noHBand="0" w:noVBand="0"/>
      </w:tblPr>
      <w:tblGrid>
        <w:gridCol w:w="2010"/>
        <w:gridCol w:w="7218"/>
      </w:tblGrid>
      <w:tr w:rsidR="00C241AC" w:rsidRPr="00682ABB" w14:paraId="506C970A" w14:textId="77777777" w:rsidTr="009F704F">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2D7EB8" w14:textId="77777777" w:rsidR="0002624B" w:rsidRPr="00682ABB" w:rsidRDefault="0002624B" w:rsidP="009F704F">
            <w:pPr>
              <w:jc w:val="center"/>
              <w:rPr>
                <w:rFonts w:ascii="Arial" w:hAnsi="Arial" w:cs="Arial"/>
                <w:b/>
                <w:sz w:val="20"/>
                <w:szCs w:val="20"/>
              </w:rPr>
            </w:pPr>
          </w:p>
          <w:p w14:paraId="3D630C78" w14:textId="77777777" w:rsidR="0002624B" w:rsidRPr="00682ABB" w:rsidRDefault="00CA7C8D" w:rsidP="009F704F">
            <w:pPr>
              <w:jc w:val="center"/>
              <w:rPr>
                <w:rFonts w:ascii="Arial" w:hAnsi="Arial" w:cs="Arial"/>
                <w:b/>
                <w:sz w:val="20"/>
                <w:szCs w:val="20"/>
              </w:rPr>
            </w:pPr>
            <w:r w:rsidRPr="00682ABB">
              <w:rPr>
                <w:rFonts w:ascii="Arial" w:hAnsi="Arial" w:cs="Arial"/>
                <w:b/>
                <w:sz w:val="20"/>
                <w:szCs w:val="20"/>
              </w:rPr>
              <w:t>7.a,7.b i 7.c</w:t>
            </w:r>
            <w:r w:rsidR="0002624B" w:rsidRPr="00682ABB">
              <w:rPr>
                <w:rFonts w:ascii="Arial" w:hAnsi="Arial" w:cs="Arial"/>
                <w:b/>
                <w:sz w:val="20"/>
                <w:szCs w:val="20"/>
              </w:rPr>
              <w:t>. razred</w:t>
            </w:r>
            <w:r w:rsidR="00C00276" w:rsidRPr="00682ABB">
              <w:rPr>
                <w:rFonts w:ascii="Arial" w:hAnsi="Arial" w:cs="Arial"/>
                <w:b/>
                <w:sz w:val="20"/>
                <w:szCs w:val="20"/>
              </w:rPr>
              <w:t>i</w:t>
            </w:r>
            <w:r w:rsidR="00B768B4" w:rsidRPr="00682ABB">
              <w:rPr>
                <w:rFonts w:ascii="Arial" w:hAnsi="Arial" w:cs="Arial"/>
                <w:b/>
                <w:sz w:val="20"/>
                <w:szCs w:val="20"/>
              </w:rPr>
              <w:t>, m</w:t>
            </w:r>
            <w:r w:rsidR="0002624B" w:rsidRPr="00682ABB">
              <w:rPr>
                <w:rFonts w:ascii="Arial" w:hAnsi="Arial" w:cs="Arial"/>
                <w:b/>
                <w:sz w:val="20"/>
                <w:szCs w:val="20"/>
              </w:rPr>
              <w:t>atična škola</w:t>
            </w:r>
          </w:p>
          <w:p w14:paraId="1BE23734" w14:textId="77777777" w:rsidR="00C00276" w:rsidRPr="00682ABB" w:rsidRDefault="00C00276" w:rsidP="009F704F">
            <w:pPr>
              <w:jc w:val="center"/>
              <w:rPr>
                <w:rFonts w:ascii="Arial" w:hAnsi="Arial" w:cs="Arial"/>
                <w:b/>
                <w:sz w:val="20"/>
                <w:szCs w:val="20"/>
              </w:rPr>
            </w:pPr>
          </w:p>
        </w:tc>
      </w:tr>
      <w:tr w:rsidR="00C241AC" w:rsidRPr="00682ABB" w14:paraId="31A31ACF" w14:textId="77777777" w:rsidTr="009F704F">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299B" w14:textId="77777777" w:rsidR="0002624B" w:rsidRPr="00682ABB" w:rsidRDefault="0002624B" w:rsidP="009F704F">
            <w:pPr>
              <w:rPr>
                <w:rFonts w:ascii="Arial" w:hAnsi="Arial" w:cs="Arial"/>
                <w:sz w:val="20"/>
                <w:szCs w:val="20"/>
              </w:rPr>
            </w:pPr>
            <w:r w:rsidRPr="00682ABB">
              <w:rPr>
                <w:rFonts w:ascii="Arial" w:hAnsi="Arial" w:cs="Arial"/>
                <w:b/>
                <w:sz w:val="20"/>
                <w:szCs w:val="20"/>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80A63" w14:textId="413703FD" w:rsidR="0002624B" w:rsidRPr="00682ABB" w:rsidRDefault="00B768B4" w:rsidP="009B7298">
            <w:pPr>
              <w:rPr>
                <w:rFonts w:ascii="Arial" w:hAnsi="Arial" w:cs="Arial"/>
                <w:sz w:val="20"/>
                <w:szCs w:val="20"/>
              </w:rPr>
            </w:pPr>
            <w:r w:rsidRPr="00682ABB">
              <w:rPr>
                <w:rFonts w:ascii="Arial" w:hAnsi="Arial" w:cs="Arial"/>
                <w:sz w:val="20"/>
                <w:szCs w:val="20"/>
              </w:rPr>
              <w:t>pet</w:t>
            </w:r>
            <w:r w:rsidR="009B7298" w:rsidRPr="00682ABB">
              <w:rPr>
                <w:rFonts w:ascii="Arial" w:hAnsi="Arial" w:cs="Arial"/>
                <w:sz w:val="20"/>
                <w:szCs w:val="20"/>
              </w:rPr>
              <w:t>kom</w:t>
            </w:r>
            <w:r w:rsidRPr="00682ABB">
              <w:rPr>
                <w:rFonts w:ascii="Arial" w:hAnsi="Arial" w:cs="Arial"/>
                <w:sz w:val="20"/>
                <w:szCs w:val="20"/>
              </w:rPr>
              <w:t xml:space="preserve">, </w:t>
            </w:r>
            <w:r w:rsidR="004E5586" w:rsidRPr="00682ABB">
              <w:rPr>
                <w:rFonts w:ascii="Arial" w:hAnsi="Arial" w:cs="Arial"/>
                <w:sz w:val="20"/>
                <w:szCs w:val="20"/>
              </w:rPr>
              <w:t>8</w:t>
            </w:r>
            <w:r w:rsidRPr="00682ABB">
              <w:rPr>
                <w:rFonts w:ascii="Arial" w:hAnsi="Arial" w:cs="Arial"/>
                <w:sz w:val="20"/>
                <w:szCs w:val="20"/>
              </w:rPr>
              <w:t>. sat</w:t>
            </w:r>
            <w:r w:rsidR="004E5586" w:rsidRPr="00682ABB">
              <w:rPr>
                <w:rFonts w:ascii="Arial" w:hAnsi="Arial" w:cs="Arial"/>
                <w:sz w:val="20"/>
                <w:szCs w:val="20"/>
              </w:rPr>
              <w:t xml:space="preserve">; </w:t>
            </w:r>
            <w:r w:rsidRPr="00682ABB">
              <w:rPr>
                <w:rFonts w:ascii="Arial" w:hAnsi="Arial" w:cs="Arial"/>
                <w:sz w:val="20"/>
                <w:szCs w:val="20"/>
              </w:rPr>
              <w:t>m</w:t>
            </w:r>
            <w:r w:rsidR="0002624B" w:rsidRPr="00682ABB">
              <w:rPr>
                <w:rFonts w:ascii="Arial" w:hAnsi="Arial" w:cs="Arial"/>
                <w:sz w:val="20"/>
                <w:szCs w:val="20"/>
              </w:rPr>
              <w:t>atična škola</w:t>
            </w:r>
          </w:p>
        </w:tc>
      </w:tr>
      <w:tr w:rsidR="00C241AC" w:rsidRPr="00682ABB" w14:paraId="0642CFCC" w14:textId="77777777" w:rsidTr="009F704F">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3C6F" w14:textId="77777777" w:rsidR="0002624B" w:rsidRPr="00682ABB" w:rsidRDefault="0002624B" w:rsidP="009F704F">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341DF" w14:textId="77777777" w:rsidR="0002624B" w:rsidRPr="00682ABB" w:rsidRDefault="004E5586" w:rsidP="009F704F">
            <w:pPr>
              <w:rPr>
                <w:rFonts w:ascii="Arial" w:hAnsi="Arial" w:cs="Arial"/>
                <w:sz w:val="20"/>
                <w:szCs w:val="20"/>
              </w:rPr>
            </w:pPr>
            <w:r w:rsidRPr="00682ABB">
              <w:rPr>
                <w:rFonts w:ascii="Arial" w:hAnsi="Arial" w:cs="Arial"/>
                <w:sz w:val="20"/>
                <w:szCs w:val="20"/>
              </w:rPr>
              <w:t>razvoj sposobnosti razumijevanja teksta, postavljanje pitanja i odgovori na pitanja, utvrđivanje vokabulara, vježbe čitanja i pisanja, utvrđivanje nastavnog gradiva, individualni rad s učenicima koji slabije usvajaju nastavno gradivo</w:t>
            </w:r>
          </w:p>
        </w:tc>
      </w:tr>
      <w:tr w:rsidR="00C241AC" w:rsidRPr="00682ABB" w14:paraId="79C473FD"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7909" w14:textId="77777777" w:rsidR="0002624B" w:rsidRPr="00682ABB" w:rsidRDefault="0002624B" w:rsidP="009F704F">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2364" w14:textId="77777777" w:rsidR="0002624B" w:rsidRPr="00682ABB" w:rsidRDefault="004E5586" w:rsidP="009F704F">
            <w:pPr>
              <w:rPr>
                <w:rFonts w:ascii="Arial" w:hAnsi="Arial" w:cs="Arial"/>
                <w:sz w:val="20"/>
                <w:szCs w:val="20"/>
              </w:rPr>
            </w:pPr>
            <w:r w:rsidRPr="00682ABB">
              <w:rPr>
                <w:rFonts w:ascii="Arial" w:hAnsi="Arial" w:cs="Arial"/>
                <w:sz w:val="20"/>
                <w:szCs w:val="20"/>
              </w:rPr>
              <w:t>pomoć pri usvajanju znanja iz engleskog jezika, razvoj samostalnosti kod učenika, razvijanje sposobnosti komunikacije na stranom jeziku u svakodnevnim situacijama</w:t>
            </w:r>
          </w:p>
        </w:tc>
      </w:tr>
      <w:tr w:rsidR="00C241AC" w:rsidRPr="00682ABB" w14:paraId="4F9B110D"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2A7C0" w14:textId="77777777" w:rsidR="0002624B" w:rsidRPr="00682ABB" w:rsidRDefault="0002624B" w:rsidP="009F704F">
            <w:pPr>
              <w:rPr>
                <w:rFonts w:ascii="Arial" w:hAnsi="Arial" w:cs="Arial"/>
                <w:sz w:val="20"/>
                <w:szCs w:val="20"/>
              </w:rPr>
            </w:pPr>
            <w:r w:rsidRPr="00682ABB">
              <w:rPr>
                <w:rFonts w:ascii="Arial" w:hAnsi="Arial" w:cs="Arial"/>
                <w:b/>
                <w:sz w:val="20"/>
                <w:szCs w:val="20"/>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2785" w14:textId="77777777" w:rsidR="0002624B" w:rsidRPr="00682ABB" w:rsidRDefault="00D9229A" w:rsidP="009F704F">
            <w:pPr>
              <w:pStyle w:val="Odlomakpopisa1"/>
              <w:ind w:left="0"/>
              <w:rPr>
                <w:rFonts w:ascii="Arial" w:hAnsi="Arial" w:cs="Arial"/>
                <w:sz w:val="20"/>
                <w:szCs w:val="20"/>
              </w:rPr>
            </w:pPr>
            <w:r w:rsidRPr="00682ABB">
              <w:rPr>
                <w:rFonts w:ascii="Arial" w:hAnsi="Arial" w:cs="Arial"/>
                <w:sz w:val="20"/>
                <w:szCs w:val="20"/>
              </w:rPr>
              <w:t>Franka Vukin</w:t>
            </w:r>
            <w:r w:rsidR="004E5586" w:rsidRPr="00682ABB">
              <w:rPr>
                <w:rFonts w:ascii="Arial" w:hAnsi="Arial" w:cs="Arial"/>
                <w:sz w:val="20"/>
                <w:szCs w:val="20"/>
              </w:rPr>
              <w:t>, prof.</w:t>
            </w:r>
          </w:p>
        </w:tc>
      </w:tr>
      <w:tr w:rsidR="00C241AC" w:rsidRPr="00682ABB" w14:paraId="366FEF73"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0F25" w14:textId="77777777" w:rsidR="0002624B" w:rsidRPr="00682ABB" w:rsidRDefault="0002624B" w:rsidP="009F704F">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B5BD" w14:textId="77777777" w:rsidR="0002624B" w:rsidRPr="00682ABB" w:rsidRDefault="004332F7" w:rsidP="009F704F">
            <w:pPr>
              <w:pStyle w:val="Odlomakpopisa1"/>
              <w:ind w:left="0"/>
              <w:rPr>
                <w:rFonts w:ascii="Arial" w:hAnsi="Arial" w:cs="Arial"/>
                <w:sz w:val="20"/>
                <w:szCs w:val="20"/>
              </w:rPr>
            </w:pPr>
            <w:r w:rsidRPr="00682ABB">
              <w:rPr>
                <w:rFonts w:ascii="Arial" w:hAnsi="Arial" w:cs="Arial"/>
                <w:sz w:val="20"/>
                <w:szCs w:val="20"/>
              </w:rPr>
              <w:t>jednom tjedno, prema nastavnom planu i programu</w:t>
            </w:r>
          </w:p>
        </w:tc>
      </w:tr>
      <w:tr w:rsidR="00C241AC" w:rsidRPr="00682ABB" w14:paraId="6E290472"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1D5CE" w14:textId="77777777" w:rsidR="0002624B" w:rsidRPr="00682ABB" w:rsidRDefault="0002624B" w:rsidP="009F704F">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44789" w14:textId="77777777" w:rsidR="0002624B" w:rsidRPr="00682ABB" w:rsidRDefault="007201FB" w:rsidP="009F704F">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C241AC" w:rsidRPr="00682ABB" w14:paraId="54A6CDB4"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C73AA" w14:textId="77777777" w:rsidR="0002624B" w:rsidRPr="00682ABB" w:rsidRDefault="0002624B" w:rsidP="009F704F">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E0A1D" w14:textId="77777777" w:rsidR="0002624B" w:rsidRPr="00682ABB" w:rsidRDefault="004332F7" w:rsidP="009F704F">
            <w:pPr>
              <w:rPr>
                <w:rFonts w:ascii="Arial" w:hAnsi="Arial" w:cs="Arial"/>
                <w:sz w:val="20"/>
                <w:szCs w:val="20"/>
              </w:rPr>
            </w:pPr>
            <w:r w:rsidRPr="00682ABB">
              <w:rPr>
                <w:rFonts w:ascii="Arial" w:hAnsi="Arial" w:cs="Arial"/>
                <w:sz w:val="20"/>
                <w:szCs w:val="20"/>
              </w:rPr>
              <w:t>kopiranje radnih listića i ostalog potrebnog materijala na školskom kopirnom aparatu i papir</w:t>
            </w:r>
          </w:p>
        </w:tc>
      </w:tr>
      <w:tr w:rsidR="00C241AC" w:rsidRPr="00682ABB" w14:paraId="38F27F6E" w14:textId="77777777" w:rsidTr="009F704F">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E640F" w14:textId="77777777" w:rsidR="0002624B" w:rsidRPr="00682ABB" w:rsidRDefault="0002624B" w:rsidP="009F704F">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15BFA" w14:textId="77777777" w:rsidR="0002624B" w:rsidRPr="00682ABB" w:rsidRDefault="004332F7" w:rsidP="009F704F">
            <w:pPr>
              <w:rPr>
                <w:rFonts w:ascii="Arial" w:hAnsi="Arial" w:cs="Arial"/>
                <w:sz w:val="20"/>
                <w:szCs w:val="20"/>
              </w:rPr>
            </w:pPr>
            <w:r w:rsidRPr="00682ABB">
              <w:rPr>
                <w:rFonts w:ascii="Arial" w:hAnsi="Arial" w:cs="Arial"/>
                <w:sz w:val="20"/>
                <w:szCs w:val="20"/>
              </w:rPr>
              <w:t>opisno praćenje napredovanja</w:t>
            </w:r>
          </w:p>
        </w:tc>
      </w:tr>
    </w:tbl>
    <w:p w14:paraId="4A0F714F" w14:textId="77777777" w:rsidR="00511B81" w:rsidRPr="00682ABB" w:rsidRDefault="00511B81" w:rsidP="00511B81">
      <w:pPr>
        <w:rPr>
          <w:rFonts w:ascii="Arial" w:hAnsi="Arial" w:cs="Arial"/>
        </w:rPr>
      </w:pPr>
    </w:p>
    <w:p w14:paraId="4D7AAF14" w14:textId="77777777" w:rsidR="00DC025B" w:rsidRPr="00682ABB" w:rsidRDefault="00DC025B" w:rsidP="00511B81">
      <w:pPr>
        <w:rPr>
          <w:rFonts w:ascii="Arial" w:hAnsi="Arial" w:cs="Arial"/>
        </w:rPr>
      </w:pPr>
    </w:p>
    <w:p w14:paraId="769B61C3" w14:textId="45F0A169" w:rsidR="004332F7" w:rsidRPr="00682ABB" w:rsidRDefault="004332F7" w:rsidP="00511B81">
      <w:pPr>
        <w:rPr>
          <w:rFonts w:ascii="Arial" w:hAnsi="Arial" w:cs="Arial"/>
        </w:rPr>
      </w:pPr>
    </w:p>
    <w:p w14:paraId="3B6D1768" w14:textId="77777777" w:rsidR="00467BA8" w:rsidRPr="00682ABB" w:rsidRDefault="00467BA8" w:rsidP="00511B81">
      <w:pPr>
        <w:rPr>
          <w:rFonts w:ascii="Arial" w:hAnsi="Arial" w:cs="Arial"/>
        </w:rPr>
      </w:pPr>
    </w:p>
    <w:p w14:paraId="42026B54" w14:textId="77777777" w:rsidR="004332F7" w:rsidRPr="00682ABB" w:rsidRDefault="004332F7" w:rsidP="00511B81">
      <w:pPr>
        <w:rPr>
          <w:rFonts w:ascii="Arial" w:hAnsi="Arial" w:cs="Arial"/>
        </w:rPr>
      </w:pPr>
    </w:p>
    <w:tbl>
      <w:tblPr>
        <w:tblW w:w="0" w:type="auto"/>
        <w:tblLayout w:type="fixed"/>
        <w:tblLook w:val="0000" w:firstRow="0" w:lastRow="0" w:firstColumn="0" w:lastColumn="0" w:noHBand="0" w:noVBand="0"/>
      </w:tblPr>
      <w:tblGrid>
        <w:gridCol w:w="2010"/>
        <w:gridCol w:w="7218"/>
      </w:tblGrid>
      <w:tr w:rsidR="00C241AC" w:rsidRPr="00682ABB" w14:paraId="1CE28CA8" w14:textId="77777777" w:rsidTr="00D97670">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DC4829" w14:textId="77777777" w:rsidR="004332F7" w:rsidRPr="00682ABB" w:rsidRDefault="004332F7" w:rsidP="00D97670">
            <w:pPr>
              <w:jc w:val="center"/>
              <w:rPr>
                <w:rFonts w:ascii="Arial" w:hAnsi="Arial" w:cs="Arial"/>
                <w:b/>
                <w:sz w:val="20"/>
                <w:szCs w:val="20"/>
              </w:rPr>
            </w:pPr>
          </w:p>
          <w:p w14:paraId="2AC93426" w14:textId="77777777" w:rsidR="004332F7" w:rsidRPr="00682ABB" w:rsidRDefault="004332F7" w:rsidP="00D97670">
            <w:pPr>
              <w:jc w:val="center"/>
              <w:rPr>
                <w:rFonts w:ascii="Arial" w:hAnsi="Arial" w:cs="Arial"/>
                <w:b/>
                <w:sz w:val="20"/>
                <w:szCs w:val="20"/>
              </w:rPr>
            </w:pPr>
            <w:r w:rsidRPr="00682ABB">
              <w:rPr>
                <w:rFonts w:ascii="Arial" w:hAnsi="Arial" w:cs="Arial"/>
                <w:b/>
                <w:sz w:val="20"/>
                <w:szCs w:val="20"/>
              </w:rPr>
              <w:t>8.a,8.b i 8.c. razredi, matična škola</w:t>
            </w:r>
          </w:p>
          <w:p w14:paraId="03E254F9" w14:textId="77777777" w:rsidR="004332F7" w:rsidRPr="00682ABB" w:rsidRDefault="004332F7" w:rsidP="00D97670">
            <w:pPr>
              <w:jc w:val="center"/>
              <w:rPr>
                <w:rFonts w:ascii="Arial" w:hAnsi="Arial" w:cs="Arial"/>
                <w:b/>
                <w:sz w:val="20"/>
                <w:szCs w:val="20"/>
              </w:rPr>
            </w:pPr>
          </w:p>
        </w:tc>
      </w:tr>
      <w:tr w:rsidR="00C241AC" w:rsidRPr="00682ABB" w14:paraId="6E91580A"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C559" w14:textId="77777777" w:rsidR="004332F7" w:rsidRPr="00682ABB" w:rsidRDefault="004332F7" w:rsidP="00D97670">
            <w:pPr>
              <w:rPr>
                <w:rFonts w:ascii="Arial" w:hAnsi="Arial" w:cs="Arial"/>
                <w:sz w:val="20"/>
                <w:szCs w:val="20"/>
              </w:rPr>
            </w:pPr>
            <w:r w:rsidRPr="00682ABB">
              <w:rPr>
                <w:rFonts w:ascii="Arial" w:hAnsi="Arial" w:cs="Arial"/>
                <w:b/>
                <w:sz w:val="20"/>
                <w:szCs w:val="20"/>
              </w:rPr>
              <w:t>Vrijeme i mjesto održavanja nastave: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1C9A2" w14:textId="53ACF41F" w:rsidR="004332F7" w:rsidRPr="00682ABB" w:rsidRDefault="004332F7" w:rsidP="009B7298">
            <w:pPr>
              <w:rPr>
                <w:rFonts w:ascii="Arial" w:hAnsi="Arial" w:cs="Arial"/>
                <w:sz w:val="20"/>
                <w:szCs w:val="20"/>
              </w:rPr>
            </w:pPr>
            <w:r w:rsidRPr="00682ABB">
              <w:rPr>
                <w:rFonts w:ascii="Arial" w:hAnsi="Arial" w:cs="Arial"/>
                <w:sz w:val="20"/>
                <w:szCs w:val="20"/>
              </w:rPr>
              <w:t>četvrt</w:t>
            </w:r>
            <w:r w:rsidR="009B7298" w:rsidRPr="00682ABB">
              <w:rPr>
                <w:rFonts w:ascii="Arial" w:hAnsi="Arial" w:cs="Arial"/>
                <w:sz w:val="20"/>
                <w:szCs w:val="20"/>
              </w:rPr>
              <w:t>kom</w:t>
            </w:r>
            <w:r w:rsidRPr="00682ABB">
              <w:rPr>
                <w:rFonts w:ascii="Arial" w:hAnsi="Arial" w:cs="Arial"/>
                <w:sz w:val="20"/>
                <w:szCs w:val="20"/>
              </w:rPr>
              <w:t>,7. sat; matična škola</w:t>
            </w:r>
          </w:p>
        </w:tc>
      </w:tr>
      <w:tr w:rsidR="00C241AC" w:rsidRPr="00682ABB" w14:paraId="57F41214"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B7224" w14:textId="77777777" w:rsidR="004332F7" w:rsidRPr="00682ABB" w:rsidRDefault="004332F7" w:rsidP="00D97670">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6A851" w14:textId="77777777" w:rsidR="004332F7" w:rsidRPr="00682ABB" w:rsidRDefault="004332F7" w:rsidP="00D97670">
            <w:pPr>
              <w:rPr>
                <w:rFonts w:ascii="Arial" w:hAnsi="Arial" w:cs="Arial"/>
                <w:sz w:val="20"/>
                <w:szCs w:val="20"/>
              </w:rPr>
            </w:pPr>
            <w:r w:rsidRPr="00682ABB">
              <w:rPr>
                <w:rFonts w:ascii="Arial" w:hAnsi="Arial" w:cs="Arial"/>
                <w:sz w:val="20"/>
                <w:szCs w:val="20"/>
              </w:rPr>
              <w:t>razvoj sposobnosti razumijevanja teksta, postavljanje pitanja i odgovori na pitanja, utvrđivanje vokabulara, vježbe čitanja i pisanja, utvrđivanje nastavnog gradiva, individualni rad s učenicima koji slabije usvajaju nastavno gradivo</w:t>
            </w:r>
          </w:p>
        </w:tc>
      </w:tr>
      <w:tr w:rsidR="00C241AC" w:rsidRPr="00682ABB" w14:paraId="6D140899"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65D43" w14:textId="77777777" w:rsidR="004332F7" w:rsidRPr="00682ABB" w:rsidRDefault="004332F7" w:rsidP="00D97670">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49E91" w14:textId="77777777" w:rsidR="004332F7" w:rsidRPr="00682ABB" w:rsidRDefault="004332F7" w:rsidP="00D97670">
            <w:pPr>
              <w:rPr>
                <w:rFonts w:ascii="Arial" w:hAnsi="Arial" w:cs="Arial"/>
                <w:sz w:val="20"/>
                <w:szCs w:val="20"/>
              </w:rPr>
            </w:pPr>
            <w:r w:rsidRPr="00682ABB">
              <w:rPr>
                <w:rFonts w:ascii="Arial" w:hAnsi="Arial" w:cs="Arial"/>
                <w:sz w:val="20"/>
                <w:szCs w:val="20"/>
              </w:rPr>
              <w:t>pomoć pri usvajanju znanja iz engleskog jezika, razvoj samostalnosti kod učenika, razvijanje sposobnosti komunikacije na stranom jeziku u svakodnevnim situacijama</w:t>
            </w:r>
          </w:p>
        </w:tc>
      </w:tr>
      <w:tr w:rsidR="00C241AC" w:rsidRPr="00682ABB" w14:paraId="18687010"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AD363" w14:textId="77777777" w:rsidR="004332F7" w:rsidRPr="00682ABB" w:rsidRDefault="004332F7" w:rsidP="00D97670">
            <w:pPr>
              <w:rPr>
                <w:rFonts w:ascii="Arial" w:hAnsi="Arial" w:cs="Arial"/>
                <w:sz w:val="20"/>
                <w:szCs w:val="20"/>
              </w:rPr>
            </w:pPr>
            <w:r w:rsidRPr="00682ABB">
              <w:rPr>
                <w:rFonts w:ascii="Arial" w:hAnsi="Arial" w:cs="Arial"/>
                <w:b/>
                <w:sz w:val="20"/>
                <w:szCs w:val="20"/>
              </w:rPr>
              <w:t>Nositelj:</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C55E8" w14:textId="77777777" w:rsidR="004332F7" w:rsidRPr="00682ABB" w:rsidRDefault="00D9229A" w:rsidP="00D97670">
            <w:pPr>
              <w:pStyle w:val="Odlomakpopisa1"/>
              <w:ind w:left="0"/>
              <w:rPr>
                <w:rFonts w:ascii="Arial" w:hAnsi="Arial" w:cs="Arial"/>
                <w:sz w:val="20"/>
                <w:szCs w:val="20"/>
              </w:rPr>
            </w:pPr>
            <w:r w:rsidRPr="00682ABB">
              <w:rPr>
                <w:rFonts w:ascii="Arial" w:hAnsi="Arial" w:cs="Arial"/>
                <w:sz w:val="20"/>
                <w:szCs w:val="20"/>
              </w:rPr>
              <w:t>Franka Vukin</w:t>
            </w:r>
            <w:r w:rsidR="004332F7" w:rsidRPr="00682ABB">
              <w:rPr>
                <w:rFonts w:ascii="Arial" w:hAnsi="Arial" w:cs="Arial"/>
                <w:sz w:val="20"/>
                <w:szCs w:val="20"/>
              </w:rPr>
              <w:t>, prof.</w:t>
            </w:r>
          </w:p>
        </w:tc>
      </w:tr>
      <w:tr w:rsidR="00C241AC" w:rsidRPr="00682ABB" w14:paraId="1729F674"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FD3ED" w14:textId="77777777" w:rsidR="004332F7" w:rsidRPr="00682ABB" w:rsidRDefault="004332F7" w:rsidP="00D97670">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21B32" w14:textId="77777777" w:rsidR="004332F7" w:rsidRPr="00682ABB" w:rsidRDefault="004332F7" w:rsidP="00D97670">
            <w:pPr>
              <w:pStyle w:val="Odlomakpopisa1"/>
              <w:ind w:left="0"/>
              <w:rPr>
                <w:rFonts w:ascii="Arial" w:hAnsi="Arial" w:cs="Arial"/>
                <w:sz w:val="20"/>
                <w:szCs w:val="20"/>
              </w:rPr>
            </w:pPr>
            <w:r w:rsidRPr="00682ABB">
              <w:rPr>
                <w:rFonts w:ascii="Arial" w:hAnsi="Arial" w:cs="Arial"/>
                <w:sz w:val="20"/>
                <w:szCs w:val="20"/>
              </w:rPr>
              <w:t>jednom tjedno, prema nastavnom planu i programu</w:t>
            </w:r>
          </w:p>
        </w:tc>
      </w:tr>
      <w:tr w:rsidR="00C241AC" w:rsidRPr="00682ABB" w14:paraId="1120C33B"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076D7" w14:textId="77777777" w:rsidR="004332F7" w:rsidRPr="00682ABB" w:rsidRDefault="004332F7" w:rsidP="00D97670">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BE083" w14:textId="77777777" w:rsidR="004332F7" w:rsidRPr="00682ABB" w:rsidRDefault="004332F7" w:rsidP="00D9767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C241AC" w:rsidRPr="00682ABB" w14:paraId="31A04342"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E6668" w14:textId="77777777" w:rsidR="004332F7" w:rsidRPr="00682ABB" w:rsidRDefault="004332F7" w:rsidP="00D97670">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B718F" w14:textId="77777777" w:rsidR="004332F7" w:rsidRPr="00682ABB" w:rsidRDefault="004332F7" w:rsidP="00D97670">
            <w:pPr>
              <w:rPr>
                <w:rFonts w:ascii="Arial" w:hAnsi="Arial" w:cs="Arial"/>
                <w:sz w:val="20"/>
                <w:szCs w:val="20"/>
              </w:rPr>
            </w:pPr>
            <w:r w:rsidRPr="00682ABB">
              <w:rPr>
                <w:rFonts w:ascii="Arial" w:hAnsi="Arial" w:cs="Arial"/>
                <w:sz w:val="20"/>
                <w:szCs w:val="20"/>
              </w:rPr>
              <w:t>kopiranje radnih listića i ostalog potrebnog materijala na školskom kopirnom aparatu i papir</w:t>
            </w:r>
          </w:p>
        </w:tc>
      </w:tr>
      <w:tr w:rsidR="00C241AC" w:rsidRPr="00682ABB" w14:paraId="6749642C"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0F951" w14:textId="77777777" w:rsidR="004332F7" w:rsidRPr="00682ABB" w:rsidRDefault="004332F7" w:rsidP="00D97670">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97710" w14:textId="77777777" w:rsidR="004332F7" w:rsidRPr="00682ABB" w:rsidRDefault="004332F7" w:rsidP="00D97670">
            <w:pPr>
              <w:rPr>
                <w:rFonts w:ascii="Arial" w:hAnsi="Arial" w:cs="Arial"/>
                <w:sz w:val="20"/>
                <w:szCs w:val="20"/>
              </w:rPr>
            </w:pPr>
            <w:r w:rsidRPr="00682ABB">
              <w:rPr>
                <w:rFonts w:ascii="Arial" w:hAnsi="Arial" w:cs="Arial"/>
                <w:sz w:val="20"/>
                <w:szCs w:val="20"/>
              </w:rPr>
              <w:t>opisno praćenje napredovanja</w:t>
            </w:r>
          </w:p>
        </w:tc>
      </w:tr>
    </w:tbl>
    <w:p w14:paraId="0594D124" w14:textId="77777777" w:rsidR="004332F7" w:rsidRPr="00682ABB" w:rsidRDefault="004332F7" w:rsidP="00511B81">
      <w:pPr>
        <w:rPr>
          <w:rFonts w:ascii="Arial" w:hAnsi="Arial" w:cs="Arial"/>
        </w:rPr>
      </w:pPr>
    </w:p>
    <w:p w14:paraId="39280DCC" w14:textId="77777777" w:rsidR="00DC025B" w:rsidRPr="00682ABB" w:rsidRDefault="00DC025B" w:rsidP="00511B81">
      <w:pPr>
        <w:rPr>
          <w:rFonts w:ascii="Arial" w:hAnsi="Arial" w:cs="Arial"/>
        </w:rPr>
      </w:pPr>
    </w:p>
    <w:p w14:paraId="50A61C08" w14:textId="77777777" w:rsidR="00DC025B" w:rsidRPr="00682ABB" w:rsidRDefault="00DC025B" w:rsidP="00511B81">
      <w:pPr>
        <w:rPr>
          <w:rFonts w:ascii="Arial" w:hAnsi="Arial" w:cs="Arial"/>
        </w:rPr>
      </w:pPr>
    </w:p>
    <w:p w14:paraId="23B649CB" w14:textId="6E3CB3BD" w:rsidR="00467BA8" w:rsidRPr="00682ABB" w:rsidRDefault="00467BA8" w:rsidP="00B768B4">
      <w:pPr>
        <w:spacing w:after="200" w:line="276" w:lineRule="auto"/>
        <w:rPr>
          <w:rFonts w:ascii="Arial" w:hAnsi="Arial" w:cs="Arial"/>
        </w:rPr>
      </w:pPr>
      <w:bookmarkStart w:id="305" w:name="_Toc335142305"/>
      <w:bookmarkStart w:id="306" w:name="_Toc336370066"/>
      <w:bookmarkStart w:id="307" w:name="_Toc336370924"/>
      <w:bookmarkStart w:id="308" w:name="_Toc336371041"/>
      <w:bookmarkStart w:id="309" w:name="_Toc336371250"/>
      <w:bookmarkStart w:id="310" w:name="_Toc336411548"/>
      <w:bookmarkStart w:id="311" w:name="_Toc336411590"/>
      <w:bookmarkStart w:id="312" w:name="_Toc366614812"/>
      <w:bookmarkStart w:id="313" w:name="_Toc399145678"/>
    </w:p>
    <w:p w14:paraId="29C85DC3" w14:textId="19D2036E" w:rsidR="00FE3AFB" w:rsidRPr="00682ABB" w:rsidRDefault="00FE3AFB" w:rsidP="00B768B4">
      <w:pPr>
        <w:spacing w:after="200" w:line="276" w:lineRule="auto"/>
        <w:rPr>
          <w:rFonts w:ascii="Arial" w:hAnsi="Arial" w:cs="Arial"/>
        </w:rPr>
      </w:pPr>
    </w:p>
    <w:p w14:paraId="28DA56D9" w14:textId="221EC5BF" w:rsidR="00FE3AFB" w:rsidRPr="00682ABB" w:rsidRDefault="00FE3AFB" w:rsidP="00B768B4">
      <w:pPr>
        <w:spacing w:after="200" w:line="276" w:lineRule="auto"/>
        <w:rPr>
          <w:rFonts w:ascii="Arial" w:hAnsi="Arial" w:cs="Arial"/>
        </w:rPr>
      </w:pPr>
    </w:p>
    <w:p w14:paraId="1194FCE4" w14:textId="5DDB05E9" w:rsidR="00FE3AFB" w:rsidRPr="00682ABB" w:rsidRDefault="00FE3AFB" w:rsidP="00B768B4">
      <w:pPr>
        <w:spacing w:after="200" w:line="276" w:lineRule="auto"/>
        <w:rPr>
          <w:rFonts w:ascii="Arial" w:hAnsi="Arial" w:cs="Arial"/>
        </w:rPr>
      </w:pPr>
    </w:p>
    <w:p w14:paraId="367E9B07" w14:textId="3C9BB599" w:rsidR="00FE3AFB" w:rsidRPr="00682ABB" w:rsidRDefault="00FE3AFB" w:rsidP="00B768B4">
      <w:pPr>
        <w:spacing w:after="200" w:line="276" w:lineRule="auto"/>
        <w:rPr>
          <w:rFonts w:ascii="Arial" w:hAnsi="Arial" w:cs="Arial"/>
        </w:rPr>
      </w:pPr>
    </w:p>
    <w:p w14:paraId="3C929070" w14:textId="58D1E2B9" w:rsidR="00FE3AFB" w:rsidRPr="00682ABB" w:rsidRDefault="00FE3AFB" w:rsidP="00B768B4">
      <w:pPr>
        <w:spacing w:after="200" w:line="276" w:lineRule="auto"/>
        <w:rPr>
          <w:rFonts w:ascii="Arial" w:hAnsi="Arial" w:cs="Arial"/>
        </w:rPr>
      </w:pPr>
    </w:p>
    <w:p w14:paraId="06F3B55F" w14:textId="597D0055" w:rsidR="00FE3AFB" w:rsidRPr="00682ABB" w:rsidRDefault="00FE3AFB" w:rsidP="00B768B4">
      <w:pPr>
        <w:spacing w:after="200" w:line="276" w:lineRule="auto"/>
        <w:rPr>
          <w:rFonts w:ascii="Arial" w:hAnsi="Arial" w:cs="Arial"/>
        </w:rPr>
      </w:pPr>
    </w:p>
    <w:p w14:paraId="2B82AF26" w14:textId="1610B83A" w:rsidR="00FE3AFB" w:rsidRPr="00682ABB" w:rsidRDefault="00FE3AFB" w:rsidP="00B768B4">
      <w:pPr>
        <w:spacing w:after="200" w:line="276" w:lineRule="auto"/>
        <w:rPr>
          <w:rFonts w:ascii="Arial" w:hAnsi="Arial" w:cs="Arial"/>
        </w:rPr>
      </w:pPr>
    </w:p>
    <w:p w14:paraId="1A784205" w14:textId="2D982CC1" w:rsidR="00FE3AFB" w:rsidRPr="00682ABB" w:rsidRDefault="00FE3AFB" w:rsidP="00B768B4">
      <w:pPr>
        <w:spacing w:after="200" w:line="276" w:lineRule="auto"/>
        <w:rPr>
          <w:rFonts w:ascii="Arial" w:hAnsi="Arial" w:cs="Arial"/>
        </w:rPr>
      </w:pPr>
    </w:p>
    <w:p w14:paraId="41F9A422" w14:textId="6BA56F69" w:rsidR="00FE3AFB" w:rsidRPr="00682ABB" w:rsidRDefault="00FE3AFB" w:rsidP="00B768B4">
      <w:pPr>
        <w:spacing w:after="200" w:line="276" w:lineRule="auto"/>
        <w:rPr>
          <w:rFonts w:ascii="Arial" w:hAnsi="Arial" w:cs="Arial"/>
        </w:rPr>
      </w:pPr>
    </w:p>
    <w:p w14:paraId="44AFFC51" w14:textId="524D3F2F" w:rsidR="00FE3AFB" w:rsidRPr="00682ABB" w:rsidRDefault="00FE3AFB" w:rsidP="00B768B4">
      <w:pPr>
        <w:spacing w:after="200" w:line="276" w:lineRule="auto"/>
        <w:rPr>
          <w:rFonts w:ascii="Arial" w:hAnsi="Arial" w:cs="Arial"/>
        </w:rPr>
      </w:pPr>
    </w:p>
    <w:p w14:paraId="787DD7CB" w14:textId="77777777" w:rsidR="00FE3AFB" w:rsidRPr="00682ABB" w:rsidRDefault="00FE3AFB" w:rsidP="00B768B4">
      <w:pPr>
        <w:spacing w:after="200" w:line="276" w:lineRule="auto"/>
        <w:rPr>
          <w:rFonts w:ascii="Arial" w:hAnsi="Arial" w:cs="Arial"/>
        </w:rPr>
      </w:pPr>
    </w:p>
    <w:p w14:paraId="0B13ED89" w14:textId="67D6237D" w:rsidR="00467BA8" w:rsidRPr="00682ABB" w:rsidRDefault="00467BA8" w:rsidP="00B768B4">
      <w:pPr>
        <w:spacing w:after="200" w:line="276" w:lineRule="auto"/>
        <w:rPr>
          <w:rFonts w:ascii="Arial" w:hAnsi="Arial" w:cs="Arial"/>
        </w:rPr>
      </w:pPr>
    </w:p>
    <w:p w14:paraId="5F20BDAD" w14:textId="77777777" w:rsidR="0071576F" w:rsidRPr="00682ABB" w:rsidRDefault="00511B81" w:rsidP="002B5939">
      <w:pPr>
        <w:pStyle w:val="Naslov1"/>
      </w:pPr>
      <w:bookmarkStart w:id="314" w:name="_Toc83727447"/>
      <w:r w:rsidRPr="00682ABB">
        <w:lastRenderedPageBreak/>
        <w:t>6. IZVANNASTAVNE AKTIVNOSTI</w:t>
      </w:r>
      <w:bookmarkEnd w:id="305"/>
      <w:bookmarkEnd w:id="306"/>
      <w:bookmarkEnd w:id="307"/>
      <w:bookmarkEnd w:id="308"/>
      <w:bookmarkEnd w:id="309"/>
      <w:bookmarkEnd w:id="310"/>
      <w:bookmarkEnd w:id="311"/>
      <w:bookmarkEnd w:id="312"/>
      <w:bookmarkEnd w:id="313"/>
      <w:bookmarkEnd w:id="314"/>
    </w:p>
    <w:p w14:paraId="06198439" w14:textId="77777777" w:rsidR="00F219DD" w:rsidRPr="00682ABB" w:rsidRDefault="00F219DD" w:rsidP="00511B81">
      <w:pPr>
        <w:rPr>
          <w:rFonts w:ascii="Arial" w:hAnsi="Arial" w:cs="Ari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65"/>
      </w:tblGrid>
      <w:tr w:rsidR="00467BA8" w:rsidRPr="00682ABB" w14:paraId="0E256A5E" w14:textId="77777777" w:rsidTr="00467BA8">
        <w:tc>
          <w:tcPr>
            <w:tcW w:w="9062" w:type="dxa"/>
            <w:gridSpan w:val="2"/>
            <w:shd w:val="clear" w:color="auto" w:fill="auto"/>
            <w:vAlign w:val="center"/>
          </w:tcPr>
          <w:p w14:paraId="45BC1B4E" w14:textId="77777777" w:rsidR="00467BA8" w:rsidRPr="00682ABB" w:rsidRDefault="00467BA8" w:rsidP="00467BA8">
            <w:pPr>
              <w:rPr>
                <w:rFonts w:ascii="Arial" w:hAnsi="Arial" w:cs="Arial"/>
                <w:sz w:val="20"/>
                <w:szCs w:val="20"/>
              </w:rPr>
            </w:pPr>
          </w:p>
          <w:p w14:paraId="5C7050A2" w14:textId="77777777" w:rsidR="00467BA8" w:rsidRPr="00682ABB" w:rsidRDefault="00467BA8" w:rsidP="00467BA8">
            <w:pPr>
              <w:jc w:val="center"/>
              <w:rPr>
                <w:rFonts w:ascii="Arial" w:hAnsi="Arial" w:cs="Arial"/>
                <w:b/>
                <w:sz w:val="20"/>
                <w:szCs w:val="20"/>
              </w:rPr>
            </w:pPr>
            <w:r w:rsidRPr="00682ABB">
              <w:rPr>
                <w:rFonts w:ascii="Arial" w:hAnsi="Arial" w:cs="Arial"/>
                <w:b/>
                <w:sz w:val="20"/>
                <w:szCs w:val="20"/>
              </w:rPr>
              <w:t xml:space="preserve">BAJKOLJUPCI, Matična škola </w:t>
            </w:r>
          </w:p>
          <w:p w14:paraId="5BD233C3" w14:textId="77777777" w:rsidR="00467BA8" w:rsidRPr="00682ABB" w:rsidRDefault="00467BA8" w:rsidP="00467BA8">
            <w:pPr>
              <w:jc w:val="center"/>
              <w:rPr>
                <w:rFonts w:ascii="Arial" w:hAnsi="Arial" w:cs="Arial"/>
                <w:b/>
                <w:sz w:val="20"/>
                <w:szCs w:val="20"/>
              </w:rPr>
            </w:pPr>
            <w:r w:rsidRPr="00682ABB">
              <w:rPr>
                <w:rFonts w:ascii="Arial" w:hAnsi="Arial" w:cs="Arial"/>
                <w:b/>
                <w:sz w:val="20"/>
                <w:szCs w:val="20"/>
              </w:rPr>
              <w:t>1.b</w:t>
            </w:r>
          </w:p>
          <w:p w14:paraId="2A18A2AC" w14:textId="77777777" w:rsidR="00467BA8" w:rsidRPr="00682ABB" w:rsidRDefault="00467BA8" w:rsidP="00467BA8">
            <w:pPr>
              <w:rPr>
                <w:rFonts w:ascii="Arial" w:hAnsi="Arial" w:cs="Arial"/>
                <w:sz w:val="20"/>
                <w:szCs w:val="20"/>
              </w:rPr>
            </w:pPr>
          </w:p>
        </w:tc>
      </w:tr>
      <w:tr w:rsidR="00682ABB" w:rsidRPr="00682ABB" w14:paraId="5C63BC08" w14:textId="77777777" w:rsidTr="00467BA8">
        <w:trPr>
          <w:trHeight w:val="567"/>
        </w:trPr>
        <w:tc>
          <w:tcPr>
            <w:tcW w:w="1997" w:type="dxa"/>
            <w:shd w:val="clear" w:color="auto" w:fill="auto"/>
            <w:vAlign w:val="center"/>
          </w:tcPr>
          <w:p w14:paraId="4C6E4F5F" w14:textId="77777777" w:rsidR="00467BA8" w:rsidRPr="00682ABB" w:rsidRDefault="00467BA8" w:rsidP="00467BA8">
            <w:pPr>
              <w:rPr>
                <w:rFonts w:ascii="Arial" w:hAnsi="Arial" w:cs="Arial"/>
                <w:b/>
                <w:sz w:val="20"/>
                <w:szCs w:val="20"/>
              </w:rPr>
            </w:pPr>
            <w:r w:rsidRPr="00682ABB">
              <w:rPr>
                <w:rFonts w:ascii="Arial" w:hAnsi="Arial" w:cs="Arial"/>
                <w:b/>
                <w:sz w:val="20"/>
                <w:szCs w:val="20"/>
              </w:rPr>
              <w:t>Vrijeme i mjesto održavanja nastave:</w:t>
            </w:r>
          </w:p>
        </w:tc>
        <w:tc>
          <w:tcPr>
            <w:tcW w:w="7065" w:type="dxa"/>
            <w:shd w:val="clear" w:color="auto" w:fill="auto"/>
            <w:vAlign w:val="center"/>
          </w:tcPr>
          <w:p w14:paraId="3EE7C455" w14:textId="77777777" w:rsidR="00467BA8" w:rsidRPr="00682ABB" w:rsidRDefault="00467BA8" w:rsidP="00467BA8">
            <w:pPr>
              <w:rPr>
                <w:rFonts w:ascii="Arial" w:hAnsi="Arial" w:cs="Arial"/>
                <w:sz w:val="20"/>
                <w:szCs w:val="20"/>
              </w:rPr>
            </w:pPr>
            <w:r w:rsidRPr="00682ABB">
              <w:rPr>
                <w:rFonts w:ascii="Arial" w:hAnsi="Arial" w:cs="Arial"/>
                <w:sz w:val="20"/>
                <w:szCs w:val="20"/>
              </w:rPr>
              <w:t>Utorak, 6. sat, matična škola</w:t>
            </w:r>
          </w:p>
        </w:tc>
      </w:tr>
      <w:tr w:rsidR="00682ABB" w:rsidRPr="00682ABB" w14:paraId="1255C625" w14:textId="77777777" w:rsidTr="00467BA8">
        <w:trPr>
          <w:trHeight w:val="567"/>
        </w:trPr>
        <w:tc>
          <w:tcPr>
            <w:tcW w:w="1997" w:type="dxa"/>
            <w:shd w:val="clear" w:color="auto" w:fill="auto"/>
            <w:vAlign w:val="center"/>
          </w:tcPr>
          <w:p w14:paraId="79315FDC" w14:textId="77777777" w:rsidR="00467BA8" w:rsidRPr="00682ABB" w:rsidRDefault="00467BA8" w:rsidP="00467BA8">
            <w:pPr>
              <w:rPr>
                <w:rFonts w:ascii="Arial" w:hAnsi="Arial" w:cs="Arial"/>
                <w:b/>
                <w:sz w:val="20"/>
                <w:szCs w:val="20"/>
              </w:rPr>
            </w:pPr>
            <w:r w:rsidRPr="00682ABB">
              <w:rPr>
                <w:rFonts w:ascii="Arial" w:hAnsi="Arial" w:cs="Arial"/>
                <w:b/>
                <w:sz w:val="20"/>
                <w:szCs w:val="20"/>
              </w:rPr>
              <w:t>Ciljevi:</w:t>
            </w:r>
          </w:p>
        </w:tc>
        <w:tc>
          <w:tcPr>
            <w:tcW w:w="7065" w:type="dxa"/>
            <w:shd w:val="clear" w:color="auto" w:fill="auto"/>
            <w:vAlign w:val="center"/>
          </w:tcPr>
          <w:p w14:paraId="25B7AC32" w14:textId="3F7536E3" w:rsidR="00467BA8" w:rsidRPr="00682ABB" w:rsidRDefault="00467BA8" w:rsidP="00467BA8">
            <w:pPr>
              <w:rPr>
                <w:rFonts w:ascii="Arial" w:hAnsi="Arial" w:cs="Arial"/>
                <w:sz w:val="20"/>
                <w:szCs w:val="20"/>
                <w:lang w:val="hr-BA"/>
              </w:rPr>
            </w:pPr>
            <w:r w:rsidRPr="00682ABB">
              <w:rPr>
                <w:rFonts w:ascii="Arial" w:hAnsi="Arial" w:cs="Arial"/>
                <w:sz w:val="20"/>
                <w:szCs w:val="20"/>
                <w:lang w:val="hr-BA"/>
              </w:rPr>
              <w:t>- razvoj čitateljskih vještina i navika, razvoj interesa za knjigu i čitanje, potaknuti zajedničko čitanje roditelja i djece, učenik -učeniku, učenik - učiteljici i ukazati na važnost takvog čitanja za uspješno ovladavanje vještinom čitanja, zvoditi igrokaze na temu bajki</w:t>
            </w:r>
          </w:p>
        </w:tc>
      </w:tr>
      <w:tr w:rsidR="00682ABB" w:rsidRPr="00682ABB" w14:paraId="4295C996" w14:textId="77777777" w:rsidTr="00467BA8">
        <w:trPr>
          <w:trHeight w:val="1247"/>
        </w:trPr>
        <w:tc>
          <w:tcPr>
            <w:tcW w:w="1997" w:type="dxa"/>
            <w:shd w:val="clear" w:color="auto" w:fill="auto"/>
            <w:vAlign w:val="center"/>
          </w:tcPr>
          <w:p w14:paraId="7F9F33F5" w14:textId="77777777" w:rsidR="00467BA8" w:rsidRPr="00682ABB" w:rsidRDefault="00467BA8" w:rsidP="00467BA8">
            <w:pPr>
              <w:rPr>
                <w:rFonts w:ascii="Arial" w:hAnsi="Arial" w:cs="Arial"/>
                <w:b/>
                <w:sz w:val="20"/>
                <w:szCs w:val="20"/>
              </w:rPr>
            </w:pPr>
            <w:r w:rsidRPr="00682ABB">
              <w:rPr>
                <w:rFonts w:ascii="Arial" w:hAnsi="Arial" w:cs="Arial"/>
                <w:b/>
                <w:sz w:val="20"/>
                <w:szCs w:val="20"/>
              </w:rPr>
              <w:t>Namjena:</w:t>
            </w:r>
          </w:p>
        </w:tc>
        <w:tc>
          <w:tcPr>
            <w:tcW w:w="7065" w:type="dxa"/>
            <w:shd w:val="clear" w:color="auto" w:fill="auto"/>
            <w:vAlign w:val="center"/>
          </w:tcPr>
          <w:p w14:paraId="30FBAFD8" w14:textId="0063B5F5" w:rsidR="00467BA8" w:rsidRPr="00682ABB" w:rsidRDefault="00467BA8" w:rsidP="00467BA8">
            <w:pPr>
              <w:rPr>
                <w:rFonts w:ascii="Arial" w:hAnsi="Arial" w:cs="Arial"/>
                <w:sz w:val="20"/>
                <w:szCs w:val="20"/>
                <w:lang w:val="hr-BA"/>
              </w:rPr>
            </w:pPr>
            <w:r w:rsidRPr="00682ABB">
              <w:rPr>
                <w:rFonts w:ascii="Arial" w:hAnsi="Arial" w:cs="Arial"/>
                <w:sz w:val="20"/>
                <w:szCs w:val="20"/>
                <w:lang w:val="hr-BA"/>
              </w:rPr>
              <w:t>razvijati i bogatiti govorni izraz i leksik,vježbati interpretativno čitanje i čitanje po ulogama, vježbati stvaralačko prepričavanje i pripovijedanje, sudjelovati u svim oblicima igara po ulogama (dramatizacija).sudjelovanje u projektu Čitam sebi, čitam tebi (suradnja s Gradskom knjižnicom)</w:t>
            </w:r>
          </w:p>
        </w:tc>
      </w:tr>
      <w:tr w:rsidR="00682ABB" w:rsidRPr="00682ABB" w14:paraId="2431B77B" w14:textId="77777777" w:rsidTr="00467BA8">
        <w:trPr>
          <w:trHeight w:val="563"/>
        </w:trPr>
        <w:tc>
          <w:tcPr>
            <w:tcW w:w="1997" w:type="dxa"/>
            <w:shd w:val="clear" w:color="auto" w:fill="auto"/>
            <w:vAlign w:val="center"/>
          </w:tcPr>
          <w:p w14:paraId="07634A59" w14:textId="77777777" w:rsidR="00467BA8" w:rsidRPr="00682ABB" w:rsidRDefault="00467BA8" w:rsidP="00467BA8">
            <w:pPr>
              <w:rPr>
                <w:rFonts w:ascii="Arial" w:hAnsi="Arial" w:cs="Arial"/>
                <w:b/>
                <w:sz w:val="20"/>
                <w:szCs w:val="20"/>
              </w:rPr>
            </w:pPr>
            <w:r w:rsidRPr="00682ABB">
              <w:rPr>
                <w:rFonts w:ascii="Arial" w:hAnsi="Arial" w:cs="Arial"/>
                <w:b/>
                <w:sz w:val="20"/>
                <w:szCs w:val="20"/>
              </w:rPr>
              <w:t>Nositelj:</w:t>
            </w:r>
          </w:p>
        </w:tc>
        <w:tc>
          <w:tcPr>
            <w:tcW w:w="7065" w:type="dxa"/>
            <w:shd w:val="clear" w:color="auto" w:fill="auto"/>
            <w:vAlign w:val="center"/>
          </w:tcPr>
          <w:p w14:paraId="0727FD6B" w14:textId="77777777" w:rsidR="00467BA8" w:rsidRPr="00682ABB" w:rsidRDefault="00467BA8" w:rsidP="00467B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Slavica Tripalo, dipl. učiteljica razredne nastave s pojačanim predmetom iz hrvatskoga jezika, mentor</w:t>
            </w:r>
          </w:p>
        </w:tc>
      </w:tr>
      <w:tr w:rsidR="00682ABB" w:rsidRPr="00682ABB" w14:paraId="66D1CF68" w14:textId="77777777" w:rsidTr="00467BA8">
        <w:trPr>
          <w:trHeight w:val="563"/>
        </w:trPr>
        <w:tc>
          <w:tcPr>
            <w:tcW w:w="1997" w:type="dxa"/>
            <w:shd w:val="clear" w:color="auto" w:fill="auto"/>
            <w:vAlign w:val="center"/>
          </w:tcPr>
          <w:p w14:paraId="2258B9B6" w14:textId="77777777" w:rsidR="00467BA8" w:rsidRPr="00682ABB" w:rsidRDefault="00467BA8" w:rsidP="00467BA8">
            <w:pPr>
              <w:rPr>
                <w:rFonts w:ascii="Arial" w:hAnsi="Arial" w:cs="Arial"/>
                <w:b/>
                <w:sz w:val="20"/>
                <w:szCs w:val="20"/>
              </w:rPr>
            </w:pPr>
            <w:r w:rsidRPr="00682ABB">
              <w:rPr>
                <w:rFonts w:ascii="Arial" w:hAnsi="Arial" w:cs="Arial"/>
                <w:b/>
                <w:sz w:val="20"/>
                <w:szCs w:val="20"/>
              </w:rPr>
              <w:t>Način realizacije:</w:t>
            </w:r>
          </w:p>
        </w:tc>
        <w:tc>
          <w:tcPr>
            <w:tcW w:w="7065" w:type="dxa"/>
            <w:shd w:val="clear" w:color="auto" w:fill="auto"/>
            <w:vAlign w:val="center"/>
          </w:tcPr>
          <w:p w14:paraId="40D92E4B" w14:textId="77777777" w:rsidR="00467BA8" w:rsidRPr="00682ABB" w:rsidRDefault="00467BA8" w:rsidP="00467B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planu i programu </w:t>
            </w:r>
          </w:p>
        </w:tc>
      </w:tr>
      <w:tr w:rsidR="00682ABB" w:rsidRPr="00682ABB" w14:paraId="37DF2351" w14:textId="77777777" w:rsidTr="00467BA8">
        <w:trPr>
          <w:trHeight w:val="563"/>
        </w:trPr>
        <w:tc>
          <w:tcPr>
            <w:tcW w:w="1997" w:type="dxa"/>
            <w:shd w:val="clear" w:color="auto" w:fill="auto"/>
            <w:vAlign w:val="center"/>
          </w:tcPr>
          <w:p w14:paraId="1A0EB2A8" w14:textId="77777777" w:rsidR="00467BA8" w:rsidRPr="00682ABB" w:rsidRDefault="00467BA8" w:rsidP="00467BA8">
            <w:pPr>
              <w:rPr>
                <w:rFonts w:ascii="Arial" w:hAnsi="Arial" w:cs="Arial"/>
                <w:b/>
                <w:sz w:val="20"/>
                <w:szCs w:val="20"/>
              </w:rPr>
            </w:pPr>
            <w:r w:rsidRPr="00682ABB">
              <w:rPr>
                <w:rFonts w:ascii="Arial" w:hAnsi="Arial" w:cs="Arial"/>
                <w:b/>
                <w:sz w:val="20"/>
                <w:szCs w:val="20"/>
              </w:rPr>
              <w:t>Vremenik:</w:t>
            </w:r>
          </w:p>
        </w:tc>
        <w:tc>
          <w:tcPr>
            <w:tcW w:w="7065" w:type="dxa"/>
            <w:shd w:val="clear" w:color="auto" w:fill="auto"/>
            <w:vAlign w:val="center"/>
          </w:tcPr>
          <w:p w14:paraId="40E8A3C2" w14:textId="77777777" w:rsidR="00467BA8" w:rsidRPr="00682ABB" w:rsidRDefault="00467BA8" w:rsidP="00467BA8">
            <w:pPr>
              <w:rPr>
                <w:rFonts w:ascii="Arial" w:hAnsi="Arial" w:cs="Arial"/>
                <w:sz w:val="20"/>
                <w:szCs w:val="20"/>
              </w:rPr>
            </w:pPr>
            <w:r w:rsidRPr="00682ABB">
              <w:rPr>
                <w:rFonts w:ascii="Arial" w:hAnsi="Arial" w:cs="Arial"/>
                <w:sz w:val="20"/>
                <w:szCs w:val="20"/>
              </w:rPr>
              <w:t>Utorak,   šk. g. 2021./2022.</w:t>
            </w:r>
          </w:p>
        </w:tc>
      </w:tr>
      <w:tr w:rsidR="00682ABB" w:rsidRPr="00682ABB" w14:paraId="28E3342F" w14:textId="77777777" w:rsidTr="00467BA8">
        <w:trPr>
          <w:trHeight w:val="563"/>
        </w:trPr>
        <w:tc>
          <w:tcPr>
            <w:tcW w:w="1997" w:type="dxa"/>
            <w:shd w:val="clear" w:color="auto" w:fill="auto"/>
            <w:vAlign w:val="center"/>
          </w:tcPr>
          <w:p w14:paraId="065AAC1A" w14:textId="77777777" w:rsidR="00467BA8" w:rsidRPr="00682ABB" w:rsidRDefault="00467BA8" w:rsidP="00467BA8">
            <w:pPr>
              <w:rPr>
                <w:rFonts w:ascii="Arial" w:hAnsi="Arial" w:cs="Arial"/>
                <w:b/>
                <w:sz w:val="20"/>
                <w:szCs w:val="20"/>
              </w:rPr>
            </w:pPr>
            <w:r w:rsidRPr="00682ABB">
              <w:rPr>
                <w:rFonts w:ascii="Arial" w:hAnsi="Arial" w:cs="Arial"/>
                <w:b/>
                <w:sz w:val="20"/>
                <w:szCs w:val="20"/>
              </w:rPr>
              <w:t>Troškovnik:</w:t>
            </w:r>
          </w:p>
        </w:tc>
        <w:tc>
          <w:tcPr>
            <w:tcW w:w="7065" w:type="dxa"/>
            <w:shd w:val="clear" w:color="auto" w:fill="auto"/>
            <w:vAlign w:val="center"/>
          </w:tcPr>
          <w:p w14:paraId="5F891478" w14:textId="77777777" w:rsidR="00467BA8" w:rsidRPr="00682ABB" w:rsidRDefault="00467BA8" w:rsidP="00467B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Nema troškova </w:t>
            </w:r>
          </w:p>
        </w:tc>
      </w:tr>
      <w:tr w:rsidR="00682ABB" w:rsidRPr="00682ABB" w14:paraId="52644B28" w14:textId="77777777" w:rsidTr="00467BA8">
        <w:trPr>
          <w:trHeight w:val="563"/>
        </w:trPr>
        <w:tc>
          <w:tcPr>
            <w:tcW w:w="1997" w:type="dxa"/>
            <w:shd w:val="clear" w:color="auto" w:fill="auto"/>
            <w:vAlign w:val="center"/>
          </w:tcPr>
          <w:p w14:paraId="2F55BAD4" w14:textId="77777777" w:rsidR="00467BA8" w:rsidRPr="00682ABB" w:rsidRDefault="00467BA8" w:rsidP="00467BA8">
            <w:pPr>
              <w:rPr>
                <w:rFonts w:ascii="Arial" w:hAnsi="Arial" w:cs="Arial"/>
                <w:b/>
                <w:sz w:val="20"/>
                <w:szCs w:val="20"/>
              </w:rPr>
            </w:pPr>
            <w:r w:rsidRPr="00682ABB">
              <w:rPr>
                <w:rFonts w:ascii="Arial" w:hAnsi="Arial" w:cs="Arial"/>
                <w:b/>
                <w:sz w:val="20"/>
                <w:szCs w:val="20"/>
              </w:rPr>
              <w:t>Vrednovanje:</w:t>
            </w:r>
          </w:p>
        </w:tc>
        <w:tc>
          <w:tcPr>
            <w:tcW w:w="7065" w:type="dxa"/>
            <w:shd w:val="clear" w:color="auto" w:fill="auto"/>
            <w:vAlign w:val="center"/>
          </w:tcPr>
          <w:p w14:paraId="06ED22FF" w14:textId="77777777" w:rsidR="00467BA8" w:rsidRPr="00682ABB" w:rsidRDefault="00467BA8" w:rsidP="00467B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zadovoljstvo učenika, učiteljice, izvođenje igrokaza roditeljima, na šk, priredbi i na lokalnoj razini</w:t>
            </w:r>
          </w:p>
        </w:tc>
      </w:tr>
    </w:tbl>
    <w:p w14:paraId="1BF2212D" w14:textId="77777777" w:rsidR="0033505E" w:rsidRPr="00682ABB" w:rsidRDefault="0033505E" w:rsidP="00511B81">
      <w:pPr>
        <w:rPr>
          <w:rFonts w:ascii="Arial" w:hAnsi="Arial" w:cs="Arial"/>
        </w:rPr>
      </w:pPr>
    </w:p>
    <w:p w14:paraId="5F16BB8C" w14:textId="71A69774" w:rsidR="008C6381" w:rsidRPr="00682ABB" w:rsidRDefault="008C63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2378E" w:rsidRPr="00682ABB" w14:paraId="77D41201" w14:textId="77777777" w:rsidTr="00CD086C">
        <w:tc>
          <w:tcPr>
            <w:tcW w:w="9228" w:type="dxa"/>
            <w:gridSpan w:val="2"/>
            <w:shd w:val="clear" w:color="auto" w:fill="auto"/>
            <w:vAlign w:val="center"/>
          </w:tcPr>
          <w:p w14:paraId="0625DFBA" w14:textId="77777777" w:rsidR="0097315B" w:rsidRPr="00682ABB" w:rsidRDefault="0097315B" w:rsidP="00CD086C">
            <w:pPr>
              <w:rPr>
                <w:rFonts w:ascii="Arial" w:hAnsi="Arial" w:cs="Arial"/>
                <w:sz w:val="20"/>
                <w:szCs w:val="20"/>
              </w:rPr>
            </w:pPr>
          </w:p>
          <w:p w14:paraId="76048B54" w14:textId="77777777" w:rsidR="0097315B" w:rsidRPr="00682ABB" w:rsidRDefault="00C00276" w:rsidP="00CD086C">
            <w:pPr>
              <w:jc w:val="center"/>
              <w:rPr>
                <w:rFonts w:ascii="Arial" w:hAnsi="Arial" w:cs="Arial"/>
                <w:b/>
                <w:sz w:val="20"/>
                <w:szCs w:val="20"/>
              </w:rPr>
            </w:pPr>
            <w:r w:rsidRPr="00682ABB">
              <w:rPr>
                <w:rFonts w:ascii="Arial" w:hAnsi="Arial" w:cs="Arial"/>
                <w:b/>
                <w:sz w:val="20"/>
                <w:szCs w:val="20"/>
              </w:rPr>
              <w:t>KNJIGOLJUPCI</w:t>
            </w:r>
            <w:r w:rsidR="002D6FB3" w:rsidRPr="00682ABB">
              <w:rPr>
                <w:rFonts w:ascii="Arial" w:hAnsi="Arial" w:cs="Arial"/>
                <w:b/>
                <w:sz w:val="20"/>
                <w:szCs w:val="20"/>
              </w:rPr>
              <w:t>,  m</w:t>
            </w:r>
            <w:r w:rsidR="0097315B" w:rsidRPr="00682ABB">
              <w:rPr>
                <w:rFonts w:ascii="Arial" w:hAnsi="Arial" w:cs="Arial"/>
                <w:b/>
                <w:sz w:val="20"/>
                <w:szCs w:val="20"/>
              </w:rPr>
              <w:t xml:space="preserve">atična škola </w:t>
            </w:r>
          </w:p>
          <w:p w14:paraId="27620E87" w14:textId="77777777" w:rsidR="0097315B" w:rsidRPr="00682ABB" w:rsidRDefault="0097315B" w:rsidP="00CD086C">
            <w:pPr>
              <w:rPr>
                <w:rFonts w:ascii="Arial" w:hAnsi="Arial" w:cs="Arial"/>
                <w:sz w:val="20"/>
                <w:szCs w:val="20"/>
              </w:rPr>
            </w:pPr>
          </w:p>
        </w:tc>
      </w:tr>
      <w:tr w:rsidR="00682ABB" w:rsidRPr="00682ABB" w14:paraId="18265E71" w14:textId="77777777" w:rsidTr="00CD086C">
        <w:trPr>
          <w:trHeight w:val="567"/>
        </w:trPr>
        <w:tc>
          <w:tcPr>
            <w:tcW w:w="2011" w:type="dxa"/>
            <w:shd w:val="clear" w:color="auto" w:fill="auto"/>
            <w:vAlign w:val="center"/>
          </w:tcPr>
          <w:p w14:paraId="1DC39CB6" w14:textId="77777777" w:rsidR="0097315B" w:rsidRPr="00682ABB" w:rsidRDefault="0097315B" w:rsidP="00CD086C">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745FBEC4" w14:textId="77777777" w:rsidR="0097315B" w:rsidRPr="00682ABB" w:rsidRDefault="009D2F0D" w:rsidP="009B7298">
            <w:pPr>
              <w:rPr>
                <w:rFonts w:ascii="Arial" w:hAnsi="Arial" w:cs="Arial"/>
                <w:sz w:val="20"/>
                <w:szCs w:val="20"/>
              </w:rPr>
            </w:pPr>
            <w:r w:rsidRPr="00682ABB">
              <w:rPr>
                <w:rFonts w:ascii="Arial" w:hAnsi="Arial" w:cs="Arial"/>
                <w:sz w:val="20"/>
                <w:szCs w:val="20"/>
              </w:rPr>
              <w:t>pet</w:t>
            </w:r>
            <w:r w:rsidR="009B7298" w:rsidRPr="00682ABB">
              <w:rPr>
                <w:rFonts w:ascii="Arial" w:hAnsi="Arial" w:cs="Arial"/>
                <w:sz w:val="20"/>
                <w:szCs w:val="20"/>
              </w:rPr>
              <w:t>kom</w:t>
            </w:r>
            <w:r w:rsidRPr="00682ABB">
              <w:rPr>
                <w:rFonts w:ascii="Arial" w:hAnsi="Arial" w:cs="Arial"/>
                <w:sz w:val="20"/>
                <w:szCs w:val="20"/>
              </w:rPr>
              <w:t xml:space="preserve">, </w:t>
            </w:r>
            <w:r w:rsidR="00D148C1" w:rsidRPr="00682ABB">
              <w:rPr>
                <w:rFonts w:ascii="Arial" w:hAnsi="Arial" w:cs="Arial"/>
                <w:sz w:val="20"/>
                <w:szCs w:val="20"/>
              </w:rPr>
              <w:t>5</w:t>
            </w:r>
            <w:r w:rsidR="002D6FB3" w:rsidRPr="00682ABB">
              <w:rPr>
                <w:rFonts w:ascii="Arial" w:hAnsi="Arial" w:cs="Arial"/>
                <w:sz w:val="20"/>
                <w:szCs w:val="20"/>
              </w:rPr>
              <w:t>. sat, m</w:t>
            </w:r>
            <w:r w:rsidR="0097315B" w:rsidRPr="00682ABB">
              <w:rPr>
                <w:rFonts w:ascii="Arial" w:hAnsi="Arial" w:cs="Arial"/>
                <w:sz w:val="20"/>
                <w:szCs w:val="20"/>
              </w:rPr>
              <w:t>atična škola</w:t>
            </w:r>
          </w:p>
        </w:tc>
      </w:tr>
      <w:tr w:rsidR="00682ABB" w:rsidRPr="00682ABB" w14:paraId="3BD94566" w14:textId="77777777" w:rsidTr="00CD086C">
        <w:trPr>
          <w:trHeight w:val="567"/>
        </w:trPr>
        <w:tc>
          <w:tcPr>
            <w:tcW w:w="2011" w:type="dxa"/>
            <w:shd w:val="clear" w:color="auto" w:fill="auto"/>
            <w:vAlign w:val="center"/>
          </w:tcPr>
          <w:p w14:paraId="1301C4A2" w14:textId="77777777" w:rsidR="0097315B" w:rsidRPr="00682ABB" w:rsidRDefault="0097315B" w:rsidP="00CD086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5E13B71"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xml:space="preserve">- razvoj čitateljskih vještina i navika </w:t>
            </w:r>
          </w:p>
          <w:p w14:paraId="6CB2278E"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xml:space="preserve">- razvoj interesa za knjigu i čitanje </w:t>
            </w:r>
          </w:p>
          <w:p w14:paraId="09A453B2"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potaknuti zajedničko čitanje roditelja i djece, učenik -učeniku,</w:t>
            </w:r>
          </w:p>
          <w:p w14:paraId="002B96BB"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xml:space="preserve"> učenik - učiteljici i ukazati na važnost takvog čitanja za uspješno </w:t>
            </w:r>
          </w:p>
          <w:p w14:paraId="234226DA" w14:textId="77777777" w:rsidR="0097315B" w:rsidRPr="00682ABB" w:rsidRDefault="00C00276" w:rsidP="00CD086C">
            <w:pPr>
              <w:rPr>
                <w:rFonts w:ascii="Arial" w:hAnsi="Arial" w:cs="Arial"/>
                <w:sz w:val="20"/>
                <w:szCs w:val="20"/>
                <w:lang w:val="hr-BA"/>
              </w:rPr>
            </w:pPr>
            <w:r w:rsidRPr="00682ABB">
              <w:rPr>
                <w:rFonts w:ascii="Arial" w:hAnsi="Arial" w:cs="Arial"/>
                <w:sz w:val="20"/>
                <w:szCs w:val="20"/>
                <w:lang w:val="hr-BA"/>
              </w:rPr>
              <w:t xml:space="preserve">  ovladavanje vještinom čitanja</w:t>
            </w:r>
          </w:p>
        </w:tc>
      </w:tr>
      <w:tr w:rsidR="00682ABB" w:rsidRPr="00682ABB" w14:paraId="3694506B" w14:textId="77777777" w:rsidTr="00CD086C">
        <w:trPr>
          <w:trHeight w:val="563"/>
        </w:trPr>
        <w:tc>
          <w:tcPr>
            <w:tcW w:w="2011" w:type="dxa"/>
            <w:shd w:val="clear" w:color="auto" w:fill="auto"/>
            <w:vAlign w:val="center"/>
          </w:tcPr>
          <w:p w14:paraId="194837DE" w14:textId="77777777" w:rsidR="0097315B" w:rsidRPr="00682ABB" w:rsidRDefault="0097315B" w:rsidP="00CD086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2940303"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razvijati i bogatiti govorni izraz i leksik,</w:t>
            </w:r>
          </w:p>
          <w:p w14:paraId="034448E2"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xml:space="preserve">- vježbati interpretativno čitanje i čitanje po ulogama,. </w:t>
            </w:r>
          </w:p>
          <w:p w14:paraId="6DACC1D2" w14:textId="77777777" w:rsidR="0097315B" w:rsidRPr="00682ABB" w:rsidRDefault="0097315B" w:rsidP="00CD086C">
            <w:pPr>
              <w:rPr>
                <w:rFonts w:ascii="Arial" w:hAnsi="Arial" w:cs="Arial"/>
                <w:sz w:val="20"/>
                <w:szCs w:val="20"/>
                <w:lang w:val="hr-BA"/>
              </w:rPr>
            </w:pPr>
            <w:r w:rsidRPr="00682ABB">
              <w:rPr>
                <w:rFonts w:ascii="Arial" w:hAnsi="Arial" w:cs="Arial"/>
                <w:sz w:val="20"/>
                <w:szCs w:val="20"/>
                <w:lang w:val="hr-BA"/>
              </w:rPr>
              <w:t xml:space="preserve">- vježbati stvaralačko prepričavanje i pripovijedanje,. </w:t>
            </w:r>
          </w:p>
          <w:p w14:paraId="17947D36" w14:textId="77777777" w:rsidR="0097315B" w:rsidRPr="00682ABB" w:rsidRDefault="0097315B" w:rsidP="00C00276">
            <w:pPr>
              <w:rPr>
                <w:rFonts w:ascii="Arial" w:hAnsi="Arial" w:cs="Arial"/>
                <w:sz w:val="20"/>
                <w:szCs w:val="20"/>
                <w:lang w:val="hr-BA"/>
              </w:rPr>
            </w:pPr>
            <w:r w:rsidRPr="00682ABB">
              <w:rPr>
                <w:rFonts w:ascii="Arial" w:hAnsi="Arial" w:cs="Arial"/>
                <w:sz w:val="20"/>
                <w:szCs w:val="20"/>
                <w:lang w:val="hr-BA"/>
              </w:rPr>
              <w:t>- sudjelovati u svim oblicima ig</w:t>
            </w:r>
            <w:r w:rsidR="00C00276" w:rsidRPr="00682ABB">
              <w:rPr>
                <w:rFonts w:ascii="Arial" w:hAnsi="Arial" w:cs="Arial"/>
                <w:sz w:val="20"/>
                <w:szCs w:val="20"/>
                <w:lang w:val="hr-BA"/>
              </w:rPr>
              <w:t>ara po ulogama (dramatizacija).</w:t>
            </w:r>
          </w:p>
        </w:tc>
      </w:tr>
      <w:tr w:rsidR="00682ABB" w:rsidRPr="00682ABB" w14:paraId="1E3B6CCB" w14:textId="77777777" w:rsidTr="00CD086C">
        <w:trPr>
          <w:trHeight w:val="563"/>
        </w:trPr>
        <w:tc>
          <w:tcPr>
            <w:tcW w:w="2011" w:type="dxa"/>
            <w:shd w:val="clear" w:color="auto" w:fill="auto"/>
            <w:vAlign w:val="center"/>
          </w:tcPr>
          <w:p w14:paraId="72DDDD81" w14:textId="77777777" w:rsidR="0097315B" w:rsidRPr="00682ABB" w:rsidRDefault="0097315B" w:rsidP="00CD086C">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4878663" w14:textId="77777777" w:rsidR="0097315B" w:rsidRPr="00682ABB" w:rsidRDefault="00DD4F80" w:rsidP="00CD086C">
            <w:pPr>
              <w:pStyle w:val="Odlomakpopisa"/>
              <w:ind w:left="0"/>
              <w:rPr>
                <w:rFonts w:ascii="Arial" w:hAnsi="Arial" w:cs="Arial"/>
                <w:sz w:val="20"/>
                <w:szCs w:val="20"/>
                <w:lang w:val="hr-HR" w:eastAsia="hr-HR"/>
              </w:rPr>
            </w:pPr>
            <w:r w:rsidRPr="00682ABB">
              <w:rPr>
                <w:rFonts w:ascii="Arial" w:hAnsi="Arial" w:cs="Arial"/>
                <w:sz w:val="20"/>
                <w:szCs w:val="20"/>
                <w:lang w:val="hr-HR" w:eastAsia="hr-HR"/>
              </w:rPr>
              <w:t>Suzana</w:t>
            </w:r>
            <w:r w:rsidR="00664E0E" w:rsidRPr="00682ABB">
              <w:rPr>
                <w:rFonts w:ascii="Arial" w:hAnsi="Arial" w:cs="Arial"/>
                <w:sz w:val="20"/>
                <w:szCs w:val="20"/>
                <w:lang w:val="hr-HR" w:eastAsia="hr-HR"/>
              </w:rPr>
              <w:t xml:space="preserve"> Puškarić</w:t>
            </w:r>
            <w:r w:rsidR="0097315B" w:rsidRPr="00682ABB">
              <w:rPr>
                <w:rFonts w:ascii="Arial" w:hAnsi="Arial" w:cs="Arial"/>
                <w:sz w:val="20"/>
                <w:szCs w:val="20"/>
                <w:lang w:val="hr-HR" w:eastAsia="hr-HR"/>
              </w:rPr>
              <w:t xml:space="preserve"> Žlimen, mag.prin.educ.</w:t>
            </w:r>
          </w:p>
        </w:tc>
      </w:tr>
      <w:tr w:rsidR="00682ABB" w:rsidRPr="00682ABB" w14:paraId="5B07A92D" w14:textId="77777777" w:rsidTr="00CD086C">
        <w:trPr>
          <w:trHeight w:val="563"/>
        </w:trPr>
        <w:tc>
          <w:tcPr>
            <w:tcW w:w="2011" w:type="dxa"/>
            <w:shd w:val="clear" w:color="auto" w:fill="auto"/>
            <w:vAlign w:val="center"/>
          </w:tcPr>
          <w:p w14:paraId="68C95FA4" w14:textId="77777777" w:rsidR="0097315B" w:rsidRPr="00682ABB" w:rsidRDefault="0097315B" w:rsidP="00CD086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06703C0" w14:textId="77777777" w:rsidR="0097315B" w:rsidRPr="00682ABB" w:rsidRDefault="0097315B" w:rsidP="00CD086C">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planu i programu </w:t>
            </w:r>
          </w:p>
        </w:tc>
      </w:tr>
      <w:tr w:rsidR="00682ABB" w:rsidRPr="00682ABB" w14:paraId="6812B041" w14:textId="77777777" w:rsidTr="00CD086C">
        <w:trPr>
          <w:trHeight w:val="563"/>
        </w:trPr>
        <w:tc>
          <w:tcPr>
            <w:tcW w:w="2011" w:type="dxa"/>
            <w:shd w:val="clear" w:color="auto" w:fill="auto"/>
            <w:vAlign w:val="center"/>
          </w:tcPr>
          <w:p w14:paraId="4FF207AD" w14:textId="77777777" w:rsidR="0097315B" w:rsidRPr="00682ABB" w:rsidRDefault="0097315B" w:rsidP="00CD086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31D5A02" w14:textId="02F36739" w:rsidR="0097315B" w:rsidRPr="00682ABB" w:rsidRDefault="0019529D" w:rsidP="00FC152D">
            <w:pPr>
              <w:rPr>
                <w:rFonts w:ascii="Arial" w:hAnsi="Arial" w:cs="Arial"/>
                <w:sz w:val="20"/>
                <w:szCs w:val="20"/>
              </w:rPr>
            </w:pPr>
            <w:r w:rsidRPr="00682ABB">
              <w:rPr>
                <w:rFonts w:ascii="Arial" w:hAnsi="Arial" w:cs="Arial"/>
                <w:sz w:val="20"/>
                <w:szCs w:val="20"/>
              </w:rPr>
              <w:t xml:space="preserve">Tijekom </w:t>
            </w:r>
            <w:r w:rsidR="0097315B" w:rsidRPr="00682ABB">
              <w:rPr>
                <w:rFonts w:ascii="Arial" w:hAnsi="Arial" w:cs="Arial"/>
                <w:sz w:val="20"/>
                <w:szCs w:val="20"/>
              </w:rPr>
              <w:t>šk. g. 20</w:t>
            </w:r>
            <w:r w:rsidR="00FC152D" w:rsidRPr="00682ABB">
              <w:rPr>
                <w:rFonts w:ascii="Arial" w:hAnsi="Arial" w:cs="Arial"/>
                <w:sz w:val="20"/>
                <w:szCs w:val="20"/>
              </w:rPr>
              <w:t>20/2021</w:t>
            </w:r>
            <w:r w:rsidR="0097315B" w:rsidRPr="00682ABB">
              <w:rPr>
                <w:rFonts w:ascii="Arial" w:hAnsi="Arial" w:cs="Arial"/>
                <w:sz w:val="20"/>
                <w:szCs w:val="20"/>
              </w:rPr>
              <w:t>.</w:t>
            </w:r>
          </w:p>
        </w:tc>
      </w:tr>
      <w:tr w:rsidR="00682ABB" w:rsidRPr="00682ABB" w14:paraId="74DF3157" w14:textId="77777777" w:rsidTr="00CD086C">
        <w:trPr>
          <w:trHeight w:val="563"/>
        </w:trPr>
        <w:tc>
          <w:tcPr>
            <w:tcW w:w="2011" w:type="dxa"/>
            <w:shd w:val="clear" w:color="auto" w:fill="auto"/>
            <w:vAlign w:val="center"/>
          </w:tcPr>
          <w:p w14:paraId="300089ED" w14:textId="77777777" w:rsidR="0097315B" w:rsidRPr="00682ABB" w:rsidRDefault="0097315B" w:rsidP="00CD086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FB81A8C" w14:textId="77777777" w:rsidR="0097315B" w:rsidRPr="00682ABB" w:rsidRDefault="0097315B" w:rsidP="00CD086C">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0B5C0B2F" w14:textId="77777777" w:rsidTr="00CD086C">
        <w:trPr>
          <w:trHeight w:val="563"/>
        </w:trPr>
        <w:tc>
          <w:tcPr>
            <w:tcW w:w="2011" w:type="dxa"/>
            <w:shd w:val="clear" w:color="auto" w:fill="auto"/>
            <w:vAlign w:val="center"/>
          </w:tcPr>
          <w:p w14:paraId="3174D78F" w14:textId="77777777" w:rsidR="0097315B" w:rsidRPr="00682ABB" w:rsidRDefault="0097315B" w:rsidP="00CD086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A7E53A7" w14:textId="77777777" w:rsidR="0097315B" w:rsidRPr="00682ABB" w:rsidRDefault="00C618CA" w:rsidP="00CD086C">
            <w:pPr>
              <w:pStyle w:val="Odlomakpopisa"/>
              <w:ind w:left="0"/>
              <w:rPr>
                <w:rFonts w:ascii="Arial" w:hAnsi="Arial" w:cs="Arial"/>
                <w:sz w:val="20"/>
                <w:szCs w:val="20"/>
                <w:lang w:val="hr-HR" w:eastAsia="hr-HR"/>
              </w:rPr>
            </w:pPr>
            <w:r w:rsidRPr="00682ABB">
              <w:rPr>
                <w:rFonts w:ascii="Arial" w:hAnsi="Arial" w:cs="Arial"/>
                <w:sz w:val="20"/>
                <w:szCs w:val="20"/>
                <w:lang w:val="hr-HR" w:eastAsia="hr-HR"/>
              </w:rPr>
              <w:t>z</w:t>
            </w:r>
            <w:r w:rsidR="0097315B" w:rsidRPr="00682ABB">
              <w:rPr>
                <w:rFonts w:ascii="Arial" w:hAnsi="Arial" w:cs="Arial"/>
                <w:sz w:val="20"/>
                <w:szCs w:val="20"/>
                <w:lang w:val="hr-HR" w:eastAsia="hr-HR"/>
              </w:rPr>
              <w:t>adovoljstvo učenika, učiteljice</w:t>
            </w:r>
          </w:p>
        </w:tc>
      </w:tr>
    </w:tbl>
    <w:p w14:paraId="6525B18F" w14:textId="77777777" w:rsidR="00F219DD" w:rsidRPr="00682ABB" w:rsidRDefault="00F219DD"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22C2CAD5" w14:textId="77777777" w:rsidTr="00370AA8">
        <w:tc>
          <w:tcPr>
            <w:tcW w:w="9228" w:type="dxa"/>
            <w:gridSpan w:val="2"/>
            <w:shd w:val="clear" w:color="auto" w:fill="auto"/>
            <w:vAlign w:val="center"/>
          </w:tcPr>
          <w:p w14:paraId="52D93C80" w14:textId="77777777" w:rsidR="00F113A7" w:rsidRPr="00682ABB" w:rsidRDefault="00F113A7" w:rsidP="00370AA8">
            <w:pPr>
              <w:rPr>
                <w:rFonts w:ascii="Arial" w:hAnsi="Arial" w:cs="Arial"/>
                <w:sz w:val="20"/>
                <w:szCs w:val="20"/>
              </w:rPr>
            </w:pPr>
          </w:p>
          <w:p w14:paraId="72F2CD25" w14:textId="77777777" w:rsidR="00F113A7" w:rsidRPr="00682ABB" w:rsidRDefault="00F113A7" w:rsidP="00370AA8">
            <w:pPr>
              <w:jc w:val="center"/>
              <w:rPr>
                <w:rFonts w:ascii="Arial" w:hAnsi="Arial" w:cs="Arial"/>
                <w:b/>
                <w:sz w:val="20"/>
                <w:szCs w:val="20"/>
              </w:rPr>
            </w:pPr>
            <w:r w:rsidRPr="00682ABB">
              <w:rPr>
                <w:rFonts w:ascii="Arial" w:hAnsi="Arial" w:cs="Arial"/>
                <w:b/>
                <w:sz w:val="20"/>
                <w:szCs w:val="20"/>
              </w:rPr>
              <w:t xml:space="preserve">DOMAĆINSTVO,  matična škola </w:t>
            </w:r>
          </w:p>
          <w:p w14:paraId="67B4EBB1" w14:textId="77777777" w:rsidR="00F113A7" w:rsidRPr="00682ABB" w:rsidRDefault="00F113A7" w:rsidP="00370AA8">
            <w:pPr>
              <w:rPr>
                <w:rFonts w:ascii="Arial" w:hAnsi="Arial" w:cs="Arial"/>
                <w:sz w:val="20"/>
                <w:szCs w:val="20"/>
              </w:rPr>
            </w:pPr>
          </w:p>
        </w:tc>
      </w:tr>
      <w:tr w:rsidR="00682ABB" w:rsidRPr="00682ABB" w14:paraId="667BF6EF" w14:textId="77777777" w:rsidTr="00370AA8">
        <w:trPr>
          <w:trHeight w:val="567"/>
        </w:trPr>
        <w:tc>
          <w:tcPr>
            <w:tcW w:w="2011" w:type="dxa"/>
            <w:shd w:val="clear" w:color="auto" w:fill="auto"/>
            <w:vAlign w:val="center"/>
          </w:tcPr>
          <w:p w14:paraId="25EC0594" w14:textId="77777777" w:rsidR="00F113A7" w:rsidRPr="00682ABB" w:rsidRDefault="00F113A7" w:rsidP="00370AA8">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A9EBB15" w14:textId="77777777" w:rsidR="00F113A7" w:rsidRPr="00682ABB" w:rsidRDefault="00F113A7" w:rsidP="00370AA8">
            <w:pPr>
              <w:rPr>
                <w:rFonts w:ascii="Arial" w:hAnsi="Arial" w:cs="Arial"/>
                <w:sz w:val="20"/>
                <w:szCs w:val="20"/>
              </w:rPr>
            </w:pPr>
            <w:r w:rsidRPr="00682ABB">
              <w:rPr>
                <w:rFonts w:ascii="Arial" w:hAnsi="Arial" w:cs="Arial"/>
                <w:sz w:val="20"/>
                <w:szCs w:val="20"/>
              </w:rPr>
              <w:t>srijedom, 5. sat, matična škola</w:t>
            </w:r>
          </w:p>
        </w:tc>
      </w:tr>
      <w:tr w:rsidR="00682ABB" w:rsidRPr="00682ABB" w14:paraId="4A7E0ADB" w14:textId="77777777" w:rsidTr="00370AA8">
        <w:trPr>
          <w:trHeight w:val="567"/>
        </w:trPr>
        <w:tc>
          <w:tcPr>
            <w:tcW w:w="2011" w:type="dxa"/>
            <w:shd w:val="clear" w:color="auto" w:fill="auto"/>
            <w:vAlign w:val="center"/>
          </w:tcPr>
          <w:p w14:paraId="3CBD14A7" w14:textId="77777777" w:rsidR="00F113A7" w:rsidRPr="00682ABB" w:rsidRDefault="00F113A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CCE1EBD" w14:textId="77777777" w:rsidR="00F113A7" w:rsidRPr="00682ABB" w:rsidRDefault="00F113A7" w:rsidP="00370AA8">
            <w:pPr>
              <w:rPr>
                <w:rFonts w:ascii="Arial" w:hAnsi="Arial" w:cs="Arial"/>
                <w:sz w:val="20"/>
                <w:szCs w:val="20"/>
                <w:lang w:val="hr-BA"/>
              </w:rPr>
            </w:pPr>
            <w:r w:rsidRPr="00682ABB">
              <w:rPr>
                <w:rFonts w:ascii="Arial" w:hAnsi="Arial" w:cs="Arial"/>
                <w:sz w:val="20"/>
                <w:szCs w:val="20"/>
                <w:lang w:val="hr-BA"/>
              </w:rPr>
              <w:t>Priprema za stvarni svakodnevni život. Stjecanje novih praktičnih znanja, vještina, radnih navika, brzine, spretnosti, kreativnosti, preciznosti i snalažljivosti. Razvijati osnove življenja bez predrasuda i podjela na muške i ženske poslove. Primjenjivanje znanja stečenih u redovnoj nastavi (mjere za količinu, omjer masa, množenje, dijeljenje, čitanje deklaracije o proizvodu). Odabir zdravih i kvalitetnih namirnica.</w:t>
            </w:r>
          </w:p>
        </w:tc>
      </w:tr>
      <w:tr w:rsidR="00682ABB" w:rsidRPr="00682ABB" w14:paraId="382FA36B" w14:textId="77777777" w:rsidTr="00370AA8">
        <w:trPr>
          <w:trHeight w:val="563"/>
        </w:trPr>
        <w:tc>
          <w:tcPr>
            <w:tcW w:w="2011" w:type="dxa"/>
            <w:shd w:val="clear" w:color="auto" w:fill="auto"/>
            <w:vAlign w:val="center"/>
          </w:tcPr>
          <w:p w14:paraId="6073575D" w14:textId="77777777" w:rsidR="00F113A7" w:rsidRPr="00682ABB" w:rsidRDefault="00F113A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EB6287" w14:textId="77777777" w:rsidR="00F113A7" w:rsidRPr="00682ABB" w:rsidRDefault="00F113A7" w:rsidP="00370AA8">
            <w:pPr>
              <w:rPr>
                <w:rFonts w:ascii="Arial" w:hAnsi="Arial" w:cs="Arial"/>
                <w:sz w:val="20"/>
                <w:szCs w:val="20"/>
                <w:lang w:val="hr-BA"/>
              </w:rPr>
            </w:pPr>
            <w:r w:rsidRPr="00682ABB">
              <w:rPr>
                <w:rFonts w:ascii="Arial" w:hAnsi="Arial" w:cs="Arial"/>
                <w:sz w:val="20"/>
                <w:szCs w:val="20"/>
                <w:lang w:val="hr-BA"/>
              </w:rPr>
              <w:t>Naučiti kuhati jednostavna jela, mesti, brisati prašinu i posuđe te ušivati gumb. Poticati ljubav i razvijati sposobnosti za estetsko uređenje doma, odabir zdravih i ukusnih namirnica, razlikovati ljekovito bilje.</w:t>
            </w:r>
          </w:p>
        </w:tc>
      </w:tr>
      <w:tr w:rsidR="00682ABB" w:rsidRPr="00682ABB" w14:paraId="736646FD" w14:textId="77777777" w:rsidTr="00370AA8">
        <w:trPr>
          <w:trHeight w:val="563"/>
        </w:trPr>
        <w:tc>
          <w:tcPr>
            <w:tcW w:w="2011" w:type="dxa"/>
            <w:shd w:val="clear" w:color="auto" w:fill="auto"/>
            <w:vAlign w:val="center"/>
          </w:tcPr>
          <w:p w14:paraId="169D1990" w14:textId="77777777" w:rsidR="00F113A7" w:rsidRPr="00682ABB" w:rsidRDefault="00F113A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3EA6D0D" w14:textId="77777777" w:rsidR="00F113A7" w:rsidRPr="00682ABB" w:rsidRDefault="00F113A7" w:rsidP="00370A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Ljerka Salopek Bacanović, mag.prin.educ., učitelj mentor</w:t>
            </w:r>
          </w:p>
        </w:tc>
      </w:tr>
      <w:tr w:rsidR="00682ABB" w:rsidRPr="00682ABB" w14:paraId="4A9BA46D" w14:textId="77777777" w:rsidTr="00370AA8">
        <w:trPr>
          <w:trHeight w:val="563"/>
        </w:trPr>
        <w:tc>
          <w:tcPr>
            <w:tcW w:w="2011" w:type="dxa"/>
            <w:shd w:val="clear" w:color="auto" w:fill="auto"/>
            <w:vAlign w:val="center"/>
          </w:tcPr>
          <w:p w14:paraId="35BE4BC0" w14:textId="77777777" w:rsidR="00F113A7" w:rsidRPr="00682ABB" w:rsidRDefault="00F113A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06CD7B2" w14:textId="77777777" w:rsidR="00F113A7" w:rsidRPr="00682ABB" w:rsidRDefault="00F113A7" w:rsidP="00370A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Priprema ukusne hrane, pranje i brisanje posuđa, branje (ljekovitog) bilja te pospremanje životnog prostora.</w:t>
            </w:r>
          </w:p>
        </w:tc>
      </w:tr>
      <w:tr w:rsidR="00682ABB" w:rsidRPr="00682ABB" w14:paraId="0B576308" w14:textId="77777777" w:rsidTr="00370AA8">
        <w:trPr>
          <w:trHeight w:val="563"/>
        </w:trPr>
        <w:tc>
          <w:tcPr>
            <w:tcW w:w="2011" w:type="dxa"/>
            <w:shd w:val="clear" w:color="auto" w:fill="auto"/>
            <w:vAlign w:val="center"/>
          </w:tcPr>
          <w:p w14:paraId="4FFFBE7E" w14:textId="77777777" w:rsidR="00F113A7" w:rsidRPr="00682ABB" w:rsidRDefault="00F113A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13BB9E6" w14:textId="77777777" w:rsidR="00F113A7" w:rsidRPr="00682ABB" w:rsidRDefault="00F113A7" w:rsidP="00370AA8">
            <w:pPr>
              <w:rPr>
                <w:rFonts w:ascii="Arial" w:hAnsi="Arial" w:cs="Arial"/>
                <w:sz w:val="20"/>
                <w:szCs w:val="20"/>
              </w:rPr>
            </w:pPr>
            <w:r w:rsidRPr="00682ABB">
              <w:rPr>
                <w:rFonts w:ascii="Arial" w:hAnsi="Arial" w:cs="Arial"/>
                <w:sz w:val="20"/>
                <w:szCs w:val="20"/>
              </w:rPr>
              <w:t>Tijekom drugog polugodišta  šk. g. 2020/2021.</w:t>
            </w:r>
          </w:p>
        </w:tc>
      </w:tr>
      <w:tr w:rsidR="00682ABB" w:rsidRPr="00682ABB" w14:paraId="5C6CE3DE" w14:textId="77777777" w:rsidTr="00370AA8">
        <w:trPr>
          <w:trHeight w:val="563"/>
        </w:trPr>
        <w:tc>
          <w:tcPr>
            <w:tcW w:w="2011" w:type="dxa"/>
            <w:shd w:val="clear" w:color="auto" w:fill="auto"/>
            <w:vAlign w:val="center"/>
          </w:tcPr>
          <w:p w14:paraId="327EDF68" w14:textId="77777777" w:rsidR="00F113A7" w:rsidRPr="00682ABB" w:rsidRDefault="00F113A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84D66C8" w14:textId="77777777" w:rsidR="00F113A7" w:rsidRPr="00682ABB" w:rsidRDefault="00F113A7" w:rsidP="00370A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44C7EF35" w14:textId="77777777" w:rsidTr="00370AA8">
        <w:trPr>
          <w:trHeight w:val="563"/>
        </w:trPr>
        <w:tc>
          <w:tcPr>
            <w:tcW w:w="2011" w:type="dxa"/>
            <w:shd w:val="clear" w:color="auto" w:fill="auto"/>
            <w:vAlign w:val="center"/>
          </w:tcPr>
          <w:p w14:paraId="586E93FD" w14:textId="77777777" w:rsidR="00F113A7" w:rsidRPr="00682ABB" w:rsidRDefault="00F113A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53030AC" w14:textId="77777777" w:rsidR="00F113A7" w:rsidRPr="00682ABB" w:rsidRDefault="00F113A7" w:rsidP="00370AA8">
            <w:pPr>
              <w:pStyle w:val="Odlomakpopisa"/>
              <w:ind w:left="0"/>
              <w:rPr>
                <w:rFonts w:ascii="Arial" w:hAnsi="Arial" w:cs="Arial"/>
                <w:sz w:val="20"/>
                <w:szCs w:val="20"/>
                <w:lang w:val="hr-HR" w:eastAsia="hr-HR"/>
              </w:rPr>
            </w:pPr>
            <w:r w:rsidRPr="00682ABB">
              <w:rPr>
                <w:rFonts w:ascii="Arial" w:hAnsi="Arial" w:cs="Arial"/>
                <w:sz w:val="20"/>
                <w:szCs w:val="20"/>
                <w:lang w:val="hr-HR" w:eastAsia="hr-HR"/>
              </w:rPr>
              <w:t>zadovoljstvo učenika, učiteljice</w:t>
            </w:r>
          </w:p>
        </w:tc>
      </w:tr>
    </w:tbl>
    <w:p w14:paraId="7219B095" w14:textId="77777777" w:rsidR="00A44B25" w:rsidRPr="00682ABB" w:rsidRDefault="00A44B25" w:rsidP="00511B81">
      <w:pPr>
        <w:rPr>
          <w:rFonts w:ascii="Arial" w:hAnsi="Arial" w:cs="Arial"/>
        </w:rPr>
      </w:pPr>
    </w:p>
    <w:p w14:paraId="1DA7184C" w14:textId="77777777" w:rsidR="00483073" w:rsidRPr="00682ABB" w:rsidRDefault="00483073" w:rsidP="00511B81">
      <w:pPr>
        <w:rPr>
          <w:rFonts w:ascii="Arial" w:hAnsi="Arial" w:cs="Arial"/>
        </w:rPr>
      </w:pPr>
    </w:p>
    <w:p w14:paraId="2E5BEBDC" w14:textId="77777777" w:rsidR="00A44B25" w:rsidRPr="00682ABB" w:rsidRDefault="00A44B25"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44B25" w:rsidRPr="00682ABB" w14:paraId="5CD63929" w14:textId="77777777" w:rsidTr="005D21BF">
        <w:trPr>
          <w:trHeight w:val="793"/>
        </w:trPr>
        <w:tc>
          <w:tcPr>
            <w:tcW w:w="9228" w:type="dxa"/>
            <w:gridSpan w:val="2"/>
            <w:tcBorders>
              <w:top w:val="single" w:sz="4" w:space="0" w:color="auto"/>
              <w:left w:val="single" w:sz="4" w:space="0" w:color="auto"/>
              <w:bottom w:val="single" w:sz="4" w:space="0" w:color="auto"/>
              <w:right w:val="single" w:sz="4" w:space="0" w:color="auto"/>
            </w:tcBorders>
            <w:vAlign w:val="center"/>
          </w:tcPr>
          <w:p w14:paraId="17741F01" w14:textId="77777777" w:rsidR="00A44B25" w:rsidRPr="00682ABB" w:rsidRDefault="00A44B25" w:rsidP="00A44B25">
            <w:pPr>
              <w:spacing w:line="276" w:lineRule="auto"/>
              <w:jc w:val="center"/>
              <w:rPr>
                <w:rFonts w:ascii="Arial" w:hAnsi="Arial" w:cs="Arial"/>
                <w:sz w:val="20"/>
                <w:szCs w:val="20"/>
                <w:lang w:eastAsia="en-US"/>
              </w:rPr>
            </w:pPr>
            <w:r w:rsidRPr="00682ABB">
              <w:rPr>
                <w:rFonts w:ascii="Arial" w:hAnsi="Arial" w:cs="Arial"/>
                <w:b/>
                <w:sz w:val="20"/>
                <w:szCs w:val="20"/>
                <w:lang w:eastAsia="en-US"/>
              </w:rPr>
              <w:t>SCENSKO RECITATORSKA, 3.a, matična škola</w:t>
            </w:r>
          </w:p>
        </w:tc>
      </w:tr>
      <w:tr w:rsidR="00682ABB" w:rsidRPr="00682ABB" w14:paraId="24C73072" w14:textId="77777777" w:rsidTr="005D21BF">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215BC4E5"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Vrijeme i mjesto održavanja aktivnosti: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89D475A" w14:textId="77777777" w:rsidR="00A44B25" w:rsidRPr="00682ABB" w:rsidRDefault="00A44B25" w:rsidP="00A44B25">
            <w:pPr>
              <w:spacing w:line="276" w:lineRule="auto"/>
              <w:rPr>
                <w:rFonts w:ascii="Arial" w:hAnsi="Arial" w:cs="Arial"/>
                <w:sz w:val="20"/>
                <w:szCs w:val="20"/>
                <w:lang w:eastAsia="en-US"/>
              </w:rPr>
            </w:pPr>
            <w:r w:rsidRPr="00682ABB">
              <w:rPr>
                <w:rFonts w:ascii="Arial" w:hAnsi="Arial" w:cs="Arial"/>
                <w:sz w:val="20"/>
                <w:szCs w:val="20"/>
                <w:lang w:eastAsia="en-US"/>
              </w:rPr>
              <w:t>četvrtkom 6. sat, matična škola</w:t>
            </w:r>
          </w:p>
        </w:tc>
      </w:tr>
      <w:tr w:rsidR="00682ABB" w:rsidRPr="00682ABB" w14:paraId="408143A0" w14:textId="77777777" w:rsidTr="005D21BF">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089A5CB6"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Ciljevi:</w:t>
            </w:r>
          </w:p>
        </w:tc>
        <w:tc>
          <w:tcPr>
            <w:tcW w:w="7217" w:type="dxa"/>
            <w:tcBorders>
              <w:top w:val="single" w:sz="4" w:space="0" w:color="auto"/>
              <w:left w:val="single" w:sz="4" w:space="0" w:color="auto"/>
              <w:bottom w:val="single" w:sz="4" w:space="0" w:color="auto"/>
              <w:right w:val="single" w:sz="4" w:space="0" w:color="auto"/>
            </w:tcBorders>
            <w:vAlign w:val="center"/>
          </w:tcPr>
          <w:p w14:paraId="24E356AF"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rPr>
              <w:t>učenje i stvaranje kroz igru, pjesmu, ples, svladavanje recitatorskog izričaja i scenskog prikaza, razvijanje samostalnosti, kreativnosti i mašte</w:t>
            </w:r>
          </w:p>
        </w:tc>
      </w:tr>
      <w:tr w:rsidR="00682ABB" w:rsidRPr="00682ABB" w14:paraId="53D2FD5C" w14:textId="77777777" w:rsidTr="005D21BF">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3A0C38FA"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Namjena:</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1F29F39"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rPr>
              <w:t>učenici sudjeluju u radu grupe kroz literarne, scenske i recitatorske aktivnosti, prigodnim priredbama obilježavaju: Dan zahvalnosti za plodove zemlje (jesen), Božić i Novu godinu (zima), Uskrs (proljeće) i Pokaži što znaš (ljeto)</w:t>
            </w:r>
          </w:p>
        </w:tc>
      </w:tr>
      <w:tr w:rsidR="00682ABB" w:rsidRPr="00682ABB" w14:paraId="5B347779" w14:textId="77777777" w:rsidTr="005D21BF">
        <w:trPr>
          <w:trHeight w:val="453"/>
        </w:trPr>
        <w:tc>
          <w:tcPr>
            <w:tcW w:w="2011" w:type="dxa"/>
            <w:tcBorders>
              <w:top w:val="single" w:sz="4" w:space="0" w:color="auto"/>
              <w:left w:val="single" w:sz="4" w:space="0" w:color="auto"/>
              <w:bottom w:val="single" w:sz="4" w:space="0" w:color="auto"/>
              <w:right w:val="single" w:sz="4" w:space="0" w:color="auto"/>
            </w:tcBorders>
            <w:vAlign w:val="center"/>
            <w:hideMark/>
          </w:tcPr>
          <w:p w14:paraId="604EA058"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Nositelj:</w:t>
            </w:r>
          </w:p>
        </w:tc>
        <w:tc>
          <w:tcPr>
            <w:tcW w:w="7217" w:type="dxa"/>
            <w:tcBorders>
              <w:top w:val="single" w:sz="4" w:space="0" w:color="auto"/>
              <w:left w:val="single" w:sz="4" w:space="0" w:color="auto"/>
              <w:bottom w:val="single" w:sz="4" w:space="0" w:color="auto"/>
              <w:right w:val="single" w:sz="4" w:space="0" w:color="auto"/>
            </w:tcBorders>
            <w:vAlign w:val="center"/>
            <w:hideMark/>
          </w:tcPr>
          <w:p w14:paraId="436A2C5B"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lang w:eastAsia="en-US"/>
              </w:rPr>
              <w:t>Dijana Stipetić, dipl. učiteljica razredne nastave s pojačanim prirodoslovljem</w:t>
            </w:r>
          </w:p>
        </w:tc>
      </w:tr>
      <w:tr w:rsidR="00682ABB" w:rsidRPr="00682ABB" w14:paraId="4B8F543D" w14:textId="77777777" w:rsidTr="005D21BF">
        <w:trPr>
          <w:trHeight w:val="525"/>
        </w:trPr>
        <w:tc>
          <w:tcPr>
            <w:tcW w:w="2011" w:type="dxa"/>
            <w:tcBorders>
              <w:top w:val="single" w:sz="4" w:space="0" w:color="auto"/>
              <w:left w:val="single" w:sz="4" w:space="0" w:color="auto"/>
              <w:bottom w:val="single" w:sz="4" w:space="0" w:color="auto"/>
              <w:right w:val="single" w:sz="4" w:space="0" w:color="auto"/>
            </w:tcBorders>
            <w:vAlign w:val="center"/>
            <w:hideMark/>
          </w:tcPr>
          <w:p w14:paraId="06D843B0"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Način realizacije: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1A96B8A"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lang w:eastAsia="en-US"/>
              </w:rPr>
              <w:t>jednom  tjedno, prema dogovorenim  temama</w:t>
            </w:r>
          </w:p>
        </w:tc>
      </w:tr>
      <w:tr w:rsidR="00682ABB" w:rsidRPr="00682ABB" w14:paraId="2B2173C6" w14:textId="77777777" w:rsidTr="005D21BF">
        <w:trPr>
          <w:trHeight w:val="543"/>
        </w:trPr>
        <w:tc>
          <w:tcPr>
            <w:tcW w:w="2011" w:type="dxa"/>
            <w:tcBorders>
              <w:top w:val="single" w:sz="4" w:space="0" w:color="auto"/>
              <w:left w:val="single" w:sz="4" w:space="0" w:color="auto"/>
              <w:bottom w:val="single" w:sz="4" w:space="0" w:color="auto"/>
              <w:right w:val="single" w:sz="4" w:space="0" w:color="auto"/>
            </w:tcBorders>
            <w:vAlign w:val="center"/>
            <w:hideMark/>
          </w:tcPr>
          <w:p w14:paraId="549F9076"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Vremenik: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875D2B7"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rPr>
              <w:t>tijekom školske godine 2021./2022.</w:t>
            </w:r>
          </w:p>
        </w:tc>
      </w:tr>
      <w:tr w:rsidR="00682ABB" w:rsidRPr="00682ABB" w14:paraId="4997BFF3" w14:textId="77777777" w:rsidTr="005D21BF">
        <w:trPr>
          <w:trHeight w:val="525"/>
        </w:trPr>
        <w:tc>
          <w:tcPr>
            <w:tcW w:w="2011" w:type="dxa"/>
            <w:tcBorders>
              <w:top w:val="single" w:sz="4" w:space="0" w:color="auto"/>
              <w:left w:val="single" w:sz="4" w:space="0" w:color="auto"/>
              <w:bottom w:val="single" w:sz="4" w:space="0" w:color="auto"/>
              <w:right w:val="single" w:sz="4" w:space="0" w:color="auto"/>
            </w:tcBorders>
            <w:vAlign w:val="center"/>
            <w:hideMark/>
          </w:tcPr>
          <w:p w14:paraId="3D633CBC"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Troškovnik: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231DCEEB"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lang w:eastAsia="en-US"/>
              </w:rPr>
              <w:t>sredstva potrebna za izradu kostima, rekvizita i uređenje scene</w:t>
            </w:r>
          </w:p>
        </w:tc>
      </w:tr>
      <w:tr w:rsidR="00682ABB" w:rsidRPr="00682ABB" w14:paraId="4C14C568" w14:textId="77777777" w:rsidTr="005D21BF">
        <w:trPr>
          <w:trHeight w:val="794"/>
        </w:trPr>
        <w:tc>
          <w:tcPr>
            <w:tcW w:w="2011" w:type="dxa"/>
            <w:tcBorders>
              <w:top w:val="single" w:sz="4" w:space="0" w:color="auto"/>
              <w:left w:val="single" w:sz="4" w:space="0" w:color="auto"/>
              <w:bottom w:val="single" w:sz="4" w:space="0" w:color="auto"/>
              <w:right w:val="single" w:sz="4" w:space="0" w:color="auto"/>
            </w:tcBorders>
            <w:vAlign w:val="center"/>
            <w:hideMark/>
          </w:tcPr>
          <w:p w14:paraId="5DAB980E" w14:textId="77777777" w:rsidR="00A44B25" w:rsidRPr="00682ABB" w:rsidRDefault="00A44B25" w:rsidP="005D21BF">
            <w:pPr>
              <w:spacing w:line="276" w:lineRule="auto"/>
              <w:rPr>
                <w:rFonts w:ascii="Arial" w:hAnsi="Arial" w:cs="Arial"/>
                <w:b/>
                <w:sz w:val="20"/>
                <w:szCs w:val="20"/>
                <w:lang w:eastAsia="en-US"/>
              </w:rPr>
            </w:pPr>
            <w:r w:rsidRPr="00682ABB">
              <w:rPr>
                <w:rFonts w:ascii="Arial" w:hAnsi="Arial" w:cs="Arial"/>
                <w:b/>
                <w:sz w:val="20"/>
                <w:szCs w:val="20"/>
                <w:lang w:eastAsia="en-US"/>
              </w:rPr>
              <w:t>Vrednovanje: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1AF53591" w14:textId="77777777" w:rsidR="00A44B25" w:rsidRPr="00682ABB" w:rsidRDefault="00A44B25" w:rsidP="005D21BF">
            <w:pPr>
              <w:spacing w:line="276" w:lineRule="auto"/>
              <w:rPr>
                <w:rFonts w:ascii="Arial" w:hAnsi="Arial" w:cs="Arial"/>
                <w:sz w:val="20"/>
                <w:szCs w:val="20"/>
                <w:lang w:eastAsia="en-US"/>
              </w:rPr>
            </w:pPr>
            <w:r w:rsidRPr="00682ABB">
              <w:rPr>
                <w:rFonts w:ascii="Arial" w:hAnsi="Arial" w:cs="Arial"/>
                <w:sz w:val="20"/>
                <w:szCs w:val="20"/>
              </w:rPr>
              <w:t>zadovoljstvo učenika i učitelja, sudjelovanje na školskim priredbama</w:t>
            </w:r>
          </w:p>
        </w:tc>
      </w:tr>
    </w:tbl>
    <w:p w14:paraId="53E5F66E" w14:textId="77777777" w:rsidR="00A44B25" w:rsidRPr="00682ABB" w:rsidRDefault="00A44B25" w:rsidP="00511B81">
      <w:pPr>
        <w:rPr>
          <w:rFonts w:ascii="Arial" w:hAnsi="Arial" w:cs="Arial"/>
        </w:rPr>
      </w:pPr>
    </w:p>
    <w:p w14:paraId="382BB706" w14:textId="77777777" w:rsidR="00A44B25" w:rsidRPr="00682ABB" w:rsidRDefault="00A44B25" w:rsidP="00511B81">
      <w:pPr>
        <w:rPr>
          <w:rFonts w:ascii="Arial" w:hAnsi="Arial" w:cs="Arial"/>
        </w:rPr>
      </w:pPr>
    </w:p>
    <w:p w14:paraId="00192B96" w14:textId="77777777" w:rsidR="00A44B25" w:rsidRPr="00682ABB" w:rsidRDefault="00A44B25" w:rsidP="00511B81">
      <w:pPr>
        <w:rPr>
          <w:rFonts w:ascii="Arial" w:hAnsi="Arial" w:cs="Arial"/>
        </w:rPr>
      </w:pPr>
    </w:p>
    <w:p w14:paraId="023AB603" w14:textId="77777777" w:rsidR="005B205B" w:rsidRPr="00682ABB" w:rsidRDefault="005B205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8C6A897" w14:textId="77777777" w:rsidTr="00704F1C">
        <w:tc>
          <w:tcPr>
            <w:tcW w:w="9228" w:type="dxa"/>
            <w:gridSpan w:val="2"/>
            <w:shd w:val="clear" w:color="auto" w:fill="auto"/>
            <w:vAlign w:val="center"/>
          </w:tcPr>
          <w:p w14:paraId="216540D2" w14:textId="77777777" w:rsidR="00511B81" w:rsidRPr="00682ABB" w:rsidRDefault="00511B81" w:rsidP="007809E7">
            <w:pPr>
              <w:rPr>
                <w:rFonts w:ascii="Arial" w:hAnsi="Arial" w:cs="Arial"/>
                <w:sz w:val="20"/>
                <w:szCs w:val="20"/>
              </w:rPr>
            </w:pPr>
          </w:p>
          <w:p w14:paraId="447486D1"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UČENI</w:t>
            </w:r>
            <w:r w:rsidR="002D6FB3" w:rsidRPr="00682ABB">
              <w:rPr>
                <w:rFonts w:ascii="Arial" w:hAnsi="Arial" w:cs="Arial"/>
                <w:b/>
                <w:sz w:val="20"/>
                <w:szCs w:val="20"/>
              </w:rPr>
              <w:t>ČKA ZADRUGA POTJEHOVA DRUŽINA, m</w:t>
            </w:r>
            <w:r w:rsidRPr="00682ABB">
              <w:rPr>
                <w:rFonts w:ascii="Arial" w:hAnsi="Arial" w:cs="Arial"/>
                <w:b/>
                <w:sz w:val="20"/>
                <w:szCs w:val="20"/>
              </w:rPr>
              <w:t>atična škola</w:t>
            </w:r>
          </w:p>
          <w:p w14:paraId="4564D831" w14:textId="77777777" w:rsidR="00511B81" w:rsidRPr="00682ABB" w:rsidRDefault="00511B81" w:rsidP="007809E7">
            <w:pPr>
              <w:rPr>
                <w:rFonts w:ascii="Arial" w:hAnsi="Arial" w:cs="Arial"/>
                <w:sz w:val="20"/>
                <w:szCs w:val="20"/>
              </w:rPr>
            </w:pPr>
          </w:p>
        </w:tc>
      </w:tr>
      <w:tr w:rsidR="00682ABB" w:rsidRPr="00682ABB" w14:paraId="4A9648F7" w14:textId="77777777" w:rsidTr="00704F1C">
        <w:trPr>
          <w:trHeight w:val="567"/>
        </w:trPr>
        <w:tc>
          <w:tcPr>
            <w:tcW w:w="2011" w:type="dxa"/>
            <w:shd w:val="clear" w:color="auto" w:fill="auto"/>
            <w:vAlign w:val="center"/>
          </w:tcPr>
          <w:p w14:paraId="083E8C10"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290082B" w14:textId="77777777" w:rsidR="00511B81" w:rsidRPr="00682ABB" w:rsidRDefault="004B06F8" w:rsidP="00973B08">
            <w:pPr>
              <w:rPr>
                <w:rFonts w:ascii="Arial" w:hAnsi="Arial" w:cs="Arial"/>
                <w:sz w:val="18"/>
                <w:szCs w:val="18"/>
              </w:rPr>
            </w:pPr>
            <w:r w:rsidRPr="00682ABB">
              <w:rPr>
                <w:rFonts w:ascii="Arial" w:hAnsi="Arial" w:cs="Arial"/>
                <w:sz w:val="18"/>
                <w:szCs w:val="18"/>
              </w:rPr>
              <w:t>po potrebi</w:t>
            </w:r>
            <w:r w:rsidR="002D6FB3" w:rsidRPr="00682ABB">
              <w:rPr>
                <w:rFonts w:ascii="Arial" w:hAnsi="Arial" w:cs="Arial"/>
                <w:sz w:val="18"/>
                <w:szCs w:val="18"/>
              </w:rPr>
              <w:t>, m</w:t>
            </w:r>
            <w:r w:rsidR="00511B81" w:rsidRPr="00682ABB">
              <w:rPr>
                <w:rFonts w:ascii="Arial" w:hAnsi="Arial" w:cs="Arial"/>
                <w:sz w:val="18"/>
                <w:szCs w:val="18"/>
              </w:rPr>
              <w:t>atična škola</w:t>
            </w:r>
          </w:p>
        </w:tc>
      </w:tr>
      <w:tr w:rsidR="00682ABB" w:rsidRPr="00682ABB" w14:paraId="4820571A" w14:textId="77777777" w:rsidTr="00704F1C">
        <w:trPr>
          <w:trHeight w:val="567"/>
        </w:trPr>
        <w:tc>
          <w:tcPr>
            <w:tcW w:w="2011" w:type="dxa"/>
            <w:shd w:val="clear" w:color="auto" w:fill="auto"/>
            <w:vAlign w:val="center"/>
          </w:tcPr>
          <w:p w14:paraId="027A026D"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DBBC925" w14:textId="77777777" w:rsidR="00511B81" w:rsidRPr="00682ABB" w:rsidRDefault="00511B81" w:rsidP="007809E7">
            <w:pPr>
              <w:rPr>
                <w:rFonts w:ascii="Arial" w:hAnsi="Arial" w:cs="Arial"/>
                <w:sz w:val="18"/>
                <w:szCs w:val="18"/>
              </w:rPr>
            </w:pPr>
            <w:r w:rsidRPr="00682ABB">
              <w:rPr>
                <w:rFonts w:ascii="Arial" w:hAnsi="Arial" w:cs="Arial"/>
                <w:sz w:val="18"/>
                <w:szCs w:val="18"/>
              </w:rPr>
              <w:t xml:space="preserve">poticati učenike na stvaranje i kreativnost kroz igru, izgrađivati svestrane                 stvaralačke osobe razvijenih sposobnosti izražavanja, osposobljavanje učenika za scensko percipiranje djela, razvijati sposobnost scenskog izražavanja i                     izražavanja pokretom, omogućiti stjecanje, produbljivanje, proširivanje i primjenu znanja te razvoj sposobnosti bitnih za zadrugarsko poduzetništvo, kulturu i organizaciju rada, razvijati svijest o načinima i potrebi očuvanja prirode kao i njegovanje kulturne baštine zavičaja                                                          </w:t>
            </w:r>
          </w:p>
        </w:tc>
      </w:tr>
      <w:tr w:rsidR="00682ABB" w:rsidRPr="00682ABB" w14:paraId="7D505787" w14:textId="77777777" w:rsidTr="00704F1C">
        <w:trPr>
          <w:trHeight w:val="563"/>
        </w:trPr>
        <w:tc>
          <w:tcPr>
            <w:tcW w:w="2011" w:type="dxa"/>
            <w:shd w:val="clear" w:color="auto" w:fill="auto"/>
            <w:vAlign w:val="center"/>
          </w:tcPr>
          <w:p w14:paraId="1BBA55F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67FBBB1" w14:textId="77777777" w:rsidR="00511B81" w:rsidRPr="00682ABB" w:rsidRDefault="00511B81" w:rsidP="007809E7">
            <w:pPr>
              <w:rPr>
                <w:rFonts w:ascii="Arial" w:hAnsi="Arial" w:cs="Arial"/>
                <w:sz w:val="18"/>
                <w:szCs w:val="18"/>
              </w:rPr>
            </w:pPr>
            <w:r w:rsidRPr="00682ABB">
              <w:rPr>
                <w:rFonts w:ascii="Arial" w:hAnsi="Arial" w:cs="Arial"/>
                <w:sz w:val="18"/>
                <w:szCs w:val="18"/>
              </w:rPr>
              <w:t>učenici će sudjelovati u raznim školskim priredbama (Dan škole)  i natjecanjima (Lidrano), na Ogulinskom festivalu bajki i sličnim manifestacijama, sudjelovati u Božićnom sajmu prigodnom prodajom, gostovati u lokalnim školama</w:t>
            </w:r>
          </w:p>
        </w:tc>
      </w:tr>
      <w:tr w:rsidR="00682ABB" w:rsidRPr="00682ABB" w14:paraId="62A7BDC1" w14:textId="77777777" w:rsidTr="00704F1C">
        <w:trPr>
          <w:trHeight w:val="563"/>
        </w:trPr>
        <w:tc>
          <w:tcPr>
            <w:tcW w:w="2011" w:type="dxa"/>
            <w:shd w:val="clear" w:color="auto" w:fill="auto"/>
            <w:vAlign w:val="center"/>
          </w:tcPr>
          <w:p w14:paraId="0E3ADB45"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2FA980C" w14:textId="37CE2018" w:rsidR="00511B81" w:rsidRPr="00682ABB" w:rsidRDefault="00511B81" w:rsidP="00561C81">
            <w:pPr>
              <w:rPr>
                <w:rFonts w:ascii="Arial" w:hAnsi="Arial" w:cs="Arial"/>
                <w:sz w:val="18"/>
                <w:szCs w:val="18"/>
              </w:rPr>
            </w:pPr>
            <w:r w:rsidRPr="00682ABB">
              <w:rPr>
                <w:rFonts w:ascii="Arial" w:hAnsi="Arial" w:cs="Arial"/>
                <w:sz w:val="18"/>
                <w:szCs w:val="18"/>
              </w:rPr>
              <w:t>Voditelji UZ i dramske sekcije</w:t>
            </w:r>
            <w:r w:rsidR="000D3980" w:rsidRPr="00682ABB">
              <w:rPr>
                <w:rFonts w:ascii="Arial" w:hAnsi="Arial" w:cs="Arial"/>
                <w:sz w:val="18"/>
                <w:szCs w:val="18"/>
              </w:rPr>
              <w:t xml:space="preserve"> Dejana Ogrizović prof.hrvatskog jezika</w:t>
            </w:r>
            <w:r w:rsidR="00C277EC" w:rsidRPr="00682ABB">
              <w:rPr>
                <w:rFonts w:ascii="Arial" w:hAnsi="Arial" w:cs="Arial"/>
                <w:sz w:val="18"/>
                <w:szCs w:val="18"/>
              </w:rPr>
              <w:t>,</w:t>
            </w:r>
            <w:r w:rsidR="000D3980" w:rsidRPr="00682ABB">
              <w:rPr>
                <w:rFonts w:ascii="Arial" w:hAnsi="Arial" w:cs="Arial"/>
                <w:sz w:val="18"/>
                <w:szCs w:val="18"/>
              </w:rPr>
              <w:t xml:space="preserve"> </w:t>
            </w:r>
            <w:r w:rsidR="00561C81" w:rsidRPr="00682ABB">
              <w:rPr>
                <w:rFonts w:ascii="Arial" w:hAnsi="Arial" w:cs="Arial"/>
                <w:sz w:val="18"/>
                <w:szCs w:val="18"/>
              </w:rPr>
              <w:t>savjetnica</w:t>
            </w:r>
            <w:r w:rsidRPr="00682ABB">
              <w:rPr>
                <w:rFonts w:ascii="Arial" w:hAnsi="Arial" w:cs="Arial"/>
                <w:sz w:val="18"/>
                <w:szCs w:val="18"/>
              </w:rPr>
              <w:t xml:space="preserve">, </w:t>
            </w:r>
            <w:r w:rsidR="000D3980" w:rsidRPr="00682ABB">
              <w:rPr>
                <w:rFonts w:ascii="Arial" w:hAnsi="Arial" w:cs="Arial"/>
                <w:sz w:val="18"/>
                <w:szCs w:val="18"/>
              </w:rPr>
              <w:t xml:space="preserve"> Vesna Pešut Vuković</w:t>
            </w:r>
            <w:r w:rsidR="00375DE3" w:rsidRPr="00682ABB">
              <w:rPr>
                <w:rFonts w:ascii="Arial" w:hAnsi="Arial" w:cs="Arial"/>
                <w:sz w:val="18"/>
                <w:szCs w:val="18"/>
              </w:rPr>
              <w:t>, učiteljica razredne nastave,</w:t>
            </w:r>
            <w:r w:rsidR="000D3980" w:rsidRPr="00682ABB">
              <w:rPr>
                <w:rFonts w:ascii="Arial" w:hAnsi="Arial" w:cs="Arial"/>
                <w:sz w:val="18"/>
                <w:szCs w:val="18"/>
              </w:rPr>
              <w:t xml:space="preserve"> učitelj savjetnik</w:t>
            </w:r>
            <w:r w:rsidRPr="00682ABB">
              <w:rPr>
                <w:rFonts w:ascii="Arial" w:hAnsi="Arial" w:cs="Arial"/>
                <w:sz w:val="18"/>
                <w:szCs w:val="18"/>
              </w:rPr>
              <w:t xml:space="preserve">, </w:t>
            </w:r>
            <w:r w:rsidR="000D3980" w:rsidRPr="00682ABB">
              <w:rPr>
                <w:rFonts w:ascii="Arial" w:hAnsi="Arial" w:cs="Arial"/>
                <w:sz w:val="18"/>
                <w:szCs w:val="18"/>
              </w:rPr>
              <w:t xml:space="preserve"> Dijana Bekavac učiteljica razredne nastave, </w:t>
            </w:r>
            <w:r w:rsidRPr="00682ABB">
              <w:rPr>
                <w:rFonts w:ascii="Arial" w:hAnsi="Arial" w:cs="Arial"/>
                <w:sz w:val="18"/>
                <w:szCs w:val="18"/>
              </w:rPr>
              <w:t>učenici, roditelji (članovi Zadruge)</w:t>
            </w:r>
          </w:p>
        </w:tc>
      </w:tr>
      <w:tr w:rsidR="00682ABB" w:rsidRPr="00682ABB" w14:paraId="60743B18" w14:textId="77777777" w:rsidTr="00704F1C">
        <w:trPr>
          <w:trHeight w:val="563"/>
        </w:trPr>
        <w:tc>
          <w:tcPr>
            <w:tcW w:w="2011" w:type="dxa"/>
            <w:shd w:val="clear" w:color="auto" w:fill="auto"/>
            <w:vAlign w:val="center"/>
          </w:tcPr>
          <w:p w14:paraId="58277433"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CA1A642" w14:textId="77777777" w:rsidR="00511B81" w:rsidRPr="00682ABB" w:rsidRDefault="00511B81" w:rsidP="007809E7">
            <w:pPr>
              <w:rPr>
                <w:rFonts w:ascii="Arial" w:hAnsi="Arial" w:cs="Arial"/>
                <w:sz w:val="18"/>
                <w:szCs w:val="18"/>
              </w:rPr>
            </w:pPr>
            <w:r w:rsidRPr="00682ABB">
              <w:rPr>
                <w:rFonts w:ascii="Arial" w:hAnsi="Arial" w:cs="Arial"/>
                <w:sz w:val="18"/>
                <w:szCs w:val="18"/>
              </w:rPr>
              <w:t xml:space="preserve">Tijekom cijele školske godine, u okviru predmeta hrvatskog jezika, glazbene kulture, likovne kulture, TZK-a, SRO-a i organiziranje edukativnih izvannastavnih glumačkih, plesnih, glazbenih, likovnih i ostalih kreativnih radionica </w:t>
            </w:r>
          </w:p>
        </w:tc>
      </w:tr>
      <w:tr w:rsidR="00682ABB" w:rsidRPr="00682ABB" w14:paraId="68964268" w14:textId="77777777" w:rsidTr="00704F1C">
        <w:trPr>
          <w:trHeight w:val="563"/>
        </w:trPr>
        <w:tc>
          <w:tcPr>
            <w:tcW w:w="2011" w:type="dxa"/>
            <w:shd w:val="clear" w:color="auto" w:fill="auto"/>
            <w:vAlign w:val="center"/>
          </w:tcPr>
          <w:p w14:paraId="660BF12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32EE1B8" w14:textId="77777777" w:rsidR="00511B81" w:rsidRPr="00682ABB" w:rsidRDefault="00FC152D" w:rsidP="007809E7">
            <w:pPr>
              <w:rPr>
                <w:rFonts w:ascii="Arial" w:hAnsi="Arial" w:cs="Arial"/>
                <w:sz w:val="18"/>
                <w:szCs w:val="18"/>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F8F90D2" w14:textId="77777777" w:rsidTr="00704F1C">
        <w:trPr>
          <w:trHeight w:val="563"/>
        </w:trPr>
        <w:tc>
          <w:tcPr>
            <w:tcW w:w="2011" w:type="dxa"/>
            <w:shd w:val="clear" w:color="auto" w:fill="auto"/>
            <w:vAlign w:val="center"/>
          </w:tcPr>
          <w:p w14:paraId="677E85A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BD9DA10" w14:textId="77777777" w:rsidR="00511B81" w:rsidRPr="00682ABB" w:rsidRDefault="00511B81" w:rsidP="007809E7">
            <w:pPr>
              <w:rPr>
                <w:rFonts w:ascii="Arial" w:hAnsi="Arial" w:cs="Arial"/>
                <w:sz w:val="18"/>
                <w:szCs w:val="18"/>
              </w:rPr>
            </w:pPr>
            <w:r w:rsidRPr="00682ABB">
              <w:rPr>
                <w:rFonts w:ascii="Arial" w:hAnsi="Arial" w:cs="Arial"/>
                <w:sz w:val="18"/>
                <w:szCs w:val="18"/>
              </w:rPr>
              <w:t>sredstva potrebna za postavljanje predstave, papiri za pisanje teksta (scenarija), kostimografija,materijali za kostime, scenografija, izrada potrebnih rekvizita za predstavu, troškovi postavljanje pozornice i obnove po potrebi, novi tepih za pozornicu, troškovi snimanja glazbe, plakati, troškovi rasvjete, troškovi za izradu predmeta za prodaju na Božićnom sajmu, troškovi prijevoza za gostovanja</w:t>
            </w:r>
          </w:p>
        </w:tc>
      </w:tr>
      <w:tr w:rsidR="00682ABB" w:rsidRPr="00682ABB" w14:paraId="5FB58A0C" w14:textId="77777777" w:rsidTr="00704F1C">
        <w:trPr>
          <w:trHeight w:val="563"/>
        </w:trPr>
        <w:tc>
          <w:tcPr>
            <w:tcW w:w="2011" w:type="dxa"/>
            <w:shd w:val="clear" w:color="auto" w:fill="auto"/>
            <w:vAlign w:val="center"/>
          </w:tcPr>
          <w:p w14:paraId="71B3AF9D"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5650676" w14:textId="77777777" w:rsidR="00511B81" w:rsidRPr="00682ABB" w:rsidRDefault="00511B81" w:rsidP="007809E7">
            <w:pPr>
              <w:rPr>
                <w:rFonts w:ascii="Arial" w:hAnsi="Arial" w:cs="Arial"/>
                <w:sz w:val="18"/>
                <w:szCs w:val="18"/>
              </w:rPr>
            </w:pPr>
            <w:r w:rsidRPr="00682ABB">
              <w:rPr>
                <w:rFonts w:ascii="Arial" w:hAnsi="Arial" w:cs="Arial"/>
                <w:sz w:val="18"/>
                <w:szCs w:val="18"/>
              </w:rPr>
              <w:t>Sudjelovanje učenika na Božićnom sajmu, smotrama, natjecanjima, izložbama, festivalima; završna prezentacija rada povodom Dana škole</w:t>
            </w:r>
          </w:p>
        </w:tc>
      </w:tr>
    </w:tbl>
    <w:p w14:paraId="527DDC81"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0B54256" w14:textId="77777777" w:rsidTr="00704F1C">
        <w:tc>
          <w:tcPr>
            <w:tcW w:w="9228" w:type="dxa"/>
            <w:gridSpan w:val="2"/>
            <w:shd w:val="clear" w:color="auto" w:fill="auto"/>
            <w:vAlign w:val="center"/>
          </w:tcPr>
          <w:p w14:paraId="41811B27" w14:textId="77777777" w:rsidR="00511B81" w:rsidRPr="00682ABB" w:rsidRDefault="00511B81" w:rsidP="007809E7">
            <w:pPr>
              <w:rPr>
                <w:rFonts w:ascii="Arial" w:hAnsi="Arial" w:cs="Arial"/>
                <w:sz w:val="20"/>
                <w:szCs w:val="20"/>
              </w:rPr>
            </w:pPr>
          </w:p>
          <w:p w14:paraId="10FB7C4A" w14:textId="77777777" w:rsidR="00511B81" w:rsidRPr="00682ABB" w:rsidRDefault="002D6FB3" w:rsidP="007809E7">
            <w:pPr>
              <w:jc w:val="center"/>
              <w:rPr>
                <w:rFonts w:ascii="Arial" w:hAnsi="Arial" w:cs="Arial"/>
                <w:b/>
                <w:sz w:val="20"/>
                <w:szCs w:val="20"/>
              </w:rPr>
            </w:pPr>
            <w:r w:rsidRPr="00682ABB">
              <w:rPr>
                <w:rFonts w:ascii="Arial" w:hAnsi="Arial" w:cs="Arial"/>
                <w:b/>
                <w:sz w:val="20"/>
                <w:szCs w:val="20"/>
              </w:rPr>
              <w:t>SCENSKA GRUPA, m</w:t>
            </w:r>
            <w:r w:rsidR="00511B81" w:rsidRPr="00682ABB">
              <w:rPr>
                <w:rFonts w:ascii="Arial" w:hAnsi="Arial" w:cs="Arial"/>
                <w:b/>
                <w:sz w:val="20"/>
                <w:szCs w:val="20"/>
              </w:rPr>
              <w:t>atična škola</w:t>
            </w:r>
          </w:p>
          <w:p w14:paraId="1ADBE38C" w14:textId="77777777" w:rsidR="00511B81" w:rsidRPr="00682ABB" w:rsidRDefault="00511B81" w:rsidP="007809E7">
            <w:pPr>
              <w:rPr>
                <w:rFonts w:ascii="Arial" w:hAnsi="Arial" w:cs="Arial"/>
                <w:sz w:val="20"/>
                <w:szCs w:val="20"/>
              </w:rPr>
            </w:pPr>
          </w:p>
        </w:tc>
      </w:tr>
      <w:tr w:rsidR="00682ABB" w:rsidRPr="00682ABB" w14:paraId="29217037" w14:textId="77777777" w:rsidTr="00704F1C">
        <w:trPr>
          <w:trHeight w:val="567"/>
        </w:trPr>
        <w:tc>
          <w:tcPr>
            <w:tcW w:w="2011" w:type="dxa"/>
            <w:shd w:val="clear" w:color="auto" w:fill="auto"/>
            <w:vAlign w:val="center"/>
          </w:tcPr>
          <w:p w14:paraId="44BE93DD"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E3B6F15" w14:textId="77777777" w:rsidR="00511B81" w:rsidRPr="00682ABB" w:rsidRDefault="00664521" w:rsidP="007809E7">
            <w:pPr>
              <w:rPr>
                <w:rFonts w:ascii="Arial" w:hAnsi="Arial" w:cs="Arial"/>
                <w:sz w:val="20"/>
                <w:szCs w:val="20"/>
              </w:rPr>
            </w:pPr>
            <w:r w:rsidRPr="00682ABB">
              <w:rPr>
                <w:rFonts w:ascii="Arial" w:hAnsi="Arial" w:cs="Arial"/>
                <w:sz w:val="20"/>
                <w:szCs w:val="20"/>
              </w:rPr>
              <w:t>J</w:t>
            </w:r>
            <w:r w:rsidR="00511B81" w:rsidRPr="00682ABB">
              <w:rPr>
                <w:rFonts w:ascii="Arial" w:hAnsi="Arial" w:cs="Arial"/>
                <w:sz w:val="20"/>
                <w:szCs w:val="20"/>
              </w:rPr>
              <w:t>ednom</w:t>
            </w:r>
            <w:r w:rsidRPr="00682ABB">
              <w:rPr>
                <w:rFonts w:ascii="Arial" w:hAnsi="Arial" w:cs="Arial"/>
                <w:sz w:val="20"/>
                <w:szCs w:val="20"/>
              </w:rPr>
              <w:t xml:space="preserve"> </w:t>
            </w:r>
            <w:r w:rsidR="00511B81" w:rsidRPr="00682ABB">
              <w:rPr>
                <w:rFonts w:ascii="Arial" w:hAnsi="Arial" w:cs="Arial"/>
                <w:sz w:val="20"/>
                <w:szCs w:val="20"/>
              </w:rPr>
              <w:t xml:space="preserve"> tjedno  (pred</w:t>
            </w:r>
            <w:r w:rsidR="002D6FB3" w:rsidRPr="00682ABB">
              <w:rPr>
                <w:rFonts w:ascii="Arial" w:hAnsi="Arial" w:cs="Arial"/>
                <w:sz w:val="20"/>
                <w:szCs w:val="20"/>
              </w:rPr>
              <w:t xml:space="preserve"> nastup nekoliko puta tjedno), m</w:t>
            </w:r>
            <w:r w:rsidR="00511B81" w:rsidRPr="00682ABB">
              <w:rPr>
                <w:rFonts w:ascii="Arial" w:hAnsi="Arial" w:cs="Arial"/>
                <w:sz w:val="20"/>
                <w:szCs w:val="20"/>
              </w:rPr>
              <w:t>atična škola</w:t>
            </w:r>
          </w:p>
        </w:tc>
      </w:tr>
      <w:tr w:rsidR="00682ABB" w:rsidRPr="00682ABB" w14:paraId="6281F871" w14:textId="77777777" w:rsidTr="00704F1C">
        <w:trPr>
          <w:trHeight w:val="567"/>
        </w:trPr>
        <w:tc>
          <w:tcPr>
            <w:tcW w:w="2011" w:type="dxa"/>
            <w:shd w:val="clear" w:color="auto" w:fill="auto"/>
            <w:vAlign w:val="center"/>
          </w:tcPr>
          <w:p w14:paraId="02DAC3ED"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D9B1BB0"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poticati učenike na stvaranje i kreativnost kroz igru, izgrađivati svestrane                 stvaralačke osobe razvijenih sposobnosti izražavanja, osposobljavanje učenika za scensko percipiranje djela, razvijati sposobnost scenskog izražavanja i                     izražavanja pokretom                                                          </w:t>
            </w:r>
          </w:p>
        </w:tc>
      </w:tr>
      <w:tr w:rsidR="00682ABB" w:rsidRPr="00682ABB" w14:paraId="590C8FB7" w14:textId="77777777" w:rsidTr="00704F1C">
        <w:trPr>
          <w:trHeight w:val="563"/>
        </w:trPr>
        <w:tc>
          <w:tcPr>
            <w:tcW w:w="2011" w:type="dxa"/>
            <w:shd w:val="clear" w:color="auto" w:fill="auto"/>
            <w:vAlign w:val="center"/>
          </w:tcPr>
          <w:p w14:paraId="2F24FF2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95DA841" w14:textId="77777777" w:rsidR="00511B81" w:rsidRPr="00682ABB" w:rsidRDefault="00511B81" w:rsidP="007809E7">
            <w:pPr>
              <w:rPr>
                <w:rFonts w:ascii="Arial" w:hAnsi="Arial" w:cs="Arial"/>
                <w:sz w:val="20"/>
                <w:szCs w:val="20"/>
              </w:rPr>
            </w:pPr>
            <w:r w:rsidRPr="00682ABB">
              <w:rPr>
                <w:rFonts w:ascii="Arial" w:hAnsi="Arial" w:cs="Arial"/>
                <w:sz w:val="20"/>
                <w:szCs w:val="20"/>
              </w:rPr>
              <w:t>učenici će sudjelovati u raznim školskim priredbama (Dan škole)  i natjecanjima (Lidrano), na Ogulinskom festivalu bajki i sličnim manifestacijama</w:t>
            </w:r>
          </w:p>
        </w:tc>
      </w:tr>
      <w:tr w:rsidR="00682ABB" w:rsidRPr="00682ABB" w14:paraId="18012E4A" w14:textId="77777777" w:rsidTr="00704F1C">
        <w:trPr>
          <w:trHeight w:val="563"/>
        </w:trPr>
        <w:tc>
          <w:tcPr>
            <w:tcW w:w="2011" w:type="dxa"/>
            <w:shd w:val="clear" w:color="auto" w:fill="auto"/>
            <w:vAlign w:val="center"/>
          </w:tcPr>
          <w:p w14:paraId="51F251F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83F85E9" w14:textId="55F28373" w:rsidR="00511B81" w:rsidRPr="00682ABB" w:rsidRDefault="00511B81" w:rsidP="00561C81">
            <w:pPr>
              <w:rPr>
                <w:rFonts w:ascii="Arial" w:hAnsi="Arial" w:cs="Arial"/>
                <w:sz w:val="20"/>
                <w:szCs w:val="20"/>
              </w:rPr>
            </w:pPr>
            <w:r w:rsidRPr="00682ABB">
              <w:rPr>
                <w:rFonts w:ascii="Arial" w:hAnsi="Arial" w:cs="Arial"/>
                <w:sz w:val="20"/>
                <w:szCs w:val="20"/>
              </w:rPr>
              <w:t>Vesna Pešut Vuković, učiteljica razredne nastave</w:t>
            </w:r>
            <w:r w:rsidR="00375DE3" w:rsidRPr="00682ABB">
              <w:rPr>
                <w:rFonts w:ascii="Arial" w:hAnsi="Arial" w:cs="Arial"/>
                <w:sz w:val="20"/>
                <w:szCs w:val="20"/>
              </w:rPr>
              <w:t>, učitelj savjetnik</w:t>
            </w:r>
            <w:r w:rsidRPr="00682ABB">
              <w:rPr>
                <w:rFonts w:ascii="Arial" w:hAnsi="Arial" w:cs="Arial"/>
                <w:sz w:val="20"/>
                <w:szCs w:val="20"/>
              </w:rPr>
              <w:t xml:space="preserve"> i Dejana Ogrizović, prof.  hrvatskoga jezika</w:t>
            </w:r>
            <w:r w:rsidR="003B4DF8" w:rsidRPr="00682ABB">
              <w:rPr>
                <w:rFonts w:ascii="Arial" w:hAnsi="Arial" w:cs="Arial"/>
                <w:sz w:val="20"/>
                <w:szCs w:val="20"/>
              </w:rPr>
              <w:t>, savjetni</w:t>
            </w:r>
            <w:r w:rsidR="00561C81" w:rsidRPr="00682ABB">
              <w:rPr>
                <w:rFonts w:ascii="Arial" w:hAnsi="Arial" w:cs="Arial"/>
                <w:sz w:val="20"/>
                <w:szCs w:val="20"/>
              </w:rPr>
              <w:t>ca</w:t>
            </w:r>
          </w:p>
        </w:tc>
      </w:tr>
      <w:tr w:rsidR="00682ABB" w:rsidRPr="00682ABB" w14:paraId="6FDB3A23" w14:textId="77777777" w:rsidTr="00704F1C">
        <w:trPr>
          <w:trHeight w:val="563"/>
        </w:trPr>
        <w:tc>
          <w:tcPr>
            <w:tcW w:w="2011" w:type="dxa"/>
            <w:shd w:val="clear" w:color="auto" w:fill="auto"/>
            <w:vAlign w:val="center"/>
          </w:tcPr>
          <w:p w14:paraId="00597CEB"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419E10C"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učenici će se okupljati jednom tjedno, kasnije prema potrebama radit će na temama: čitaće probe, uvježbavanje pokreta i scenskog izražavanja, uvježbavanje plesova i plesnih koreografija, snimanje teksta (scenarija), uvježbavanje pokreta i scenskog izražavanja uz snimljeni govor i glazbu, rad na kostimografiji i scenografiji, uvježbavanje pokreta i scenskog izražavanja uz glazbu, ples i glasove, generalne probe za Dan škole i Ogulinski festival bajki, nastupi </w:t>
            </w:r>
          </w:p>
        </w:tc>
      </w:tr>
      <w:tr w:rsidR="00682ABB" w:rsidRPr="00682ABB" w14:paraId="22C9AD73" w14:textId="77777777" w:rsidTr="00704F1C">
        <w:trPr>
          <w:trHeight w:val="563"/>
        </w:trPr>
        <w:tc>
          <w:tcPr>
            <w:tcW w:w="2011" w:type="dxa"/>
            <w:shd w:val="clear" w:color="auto" w:fill="auto"/>
            <w:vAlign w:val="center"/>
          </w:tcPr>
          <w:p w14:paraId="4852427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6CBC823" w14:textId="77777777" w:rsidR="00511B81" w:rsidRPr="00682ABB" w:rsidRDefault="00FC152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6930AAB" w14:textId="77777777" w:rsidTr="00704F1C">
        <w:trPr>
          <w:trHeight w:val="563"/>
        </w:trPr>
        <w:tc>
          <w:tcPr>
            <w:tcW w:w="2011" w:type="dxa"/>
            <w:shd w:val="clear" w:color="auto" w:fill="auto"/>
            <w:vAlign w:val="center"/>
          </w:tcPr>
          <w:p w14:paraId="2E0FDA3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1341840" w14:textId="77777777" w:rsidR="00511B81" w:rsidRPr="00682ABB" w:rsidRDefault="00511B81" w:rsidP="007809E7">
            <w:pPr>
              <w:rPr>
                <w:rFonts w:ascii="Arial" w:hAnsi="Arial" w:cs="Arial"/>
                <w:sz w:val="20"/>
                <w:szCs w:val="20"/>
              </w:rPr>
            </w:pPr>
            <w:r w:rsidRPr="00682ABB">
              <w:rPr>
                <w:rFonts w:ascii="Arial" w:hAnsi="Arial" w:cs="Arial"/>
                <w:sz w:val="20"/>
                <w:szCs w:val="20"/>
              </w:rPr>
              <w:t>sredstva potrebna za postavljanje predstave, papiri za pisanje teksta (scenarija), kostimografija, scenografija, postavljanje nove  pozornice, snimanje glasova i glazbe, plakati</w:t>
            </w:r>
          </w:p>
        </w:tc>
      </w:tr>
      <w:tr w:rsidR="00682ABB" w:rsidRPr="00682ABB" w14:paraId="1614CEBB" w14:textId="77777777" w:rsidTr="00704F1C">
        <w:trPr>
          <w:trHeight w:val="563"/>
        </w:trPr>
        <w:tc>
          <w:tcPr>
            <w:tcW w:w="2011" w:type="dxa"/>
            <w:shd w:val="clear" w:color="auto" w:fill="auto"/>
            <w:vAlign w:val="center"/>
          </w:tcPr>
          <w:p w14:paraId="420D1D8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C32DB54"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 učitelja, evaluacijski listići i kutija pohvala i primjedbi, sudjelovanje na raznim manifestacijama u školi i izvan škole</w:t>
            </w:r>
          </w:p>
        </w:tc>
      </w:tr>
    </w:tbl>
    <w:p w14:paraId="374B8BAA" w14:textId="77777777" w:rsidR="00511B81" w:rsidRPr="00682ABB" w:rsidRDefault="00511B81" w:rsidP="00511B81">
      <w:pPr>
        <w:rPr>
          <w:rFonts w:ascii="Arial" w:hAnsi="Arial" w:cs="Arial"/>
        </w:rPr>
      </w:pPr>
    </w:p>
    <w:p w14:paraId="6839C748" w14:textId="77777777" w:rsidR="00CD5856" w:rsidRPr="00682ABB" w:rsidRDefault="00CD585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A05C3F8" w14:textId="77777777" w:rsidTr="00704F1C">
        <w:tc>
          <w:tcPr>
            <w:tcW w:w="9228" w:type="dxa"/>
            <w:gridSpan w:val="2"/>
            <w:shd w:val="clear" w:color="auto" w:fill="auto"/>
            <w:vAlign w:val="center"/>
          </w:tcPr>
          <w:p w14:paraId="0B9EFCC9" w14:textId="77777777" w:rsidR="00CD5856" w:rsidRPr="00682ABB" w:rsidRDefault="00CD5856" w:rsidP="00E305B8">
            <w:pPr>
              <w:rPr>
                <w:rFonts w:ascii="Arial" w:hAnsi="Arial" w:cs="Arial"/>
                <w:sz w:val="20"/>
                <w:szCs w:val="20"/>
              </w:rPr>
            </w:pPr>
          </w:p>
          <w:p w14:paraId="6D546683" w14:textId="77777777" w:rsidR="00CD5856" w:rsidRPr="00682ABB" w:rsidRDefault="002D6FB3" w:rsidP="00E305B8">
            <w:pPr>
              <w:jc w:val="center"/>
              <w:rPr>
                <w:rFonts w:ascii="Arial" w:hAnsi="Arial" w:cs="Arial"/>
                <w:b/>
                <w:sz w:val="20"/>
                <w:szCs w:val="20"/>
              </w:rPr>
            </w:pPr>
            <w:r w:rsidRPr="00682ABB">
              <w:rPr>
                <w:rFonts w:ascii="Arial" w:hAnsi="Arial" w:cs="Arial"/>
                <w:b/>
                <w:sz w:val="20"/>
                <w:szCs w:val="20"/>
              </w:rPr>
              <w:t>VIJEĆE UČENIKA, m</w:t>
            </w:r>
            <w:r w:rsidR="00CD5856" w:rsidRPr="00682ABB">
              <w:rPr>
                <w:rFonts w:ascii="Arial" w:hAnsi="Arial" w:cs="Arial"/>
                <w:b/>
                <w:sz w:val="20"/>
                <w:szCs w:val="20"/>
              </w:rPr>
              <w:t>atična škola</w:t>
            </w:r>
          </w:p>
          <w:p w14:paraId="59ED91F8" w14:textId="77777777" w:rsidR="00CD5856" w:rsidRPr="00682ABB" w:rsidRDefault="00CD5856" w:rsidP="00E305B8">
            <w:pPr>
              <w:rPr>
                <w:rFonts w:ascii="Arial" w:hAnsi="Arial" w:cs="Arial"/>
                <w:sz w:val="20"/>
                <w:szCs w:val="20"/>
              </w:rPr>
            </w:pPr>
          </w:p>
        </w:tc>
      </w:tr>
      <w:tr w:rsidR="00682ABB" w:rsidRPr="00682ABB" w14:paraId="4938FBC5" w14:textId="77777777" w:rsidTr="00704F1C">
        <w:trPr>
          <w:trHeight w:val="567"/>
        </w:trPr>
        <w:tc>
          <w:tcPr>
            <w:tcW w:w="2011" w:type="dxa"/>
            <w:shd w:val="clear" w:color="auto" w:fill="auto"/>
            <w:vAlign w:val="center"/>
          </w:tcPr>
          <w:p w14:paraId="1A3BB1A6" w14:textId="77777777" w:rsidR="00CD5856" w:rsidRPr="00682ABB" w:rsidRDefault="00CD5856" w:rsidP="00E305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F1AFBC0" w14:textId="77777777" w:rsidR="00CD5856" w:rsidRPr="00682ABB" w:rsidRDefault="001B1ACE" w:rsidP="00E305B8">
            <w:pPr>
              <w:rPr>
                <w:rFonts w:ascii="Arial" w:hAnsi="Arial" w:cs="Arial"/>
                <w:sz w:val="20"/>
                <w:szCs w:val="20"/>
              </w:rPr>
            </w:pPr>
            <w:r w:rsidRPr="00682ABB">
              <w:rPr>
                <w:rFonts w:ascii="Arial" w:hAnsi="Arial" w:cs="Arial"/>
                <w:sz w:val="20"/>
                <w:szCs w:val="20"/>
              </w:rPr>
              <w:t>Dva puta u polugodištu</w:t>
            </w:r>
            <w:r w:rsidR="00AE3A70" w:rsidRPr="00682ABB">
              <w:rPr>
                <w:rFonts w:ascii="Arial" w:hAnsi="Arial" w:cs="Arial"/>
                <w:sz w:val="20"/>
                <w:szCs w:val="20"/>
              </w:rPr>
              <w:t>, matična škola, online (prema potrebi)</w:t>
            </w:r>
          </w:p>
        </w:tc>
      </w:tr>
      <w:tr w:rsidR="00682ABB" w:rsidRPr="00682ABB" w14:paraId="2171FA9A" w14:textId="77777777" w:rsidTr="00704F1C">
        <w:trPr>
          <w:trHeight w:val="567"/>
        </w:trPr>
        <w:tc>
          <w:tcPr>
            <w:tcW w:w="2011" w:type="dxa"/>
            <w:shd w:val="clear" w:color="auto" w:fill="auto"/>
            <w:vAlign w:val="center"/>
          </w:tcPr>
          <w:p w14:paraId="2A1F9AB2" w14:textId="77777777" w:rsidR="00CD5856" w:rsidRPr="00682ABB" w:rsidRDefault="00CD5856" w:rsidP="00E305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97E683F" w14:textId="77777777" w:rsidR="00CD5856" w:rsidRPr="00682ABB" w:rsidRDefault="00CA3B47" w:rsidP="00E305B8">
            <w:pPr>
              <w:rPr>
                <w:rFonts w:ascii="Arial" w:hAnsi="Arial" w:cs="Arial"/>
                <w:sz w:val="20"/>
                <w:szCs w:val="20"/>
              </w:rPr>
            </w:pPr>
            <w:r w:rsidRPr="00682ABB">
              <w:rPr>
                <w:rFonts w:ascii="Arial" w:hAnsi="Arial" w:cs="Arial"/>
                <w:sz w:val="20"/>
                <w:szCs w:val="20"/>
                <w:lang w:eastAsia="en-US"/>
              </w:rPr>
              <w:t>brinuti o obvezama i pravima svih učenika Škole, zastupati interese učenika i predlagati mjere poboljšanja uvjeta rada u Školi, matičnoj i područnim</w:t>
            </w:r>
          </w:p>
        </w:tc>
      </w:tr>
      <w:tr w:rsidR="00682ABB" w:rsidRPr="00682ABB" w14:paraId="1D5A07F2" w14:textId="77777777" w:rsidTr="00704F1C">
        <w:trPr>
          <w:trHeight w:val="563"/>
        </w:trPr>
        <w:tc>
          <w:tcPr>
            <w:tcW w:w="2011" w:type="dxa"/>
            <w:shd w:val="clear" w:color="auto" w:fill="auto"/>
            <w:vAlign w:val="center"/>
          </w:tcPr>
          <w:p w14:paraId="2CA7A4E3" w14:textId="77777777" w:rsidR="00CD5856" w:rsidRPr="00682ABB" w:rsidRDefault="00CD5856" w:rsidP="00E305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66D621F" w14:textId="77777777" w:rsidR="00CD5856" w:rsidRPr="00682ABB" w:rsidRDefault="00CA3B47" w:rsidP="00E305B8">
            <w:pPr>
              <w:rPr>
                <w:rFonts w:ascii="Arial" w:hAnsi="Arial" w:cs="Arial"/>
                <w:sz w:val="20"/>
                <w:szCs w:val="20"/>
              </w:rPr>
            </w:pPr>
            <w:r w:rsidRPr="00682ABB">
              <w:rPr>
                <w:rFonts w:ascii="Arial" w:hAnsi="Arial" w:cs="Arial"/>
                <w:sz w:val="20"/>
                <w:szCs w:val="20"/>
                <w:lang w:eastAsia="en-US"/>
              </w:rPr>
              <w:t>Vijeće učenika će pripremati i upućivati prijedloge tijelima škole važnim za učenike, njihov rad i uspjeh u školovanju, predlagati mjere poboljšanja uvjeta rada u školi, pomagati učenicima u izvršavanju školskih i izvanškolskih obveza</w:t>
            </w:r>
            <w:r w:rsidR="00CD5856" w:rsidRPr="00682ABB">
              <w:rPr>
                <w:rFonts w:ascii="Arial" w:hAnsi="Arial" w:cs="Arial"/>
                <w:sz w:val="20"/>
                <w:szCs w:val="20"/>
              </w:rPr>
              <w:t xml:space="preserve"> </w:t>
            </w:r>
          </w:p>
        </w:tc>
      </w:tr>
      <w:tr w:rsidR="00682ABB" w:rsidRPr="00682ABB" w14:paraId="41B64AAD" w14:textId="77777777" w:rsidTr="00704F1C">
        <w:trPr>
          <w:trHeight w:val="563"/>
        </w:trPr>
        <w:tc>
          <w:tcPr>
            <w:tcW w:w="2011" w:type="dxa"/>
            <w:shd w:val="clear" w:color="auto" w:fill="auto"/>
            <w:vAlign w:val="center"/>
          </w:tcPr>
          <w:p w14:paraId="21EF89BC" w14:textId="77777777" w:rsidR="00CD5856" w:rsidRPr="00682ABB" w:rsidRDefault="00CD5856" w:rsidP="00E305B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D83BB53" w14:textId="77777777" w:rsidR="00CD5856" w:rsidRPr="00682ABB" w:rsidRDefault="00CD5856" w:rsidP="00CA3B47">
            <w:pPr>
              <w:rPr>
                <w:rFonts w:ascii="Arial" w:hAnsi="Arial" w:cs="Arial"/>
                <w:sz w:val="20"/>
                <w:szCs w:val="20"/>
              </w:rPr>
            </w:pPr>
            <w:r w:rsidRPr="00682ABB">
              <w:rPr>
                <w:rFonts w:ascii="Arial" w:hAnsi="Arial" w:cs="Arial"/>
                <w:sz w:val="20"/>
                <w:szCs w:val="20"/>
              </w:rPr>
              <w:t xml:space="preserve">Ljerka Salopek Bacanović, </w:t>
            </w:r>
            <w:r w:rsidR="00CA3B47" w:rsidRPr="00682ABB">
              <w:rPr>
                <w:rFonts w:ascii="Arial" w:hAnsi="Arial" w:cs="Arial"/>
                <w:sz w:val="20"/>
                <w:szCs w:val="20"/>
              </w:rPr>
              <w:t>mag. prim. educ.</w:t>
            </w:r>
          </w:p>
        </w:tc>
      </w:tr>
      <w:tr w:rsidR="00682ABB" w:rsidRPr="00682ABB" w14:paraId="553D224E" w14:textId="77777777" w:rsidTr="00704F1C">
        <w:trPr>
          <w:trHeight w:val="563"/>
        </w:trPr>
        <w:tc>
          <w:tcPr>
            <w:tcW w:w="2011" w:type="dxa"/>
            <w:shd w:val="clear" w:color="auto" w:fill="auto"/>
            <w:vAlign w:val="center"/>
          </w:tcPr>
          <w:p w14:paraId="095B9B81" w14:textId="77777777" w:rsidR="00CD5856" w:rsidRPr="00682ABB" w:rsidRDefault="00CD5856" w:rsidP="00E305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A695060" w14:textId="77777777" w:rsidR="00CD5856" w:rsidRPr="00682ABB" w:rsidRDefault="00CA3B47" w:rsidP="00E305B8">
            <w:pPr>
              <w:rPr>
                <w:rFonts w:ascii="Arial" w:hAnsi="Arial" w:cs="Arial"/>
                <w:sz w:val="20"/>
                <w:szCs w:val="20"/>
              </w:rPr>
            </w:pPr>
            <w:r w:rsidRPr="00682ABB">
              <w:rPr>
                <w:rFonts w:ascii="Arial" w:hAnsi="Arial" w:cs="Arial"/>
                <w:sz w:val="20"/>
                <w:szCs w:val="20"/>
                <w:lang w:eastAsia="en-US"/>
              </w:rPr>
              <w:t>učenici će se okupljati jednom tjedno i raditi na temama: ostvarivanje prava djeteta prema Konvenciji UN – a o pravima djeteta, Zakon o odgoju i obrazovanju u osnovnoj i srednjoj školi – prava i obveze učenika u školi, Pravilnik o načinima, postupcima i elementima vrednovanja učenika u osnovnim i srednjim školama, Pravilnik o kućnom redu Prve osnovne škole, Nacionalno vijeće učenika Republike Hrvatske</w:t>
            </w:r>
          </w:p>
        </w:tc>
      </w:tr>
      <w:tr w:rsidR="00682ABB" w:rsidRPr="00682ABB" w14:paraId="686A6068" w14:textId="77777777" w:rsidTr="00704F1C">
        <w:trPr>
          <w:trHeight w:val="563"/>
        </w:trPr>
        <w:tc>
          <w:tcPr>
            <w:tcW w:w="2011" w:type="dxa"/>
            <w:shd w:val="clear" w:color="auto" w:fill="auto"/>
            <w:vAlign w:val="center"/>
          </w:tcPr>
          <w:p w14:paraId="2559E35A" w14:textId="77777777" w:rsidR="00CD5856" w:rsidRPr="00682ABB" w:rsidRDefault="00CD5856" w:rsidP="00E305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473C572" w14:textId="77777777" w:rsidR="00CD5856" w:rsidRPr="00682ABB" w:rsidRDefault="00FC152D" w:rsidP="00E305B8">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B238A3" w:rsidRPr="00682ABB">
              <w:rPr>
                <w:rFonts w:ascii="Arial" w:hAnsi="Arial" w:cs="Arial"/>
                <w:sz w:val="20"/>
                <w:szCs w:val="20"/>
              </w:rPr>
              <w:t>.</w:t>
            </w:r>
          </w:p>
        </w:tc>
      </w:tr>
      <w:tr w:rsidR="00682ABB" w:rsidRPr="00682ABB" w14:paraId="5C565EB1" w14:textId="77777777" w:rsidTr="00704F1C">
        <w:trPr>
          <w:trHeight w:val="563"/>
        </w:trPr>
        <w:tc>
          <w:tcPr>
            <w:tcW w:w="2011" w:type="dxa"/>
            <w:shd w:val="clear" w:color="auto" w:fill="auto"/>
            <w:vAlign w:val="center"/>
          </w:tcPr>
          <w:p w14:paraId="5401663F" w14:textId="77777777" w:rsidR="00CD5856" w:rsidRPr="00682ABB" w:rsidRDefault="00CD5856" w:rsidP="00E305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4BC7160" w14:textId="77777777" w:rsidR="00CD5856" w:rsidRPr="00682ABB" w:rsidRDefault="00AE3A70" w:rsidP="00E305B8">
            <w:pPr>
              <w:rPr>
                <w:rFonts w:ascii="Arial" w:hAnsi="Arial" w:cs="Arial"/>
                <w:sz w:val="20"/>
                <w:szCs w:val="20"/>
              </w:rPr>
            </w:pPr>
            <w:r w:rsidRPr="00682ABB">
              <w:rPr>
                <w:rFonts w:ascii="Arial" w:hAnsi="Arial" w:cs="Arial"/>
                <w:sz w:val="20"/>
                <w:szCs w:val="20"/>
              </w:rPr>
              <w:t>kopiranje radnih materijala</w:t>
            </w:r>
          </w:p>
        </w:tc>
      </w:tr>
      <w:tr w:rsidR="00682ABB" w:rsidRPr="00682ABB" w14:paraId="7EC05D05" w14:textId="77777777" w:rsidTr="00704F1C">
        <w:trPr>
          <w:trHeight w:val="563"/>
        </w:trPr>
        <w:tc>
          <w:tcPr>
            <w:tcW w:w="2011" w:type="dxa"/>
            <w:shd w:val="clear" w:color="auto" w:fill="auto"/>
            <w:vAlign w:val="center"/>
          </w:tcPr>
          <w:p w14:paraId="787B9EF0" w14:textId="77777777" w:rsidR="00CD5856" w:rsidRPr="00682ABB" w:rsidRDefault="00CD5856" w:rsidP="00E305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98D59F2" w14:textId="77777777" w:rsidR="00CD5856" w:rsidRPr="00682ABB" w:rsidRDefault="00CD5856" w:rsidP="00E305B8">
            <w:pPr>
              <w:rPr>
                <w:rFonts w:ascii="Arial" w:hAnsi="Arial" w:cs="Arial"/>
                <w:sz w:val="20"/>
                <w:szCs w:val="20"/>
              </w:rPr>
            </w:pPr>
            <w:r w:rsidRPr="00682ABB">
              <w:rPr>
                <w:rFonts w:ascii="Arial" w:hAnsi="Arial" w:cs="Arial"/>
                <w:sz w:val="20"/>
                <w:szCs w:val="20"/>
              </w:rPr>
              <w:t>zadovoljstvo učenika, izgradnja osobnosti i jačanje identiteta učenika</w:t>
            </w:r>
          </w:p>
        </w:tc>
      </w:tr>
    </w:tbl>
    <w:p w14:paraId="34BD8D4A" w14:textId="77777777" w:rsidR="00E9588C" w:rsidRPr="00682ABB" w:rsidRDefault="00E9588C" w:rsidP="00511B81">
      <w:pPr>
        <w:rPr>
          <w:rFonts w:ascii="Arial" w:hAnsi="Arial" w:cs="Arial"/>
        </w:rPr>
      </w:pPr>
    </w:p>
    <w:p w14:paraId="66E22F1D" w14:textId="77777777" w:rsidR="00E9588C" w:rsidRPr="00682ABB" w:rsidRDefault="00E9588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69E604C" w14:textId="77777777" w:rsidTr="00704F1C">
        <w:tc>
          <w:tcPr>
            <w:tcW w:w="9228" w:type="dxa"/>
            <w:gridSpan w:val="2"/>
            <w:shd w:val="clear" w:color="auto" w:fill="auto"/>
            <w:vAlign w:val="center"/>
          </w:tcPr>
          <w:p w14:paraId="0E366692" w14:textId="77777777" w:rsidR="0067196A" w:rsidRPr="00682ABB" w:rsidRDefault="0067196A" w:rsidP="00BD4D92">
            <w:pPr>
              <w:rPr>
                <w:rFonts w:ascii="Arial" w:hAnsi="Arial" w:cs="Arial"/>
                <w:sz w:val="20"/>
                <w:szCs w:val="20"/>
              </w:rPr>
            </w:pPr>
          </w:p>
          <w:p w14:paraId="5809AC41" w14:textId="77777777" w:rsidR="0067196A" w:rsidRPr="00682ABB" w:rsidRDefault="002D6FB3" w:rsidP="00BD4D92">
            <w:pPr>
              <w:jc w:val="center"/>
              <w:rPr>
                <w:rFonts w:ascii="Arial" w:hAnsi="Arial" w:cs="Arial"/>
                <w:b/>
                <w:sz w:val="20"/>
                <w:szCs w:val="20"/>
              </w:rPr>
            </w:pPr>
            <w:r w:rsidRPr="00682ABB">
              <w:rPr>
                <w:rFonts w:ascii="Arial" w:hAnsi="Arial" w:cs="Arial"/>
                <w:b/>
                <w:sz w:val="20"/>
                <w:szCs w:val="20"/>
              </w:rPr>
              <w:t>MALI ISTRAŽIVAČI, m</w:t>
            </w:r>
            <w:r w:rsidR="0067196A" w:rsidRPr="00682ABB">
              <w:rPr>
                <w:rFonts w:ascii="Arial" w:hAnsi="Arial" w:cs="Arial"/>
                <w:b/>
                <w:sz w:val="20"/>
                <w:szCs w:val="20"/>
              </w:rPr>
              <w:t>atična škola</w:t>
            </w:r>
          </w:p>
          <w:p w14:paraId="062222D1" w14:textId="77777777" w:rsidR="0067196A" w:rsidRPr="00682ABB" w:rsidRDefault="0067196A" w:rsidP="00BD4D92">
            <w:pPr>
              <w:rPr>
                <w:rFonts w:ascii="Arial" w:hAnsi="Arial" w:cs="Arial"/>
                <w:sz w:val="20"/>
                <w:szCs w:val="20"/>
              </w:rPr>
            </w:pPr>
          </w:p>
        </w:tc>
      </w:tr>
      <w:tr w:rsidR="00682ABB" w:rsidRPr="00682ABB" w14:paraId="2F46530C" w14:textId="77777777" w:rsidTr="00704F1C">
        <w:trPr>
          <w:trHeight w:val="567"/>
        </w:trPr>
        <w:tc>
          <w:tcPr>
            <w:tcW w:w="2011" w:type="dxa"/>
            <w:shd w:val="clear" w:color="auto" w:fill="auto"/>
            <w:vAlign w:val="center"/>
          </w:tcPr>
          <w:p w14:paraId="64E14289" w14:textId="77777777" w:rsidR="0067196A" w:rsidRPr="00682ABB" w:rsidRDefault="0067196A" w:rsidP="00BD4D92">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0C2766F" w14:textId="77777777" w:rsidR="0067196A" w:rsidRPr="00682ABB" w:rsidRDefault="00BC6DF6" w:rsidP="00A7554D">
            <w:pPr>
              <w:rPr>
                <w:rFonts w:ascii="Arial" w:hAnsi="Arial" w:cs="Arial"/>
                <w:sz w:val="20"/>
                <w:szCs w:val="20"/>
              </w:rPr>
            </w:pPr>
            <w:r w:rsidRPr="00682ABB">
              <w:rPr>
                <w:rFonts w:ascii="Arial" w:hAnsi="Arial" w:cs="Arial"/>
                <w:sz w:val="20"/>
                <w:szCs w:val="20"/>
              </w:rPr>
              <w:t>srijedom</w:t>
            </w:r>
            <w:r w:rsidR="00953CC9" w:rsidRPr="00682ABB">
              <w:rPr>
                <w:rFonts w:ascii="Arial" w:hAnsi="Arial" w:cs="Arial"/>
                <w:sz w:val="20"/>
                <w:szCs w:val="20"/>
              </w:rPr>
              <w:t xml:space="preserve">, </w:t>
            </w:r>
            <w:r w:rsidR="00A7554D" w:rsidRPr="00682ABB">
              <w:rPr>
                <w:rFonts w:ascii="Arial" w:hAnsi="Arial" w:cs="Arial"/>
                <w:sz w:val="20"/>
                <w:szCs w:val="20"/>
              </w:rPr>
              <w:t>5</w:t>
            </w:r>
            <w:r w:rsidR="002D6FB3" w:rsidRPr="00682ABB">
              <w:rPr>
                <w:rFonts w:ascii="Arial" w:hAnsi="Arial" w:cs="Arial"/>
                <w:sz w:val="20"/>
                <w:szCs w:val="20"/>
              </w:rPr>
              <w:t>. sat, m</w:t>
            </w:r>
            <w:r w:rsidR="0067196A" w:rsidRPr="00682ABB">
              <w:rPr>
                <w:rFonts w:ascii="Arial" w:hAnsi="Arial" w:cs="Arial"/>
                <w:sz w:val="20"/>
                <w:szCs w:val="20"/>
              </w:rPr>
              <w:t>atična škola</w:t>
            </w:r>
          </w:p>
        </w:tc>
      </w:tr>
      <w:tr w:rsidR="00682ABB" w:rsidRPr="00682ABB" w14:paraId="484A0B28" w14:textId="77777777" w:rsidTr="00704F1C">
        <w:trPr>
          <w:trHeight w:val="567"/>
        </w:trPr>
        <w:tc>
          <w:tcPr>
            <w:tcW w:w="2011" w:type="dxa"/>
            <w:shd w:val="clear" w:color="auto" w:fill="auto"/>
            <w:vAlign w:val="center"/>
          </w:tcPr>
          <w:p w14:paraId="37ECBB37" w14:textId="77777777" w:rsidR="0067196A" w:rsidRPr="00682ABB" w:rsidRDefault="0067196A" w:rsidP="00BD4D92">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FD70E3E" w14:textId="77777777" w:rsidR="0067196A" w:rsidRPr="00682ABB" w:rsidRDefault="00953CC9" w:rsidP="00BD4D92">
            <w:pPr>
              <w:rPr>
                <w:rFonts w:ascii="Arial" w:hAnsi="Arial" w:cs="Arial"/>
                <w:sz w:val="20"/>
                <w:szCs w:val="20"/>
              </w:rPr>
            </w:pPr>
            <w:r w:rsidRPr="00682ABB">
              <w:rPr>
                <w:rFonts w:ascii="Arial" w:hAnsi="Arial" w:cs="Arial"/>
                <w:sz w:val="20"/>
                <w:szCs w:val="20"/>
              </w:rPr>
              <w:t>Proširivanje kompetencija stečenih u redovitoj nastavi prirode i društva</w:t>
            </w:r>
          </w:p>
        </w:tc>
      </w:tr>
      <w:tr w:rsidR="00682ABB" w:rsidRPr="00682ABB" w14:paraId="1612A7AD" w14:textId="77777777" w:rsidTr="00704F1C">
        <w:trPr>
          <w:trHeight w:val="563"/>
        </w:trPr>
        <w:tc>
          <w:tcPr>
            <w:tcW w:w="2011" w:type="dxa"/>
            <w:shd w:val="clear" w:color="auto" w:fill="auto"/>
            <w:vAlign w:val="center"/>
          </w:tcPr>
          <w:p w14:paraId="5B9AE4EE" w14:textId="77777777" w:rsidR="0067196A" w:rsidRPr="00682ABB" w:rsidRDefault="0067196A" w:rsidP="00BD4D92">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04D71C6" w14:textId="77777777" w:rsidR="0067196A" w:rsidRPr="00682ABB" w:rsidRDefault="00953CC9" w:rsidP="0067196A">
            <w:pPr>
              <w:rPr>
                <w:rFonts w:ascii="Arial" w:hAnsi="Arial" w:cs="Arial"/>
                <w:sz w:val="20"/>
                <w:szCs w:val="20"/>
              </w:rPr>
            </w:pPr>
            <w:r w:rsidRPr="00682ABB">
              <w:rPr>
                <w:rFonts w:ascii="Arial" w:hAnsi="Arial" w:cs="Arial"/>
                <w:sz w:val="20"/>
                <w:szCs w:val="20"/>
              </w:rPr>
              <w:t>Poticati učenik na istraživanje i učenje iz drugih izvora</w:t>
            </w:r>
          </w:p>
        </w:tc>
      </w:tr>
      <w:tr w:rsidR="00682ABB" w:rsidRPr="00682ABB" w14:paraId="13BE6A06" w14:textId="77777777" w:rsidTr="00704F1C">
        <w:trPr>
          <w:trHeight w:val="563"/>
        </w:trPr>
        <w:tc>
          <w:tcPr>
            <w:tcW w:w="2011" w:type="dxa"/>
            <w:shd w:val="clear" w:color="auto" w:fill="auto"/>
            <w:vAlign w:val="center"/>
          </w:tcPr>
          <w:p w14:paraId="64B75D28" w14:textId="77777777" w:rsidR="0067196A" w:rsidRPr="00682ABB" w:rsidRDefault="0067196A" w:rsidP="00BD4D92">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97DA20B" w14:textId="77777777" w:rsidR="0067196A" w:rsidRPr="00682ABB" w:rsidRDefault="0067196A" w:rsidP="00953CC9">
            <w:pPr>
              <w:rPr>
                <w:rFonts w:ascii="Arial" w:hAnsi="Arial" w:cs="Arial"/>
                <w:sz w:val="20"/>
                <w:szCs w:val="20"/>
              </w:rPr>
            </w:pPr>
            <w:r w:rsidRPr="00682ABB">
              <w:rPr>
                <w:rFonts w:ascii="Arial" w:hAnsi="Arial" w:cs="Arial"/>
                <w:sz w:val="20"/>
                <w:szCs w:val="20"/>
              </w:rPr>
              <w:t xml:space="preserve">Nada Božičević, dipl. učiteljica </w:t>
            </w:r>
            <w:r w:rsidR="00BC6DF6" w:rsidRPr="00682ABB">
              <w:rPr>
                <w:rFonts w:ascii="Arial" w:hAnsi="Arial" w:cs="Arial"/>
                <w:sz w:val="20"/>
                <w:szCs w:val="20"/>
              </w:rPr>
              <w:t xml:space="preserve">razredne nastave, </w:t>
            </w:r>
            <w:r w:rsidR="00953CC9" w:rsidRPr="00682ABB">
              <w:rPr>
                <w:rFonts w:ascii="Arial" w:hAnsi="Arial" w:cs="Arial"/>
                <w:sz w:val="20"/>
                <w:szCs w:val="20"/>
              </w:rPr>
              <w:t>savjetnica</w:t>
            </w:r>
          </w:p>
        </w:tc>
      </w:tr>
      <w:tr w:rsidR="00682ABB" w:rsidRPr="00682ABB" w14:paraId="4AD9D894" w14:textId="77777777" w:rsidTr="00704F1C">
        <w:trPr>
          <w:trHeight w:val="563"/>
        </w:trPr>
        <w:tc>
          <w:tcPr>
            <w:tcW w:w="2011" w:type="dxa"/>
            <w:shd w:val="clear" w:color="auto" w:fill="auto"/>
            <w:vAlign w:val="center"/>
          </w:tcPr>
          <w:p w14:paraId="0AF61C7C" w14:textId="77777777" w:rsidR="0067196A" w:rsidRPr="00682ABB" w:rsidRDefault="0067196A" w:rsidP="00BD4D92">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EAF6C48" w14:textId="77777777" w:rsidR="0067196A" w:rsidRPr="00682ABB" w:rsidRDefault="0067196A" w:rsidP="00BD4D92">
            <w:pPr>
              <w:rPr>
                <w:rFonts w:ascii="Arial" w:hAnsi="Arial" w:cs="Arial"/>
                <w:sz w:val="20"/>
                <w:szCs w:val="20"/>
              </w:rPr>
            </w:pPr>
            <w:r w:rsidRPr="00682ABB">
              <w:rPr>
                <w:rFonts w:ascii="Arial" w:hAnsi="Arial" w:cs="Arial"/>
                <w:sz w:val="20"/>
                <w:szCs w:val="20"/>
              </w:rPr>
              <w:t>jednom tjedno, prema dogovorenim temema</w:t>
            </w:r>
          </w:p>
        </w:tc>
      </w:tr>
      <w:tr w:rsidR="00682ABB" w:rsidRPr="00682ABB" w14:paraId="5017CF82" w14:textId="77777777" w:rsidTr="00704F1C">
        <w:trPr>
          <w:trHeight w:val="563"/>
        </w:trPr>
        <w:tc>
          <w:tcPr>
            <w:tcW w:w="2011" w:type="dxa"/>
            <w:shd w:val="clear" w:color="auto" w:fill="auto"/>
            <w:vAlign w:val="center"/>
          </w:tcPr>
          <w:p w14:paraId="2256781D" w14:textId="77777777" w:rsidR="0067196A" w:rsidRPr="00682ABB" w:rsidRDefault="0067196A" w:rsidP="00BD4D92">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A4ABBE9" w14:textId="77777777" w:rsidR="0067196A" w:rsidRPr="00682ABB" w:rsidRDefault="00FC152D" w:rsidP="00BD4D9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B8DC8DA" w14:textId="77777777" w:rsidTr="00704F1C">
        <w:trPr>
          <w:trHeight w:val="563"/>
        </w:trPr>
        <w:tc>
          <w:tcPr>
            <w:tcW w:w="2011" w:type="dxa"/>
            <w:shd w:val="clear" w:color="auto" w:fill="auto"/>
            <w:vAlign w:val="center"/>
          </w:tcPr>
          <w:p w14:paraId="3C807D5A" w14:textId="77777777" w:rsidR="0067196A" w:rsidRPr="00682ABB" w:rsidRDefault="0067196A" w:rsidP="00BD4D92">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855B858" w14:textId="77777777" w:rsidR="0067196A" w:rsidRPr="00682ABB" w:rsidRDefault="0067196A" w:rsidP="0067196A">
            <w:pPr>
              <w:rPr>
                <w:rFonts w:ascii="Arial" w:hAnsi="Arial" w:cs="Arial"/>
                <w:sz w:val="20"/>
                <w:szCs w:val="20"/>
              </w:rPr>
            </w:pPr>
            <w:r w:rsidRPr="00682ABB">
              <w:rPr>
                <w:rFonts w:ascii="Arial" w:hAnsi="Arial" w:cs="Arial"/>
                <w:sz w:val="20"/>
                <w:szCs w:val="20"/>
              </w:rPr>
              <w:t>sredstva potrebna za izvođenje pokusa</w:t>
            </w:r>
          </w:p>
        </w:tc>
      </w:tr>
      <w:tr w:rsidR="00682ABB" w:rsidRPr="00682ABB" w14:paraId="1FB7E8FF" w14:textId="77777777" w:rsidTr="00704F1C">
        <w:trPr>
          <w:trHeight w:val="563"/>
        </w:trPr>
        <w:tc>
          <w:tcPr>
            <w:tcW w:w="2011" w:type="dxa"/>
            <w:shd w:val="clear" w:color="auto" w:fill="auto"/>
            <w:vAlign w:val="center"/>
          </w:tcPr>
          <w:p w14:paraId="095F5EF1" w14:textId="77777777" w:rsidR="0067196A" w:rsidRPr="00682ABB" w:rsidRDefault="0067196A" w:rsidP="00BD4D92">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AC9EDE3" w14:textId="77777777" w:rsidR="0067196A" w:rsidRPr="00682ABB" w:rsidRDefault="0067196A" w:rsidP="00BD4D92">
            <w:pPr>
              <w:rPr>
                <w:rFonts w:ascii="Arial" w:hAnsi="Arial" w:cs="Arial"/>
                <w:sz w:val="20"/>
                <w:szCs w:val="20"/>
              </w:rPr>
            </w:pPr>
            <w:r w:rsidRPr="00682ABB">
              <w:rPr>
                <w:rFonts w:ascii="Arial" w:hAnsi="Arial" w:cs="Arial"/>
                <w:sz w:val="20"/>
                <w:szCs w:val="20"/>
              </w:rPr>
              <w:t>zadovoljstvo učenika, učitelja</w:t>
            </w:r>
          </w:p>
        </w:tc>
      </w:tr>
    </w:tbl>
    <w:p w14:paraId="6D7235B5" w14:textId="77777777" w:rsidR="00C00276" w:rsidRPr="00682ABB" w:rsidRDefault="00C00276" w:rsidP="00511B81">
      <w:pPr>
        <w:rPr>
          <w:rFonts w:ascii="Arial" w:hAnsi="Arial" w:cs="Arial"/>
        </w:rPr>
      </w:pPr>
    </w:p>
    <w:p w14:paraId="51834E00" w14:textId="7A9D4672" w:rsidR="00C00276" w:rsidRPr="00682ABB" w:rsidRDefault="00C00276" w:rsidP="00511B81">
      <w:pPr>
        <w:rPr>
          <w:rFonts w:ascii="Arial" w:hAnsi="Arial" w:cs="Arial"/>
        </w:rPr>
      </w:pPr>
    </w:p>
    <w:p w14:paraId="7EA48842" w14:textId="645FEA99" w:rsidR="00467BA8" w:rsidRPr="00682ABB" w:rsidRDefault="00467BA8" w:rsidP="00511B81">
      <w:pPr>
        <w:rPr>
          <w:rFonts w:ascii="Arial" w:hAnsi="Arial" w:cs="Arial"/>
        </w:rPr>
      </w:pPr>
    </w:p>
    <w:p w14:paraId="4EB7E119" w14:textId="3157D5C6" w:rsidR="00467BA8" w:rsidRPr="00682ABB" w:rsidRDefault="00467BA8" w:rsidP="00511B81">
      <w:pPr>
        <w:rPr>
          <w:rFonts w:ascii="Arial" w:hAnsi="Arial" w:cs="Arial"/>
        </w:rPr>
      </w:pPr>
    </w:p>
    <w:p w14:paraId="11B0E400" w14:textId="67FDB427" w:rsidR="00467BA8" w:rsidRPr="00682ABB" w:rsidRDefault="00467BA8" w:rsidP="00511B81">
      <w:pPr>
        <w:rPr>
          <w:rFonts w:ascii="Arial" w:hAnsi="Arial" w:cs="Arial"/>
        </w:rPr>
      </w:pPr>
    </w:p>
    <w:p w14:paraId="0AF52B24" w14:textId="7EB228E8" w:rsidR="00467BA8" w:rsidRPr="00682ABB" w:rsidRDefault="00467BA8" w:rsidP="00511B81">
      <w:pPr>
        <w:rPr>
          <w:rFonts w:ascii="Arial" w:hAnsi="Arial" w:cs="Arial"/>
        </w:rPr>
      </w:pPr>
    </w:p>
    <w:p w14:paraId="13D8504F" w14:textId="77777777" w:rsidR="00467BA8" w:rsidRPr="00682ABB" w:rsidRDefault="00467BA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C4688" w:rsidRPr="00682ABB" w14:paraId="2EF11719" w14:textId="77777777" w:rsidTr="00370AA8">
        <w:tc>
          <w:tcPr>
            <w:tcW w:w="9228" w:type="dxa"/>
            <w:gridSpan w:val="2"/>
            <w:shd w:val="clear" w:color="auto" w:fill="auto"/>
            <w:vAlign w:val="center"/>
          </w:tcPr>
          <w:p w14:paraId="59F9F00E" w14:textId="77777777" w:rsidR="001C4688" w:rsidRPr="00682ABB" w:rsidRDefault="001C4688" w:rsidP="00370AA8">
            <w:pPr>
              <w:rPr>
                <w:rFonts w:ascii="Arial" w:hAnsi="Arial" w:cs="Arial"/>
                <w:sz w:val="20"/>
                <w:szCs w:val="20"/>
              </w:rPr>
            </w:pPr>
          </w:p>
          <w:p w14:paraId="647B404C" w14:textId="77777777" w:rsidR="001C4688" w:rsidRPr="00682ABB" w:rsidRDefault="001C4688" w:rsidP="00370AA8">
            <w:pPr>
              <w:jc w:val="center"/>
              <w:rPr>
                <w:rFonts w:ascii="Arial" w:hAnsi="Arial" w:cs="Arial"/>
                <w:b/>
                <w:sz w:val="20"/>
                <w:szCs w:val="20"/>
              </w:rPr>
            </w:pPr>
            <w:r w:rsidRPr="00682ABB">
              <w:rPr>
                <w:rFonts w:ascii="Arial" w:hAnsi="Arial" w:cs="Arial"/>
                <w:b/>
                <w:sz w:val="20"/>
                <w:szCs w:val="20"/>
              </w:rPr>
              <w:t>BIOSIGURNOST I BIOZAŠTITA U ŠKOLAMA, PŠ Bernarda M. Luketića Zagorje</w:t>
            </w:r>
          </w:p>
          <w:p w14:paraId="675E7D12" w14:textId="77777777" w:rsidR="001C4688" w:rsidRPr="00682ABB" w:rsidRDefault="001C4688" w:rsidP="00370AA8">
            <w:pPr>
              <w:jc w:val="center"/>
              <w:rPr>
                <w:rFonts w:ascii="Arial" w:hAnsi="Arial" w:cs="Arial"/>
                <w:sz w:val="20"/>
                <w:szCs w:val="20"/>
              </w:rPr>
            </w:pPr>
          </w:p>
        </w:tc>
      </w:tr>
      <w:tr w:rsidR="00682ABB" w:rsidRPr="00682ABB" w14:paraId="17ADC9D1" w14:textId="77777777" w:rsidTr="00370AA8">
        <w:trPr>
          <w:trHeight w:val="567"/>
        </w:trPr>
        <w:tc>
          <w:tcPr>
            <w:tcW w:w="2011" w:type="dxa"/>
            <w:shd w:val="clear" w:color="auto" w:fill="auto"/>
            <w:vAlign w:val="center"/>
          </w:tcPr>
          <w:p w14:paraId="720FE1B6" w14:textId="77777777" w:rsidR="001C4688" w:rsidRPr="00682ABB" w:rsidRDefault="001C4688"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652F5D5" w14:textId="77777777" w:rsidR="001C4688" w:rsidRPr="00682ABB" w:rsidRDefault="001C4688" w:rsidP="00370AA8">
            <w:pPr>
              <w:rPr>
                <w:rFonts w:ascii="Arial" w:hAnsi="Arial" w:cs="Arial"/>
                <w:sz w:val="20"/>
                <w:szCs w:val="20"/>
              </w:rPr>
            </w:pPr>
            <w:r w:rsidRPr="00682ABB">
              <w:rPr>
                <w:rFonts w:ascii="Arial" w:hAnsi="Arial" w:cs="Arial"/>
                <w:sz w:val="20"/>
                <w:szCs w:val="20"/>
              </w:rPr>
              <w:t>Srijedom, 6.sat, PŠ Bernarda M. Luketića Zagorje</w:t>
            </w:r>
            <w:r w:rsidRPr="00682ABB">
              <w:rPr>
                <w:rFonts w:ascii="Arial" w:hAnsi="Arial" w:cs="Arial"/>
                <w:b/>
                <w:sz w:val="20"/>
                <w:szCs w:val="20"/>
              </w:rPr>
              <w:t xml:space="preserve">  </w:t>
            </w:r>
          </w:p>
        </w:tc>
      </w:tr>
      <w:tr w:rsidR="00682ABB" w:rsidRPr="00682ABB" w14:paraId="2DE4E46E" w14:textId="77777777" w:rsidTr="00370AA8">
        <w:trPr>
          <w:trHeight w:val="567"/>
        </w:trPr>
        <w:tc>
          <w:tcPr>
            <w:tcW w:w="2011" w:type="dxa"/>
            <w:shd w:val="clear" w:color="auto" w:fill="auto"/>
            <w:vAlign w:val="center"/>
          </w:tcPr>
          <w:p w14:paraId="01241DD0" w14:textId="77777777" w:rsidR="001C4688" w:rsidRPr="00682ABB" w:rsidRDefault="001C4688"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1986198" w14:textId="77777777" w:rsidR="001C4688" w:rsidRPr="00682ABB" w:rsidRDefault="001C4688" w:rsidP="00370AA8">
            <w:pPr>
              <w:rPr>
                <w:rFonts w:ascii="Arial" w:hAnsi="Arial" w:cs="Arial"/>
                <w:sz w:val="18"/>
                <w:szCs w:val="18"/>
              </w:rPr>
            </w:pPr>
            <w:r w:rsidRPr="00682ABB">
              <w:rPr>
                <w:rFonts w:ascii="Arial" w:hAnsi="Arial" w:cs="Arial"/>
                <w:sz w:val="18"/>
                <w:szCs w:val="18"/>
              </w:rPr>
              <w:t>Osposobiti učenike za prosuđivanje i vrednovanje informacija u javnom medijskom prostoru. Popularizirati znanost i istraživanje (STEM područje). Razvijati interes za znanost i istraživanje u STEM području kroz istraživački rad. Razvijati suradnički odnos među učenicima, učenicima i mentorima te učenicima i roditeljima. Razvijati i usavršavati digitalne kompetencije kroz izradu digitalnih video i  audio materijala, prezentacija, dijagrama i kvizova. Poticati i razvijati komunikacijske i prezentacijske vještine. Razvijati kreativne načine izražavanja.</w:t>
            </w:r>
          </w:p>
        </w:tc>
      </w:tr>
      <w:tr w:rsidR="00682ABB" w:rsidRPr="00682ABB" w14:paraId="0AE9137C" w14:textId="77777777" w:rsidTr="00370AA8">
        <w:trPr>
          <w:trHeight w:val="563"/>
        </w:trPr>
        <w:tc>
          <w:tcPr>
            <w:tcW w:w="2011" w:type="dxa"/>
            <w:shd w:val="clear" w:color="auto" w:fill="auto"/>
            <w:vAlign w:val="center"/>
          </w:tcPr>
          <w:p w14:paraId="411C1798" w14:textId="77777777" w:rsidR="001C4688" w:rsidRPr="00682ABB" w:rsidRDefault="001C4688"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EA3466" w14:textId="602DD913" w:rsidR="001C4688" w:rsidRPr="00682ABB" w:rsidRDefault="001C4688" w:rsidP="00370AA8">
            <w:pPr>
              <w:pStyle w:val="Bezproreda"/>
              <w:rPr>
                <w:rFonts w:ascii="Arial" w:hAnsi="Arial" w:cs="Arial"/>
                <w:sz w:val="18"/>
                <w:szCs w:val="18"/>
              </w:rPr>
            </w:pPr>
            <w:r w:rsidRPr="00682ABB">
              <w:rPr>
                <w:rFonts w:ascii="Arial" w:hAnsi="Arial" w:cs="Arial"/>
                <w:sz w:val="18"/>
                <w:szCs w:val="18"/>
              </w:rPr>
              <w:t>Projekt Biosigurnost i biozaštita je namijenjen učenicima 6. razreda, a realizirati ga mogu učitelji i nastavnici STEM područja. Učenici zajedno sa svojim mentorom, putem digitalne platforme, obrađuju sadržaje i svladavaju planirane ishode koji se nalaze u sklopu Kurikuluma Biosigurnost i biozaštita. Planirane ishode učenici ostvaruju kroz istraživački rad, učenje putem rješavanja problema, praktični rad, unos, obradu i analizu podataka, izradu plakata, prezentacija, sudjelovanje u raspravama, kreativno izražavanje, rješavanje kvizova i sl.</w:t>
            </w:r>
          </w:p>
        </w:tc>
      </w:tr>
      <w:tr w:rsidR="00682ABB" w:rsidRPr="00682ABB" w14:paraId="2EF0E824" w14:textId="77777777" w:rsidTr="00370AA8">
        <w:trPr>
          <w:trHeight w:val="563"/>
        </w:trPr>
        <w:tc>
          <w:tcPr>
            <w:tcW w:w="2011" w:type="dxa"/>
            <w:shd w:val="clear" w:color="auto" w:fill="auto"/>
            <w:vAlign w:val="center"/>
          </w:tcPr>
          <w:p w14:paraId="2A9D3B23" w14:textId="77777777" w:rsidR="001C4688" w:rsidRPr="00682ABB" w:rsidRDefault="001C4688"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F2854E" w14:textId="77777777" w:rsidR="001C4688" w:rsidRPr="00682ABB" w:rsidRDefault="001C4688" w:rsidP="00370AA8">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68C5DEB5" w14:textId="77777777" w:rsidTr="00370AA8">
        <w:trPr>
          <w:trHeight w:val="563"/>
        </w:trPr>
        <w:tc>
          <w:tcPr>
            <w:tcW w:w="2011" w:type="dxa"/>
            <w:shd w:val="clear" w:color="auto" w:fill="auto"/>
            <w:vAlign w:val="center"/>
          </w:tcPr>
          <w:p w14:paraId="6B0668A5" w14:textId="77777777" w:rsidR="001C4688" w:rsidRPr="00682ABB" w:rsidRDefault="001C4688"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FE96B4A" w14:textId="77777777" w:rsidR="001C4688" w:rsidRPr="00682ABB" w:rsidRDefault="001C4688" w:rsidP="00370AA8">
            <w:pPr>
              <w:rPr>
                <w:rFonts w:ascii="Arial" w:hAnsi="Arial" w:cs="Arial"/>
                <w:sz w:val="20"/>
                <w:szCs w:val="20"/>
              </w:rPr>
            </w:pPr>
            <w:r w:rsidRPr="00682ABB">
              <w:rPr>
                <w:rFonts w:ascii="Arial" w:hAnsi="Arial" w:cs="Arial"/>
                <w:sz w:val="20"/>
                <w:szCs w:val="20"/>
              </w:rPr>
              <w:t xml:space="preserve">jednom tjedno, prema </w:t>
            </w:r>
            <w:r w:rsidRPr="00682ABB">
              <w:rPr>
                <w:rFonts w:ascii="Arial" w:hAnsi="Arial" w:cs="Arial"/>
                <w:sz w:val="20"/>
              </w:rPr>
              <w:t>Kurikuluma Biosigurnost i biozaštita</w:t>
            </w:r>
          </w:p>
        </w:tc>
      </w:tr>
      <w:tr w:rsidR="00682ABB" w:rsidRPr="00682ABB" w14:paraId="4FB2E4A8" w14:textId="77777777" w:rsidTr="00370AA8">
        <w:trPr>
          <w:trHeight w:val="563"/>
        </w:trPr>
        <w:tc>
          <w:tcPr>
            <w:tcW w:w="2011" w:type="dxa"/>
            <w:shd w:val="clear" w:color="auto" w:fill="auto"/>
            <w:vAlign w:val="center"/>
          </w:tcPr>
          <w:p w14:paraId="09FDA418" w14:textId="77777777" w:rsidR="001C4688" w:rsidRPr="00682ABB" w:rsidRDefault="001C4688"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28CD421" w14:textId="77777777" w:rsidR="001C4688" w:rsidRPr="00682ABB" w:rsidRDefault="001C4688"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7A4031C" w14:textId="77777777" w:rsidTr="00370AA8">
        <w:trPr>
          <w:trHeight w:val="563"/>
        </w:trPr>
        <w:tc>
          <w:tcPr>
            <w:tcW w:w="2011" w:type="dxa"/>
            <w:shd w:val="clear" w:color="auto" w:fill="auto"/>
            <w:vAlign w:val="center"/>
          </w:tcPr>
          <w:p w14:paraId="1CFAE5BD" w14:textId="77777777" w:rsidR="001C4688" w:rsidRPr="00682ABB" w:rsidRDefault="001C4688"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04C3BEE" w14:textId="77777777" w:rsidR="001C4688" w:rsidRPr="00682ABB" w:rsidRDefault="001C4688" w:rsidP="00370AA8">
            <w:pPr>
              <w:rPr>
                <w:rFonts w:ascii="Arial" w:hAnsi="Arial" w:cs="Arial"/>
                <w:sz w:val="20"/>
                <w:szCs w:val="20"/>
              </w:rPr>
            </w:pPr>
            <w:r w:rsidRPr="00682ABB">
              <w:rPr>
                <w:rFonts w:ascii="Arial" w:hAnsi="Arial" w:cs="Arial"/>
                <w:sz w:val="20"/>
                <w:szCs w:val="20"/>
              </w:rPr>
              <w:t>sredstva potrebna za kopiranje radnih materijala</w:t>
            </w:r>
          </w:p>
        </w:tc>
      </w:tr>
      <w:tr w:rsidR="00682ABB" w:rsidRPr="00682ABB" w14:paraId="4ED23EE3" w14:textId="77777777" w:rsidTr="00370AA8">
        <w:trPr>
          <w:trHeight w:val="563"/>
        </w:trPr>
        <w:tc>
          <w:tcPr>
            <w:tcW w:w="2011" w:type="dxa"/>
            <w:shd w:val="clear" w:color="auto" w:fill="auto"/>
            <w:vAlign w:val="center"/>
          </w:tcPr>
          <w:p w14:paraId="1A18275C" w14:textId="77777777" w:rsidR="001C4688" w:rsidRPr="00682ABB" w:rsidRDefault="001C4688"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BAAB443" w14:textId="77777777" w:rsidR="001C4688" w:rsidRPr="00682ABB" w:rsidRDefault="001C4688" w:rsidP="00370AA8">
            <w:pPr>
              <w:rPr>
                <w:rFonts w:ascii="Arial" w:hAnsi="Arial" w:cs="Arial"/>
                <w:sz w:val="18"/>
                <w:szCs w:val="18"/>
              </w:rPr>
            </w:pPr>
            <w:r w:rsidRPr="00682ABB">
              <w:rPr>
                <w:rFonts w:ascii="Arial" w:hAnsi="Arial" w:cs="Arial"/>
                <w:sz w:val="18"/>
                <w:szCs w:val="18"/>
              </w:rPr>
              <w:t>Evaluacija projekta provodi se tijekom svih faza projekta kako bi se poboljšala njegova uspješnost. U evaluaciji sudjeluju svi sudionici projekta: voditelji, učitelji i nastavnici, vanjski suradnici i učenici, a provodi se putem evaluacijskih listića, upitnika, rubrika za vrednovanje  i dr. Završno vrednovanje projekta provest će se u suradnji s Agencijom za odgoj i obrazovanje.</w:t>
            </w:r>
          </w:p>
        </w:tc>
      </w:tr>
    </w:tbl>
    <w:p w14:paraId="118E18DF" w14:textId="545FBDAC" w:rsidR="00C618CA" w:rsidRPr="00682ABB" w:rsidRDefault="00C618CA" w:rsidP="00511B81">
      <w:pPr>
        <w:rPr>
          <w:rFonts w:ascii="Arial" w:hAnsi="Arial" w:cs="Arial"/>
        </w:rPr>
      </w:pPr>
    </w:p>
    <w:p w14:paraId="135CD1D8" w14:textId="77777777" w:rsidR="00187DD4" w:rsidRPr="00682ABB" w:rsidRDefault="00187DD4"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749A6CBD" w14:textId="77777777" w:rsidTr="00704F1C">
        <w:tc>
          <w:tcPr>
            <w:tcW w:w="9228" w:type="dxa"/>
            <w:gridSpan w:val="2"/>
            <w:shd w:val="clear" w:color="auto" w:fill="auto"/>
            <w:vAlign w:val="center"/>
          </w:tcPr>
          <w:p w14:paraId="6AEB1319" w14:textId="77777777" w:rsidR="000D77E3" w:rsidRPr="00682ABB" w:rsidRDefault="000D77E3" w:rsidP="00077FF0">
            <w:pPr>
              <w:rPr>
                <w:rFonts w:ascii="Arial" w:hAnsi="Arial" w:cs="Arial"/>
                <w:sz w:val="20"/>
                <w:szCs w:val="20"/>
              </w:rPr>
            </w:pPr>
          </w:p>
          <w:p w14:paraId="574898CC" w14:textId="77777777" w:rsidR="000D77E3" w:rsidRPr="00682ABB" w:rsidRDefault="000850B0" w:rsidP="00077FF0">
            <w:pPr>
              <w:jc w:val="center"/>
              <w:rPr>
                <w:rFonts w:ascii="Arial" w:hAnsi="Arial" w:cs="Arial"/>
                <w:b/>
                <w:sz w:val="20"/>
                <w:szCs w:val="20"/>
              </w:rPr>
            </w:pPr>
            <w:r w:rsidRPr="00682ABB">
              <w:rPr>
                <w:rFonts w:ascii="Arial" w:hAnsi="Arial" w:cs="Arial"/>
                <w:b/>
                <w:sz w:val="20"/>
                <w:szCs w:val="20"/>
              </w:rPr>
              <w:t>MALI ČITAČI, PRO</w:t>
            </w:r>
            <w:r w:rsidR="000D77E3" w:rsidRPr="00682ABB">
              <w:rPr>
                <w:rFonts w:ascii="Arial" w:hAnsi="Arial" w:cs="Arial"/>
                <w:b/>
                <w:sz w:val="20"/>
                <w:szCs w:val="20"/>
              </w:rPr>
              <w:t xml:space="preserve"> </w:t>
            </w:r>
            <w:r w:rsidR="002D6FB3" w:rsidRPr="00682ABB">
              <w:rPr>
                <w:rFonts w:ascii="Arial" w:hAnsi="Arial" w:cs="Arial"/>
                <w:b/>
                <w:sz w:val="20"/>
                <w:szCs w:val="20"/>
              </w:rPr>
              <w:t>Desmerice</w:t>
            </w:r>
          </w:p>
          <w:p w14:paraId="171AA78C" w14:textId="77777777" w:rsidR="000D77E3" w:rsidRPr="00682ABB" w:rsidRDefault="000D77E3" w:rsidP="00077FF0">
            <w:pPr>
              <w:rPr>
                <w:rFonts w:ascii="Arial" w:hAnsi="Arial" w:cs="Arial"/>
                <w:sz w:val="20"/>
                <w:szCs w:val="20"/>
              </w:rPr>
            </w:pPr>
          </w:p>
        </w:tc>
      </w:tr>
      <w:tr w:rsidR="00682ABB" w:rsidRPr="00682ABB" w14:paraId="33162EAB" w14:textId="77777777" w:rsidTr="00704F1C">
        <w:trPr>
          <w:trHeight w:val="567"/>
        </w:trPr>
        <w:tc>
          <w:tcPr>
            <w:tcW w:w="2011" w:type="dxa"/>
            <w:shd w:val="clear" w:color="auto" w:fill="auto"/>
            <w:vAlign w:val="center"/>
          </w:tcPr>
          <w:p w14:paraId="634A886B" w14:textId="77777777" w:rsidR="000D77E3" w:rsidRPr="00682ABB" w:rsidRDefault="000D77E3" w:rsidP="00077FF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D605128" w14:textId="77777777" w:rsidR="000D77E3" w:rsidRPr="00682ABB" w:rsidRDefault="00DE6B2F" w:rsidP="00077FF0">
            <w:pPr>
              <w:rPr>
                <w:rFonts w:ascii="Arial" w:hAnsi="Arial" w:cs="Arial"/>
                <w:sz w:val="20"/>
                <w:szCs w:val="20"/>
              </w:rPr>
            </w:pPr>
            <w:r w:rsidRPr="00682ABB">
              <w:rPr>
                <w:rFonts w:ascii="Arial" w:hAnsi="Arial" w:cs="Arial"/>
                <w:sz w:val="20"/>
                <w:szCs w:val="20"/>
              </w:rPr>
              <w:t>Utorkom, 0</w:t>
            </w:r>
            <w:r w:rsidR="002D6FB3" w:rsidRPr="00682ABB">
              <w:rPr>
                <w:rFonts w:ascii="Arial" w:hAnsi="Arial" w:cs="Arial"/>
                <w:sz w:val="20"/>
                <w:szCs w:val="20"/>
              </w:rPr>
              <w:t>. sat, PRO</w:t>
            </w:r>
            <w:r w:rsidR="000D77E3" w:rsidRPr="00682ABB">
              <w:rPr>
                <w:rFonts w:ascii="Arial" w:hAnsi="Arial" w:cs="Arial"/>
                <w:sz w:val="20"/>
                <w:szCs w:val="20"/>
              </w:rPr>
              <w:t xml:space="preserve"> Desmerice</w:t>
            </w:r>
          </w:p>
        </w:tc>
      </w:tr>
      <w:tr w:rsidR="00682ABB" w:rsidRPr="00682ABB" w14:paraId="75C8E12A" w14:textId="77777777" w:rsidTr="00704F1C">
        <w:trPr>
          <w:trHeight w:val="567"/>
        </w:trPr>
        <w:tc>
          <w:tcPr>
            <w:tcW w:w="2011" w:type="dxa"/>
            <w:shd w:val="clear" w:color="auto" w:fill="auto"/>
            <w:vAlign w:val="center"/>
          </w:tcPr>
          <w:p w14:paraId="7509265E" w14:textId="77777777" w:rsidR="000D77E3" w:rsidRPr="00682ABB" w:rsidRDefault="000D77E3" w:rsidP="00077FF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B11D297" w14:textId="77777777" w:rsidR="000D77E3" w:rsidRPr="00682ABB" w:rsidRDefault="006374F9" w:rsidP="00077FF0">
            <w:pPr>
              <w:rPr>
                <w:rFonts w:ascii="Arial" w:hAnsi="Arial" w:cs="Arial"/>
                <w:sz w:val="20"/>
                <w:szCs w:val="20"/>
              </w:rPr>
            </w:pPr>
            <w:r w:rsidRPr="00682ABB">
              <w:rPr>
                <w:rFonts w:ascii="Arial" w:hAnsi="Arial" w:cs="Arial"/>
                <w:sz w:val="20"/>
                <w:szCs w:val="20"/>
              </w:rPr>
              <w:t>u</w:t>
            </w:r>
            <w:r w:rsidR="008342D8" w:rsidRPr="00682ABB">
              <w:rPr>
                <w:rFonts w:ascii="Arial" w:hAnsi="Arial" w:cs="Arial"/>
                <w:sz w:val="20"/>
                <w:szCs w:val="20"/>
              </w:rPr>
              <w:t>poznati različita književna djela namjenjena dječjem uzrastu (slikovnica, dječja poezija, priča, dječji roman, basna)</w:t>
            </w:r>
          </w:p>
        </w:tc>
      </w:tr>
      <w:tr w:rsidR="00682ABB" w:rsidRPr="00682ABB" w14:paraId="470A79E4" w14:textId="77777777" w:rsidTr="00704F1C">
        <w:trPr>
          <w:trHeight w:val="563"/>
        </w:trPr>
        <w:tc>
          <w:tcPr>
            <w:tcW w:w="2011" w:type="dxa"/>
            <w:shd w:val="clear" w:color="auto" w:fill="auto"/>
            <w:vAlign w:val="center"/>
          </w:tcPr>
          <w:p w14:paraId="36730145" w14:textId="77777777" w:rsidR="000D77E3" w:rsidRPr="00682ABB" w:rsidRDefault="000D77E3" w:rsidP="00077FF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5047507" w14:textId="77777777" w:rsidR="000D77E3" w:rsidRPr="00682ABB" w:rsidRDefault="008342D8" w:rsidP="00077FF0">
            <w:pPr>
              <w:rPr>
                <w:rFonts w:ascii="Arial" w:hAnsi="Arial" w:cs="Arial"/>
                <w:sz w:val="20"/>
                <w:szCs w:val="20"/>
              </w:rPr>
            </w:pPr>
            <w:r w:rsidRPr="00682ABB">
              <w:rPr>
                <w:rFonts w:ascii="Arial" w:hAnsi="Arial" w:cs="Arial"/>
                <w:sz w:val="20"/>
                <w:szCs w:val="20"/>
              </w:rPr>
              <w:t>stvaranje stvaranje aktivnog i ppozitivnog odnosa prema dječjoj književnosti</w:t>
            </w:r>
          </w:p>
        </w:tc>
      </w:tr>
      <w:tr w:rsidR="00682ABB" w:rsidRPr="00682ABB" w14:paraId="331A0688" w14:textId="77777777" w:rsidTr="00704F1C">
        <w:trPr>
          <w:trHeight w:val="563"/>
        </w:trPr>
        <w:tc>
          <w:tcPr>
            <w:tcW w:w="2011" w:type="dxa"/>
            <w:shd w:val="clear" w:color="auto" w:fill="auto"/>
            <w:vAlign w:val="center"/>
          </w:tcPr>
          <w:p w14:paraId="77F2EC7A" w14:textId="77777777" w:rsidR="000D77E3" w:rsidRPr="00682ABB" w:rsidRDefault="000D77E3" w:rsidP="00077FF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D66FD8E" w14:textId="77777777" w:rsidR="000D77E3" w:rsidRPr="00682ABB" w:rsidRDefault="000850B0" w:rsidP="000850B0">
            <w:pPr>
              <w:rPr>
                <w:rFonts w:ascii="Arial" w:hAnsi="Arial" w:cs="Arial"/>
                <w:sz w:val="20"/>
                <w:szCs w:val="20"/>
              </w:rPr>
            </w:pPr>
            <w:r w:rsidRPr="00682ABB">
              <w:rPr>
                <w:rFonts w:ascii="Arial" w:hAnsi="Arial" w:cs="Arial"/>
                <w:sz w:val="20"/>
                <w:szCs w:val="20"/>
              </w:rPr>
              <w:t>Mihaela Marković, dipl.uč.</w:t>
            </w:r>
          </w:p>
        </w:tc>
      </w:tr>
      <w:tr w:rsidR="00682ABB" w:rsidRPr="00682ABB" w14:paraId="362B4D30" w14:textId="77777777" w:rsidTr="00704F1C">
        <w:trPr>
          <w:trHeight w:val="563"/>
        </w:trPr>
        <w:tc>
          <w:tcPr>
            <w:tcW w:w="2011" w:type="dxa"/>
            <w:shd w:val="clear" w:color="auto" w:fill="auto"/>
            <w:vAlign w:val="center"/>
          </w:tcPr>
          <w:p w14:paraId="08795000" w14:textId="77777777" w:rsidR="000D77E3" w:rsidRPr="00682ABB" w:rsidRDefault="000D77E3" w:rsidP="00077FF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0FEB325" w14:textId="77777777" w:rsidR="000D77E3" w:rsidRPr="00682ABB" w:rsidRDefault="000D77E3" w:rsidP="00077FF0">
            <w:pPr>
              <w:rPr>
                <w:rFonts w:ascii="Arial" w:hAnsi="Arial" w:cs="Arial"/>
                <w:sz w:val="20"/>
                <w:szCs w:val="20"/>
              </w:rPr>
            </w:pPr>
            <w:r w:rsidRPr="00682ABB">
              <w:rPr>
                <w:rFonts w:ascii="Arial" w:hAnsi="Arial" w:cs="Arial"/>
                <w:sz w:val="20"/>
                <w:szCs w:val="20"/>
              </w:rPr>
              <w:t xml:space="preserve">jednom </w:t>
            </w:r>
            <w:r w:rsidR="008342D8" w:rsidRPr="00682ABB">
              <w:rPr>
                <w:rFonts w:ascii="Arial" w:hAnsi="Arial" w:cs="Arial"/>
                <w:sz w:val="20"/>
                <w:szCs w:val="20"/>
              </w:rPr>
              <w:t>tjedno</w:t>
            </w:r>
          </w:p>
        </w:tc>
      </w:tr>
      <w:tr w:rsidR="00682ABB" w:rsidRPr="00682ABB" w14:paraId="184094DC" w14:textId="77777777" w:rsidTr="00704F1C">
        <w:trPr>
          <w:trHeight w:val="563"/>
        </w:trPr>
        <w:tc>
          <w:tcPr>
            <w:tcW w:w="2011" w:type="dxa"/>
            <w:shd w:val="clear" w:color="auto" w:fill="auto"/>
            <w:vAlign w:val="center"/>
          </w:tcPr>
          <w:p w14:paraId="363CED80" w14:textId="77777777" w:rsidR="000D77E3" w:rsidRPr="00682ABB" w:rsidRDefault="000D77E3" w:rsidP="00077FF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A7010C7" w14:textId="77777777" w:rsidR="000D77E3" w:rsidRPr="00682ABB" w:rsidRDefault="00FC152D" w:rsidP="00077FF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8CF9B2D" w14:textId="77777777" w:rsidTr="00704F1C">
        <w:trPr>
          <w:trHeight w:val="563"/>
        </w:trPr>
        <w:tc>
          <w:tcPr>
            <w:tcW w:w="2011" w:type="dxa"/>
            <w:shd w:val="clear" w:color="auto" w:fill="auto"/>
            <w:vAlign w:val="center"/>
          </w:tcPr>
          <w:p w14:paraId="009B8B5A" w14:textId="77777777" w:rsidR="000D77E3" w:rsidRPr="00682ABB" w:rsidRDefault="000D77E3" w:rsidP="00077FF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A3D9D7C" w14:textId="77777777" w:rsidR="000D77E3" w:rsidRPr="00682ABB" w:rsidRDefault="006374F9" w:rsidP="00077FF0">
            <w:pPr>
              <w:rPr>
                <w:rFonts w:ascii="Arial" w:hAnsi="Arial" w:cs="Arial"/>
                <w:sz w:val="20"/>
                <w:szCs w:val="20"/>
              </w:rPr>
            </w:pPr>
            <w:r w:rsidRPr="00682ABB">
              <w:rPr>
                <w:rFonts w:ascii="Arial" w:hAnsi="Arial" w:cs="Arial"/>
                <w:sz w:val="20"/>
                <w:szCs w:val="20"/>
              </w:rPr>
              <w:t>i</w:t>
            </w:r>
            <w:r w:rsidR="008342D8" w:rsidRPr="00682ABB">
              <w:rPr>
                <w:rFonts w:ascii="Arial" w:hAnsi="Arial" w:cs="Arial"/>
                <w:sz w:val="20"/>
                <w:szCs w:val="20"/>
              </w:rPr>
              <w:t xml:space="preserve">nternet, </w:t>
            </w:r>
            <w:r w:rsidR="000D77E3" w:rsidRPr="00682ABB">
              <w:rPr>
                <w:rFonts w:ascii="Arial" w:hAnsi="Arial" w:cs="Arial"/>
                <w:sz w:val="20"/>
                <w:szCs w:val="20"/>
              </w:rPr>
              <w:t>sredstva potrebna za izradu plak</w:t>
            </w:r>
            <w:r w:rsidR="008342D8" w:rsidRPr="00682ABB">
              <w:rPr>
                <w:rFonts w:ascii="Arial" w:hAnsi="Arial" w:cs="Arial"/>
                <w:sz w:val="20"/>
                <w:szCs w:val="20"/>
              </w:rPr>
              <w:t>ata</w:t>
            </w:r>
          </w:p>
        </w:tc>
      </w:tr>
      <w:tr w:rsidR="00682ABB" w:rsidRPr="00682ABB" w14:paraId="1579C3D0" w14:textId="77777777" w:rsidTr="00704F1C">
        <w:trPr>
          <w:trHeight w:val="563"/>
        </w:trPr>
        <w:tc>
          <w:tcPr>
            <w:tcW w:w="2011" w:type="dxa"/>
            <w:shd w:val="clear" w:color="auto" w:fill="auto"/>
            <w:vAlign w:val="center"/>
          </w:tcPr>
          <w:p w14:paraId="2F80FFB1" w14:textId="77777777" w:rsidR="000D77E3" w:rsidRPr="00682ABB" w:rsidRDefault="000D77E3" w:rsidP="00077FF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2DDE3D3" w14:textId="77777777" w:rsidR="000D77E3" w:rsidRPr="00682ABB" w:rsidRDefault="000D77E3" w:rsidP="00077FF0">
            <w:pPr>
              <w:rPr>
                <w:rFonts w:ascii="Arial" w:hAnsi="Arial" w:cs="Arial"/>
                <w:sz w:val="20"/>
                <w:szCs w:val="20"/>
              </w:rPr>
            </w:pPr>
            <w:r w:rsidRPr="00682ABB">
              <w:rPr>
                <w:rFonts w:ascii="Arial" w:hAnsi="Arial" w:cs="Arial"/>
                <w:sz w:val="20"/>
                <w:szCs w:val="20"/>
              </w:rPr>
              <w:t>zadovoljstvo učenika, učitelja</w:t>
            </w:r>
          </w:p>
        </w:tc>
      </w:tr>
    </w:tbl>
    <w:p w14:paraId="7B59B1D7" w14:textId="77777777" w:rsidR="00F16923" w:rsidRPr="00682ABB" w:rsidRDefault="00F16923" w:rsidP="00511B81">
      <w:pPr>
        <w:rPr>
          <w:rFonts w:ascii="Arial" w:hAnsi="Arial" w:cs="Arial"/>
        </w:rPr>
      </w:pPr>
    </w:p>
    <w:p w14:paraId="3B088D8D" w14:textId="77777777" w:rsidR="00F16923" w:rsidRPr="00682ABB" w:rsidRDefault="00F16923" w:rsidP="00511B81">
      <w:pPr>
        <w:rPr>
          <w:rFonts w:ascii="Arial" w:hAnsi="Arial" w:cs="Arial"/>
        </w:rPr>
      </w:pPr>
    </w:p>
    <w:p w14:paraId="522B2B38" w14:textId="45276C02" w:rsidR="00DB0743" w:rsidRPr="00682ABB" w:rsidRDefault="00DB074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E4C29" w:rsidRPr="00682ABB" w14:paraId="3D1B8C7F" w14:textId="77777777" w:rsidTr="00370AA8">
        <w:tc>
          <w:tcPr>
            <w:tcW w:w="9228" w:type="dxa"/>
            <w:gridSpan w:val="2"/>
            <w:shd w:val="clear" w:color="auto" w:fill="auto"/>
            <w:vAlign w:val="center"/>
          </w:tcPr>
          <w:p w14:paraId="5F428F11" w14:textId="77777777" w:rsidR="00DE4C29" w:rsidRPr="00682ABB" w:rsidRDefault="00DE4C29" w:rsidP="00370AA8">
            <w:pPr>
              <w:jc w:val="center"/>
              <w:rPr>
                <w:rFonts w:ascii="Arial" w:hAnsi="Arial" w:cs="Arial"/>
                <w:b/>
                <w:sz w:val="20"/>
                <w:szCs w:val="20"/>
              </w:rPr>
            </w:pPr>
          </w:p>
          <w:p w14:paraId="1777720B" w14:textId="2A76B42C" w:rsidR="00DE4C29" w:rsidRPr="00682ABB" w:rsidRDefault="00DE4C29" w:rsidP="00370AA8">
            <w:pPr>
              <w:jc w:val="center"/>
              <w:rPr>
                <w:rFonts w:ascii="Arial" w:hAnsi="Arial" w:cs="Arial"/>
                <w:b/>
                <w:sz w:val="20"/>
                <w:szCs w:val="20"/>
              </w:rPr>
            </w:pPr>
            <w:r w:rsidRPr="00682ABB">
              <w:rPr>
                <w:rFonts w:ascii="Arial" w:hAnsi="Arial" w:cs="Arial"/>
                <w:b/>
                <w:sz w:val="20"/>
                <w:szCs w:val="20"/>
              </w:rPr>
              <w:t xml:space="preserve">PJEVAČKI ZBOR, </w:t>
            </w:r>
            <w:r w:rsidR="00667AB8" w:rsidRPr="00682ABB">
              <w:rPr>
                <w:rFonts w:ascii="Arial" w:hAnsi="Arial" w:cs="Arial"/>
                <w:b/>
                <w:sz w:val="20"/>
                <w:szCs w:val="20"/>
              </w:rPr>
              <w:t>PŠ BML Zagorje</w:t>
            </w:r>
          </w:p>
          <w:p w14:paraId="5C5ED4EE" w14:textId="77777777" w:rsidR="00DE4C29" w:rsidRPr="00682ABB" w:rsidRDefault="00DE4C29" w:rsidP="00370AA8">
            <w:pPr>
              <w:rPr>
                <w:rFonts w:ascii="Arial" w:hAnsi="Arial" w:cs="Arial"/>
                <w:sz w:val="20"/>
                <w:szCs w:val="20"/>
              </w:rPr>
            </w:pPr>
          </w:p>
        </w:tc>
      </w:tr>
      <w:tr w:rsidR="00682ABB" w:rsidRPr="00682ABB" w14:paraId="365B9876" w14:textId="77777777" w:rsidTr="00370AA8">
        <w:trPr>
          <w:trHeight w:val="567"/>
        </w:trPr>
        <w:tc>
          <w:tcPr>
            <w:tcW w:w="2011" w:type="dxa"/>
            <w:shd w:val="clear" w:color="auto" w:fill="auto"/>
            <w:vAlign w:val="center"/>
          </w:tcPr>
          <w:p w14:paraId="64E9BC66" w14:textId="77777777" w:rsidR="00DE4C29" w:rsidRPr="00682ABB" w:rsidRDefault="00DE4C29"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5ED9434" w14:textId="5FA8264C" w:rsidR="00DE4C29" w:rsidRPr="00682ABB" w:rsidRDefault="00DE4C29" w:rsidP="00370AA8">
            <w:pPr>
              <w:rPr>
                <w:rFonts w:ascii="Arial" w:hAnsi="Arial" w:cs="Arial"/>
                <w:sz w:val="20"/>
                <w:szCs w:val="20"/>
              </w:rPr>
            </w:pPr>
            <w:r w:rsidRPr="00682ABB">
              <w:rPr>
                <w:rFonts w:ascii="Arial" w:hAnsi="Arial" w:cs="Arial"/>
                <w:sz w:val="20"/>
                <w:szCs w:val="20"/>
              </w:rPr>
              <w:t>ponedjeljkom, 6. sat, 3.r. PŠ BML Zagorje</w:t>
            </w:r>
          </w:p>
        </w:tc>
      </w:tr>
      <w:tr w:rsidR="00682ABB" w:rsidRPr="00682ABB" w14:paraId="1ACCF091" w14:textId="77777777" w:rsidTr="00370AA8">
        <w:trPr>
          <w:trHeight w:val="567"/>
        </w:trPr>
        <w:tc>
          <w:tcPr>
            <w:tcW w:w="2011" w:type="dxa"/>
            <w:shd w:val="clear" w:color="auto" w:fill="auto"/>
            <w:vAlign w:val="center"/>
          </w:tcPr>
          <w:p w14:paraId="72F4AD39" w14:textId="77777777" w:rsidR="00DE4C29" w:rsidRPr="00682ABB" w:rsidRDefault="00DE4C29"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FA6530D" w14:textId="77777777" w:rsidR="00DE4C29" w:rsidRPr="00682ABB" w:rsidRDefault="00DE4C29" w:rsidP="00370AA8">
            <w:pPr>
              <w:rPr>
                <w:rFonts w:ascii="Arial" w:hAnsi="Arial" w:cs="Arial"/>
                <w:sz w:val="20"/>
                <w:szCs w:val="20"/>
              </w:rPr>
            </w:pPr>
            <w:r w:rsidRPr="00682ABB">
              <w:rPr>
                <w:rFonts w:ascii="Arial" w:hAnsi="Arial" w:cs="Arial"/>
                <w:sz w:val="20"/>
                <w:szCs w:val="20"/>
              </w:rPr>
              <w:t>pjevanjem narodnih i umjetničkih pjesama razvijati glazbeni sluh učenika te njegovati ispravnu vokalizaciju i izgovor teksta, razvijati kod učenika estetska čuvstva, glazbeni ukus</w:t>
            </w:r>
          </w:p>
        </w:tc>
      </w:tr>
      <w:tr w:rsidR="00682ABB" w:rsidRPr="00682ABB" w14:paraId="7639F54D" w14:textId="77777777" w:rsidTr="00370AA8">
        <w:trPr>
          <w:trHeight w:val="563"/>
        </w:trPr>
        <w:tc>
          <w:tcPr>
            <w:tcW w:w="2011" w:type="dxa"/>
            <w:shd w:val="clear" w:color="auto" w:fill="auto"/>
            <w:vAlign w:val="center"/>
          </w:tcPr>
          <w:p w14:paraId="4335B228" w14:textId="77777777" w:rsidR="00DE4C29" w:rsidRPr="00682ABB" w:rsidRDefault="00DE4C29"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E008D4E" w14:textId="50D21DE1" w:rsidR="00DE4C29" w:rsidRPr="00682ABB" w:rsidRDefault="00DE4C29" w:rsidP="00370AA8">
            <w:pPr>
              <w:rPr>
                <w:rFonts w:ascii="Arial" w:hAnsi="Arial" w:cs="Arial"/>
                <w:sz w:val="20"/>
                <w:szCs w:val="20"/>
              </w:rPr>
            </w:pPr>
            <w:r w:rsidRPr="00682ABB">
              <w:rPr>
                <w:rFonts w:ascii="Arial" w:hAnsi="Arial" w:cs="Arial"/>
                <w:sz w:val="20"/>
                <w:szCs w:val="20"/>
              </w:rPr>
              <w:t>sudjelovanje na školskim priredbama povodom blagdana i proslava, te izvan nje</w:t>
            </w:r>
          </w:p>
        </w:tc>
      </w:tr>
      <w:tr w:rsidR="00682ABB" w:rsidRPr="00682ABB" w14:paraId="5E50AB00" w14:textId="77777777" w:rsidTr="00370AA8">
        <w:trPr>
          <w:trHeight w:val="563"/>
        </w:trPr>
        <w:tc>
          <w:tcPr>
            <w:tcW w:w="2011" w:type="dxa"/>
            <w:shd w:val="clear" w:color="auto" w:fill="auto"/>
            <w:vAlign w:val="center"/>
          </w:tcPr>
          <w:p w14:paraId="28847081" w14:textId="77777777" w:rsidR="00DE4C29" w:rsidRPr="00682ABB" w:rsidRDefault="00DE4C29" w:rsidP="00DE4C29">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BDCBD22" w14:textId="06976221" w:rsidR="00DE4C29" w:rsidRPr="00682ABB" w:rsidRDefault="00DE4C29" w:rsidP="00DE4C29">
            <w:pPr>
              <w:rPr>
                <w:rFonts w:ascii="Arial" w:hAnsi="Arial" w:cs="Arial"/>
                <w:sz w:val="20"/>
                <w:szCs w:val="20"/>
              </w:rPr>
            </w:pPr>
            <w:r w:rsidRPr="00682ABB">
              <w:rPr>
                <w:rFonts w:ascii="Arial" w:hAnsi="Arial" w:cs="Arial"/>
                <w:sz w:val="20"/>
                <w:szCs w:val="20"/>
              </w:rPr>
              <w:t>Dinka Mališ, dipl.učiteljica razredne nastave, savjetnica</w:t>
            </w:r>
          </w:p>
        </w:tc>
      </w:tr>
      <w:tr w:rsidR="00682ABB" w:rsidRPr="00682ABB" w14:paraId="70D47A1F" w14:textId="77777777" w:rsidTr="00370AA8">
        <w:trPr>
          <w:trHeight w:val="563"/>
        </w:trPr>
        <w:tc>
          <w:tcPr>
            <w:tcW w:w="2011" w:type="dxa"/>
            <w:shd w:val="clear" w:color="auto" w:fill="auto"/>
            <w:vAlign w:val="center"/>
          </w:tcPr>
          <w:p w14:paraId="57BCFD55" w14:textId="77777777" w:rsidR="00DE4C29" w:rsidRPr="00682ABB" w:rsidRDefault="00DE4C29" w:rsidP="00DE4C29">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84F9A05" w14:textId="2BF9A3FB" w:rsidR="00DE4C29" w:rsidRPr="00682ABB" w:rsidRDefault="00DE4C29" w:rsidP="00DE4C29">
            <w:pPr>
              <w:rPr>
                <w:rFonts w:ascii="Arial" w:hAnsi="Arial" w:cs="Arial"/>
                <w:sz w:val="20"/>
                <w:szCs w:val="20"/>
              </w:rPr>
            </w:pPr>
            <w:r w:rsidRPr="00682ABB">
              <w:rPr>
                <w:rFonts w:ascii="Arial" w:hAnsi="Arial" w:cs="Arial"/>
                <w:sz w:val="20"/>
                <w:szCs w:val="20"/>
              </w:rPr>
              <w:t>jednom tjedno</w:t>
            </w:r>
          </w:p>
        </w:tc>
      </w:tr>
      <w:tr w:rsidR="00682ABB" w:rsidRPr="00682ABB" w14:paraId="0F25E670" w14:textId="77777777" w:rsidTr="00370AA8">
        <w:trPr>
          <w:trHeight w:val="563"/>
        </w:trPr>
        <w:tc>
          <w:tcPr>
            <w:tcW w:w="2011" w:type="dxa"/>
            <w:shd w:val="clear" w:color="auto" w:fill="auto"/>
            <w:vAlign w:val="center"/>
          </w:tcPr>
          <w:p w14:paraId="225DDBF8" w14:textId="77777777" w:rsidR="00DE4C29" w:rsidRPr="00682ABB" w:rsidRDefault="00DE4C29" w:rsidP="00DE4C2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5CC715E" w14:textId="694E45E7" w:rsidR="00DE4C29" w:rsidRPr="00682ABB" w:rsidRDefault="00DE4C29" w:rsidP="00DE4C29">
            <w:pPr>
              <w:rPr>
                <w:rFonts w:ascii="Arial" w:hAnsi="Arial" w:cs="Arial"/>
                <w:sz w:val="20"/>
                <w:szCs w:val="20"/>
              </w:rPr>
            </w:pPr>
            <w:r w:rsidRPr="00682ABB">
              <w:rPr>
                <w:rFonts w:ascii="Arial" w:hAnsi="Arial" w:cs="Arial"/>
                <w:sz w:val="20"/>
                <w:szCs w:val="20"/>
              </w:rPr>
              <w:t>tijekom školske godine 2021./2022.</w:t>
            </w:r>
          </w:p>
        </w:tc>
      </w:tr>
      <w:tr w:rsidR="00682ABB" w:rsidRPr="00682ABB" w14:paraId="4F5D8782" w14:textId="77777777" w:rsidTr="00370AA8">
        <w:trPr>
          <w:trHeight w:val="563"/>
        </w:trPr>
        <w:tc>
          <w:tcPr>
            <w:tcW w:w="2011" w:type="dxa"/>
            <w:shd w:val="clear" w:color="auto" w:fill="auto"/>
            <w:vAlign w:val="center"/>
          </w:tcPr>
          <w:p w14:paraId="3C060E82" w14:textId="77777777" w:rsidR="00DE4C29" w:rsidRPr="00682ABB" w:rsidRDefault="00DE4C29" w:rsidP="00DE4C2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F67776E" w14:textId="7F090C00" w:rsidR="00DE4C29" w:rsidRPr="00682ABB" w:rsidRDefault="00DE4C29" w:rsidP="00DE4C29">
            <w:pPr>
              <w:rPr>
                <w:rFonts w:ascii="Arial" w:hAnsi="Arial" w:cs="Arial"/>
                <w:sz w:val="20"/>
                <w:szCs w:val="20"/>
              </w:rPr>
            </w:pPr>
            <w:r w:rsidRPr="00682ABB">
              <w:rPr>
                <w:rFonts w:ascii="Arial" w:hAnsi="Arial" w:cs="Arial"/>
                <w:sz w:val="20"/>
                <w:szCs w:val="20"/>
              </w:rPr>
              <w:t>/</w:t>
            </w:r>
          </w:p>
        </w:tc>
      </w:tr>
      <w:tr w:rsidR="00682ABB" w:rsidRPr="00682ABB" w14:paraId="58215E76" w14:textId="77777777" w:rsidTr="00370AA8">
        <w:trPr>
          <w:trHeight w:val="563"/>
        </w:trPr>
        <w:tc>
          <w:tcPr>
            <w:tcW w:w="2011" w:type="dxa"/>
            <w:shd w:val="clear" w:color="auto" w:fill="auto"/>
            <w:vAlign w:val="center"/>
          </w:tcPr>
          <w:p w14:paraId="52246A2E" w14:textId="77777777" w:rsidR="00DE4C29" w:rsidRPr="00682ABB" w:rsidRDefault="00DE4C29" w:rsidP="00DE4C2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0A4C63" w14:textId="191E511E" w:rsidR="00DE4C29" w:rsidRPr="00682ABB" w:rsidRDefault="00DE4C29" w:rsidP="00DE4C29">
            <w:pPr>
              <w:rPr>
                <w:rFonts w:ascii="Arial" w:hAnsi="Arial" w:cs="Arial"/>
                <w:sz w:val="20"/>
                <w:szCs w:val="20"/>
              </w:rPr>
            </w:pPr>
            <w:r w:rsidRPr="00682ABB">
              <w:rPr>
                <w:rFonts w:ascii="Arial" w:hAnsi="Arial" w:cs="Arial"/>
                <w:sz w:val="20"/>
                <w:szCs w:val="20"/>
              </w:rPr>
              <w:t>zadovoljstvo učenika i učitelja koji sudjeluju na priredbama</w:t>
            </w:r>
          </w:p>
        </w:tc>
      </w:tr>
    </w:tbl>
    <w:p w14:paraId="1467700E" w14:textId="77777777" w:rsidR="00DE4C29" w:rsidRPr="00682ABB" w:rsidRDefault="00DE4C29" w:rsidP="00511B81">
      <w:pPr>
        <w:rPr>
          <w:rFonts w:ascii="Arial" w:hAnsi="Arial" w:cs="Arial"/>
        </w:rPr>
      </w:pPr>
    </w:p>
    <w:p w14:paraId="5D25EABE" w14:textId="77777777" w:rsidR="00DB0743" w:rsidRPr="00682ABB" w:rsidRDefault="00DB0743" w:rsidP="00511B81">
      <w:pPr>
        <w:rPr>
          <w:rFonts w:ascii="Arial" w:hAnsi="Arial" w:cs="Arial"/>
        </w:rPr>
      </w:pPr>
    </w:p>
    <w:p w14:paraId="12AB6E57" w14:textId="77777777" w:rsidR="00DB0743" w:rsidRPr="00682ABB" w:rsidRDefault="00DB0743" w:rsidP="00511B81">
      <w:pPr>
        <w:rPr>
          <w:rFonts w:ascii="Arial" w:hAnsi="Arial" w:cs="Arial"/>
        </w:rPr>
      </w:pPr>
    </w:p>
    <w:p w14:paraId="55B4C7FC" w14:textId="77777777" w:rsidR="00DB0743" w:rsidRPr="00682ABB" w:rsidRDefault="00DB0743" w:rsidP="00511B81">
      <w:pPr>
        <w:rPr>
          <w:rFonts w:ascii="Arial" w:hAnsi="Arial" w:cs="Arial"/>
        </w:rPr>
      </w:pPr>
    </w:p>
    <w:p w14:paraId="5EB968F2" w14:textId="77777777" w:rsidR="00DB0743" w:rsidRPr="00682ABB" w:rsidRDefault="00DB0743" w:rsidP="00511B81">
      <w:pPr>
        <w:rPr>
          <w:rFonts w:ascii="Arial" w:hAnsi="Arial" w:cs="Arial"/>
        </w:rPr>
      </w:pPr>
    </w:p>
    <w:p w14:paraId="552B9064" w14:textId="6ACAC3FA" w:rsidR="0033505E" w:rsidRPr="00682ABB" w:rsidRDefault="0033505E" w:rsidP="00511B81">
      <w:pPr>
        <w:rPr>
          <w:rFonts w:ascii="Arial" w:hAnsi="Arial" w:cs="Arial"/>
        </w:rPr>
      </w:pPr>
    </w:p>
    <w:p w14:paraId="034F35FB" w14:textId="77777777" w:rsidR="00E305B8" w:rsidRPr="00682ABB" w:rsidRDefault="00E305B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87037" w:rsidRPr="00682ABB" w14:paraId="0931BFF6" w14:textId="77777777" w:rsidTr="00704F1C">
        <w:tc>
          <w:tcPr>
            <w:tcW w:w="9228" w:type="dxa"/>
            <w:gridSpan w:val="2"/>
            <w:shd w:val="clear" w:color="auto" w:fill="auto"/>
            <w:vAlign w:val="center"/>
          </w:tcPr>
          <w:p w14:paraId="10D69602" w14:textId="77777777" w:rsidR="002D288F" w:rsidRPr="00682ABB" w:rsidRDefault="002D288F" w:rsidP="00BD1B7F">
            <w:pPr>
              <w:rPr>
                <w:rFonts w:ascii="Arial" w:hAnsi="Arial" w:cs="Arial"/>
                <w:b/>
                <w:sz w:val="20"/>
                <w:szCs w:val="20"/>
              </w:rPr>
            </w:pPr>
          </w:p>
          <w:p w14:paraId="13458A92" w14:textId="77777777" w:rsidR="002D288F" w:rsidRPr="00682ABB" w:rsidRDefault="002D288F" w:rsidP="00BD1B7F">
            <w:pPr>
              <w:jc w:val="center"/>
              <w:rPr>
                <w:rFonts w:ascii="Arial" w:hAnsi="Arial" w:cs="Arial"/>
                <w:b/>
                <w:sz w:val="20"/>
                <w:szCs w:val="20"/>
              </w:rPr>
            </w:pPr>
            <w:r w:rsidRPr="00682ABB">
              <w:rPr>
                <w:rFonts w:ascii="Arial" w:hAnsi="Arial" w:cs="Arial"/>
                <w:b/>
                <w:sz w:val="20"/>
                <w:szCs w:val="20"/>
              </w:rPr>
              <w:t>GARDEROBA</w:t>
            </w:r>
            <w:r w:rsidR="002D6FB3" w:rsidRPr="00682ABB">
              <w:rPr>
                <w:rFonts w:ascii="Arial" w:hAnsi="Arial" w:cs="Arial"/>
                <w:b/>
                <w:sz w:val="20"/>
                <w:szCs w:val="20"/>
              </w:rPr>
              <w:t>, matična škola</w:t>
            </w:r>
          </w:p>
          <w:p w14:paraId="6DE1C439" w14:textId="77777777" w:rsidR="002D288F" w:rsidRPr="00682ABB" w:rsidRDefault="002D288F" w:rsidP="00BD1B7F">
            <w:pPr>
              <w:rPr>
                <w:rFonts w:ascii="Arial" w:hAnsi="Arial" w:cs="Arial"/>
                <w:sz w:val="20"/>
                <w:szCs w:val="20"/>
              </w:rPr>
            </w:pPr>
          </w:p>
        </w:tc>
      </w:tr>
      <w:tr w:rsidR="00682ABB" w:rsidRPr="00682ABB" w14:paraId="43C9CAE1" w14:textId="77777777" w:rsidTr="00704F1C">
        <w:trPr>
          <w:trHeight w:val="567"/>
        </w:trPr>
        <w:tc>
          <w:tcPr>
            <w:tcW w:w="2011" w:type="dxa"/>
            <w:shd w:val="clear" w:color="auto" w:fill="auto"/>
            <w:vAlign w:val="center"/>
          </w:tcPr>
          <w:p w14:paraId="549E0094" w14:textId="77777777" w:rsidR="002D288F" w:rsidRPr="00682ABB" w:rsidRDefault="002D288F" w:rsidP="00BD1B7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C892128" w14:textId="5B8A4ABD" w:rsidR="002D288F" w:rsidRPr="00682ABB" w:rsidRDefault="00190EC4" w:rsidP="002F590D">
            <w:pPr>
              <w:rPr>
                <w:rFonts w:ascii="Arial" w:hAnsi="Arial" w:cs="Arial"/>
                <w:sz w:val="20"/>
                <w:szCs w:val="20"/>
              </w:rPr>
            </w:pPr>
            <w:r w:rsidRPr="00682ABB">
              <w:rPr>
                <w:rFonts w:ascii="Arial" w:hAnsi="Arial" w:cs="Arial"/>
                <w:sz w:val="20"/>
                <w:szCs w:val="20"/>
              </w:rPr>
              <w:t>ponedjeljkom,</w:t>
            </w:r>
            <w:r w:rsidR="00087037" w:rsidRPr="00682ABB">
              <w:rPr>
                <w:rFonts w:ascii="Arial" w:hAnsi="Arial" w:cs="Arial"/>
                <w:sz w:val="20"/>
                <w:szCs w:val="20"/>
              </w:rPr>
              <w:t xml:space="preserve"> </w:t>
            </w:r>
            <w:r w:rsidR="00C10A27" w:rsidRPr="00682ABB">
              <w:rPr>
                <w:rFonts w:ascii="Arial" w:hAnsi="Arial" w:cs="Arial"/>
                <w:sz w:val="20"/>
                <w:szCs w:val="20"/>
              </w:rPr>
              <w:t>5</w:t>
            </w:r>
            <w:r w:rsidR="002D6FB3" w:rsidRPr="00682ABB">
              <w:rPr>
                <w:rFonts w:ascii="Arial" w:hAnsi="Arial" w:cs="Arial"/>
                <w:sz w:val="20"/>
                <w:szCs w:val="20"/>
              </w:rPr>
              <w:t>. sat, m</w:t>
            </w:r>
            <w:r w:rsidR="002D288F" w:rsidRPr="00682ABB">
              <w:rPr>
                <w:rFonts w:ascii="Arial" w:hAnsi="Arial" w:cs="Arial"/>
                <w:sz w:val="20"/>
                <w:szCs w:val="20"/>
              </w:rPr>
              <w:t>atična škola</w:t>
            </w:r>
          </w:p>
        </w:tc>
      </w:tr>
      <w:tr w:rsidR="00682ABB" w:rsidRPr="00682ABB" w14:paraId="5B61C211" w14:textId="77777777" w:rsidTr="00704F1C">
        <w:trPr>
          <w:trHeight w:val="567"/>
        </w:trPr>
        <w:tc>
          <w:tcPr>
            <w:tcW w:w="2011" w:type="dxa"/>
            <w:shd w:val="clear" w:color="auto" w:fill="auto"/>
            <w:vAlign w:val="center"/>
          </w:tcPr>
          <w:p w14:paraId="2F79014A" w14:textId="77777777" w:rsidR="002D288F" w:rsidRPr="00682ABB" w:rsidRDefault="002D288F" w:rsidP="00BD1B7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0334EC5" w14:textId="77777777" w:rsidR="002D288F" w:rsidRPr="00682ABB" w:rsidRDefault="002D288F" w:rsidP="00BD1B7F">
            <w:pPr>
              <w:rPr>
                <w:rFonts w:ascii="Arial" w:hAnsi="Arial" w:cs="Arial"/>
                <w:sz w:val="20"/>
                <w:szCs w:val="20"/>
              </w:rPr>
            </w:pPr>
            <w:r w:rsidRPr="00682ABB">
              <w:rPr>
                <w:rFonts w:ascii="Arial" w:hAnsi="Arial" w:cs="Arial"/>
                <w:sz w:val="20"/>
                <w:szCs w:val="20"/>
              </w:rPr>
              <w:t>održavanje, stvaranje, kreiranje garderobe</w:t>
            </w:r>
          </w:p>
        </w:tc>
      </w:tr>
      <w:tr w:rsidR="00087037" w:rsidRPr="00682ABB" w14:paraId="06E7F8E7" w14:textId="77777777" w:rsidTr="00704F1C">
        <w:trPr>
          <w:trHeight w:val="563"/>
        </w:trPr>
        <w:tc>
          <w:tcPr>
            <w:tcW w:w="2011" w:type="dxa"/>
            <w:shd w:val="clear" w:color="auto" w:fill="auto"/>
            <w:vAlign w:val="center"/>
          </w:tcPr>
          <w:p w14:paraId="505EF299" w14:textId="77777777" w:rsidR="002D288F" w:rsidRPr="00682ABB" w:rsidRDefault="002D288F" w:rsidP="00BD1B7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58DAB0D" w14:textId="77777777" w:rsidR="002D288F" w:rsidRPr="00682ABB" w:rsidRDefault="002D288F" w:rsidP="00BD1B7F">
            <w:pPr>
              <w:spacing w:before="100" w:beforeAutospacing="1" w:after="100" w:afterAutospacing="1"/>
              <w:rPr>
                <w:rFonts w:ascii="Arial" w:hAnsi="Arial" w:cs="Arial"/>
                <w:sz w:val="20"/>
                <w:szCs w:val="20"/>
              </w:rPr>
            </w:pPr>
            <w:r w:rsidRPr="00682ABB">
              <w:rPr>
                <w:rFonts w:ascii="Arial" w:eastAsia="Batang" w:hAnsi="Arial" w:cs="Arial"/>
                <w:sz w:val="20"/>
                <w:szCs w:val="20"/>
              </w:rPr>
              <w:t>za potrebe škole i školskih događanja</w:t>
            </w:r>
          </w:p>
        </w:tc>
      </w:tr>
      <w:tr w:rsidR="00682ABB" w:rsidRPr="00682ABB" w14:paraId="5B7D1981" w14:textId="77777777" w:rsidTr="00704F1C">
        <w:trPr>
          <w:trHeight w:val="563"/>
        </w:trPr>
        <w:tc>
          <w:tcPr>
            <w:tcW w:w="2011" w:type="dxa"/>
            <w:shd w:val="clear" w:color="auto" w:fill="auto"/>
            <w:vAlign w:val="center"/>
          </w:tcPr>
          <w:p w14:paraId="0C446DF8" w14:textId="77777777" w:rsidR="002D288F" w:rsidRPr="00682ABB" w:rsidRDefault="002D288F" w:rsidP="00BD1B7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83B717A" w14:textId="77777777" w:rsidR="002D288F" w:rsidRPr="00682ABB" w:rsidRDefault="002D288F" w:rsidP="00BD1B7F">
            <w:pPr>
              <w:rPr>
                <w:rFonts w:ascii="Arial" w:hAnsi="Arial" w:cs="Arial"/>
                <w:sz w:val="20"/>
                <w:szCs w:val="20"/>
              </w:rPr>
            </w:pPr>
            <w:r w:rsidRPr="00682ABB">
              <w:rPr>
                <w:rFonts w:ascii="Arial" w:hAnsi="Arial" w:cs="Arial"/>
                <w:sz w:val="20"/>
                <w:szCs w:val="20"/>
              </w:rPr>
              <w:t>Dijana Umiljenović, učiteljica razredne nastave s pojačanim engleskim jezikom</w:t>
            </w:r>
          </w:p>
        </w:tc>
      </w:tr>
      <w:tr w:rsidR="00682ABB" w:rsidRPr="00682ABB" w14:paraId="7E1BA4CC" w14:textId="77777777" w:rsidTr="00704F1C">
        <w:trPr>
          <w:trHeight w:val="563"/>
        </w:trPr>
        <w:tc>
          <w:tcPr>
            <w:tcW w:w="2011" w:type="dxa"/>
            <w:shd w:val="clear" w:color="auto" w:fill="auto"/>
            <w:vAlign w:val="center"/>
          </w:tcPr>
          <w:p w14:paraId="69484EF0" w14:textId="77777777" w:rsidR="002D288F" w:rsidRPr="00682ABB" w:rsidRDefault="002D288F" w:rsidP="00BD1B7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6094EAB" w14:textId="77777777" w:rsidR="002D288F" w:rsidRPr="00682ABB" w:rsidRDefault="002D288F" w:rsidP="00BD1B7F">
            <w:pPr>
              <w:rPr>
                <w:rFonts w:ascii="Arial" w:hAnsi="Arial" w:cs="Arial"/>
                <w:sz w:val="20"/>
                <w:szCs w:val="20"/>
              </w:rPr>
            </w:pPr>
            <w:r w:rsidRPr="00682ABB">
              <w:rPr>
                <w:rFonts w:ascii="Arial" w:hAnsi="Arial" w:cs="Arial"/>
                <w:sz w:val="20"/>
                <w:szCs w:val="20"/>
              </w:rPr>
              <w:t>tijekom godine, po potrebi</w:t>
            </w:r>
          </w:p>
        </w:tc>
      </w:tr>
      <w:tr w:rsidR="00682ABB" w:rsidRPr="00682ABB" w14:paraId="0B43C65B" w14:textId="77777777" w:rsidTr="00704F1C">
        <w:trPr>
          <w:trHeight w:val="563"/>
        </w:trPr>
        <w:tc>
          <w:tcPr>
            <w:tcW w:w="2011" w:type="dxa"/>
            <w:shd w:val="clear" w:color="auto" w:fill="auto"/>
            <w:vAlign w:val="center"/>
          </w:tcPr>
          <w:p w14:paraId="058E2C89" w14:textId="77777777" w:rsidR="002D288F" w:rsidRPr="00682ABB" w:rsidRDefault="002D288F" w:rsidP="00BD1B7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A4F3227" w14:textId="77777777" w:rsidR="002D288F" w:rsidRPr="00682ABB" w:rsidRDefault="002D288F" w:rsidP="00BD1B7F">
            <w:pPr>
              <w:rPr>
                <w:rFonts w:ascii="Arial" w:hAnsi="Arial" w:cs="Arial"/>
                <w:sz w:val="20"/>
                <w:szCs w:val="20"/>
              </w:rPr>
            </w:pPr>
            <w:r w:rsidRPr="00682ABB">
              <w:rPr>
                <w:rFonts w:ascii="Arial" w:hAnsi="Arial" w:cs="Arial"/>
                <w:sz w:val="20"/>
                <w:szCs w:val="20"/>
              </w:rPr>
              <w:t>tijekom godine, po potrebi</w:t>
            </w:r>
          </w:p>
        </w:tc>
      </w:tr>
      <w:tr w:rsidR="00682ABB" w:rsidRPr="00682ABB" w14:paraId="46E18D0A" w14:textId="77777777" w:rsidTr="00704F1C">
        <w:trPr>
          <w:trHeight w:val="563"/>
        </w:trPr>
        <w:tc>
          <w:tcPr>
            <w:tcW w:w="2011" w:type="dxa"/>
            <w:shd w:val="clear" w:color="auto" w:fill="auto"/>
            <w:vAlign w:val="center"/>
          </w:tcPr>
          <w:p w14:paraId="421D4FC6" w14:textId="77777777" w:rsidR="002D288F" w:rsidRPr="00682ABB" w:rsidRDefault="002D288F" w:rsidP="00BD1B7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98A3A0A" w14:textId="77777777" w:rsidR="002D288F" w:rsidRPr="00682ABB" w:rsidRDefault="002D288F" w:rsidP="00BD1B7F">
            <w:pPr>
              <w:rPr>
                <w:rFonts w:ascii="Arial" w:hAnsi="Arial" w:cs="Arial"/>
                <w:sz w:val="20"/>
                <w:szCs w:val="20"/>
              </w:rPr>
            </w:pPr>
            <w:r w:rsidRPr="00682ABB">
              <w:rPr>
                <w:rFonts w:ascii="Arial" w:hAnsi="Arial" w:cs="Arial"/>
                <w:sz w:val="20"/>
                <w:szCs w:val="20"/>
              </w:rPr>
              <w:t>troškovi scenografije, kostimografije</w:t>
            </w:r>
          </w:p>
        </w:tc>
      </w:tr>
      <w:tr w:rsidR="00682ABB" w:rsidRPr="00682ABB" w14:paraId="4918A1B1" w14:textId="77777777" w:rsidTr="00704F1C">
        <w:trPr>
          <w:trHeight w:val="563"/>
        </w:trPr>
        <w:tc>
          <w:tcPr>
            <w:tcW w:w="2011" w:type="dxa"/>
            <w:shd w:val="clear" w:color="auto" w:fill="auto"/>
            <w:vAlign w:val="center"/>
          </w:tcPr>
          <w:p w14:paraId="55EC98C4" w14:textId="77777777" w:rsidR="002D288F" w:rsidRPr="00682ABB" w:rsidRDefault="002D288F" w:rsidP="00BD1B7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0AD72C3" w14:textId="77777777" w:rsidR="002D288F" w:rsidRPr="00682ABB" w:rsidRDefault="002D288F" w:rsidP="00BD1B7F">
            <w:pPr>
              <w:rPr>
                <w:rFonts w:ascii="Arial" w:hAnsi="Arial" w:cs="Arial"/>
                <w:sz w:val="20"/>
                <w:szCs w:val="20"/>
              </w:rPr>
            </w:pPr>
            <w:r w:rsidRPr="00682ABB">
              <w:rPr>
                <w:rFonts w:ascii="Arial" w:hAnsi="Arial" w:cs="Arial"/>
                <w:sz w:val="20"/>
                <w:szCs w:val="20"/>
              </w:rPr>
              <w:t xml:space="preserve">zadovoljstvo učenika i publike koja uživa u predstavi </w:t>
            </w:r>
          </w:p>
        </w:tc>
      </w:tr>
    </w:tbl>
    <w:p w14:paraId="50FFF112" w14:textId="77777777" w:rsidR="002D288F" w:rsidRPr="00682ABB" w:rsidRDefault="002D288F" w:rsidP="00511B81">
      <w:pPr>
        <w:rPr>
          <w:rFonts w:ascii="Arial" w:hAnsi="Arial" w:cs="Arial"/>
        </w:rPr>
      </w:pPr>
    </w:p>
    <w:p w14:paraId="05D01D5A" w14:textId="77777777" w:rsidR="00C00276" w:rsidRPr="00682ABB" w:rsidRDefault="00C00276" w:rsidP="00511B81">
      <w:pPr>
        <w:rPr>
          <w:rFonts w:ascii="Arial" w:hAnsi="Arial" w:cs="Arial"/>
        </w:rPr>
      </w:pPr>
    </w:p>
    <w:p w14:paraId="1C02C90F" w14:textId="77777777" w:rsidR="00C618CA" w:rsidRPr="00682ABB" w:rsidRDefault="00C618CA" w:rsidP="00511B81">
      <w:pPr>
        <w:rPr>
          <w:rFonts w:ascii="Arial" w:hAnsi="Arial" w:cs="Arial"/>
        </w:rPr>
      </w:pPr>
    </w:p>
    <w:p w14:paraId="31E8033E" w14:textId="77777777" w:rsidR="002B5939" w:rsidRPr="00682ABB" w:rsidRDefault="002B5939" w:rsidP="00511B81">
      <w:pPr>
        <w:rPr>
          <w:rFonts w:ascii="Arial" w:hAnsi="Arial" w:cs="Arial"/>
        </w:rPr>
      </w:pPr>
    </w:p>
    <w:p w14:paraId="2CD11D3E" w14:textId="77777777" w:rsidR="002B5939" w:rsidRPr="00682ABB" w:rsidRDefault="002B5939" w:rsidP="00511B81">
      <w:pPr>
        <w:rPr>
          <w:rFonts w:ascii="Arial" w:hAnsi="Arial" w:cs="Arial"/>
        </w:rPr>
      </w:pPr>
    </w:p>
    <w:p w14:paraId="6D5BA472" w14:textId="77777777" w:rsidR="002B5939" w:rsidRPr="00682ABB" w:rsidRDefault="002B5939" w:rsidP="00511B81">
      <w:pPr>
        <w:rPr>
          <w:rFonts w:ascii="Arial" w:hAnsi="Arial" w:cs="Arial"/>
        </w:rPr>
      </w:pPr>
    </w:p>
    <w:p w14:paraId="6FC089D8" w14:textId="77777777" w:rsidR="00C618CA" w:rsidRPr="00682ABB" w:rsidRDefault="00C618C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2ACB6055" w14:textId="77777777" w:rsidTr="00497692">
        <w:tc>
          <w:tcPr>
            <w:tcW w:w="9228" w:type="dxa"/>
            <w:gridSpan w:val="2"/>
            <w:vAlign w:val="center"/>
          </w:tcPr>
          <w:p w14:paraId="48751AFB" w14:textId="77777777" w:rsidR="00BB770D" w:rsidRPr="00682ABB" w:rsidRDefault="00BB770D" w:rsidP="00497692">
            <w:pPr>
              <w:rPr>
                <w:rFonts w:ascii="Arial" w:hAnsi="Arial" w:cs="Arial"/>
                <w:b/>
                <w:sz w:val="20"/>
                <w:szCs w:val="20"/>
              </w:rPr>
            </w:pPr>
          </w:p>
          <w:p w14:paraId="4F98DE3B" w14:textId="77777777" w:rsidR="00BB770D" w:rsidRPr="00682ABB" w:rsidRDefault="00BB770D" w:rsidP="00497692">
            <w:pPr>
              <w:jc w:val="center"/>
              <w:rPr>
                <w:rFonts w:ascii="Arial" w:hAnsi="Arial" w:cs="Arial"/>
                <w:b/>
                <w:sz w:val="20"/>
                <w:szCs w:val="20"/>
              </w:rPr>
            </w:pPr>
            <w:r w:rsidRPr="00682ABB">
              <w:rPr>
                <w:rFonts w:ascii="Arial" w:hAnsi="Arial" w:cs="Arial"/>
                <w:b/>
                <w:sz w:val="20"/>
                <w:szCs w:val="20"/>
              </w:rPr>
              <w:t xml:space="preserve">HRVATSKI ZNAKOVNI JEZIK </w:t>
            </w:r>
          </w:p>
          <w:p w14:paraId="36926F7A" w14:textId="77777777" w:rsidR="00BB770D" w:rsidRPr="00682ABB" w:rsidRDefault="00BB770D" w:rsidP="00497692">
            <w:pPr>
              <w:rPr>
                <w:rFonts w:ascii="Arial" w:hAnsi="Arial" w:cs="Arial"/>
                <w:sz w:val="20"/>
                <w:szCs w:val="20"/>
              </w:rPr>
            </w:pPr>
          </w:p>
        </w:tc>
      </w:tr>
      <w:tr w:rsidR="00682ABB" w:rsidRPr="00682ABB" w14:paraId="079A7509" w14:textId="77777777" w:rsidTr="00497692">
        <w:trPr>
          <w:trHeight w:val="567"/>
        </w:trPr>
        <w:tc>
          <w:tcPr>
            <w:tcW w:w="2011" w:type="dxa"/>
            <w:vAlign w:val="center"/>
          </w:tcPr>
          <w:p w14:paraId="573B5B85" w14:textId="77777777" w:rsidR="00BB770D" w:rsidRPr="00682ABB" w:rsidRDefault="00BB770D" w:rsidP="00497692">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1B32D177" w14:textId="77777777" w:rsidR="00BB770D" w:rsidRPr="00682ABB" w:rsidRDefault="00B41541" w:rsidP="00B41541">
            <w:pPr>
              <w:rPr>
                <w:rFonts w:ascii="Arial" w:hAnsi="Arial" w:cs="Arial"/>
                <w:sz w:val="20"/>
                <w:szCs w:val="20"/>
              </w:rPr>
            </w:pPr>
            <w:r w:rsidRPr="00682ABB">
              <w:rPr>
                <w:rFonts w:ascii="Arial" w:hAnsi="Arial" w:cs="Arial"/>
                <w:sz w:val="20"/>
                <w:szCs w:val="20"/>
              </w:rPr>
              <w:t>Tijekom nastave ili petkom</w:t>
            </w:r>
            <w:r w:rsidR="00BB770D" w:rsidRPr="00682ABB">
              <w:rPr>
                <w:rFonts w:ascii="Arial" w:hAnsi="Arial" w:cs="Arial"/>
                <w:sz w:val="20"/>
                <w:szCs w:val="20"/>
              </w:rPr>
              <w:t xml:space="preserve">, </w:t>
            </w:r>
            <w:r w:rsidR="009322E9" w:rsidRPr="00682ABB">
              <w:rPr>
                <w:rFonts w:ascii="Arial" w:hAnsi="Arial" w:cs="Arial"/>
                <w:sz w:val="20"/>
                <w:szCs w:val="20"/>
              </w:rPr>
              <w:t>6</w:t>
            </w:r>
            <w:r w:rsidR="00BB770D" w:rsidRPr="00682ABB">
              <w:rPr>
                <w:rFonts w:ascii="Arial" w:hAnsi="Arial" w:cs="Arial"/>
                <w:sz w:val="20"/>
                <w:szCs w:val="20"/>
              </w:rPr>
              <w:t>. sat, Matična škola</w:t>
            </w:r>
          </w:p>
        </w:tc>
      </w:tr>
      <w:tr w:rsidR="00682ABB" w:rsidRPr="00682ABB" w14:paraId="0AA71E50" w14:textId="77777777" w:rsidTr="00497692">
        <w:trPr>
          <w:trHeight w:val="567"/>
        </w:trPr>
        <w:tc>
          <w:tcPr>
            <w:tcW w:w="2011" w:type="dxa"/>
            <w:vAlign w:val="center"/>
          </w:tcPr>
          <w:p w14:paraId="4B889397" w14:textId="77777777" w:rsidR="00BB770D" w:rsidRPr="00682ABB" w:rsidRDefault="00BB770D" w:rsidP="00497692">
            <w:pPr>
              <w:rPr>
                <w:rFonts w:ascii="Arial" w:hAnsi="Arial" w:cs="Arial"/>
                <w:b/>
                <w:sz w:val="20"/>
                <w:szCs w:val="20"/>
              </w:rPr>
            </w:pPr>
            <w:r w:rsidRPr="00682ABB">
              <w:rPr>
                <w:rFonts w:ascii="Arial" w:hAnsi="Arial" w:cs="Arial"/>
                <w:b/>
                <w:sz w:val="20"/>
                <w:szCs w:val="20"/>
              </w:rPr>
              <w:t>Ciljevi:</w:t>
            </w:r>
          </w:p>
        </w:tc>
        <w:tc>
          <w:tcPr>
            <w:tcW w:w="7217" w:type="dxa"/>
            <w:vAlign w:val="center"/>
          </w:tcPr>
          <w:p w14:paraId="5192DFF8" w14:textId="77777777" w:rsidR="00BB770D" w:rsidRPr="00682ABB" w:rsidRDefault="009322E9" w:rsidP="009322E9">
            <w:pPr>
              <w:rPr>
                <w:rFonts w:ascii="Arial" w:hAnsi="Arial" w:cs="Arial"/>
                <w:sz w:val="20"/>
                <w:szCs w:val="20"/>
              </w:rPr>
            </w:pPr>
            <w:r w:rsidRPr="00682ABB">
              <w:rPr>
                <w:rFonts w:ascii="Arial" w:eastAsia="Batang" w:hAnsi="Arial" w:cs="Arial"/>
                <w:sz w:val="20"/>
                <w:szCs w:val="20"/>
              </w:rPr>
              <w:t xml:space="preserve">Učenje </w:t>
            </w:r>
            <w:r w:rsidR="00BB770D" w:rsidRPr="00682ABB">
              <w:rPr>
                <w:rFonts w:ascii="Arial" w:eastAsia="Batang" w:hAnsi="Arial" w:cs="Arial"/>
                <w:sz w:val="20"/>
                <w:szCs w:val="20"/>
              </w:rPr>
              <w:t>znakovn</w:t>
            </w:r>
            <w:r w:rsidRPr="00682ABB">
              <w:rPr>
                <w:rFonts w:ascii="Arial" w:eastAsia="Batang" w:hAnsi="Arial" w:cs="Arial"/>
                <w:sz w:val="20"/>
                <w:szCs w:val="20"/>
              </w:rPr>
              <w:t>og</w:t>
            </w:r>
            <w:r w:rsidR="00BB770D" w:rsidRPr="00682ABB">
              <w:rPr>
                <w:rFonts w:ascii="Arial" w:eastAsia="Batang" w:hAnsi="Arial" w:cs="Arial"/>
                <w:sz w:val="20"/>
                <w:szCs w:val="20"/>
              </w:rPr>
              <w:t xml:space="preserve"> jezik</w:t>
            </w:r>
            <w:r w:rsidRPr="00682ABB">
              <w:rPr>
                <w:rFonts w:ascii="Arial" w:eastAsia="Batang" w:hAnsi="Arial" w:cs="Arial"/>
                <w:sz w:val="20"/>
                <w:szCs w:val="20"/>
              </w:rPr>
              <w:t>a</w:t>
            </w:r>
            <w:r w:rsidR="00C33B69" w:rsidRPr="00682ABB">
              <w:rPr>
                <w:rFonts w:ascii="Arial" w:hAnsi="Arial" w:cs="Arial"/>
                <w:sz w:val="20"/>
                <w:szCs w:val="20"/>
              </w:rPr>
              <w:t>, njegovanje ravnopravnosti s osobama s teškoćama i tolerancija različitosti</w:t>
            </w:r>
          </w:p>
        </w:tc>
      </w:tr>
      <w:tr w:rsidR="00B41541" w:rsidRPr="00682ABB" w14:paraId="78D9D587" w14:textId="77777777" w:rsidTr="00497692">
        <w:trPr>
          <w:trHeight w:val="563"/>
        </w:trPr>
        <w:tc>
          <w:tcPr>
            <w:tcW w:w="2011" w:type="dxa"/>
            <w:vAlign w:val="center"/>
          </w:tcPr>
          <w:p w14:paraId="4842A825" w14:textId="77777777" w:rsidR="00BB770D" w:rsidRPr="00682ABB" w:rsidRDefault="00BB770D" w:rsidP="00497692">
            <w:pPr>
              <w:rPr>
                <w:rFonts w:ascii="Arial" w:hAnsi="Arial" w:cs="Arial"/>
                <w:b/>
                <w:sz w:val="20"/>
                <w:szCs w:val="20"/>
              </w:rPr>
            </w:pPr>
            <w:r w:rsidRPr="00682ABB">
              <w:rPr>
                <w:rFonts w:ascii="Arial" w:hAnsi="Arial" w:cs="Arial"/>
                <w:b/>
                <w:sz w:val="20"/>
                <w:szCs w:val="20"/>
              </w:rPr>
              <w:t>Namjena:</w:t>
            </w:r>
          </w:p>
        </w:tc>
        <w:tc>
          <w:tcPr>
            <w:tcW w:w="7217" w:type="dxa"/>
            <w:vAlign w:val="center"/>
          </w:tcPr>
          <w:p w14:paraId="40397F6A" w14:textId="77777777" w:rsidR="00BB770D" w:rsidRPr="00682ABB" w:rsidRDefault="00BB770D" w:rsidP="00497692">
            <w:pPr>
              <w:spacing w:before="100" w:beforeAutospacing="1" w:after="100" w:afterAutospacing="1"/>
              <w:rPr>
                <w:rFonts w:ascii="Arial" w:hAnsi="Arial" w:cs="Arial"/>
                <w:sz w:val="20"/>
                <w:szCs w:val="20"/>
              </w:rPr>
            </w:pPr>
            <w:r w:rsidRPr="00682ABB">
              <w:rPr>
                <w:rFonts w:ascii="Arial" w:hAnsi="Arial" w:cs="Arial"/>
                <w:sz w:val="20"/>
                <w:szCs w:val="20"/>
              </w:rPr>
              <w:t>Naučiti se sporazum</w:t>
            </w:r>
            <w:r w:rsidR="00C33B69" w:rsidRPr="00682ABB">
              <w:rPr>
                <w:rFonts w:ascii="Arial" w:hAnsi="Arial" w:cs="Arial"/>
                <w:sz w:val="20"/>
                <w:szCs w:val="20"/>
              </w:rPr>
              <w:t>ijevati sa gluhim i nijemim oso</w:t>
            </w:r>
            <w:r w:rsidRPr="00682ABB">
              <w:rPr>
                <w:rFonts w:ascii="Arial" w:hAnsi="Arial" w:cs="Arial"/>
                <w:sz w:val="20"/>
                <w:szCs w:val="20"/>
              </w:rPr>
              <w:t>bama</w:t>
            </w:r>
          </w:p>
        </w:tc>
      </w:tr>
      <w:tr w:rsidR="00682ABB" w:rsidRPr="00682ABB" w14:paraId="7B3CF5A5" w14:textId="77777777" w:rsidTr="00497692">
        <w:trPr>
          <w:trHeight w:val="563"/>
        </w:trPr>
        <w:tc>
          <w:tcPr>
            <w:tcW w:w="2011" w:type="dxa"/>
            <w:vAlign w:val="center"/>
          </w:tcPr>
          <w:p w14:paraId="57E19BF2" w14:textId="77777777" w:rsidR="00BB770D" w:rsidRPr="00682ABB" w:rsidRDefault="00BB770D" w:rsidP="00497692">
            <w:pPr>
              <w:rPr>
                <w:rFonts w:ascii="Arial" w:hAnsi="Arial" w:cs="Arial"/>
                <w:b/>
                <w:sz w:val="20"/>
                <w:szCs w:val="20"/>
              </w:rPr>
            </w:pPr>
            <w:r w:rsidRPr="00682ABB">
              <w:rPr>
                <w:rFonts w:ascii="Arial" w:hAnsi="Arial" w:cs="Arial"/>
                <w:b/>
                <w:sz w:val="20"/>
                <w:szCs w:val="20"/>
              </w:rPr>
              <w:t>Nositelj:</w:t>
            </w:r>
          </w:p>
        </w:tc>
        <w:tc>
          <w:tcPr>
            <w:tcW w:w="7217" w:type="dxa"/>
            <w:vAlign w:val="center"/>
          </w:tcPr>
          <w:p w14:paraId="05286F28" w14:textId="77777777" w:rsidR="00BB770D" w:rsidRPr="00682ABB" w:rsidRDefault="00BB770D" w:rsidP="00EF2AE0">
            <w:pPr>
              <w:rPr>
                <w:rFonts w:ascii="Arial" w:hAnsi="Arial" w:cs="Arial"/>
                <w:sz w:val="20"/>
                <w:szCs w:val="20"/>
              </w:rPr>
            </w:pPr>
            <w:r w:rsidRPr="00682ABB">
              <w:rPr>
                <w:rFonts w:ascii="Arial" w:hAnsi="Arial" w:cs="Arial"/>
                <w:sz w:val="20"/>
                <w:szCs w:val="20"/>
              </w:rPr>
              <w:t xml:space="preserve">Marija Salopek, dipl. učiteljica razredne nastave, </w:t>
            </w:r>
            <w:r w:rsidR="00EF2AE0" w:rsidRPr="00682ABB">
              <w:rPr>
                <w:rFonts w:ascii="Arial" w:hAnsi="Arial" w:cs="Arial"/>
                <w:sz w:val="20"/>
                <w:szCs w:val="20"/>
              </w:rPr>
              <w:t>savjetnica</w:t>
            </w:r>
          </w:p>
        </w:tc>
      </w:tr>
      <w:tr w:rsidR="00682ABB" w:rsidRPr="00682ABB" w14:paraId="7ED48B04" w14:textId="77777777" w:rsidTr="00497692">
        <w:trPr>
          <w:trHeight w:val="563"/>
        </w:trPr>
        <w:tc>
          <w:tcPr>
            <w:tcW w:w="2011" w:type="dxa"/>
            <w:vAlign w:val="center"/>
          </w:tcPr>
          <w:p w14:paraId="6CA8A9E8" w14:textId="77777777" w:rsidR="00BB770D" w:rsidRPr="00682ABB" w:rsidRDefault="00BB770D" w:rsidP="00497692">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1D8B29F0" w14:textId="77777777" w:rsidR="00BB770D" w:rsidRPr="00682ABB" w:rsidRDefault="00BB770D" w:rsidP="00497692">
            <w:pPr>
              <w:rPr>
                <w:rFonts w:ascii="Arial" w:hAnsi="Arial" w:cs="Arial"/>
                <w:sz w:val="20"/>
                <w:szCs w:val="20"/>
              </w:rPr>
            </w:pPr>
            <w:r w:rsidRPr="00682ABB">
              <w:rPr>
                <w:rFonts w:ascii="Arial" w:hAnsi="Arial" w:cs="Arial"/>
                <w:sz w:val="20"/>
                <w:szCs w:val="20"/>
              </w:rPr>
              <w:t>Tijekom školske godine</w:t>
            </w:r>
          </w:p>
        </w:tc>
      </w:tr>
      <w:tr w:rsidR="00682ABB" w:rsidRPr="00682ABB" w14:paraId="75336D59" w14:textId="77777777" w:rsidTr="00497692">
        <w:trPr>
          <w:trHeight w:val="563"/>
        </w:trPr>
        <w:tc>
          <w:tcPr>
            <w:tcW w:w="2011" w:type="dxa"/>
            <w:vAlign w:val="center"/>
          </w:tcPr>
          <w:p w14:paraId="3AE60673" w14:textId="77777777" w:rsidR="00BB770D" w:rsidRPr="00682ABB" w:rsidRDefault="00BB770D" w:rsidP="00497692">
            <w:pPr>
              <w:rPr>
                <w:rFonts w:ascii="Arial" w:hAnsi="Arial" w:cs="Arial"/>
                <w:b/>
                <w:sz w:val="20"/>
                <w:szCs w:val="20"/>
              </w:rPr>
            </w:pPr>
            <w:r w:rsidRPr="00682ABB">
              <w:rPr>
                <w:rFonts w:ascii="Arial" w:hAnsi="Arial" w:cs="Arial"/>
                <w:b/>
                <w:sz w:val="20"/>
                <w:szCs w:val="20"/>
              </w:rPr>
              <w:t>Vremenik:</w:t>
            </w:r>
          </w:p>
        </w:tc>
        <w:tc>
          <w:tcPr>
            <w:tcW w:w="7217" w:type="dxa"/>
            <w:vAlign w:val="center"/>
          </w:tcPr>
          <w:p w14:paraId="25923622" w14:textId="77777777" w:rsidR="00BB770D" w:rsidRPr="00682ABB" w:rsidRDefault="00BB770D" w:rsidP="00497692">
            <w:pPr>
              <w:rPr>
                <w:rFonts w:ascii="Arial" w:hAnsi="Arial" w:cs="Arial"/>
                <w:sz w:val="20"/>
                <w:szCs w:val="20"/>
              </w:rPr>
            </w:pPr>
            <w:r w:rsidRPr="00682ABB">
              <w:rPr>
                <w:rFonts w:ascii="Arial" w:hAnsi="Arial" w:cs="Arial"/>
                <w:sz w:val="20"/>
                <w:szCs w:val="20"/>
              </w:rPr>
              <w:t>Tijekom školske godine</w:t>
            </w:r>
          </w:p>
        </w:tc>
      </w:tr>
      <w:tr w:rsidR="00682ABB" w:rsidRPr="00682ABB" w14:paraId="0F9D8625" w14:textId="77777777" w:rsidTr="00497692">
        <w:trPr>
          <w:trHeight w:val="563"/>
        </w:trPr>
        <w:tc>
          <w:tcPr>
            <w:tcW w:w="2011" w:type="dxa"/>
            <w:vAlign w:val="center"/>
          </w:tcPr>
          <w:p w14:paraId="50F6D59C" w14:textId="77777777" w:rsidR="00BB770D" w:rsidRPr="00682ABB" w:rsidRDefault="00BB770D" w:rsidP="00497692">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286D9944" w14:textId="77777777" w:rsidR="00BB770D" w:rsidRPr="00682ABB" w:rsidRDefault="00BB770D" w:rsidP="00497692">
            <w:pPr>
              <w:rPr>
                <w:rFonts w:ascii="Arial" w:hAnsi="Arial" w:cs="Arial"/>
                <w:sz w:val="20"/>
                <w:szCs w:val="20"/>
              </w:rPr>
            </w:pPr>
            <w:r w:rsidRPr="00682ABB">
              <w:rPr>
                <w:rFonts w:ascii="Arial" w:hAnsi="Arial" w:cs="Arial"/>
                <w:sz w:val="20"/>
                <w:szCs w:val="20"/>
              </w:rPr>
              <w:t>/</w:t>
            </w:r>
          </w:p>
        </w:tc>
      </w:tr>
      <w:tr w:rsidR="00682ABB" w:rsidRPr="00682ABB" w14:paraId="6E68BC93" w14:textId="77777777" w:rsidTr="00497692">
        <w:trPr>
          <w:trHeight w:val="563"/>
        </w:trPr>
        <w:tc>
          <w:tcPr>
            <w:tcW w:w="2011" w:type="dxa"/>
            <w:vAlign w:val="center"/>
          </w:tcPr>
          <w:p w14:paraId="292FF503" w14:textId="77777777" w:rsidR="00BB770D" w:rsidRPr="00682ABB" w:rsidRDefault="00BB770D" w:rsidP="00497692">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2FD73714" w14:textId="77777777" w:rsidR="00BB770D" w:rsidRPr="00682ABB" w:rsidRDefault="00BB770D" w:rsidP="00497692">
            <w:pPr>
              <w:rPr>
                <w:rFonts w:ascii="Arial" w:hAnsi="Arial" w:cs="Arial"/>
                <w:sz w:val="20"/>
                <w:szCs w:val="20"/>
              </w:rPr>
            </w:pPr>
            <w:r w:rsidRPr="00682ABB">
              <w:rPr>
                <w:rFonts w:ascii="Arial" w:hAnsi="Arial" w:cs="Arial"/>
                <w:sz w:val="20"/>
                <w:szCs w:val="20"/>
              </w:rPr>
              <w:t xml:space="preserve">zadovoljstvo učenika </w:t>
            </w:r>
          </w:p>
        </w:tc>
      </w:tr>
    </w:tbl>
    <w:p w14:paraId="43174A17" w14:textId="77777777" w:rsidR="00C618CA" w:rsidRPr="00682ABB" w:rsidRDefault="00C618CA" w:rsidP="00511B81">
      <w:pPr>
        <w:rPr>
          <w:rFonts w:ascii="Arial" w:hAnsi="Arial" w:cs="Arial"/>
        </w:rPr>
      </w:pPr>
    </w:p>
    <w:p w14:paraId="6F822367" w14:textId="77777777" w:rsidR="00BB770D" w:rsidRPr="00682ABB" w:rsidRDefault="00BB770D" w:rsidP="00511B81">
      <w:pPr>
        <w:rPr>
          <w:rFonts w:ascii="Arial" w:hAnsi="Arial" w:cs="Arial"/>
        </w:rPr>
      </w:pPr>
    </w:p>
    <w:p w14:paraId="6E951875" w14:textId="77777777" w:rsidR="0033505E" w:rsidRPr="00682ABB" w:rsidRDefault="0033505E" w:rsidP="00511B81">
      <w:pPr>
        <w:rPr>
          <w:rFonts w:ascii="Arial" w:hAnsi="Arial" w:cs="Arial"/>
        </w:rPr>
      </w:pPr>
    </w:p>
    <w:p w14:paraId="68D82C06" w14:textId="77777777" w:rsidR="0033505E" w:rsidRPr="00682ABB" w:rsidRDefault="0033505E" w:rsidP="00511B81">
      <w:pPr>
        <w:rPr>
          <w:rFonts w:ascii="Arial" w:hAnsi="Arial" w:cs="Arial"/>
        </w:rPr>
      </w:pPr>
    </w:p>
    <w:p w14:paraId="481DD532" w14:textId="77777777" w:rsidR="0033505E" w:rsidRPr="00682ABB" w:rsidRDefault="0033505E" w:rsidP="00511B81">
      <w:pPr>
        <w:rPr>
          <w:rFonts w:ascii="Arial" w:hAnsi="Arial" w:cs="Arial"/>
        </w:rPr>
      </w:pPr>
    </w:p>
    <w:p w14:paraId="3B88B209" w14:textId="77777777" w:rsidR="0033505E" w:rsidRPr="00682ABB" w:rsidRDefault="0033505E" w:rsidP="00511B81">
      <w:pPr>
        <w:rPr>
          <w:rFonts w:ascii="Arial" w:hAnsi="Arial" w:cs="Arial"/>
        </w:rPr>
      </w:pPr>
    </w:p>
    <w:p w14:paraId="0622D911" w14:textId="77777777" w:rsidR="0033505E" w:rsidRPr="00682ABB" w:rsidRDefault="0033505E" w:rsidP="00511B81">
      <w:pPr>
        <w:rPr>
          <w:rFonts w:ascii="Arial" w:hAnsi="Arial" w:cs="Arial"/>
        </w:rPr>
      </w:pPr>
    </w:p>
    <w:p w14:paraId="01EE13D5" w14:textId="77777777" w:rsidR="00BB770D" w:rsidRPr="00682ABB" w:rsidRDefault="00BB770D"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558E7" w:rsidRPr="00682ABB" w14:paraId="48EB9347" w14:textId="77777777" w:rsidTr="00497692">
        <w:tc>
          <w:tcPr>
            <w:tcW w:w="9228" w:type="dxa"/>
            <w:gridSpan w:val="2"/>
            <w:shd w:val="clear" w:color="auto" w:fill="auto"/>
            <w:vAlign w:val="center"/>
          </w:tcPr>
          <w:p w14:paraId="257B7DC4" w14:textId="77777777" w:rsidR="00495F2B" w:rsidRPr="00682ABB" w:rsidRDefault="00495F2B" w:rsidP="00497692">
            <w:pPr>
              <w:rPr>
                <w:rFonts w:ascii="Arial" w:hAnsi="Arial" w:cs="Arial"/>
                <w:sz w:val="20"/>
                <w:szCs w:val="20"/>
              </w:rPr>
            </w:pPr>
          </w:p>
          <w:p w14:paraId="0D948234" w14:textId="6690F899" w:rsidR="00495F2B" w:rsidRPr="00682ABB" w:rsidRDefault="008A40B5" w:rsidP="00497692">
            <w:pPr>
              <w:jc w:val="center"/>
              <w:rPr>
                <w:rFonts w:ascii="Arial" w:hAnsi="Arial" w:cs="Arial"/>
                <w:b/>
                <w:sz w:val="20"/>
                <w:szCs w:val="20"/>
              </w:rPr>
            </w:pPr>
            <w:r w:rsidRPr="00682ABB">
              <w:rPr>
                <w:rFonts w:ascii="Arial" w:hAnsi="Arial" w:cs="Arial"/>
                <w:b/>
                <w:sz w:val="20"/>
                <w:szCs w:val="20"/>
              </w:rPr>
              <w:t>MALA ČITAONICA</w:t>
            </w:r>
            <w:r w:rsidR="00495F2B" w:rsidRPr="00682ABB">
              <w:rPr>
                <w:rFonts w:ascii="Arial" w:hAnsi="Arial" w:cs="Arial"/>
                <w:b/>
                <w:sz w:val="20"/>
                <w:szCs w:val="20"/>
              </w:rPr>
              <w:t xml:space="preserve">, </w:t>
            </w:r>
            <w:r w:rsidR="00A165E8" w:rsidRPr="00682ABB">
              <w:rPr>
                <w:rFonts w:ascii="Arial" w:hAnsi="Arial" w:cs="Arial"/>
                <w:b/>
                <w:sz w:val="20"/>
                <w:szCs w:val="20"/>
              </w:rPr>
              <w:t>2</w:t>
            </w:r>
            <w:r w:rsidR="00495F2B" w:rsidRPr="00682ABB">
              <w:rPr>
                <w:rFonts w:ascii="Arial" w:hAnsi="Arial" w:cs="Arial"/>
                <w:b/>
                <w:sz w:val="20"/>
                <w:szCs w:val="20"/>
              </w:rPr>
              <w:t>.b, matična škola</w:t>
            </w:r>
          </w:p>
          <w:p w14:paraId="1553BFA3" w14:textId="77777777" w:rsidR="00495F2B" w:rsidRPr="00682ABB" w:rsidRDefault="00495F2B" w:rsidP="00497692">
            <w:pPr>
              <w:rPr>
                <w:rFonts w:ascii="Arial" w:hAnsi="Arial" w:cs="Arial"/>
                <w:sz w:val="20"/>
                <w:szCs w:val="20"/>
              </w:rPr>
            </w:pPr>
          </w:p>
        </w:tc>
      </w:tr>
      <w:tr w:rsidR="00682ABB" w:rsidRPr="00682ABB" w14:paraId="468D403C" w14:textId="77777777" w:rsidTr="00497692">
        <w:trPr>
          <w:trHeight w:val="567"/>
        </w:trPr>
        <w:tc>
          <w:tcPr>
            <w:tcW w:w="2011" w:type="dxa"/>
            <w:shd w:val="clear" w:color="auto" w:fill="auto"/>
            <w:vAlign w:val="center"/>
          </w:tcPr>
          <w:p w14:paraId="107DD413" w14:textId="77777777" w:rsidR="00495F2B" w:rsidRPr="00682ABB" w:rsidRDefault="00495F2B" w:rsidP="00497692">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63DA91B" w14:textId="75F6BB1F" w:rsidR="00495F2B" w:rsidRPr="00682ABB" w:rsidRDefault="00495F2B" w:rsidP="00495F2B">
            <w:pPr>
              <w:rPr>
                <w:rFonts w:ascii="Arial" w:hAnsi="Arial" w:cs="Arial"/>
                <w:sz w:val="20"/>
                <w:szCs w:val="20"/>
              </w:rPr>
            </w:pPr>
            <w:r w:rsidRPr="00682ABB">
              <w:rPr>
                <w:rFonts w:ascii="Arial" w:hAnsi="Arial" w:cs="Arial"/>
                <w:sz w:val="20"/>
                <w:szCs w:val="20"/>
              </w:rPr>
              <w:t xml:space="preserve">ponedjeljkom, </w:t>
            </w:r>
            <w:r w:rsidR="000558E7" w:rsidRPr="00682ABB">
              <w:rPr>
                <w:rFonts w:ascii="Arial" w:hAnsi="Arial" w:cs="Arial"/>
                <w:sz w:val="20"/>
                <w:szCs w:val="20"/>
              </w:rPr>
              <w:t>5</w:t>
            </w:r>
            <w:r w:rsidRPr="00682ABB">
              <w:rPr>
                <w:rFonts w:ascii="Arial" w:hAnsi="Arial" w:cs="Arial"/>
                <w:sz w:val="20"/>
                <w:szCs w:val="20"/>
              </w:rPr>
              <w:t>. sat, matična škola</w:t>
            </w:r>
          </w:p>
        </w:tc>
      </w:tr>
      <w:tr w:rsidR="00682ABB" w:rsidRPr="00682ABB" w14:paraId="1DA3D4A9" w14:textId="77777777" w:rsidTr="00497692">
        <w:trPr>
          <w:trHeight w:val="567"/>
        </w:trPr>
        <w:tc>
          <w:tcPr>
            <w:tcW w:w="2011" w:type="dxa"/>
            <w:shd w:val="clear" w:color="auto" w:fill="auto"/>
            <w:vAlign w:val="center"/>
          </w:tcPr>
          <w:p w14:paraId="33E605F4" w14:textId="77777777" w:rsidR="00495F2B" w:rsidRPr="00682ABB" w:rsidRDefault="00495F2B" w:rsidP="00497692">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A7F3869" w14:textId="77777777" w:rsidR="00495F2B" w:rsidRPr="00682ABB" w:rsidRDefault="00495F2B" w:rsidP="00497692">
            <w:pPr>
              <w:rPr>
                <w:rFonts w:ascii="Arial" w:hAnsi="Arial" w:cs="Arial"/>
                <w:sz w:val="20"/>
                <w:szCs w:val="20"/>
              </w:rPr>
            </w:pPr>
            <w:r w:rsidRPr="00682ABB">
              <w:rPr>
                <w:rFonts w:ascii="Arial" w:hAnsi="Arial" w:cs="Arial"/>
                <w:sz w:val="20"/>
                <w:szCs w:val="20"/>
              </w:rPr>
              <w:t>Zainteresirati učenike za čitanje slikovnica i knjiga, razvijati njihovu kreativnost i izražavanje. Unaprijediti proces svladavanje tehnike čitanja i razumijevanja pročitanog. Obogatiti riječnik te razvijati čitalačku pismenost.</w:t>
            </w:r>
          </w:p>
        </w:tc>
      </w:tr>
      <w:tr w:rsidR="00682ABB" w:rsidRPr="00682ABB" w14:paraId="183FDCFD" w14:textId="77777777" w:rsidTr="00497692">
        <w:trPr>
          <w:trHeight w:val="563"/>
        </w:trPr>
        <w:tc>
          <w:tcPr>
            <w:tcW w:w="2011" w:type="dxa"/>
            <w:shd w:val="clear" w:color="auto" w:fill="auto"/>
            <w:vAlign w:val="center"/>
          </w:tcPr>
          <w:p w14:paraId="312219EF" w14:textId="77777777" w:rsidR="00495F2B" w:rsidRPr="00682ABB" w:rsidRDefault="00495F2B" w:rsidP="00497692">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449A4B1" w14:textId="77777777" w:rsidR="00495F2B" w:rsidRPr="00682ABB" w:rsidRDefault="00495F2B" w:rsidP="00497692">
            <w:pPr>
              <w:rPr>
                <w:rFonts w:ascii="Arial" w:hAnsi="Arial" w:cs="Arial"/>
                <w:sz w:val="20"/>
                <w:szCs w:val="20"/>
              </w:rPr>
            </w:pPr>
            <w:r w:rsidRPr="00682ABB">
              <w:rPr>
                <w:rFonts w:ascii="Arial" w:hAnsi="Arial" w:cs="Arial"/>
                <w:sz w:val="20"/>
                <w:szCs w:val="20"/>
              </w:rPr>
              <w:t>stvaranje stvaranje aktivnog i ppozitivnog odnosa prema dječjoj književnosti</w:t>
            </w:r>
          </w:p>
        </w:tc>
      </w:tr>
      <w:tr w:rsidR="00682ABB" w:rsidRPr="00682ABB" w14:paraId="34B851A6" w14:textId="77777777" w:rsidTr="00497692">
        <w:trPr>
          <w:trHeight w:val="563"/>
        </w:trPr>
        <w:tc>
          <w:tcPr>
            <w:tcW w:w="2011" w:type="dxa"/>
            <w:shd w:val="clear" w:color="auto" w:fill="auto"/>
            <w:vAlign w:val="center"/>
          </w:tcPr>
          <w:p w14:paraId="650DA2B6" w14:textId="77777777" w:rsidR="00495F2B" w:rsidRPr="00682ABB" w:rsidRDefault="00495F2B" w:rsidP="00497692">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72800EC" w14:textId="57B55318" w:rsidR="00495F2B" w:rsidRPr="00682ABB" w:rsidRDefault="000558E7" w:rsidP="00497692">
            <w:pPr>
              <w:rPr>
                <w:rFonts w:ascii="Arial" w:hAnsi="Arial" w:cs="Arial"/>
                <w:sz w:val="20"/>
                <w:szCs w:val="20"/>
              </w:rPr>
            </w:pPr>
            <w:r w:rsidRPr="00682ABB">
              <w:rPr>
                <w:rFonts w:ascii="Arial" w:hAnsi="Arial" w:cs="Arial"/>
                <w:sz w:val="20"/>
                <w:szCs w:val="20"/>
              </w:rPr>
              <w:t>Gloria Popović</w:t>
            </w:r>
            <w:r w:rsidR="00A165E8" w:rsidRPr="00682ABB">
              <w:rPr>
                <w:rFonts w:ascii="Arial" w:hAnsi="Arial" w:cs="Arial"/>
                <w:sz w:val="20"/>
                <w:szCs w:val="20"/>
              </w:rPr>
              <w:t>, prvostupnik pedagogije i hrvatskog jezika</w:t>
            </w:r>
          </w:p>
        </w:tc>
      </w:tr>
      <w:tr w:rsidR="00682ABB" w:rsidRPr="00682ABB" w14:paraId="77173008" w14:textId="77777777" w:rsidTr="00497692">
        <w:trPr>
          <w:trHeight w:val="563"/>
        </w:trPr>
        <w:tc>
          <w:tcPr>
            <w:tcW w:w="2011" w:type="dxa"/>
            <w:shd w:val="clear" w:color="auto" w:fill="auto"/>
            <w:vAlign w:val="center"/>
          </w:tcPr>
          <w:p w14:paraId="1E212712" w14:textId="77777777" w:rsidR="00495F2B" w:rsidRPr="00682ABB" w:rsidRDefault="00495F2B" w:rsidP="00497692">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8E4A83D" w14:textId="77777777" w:rsidR="00495F2B" w:rsidRPr="00682ABB" w:rsidRDefault="00495F2B" w:rsidP="00497692">
            <w:pPr>
              <w:rPr>
                <w:rFonts w:ascii="Arial" w:hAnsi="Arial" w:cs="Arial"/>
                <w:sz w:val="20"/>
                <w:szCs w:val="20"/>
              </w:rPr>
            </w:pPr>
            <w:r w:rsidRPr="00682ABB">
              <w:rPr>
                <w:rFonts w:ascii="Arial" w:hAnsi="Arial" w:cs="Arial"/>
                <w:sz w:val="20"/>
                <w:szCs w:val="20"/>
              </w:rPr>
              <w:t>jednom tjedno</w:t>
            </w:r>
          </w:p>
        </w:tc>
      </w:tr>
      <w:tr w:rsidR="00682ABB" w:rsidRPr="00682ABB" w14:paraId="528EFB39" w14:textId="77777777" w:rsidTr="00497692">
        <w:trPr>
          <w:trHeight w:val="563"/>
        </w:trPr>
        <w:tc>
          <w:tcPr>
            <w:tcW w:w="2011" w:type="dxa"/>
            <w:shd w:val="clear" w:color="auto" w:fill="auto"/>
            <w:vAlign w:val="center"/>
          </w:tcPr>
          <w:p w14:paraId="4F9A971F" w14:textId="77777777" w:rsidR="00495F2B" w:rsidRPr="00682ABB" w:rsidRDefault="00495F2B" w:rsidP="00497692">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8A44F9C" w14:textId="77777777" w:rsidR="00495F2B" w:rsidRPr="00682ABB" w:rsidRDefault="00495F2B" w:rsidP="0049769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B99600C" w14:textId="77777777" w:rsidTr="00497692">
        <w:trPr>
          <w:trHeight w:val="563"/>
        </w:trPr>
        <w:tc>
          <w:tcPr>
            <w:tcW w:w="2011" w:type="dxa"/>
            <w:shd w:val="clear" w:color="auto" w:fill="auto"/>
            <w:vAlign w:val="center"/>
          </w:tcPr>
          <w:p w14:paraId="524894BE" w14:textId="77777777" w:rsidR="00495F2B" w:rsidRPr="00682ABB" w:rsidRDefault="00495F2B" w:rsidP="00497692">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57F3176" w14:textId="77777777" w:rsidR="00495F2B" w:rsidRPr="00682ABB" w:rsidRDefault="00495F2B" w:rsidP="00497692">
            <w:pPr>
              <w:rPr>
                <w:rFonts w:ascii="Arial" w:hAnsi="Arial" w:cs="Arial"/>
                <w:sz w:val="20"/>
                <w:szCs w:val="20"/>
              </w:rPr>
            </w:pPr>
            <w:r w:rsidRPr="00682ABB">
              <w:rPr>
                <w:rFonts w:ascii="Arial" w:hAnsi="Arial" w:cs="Arial"/>
                <w:sz w:val="20"/>
                <w:szCs w:val="20"/>
              </w:rPr>
              <w:t>internet, sredstva potrebna za izradu plakata</w:t>
            </w:r>
          </w:p>
        </w:tc>
      </w:tr>
      <w:tr w:rsidR="00682ABB" w:rsidRPr="00682ABB" w14:paraId="32738C1E" w14:textId="77777777" w:rsidTr="00497692">
        <w:trPr>
          <w:trHeight w:val="563"/>
        </w:trPr>
        <w:tc>
          <w:tcPr>
            <w:tcW w:w="2011" w:type="dxa"/>
            <w:shd w:val="clear" w:color="auto" w:fill="auto"/>
            <w:vAlign w:val="center"/>
          </w:tcPr>
          <w:p w14:paraId="06068095" w14:textId="77777777" w:rsidR="00495F2B" w:rsidRPr="00682ABB" w:rsidRDefault="00495F2B" w:rsidP="00497692">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27F8DE6" w14:textId="77777777" w:rsidR="00495F2B" w:rsidRPr="00682ABB" w:rsidRDefault="00495F2B" w:rsidP="00497692">
            <w:pPr>
              <w:rPr>
                <w:rFonts w:ascii="Arial" w:hAnsi="Arial" w:cs="Arial"/>
                <w:sz w:val="20"/>
                <w:szCs w:val="20"/>
              </w:rPr>
            </w:pPr>
            <w:r w:rsidRPr="00682ABB">
              <w:rPr>
                <w:rFonts w:ascii="Arial" w:hAnsi="Arial" w:cs="Arial"/>
                <w:sz w:val="20"/>
                <w:szCs w:val="20"/>
              </w:rPr>
              <w:t>zadovoljstvo učenika, učitelja</w:t>
            </w:r>
          </w:p>
        </w:tc>
      </w:tr>
    </w:tbl>
    <w:p w14:paraId="15D33364" w14:textId="55DFD3D2" w:rsidR="00C618CA" w:rsidRPr="00682ABB" w:rsidRDefault="00C618CA" w:rsidP="00511B81">
      <w:pPr>
        <w:rPr>
          <w:rFonts w:ascii="Arial" w:hAnsi="Arial" w:cs="Arial"/>
        </w:rPr>
      </w:pPr>
    </w:p>
    <w:p w14:paraId="06CE075E" w14:textId="02767FFD" w:rsidR="00FE3AFB" w:rsidRPr="00682ABB" w:rsidRDefault="00FE3AFB" w:rsidP="00511B81">
      <w:pPr>
        <w:rPr>
          <w:rFonts w:ascii="Arial" w:hAnsi="Arial" w:cs="Arial"/>
        </w:rPr>
      </w:pPr>
    </w:p>
    <w:p w14:paraId="1718AB7C" w14:textId="77777777" w:rsidR="00FE3AFB" w:rsidRPr="00682ABB" w:rsidRDefault="00FE3AFB" w:rsidP="00511B81">
      <w:pPr>
        <w:rPr>
          <w:rFonts w:ascii="Arial" w:hAnsi="Arial" w:cs="Arial"/>
        </w:rPr>
      </w:pPr>
    </w:p>
    <w:p w14:paraId="62674AA8" w14:textId="77777777" w:rsidR="00495F2B" w:rsidRPr="00682ABB" w:rsidRDefault="00495F2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24E6A" w:rsidRPr="00682ABB" w14:paraId="085EEACF" w14:textId="77777777" w:rsidTr="00FC1BF8">
        <w:tc>
          <w:tcPr>
            <w:tcW w:w="9228" w:type="dxa"/>
            <w:gridSpan w:val="2"/>
            <w:shd w:val="clear" w:color="auto" w:fill="auto"/>
            <w:vAlign w:val="center"/>
          </w:tcPr>
          <w:p w14:paraId="71D845E9" w14:textId="77777777" w:rsidR="00D24E6A" w:rsidRPr="00682ABB" w:rsidRDefault="00D24E6A" w:rsidP="00FC1BF8">
            <w:pPr>
              <w:rPr>
                <w:rFonts w:ascii="Arial" w:hAnsi="Arial" w:cs="Arial"/>
                <w:sz w:val="20"/>
                <w:szCs w:val="20"/>
              </w:rPr>
            </w:pPr>
          </w:p>
          <w:p w14:paraId="5A6D8527" w14:textId="77777777" w:rsidR="00D24E6A" w:rsidRPr="00682ABB" w:rsidRDefault="00D24E6A" w:rsidP="00D24E6A">
            <w:pPr>
              <w:jc w:val="center"/>
              <w:rPr>
                <w:rFonts w:ascii="Arial" w:hAnsi="Arial" w:cs="Arial"/>
                <w:b/>
                <w:sz w:val="20"/>
                <w:szCs w:val="20"/>
              </w:rPr>
            </w:pPr>
            <w:r w:rsidRPr="00682ABB">
              <w:rPr>
                <w:rFonts w:ascii="Arial" w:hAnsi="Arial" w:cs="Arial"/>
                <w:b/>
                <w:sz w:val="20"/>
                <w:szCs w:val="20"/>
              </w:rPr>
              <w:t>IGRE NAŠIH PREDAKA, 2.c, matična škola</w:t>
            </w:r>
          </w:p>
          <w:p w14:paraId="1F0B1CDC" w14:textId="77777777" w:rsidR="00D24E6A" w:rsidRPr="00682ABB" w:rsidRDefault="00D24E6A" w:rsidP="00D24E6A">
            <w:pPr>
              <w:jc w:val="center"/>
              <w:rPr>
                <w:rFonts w:ascii="Arial" w:hAnsi="Arial" w:cs="Arial"/>
                <w:sz w:val="20"/>
                <w:szCs w:val="20"/>
              </w:rPr>
            </w:pPr>
          </w:p>
        </w:tc>
      </w:tr>
      <w:tr w:rsidR="00682ABB" w:rsidRPr="00682ABB" w14:paraId="3F96451C" w14:textId="77777777" w:rsidTr="00FC1BF8">
        <w:trPr>
          <w:trHeight w:val="567"/>
        </w:trPr>
        <w:tc>
          <w:tcPr>
            <w:tcW w:w="2011" w:type="dxa"/>
            <w:shd w:val="clear" w:color="auto" w:fill="auto"/>
            <w:vAlign w:val="center"/>
          </w:tcPr>
          <w:p w14:paraId="3C62B43B" w14:textId="77777777" w:rsidR="00D24E6A" w:rsidRPr="00682ABB" w:rsidRDefault="00D24E6A" w:rsidP="00D24E6A">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1A91BA5" w14:textId="184A9F34" w:rsidR="00D24E6A" w:rsidRPr="00682ABB" w:rsidRDefault="00D24E6A" w:rsidP="00D24E6A">
            <w:pPr>
              <w:rPr>
                <w:rFonts w:ascii="Arial" w:hAnsi="Arial" w:cs="Arial"/>
                <w:sz w:val="20"/>
                <w:szCs w:val="20"/>
              </w:rPr>
            </w:pPr>
            <w:r w:rsidRPr="00682ABB">
              <w:rPr>
                <w:rFonts w:ascii="Arial" w:hAnsi="Arial" w:cs="Arial"/>
                <w:sz w:val="20"/>
                <w:szCs w:val="20"/>
              </w:rPr>
              <w:t>petkom, 5. sat, matična škola</w:t>
            </w:r>
          </w:p>
        </w:tc>
      </w:tr>
      <w:tr w:rsidR="00682ABB" w:rsidRPr="00682ABB" w14:paraId="42155937" w14:textId="77777777" w:rsidTr="00FC1BF8">
        <w:trPr>
          <w:trHeight w:val="567"/>
        </w:trPr>
        <w:tc>
          <w:tcPr>
            <w:tcW w:w="2011" w:type="dxa"/>
            <w:shd w:val="clear" w:color="auto" w:fill="auto"/>
            <w:vAlign w:val="center"/>
          </w:tcPr>
          <w:p w14:paraId="02E6178C" w14:textId="77777777" w:rsidR="00D24E6A" w:rsidRPr="00682ABB" w:rsidRDefault="00D24E6A" w:rsidP="00D24E6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021F734" w14:textId="01CA5E5E" w:rsidR="00D24E6A" w:rsidRPr="00682ABB" w:rsidRDefault="00D24E6A" w:rsidP="00D24E6A">
            <w:pPr>
              <w:rPr>
                <w:rFonts w:ascii="Arial" w:hAnsi="Arial" w:cs="Arial"/>
                <w:sz w:val="20"/>
                <w:szCs w:val="20"/>
              </w:rPr>
            </w:pPr>
            <w:r w:rsidRPr="00682ABB">
              <w:rPr>
                <w:rFonts w:ascii="Arial" w:hAnsi="Arial" w:cs="Arial"/>
                <w:sz w:val="20"/>
                <w:szCs w:val="20"/>
              </w:rPr>
              <w:t>razvijati važnost očuvanja tradicijskih vrijednosti, razvijati prihvatljivo ponašanje, međusobno uvažavanje, timski rad, etično ponašanje</w:t>
            </w:r>
          </w:p>
        </w:tc>
      </w:tr>
      <w:tr w:rsidR="00682ABB" w:rsidRPr="00682ABB" w14:paraId="1E04ED0C" w14:textId="77777777" w:rsidTr="00FC1BF8">
        <w:trPr>
          <w:trHeight w:val="563"/>
        </w:trPr>
        <w:tc>
          <w:tcPr>
            <w:tcW w:w="2011" w:type="dxa"/>
            <w:shd w:val="clear" w:color="auto" w:fill="auto"/>
            <w:vAlign w:val="center"/>
          </w:tcPr>
          <w:p w14:paraId="480C5CDC" w14:textId="77777777" w:rsidR="00D24E6A" w:rsidRPr="00682ABB" w:rsidRDefault="00D24E6A" w:rsidP="00D24E6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D534182" w14:textId="4B92F2C5" w:rsidR="00D24E6A" w:rsidRPr="00682ABB" w:rsidRDefault="00D24E6A" w:rsidP="00D24E6A">
            <w:pPr>
              <w:rPr>
                <w:rFonts w:ascii="Arial" w:hAnsi="Arial" w:cs="Arial"/>
                <w:sz w:val="20"/>
                <w:szCs w:val="20"/>
              </w:rPr>
            </w:pPr>
            <w:r w:rsidRPr="00682ABB">
              <w:rPr>
                <w:rFonts w:ascii="Arial" w:hAnsi="Arial" w:cs="Arial"/>
                <w:sz w:val="20"/>
                <w:szCs w:val="20"/>
              </w:rPr>
              <w:t>naučiti povijesnu pozadinu tradicionalnih igara s ciljem njihovog vraćanja na školska igrališta</w:t>
            </w:r>
          </w:p>
        </w:tc>
      </w:tr>
      <w:tr w:rsidR="00682ABB" w:rsidRPr="00682ABB" w14:paraId="3C6D4059" w14:textId="77777777" w:rsidTr="00FC1BF8">
        <w:trPr>
          <w:trHeight w:val="563"/>
        </w:trPr>
        <w:tc>
          <w:tcPr>
            <w:tcW w:w="2011" w:type="dxa"/>
            <w:shd w:val="clear" w:color="auto" w:fill="auto"/>
            <w:vAlign w:val="center"/>
          </w:tcPr>
          <w:p w14:paraId="3E06B083" w14:textId="77777777" w:rsidR="00D24E6A" w:rsidRPr="00682ABB" w:rsidRDefault="00D24E6A" w:rsidP="00D24E6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1AE728D" w14:textId="5F78595E" w:rsidR="00D24E6A" w:rsidRPr="00682ABB" w:rsidRDefault="00D24E6A" w:rsidP="00D24E6A">
            <w:pPr>
              <w:rPr>
                <w:rFonts w:ascii="Arial" w:hAnsi="Arial" w:cs="Arial"/>
                <w:sz w:val="20"/>
                <w:szCs w:val="20"/>
              </w:rPr>
            </w:pPr>
            <w:r w:rsidRPr="00682ABB">
              <w:rPr>
                <w:rFonts w:ascii="Arial" w:hAnsi="Arial" w:cs="Arial"/>
                <w:sz w:val="20"/>
                <w:szCs w:val="20"/>
              </w:rPr>
              <w:t>Lorena Vuković, mag. prim. educ. – modul izvannastavne aktivnosti</w:t>
            </w:r>
          </w:p>
        </w:tc>
      </w:tr>
      <w:tr w:rsidR="00682ABB" w:rsidRPr="00682ABB" w14:paraId="3763318F" w14:textId="77777777" w:rsidTr="00FC1BF8">
        <w:trPr>
          <w:trHeight w:val="563"/>
        </w:trPr>
        <w:tc>
          <w:tcPr>
            <w:tcW w:w="2011" w:type="dxa"/>
            <w:shd w:val="clear" w:color="auto" w:fill="auto"/>
            <w:vAlign w:val="center"/>
          </w:tcPr>
          <w:p w14:paraId="464A67DB" w14:textId="77777777" w:rsidR="00D24E6A" w:rsidRPr="00682ABB" w:rsidRDefault="00D24E6A" w:rsidP="00D24E6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F7F0803" w14:textId="270947E9" w:rsidR="00D24E6A" w:rsidRPr="00682ABB" w:rsidRDefault="00D24E6A" w:rsidP="00D24E6A">
            <w:pPr>
              <w:rPr>
                <w:rFonts w:ascii="Arial" w:hAnsi="Arial" w:cs="Arial"/>
                <w:sz w:val="20"/>
                <w:szCs w:val="20"/>
              </w:rPr>
            </w:pPr>
            <w:r w:rsidRPr="00682ABB">
              <w:rPr>
                <w:rFonts w:ascii="Arial" w:hAnsi="Arial" w:cs="Arial"/>
                <w:sz w:val="20"/>
                <w:szCs w:val="20"/>
              </w:rPr>
              <w:t>jednom tjedno</w:t>
            </w:r>
          </w:p>
        </w:tc>
      </w:tr>
      <w:tr w:rsidR="00682ABB" w:rsidRPr="00682ABB" w14:paraId="20371B20" w14:textId="77777777" w:rsidTr="00FC1BF8">
        <w:trPr>
          <w:trHeight w:val="563"/>
        </w:trPr>
        <w:tc>
          <w:tcPr>
            <w:tcW w:w="2011" w:type="dxa"/>
            <w:shd w:val="clear" w:color="auto" w:fill="auto"/>
            <w:vAlign w:val="center"/>
          </w:tcPr>
          <w:p w14:paraId="737105F3" w14:textId="77777777" w:rsidR="00D24E6A" w:rsidRPr="00682ABB" w:rsidRDefault="00D24E6A" w:rsidP="00D24E6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1FE34A9" w14:textId="2A188A8A" w:rsidR="00D24E6A" w:rsidRPr="00682ABB" w:rsidRDefault="00D24E6A" w:rsidP="00D24E6A">
            <w:pPr>
              <w:rPr>
                <w:rFonts w:ascii="Arial" w:hAnsi="Arial" w:cs="Arial"/>
                <w:sz w:val="20"/>
                <w:szCs w:val="20"/>
              </w:rPr>
            </w:pPr>
            <w:r w:rsidRPr="00682ABB">
              <w:rPr>
                <w:rFonts w:ascii="Arial" w:hAnsi="Arial" w:cs="Arial"/>
                <w:sz w:val="20"/>
                <w:szCs w:val="20"/>
              </w:rPr>
              <w:t>tijekom školske godine 2021./2022</w:t>
            </w:r>
          </w:p>
        </w:tc>
      </w:tr>
      <w:tr w:rsidR="00682ABB" w:rsidRPr="00682ABB" w14:paraId="3484CC9D" w14:textId="77777777" w:rsidTr="00FC1BF8">
        <w:trPr>
          <w:trHeight w:val="563"/>
        </w:trPr>
        <w:tc>
          <w:tcPr>
            <w:tcW w:w="2011" w:type="dxa"/>
            <w:shd w:val="clear" w:color="auto" w:fill="auto"/>
            <w:vAlign w:val="center"/>
          </w:tcPr>
          <w:p w14:paraId="7D186B65" w14:textId="77777777" w:rsidR="00D24E6A" w:rsidRPr="00682ABB" w:rsidRDefault="00D24E6A" w:rsidP="00D24E6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CDCFA8D" w14:textId="0A87A242" w:rsidR="00D24E6A" w:rsidRPr="00682ABB" w:rsidRDefault="00D24E6A" w:rsidP="00D24E6A">
            <w:pPr>
              <w:rPr>
                <w:rFonts w:ascii="Arial" w:hAnsi="Arial" w:cs="Arial"/>
                <w:sz w:val="20"/>
                <w:szCs w:val="20"/>
              </w:rPr>
            </w:pPr>
            <w:r w:rsidRPr="00682ABB">
              <w:rPr>
                <w:rFonts w:ascii="Arial" w:hAnsi="Arial" w:cs="Arial"/>
                <w:sz w:val="20"/>
                <w:szCs w:val="20"/>
              </w:rPr>
              <w:t>/</w:t>
            </w:r>
          </w:p>
        </w:tc>
      </w:tr>
      <w:tr w:rsidR="00682ABB" w:rsidRPr="00682ABB" w14:paraId="4D5FDBB2" w14:textId="77777777" w:rsidTr="00FC1BF8">
        <w:trPr>
          <w:trHeight w:val="563"/>
        </w:trPr>
        <w:tc>
          <w:tcPr>
            <w:tcW w:w="2011" w:type="dxa"/>
            <w:shd w:val="clear" w:color="auto" w:fill="auto"/>
            <w:vAlign w:val="center"/>
          </w:tcPr>
          <w:p w14:paraId="65AA7142" w14:textId="77777777" w:rsidR="00D24E6A" w:rsidRPr="00682ABB" w:rsidRDefault="00D24E6A" w:rsidP="00D24E6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6C7E317" w14:textId="10687474" w:rsidR="00D24E6A" w:rsidRPr="00682ABB" w:rsidRDefault="00D24E6A" w:rsidP="00D24E6A">
            <w:pPr>
              <w:rPr>
                <w:rFonts w:ascii="Arial" w:hAnsi="Arial" w:cs="Arial"/>
                <w:sz w:val="20"/>
                <w:szCs w:val="20"/>
              </w:rPr>
            </w:pPr>
            <w:r w:rsidRPr="00682ABB">
              <w:rPr>
                <w:rFonts w:ascii="Arial" w:hAnsi="Arial" w:cs="Arial"/>
                <w:sz w:val="20"/>
                <w:szCs w:val="20"/>
              </w:rPr>
              <w:t>zadovoljstvo učenika, učitelja</w:t>
            </w:r>
          </w:p>
        </w:tc>
      </w:tr>
    </w:tbl>
    <w:p w14:paraId="2FA80C3D" w14:textId="77777777" w:rsidR="00495F2B" w:rsidRPr="00682ABB" w:rsidRDefault="00495F2B" w:rsidP="00511B81">
      <w:pPr>
        <w:rPr>
          <w:rFonts w:ascii="Arial" w:hAnsi="Arial" w:cs="Arial"/>
        </w:rPr>
      </w:pPr>
    </w:p>
    <w:p w14:paraId="6AE3DFA9" w14:textId="43DD5B3B" w:rsidR="00C618CA" w:rsidRPr="00682ABB" w:rsidRDefault="00C618CA" w:rsidP="00511B81">
      <w:pPr>
        <w:rPr>
          <w:rFonts w:ascii="Arial" w:hAnsi="Arial" w:cs="Arial"/>
        </w:rPr>
      </w:pPr>
    </w:p>
    <w:p w14:paraId="43083BEC" w14:textId="6ED4BBEA" w:rsidR="00E305B8" w:rsidRPr="00682ABB" w:rsidRDefault="00E305B8" w:rsidP="00511B81">
      <w:pPr>
        <w:rPr>
          <w:rFonts w:ascii="Arial" w:hAnsi="Arial" w:cs="Arial"/>
        </w:rPr>
      </w:pPr>
    </w:p>
    <w:p w14:paraId="7239F7D1" w14:textId="77777777" w:rsidR="00D24E6A" w:rsidRPr="00682ABB" w:rsidRDefault="00D24E6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5"/>
      </w:tblGrid>
      <w:tr w:rsidR="005B51F2" w:rsidRPr="00682ABB" w14:paraId="783B6172" w14:textId="77777777" w:rsidTr="00704F1C">
        <w:tc>
          <w:tcPr>
            <w:tcW w:w="9286" w:type="dxa"/>
            <w:gridSpan w:val="2"/>
            <w:shd w:val="clear" w:color="auto" w:fill="auto"/>
            <w:vAlign w:val="center"/>
          </w:tcPr>
          <w:p w14:paraId="2DEFAB5F" w14:textId="77777777" w:rsidR="00511B81" w:rsidRPr="00682ABB" w:rsidRDefault="00511B81" w:rsidP="007809E7">
            <w:pPr>
              <w:rPr>
                <w:rFonts w:ascii="Arial" w:hAnsi="Arial" w:cs="Arial"/>
                <w:sz w:val="20"/>
                <w:szCs w:val="20"/>
              </w:rPr>
            </w:pPr>
          </w:p>
          <w:p w14:paraId="5E8E1ECC" w14:textId="77777777" w:rsidR="00EE7EAB" w:rsidRPr="00682ABB" w:rsidRDefault="00EE7EAB" w:rsidP="00EE7EAB">
            <w:pPr>
              <w:jc w:val="center"/>
              <w:rPr>
                <w:rFonts w:ascii="Arial" w:hAnsi="Arial" w:cs="Arial"/>
                <w:b/>
                <w:sz w:val="20"/>
                <w:szCs w:val="20"/>
              </w:rPr>
            </w:pPr>
            <w:r w:rsidRPr="00682ABB">
              <w:rPr>
                <w:rFonts w:ascii="Arial" w:hAnsi="Arial" w:cs="Arial"/>
                <w:b/>
                <w:sz w:val="20"/>
                <w:szCs w:val="20"/>
              </w:rPr>
              <w:t>MALI EKOLOZI, PŠ Bernarda M. Luketića, Zagorje</w:t>
            </w:r>
          </w:p>
          <w:p w14:paraId="0D40564C" w14:textId="77777777" w:rsidR="00EE7EAB" w:rsidRPr="00682ABB" w:rsidRDefault="00EE7EAB" w:rsidP="00EE7EAB">
            <w:pPr>
              <w:jc w:val="center"/>
              <w:rPr>
                <w:rFonts w:ascii="Arial" w:hAnsi="Arial" w:cs="Arial"/>
                <w:b/>
                <w:sz w:val="20"/>
                <w:szCs w:val="20"/>
              </w:rPr>
            </w:pPr>
          </w:p>
        </w:tc>
      </w:tr>
      <w:tr w:rsidR="005B51F2" w:rsidRPr="00682ABB" w14:paraId="5323A65B" w14:textId="77777777" w:rsidTr="00704F1C">
        <w:trPr>
          <w:trHeight w:val="567"/>
        </w:trPr>
        <w:tc>
          <w:tcPr>
            <w:tcW w:w="1951" w:type="dxa"/>
            <w:shd w:val="clear" w:color="auto" w:fill="auto"/>
            <w:vAlign w:val="center"/>
          </w:tcPr>
          <w:p w14:paraId="19164954" w14:textId="77777777" w:rsidR="00EE7EAB" w:rsidRPr="00682ABB" w:rsidRDefault="00EE7EAB" w:rsidP="004807F5">
            <w:pPr>
              <w:rPr>
                <w:rFonts w:ascii="Arial" w:hAnsi="Arial" w:cs="Arial"/>
                <w:b/>
                <w:sz w:val="20"/>
                <w:szCs w:val="20"/>
              </w:rPr>
            </w:pPr>
            <w:r w:rsidRPr="00682ABB">
              <w:rPr>
                <w:rFonts w:ascii="Arial" w:hAnsi="Arial" w:cs="Arial"/>
                <w:b/>
                <w:sz w:val="20"/>
                <w:szCs w:val="20"/>
              </w:rPr>
              <w:t>Vrijeme i mjesto održavanja aktivnosti:</w:t>
            </w:r>
          </w:p>
        </w:tc>
        <w:tc>
          <w:tcPr>
            <w:tcW w:w="7335" w:type="dxa"/>
            <w:shd w:val="clear" w:color="auto" w:fill="auto"/>
            <w:vAlign w:val="center"/>
          </w:tcPr>
          <w:p w14:paraId="0707D92F" w14:textId="77777777" w:rsidR="00EE7EAB" w:rsidRPr="00682ABB" w:rsidRDefault="00CE41C2" w:rsidP="007809E7">
            <w:pPr>
              <w:rPr>
                <w:rFonts w:ascii="Arial" w:hAnsi="Arial" w:cs="Arial"/>
                <w:sz w:val="20"/>
                <w:szCs w:val="20"/>
              </w:rPr>
            </w:pPr>
            <w:r w:rsidRPr="00682ABB">
              <w:rPr>
                <w:rFonts w:ascii="Arial" w:hAnsi="Arial" w:cs="Arial"/>
                <w:sz w:val="20"/>
                <w:szCs w:val="20"/>
              </w:rPr>
              <w:t>srijedom</w:t>
            </w:r>
            <w:r w:rsidR="00EE7EAB" w:rsidRPr="00682ABB">
              <w:rPr>
                <w:rFonts w:ascii="Arial" w:hAnsi="Arial" w:cs="Arial"/>
                <w:sz w:val="20"/>
                <w:szCs w:val="20"/>
              </w:rPr>
              <w:t>, 0. sat, PŠ Bernarda M. Luketića, Zagorje</w:t>
            </w:r>
          </w:p>
        </w:tc>
      </w:tr>
      <w:tr w:rsidR="005B51F2" w:rsidRPr="00682ABB" w14:paraId="4090A96E" w14:textId="77777777" w:rsidTr="00704F1C">
        <w:trPr>
          <w:trHeight w:val="567"/>
        </w:trPr>
        <w:tc>
          <w:tcPr>
            <w:tcW w:w="1951" w:type="dxa"/>
            <w:shd w:val="clear" w:color="auto" w:fill="auto"/>
            <w:vAlign w:val="center"/>
          </w:tcPr>
          <w:p w14:paraId="19B1D970" w14:textId="77777777" w:rsidR="00EE7EAB" w:rsidRPr="00682ABB" w:rsidRDefault="00EE7EAB" w:rsidP="004807F5">
            <w:pPr>
              <w:rPr>
                <w:rFonts w:ascii="Arial" w:hAnsi="Arial" w:cs="Arial"/>
                <w:b/>
                <w:sz w:val="20"/>
                <w:szCs w:val="20"/>
              </w:rPr>
            </w:pPr>
            <w:r w:rsidRPr="00682ABB">
              <w:rPr>
                <w:rFonts w:ascii="Arial" w:hAnsi="Arial" w:cs="Arial"/>
                <w:b/>
                <w:sz w:val="20"/>
                <w:szCs w:val="20"/>
              </w:rPr>
              <w:t>Ciljevi:</w:t>
            </w:r>
          </w:p>
        </w:tc>
        <w:tc>
          <w:tcPr>
            <w:tcW w:w="7335" w:type="dxa"/>
            <w:shd w:val="clear" w:color="auto" w:fill="auto"/>
            <w:vAlign w:val="center"/>
          </w:tcPr>
          <w:p w14:paraId="56EF5223" w14:textId="77777777" w:rsidR="00EE7EAB" w:rsidRPr="00682ABB" w:rsidRDefault="00EE7EAB" w:rsidP="007809E7">
            <w:pPr>
              <w:rPr>
                <w:rFonts w:ascii="Arial" w:hAnsi="Arial" w:cs="Arial"/>
                <w:sz w:val="20"/>
                <w:szCs w:val="20"/>
              </w:rPr>
            </w:pPr>
            <w:r w:rsidRPr="00682ABB">
              <w:rPr>
                <w:rFonts w:ascii="Arial" w:hAnsi="Arial" w:cs="Arial"/>
                <w:sz w:val="20"/>
                <w:szCs w:val="20"/>
              </w:rPr>
              <w:t xml:space="preserve">Proširivanje kompetencija stečenih u redovitoj nastavi prirode i društva. Razvijanje ekološke svijesti i radnih navika učenika. Edukacija djece o važnosti očuvanja neposrednog okoliša. </w:t>
            </w:r>
          </w:p>
          <w:p w14:paraId="362EE840" w14:textId="77777777" w:rsidR="00EE7EAB" w:rsidRPr="00682ABB" w:rsidRDefault="00EE7EAB" w:rsidP="007809E7">
            <w:pPr>
              <w:rPr>
                <w:rFonts w:ascii="Arial" w:hAnsi="Arial" w:cs="Arial"/>
                <w:sz w:val="20"/>
                <w:szCs w:val="20"/>
              </w:rPr>
            </w:pPr>
            <w:r w:rsidRPr="00682ABB">
              <w:rPr>
                <w:rFonts w:ascii="Arial" w:hAnsi="Arial" w:cs="Arial"/>
                <w:sz w:val="20"/>
                <w:szCs w:val="20"/>
              </w:rPr>
              <w:t>Zainteresirati djecu za eko-način življenja i time pridonijeti rješavanju ekoloških problema današnjice.</w:t>
            </w:r>
          </w:p>
        </w:tc>
      </w:tr>
      <w:tr w:rsidR="005B51F2" w:rsidRPr="00682ABB" w14:paraId="7E03D75A" w14:textId="77777777" w:rsidTr="00704F1C">
        <w:trPr>
          <w:trHeight w:val="563"/>
        </w:trPr>
        <w:tc>
          <w:tcPr>
            <w:tcW w:w="1951" w:type="dxa"/>
            <w:shd w:val="clear" w:color="auto" w:fill="auto"/>
            <w:vAlign w:val="center"/>
          </w:tcPr>
          <w:p w14:paraId="08C0B40F" w14:textId="77777777" w:rsidR="00EE7EAB" w:rsidRPr="00682ABB" w:rsidRDefault="00EE7EAB" w:rsidP="004807F5">
            <w:pPr>
              <w:rPr>
                <w:rFonts w:ascii="Arial" w:hAnsi="Arial" w:cs="Arial"/>
                <w:b/>
                <w:sz w:val="20"/>
                <w:szCs w:val="20"/>
              </w:rPr>
            </w:pPr>
            <w:r w:rsidRPr="00682ABB">
              <w:rPr>
                <w:rFonts w:ascii="Arial" w:hAnsi="Arial" w:cs="Arial"/>
                <w:b/>
                <w:sz w:val="20"/>
                <w:szCs w:val="20"/>
              </w:rPr>
              <w:t>Namjena:</w:t>
            </w:r>
          </w:p>
        </w:tc>
        <w:tc>
          <w:tcPr>
            <w:tcW w:w="7335" w:type="dxa"/>
            <w:shd w:val="clear" w:color="auto" w:fill="auto"/>
            <w:vAlign w:val="center"/>
          </w:tcPr>
          <w:p w14:paraId="63C867C8" w14:textId="77777777" w:rsidR="00EE7EAB" w:rsidRPr="00682ABB" w:rsidRDefault="00EE7EAB" w:rsidP="007809E7">
            <w:pPr>
              <w:rPr>
                <w:rFonts w:ascii="Arial" w:hAnsi="Arial" w:cs="Arial"/>
                <w:sz w:val="20"/>
                <w:szCs w:val="20"/>
              </w:rPr>
            </w:pPr>
            <w:r w:rsidRPr="00682ABB">
              <w:rPr>
                <w:rFonts w:ascii="Arial" w:hAnsi="Arial" w:cs="Arial"/>
                <w:sz w:val="20"/>
                <w:szCs w:val="20"/>
              </w:rPr>
              <w:t xml:space="preserve">Poticati učenike na istraživanje i učenje o očuvanju vlastitog okoliša. Stvaranje aktivnog i pozitivnog odnosa prema prirodi. </w:t>
            </w:r>
          </w:p>
          <w:p w14:paraId="1A4256AC" w14:textId="77777777" w:rsidR="00EE7EAB" w:rsidRPr="00682ABB" w:rsidRDefault="00EE7EAB" w:rsidP="007809E7">
            <w:pPr>
              <w:rPr>
                <w:rFonts w:ascii="Arial" w:hAnsi="Arial" w:cs="Arial"/>
                <w:sz w:val="20"/>
                <w:szCs w:val="20"/>
              </w:rPr>
            </w:pPr>
            <w:r w:rsidRPr="00682ABB">
              <w:rPr>
                <w:rFonts w:ascii="Arial" w:hAnsi="Arial" w:cs="Arial"/>
                <w:sz w:val="20"/>
                <w:szCs w:val="20"/>
              </w:rPr>
              <w:t>Podizanje ekološke svijesti i širenje navike recikliranja pogodnih materijala.</w:t>
            </w:r>
          </w:p>
        </w:tc>
      </w:tr>
      <w:tr w:rsidR="005B51F2" w:rsidRPr="00682ABB" w14:paraId="41A4284F" w14:textId="77777777" w:rsidTr="00704F1C">
        <w:trPr>
          <w:trHeight w:val="563"/>
        </w:trPr>
        <w:tc>
          <w:tcPr>
            <w:tcW w:w="1951" w:type="dxa"/>
            <w:shd w:val="clear" w:color="auto" w:fill="auto"/>
            <w:vAlign w:val="center"/>
          </w:tcPr>
          <w:p w14:paraId="746993D9" w14:textId="77777777" w:rsidR="00EE7EAB" w:rsidRPr="00682ABB" w:rsidRDefault="00EE7EAB" w:rsidP="004807F5">
            <w:pPr>
              <w:rPr>
                <w:rFonts w:ascii="Arial" w:hAnsi="Arial" w:cs="Arial"/>
                <w:b/>
                <w:sz w:val="20"/>
                <w:szCs w:val="20"/>
              </w:rPr>
            </w:pPr>
            <w:r w:rsidRPr="00682ABB">
              <w:rPr>
                <w:rFonts w:ascii="Arial" w:hAnsi="Arial" w:cs="Arial"/>
                <w:b/>
                <w:sz w:val="20"/>
                <w:szCs w:val="20"/>
              </w:rPr>
              <w:t>Nositelj:</w:t>
            </w:r>
          </w:p>
        </w:tc>
        <w:tc>
          <w:tcPr>
            <w:tcW w:w="7335" w:type="dxa"/>
            <w:shd w:val="clear" w:color="auto" w:fill="auto"/>
            <w:vAlign w:val="center"/>
          </w:tcPr>
          <w:p w14:paraId="1159EB4A" w14:textId="77777777" w:rsidR="00EE7EAB" w:rsidRPr="00682ABB" w:rsidRDefault="00EE7EAB" w:rsidP="007809E7">
            <w:pPr>
              <w:rPr>
                <w:rFonts w:ascii="Arial" w:hAnsi="Arial" w:cs="Arial"/>
                <w:sz w:val="20"/>
                <w:szCs w:val="20"/>
              </w:rPr>
            </w:pPr>
            <w:r w:rsidRPr="00682ABB">
              <w:rPr>
                <w:rFonts w:ascii="Arial" w:hAnsi="Arial" w:cs="Arial"/>
                <w:sz w:val="20"/>
                <w:szCs w:val="20"/>
              </w:rPr>
              <w:t>Valerija Božičević, dipl. učiteljica razredne nastave s pojačanim programom iz hrvatskog jezika</w:t>
            </w:r>
          </w:p>
        </w:tc>
      </w:tr>
      <w:tr w:rsidR="005B51F2" w:rsidRPr="00682ABB" w14:paraId="17598790" w14:textId="77777777" w:rsidTr="00704F1C">
        <w:trPr>
          <w:trHeight w:val="563"/>
        </w:trPr>
        <w:tc>
          <w:tcPr>
            <w:tcW w:w="1951" w:type="dxa"/>
            <w:shd w:val="clear" w:color="auto" w:fill="auto"/>
            <w:vAlign w:val="center"/>
          </w:tcPr>
          <w:p w14:paraId="51AB41E7" w14:textId="77777777" w:rsidR="00EE7EAB" w:rsidRPr="00682ABB" w:rsidRDefault="00EE7EAB" w:rsidP="004807F5">
            <w:pPr>
              <w:rPr>
                <w:rFonts w:ascii="Arial" w:hAnsi="Arial" w:cs="Arial"/>
                <w:b/>
                <w:sz w:val="20"/>
                <w:szCs w:val="20"/>
              </w:rPr>
            </w:pPr>
            <w:r w:rsidRPr="00682ABB">
              <w:rPr>
                <w:rFonts w:ascii="Arial" w:hAnsi="Arial" w:cs="Arial"/>
                <w:b/>
                <w:sz w:val="20"/>
                <w:szCs w:val="20"/>
              </w:rPr>
              <w:t>Način realizacije:</w:t>
            </w:r>
          </w:p>
        </w:tc>
        <w:tc>
          <w:tcPr>
            <w:tcW w:w="7335" w:type="dxa"/>
            <w:shd w:val="clear" w:color="auto" w:fill="auto"/>
            <w:vAlign w:val="center"/>
          </w:tcPr>
          <w:p w14:paraId="320C27A4" w14:textId="77777777" w:rsidR="00EE7EAB" w:rsidRPr="00682ABB" w:rsidRDefault="00EE7EAB" w:rsidP="007809E7">
            <w:pPr>
              <w:rPr>
                <w:rFonts w:ascii="Arial" w:hAnsi="Arial" w:cs="Arial"/>
                <w:sz w:val="20"/>
                <w:szCs w:val="20"/>
              </w:rPr>
            </w:pPr>
            <w:r w:rsidRPr="00682ABB">
              <w:rPr>
                <w:rFonts w:ascii="Arial" w:hAnsi="Arial" w:cs="Arial"/>
                <w:sz w:val="20"/>
                <w:szCs w:val="20"/>
              </w:rPr>
              <w:t>jednom tjedno, prema dogovorenim temama</w:t>
            </w:r>
          </w:p>
        </w:tc>
      </w:tr>
      <w:tr w:rsidR="005B51F2" w:rsidRPr="00682ABB" w14:paraId="081F5012" w14:textId="77777777" w:rsidTr="00704F1C">
        <w:trPr>
          <w:trHeight w:val="563"/>
        </w:trPr>
        <w:tc>
          <w:tcPr>
            <w:tcW w:w="1951" w:type="dxa"/>
            <w:shd w:val="clear" w:color="auto" w:fill="auto"/>
            <w:vAlign w:val="center"/>
          </w:tcPr>
          <w:p w14:paraId="60B24FA4" w14:textId="77777777" w:rsidR="00EE7EAB" w:rsidRPr="00682ABB" w:rsidRDefault="00EE7EAB" w:rsidP="004807F5">
            <w:pPr>
              <w:rPr>
                <w:rFonts w:ascii="Arial" w:hAnsi="Arial" w:cs="Arial"/>
                <w:b/>
                <w:sz w:val="20"/>
                <w:szCs w:val="20"/>
              </w:rPr>
            </w:pPr>
            <w:r w:rsidRPr="00682ABB">
              <w:rPr>
                <w:rFonts w:ascii="Arial" w:hAnsi="Arial" w:cs="Arial"/>
                <w:b/>
                <w:sz w:val="20"/>
                <w:szCs w:val="20"/>
              </w:rPr>
              <w:t>Vremenik:</w:t>
            </w:r>
          </w:p>
        </w:tc>
        <w:tc>
          <w:tcPr>
            <w:tcW w:w="7335" w:type="dxa"/>
            <w:shd w:val="clear" w:color="auto" w:fill="auto"/>
            <w:vAlign w:val="center"/>
          </w:tcPr>
          <w:p w14:paraId="33A6267D" w14:textId="77777777" w:rsidR="00EE7EAB" w:rsidRPr="00682ABB" w:rsidRDefault="00EE7EAB"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5B51F2" w:rsidRPr="00682ABB" w14:paraId="05C3F7F2" w14:textId="77777777" w:rsidTr="00704F1C">
        <w:trPr>
          <w:trHeight w:val="563"/>
        </w:trPr>
        <w:tc>
          <w:tcPr>
            <w:tcW w:w="1951" w:type="dxa"/>
            <w:shd w:val="clear" w:color="auto" w:fill="auto"/>
            <w:vAlign w:val="center"/>
          </w:tcPr>
          <w:p w14:paraId="344F8108" w14:textId="77777777" w:rsidR="00EE7EAB" w:rsidRPr="00682ABB" w:rsidRDefault="00EE7EAB" w:rsidP="004807F5">
            <w:pPr>
              <w:rPr>
                <w:rFonts w:ascii="Arial" w:hAnsi="Arial" w:cs="Arial"/>
                <w:b/>
                <w:sz w:val="20"/>
                <w:szCs w:val="20"/>
              </w:rPr>
            </w:pPr>
            <w:r w:rsidRPr="00682ABB">
              <w:rPr>
                <w:rFonts w:ascii="Arial" w:hAnsi="Arial" w:cs="Arial"/>
                <w:b/>
                <w:sz w:val="20"/>
                <w:szCs w:val="20"/>
              </w:rPr>
              <w:t>Troškovnik:</w:t>
            </w:r>
          </w:p>
        </w:tc>
        <w:tc>
          <w:tcPr>
            <w:tcW w:w="7335" w:type="dxa"/>
            <w:shd w:val="clear" w:color="auto" w:fill="auto"/>
            <w:vAlign w:val="center"/>
          </w:tcPr>
          <w:p w14:paraId="6915D61D" w14:textId="77777777" w:rsidR="00EE7EAB" w:rsidRPr="00682ABB" w:rsidRDefault="00EE7EAB" w:rsidP="007809E7">
            <w:pPr>
              <w:rPr>
                <w:rFonts w:ascii="Arial" w:hAnsi="Arial" w:cs="Arial"/>
                <w:sz w:val="20"/>
                <w:szCs w:val="20"/>
              </w:rPr>
            </w:pPr>
            <w:r w:rsidRPr="00682ABB">
              <w:rPr>
                <w:rFonts w:ascii="Arial" w:hAnsi="Arial" w:cs="Arial"/>
                <w:sz w:val="20"/>
                <w:szCs w:val="20"/>
              </w:rPr>
              <w:t>sredstva potrebna za uređenje školskog okoliša</w:t>
            </w:r>
          </w:p>
        </w:tc>
      </w:tr>
      <w:tr w:rsidR="00EE7EAB" w:rsidRPr="00682ABB" w14:paraId="730791F4" w14:textId="77777777" w:rsidTr="00704F1C">
        <w:trPr>
          <w:trHeight w:val="563"/>
        </w:trPr>
        <w:tc>
          <w:tcPr>
            <w:tcW w:w="1951" w:type="dxa"/>
            <w:shd w:val="clear" w:color="auto" w:fill="auto"/>
            <w:vAlign w:val="center"/>
          </w:tcPr>
          <w:p w14:paraId="4A0BB77C" w14:textId="77777777" w:rsidR="00EE7EAB" w:rsidRPr="00682ABB" w:rsidRDefault="00EE7EAB" w:rsidP="004807F5">
            <w:pPr>
              <w:rPr>
                <w:rFonts w:ascii="Arial" w:hAnsi="Arial" w:cs="Arial"/>
                <w:b/>
                <w:sz w:val="20"/>
                <w:szCs w:val="20"/>
              </w:rPr>
            </w:pPr>
            <w:r w:rsidRPr="00682ABB">
              <w:rPr>
                <w:rFonts w:ascii="Arial" w:hAnsi="Arial" w:cs="Arial"/>
                <w:b/>
                <w:sz w:val="20"/>
                <w:szCs w:val="20"/>
              </w:rPr>
              <w:t>Vrednovanje:</w:t>
            </w:r>
          </w:p>
        </w:tc>
        <w:tc>
          <w:tcPr>
            <w:tcW w:w="7335" w:type="dxa"/>
            <w:shd w:val="clear" w:color="auto" w:fill="auto"/>
            <w:vAlign w:val="center"/>
          </w:tcPr>
          <w:p w14:paraId="3E8AEF35" w14:textId="77777777" w:rsidR="00EE7EAB" w:rsidRPr="00682ABB" w:rsidRDefault="00EE7EAB" w:rsidP="007809E7">
            <w:pPr>
              <w:rPr>
                <w:rFonts w:ascii="Arial" w:hAnsi="Arial" w:cs="Arial"/>
                <w:sz w:val="20"/>
                <w:szCs w:val="20"/>
              </w:rPr>
            </w:pPr>
            <w:r w:rsidRPr="00682ABB">
              <w:rPr>
                <w:rFonts w:ascii="Arial" w:hAnsi="Arial" w:cs="Arial"/>
                <w:sz w:val="20"/>
                <w:szCs w:val="20"/>
              </w:rPr>
              <w:t>zadovoljstvo učenika, učitelja</w:t>
            </w:r>
          </w:p>
        </w:tc>
      </w:tr>
    </w:tbl>
    <w:p w14:paraId="04772558" w14:textId="77777777" w:rsidR="00511B81" w:rsidRPr="00682ABB" w:rsidRDefault="00511B81" w:rsidP="00511B81">
      <w:pPr>
        <w:rPr>
          <w:rFonts w:ascii="Arial" w:hAnsi="Arial" w:cs="Arial"/>
        </w:rPr>
      </w:pPr>
    </w:p>
    <w:p w14:paraId="69E0636E" w14:textId="010269D8" w:rsidR="00E305B8" w:rsidRPr="00682ABB" w:rsidRDefault="00E305B8" w:rsidP="00511B81">
      <w:pPr>
        <w:rPr>
          <w:rFonts w:ascii="Arial" w:hAnsi="Arial" w:cs="Arial"/>
        </w:rPr>
      </w:pPr>
    </w:p>
    <w:p w14:paraId="54A33BE4" w14:textId="024799D7" w:rsidR="00FE3AFB" w:rsidRPr="00682ABB" w:rsidRDefault="00FE3AFB" w:rsidP="00511B81">
      <w:pPr>
        <w:rPr>
          <w:rFonts w:ascii="Arial" w:hAnsi="Arial" w:cs="Arial"/>
        </w:rPr>
      </w:pPr>
    </w:p>
    <w:p w14:paraId="0FE5914B" w14:textId="3FB9B942" w:rsidR="00FE3AFB" w:rsidRPr="00682ABB" w:rsidRDefault="00FE3AFB" w:rsidP="00511B81">
      <w:pPr>
        <w:rPr>
          <w:rFonts w:ascii="Arial" w:hAnsi="Arial" w:cs="Arial"/>
        </w:rPr>
      </w:pPr>
    </w:p>
    <w:p w14:paraId="5304E2EE" w14:textId="062C5DA2" w:rsidR="00FE3AFB" w:rsidRPr="00682ABB" w:rsidRDefault="00FE3AFB" w:rsidP="00511B81">
      <w:pPr>
        <w:rPr>
          <w:rFonts w:ascii="Arial" w:hAnsi="Arial" w:cs="Arial"/>
        </w:rPr>
      </w:pPr>
    </w:p>
    <w:p w14:paraId="6F10B6D0" w14:textId="77777777" w:rsidR="00FE3AFB" w:rsidRPr="00682ABB" w:rsidRDefault="00FE3AF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775B5F90" w14:textId="77777777" w:rsidTr="00370AA8">
        <w:tc>
          <w:tcPr>
            <w:tcW w:w="9228" w:type="dxa"/>
            <w:gridSpan w:val="2"/>
            <w:shd w:val="clear" w:color="auto" w:fill="auto"/>
            <w:vAlign w:val="center"/>
          </w:tcPr>
          <w:p w14:paraId="60535138" w14:textId="77777777" w:rsidR="002371BA" w:rsidRPr="00682ABB" w:rsidRDefault="002371BA" w:rsidP="00370AA8">
            <w:pPr>
              <w:rPr>
                <w:rFonts w:ascii="Arial" w:hAnsi="Arial" w:cs="Arial"/>
                <w:sz w:val="20"/>
                <w:szCs w:val="20"/>
              </w:rPr>
            </w:pPr>
          </w:p>
          <w:p w14:paraId="775FBE83"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MALA ČITAONICA, 2. razred, PŠ Bernarda M. Luketića, Zagorje</w:t>
            </w:r>
          </w:p>
          <w:p w14:paraId="2F1C9A62" w14:textId="77777777" w:rsidR="002371BA" w:rsidRPr="00682ABB" w:rsidRDefault="002371BA" w:rsidP="00370AA8">
            <w:pPr>
              <w:rPr>
                <w:rFonts w:ascii="Arial" w:hAnsi="Arial" w:cs="Arial"/>
                <w:sz w:val="20"/>
                <w:szCs w:val="20"/>
              </w:rPr>
            </w:pPr>
          </w:p>
        </w:tc>
      </w:tr>
      <w:tr w:rsidR="00682ABB" w:rsidRPr="00682ABB" w14:paraId="62AB211E" w14:textId="77777777" w:rsidTr="00370AA8">
        <w:trPr>
          <w:trHeight w:val="567"/>
        </w:trPr>
        <w:tc>
          <w:tcPr>
            <w:tcW w:w="2011" w:type="dxa"/>
            <w:shd w:val="clear" w:color="auto" w:fill="auto"/>
            <w:vAlign w:val="center"/>
          </w:tcPr>
          <w:p w14:paraId="076E1FD6"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6C8066C" w14:textId="77777777" w:rsidR="002371BA" w:rsidRPr="00682ABB" w:rsidRDefault="002371BA" w:rsidP="00370AA8">
            <w:pPr>
              <w:rPr>
                <w:rFonts w:ascii="Arial" w:hAnsi="Arial" w:cs="Arial"/>
                <w:sz w:val="20"/>
                <w:szCs w:val="20"/>
              </w:rPr>
            </w:pPr>
            <w:r w:rsidRPr="00682ABB">
              <w:rPr>
                <w:rFonts w:ascii="Arial" w:hAnsi="Arial" w:cs="Arial"/>
                <w:sz w:val="20"/>
                <w:szCs w:val="20"/>
              </w:rPr>
              <w:t>utorkom  0. sat,PŠ Bernarda M. Luketića,Zagorje</w:t>
            </w:r>
          </w:p>
        </w:tc>
      </w:tr>
      <w:tr w:rsidR="00682ABB" w:rsidRPr="00682ABB" w14:paraId="08DD5B90" w14:textId="77777777" w:rsidTr="00370AA8">
        <w:trPr>
          <w:trHeight w:val="567"/>
        </w:trPr>
        <w:tc>
          <w:tcPr>
            <w:tcW w:w="2011" w:type="dxa"/>
            <w:shd w:val="clear" w:color="auto" w:fill="auto"/>
            <w:vAlign w:val="center"/>
          </w:tcPr>
          <w:p w14:paraId="5A226B77"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5819FD3" w14:textId="77777777" w:rsidR="002371BA" w:rsidRPr="00682ABB" w:rsidRDefault="002371BA" w:rsidP="00370AA8">
            <w:pPr>
              <w:rPr>
                <w:rFonts w:ascii="Arial" w:hAnsi="Arial" w:cs="Arial"/>
                <w:sz w:val="20"/>
                <w:szCs w:val="20"/>
              </w:rPr>
            </w:pPr>
            <w:r w:rsidRPr="00682ABB">
              <w:rPr>
                <w:rFonts w:ascii="Arial" w:hAnsi="Arial" w:cs="Arial"/>
                <w:sz w:val="20"/>
                <w:szCs w:val="20"/>
              </w:rPr>
              <w:t>Poticati radost čitanja. Razvijati vještinu čitanja. Učiti kako se odnositi prema knjizi. Potaknuti zajedničko čitanje</w:t>
            </w:r>
          </w:p>
        </w:tc>
      </w:tr>
      <w:tr w:rsidR="00682ABB" w:rsidRPr="00682ABB" w14:paraId="3BB055BD" w14:textId="77777777" w:rsidTr="00370AA8">
        <w:trPr>
          <w:trHeight w:val="563"/>
        </w:trPr>
        <w:tc>
          <w:tcPr>
            <w:tcW w:w="2011" w:type="dxa"/>
            <w:shd w:val="clear" w:color="auto" w:fill="auto"/>
            <w:vAlign w:val="center"/>
          </w:tcPr>
          <w:p w14:paraId="2F0E6B2C"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73231E0" w14:textId="77777777" w:rsidR="002371BA" w:rsidRPr="00682ABB" w:rsidRDefault="002371BA" w:rsidP="00370AA8">
            <w:pPr>
              <w:rPr>
                <w:rFonts w:ascii="Arial" w:hAnsi="Arial" w:cs="Arial"/>
                <w:sz w:val="20"/>
                <w:szCs w:val="20"/>
              </w:rPr>
            </w:pPr>
            <w:r w:rsidRPr="00682ABB">
              <w:rPr>
                <w:rFonts w:ascii="Arial" w:hAnsi="Arial" w:cs="Arial"/>
                <w:sz w:val="20"/>
                <w:szCs w:val="20"/>
              </w:rPr>
              <w:t>Pobuditi interes učenika za samostalno prosuđivanje i čitanje knjiga. Osnažiti ulogu čitanja u razvoju jezičnih, komunikacijskih i stvaralačkih kompetencija. Osnaživati kritičko mišljenje o pročitanom. Poticati druge na razvijanje kulture provođenja slobodnog vremena kroz čitalačke aktivnosti.</w:t>
            </w:r>
          </w:p>
        </w:tc>
      </w:tr>
      <w:tr w:rsidR="00682ABB" w:rsidRPr="00682ABB" w14:paraId="2951BCA4" w14:textId="77777777" w:rsidTr="00370AA8">
        <w:trPr>
          <w:trHeight w:val="563"/>
        </w:trPr>
        <w:tc>
          <w:tcPr>
            <w:tcW w:w="2011" w:type="dxa"/>
            <w:shd w:val="clear" w:color="auto" w:fill="auto"/>
            <w:vAlign w:val="center"/>
          </w:tcPr>
          <w:p w14:paraId="76D5F4B2"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91943FB" w14:textId="77777777" w:rsidR="002371BA" w:rsidRPr="00682ABB" w:rsidRDefault="002371BA" w:rsidP="00370AA8">
            <w:pPr>
              <w:rPr>
                <w:rFonts w:ascii="Arial" w:hAnsi="Arial" w:cs="Arial"/>
                <w:sz w:val="20"/>
                <w:szCs w:val="20"/>
              </w:rPr>
            </w:pPr>
            <w:r w:rsidRPr="00682ABB">
              <w:rPr>
                <w:rFonts w:ascii="Arial" w:hAnsi="Arial" w:cs="Arial"/>
                <w:sz w:val="20"/>
                <w:szCs w:val="20"/>
              </w:rPr>
              <w:t>Kristina Maraković Turković, dipl. učiteljica razredne nastave</w:t>
            </w:r>
          </w:p>
        </w:tc>
      </w:tr>
      <w:tr w:rsidR="00682ABB" w:rsidRPr="00682ABB" w14:paraId="278442AD" w14:textId="77777777" w:rsidTr="00370AA8">
        <w:trPr>
          <w:trHeight w:val="563"/>
        </w:trPr>
        <w:tc>
          <w:tcPr>
            <w:tcW w:w="2011" w:type="dxa"/>
            <w:shd w:val="clear" w:color="auto" w:fill="auto"/>
            <w:vAlign w:val="center"/>
          </w:tcPr>
          <w:p w14:paraId="3FBEABDB"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0D3C6F4" w14:textId="77777777" w:rsidR="002371BA" w:rsidRPr="00682ABB" w:rsidRDefault="002371BA" w:rsidP="00370AA8">
            <w:pPr>
              <w:rPr>
                <w:rFonts w:ascii="Arial" w:hAnsi="Arial" w:cs="Arial"/>
                <w:sz w:val="20"/>
                <w:szCs w:val="20"/>
              </w:rPr>
            </w:pPr>
            <w:r w:rsidRPr="00682ABB">
              <w:rPr>
                <w:rFonts w:ascii="Arial" w:hAnsi="Arial" w:cs="Arial"/>
                <w:sz w:val="20"/>
                <w:szCs w:val="20"/>
              </w:rPr>
              <w:t>jednom tjedno</w:t>
            </w:r>
          </w:p>
        </w:tc>
      </w:tr>
      <w:tr w:rsidR="00682ABB" w:rsidRPr="00682ABB" w14:paraId="7284E2FF" w14:textId="77777777" w:rsidTr="00370AA8">
        <w:trPr>
          <w:trHeight w:val="563"/>
        </w:trPr>
        <w:tc>
          <w:tcPr>
            <w:tcW w:w="2011" w:type="dxa"/>
            <w:shd w:val="clear" w:color="auto" w:fill="auto"/>
            <w:vAlign w:val="center"/>
          </w:tcPr>
          <w:p w14:paraId="17FEBDFE"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2CB7644"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2F42F63" w14:textId="77777777" w:rsidTr="00370AA8">
        <w:trPr>
          <w:trHeight w:val="563"/>
        </w:trPr>
        <w:tc>
          <w:tcPr>
            <w:tcW w:w="2011" w:type="dxa"/>
            <w:shd w:val="clear" w:color="auto" w:fill="auto"/>
            <w:vAlign w:val="center"/>
          </w:tcPr>
          <w:p w14:paraId="6F0537BC"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638251A" w14:textId="77777777" w:rsidR="002371BA" w:rsidRPr="00682ABB" w:rsidRDefault="002371BA" w:rsidP="00370AA8">
            <w:pPr>
              <w:rPr>
                <w:rFonts w:ascii="Arial" w:hAnsi="Arial" w:cs="Arial"/>
                <w:sz w:val="20"/>
                <w:szCs w:val="20"/>
              </w:rPr>
            </w:pPr>
            <w:r w:rsidRPr="00682ABB">
              <w:rPr>
                <w:rFonts w:ascii="Arial" w:hAnsi="Arial" w:cs="Arial"/>
                <w:sz w:val="20"/>
                <w:szCs w:val="20"/>
              </w:rPr>
              <w:t>Nema troškova</w:t>
            </w:r>
          </w:p>
        </w:tc>
      </w:tr>
      <w:tr w:rsidR="00682ABB" w:rsidRPr="00682ABB" w14:paraId="5B427297" w14:textId="77777777" w:rsidTr="00370AA8">
        <w:trPr>
          <w:trHeight w:val="563"/>
        </w:trPr>
        <w:tc>
          <w:tcPr>
            <w:tcW w:w="2011" w:type="dxa"/>
            <w:shd w:val="clear" w:color="auto" w:fill="auto"/>
            <w:vAlign w:val="center"/>
          </w:tcPr>
          <w:p w14:paraId="0CCAB3BF"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75E6480" w14:textId="77777777" w:rsidR="002371BA" w:rsidRPr="00682ABB" w:rsidRDefault="002371BA" w:rsidP="00370AA8">
            <w:pPr>
              <w:rPr>
                <w:rFonts w:ascii="Arial" w:hAnsi="Arial" w:cs="Arial"/>
                <w:sz w:val="20"/>
                <w:szCs w:val="20"/>
              </w:rPr>
            </w:pPr>
            <w:r w:rsidRPr="00682ABB">
              <w:rPr>
                <w:rFonts w:ascii="Arial" w:hAnsi="Arial" w:cs="Arial"/>
                <w:sz w:val="20"/>
                <w:szCs w:val="20"/>
              </w:rPr>
              <w:t>zadovoljstvo učenika,  učiteljice</w:t>
            </w:r>
          </w:p>
        </w:tc>
      </w:tr>
    </w:tbl>
    <w:p w14:paraId="1F3300DF" w14:textId="77777777" w:rsidR="00C618CA" w:rsidRPr="00682ABB" w:rsidRDefault="00C618CA" w:rsidP="00511B81">
      <w:pPr>
        <w:rPr>
          <w:rFonts w:ascii="Arial" w:hAnsi="Arial" w:cs="Arial"/>
        </w:rPr>
      </w:pPr>
    </w:p>
    <w:p w14:paraId="02B521B7" w14:textId="77777777" w:rsidR="00C618CA" w:rsidRPr="00682ABB" w:rsidRDefault="00C618CA" w:rsidP="00511B81">
      <w:pPr>
        <w:rPr>
          <w:rFonts w:ascii="Arial" w:hAnsi="Arial" w:cs="Arial"/>
        </w:rPr>
      </w:pPr>
    </w:p>
    <w:p w14:paraId="79DB0D85" w14:textId="77777777" w:rsidR="00683E5D" w:rsidRPr="00682ABB" w:rsidRDefault="00683E5D" w:rsidP="00511B81">
      <w:pPr>
        <w:rPr>
          <w:rFonts w:ascii="Arial" w:hAnsi="Arial" w:cs="Arial"/>
        </w:rPr>
      </w:pPr>
    </w:p>
    <w:p w14:paraId="63A28F51" w14:textId="77777777" w:rsidR="00C00276" w:rsidRPr="00682ABB" w:rsidRDefault="00C00276" w:rsidP="00511B81">
      <w:pPr>
        <w:rPr>
          <w:rFonts w:ascii="Arial" w:hAnsi="Arial" w:cs="Arial"/>
        </w:rPr>
      </w:pPr>
    </w:p>
    <w:p w14:paraId="6E610BD6" w14:textId="77777777" w:rsidR="00C00276" w:rsidRPr="00682ABB" w:rsidRDefault="00C00276" w:rsidP="00511B81">
      <w:pPr>
        <w:rPr>
          <w:rFonts w:ascii="Arial" w:hAnsi="Arial" w:cs="Arial"/>
        </w:rPr>
      </w:pPr>
    </w:p>
    <w:p w14:paraId="1C1002C9" w14:textId="77777777" w:rsidR="00223D3E" w:rsidRPr="00682ABB" w:rsidRDefault="00223D3E" w:rsidP="00511B81">
      <w:pPr>
        <w:rPr>
          <w:rFonts w:ascii="Arial" w:hAnsi="Arial" w:cs="Arial"/>
        </w:rPr>
      </w:pPr>
    </w:p>
    <w:p w14:paraId="2D479E2E" w14:textId="77777777" w:rsidR="00C00276" w:rsidRPr="00682ABB" w:rsidRDefault="00C002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64C54" w:rsidRPr="00682ABB" w14:paraId="2C663DC9" w14:textId="77777777" w:rsidTr="00E51877">
        <w:trPr>
          <w:trHeight w:val="793"/>
        </w:trPr>
        <w:tc>
          <w:tcPr>
            <w:tcW w:w="9228" w:type="dxa"/>
            <w:gridSpan w:val="2"/>
            <w:tcBorders>
              <w:top w:val="single" w:sz="4" w:space="0" w:color="auto"/>
              <w:left w:val="single" w:sz="4" w:space="0" w:color="auto"/>
              <w:bottom w:val="single" w:sz="4" w:space="0" w:color="auto"/>
              <w:right w:val="single" w:sz="4" w:space="0" w:color="auto"/>
            </w:tcBorders>
            <w:vAlign w:val="center"/>
          </w:tcPr>
          <w:p w14:paraId="2F8C174A" w14:textId="77777777" w:rsidR="00C00276" w:rsidRPr="00682ABB" w:rsidRDefault="00C00276" w:rsidP="00630483">
            <w:pPr>
              <w:spacing w:line="276" w:lineRule="auto"/>
              <w:jc w:val="center"/>
              <w:rPr>
                <w:rFonts w:ascii="Arial" w:hAnsi="Arial" w:cs="Arial"/>
                <w:sz w:val="20"/>
                <w:szCs w:val="20"/>
                <w:lang w:eastAsia="en-US"/>
              </w:rPr>
            </w:pPr>
            <w:r w:rsidRPr="00682ABB">
              <w:rPr>
                <w:rFonts w:ascii="Arial" w:hAnsi="Arial" w:cs="Arial"/>
                <w:b/>
                <w:sz w:val="20"/>
                <w:szCs w:val="20"/>
                <w:lang w:eastAsia="en-US"/>
              </w:rPr>
              <w:t xml:space="preserve">SCENSKO </w:t>
            </w:r>
            <w:r w:rsidR="00DE6BBB" w:rsidRPr="00682ABB">
              <w:rPr>
                <w:rFonts w:ascii="Arial" w:hAnsi="Arial" w:cs="Arial"/>
                <w:b/>
                <w:sz w:val="20"/>
                <w:szCs w:val="20"/>
                <w:lang w:eastAsia="en-US"/>
              </w:rPr>
              <w:t xml:space="preserve">RECITATORSKA, </w:t>
            </w:r>
            <w:r w:rsidR="00630483" w:rsidRPr="00682ABB">
              <w:rPr>
                <w:rFonts w:ascii="Arial" w:hAnsi="Arial" w:cs="Arial"/>
                <w:b/>
                <w:sz w:val="20"/>
                <w:szCs w:val="20"/>
                <w:lang w:eastAsia="en-US"/>
              </w:rPr>
              <w:t>1</w:t>
            </w:r>
            <w:r w:rsidR="00DE6BBB" w:rsidRPr="00682ABB">
              <w:rPr>
                <w:rFonts w:ascii="Arial" w:hAnsi="Arial" w:cs="Arial"/>
                <w:b/>
                <w:sz w:val="20"/>
                <w:szCs w:val="20"/>
                <w:lang w:eastAsia="en-US"/>
              </w:rPr>
              <w:t>. i 3. razred, PRO</w:t>
            </w:r>
            <w:r w:rsidRPr="00682ABB">
              <w:rPr>
                <w:rFonts w:ascii="Arial" w:hAnsi="Arial" w:cs="Arial"/>
                <w:b/>
                <w:sz w:val="20"/>
                <w:szCs w:val="20"/>
                <w:lang w:eastAsia="en-US"/>
              </w:rPr>
              <w:t xml:space="preserve"> Ogulinski Hreljin</w:t>
            </w:r>
          </w:p>
        </w:tc>
      </w:tr>
      <w:tr w:rsidR="00682ABB" w:rsidRPr="00682ABB" w14:paraId="4F5DF880" w14:textId="77777777" w:rsidTr="00E51877">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695D21EE"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Vrijeme i mjesto održavanja aktivnosti: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4EBA677" w14:textId="77777777" w:rsidR="00C00276" w:rsidRPr="00682ABB" w:rsidRDefault="00C00276" w:rsidP="00E51877">
            <w:pPr>
              <w:spacing w:line="276" w:lineRule="auto"/>
              <w:rPr>
                <w:rFonts w:ascii="Arial" w:hAnsi="Arial" w:cs="Arial"/>
                <w:sz w:val="20"/>
                <w:szCs w:val="20"/>
                <w:lang w:eastAsia="en-US"/>
              </w:rPr>
            </w:pPr>
            <w:r w:rsidRPr="00682ABB">
              <w:rPr>
                <w:rFonts w:ascii="Arial" w:hAnsi="Arial" w:cs="Arial"/>
                <w:sz w:val="20"/>
                <w:szCs w:val="20"/>
                <w:lang w:eastAsia="en-US"/>
              </w:rPr>
              <w:t xml:space="preserve">utorkom 6. sat, </w:t>
            </w:r>
            <w:r w:rsidR="00DE6BBB" w:rsidRPr="00682ABB">
              <w:rPr>
                <w:rFonts w:ascii="Arial" w:hAnsi="Arial" w:cs="Arial"/>
                <w:sz w:val="20"/>
                <w:szCs w:val="20"/>
                <w:lang w:eastAsia="en-US"/>
              </w:rPr>
              <w:t>PRO</w:t>
            </w:r>
            <w:r w:rsidRPr="00682ABB">
              <w:rPr>
                <w:rFonts w:ascii="Arial" w:hAnsi="Arial" w:cs="Arial"/>
                <w:sz w:val="20"/>
                <w:szCs w:val="20"/>
                <w:lang w:eastAsia="en-US"/>
              </w:rPr>
              <w:t xml:space="preserve"> Ogulinski Hreljin</w:t>
            </w:r>
          </w:p>
        </w:tc>
      </w:tr>
      <w:tr w:rsidR="00682ABB" w:rsidRPr="00682ABB" w14:paraId="75602094" w14:textId="77777777" w:rsidTr="00E51877">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63131519"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Ciljevi:</w:t>
            </w:r>
          </w:p>
        </w:tc>
        <w:tc>
          <w:tcPr>
            <w:tcW w:w="7217" w:type="dxa"/>
            <w:tcBorders>
              <w:top w:val="single" w:sz="4" w:space="0" w:color="auto"/>
              <w:left w:val="single" w:sz="4" w:space="0" w:color="auto"/>
              <w:bottom w:val="single" w:sz="4" w:space="0" w:color="auto"/>
              <w:right w:val="single" w:sz="4" w:space="0" w:color="auto"/>
            </w:tcBorders>
            <w:vAlign w:val="center"/>
          </w:tcPr>
          <w:p w14:paraId="6E1D4EAC" w14:textId="77777777" w:rsidR="00C00276" w:rsidRPr="00682ABB" w:rsidRDefault="001D60ED" w:rsidP="00E51877">
            <w:pPr>
              <w:spacing w:line="276" w:lineRule="auto"/>
              <w:rPr>
                <w:rFonts w:ascii="Arial" w:hAnsi="Arial" w:cs="Arial"/>
                <w:sz w:val="20"/>
                <w:szCs w:val="20"/>
                <w:lang w:eastAsia="en-US"/>
              </w:rPr>
            </w:pPr>
            <w:r w:rsidRPr="00682ABB">
              <w:rPr>
                <w:rFonts w:ascii="Arial" w:hAnsi="Arial" w:cs="Arial"/>
                <w:sz w:val="20"/>
                <w:szCs w:val="20"/>
              </w:rPr>
              <w:t>učenje i stvaranje kroz igru, pjesmu, ples, svladavanje recitatorskog izričaja i scenskog prikaza, razvijanje samostalnosti, kreativnosti i mašte</w:t>
            </w:r>
          </w:p>
        </w:tc>
      </w:tr>
      <w:tr w:rsidR="00682ABB" w:rsidRPr="00682ABB" w14:paraId="3650DF58" w14:textId="77777777" w:rsidTr="00E51877">
        <w:trPr>
          <w:trHeight w:val="793"/>
        </w:trPr>
        <w:tc>
          <w:tcPr>
            <w:tcW w:w="2011" w:type="dxa"/>
            <w:tcBorders>
              <w:top w:val="single" w:sz="4" w:space="0" w:color="auto"/>
              <w:left w:val="single" w:sz="4" w:space="0" w:color="auto"/>
              <w:bottom w:val="single" w:sz="4" w:space="0" w:color="auto"/>
              <w:right w:val="single" w:sz="4" w:space="0" w:color="auto"/>
            </w:tcBorders>
            <w:vAlign w:val="center"/>
            <w:hideMark/>
          </w:tcPr>
          <w:p w14:paraId="03CED6F7"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Namjena:</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1196553" w14:textId="77777777" w:rsidR="00C00276" w:rsidRPr="00682ABB" w:rsidRDefault="001D60ED" w:rsidP="00E51877">
            <w:pPr>
              <w:spacing w:line="276" w:lineRule="auto"/>
              <w:rPr>
                <w:rFonts w:ascii="Arial" w:hAnsi="Arial" w:cs="Arial"/>
                <w:sz w:val="20"/>
                <w:szCs w:val="20"/>
                <w:lang w:eastAsia="en-US"/>
              </w:rPr>
            </w:pPr>
            <w:r w:rsidRPr="00682ABB">
              <w:rPr>
                <w:rFonts w:ascii="Arial" w:hAnsi="Arial" w:cs="Arial"/>
                <w:sz w:val="20"/>
                <w:szCs w:val="20"/>
              </w:rPr>
              <w:t>učenici sudjeluju u radu grupe kroz literarne, scenske i recitatorske aktivnosti, prigodnim priredbama obilježavaju: Dan zahvalnosti za plodove zemlje (jesen), Božić i Novu godinu (zima), Uskrs (proljeće) i Pokaži što znaš (ljeto)</w:t>
            </w:r>
          </w:p>
        </w:tc>
      </w:tr>
      <w:tr w:rsidR="00682ABB" w:rsidRPr="00682ABB" w14:paraId="3032F7BE" w14:textId="77777777" w:rsidTr="00C00276">
        <w:trPr>
          <w:trHeight w:val="453"/>
        </w:trPr>
        <w:tc>
          <w:tcPr>
            <w:tcW w:w="2011" w:type="dxa"/>
            <w:tcBorders>
              <w:top w:val="single" w:sz="4" w:space="0" w:color="auto"/>
              <w:left w:val="single" w:sz="4" w:space="0" w:color="auto"/>
              <w:bottom w:val="single" w:sz="4" w:space="0" w:color="auto"/>
              <w:right w:val="single" w:sz="4" w:space="0" w:color="auto"/>
            </w:tcBorders>
            <w:vAlign w:val="center"/>
            <w:hideMark/>
          </w:tcPr>
          <w:p w14:paraId="579503AA"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Nositelj:</w:t>
            </w:r>
          </w:p>
        </w:tc>
        <w:tc>
          <w:tcPr>
            <w:tcW w:w="7217" w:type="dxa"/>
            <w:tcBorders>
              <w:top w:val="single" w:sz="4" w:space="0" w:color="auto"/>
              <w:left w:val="single" w:sz="4" w:space="0" w:color="auto"/>
              <w:bottom w:val="single" w:sz="4" w:space="0" w:color="auto"/>
              <w:right w:val="single" w:sz="4" w:space="0" w:color="auto"/>
            </w:tcBorders>
            <w:vAlign w:val="center"/>
            <w:hideMark/>
          </w:tcPr>
          <w:p w14:paraId="0ABA82A7" w14:textId="77777777" w:rsidR="00C00276" w:rsidRPr="00682ABB" w:rsidRDefault="00C00276" w:rsidP="00E51877">
            <w:pPr>
              <w:spacing w:line="276" w:lineRule="auto"/>
              <w:rPr>
                <w:rFonts w:ascii="Arial" w:hAnsi="Arial" w:cs="Arial"/>
                <w:sz w:val="20"/>
                <w:szCs w:val="20"/>
                <w:lang w:eastAsia="en-US"/>
              </w:rPr>
            </w:pPr>
            <w:r w:rsidRPr="00682ABB">
              <w:rPr>
                <w:rFonts w:ascii="Arial" w:hAnsi="Arial" w:cs="Arial"/>
                <w:sz w:val="20"/>
                <w:szCs w:val="20"/>
                <w:lang w:eastAsia="en-US"/>
              </w:rPr>
              <w:t>Ines Bertović, dipl. učiteljica razredne nastave</w:t>
            </w:r>
          </w:p>
        </w:tc>
      </w:tr>
      <w:tr w:rsidR="00682ABB" w:rsidRPr="00682ABB" w14:paraId="2AB6F20F" w14:textId="77777777" w:rsidTr="00C00276">
        <w:trPr>
          <w:trHeight w:val="525"/>
        </w:trPr>
        <w:tc>
          <w:tcPr>
            <w:tcW w:w="2011" w:type="dxa"/>
            <w:tcBorders>
              <w:top w:val="single" w:sz="4" w:space="0" w:color="auto"/>
              <w:left w:val="single" w:sz="4" w:space="0" w:color="auto"/>
              <w:bottom w:val="single" w:sz="4" w:space="0" w:color="auto"/>
              <w:right w:val="single" w:sz="4" w:space="0" w:color="auto"/>
            </w:tcBorders>
            <w:vAlign w:val="center"/>
            <w:hideMark/>
          </w:tcPr>
          <w:p w14:paraId="2E56FAE8"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Način realizacije: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9E469AD" w14:textId="77777777" w:rsidR="00C00276" w:rsidRPr="00682ABB" w:rsidRDefault="00C00276" w:rsidP="00E51877">
            <w:pPr>
              <w:spacing w:line="276" w:lineRule="auto"/>
              <w:rPr>
                <w:rFonts w:ascii="Arial" w:hAnsi="Arial" w:cs="Arial"/>
                <w:sz w:val="20"/>
                <w:szCs w:val="20"/>
                <w:lang w:eastAsia="en-US"/>
              </w:rPr>
            </w:pPr>
            <w:r w:rsidRPr="00682ABB">
              <w:rPr>
                <w:rFonts w:ascii="Arial" w:hAnsi="Arial" w:cs="Arial"/>
                <w:sz w:val="20"/>
                <w:szCs w:val="20"/>
                <w:lang w:eastAsia="en-US"/>
              </w:rPr>
              <w:t>jednom  tjedno, prema dogovorenim</w:t>
            </w:r>
            <w:r w:rsidR="001D60ED" w:rsidRPr="00682ABB">
              <w:rPr>
                <w:rFonts w:ascii="Arial" w:hAnsi="Arial" w:cs="Arial"/>
                <w:sz w:val="20"/>
                <w:szCs w:val="20"/>
                <w:lang w:eastAsia="en-US"/>
              </w:rPr>
              <w:t xml:space="preserve"> </w:t>
            </w:r>
            <w:r w:rsidRPr="00682ABB">
              <w:rPr>
                <w:rFonts w:ascii="Arial" w:hAnsi="Arial" w:cs="Arial"/>
                <w:sz w:val="20"/>
                <w:szCs w:val="20"/>
                <w:lang w:eastAsia="en-US"/>
              </w:rPr>
              <w:t xml:space="preserve"> temama</w:t>
            </w:r>
          </w:p>
        </w:tc>
      </w:tr>
      <w:tr w:rsidR="00682ABB" w:rsidRPr="00682ABB" w14:paraId="2E47F746" w14:textId="77777777" w:rsidTr="00C00276">
        <w:trPr>
          <w:trHeight w:val="543"/>
        </w:trPr>
        <w:tc>
          <w:tcPr>
            <w:tcW w:w="2011" w:type="dxa"/>
            <w:tcBorders>
              <w:top w:val="single" w:sz="4" w:space="0" w:color="auto"/>
              <w:left w:val="single" w:sz="4" w:space="0" w:color="auto"/>
              <w:bottom w:val="single" w:sz="4" w:space="0" w:color="auto"/>
              <w:right w:val="single" w:sz="4" w:space="0" w:color="auto"/>
            </w:tcBorders>
            <w:vAlign w:val="center"/>
            <w:hideMark/>
          </w:tcPr>
          <w:p w14:paraId="4770E59E"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Vremenik: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125B2C4" w14:textId="77777777" w:rsidR="00C00276" w:rsidRPr="00682ABB" w:rsidRDefault="00FC152D" w:rsidP="00E51877">
            <w:pPr>
              <w:spacing w:line="276" w:lineRule="auto"/>
              <w:rPr>
                <w:rFonts w:ascii="Arial" w:hAnsi="Arial" w:cs="Arial"/>
                <w:sz w:val="20"/>
                <w:szCs w:val="20"/>
                <w:lang w:eastAsia="en-US"/>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782D991" w14:textId="77777777" w:rsidTr="00C00276">
        <w:trPr>
          <w:trHeight w:val="525"/>
        </w:trPr>
        <w:tc>
          <w:tcPr>
            <w:tcW w:w="2011" w:type="dxa"/>
            <w:tcBorders>
              <w:top w:val="single" w:sz="4" w:space="0" w:color="auto"/>
              <w:left w:val="single" w:sz="4" w:space="0" w:color="auto"/>
              <w:bottom w:val="single" w:sz="4" w:space="0" w:color="auto"/>
              <w:right w:val="single" w:sz="4" w:space="0" w:color="auto"/>
            </w:tcBorders>
            <w:vAlign w:val="center"/>
            <w:hideMark/>
          </w:tcPr>
          <w:p w14:paraId="19E60BC1"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Troškovnik: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295D9DFE" w14:textId="77777777" w:rsidR="00C00276" w:rsidRPr="00682ABB" w:rsidRDefault="00C00276" w:rsidP="00E51877">
            <w:pPr>
              <w:spacing w:line="276" w:lineRule="auto"/>
              <w:rPr>
                <w:rFonts w:ascii="Arial" w:hAnsi="Arial" w:cs="Arial"/>
                <w:sz w:val="20"/>
                <w:szCs w:val="20"/>
                <w:lang w:eastAsia="en-US"/>
              </w:rPr>
            </w:pPr>
            <w:r w:rsidRPr="00682ABB">
              <w:rPr>
                <w:rFonts w:ascii="Arial" w:hAnsi="Arial" w:cs="Arial"/>
                <w:sz w:val="20"/>
                <w:szCs w:val="20"/>
                <w:lang w:eastAsia="en-US"/>
              </w:rPr>
              <w:t>sredstva potrebna za izradu kostima</w:t>
            </w:r>
            <w:r w:rsidR="003547AD" w:rsidRPr="00682ABB">
              <w:rPr>
                <w:rFonts w:ascii="Arial" w:hAnsi="Arial" w:cs="Arial"/>
                <w:sz w:val="20"/>
                <w:szCs w:val="20"/>
                <w:lang w:eastAsia="en-US"/>
              </w:rPr>
              <w:t>, rekvizita</w:t>
            </w:r>
            <w:r w:rsidRPr="00682ABB">
              <w:rPr>
                <w:rFonts w:ascii="Arial" w:hAnsi="Arial" w:cs="Arial"/>
                <w:sz w:val="20"/>
                <w:szCs w:val="20"/>
                <w:lang w:eastAsia="en-US"/>
              </w:rPr>
              <w:t xml:space="preserve"> i uređenje scene</w:t>
            </w:r>
          </w:p>
        </w:tc>
      </w:tr>
      <w:tr w:rsidR="00682ABB" w:rsidRPr="00682ABB" w14:paraId="21EACE06" w14:textId="77777777" w:rsidTr="00E51877">
        <w:trPr>
          <w:trHeight w:val="794"/>
        </w:trPr>
        <w:tc>
          <w:tcPr>
            <w:tcW w:w="2011" w:type="dxa"/>
            <w:tcBorders>
              <w:top w:val="single" w:sz="4" w:space="0" w:color="auto"/>
              <w:left w:val="single" w:sz="4" w:space="0" w:color="auto"/>
              <w:bottom w:val="single" w:sz="4" w:space="0" w:color="auto"/>
              <w:right w:val="single" w:sz="4" w:space="0" w:color="auto"/>
            </w:tcBorders>
            <w:vAlign w:val="center"/>
            <w:hideMark/>
          </w:tcPr>
          <w:p w14:paraId="41E13D4F" w14:textId="77777777" w:rsidR="00C00276" w:rsidRPr="00682ABB" w:rsidRDefault="00C00276" w:rsidP="00E51877">
            <w:pPr>
              <w:spacing w:line="276" w:lineRule="auto"/>
              <w:rPr>
                <w:rFonts w:ascii="Arial" w:hAnsi="Arial" w:cs="Arial"/>
                <w:b/>
                <w:sz w:val="20"/>
                <w:szCs w:val="20"/>
                <w:lang w:eastAsia="en-US"/>
              </w:rPr>
            </w:pPr>
            <w:r w:rsidRPr="00682ABB">
              <w:rPr>
                <w:rFonts w:ascii="Arial" w:hAnsi="Arial" w:cs="Arial"/>
                <w:b/>
                <w:sz w:val="20"/>
                <w:szCs w:val="20"/>
                <w:lang w:eastAsia="en-US"/>
              </w:rPr>
              <w:t>Vrednovanje: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78F9CAED" w14:textId="77777777" w:rsidR="00C00276" w:rsidRPr="00682ABB" w:rsidRDefault="003547AD" w:rsidP="00E51877">
            <w:pPr>
              <w:spacing w:line="276" w:lineRule="auto"/>
              <w:rPr>
                <w:rFonts w:ascii="Arial" w:hAnsi="Arial" w:cs="Arial"/>
                <w:sz w:val="20"/>
                <w:szCs w:val="20"/>
                <w:lang w:eastAsia="en-US"/>
              </w:rPr>
            </w:pPr>
            <w:r w:rsidRPr="00682ABB">
              <w:rPr>
                <w:rFonts w:ascii="Arial" w:hAnsi="Arial" w:cs="Arial"/>
                <w:sz w:val="20"/>
                <w:szCs w:val="20"/>
              </w:rPr>
              <w:t>zadovoljstvo učenika i učitelja, sudjelovanje na školskim priredbama</w:t>
            </w:r>
          </w:p>
        </w:tc>
      </w:tr>
    </w:tbl>
    <w:p w14:paraId="47EE939F" w14:textId="77777777" w:rsidR="00C00276" w:rsidRPr="00682ABB" w:rsidRDefault="00C00276" w:rsidP="00511B81">
      <w:pPr>
        <w:rPr>
          <w:rFonts w:ascii="Arial" w:hAnsi="Arial" w:cs="Arial"/>
        </w:rPr>
      </w:pPr>
    </w:p>
    <w:p w14:paraId="26A213A1" w14:textId="77777777" w:rsidR="00C00276" w:rsidRPr="00682ABB" w:rsidRDefault="00C00276" w:rsidP="00511B81">
      <w:pPr>
        <w:rPr>
          <w:rFonts w:ascii="Arial" w:hAnsi="Arial" w:cs="Arial"/>
        </w:rPr>
      </w:pPr>
    </w:p>
    <w:p w14:paraId="32D7CB4D" w14:textId="77777777" w:rsidR="00C00276" w:rsidRPr="00682ABB" w:rsidRDefault="00C00276" w:rsidP="00511B81">
      <w:pPr>
        <w:rPr>
          <w:rFonts w:ascii="Arial" w:hAnsi="Arial" w:cs="Arial"/>
        </w:rPr>
      </w:pPr>
    </w:p>
    <w:p w14:paraId="1B9F0B36" w14:textId="77777777" w:rsidR="00C00276" w:rsidRPr="00682ABB" w:rsidRDefault="00C00276" w:rsidP="00511B81">
      <w:pPr>
        <w:rPr>
          <w:rFonts w:ascii="Arial" w:hAnsi="Arial" w:cs="Arial"/>
        </w:rPr>
      </w:pPr>
    </w:p>
    <w:p w14:paraId="3F7DDFF9" w14:textId="77777777" w:rsidR="00C00276" w:rsidRPr="00682ABB" w:rsidRDefault="00C002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E2DFDE8" w14:textId="77777777" w:rsidTr="00E51877">
        <w:tc>
          <w:tcPr>
            <w:tcW w:w="9228" w:type="dxa"/>
            <w:gridSpan w:val="2"/>
            <w:shd w:val="clear" w:color="auto" w:fill="auto"/>
            <w:vAlign w:val="center"/>
          </w:tcPr>
          <w:p w14:paraId="5B0626A0" w14:textId="77777777" w:rsidR="00C00276" w:rsidRPr="00682ABB" w:rsidRDefault="00C00276" w:rsidP="00E51877">
            <w:pPr>
              <w:rPr>
                <w:rFonts w:ascii="Arial" w:hAnsi="Arial" w:cs="Arial"/>
                <w:sz w:val="20"/>
                <w:szCs w:val="20"/>
              </w:rPr>
            </w:pPr>
          </w:p>
          <w:p w14:paraId="1604B9CB" w14:textId="77777777" w:rsidR="00C00276" w:rsidRPr="00682ABB" w:rsidRDefault="00C00276" w:rsidP="00E51877">
            <w:pPr>
              <w:jc w:val="center"/>
              <w:rPr>
                <w:rFonts w:ascii="Arial" w:hAnsi="Arial" w:cs="Arial"/>
                <w:b/>
                <w:sz w:val="20"/>
                <w:szCs w:val="20"/>
              </w:rPr>
            </w:pPr>
            <w:r w:rsidRPr="00682ABB">
              <w:rPr>
                <w:rFonts w:ascii="Arial" w:hAnsi="Arial" w:cs="Arial"/>
                <w:b/>
                <w:sz w:val="20"/>
                <w:szCs w:val="20"/>
              </w:rPr>
              <w:t>SCENSKO RECITATORSKA SKUPINA, 4</w:t>
            </w:r>
            <w:r w:rsidR="002D6FB3" w:rsidRPr="00682ABB">
              <w:rPr>
                <w:rFonts w:ascii="Arial" w:hAnsi="Arial" w:cs="Arial"/>
                <w:b/>
                <w:sz w:val="20"/>
                <w:szCs w:val="20"/>
              </w:rPr>
              <w:t>. razred</w:t>
            </w:r>
            <w:r w:rsidRPr="00682ABB">
              <w:rPr>
                <w:rFonts w:ascii="Arial" w:hAnsi="Arial" w:cs="Arial"/>
                <w:b/>
                <w:sz w:val="20"/>
                <w:szCs w:val="20"/>
              </w:rPr>
              <w:t xml:space="preserve">, PRO Hreljin Ogulinski </w:t>
            </w:r>
          </w:p>
          <w:p w14:paraId="4E586947" w14:textId="77777777" w:rsidR="00C00276" w:rsidRPr="00682ABB" w:rsidRDefault="00C00276" w:rsidP="00E51877">
            <w:pPr>
              <w:rPr>
                <w:rFonts w:ascii="Arial" w:hAnsi="Arial" w:cs="Arial"/>
                <w:sz w:val="20"/>
                <w:szCs w:val="20"/>
              </w:rPr>
            </w:pPr>
          </w:p>
          <w:p w14:paraId="30CB9C0A" w14:textId="77777777" w:rsidR="00C00276" w:rsidRPr="00682ABB" w:rsidRDefault="00C00276" w:rsidP="00E51877">
            <w:pPr>
              <w:rPr>
                <w:rFonts w:ascii="Arial" w:hAnsi="Arial" w:cs="Arial"/>
                <w:sz w:val="20"/>
                <w:szCs w:val="20"/>
              </w:rPr>
            </w:pPr>
          </w:p>
        </w:tc>
      </w:tr>
      <w:tr w:rsidR="00682ABB" w:rsidRPr="00682ABB" w14:paraId="72F93A7B" w14:textId="77777777" w:rsidTr="00E51877">
        <w:trPr>
          <w:trHeight w:val="567"/>
        </w:trPr>
        <w:tc>
          <w:tcPr>
            <w:tcW w:w="2011" w:type="dxa"/>
            <w:shd w:val="clear" w:color="auto" w:fill="auto"/>
            <w:vAlign w:val="center"/>
          </w:tcPr>
          <w:p w14:paraId="157271B2" w14:textId="77777777" w:rsidR="00C00276" w:rsidRPr="00682ABB" w:rsidRDefault="00C00276" w:rsidP="00E5187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28066EB" w14:textId="77777777" w:rsidR="00C00276" w:rsidRPr="00682ABB" w:rsidRDefault="00230F8D" w:rsidP="00EE6FD0">
            <w:pPr>
              <w:rPr>
                <w:rFonts w:ascii="Arial" w:hAnsi="Arial" w:cs="Arial"/>
                <w:sz w:val="20"/>
                <w:szCs w:val="20"/>
              </w:rPr>
            </w:pPr>
            <w:r w:rsidRPr="00682ABB">
              <w:rPr>
                <w:rFonts w:ascii="Arial" w:hAnsi="Arial" w:cs="Arial"/>
                <w:sz w:val="20"/>
                <w:szCs w:val="20"/>
              </w:rPr>
              <w:t>petkom</w:t>
            </w:r>
            <w:r w:rsidR="00C00276" w:rsidRPr="00682ABB">
              <w:rPr>
                <w:rFonts w:ascii="Arial" w:hAnsi="Arial" w:cs="Arial"/>
                <w:sz w:val="20"/>
                <w:szCs w:val="20"/>
              </w:rPr>
              <w:t xml:space="preserve"> </w:t>
            </w:r>
            <w:r w:rsidR="00EE6FD0" w:rsidRPr="00682ABB">
              <w:rPr>
                <w:rFonts w:ascii="Arial" w:hAnsi="Arial" w:cs="Arial"/>
                <w:sz w:val="20"/>
                <w:szCs w:val="20"/>
              </w:rPr>
              <w:t>6</w:t>
            </w:r>
            <w:r w:rsidR="00C00276" w:rsidRPr="00682ABB">
              <w:rPr>
                <w:rFonts w:ascii="Arial" w:hAnsi="Arial" w:cs="Arial"/>
                <w:sz w:val="20"/>
                <w:szCs w:val="20"/>
              </w:rPr>
              <w:t>. sat, PRO Hreljin Ogulinski</w:t>
            </w:r>
          </w:p>
        </w:tc>
      </w:tr>
      <w:tr w:rsidR="00682ABB" w:rsidRPr="00682ABB" w14:paraId="2776D134" w14:textId="77777777" w:rsidTr="00E51877">
        <w:trPr>
          <w:trHeight w:val="567"/>
        </w:trPr>
        <w:tc>
          <w:tcPr>
            <w:tcW w:w="2011" w:type="dxa"/>
            <w:shd w:val="clear" w:color="auto" w:fill="auto"/>
            <w:vAlign w:val="center"/>
          </w:tcPr>
          <w:p w14:paraId="5E457D37" w14:textId="77777777" w:rsidR="00C00276" w:rsidRPr="00682ABB" w:rsidRDefault="00C00276" w:rsidP="00E5187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AE17CA0" w14:textId="77777777" w:rsidR="00C00276" w:rsidRPr="00682ABB" w:rsidRDefault="00C00276" w:rsidP="00E51877">
            <w:pPr>
              <w:rPr>
                <w:rFonts w:ascii="Arial" w:hAnsi="Arial" w:cs="Arial"/>
                <w:sz w:val="20"/>
                <w:szCs w:val="20"/>
              </w:rPr>
            </w:pPr>
            <w:r w:rsidRPr="00682ABB">
              <w:rPr>
                <w:rFonts w:ascii="Arial" w:hAnsi="Arial" w:cs="Arial"/>
                <w:sz w:val="20"/>
                <w:szCs w:val="20"/>
              </w:rPr>
              <w:t>učenje i stvaranje kroz igru, pjesmu, ples, svladavanje recitatorskog izričaja i scenskog prikaza, razvijanje samostalnosti, kreativnosti i mašte</w:t>
            </w:r>
          </w:p>
        </w:tc>
      </w:tr>
      <w:tr w:rsidR="00682ABB" w:rsidRPr="00682ABB" w14:paraId="1D53DB7B" w14:textId="77777777" w:rsidTr="00E51877">
        <w:trPr>
          <w:trHeight w:val="563"/>
        </w:trPr>
        <w:tc>
          <w:tcPr>
            <w:tcW w:w="2011" w:type="dxa"/>
            <w:shd w:val="clear" w:color="auto" w:fill="auto"/>
            <w:vAlign w:val="center"/>
          </w:tcPr>
          <w:p w14:paraId="144491E2" w14:textId="77777777" w:rsidR="00C00276" w:rsidRPr="00682ABB" w:rsidRDefault="00C00276" w:rsidP="00E5187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59D4459" w14:textId="77777777" w:rsidR="00C00276" w:rsidRPr="00682ABB" w:rsidRDefault="00C00276" w:rsidP="00E51877">
            <w:pPr>
              <w:rPr>
                <w:rFonts w:ascii="Arial" w:hAnsi="Arial" w:cs="Arial"/>
                <w:sz w:val="20"/>
                <w:szCs w:val="20"/>
              </w:rPr>
            </w:pPr>
            <w:r w:rsidRPr="00682ABB">
              <w:rPr>
                <w:rFonts w:ascii="Arial" w:hAnsi="Arial" w:cs="Arial"/>
                <w:sz w:val="20"/>
                <w:szCs w:val="20"/>
              </w:rPr>
              <w:t>učenici sudjeluju u radu grupe kroz literarne, scenske i recitatorske aktivnosti, prigodnim priredbama obilježavaju: Dan zahvalnosti za plodove zemlje (jesen), Božić i Novu godinu (zima), Uskrs (proljeće) i Pokaži što znaš (ljeto)</w:t>
            </w:r>
          </w:p>
        </w:tc>
      </w:tr>
      <w:tr w:rsidR="00682ABB" w:rsidRPr="00682ABB" w14:paraId="14C2B8F1" w14:textId="77777777" w:rsidTr="00E51877">
        <w:trPr>
          <w:trHeight w:val="563"/>
        </w:trPr>
        <w:tc>
          <w:tcPr>
            <w:tcW w:w="2011" w:type="dxa"/>
            <w:shd w:val="clear" w:color="auto" w:fill="auto"/>
            <w:vAlign w:val="center"/>
          </w:tcPr>
          <w:p w14:paraId="3517CCA9" w14:textId="77777777" w:rsidR="00C00276" w:rsidRPr="00682ABB" w:rsidRDefault="00C00276" w:rsidP="00E5187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D13341A" w14:textId="77777777" w:rsidR="00C00276" w:rsidRPr="00682ABB" w:rsidRDefault="00C00276" w:rsidP="00E51877">
            <w:pPr>
              <w:rPr>
                <w:rFonts w:ascii="Arial" w:hAnsi="Arial" w:cs="Arial"/>
                <w:sz w:val="20"/>
                <w:szCs w:val="20"/>
              </w:rPr>
            </w:pPr>
            <w:r w:rsidRPr="00682ABB">
              <w:rPr>
                <w:rFonts w:ascii="Arial" w:hAnsi="Arial" w:cs="Arial"/>
                <w:sz w:val="20"/>
                <w:szCs w:val="20"/>
              </w:rPr>
              <w:t>Radmila Kalmar, učiteljica razredne nastave</w:t>
            </w:r>
          </w:p>
        </w:tc>
      </w:tr>
      <w:tr w:rsidR="00682ABB" w:rsidRPr="00682ABB" w14:paraId="07DCFEA1" w14:textId="77777777" w:rsidTr="00E51877">
        <w:trPr>
          <w:trHeight w:val="563"/>
        </w:trPr>
        <w:tc>
          <w:tcPr>
            <w:tcW w:w="2011" w:type="dxa"/>
            <w:shd w:val="clear" w:color="auto" w:fill="auto"/>
            <w:vAlign w:val="center"/>
          </w:tcPr>
          <w:p w14:paraId="0D3DB3D2" w14:textId="77777777" w:rsidR="00C00276" w:rsidRPr="00682ABB" w:rsidRDefault="00C00276" w:rsidP="00E5187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3283098" w14:textId="77777777" w:rsidR="00C00276" w:rsidRPr="00682ABB" w:rsidRDefault="00C00276" w:rsidP="00E51877">
            <w:pPr>
              <w:rPr>
                <w:rFonts w:ascii="Arial" w:hAnsi="Arial" w:cs="Arial"/>
                <w:sz w:val="20"/>
                <w:szCs w:val="20"/>
              </w:rPr>
            </w:pPr>
            <w:r w:rsidRPr="00682ABB">
              <w:rPr>
                <w:rFonts w:ascii="Arial" w:hAnsi="Arial" w:cs="Arial"/>
                <w:sz w:val="20"/>
                <w:szCs w:val="20"/>
              </w:rPr>
              <w:t>jednom tjedno, prema dogovorenim temama</w:t>
            </w:r>
          </w:p>
        </w:tc>
      </w:tr>
      <w:tr w:rsidR="00682ABB" w:rsidRPr="00682ABB" w14:paraId="4ADA3703" w14:textId="77777777" w:rsidTr="00E51877">
        <w:trPr>
          <w:trHeight w:val="563"/>
        </w:trPr>
        <w:tc>
          <w:tcPr>
            <w:tcW w:w="2011" w:type="dxa"/>
            <w:shd w:val="clear" w:color="auto" w:fill="auto"/>
            <w:vAlign w:val="center"/>
          </w:tcPr>
          <w:p w14:paraId="44211DEF" w14:textId="77777777" w:rsidR="00C00276" w:rsidRPr="00682ABB" w:rsidRDefault="00C00276" w:rsidP="00E5187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586438C" w14:textId="77777777" w:rsidR="00C00276" w:rsidRPr="00682ABB" w:rsidRDefault="00FC152D" w:rsidP="00E5187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9203CB7" w14:textId="77777777" w:rsidTr="00E51877">
        <w:trPr>
          <w:trHeight w:val="563"/>
        </w:trPr>
        <w:tc>
          <w:tcPr>
            <w:tcW w:w="2011" w:type="dxa"/>
            <w:shd w:val="clear" w:color="auto" w:fill="auto"/>
            <w:vAlign w:val="center"/>
          </w:tcPr>
          <w:p w14:paraId="307D502C" w14:textId="77777777" w:rsidR="00C00276" w:rsidRPr="00682ABB" w:rsidRDefault="00C00276" w:rsidP="00E5187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27978E8" w14:textId="77777777" w:rsidR="00C00276" w:rsidRPr="00682ABB" w:rsidRDefault="00C00276" w:rsidP="00E51877">
            <w:pPr>
              <w:rPr>
                <w:rFonts w:ascii="Arial" w:hAnsi="Arial" w:cs="Arial"/>
                <w:sz w:val="20"/>
                <w:szCs w:val="20"/>
              </w:rPr>
            </w:pPr>
            <w:r w:rsidRPr="00682ABB">
              <w:rPr>
                <w:rFonts w:ascii="Arial" w:hAnsi="Arial" w:cs="Arial"/>
                <w:sz w:val="20"/>
                <w:szCs w:val="20"/>
              </w:rPr>
              <w:t>sredstva potrebna za izradu kostima, rekvizita i uređenje scene</w:t>
            </w:r>
          </w:p>
        </w:tc>
      </w:tr>
      <w:tr w:rsidR="00682ABB" w:rsidRPr="00682ABB" w14:paraId="2FDF140D" w14:textId="77777777" w:rsidTr="00E51877">
        <w:trPr>
          <w:trHeight w:val="563"/>
        </w:trPr>
        <w:tc>
          <w:tcPr>
            <w:tcW w:w="2011" w:type="dxa"/>
            <w:shd w:val="clear" w:color="auto" w:fill="auto"/>
            <w:vAlign w:val="center"/>
          </w:tcPr>
          <w:p w14:paraId="04C6098F" w14:textId="77777777" w:rsidR="00C00276" w:rsidRPr="00682ABB" w:rsidRDefault="00C00276" w:rsidP="00E5187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C695498" w14:textId="77777777" w:rsidR="00C00276" w:rsidRPr="00682ABB" w:rsidRDefault="00C00276" w:rsidP="00E51877">
            <w:pPr>
              <w:rPr>
                <w:rFonts w:ascii="Arial" w:hAnsi="Arial" w:cs="Arial"/>
                <w:sz w:val="20"/>
                <w:szCs w:val="20"/>
              </w:rPr>
            </w:pPr>
            <w:r w:rsidRPr="00682ABB">
              <w:rPr>
                <w:rFonts w:ascii="Arial" w:hAnsi="Arial" w:cs="Arial"/>
                <w:sz w:val="20"/>
                <w:szCs w:val="20"/>
              </w:rPr>
              <w:t>zadovoljstvo učenika i učitelja,</w:t>
            </w:r>
            <w:r w:rsidRPr="00682ABB">
              <w:rPr>
                <w:rFonts w:ascii="Arial" w:hAnsi="Arial" w:cs="Arial"/>
                <w:sz w:val="20"/>
                <w:szCs w:val="20"/>
              </w:rPr>
              <w:br/>
              <w:t>sudjelovanje na školskim priredbama u PRO Hreljin Ogulinski</w:t>
            </w:r>
          </w:p>
        </w:tc>
      </w:tr>
    </w:tbl>
    <w:p w14:paraId="1C10FF7B" w14:textId="77777777" w:rsidR="00C00276" w:rsidRPr="00682ABB" w:rsidRDefault="00C00276" w:rsidP="00511B81">
      <w:pPr>
        <w:rPr>
          <w:rFonts w:ascii="Arial" w:hAnsi="Arial" w:cs="Arial"/>
        </w:rPr>
      </w:pPr>
    </w:p>
    <w:p w14:paraId="5325D378" w14:textId="77777777" w:rsidR="00C00276" w:rsidRPr="00682ABB" w:rsidRDefault="00C002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81E73A6" w14:textId="77777777" w:rsidTr="00E51877">
        <w:tc>
          <w:tcPr>
            <w:tcW w:w="9228" w:type="dxa"/>
            <w:gridSpan w:val="2"/>
            <w:shd w:val="clear" w:color="auto" w:fill="auto"/>
            <w:vAlign w:val="center"/>
          </w:tcPr>
          <w:p w14:paraId="6D2E8EDD" w14:textId="77777777" w:rsidR="00C00276" w:rsidRPr="00682ABB" w:rsidRDefault="00C00276" w:rsidP="00E51877">
            <w:pPr>
              <w:rPr>
                <w:rFonts w:ascii="Arial" w:hAnsi="Arial" w:cs="Arial"/>
                <w:sz w:val="20"/>
                <w:szCs w:val="20"/>
              </w:rPr>
            </w:pPr>
          </w:p>
          <w:p w14:paraId="2E2BA02F" w14:textId="77777777" w:rsidR="00C00276" w:rsidRPr="00682ABB" w:rsidRDefault="008407CA" w:rsidP="00E51877">
            <w:pPr>
              <w:jc w:val="center"/>
              <w:rPr>
                <w:rFonts w:ascii="Arial" w:hAnsi="Arial" w:cs="Arial"/>
                <w:b/>
                <w:sz w:val="20"/>
                <w:szCs w:val="20"/>
              </w:rPr>
            </w:pPr>
            <w:r w:rsidRPr="00682ABB">
              <w:rPr>
                <w:rFonts w:ascii="Arial" w:hAnsi="Arial" w:cs="Arial"/>
                <w:b/>
                <w:sz w:val="20"/>
                <w:szCs w:val="20"/>
              </w:rPr>
              <w:t>MALI ČUVARI KULTURNE BAŠTINE</w:t>
            </w:r>
            <w:r w:rsidR="002D6FB3" w:rsidRPr="00682ABB">
              <w:rPr>
                <w:rFonts w:ascii="Arial" w:hAnsi="Arial" w:cs="Arial"/>
                <w:b/>
                <w:sz w:val="20"/>
                <w:szCs w:val="20"/>
              </w:rPr>
              <w:t xml:space="preserve">, </w:t>
            </w:r>
            <w:r w:rsidRPr="00682ABB">
              <w:rPr>
                <w:rFonts w:ascii="Arial" w:hAnsi="Arial" w:cs="Arial"/>
                <w:b/>
                <w:sz w:val="20"/>
                <w:szCs w:val="20"/>
              </w:rPr>
              <w:t>1. i 3</w:t>
            </w:r>
            <w:r w:rsidR="002D6FB3" w:rsidRPr="00682ABB">
              <w:rPr>
                <w:rFonts w:ascii="Arial" w:hAnsi="Arial" w:cs="Arial"/>
                <w:b/>
                <w:sz w:val="20"/>
                <w:szCs w:val="20"/>
              </w:rPr>
              <w:t>. razred</w:t>
            </w:r>
            <w:r w:rsidR="00C00276" w:rsidRPr="00682ABB">
              <w:rPr>
                <w:rFonts w:ascii="Arial" w:hAnsi="Arial" w:cs="Arial"/>
                <w:b/>
                <w:sz w:val="20"/>
                <w:szCs w:val="20"/>
              </w:rPr>
              <w:t xml:space="preserve">, PRO Turkovići </w:t>
            </w:r>
          </w:p>
          <w:p w14:paraId="5AACF421" w14:textId="77777777" w:rsidR="00C00276" w:rsidRPr="00682ABB" w:rsidRDefault="00C00276" w:rsidP="00E51877">
            <w:pPr>
              <w:rPr>
                <w:rFonts w:ascii="Arial" w:hAnsi="Arial" w:cs="Arial"/>
                <w:sz w:val="20"/>
                <w:szCs w:val="20"/>
              </w:rPr>
            </w:pPr>
          </w:p>
        </w:tc>
      </w:tr>
      <w:tr w:rsidR="00682ABB" w:rsidRPr="00682ABB" w14:paraId="7A130515" w14:textId="77777777" w:rsidTr="00E51877">
        <w:trPr>
          <w:trHeight w:val="567"/>
        </w:trPr>
        <w:tc>
          <w:tcPr>
            <w:tcW w:w="2011" w:type="dxa"/>
            <w:shd w:val="clear" w:color="auto" w:fill="auto"/>
            <w:vAlign w:val="center"/>
          </w:tcPr>
          <w:p w14:paraId="03478319" w14:textId="77777777" w:rsidR="00C00276" w:rsidRPr="00682ABB" w:rsidRDefault="00C00276" w:rsidP="00E5187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97CF6C0" w14:textId="77777777" w:rsidR="00C00276" w:rsidRPr="00682ABB" w:rsidRDefault="00455C79" w:rsidP="00E51877">
            <w:pPr>
              <w:rPr>
                <w:rFonts w:ascii="Arial" w:hAnsi="Arial" w:cs="Arial"/>
                <w:sz w:val="20"/>
                <w:szCs w:val="20"/>
              </w:rPr>
            </w:pPr>
            <w:r w:rsidRPr="00682ABB">
              <w:rPr>
                <w:rFonts w:ascii="Arial" w:hAnsi="Arial" w:cs="Arial"/>
                <w:sz w:val="20"/>
                <w:szCs w:val="20"/>
              </w:rPr>
              <w:t>Ponedjeljkom  6.sat</w:t>
            </w:r>
            <w:r w:rsidR="00C00276" w:rsidRPr="00682ABB">
              <w:rPr>
                <w:rFonts w:ascii="Arial" w:hAnsi="Arial" w:cs="Arial"/>
                <w:sz w:val="20"/>
                <w:szCs w:val="20"/>
              </w:rPr>
              <w:t>, PRO Turkovići</w:t>
            </w:r>
          </w:p>
        </w:tc>
      </w:tr>
      <w:tr w:rsidR="00682ABB" w:rsidRPr="00682ABB" w14:paraId="2E625822" w14:textId="77777777" w:rsidTr="00E51877">
        <w:trPr>
          <w:trHeight w:val="567"/>
        </w:trPr>
        <w:tc>
          <w:tcPr>
            <w:tcW w:w="2011" w:type="dxa"/>
            <w:shd w:val="clear" w:color="auto" w:fill="auto"/>
            <w:vAlign w:val="center"/>
          </w:tcPr>
          <w:p w14:paraId="46B6E599" w14:textId="77777777" w:rsidR="00C00276" w:rsidRPr="00682ABB" w:rsidRDefault="00C00276" w:rsidP="00E51877">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192F8DE" w14:textId="77777777" w:rsidR="00C00276" w:rsidRPr="00682ABB" w:rsidRDefault="00C00276" w:rsidP="00E51877">
            <w:pPr>
              <w:rPr>
                <w:rFonts w:ascii="Arial" w:hAnsi="Arial" w:cs="Arial"/>
                <w:sz w:val="20"/>
                <w:szCs w:val="20"/>
              </w:rPr>
            </w:pPr>
            <w:r w:rsidRPr="00682ABB">
              <w:rPr>
                <w:rFonts w:ascii="Arial" w:hAnsi="Arial" w:cs="Arial"/>
                <w:sz w:val="20"/>
                <w:szCs w:val="20"/>
              </w:rPr>
              <w:t>upoznavanje dječje poezije, upoznavanje vrsta pjesme (šaljiva, ljubavna, pejzažna), izražajno čitanje i krasnoslovljenje odabranih pjesmica, upoznavanje igrokaza i dramatizacija, pripremanje razrednih svečanosti, uređivanje razrednog panoa povodom značajnih datuma</w:t>
            </w:r>
          </w:p>
        </w:tc>
      </w:tr>
      <w:tr w:rsidR="00682ABB" w:rsidRPr="00682ABB" w14:paraId="06899F16" w14:textId="77777777" w:rsidTr="00E51877">
        <w:trPr>
          <w:trHeight w:val="563"/>
        </w:trPr>
        <w:tc>
          <w:tcPr>
            <w:tcW w:w="2011" w:type="dxa"/>
            <w:shd w:val="clear" w:color="auto" w:fill="auto"/>
            <w:vAlign w:val="center"/>
          </w:tcPr>
          <w:p w14:paraId="0DDBD105" w14:textId="77777777" w:rsidR="00C00276" w:rsidRPr="00682ABB" w:rsidRDefault="00C00276" w:rsidP="00E51877">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4EE56ED" w14:textId="77777777" w:rsidR="00C00276" w:rsidRPr="00682ABB" w:rsidRDefault="00C00276" w:rsidP="008407CA">
            <w:pPr>
              <w:rPr>
                <w:rFonts w:ascii="Arial" w:hAnsi="Arial" w:cs="Arial"/>
                <w:sz w:val="20"/>
                <w:szCs w:val="20"/>
              </w:rPr>
            </w:pPr>
            <w:r w:rsidRPr="00682ABB">
              <w:rPr>
                <w:rFonts w:ascii="Arial" w:hAnsi="Arial" w:cs="Arial"/>
                <w:sz w:val="20"/>
                <w:szCs w:val="20"/>
                <w:lang w:val="it-IT"/>
              </w:rPr>
              <w:t>u</w:t>
            </w:r>
            <w:r w:rsidRPr="00682ABB">
              <w:rPr>
                <w:rFonts w:ascii="Arial" w:hAnsi="Arial" w:cs="Arial"/>
                <w:sz w:val="20"/>
                <w:szCs w:val="20"/>
              </w:rPr>
              <w:t>č</w:t>
            </w:r>
            <w:r w:rsidRPr="00682ABB">
              <w:rPr>
                <w:rFonts w:ascii="Arial" w:hAnsi="Arial" w:cs="Arial"/>
                <w:sz w:val="20"/>
                <w:szCs w:val="20"/>
                <w:lang w:val="it-IT"/>
              </w:rPr>
              <w:t>enici</w:t>
            </w:r>
            <w:r w:rsidRPr="00682ABB">
              <w:rPr>
                <w:rFonts w:ascii="Arial" w:hAnsi="Arial" w:cs="Arial"/>
                <w:sz w:val="20"/>
                <w:szCs w:val="20"/>
              </w:rPr>
              <w:t xml:space="preserve"> ć</w:t>
            </w:r>
            <w:r w:rsidRPr="00682ABB">
              <w:rPr>
                <w:rFonts w:ascii="Arial" w:hAnsi="Arial" w:cs="Arial"/>
                <w:sz w:val="20"/>
                <w:szCs w:val="20"/>
                <w:lang w:val="it-IT"/>
              </w:rPr>
              <w:t>e</w:t>
            </w:r>
            <w:r w:rsidRPr="00682ABB">
              <w:rPr>
                <w:rFonts w:ascii="Arial" w:hAnsi="Arial" w:cs="Arial"/>
                <w:sz w:val="20"/>
                <w:szCs w:val="20"/>
              </w:rPr>
              <w:t xml:space="preserve"> </w:t>
            </w:r>
            <w:r w:rsidRPr="00682ABB">
              <w:rPr>
                <w:rFonts w:ascii="Arial" w:hAnsi="Arial" w:cs="Arial"/>
                <w:sz w:val="20"/>
                <w:szCs w:val="20"/>
                <w:lang w:val="it-IT"/>
              </w:rPr>
              <w:t>obilje</w:t>
            </w:r>
            <w:r w:rsidRPr="00682ABB">
              <w:rPr>
                <w:rFonts w:ascii="Arial" w:hAnsi="Arial" w:cs="Arial"/>
                <w:sz w:val="20"/>
                <w:szCs w:val="20"/>
              </w:rPr>
              <w:t>ž</w:t>
            </w:r>
            <w:r w:rsidRPr="00682ABB">
              <w:rPr>
                <w:rFonts w:ascii="Arial" w:hAnsi="Arial" w:cs="Arial"/>
                <w:sz w:val="20"/>
                <w:szCs w:val="20"/>
                <w:lang w:val="it-IT"/>
              </w:rPr>
              <w:t>avati</w:t>
            </w:r>
            <w:r w:rsidRPr="00682ABB">
              <w:rPr>
                <w:rFonts w:ascii="Arial" w:hAnsi="Arial" w:cs="Arial"/>
                <w:sz w:val="20"/>
                <w:szCs w:val="20"/>
              </w:rPr>
              <w:t xml:space="preserve"> </w:t>
            </w:r>
            <w:r w:rsidRPr="00682ABB">
              <w:rPr>
                <w:rFonts w:ascii="Arial" w:hAnsi="Arial" w:cs="Arial"/>
                <w:sz w:val="20"/>
                <w:szCs w:val="20"/>
                <w:lang w:val="it-IT"/>
              </w:rPr>
              <w:t>va</w:t>
            </w:r>
            <w:r w:rsidRPr="00682ABB">
              <w:rPr>
                <w:rFonts w:ascii="Arial" w:hAnsi="Arial" w:cs="Arial"/>
                <w:sz w:val="20"/>
                <w:szCs w:val="20"/>
              </w:rPr>
              <w:t>ž</w:t>
            </w:r>
            <w:r w:rsidRPr="00682ABB">
              <w:rPr>
                <w:rFonts w:ascii="Arial" w:hAnsi="Arial" w:cs="Arial"/>
                <w:sz w:val="20"/>
                <w:szCs w:val="20"/>
                <w:lang w:val="it-IT"/>
              </w:rPr>
              <w:t>ne</w:t>
            </w:r>
            <w:r w:rsidRPr="00682ABB">
              <w:rPr>
                <w:rFonts w:ascii="Arial" w:hAnsi="Arial" w:cs="Arial"/>
                <w:sz w:val="20"/>
                <w:szCs w:val="20"/>
              </w:rPr>
              <w:t xml:space="preserve"> </w:t>
            </w:r>
            <w:r w:rsidRPr="00682ABB">
              <w:rPr>
                <w:rFonts w:ascii="Arial" w:hAnsi="Arial" w:cs="Arial"/>
                <w:sz w:val="20"/>
                <w:szCs w:val="20"/>
                <w:lang w:val="it-IT"/>
              </w:rPr>
              <w:t>datume</w:t>
            </w:r>
            <w:r w:rsidRPr="00682ABB">
              <w:rPr>
                <w:rFonts w:ascii="Arial" w:hAnsi="Arial" w:cs="Arial"/>
                <w:sz w:val="20"/>
                <w:szCs w:val="20"/>
              </w:rPr>
              <w:t xml:space="preserve"> </w:t>
            </w:r>
            <w:r w:rsidRPr="00682ABB">
              <w:rPr>
                <w:rFonts w:ascii="Arial" w:hAnsi="Arial" w:cs="Arial"/>
                <w:sz w:val="20"/>
                <w:szCs w:val="20"/>
                <w:lang w:val="it-IT"/>
              </w:rPr>
              <w:t>i</w:t>
            </w:r>
            <w:r w:rsidRPr="00682ABB">
              <w:rPr>
                <w:rFonts w:ascii="Arial" w:hAnsi="Arial" w:cs="Arial"/>
                <w:sz w:val="20"/>
                <w:szCs w:val="20"/>
              </w:rPr>
              <w:t xml:space="preserve"> </w:t>
            </w:r>
            <w:r w:rsidRPr="00682ABB">
              <w:rPr>
                <w:rFonts w:ascii="Arial" w:hAnsi="Arial" w:cs="Arial"/>
                <w:sz w:val="20"/>
                <w:szCs w:val="20"/>
                <w:lang w:val="it-IT"/>
              </w:rPr>
              <w:t>doga</w:t>
            </w:r>
            <w:r w:rsidRPr="00682ABB">
              <w:rPr>
                <w:rFonts w:ascii="Arial" w:hAnsi="Arial" w:cs="Arial"/>
                <w:sz w:val="20"/>
                <w:szCs w:val="20"/>
              </w:rPr>
              <w:t>đ</w:t>
            </w:r>
            <w:r w:rsidRPr="00682ABB">
              <w:rPr>
                <w:rFonts w:ascii="Arial" w:hAnsi="Arial" w:cs="Arial"/>
                <w:sz w:val="20"/>
                <w:szCs w:val="20"/>
                <w:lang w:val="it-IT"/>
              </w:rPr>
              <w:t>aje</w:t>
            </w:r>
            <w:r w:rsidRPr="00682ABB">
              <w:rPr>
                <w:rFonts w:ascii="Arial" w:hAnsi="Arial" w:cs="Arial"/>
                <w:sz w:val="20"/>
                <w:szCs w:val="20"/>
              </w:rPr>
              <w:t xml:space="preserve">, </w:t>
            </w:r>
            <w:r w:rsidRPr="00682ABB">
              <w:rPr>
                <w:rFonts w:ascii="Arial" w:hAnsi="Arial" w:cs="Arial"/>
                <w:sz w:val="20"/>
                <w:szCs w:val="20"/>
                <w:lang w:val="it-IT"/>
              </w:rPr>
              <w:t>pribavljati</w:t>
            </w:r>
            <w:r w:rsidRPr="00682ABB">
              <w:rPr>
                <w:rFonts w:ascii="Arial" w:hAnsi="Arial" w:cs="Arial"/>
                <w:sz w:val="20"/>
                <w:szCs w:val="20"/>
              </w:rPr>
              <w:t xml:space="preserve"> </w:t>
            </w:r>
            <w:r w:rsidRPr="00682ABB">
              <w:rPr>
                <w:rFonts w:ascii="Arial" w:hAnsi="Arial" w:cs="Arial"/>
                <w:sz w:val="20"/>
                <w:szCs w:val="20"/>
                <w:lang w:val="it-IT"/>
              </w:rPr>
              <w:t>dje</w:t>
            </w:r>
            <w:r w:rsidRPr="00682ABB">
              <w:rPr>
                <w:rFonts w:ascii="Arial" w:hAnsi="Arial" w:cs="Arial"/>
                <w:sz w:val="20"/>
                <w:szCs w:val="20"/>
              </w:rPr>
              <w:t>č</w:t>
            </w:r>
            <w:r w:rsidRPr="00682ABB">
              <w:rPr>
                <w:rFonts w:ascii="Arial" w:hAnsi="Arial" w:cs="Arial"/>
                <w:sz w:val="20"/>
                <w:szCs w:val="20"/>
                <w:lang w:val="it-IT"/>
              </w:rPr>
              <w:t>je</w:t>
            </w:r>
            <w:r w:rsidRPr="00682ABB">
              <w:rPr>
                <w:rFonts w:ascii="Arial" w:hAnsi="Arial" w:cs="Arial"/>
                <w:sz w:val="20"/>
                <w:szCs w:val="20"/>
              </w:rPr>
              <w:t xml:space="preserve"> </w:t>
            </w:r>
            <w:r w:rsidRPr="00682ABB">
              <w:rPr>
                <w:rFonts w:ascii="Arial" w:hAnsi="Arial" w:cs="Arial"/>
                <w:sz w:val="20"/>
                <w:szCs w:val="20"/>
                <w:lang w:val="it-IT"/>
              </w:rPr>
              <w:t>pjesmice</w:t>
            </w:r>
            <w:r w:rsidRPr="00682ABB">
              <w:rPr>
                <w:rFonts w:ascii="Arial" w:hAnsi="Arial" w:cs="Arial"/>
                <w:sz w:val="20"/>
                <w:szCs w:val="20"/>
              </w:rPr>
              <w:t xml:space="preserve"> </w:t>
            </w:r>
            <w:r w:rsidRPr="00682ABB">
              <w:rPr>
                <w:rFonts w:ascii="Arial" w:hAnsi="Arial" w:cs="Arial"/>
                <w:sz w:val="20"/>
                <w:szCs w:val="20"/>
                <w:lang w:val="it-IT"/>
              </w:rPr>
              <w:t>hrvatskih</w:t>
            </w:r>
            <w:r w:rsidRPr="00682ABB">
              <w:rPr>
                <w:rFonts w:ascii="Arial" w:hAnsi="Arial" w:cs="Arial"/>
                <w:sz w:val="20"/>
                <w:szCs w:val="20"/>
              </w:rPr>
              <w:t xml:space="preserve"> </w:t>
            </w:r>
            <w:r w:rsidRPr="00682ABB">
              <w:rPr>
                <w:rFonts w:ascii="Arial" w:hAnsi="Arial" w:cs="Arial"/>
                <w:sz w:val="20"/>
                <w:szCs w:val="20"/>
                <w:lang w:val="it-IT"/>
              </w:rPr>
              <w:t>knji</w:t>
            </w:r>
            <w:r w:rsidRPr="00682ABB">
              <w:rPr>
                <w:rFonts w:ascii="Arial" w:hAnsi="Arial" w:cs="Arial"/>
                <w:sz w:val="20"/>
                <w:szCs w:val="20"/>
              </w:rPr>
              <w:t>ž</w:t>
            </w:r>
            <w:r w:rsidRPr="00682ABB">
              <w:rPr>
                <w:rFonts w:ascii="Arial" w:hAnsi="Arial" w:cs="Arial"/>
                <w:sz w:val="20"/>
                <w:szCs w:val="20"/>
                <w:lang w:val="it-IT"/>
              </w:rPr>
              <w:t>evnika</w:t>
            </w:r>
            <w:r w:rsidRPr="00682ABB">
              <w:rPr>
                <w:rFonts w:ascii="Arial" w:hAnsi="Arial" w:cs="Arial"/>
                <w:sz w:val="20"/>
                <w:szCs w:val="20"/>
              </w:rPr>
              <w:t xml:space="preserve">, </w:t>
            </w:r>
            <w:r w:rsidRPr="00682ABB">
              <w:rPr>
                <w:rFonts w:ascii="Arial" w:hAnsi="Arial" w:cs="Arial"/>
                <w:sz w:val="20"/>
                <w:szCs w:val="20"/>
                <w:lang w:val="it-IT"/>
              </w:rPr>
              <w:t>koristiti</w:t>
            </w:r>
            <w:r w:rsidRPr="00682ABB">
              <w:rPr>
                <w:rFonts w:ascii="Arial" w:hAnsi="Arial" w:cs="Arial"/>
                <w:sz w:val="20"/>
                <w:szCs w:val="20"/>
              </w:rPr>
              <w:t xml:space="preserve"> </w:t>
            </w:r>
            <w:r w:rsidRPr="00682ABB">
              <w:rPr>
                <w:rFonts w:ascii="Arial" w:hAnsi="Arial" w:cs="Arial"/>
                <w:sz w:val="20"/>
                <w:szCs w:val="20"/>
                <w:lang w:val="it-IT"/>
              </w:rPr>
              <w:t>se</w:t>
            </w:r>
            <w:r w:rsidRPr="00682ABB">
              <w:rPr>
                <w:rFonts w:ascii="Arial" w:hAnsi="Arial" w:cs="Arial"/>
                <w:sz w:val="20"/>
                <w:szCs w:val="20"/>
              </w:rPr>
              <w:t xml:space="preserve"> </w:t>
            </w:r>
            <w:r w:rsidRPr="00682ABB">
              <w:rPr>
                <w:rFonts w:ascii="Arial" w:hAnsi="Arial" w:cs="Arial"/>
                <w:sz w:val="20"/>
                <w:szCs w:val="20"/>
                <w:lang w:val="it-IT"/>
              </w:rPr>
              <w:t>dje</w:t>
            </w:r>
            <w:r w:rsidRPr="00682ABB">
              <w:rPr>
                <w:rFonts w:ascii="Arial" w:hAnsi="Arial" w:cs="Arial"/>
                <w:sz w:val="20"/>
                <w:szCs w:val="20"/>
              </w:rPr>
              <w:t>č</w:t>
            </w:r>
            <w:r w:rsidRPr="00682ABB">
              <w:rPr>
                <w:rFonts w:ascii="Arial" w:hAnsi="Arial" w:cs="Arial"/>
                <w:sz w:val="20"/>
                <w:szCs w:val="20"/>
                <w:lang w:val="it-IT"/>
              </w:rPr>
              <w:t>jim</w:t>
            </w:r>
            <w:r w:rsidRPr="00682ABB">
              <w:rPr>
                <w:rFonts w:ascii="Arial" w:hAnsi="Arial" w:cs="Arial"/>
                <w:sz w:val="20"/>
                <w:szCs w:val="20"/>
              </w:rPr>
              <w:t xml:space="preserve"> č</w:t>
            </w:r>
            <w:r w:rsidRPr="00682ABB">
              <w:rPr>
                <w:rFonts w:ascii="Arial" w:hAnsi="Arial" w:cs="Arial"/>
                <w:sz w:val="20"/>
                <w:szCs w:val="20"/>
                <w:lang w:val="it-IT"/>
              </w:rPr>
              <w:t>asopisima</w:t>
            </w:r>
            <w:r w:rsidRPr="00682ABB">
              <w:rPr>
                <w:rFonts w:ascii="Arial" w:hAnsi="Arial" w:cs="Arial"/>
                <w:sz w:val="20"/>
                <w:szCs w:val="20"/>
              </w:rPr>
              <w:t xml:space="preserve">, </w:t>
            </w:r>
            <w:r w:rsidRPr="00682ABB">
              <w:rPr>
                <w:rFonts w:ascii="Arial" w:hAnsi="Arial" w:cs="Arial"/>
                <w:sz w:val="20"/>
                <w:szCs w:val="20"/>
                <w:lang w:val="it-IT"/>
              </w:rPr>
              <w:t>ure</w:t>
            </w:r>
            <w:r w:rsidRPr="00682ABB">
              <w:rPr>
                <w:rFonts w:ascii="Arial" w:hAnsi="Arial" w:cs="Arial"/>
                <w:sz w:val="20"/>
                <w:szCs w:val="20"/>
              </w:rPr>
              <w:t>đ</w:t>
            </w:r>
            <w:r w:rsidRPr="00682ABB">
              <w:rPr>
                <w:rFonts w:ascii="Arial" w:hAnsi="Arial" w:cs="Arial"/>
                <w:sz w:val="20"/>
                <w:szCs w:val="20"/>
                <w:lang w:val="it-IT"/>
              </w:rPr>
              <w:t>ivati</w:t>
            </w:r>
            <w:r w:rsidRPr="00682ABB">
              <w:rPr>
                <w:rFonts w:ascii="Arial" w:hAnsi="Arial" w:cs="Arial"/>
                <w:sz w:val="20"/>
                <w:szCs w:val="20"/>
              </w:rPr>
              <w:t xml:space="preserve"> </w:t>
            </w:r>
            <w:r w:rsidRPr="00682ABB">
              <w:rPr>
                <w:rFonts w:ascii="Arial" w:hAnsi="Arial" w:cs="Arial"/>
                <w:sz w:val="20"/>
                <w:szCs w:val="20"/>
                <w:lang w:val="it-IT"/>
              </w:rPr>
              <w:t>razredni</w:t>
            </w:r>
            <w:r w:rsidRPr="00682ABB">
              <w:rPr>
                <w:rFonts w:ascii="Arial" w:hAnsi="Arial" w:cs="Arial"/>
                <w:sz w:val="20"/>
                <w:szCs w:val="20"/>
              </w:rPr>
              <w:t xml:space="preserve"> </w:t>
            </w:r>
            <w:r w:rsidRPr="00682ABB">
              <w:rPr>
                <w:rFonts w:ascii="Arial" w:hAnsi="Arial" w:cs="Arial"/>
                <w:sz w:val="20"/>
                <w:szCs w:val="20"/>
                <w:lang w:val="it-IT"/>
              </w:rPr>
              <w:t>pano</w:t>
            </w:r>
            <w:r w:rsidRPr="00682ABB">
              <w:rPr>
                <w:rFonts w:ascii="Arial" w:hAnsi="Arial" w:cs="Arial"/>
                <w:sz w:val="20"/>
                <w:szCs w:val="20"/>
              </w:rPr>
              <w:t xml:space="preserve">, </w:t>
            </w:r>
            <w:r w:rsidRPr="00682ABB">
              <w:rPr>
                <w:rFonts w:ascii="Arial" w:hAnsi="Arial" w:cs="Arial"/>
                <w:sz w:val="20"/>
                <w:szCs w:val="20"/>
                <w:lang w:val="it-IT"/>
              </w:rPr>
              <w:t>obilje</w:t>
            </w:r>
            <w:r w:rsidRPr="00682ABB">
              <w:rPr>
                <w:rFonts w:ascii="Arial" w:hAnsi="Arial" w:cs="Arial"/>
                <w:sz w:val="20"/>
                <w:szCs w:val="20"/>
              </w:rPr>
              <w:t>ž</w:t>
            </w:r>
            <w:r w:rsidRPr="00682ABB">
              <w:rPr>
                <w:rFonts w:ascii="Arial" w:hAnsi="Arial" w:cs="Arial"/>
                <w:sz w:val="20"/>
                <w:szCs w:val="20"/>
                <w:lang w:val="it-IT"/>
              </w:rPr>
              <w:t>avati</w:t>
            </w:r>
            <w:r w:rsidRPr="00682ABB">
              <w:rPr>
                <w:rFonts w:ascii="Arial" w:hAnsi="Arial" w:cs="Arial"/>
                <w:sz w:val="20"/>
                <w:szCs w:val="20"/>
              </w:rPr>
              <w:t xml:space="preserve"> </w:t>
            </w:r>
            <w:r w:rsidRPr="00682ABB">
              <w:rPr>
                <w:rFonts w:ascii="Arial" w:hAnsi="Arial" w:cs="Arial"/>
                <w:sz w:val="20"/>
                <w:szCs w:val="20"/>
                <w:lang w:val="it-IT"/>
              </w:rPr>
              <w:t>va</w:t>
            </w:r>
            <w:r w:rsidRPr="00682ABB">
              <w:rPr>
                <w:rFonts w:ascii="Arial" w:hAnsi="Arial" w:cs="Arial"/>
                <w:sz w:val="20"/>
                <w:szCs w:val="20"/>
              </w:rPr>
              <w:t>ž</w:t>
            </w:r>
            <w:r w:rsidRPr="00682ABB">
              <w:rPr>
                <w:rFonts w:ascii="Arial" w:hAnsi="Arial" w:cs="Arial"/>
                <w:sz w:val="20"/>
                <w:szCs w:val="20"/>
                <w:lang w:val="it-IT"/>
              </w:rPr>
              <w:t>ne</w:t>
            </w:r>
            <w:r w:rsidRPr="00682ABB">
              <w:rPr>
                <w:rFonts w:ascii="Arial" w:hAnsi="Arial" w:cs="Arial"/>
                <w:sz w:val="20"/>
                <w:szCs w:val="20"/>
              </w:rPr>
              <w:t xml:space="preserve"> </w:t>
            </w:r>
            <w:r w:rsidRPr="00682ABB">
              <w:rPr>
                <w:rFonts w:ascii="Arial" w:hAnsi="Arial" w:cs="Arial"/>
                <w:sz w:val="20"/>
                <w:szCs w:val="20"/>
                <w:lang w:val="it-IT"/>
              </w:rPr>
              <w:t>doga</w:t>
            </w:r>
            <w:r w:rsidRPr="00682ABB">
              <w:rPr>
                <w:rFonts w:ascii="Arial" w:hAnsi="Arial" w:cs="Arial"/>
                <w:sz w:val="20"/>
                <w:szCs w:val="20"/>
              </w:rPr>
              <w:t>đ</w:t>
            </w:r>
            <w:r w:rsidRPr="00682ABB">
              <w:rPr>
                <w:rFonts w:ascii="Arial" w:hAnsi="Arial" w:cs="Arial"/>
                <w:sz w:val="20"/>
                <w:szCs w:val="20"/>
                <w:lang w:val="it-IT"/>
              </w:rPr>
              <w:t>aje</w:t>
            </w:r>
            <w:r w:rsidRPr="00682ABB">
              <w:rPr>
                <w:rFonts w:ascii="Arial" w:hAnsi="Arial" w:cs="Arial"/>
                <w:sz w:val="20"/>
                <w:szCs w:val="20"/>
              </w:rPr>
              <w:t xml:space="preserve"> </w:t>
            </w:r>
            <w:r w:rsidRPr="00682ABB">
              <w:rPr>
                <w:rFonts w:ascii="Arial" w:hAnsi="Arial" w:cs="Arial"/>
                <w:sz w:val="20"/>
                <w:szCs w:val="20"/>
                <w:lang w:val="it-IT"/>
              </w:rPr>
              <w:t>i</w:t>
            </w:r>
            <w:r w:rsidRPr="00682ABB">
              <w:rPr>
                <w:rFonts w:ascii="Arial" w:hAnsi="Arial" w:cs="Arial"/>
                <w:sz w:val="20"/>
                <w:szCs w:val="20"/>
              </w:rPr>
              <w:t xml:space="preserve"> </w:t>
            </w:r>
            <w:r w:rsidRPr="00682ABB">
              <w:rPr>
                <w:rFonts w:ascii="Arial" w:hAnsi="Arial" w:cs="Arial"/>
                <w:sz w:val="20"/>
                <w:szCs w:val="20"/>
                <w:lang w:val="it-IT"/>
              </w:rPr>
              <w:t>zna</w:t>
            </w:r>
            <w:r w:rsidRPr="00682ABB">
              <w:rPr>
                <w:rFonts w:ascii="Arial" w:hAnsi="Arial" w:cs="Arial"/>
                <w:sz w:val="20"/>
                <w:szCs w:val="20"/>
              </w:rPr>
              <w:t>č</w:t>
            </w:r>
            <w:r w:rsidRPr="00682ABB">
              <w:rPr>
                <w:rFonts w:ascii="Arial" w:hAnsi="Arial" w:cs="Arial"/>
                <w:sz w:val="20"/>
                <w:szCs w:val="20"/>
                <w:lang w:val="it-IT"/>
              </w:rPr>
              <w:t>ajne</w:t>
            </w:r>
            <w:r w:rsidRPr="00682ABB">
              <w:rPr>
                <w:rFonts w:ascii="Arial" w:hAnsi="Arial" w:cs="Arial"/>
                <w:sz w:val="20"/>
                <w:szCs w:val="20"/>
              </w:rPr>
              <w:t xml:space="preserve"> </w:t>
            </w:r>
            <w:r w:rsidRPr="00682ABB">
              <w:rPr>
                <w:rFonts w:ascii="Arial" w:hAnsi="Arial" w:cs="Arial"/>
                <w:sz w:val="20"/>
                <w:szCs w:val="20"/>
                <w:lang w:val="it-IT"/>
              </w:rPr>
              <w:t>datume</w:t>
            </w:r>
            <w:r w:rsidRPr="00682ABB">
              <w:rPr>
                <w:rFonts w:ascii="Arial" w:hAnsi="Arial" w:cs="Arial"/>
                <w:sz w:val="20"/>
                <w:szCs w:val="20"/>
              </w:rPr>
              <w:t xml:space="preserve">, </w:t>
            </w:r>
            <w:r w:rsidRPr="00682ABB">
              <w:rPr>
                <w:rFonts w:ascii="Arial" w:hAnsi="Arial" w:cs="Arial"/>
                <w:sz w:val="20"/>
                <w:szCs w:val="20"/>
                <w:lang w:val="it-IT"/>
              </w:rPr>
              <w:t>pripremati</w:t>
            </w:r>
            <w:r w:rsidRPr="00682ABB">
              <w:rPr>
                <w:rFonts w:ascii="Arial" w:hAnsi="Arial" w:cs="Arial"/>
                <w:sz w:val="20"/>
                <w:szCs w:val="20"/>
              </w:rPr>
              <w:t xml:space="preserve"> </w:t>
            </w:r>
            <w:r w:rsidRPr="00682ABB">
              <w:rPr>
                <w:rFonts w:ascii="Arial" w:hAnsi="Arial" w:cs="Arial"/>
                <w:sz w:val="20"/>
                <w:szCs w:val="20"/>
                <w:lang w:val="it-IT"/>
              </w:rPr>
              <w:t>razredne</w:t>
            </w:r>
            <w:r w:rsidRPr="00682ABB">
              <w:rPr>
                <w:rFonts w:ascii="Arial" w:hAnsi="Arial" w:cs="Arial"/>
                <w:sz w:val="20"/>
                <w:szCs w:val="20"/>
              </w:rPr>
              <w:t xml:space="preserve"> </w:t>
            </w:r>
            <w:r w:rsidRPr="00682ABB">
              <w:rPr>
                <w:rFonts w:ascii="Arial" w:hAnsi="Arial" w:cs="Arial"/>
                <w:sz w:val="20"/>
                <w:szCs w:val="20"/>
                <w:lang w:val="it-IT"/>
              </w:rPr>
              <w:t>sve</w:t>
            </w:r>
            <w:r w:rsidRPr="00682ABB">
              <w:rPr>
                <w:rFonts w:ascii="Arial" w:hAnsi="Arial" w:cs="Arial"/>
                <w:sz w:val="20"/>
                <w:szCs w:val="20"/>
              </w:rPr>
              <w:t>č</w:t>
            </w:r>
            <w:r w:rsidRPr="00682ABB">
              <w:rPr>
                <w:rFonts w:ascii="Arial" w:hAnsi="Arial" w:cs="Arial"/>
                <w:sz w:val="20"/>
                <w:szCs w:val="20"/>
                <w:lang w:val="it-IT"/>
              </w:rPr>
              <w:t>anosti</w:t>
            </w:r>
            <w:r w:rsidRPr="00682ABB">
              <w:rPr>
                <w:rFonts w:ascii="Arial" w:hAnsi="Arial" w:cs="Arial"/>
                <w:sz w:val="20"/>
                <w:szCs w:val="20"/>
              </w:rPr>
              <w:t xml:space="preserve">, </w:t>
            </w:r>
            <w:r w:rsidRPr="00682ABB">
              <w:rPr>
                <w:rFonts w:ascii="Arial" w:hAnsi="Arial" w:cs="Arial"/>
                <w:sz w:val="20"/>
                <w:szCs w:val="20"/>
                <w:lang w:val="it-IT"/>
              </w:rPr>
              <w:t>oku</w:t>
            </w:r>
            <w:r w:rsidRPr="00682ABB">
              <w:rPr>
                <w:rFonts w:ascii="Arial" w:hAnsi="Arial" w:cs="Arial"/>
                <w:sz w:val="20"/>
                <w:szCs w:val="20"/>
              </w:rPr>
              <w:t>š</w:t>
            </w:r>
            <w:r w:rsidRPr="00682ABB">
              <w:rPr>
                <w:rFonts w:ascii="Arial" w:hAnsi="Arial" w:cs="Arial"/>
                <w:sz w:val="20"/>
                <w:szCs w:val="20"/>
                <w:lang w:val="it-IT"/>
              </w:rPr>
              <w:t>ati</w:t>
            </w:r>
            <w:r w:rsidRPr="00682ABB">
              <w:rPr>
                <w:rFonts w:ascii="Arial" w:hAnsi="Arial" w:cs="Arial"/>
                <w:sz w:val="20"/>
                <w:szCs w:val="20"/>
              </w:rPr>
              <w:t xml:space="preserve"> </w:t>
            </w:r>
            <w:r w:rsidRPr="00682ABB">
              <w:rPr>
                <w:rFonts w:ascii="Arial" w:hAnsi="Arial" w:cs="Arial"/>
                <w:sz w:val="20"/>
                <w:szCs w:val="20"/>
                <w:lang w:val="it-IT"/>
              </w:rPr>
              <w:t>se</w:t>
            </w:r>
            <w:r w:rsidRPr="00682ABB">
              <w:rPr>
                <w:rFonts w:ascii="Arial" w:hAnsi="Arial" w:cs="Arial"/>
                <w:sz w:val="20"/>
                <w:szCs w:val="20"/>
              </w:rPr>
              <w:t xml:space="preserve"> </w:t>
            </w:r>
            <w:r w:rsidRPr="00682ABB">
              <w:rPr>
                <w:rFonts w:ascii="Arial" w:hAnsi="Arial" w:cs="Arial"/>
                <w:sz w:val="20"/>
                <w:szCs w:val="20"/>
                <w:lang w:val="it-IT"/>
              </w:rPr>
              <w:t>u</w:t>
            </w:r>
            <w:r w:rsidRPr="00682ABB">
              <w:rPr>
                <w:rFonts w:ascii="Arial" w:hAnsi="Arial" w:cs="Arial"/>
                <w:sz w:val="20"/>
                <w:szCs w:val="20"/>
              </w:rPr>
              <w:t xml:space="preserve"> </w:t>
            </w:r>
            <w:r w:rsidRPr="00682ABB">
              <w:rPr>
                <w:rFonts w:ascii="Arial" w:hAnsi="Arial" w:cs="Arial"/>
                <w:sz w:val="20"/>
                <w:szCs w:val="20"/>
                <w:lang w:val="it-IT"/>
              </w:rPr>
              <w:t>samostalnom</w:t>
            </w:r>
            <w:r w:rsidRPr="00682ABB">
              <w:rPr>
                <w:rFonts w:ascii="Arial" w:hAnsi="Arial" w:cs="Arial"/>
                <w:sz w:val="20"/>
                <w:szCs w:val="20"/>
              </w:rPr>
              <w:t xml:space="preserve"> </w:t>
            </w:r>
            <w:r w:rsidRPr="00682ABB">
              <w:rPr>
                <w:rFonts w:ascii="Arial" w:hAnsi="Arial" w:cs="Arial"/>
                <w:sz w:val="20"/>
                <w:szCs w:val="20"/>
                <w:lang w:val="it-IT"/>
              </w:rPr>
              <w:t>pjesni</w:t>
            </w:r>
            <w:r w:rsidRPr="00682ABB">
              <w:rPr>
                <w:rFonts w:ascii="Arial" w:hAnsi="Arial" w:cs="Arial"/>
                <w:sz w:val="20"/>
                <w:szCs w:val="20"/>
              </w:rPr>
              <w:t>č</w:t>
            </w:r>
            <w:r w:rsidRPr="00682ABB">
              <w:rPr>
                <w:rFonts w:ascii="Arial" w:hAnsi="Arial" w:cs="Arial"/>
                <w:sz w:val="20"/>
                <w:szCs w:val="20"/>
                <w:lang w:val="it-IT"/>
              </w:rPr>
              <w:t>kom</w:t>
            </w:r>
            <w:r w:rsidRPr="00682ABB">
              <w:rPr>
                <w:rFonts w:ascii="Arial" w:hAnsi="Arial" w:cs="Arial"/>
                <w:sz w:val="20"/>
                <w:szCs w:val="20"/>
              </w:rPr>
              <w:t xml:space="preserve"> </w:t>
            </w:r>
            <w:r w:rsidRPr="00682ABB">
              <w:rPr>
                <w:rFonts w:ascii="Arial" w:hAnsi="Arial" w:cs="Arial"/>
                <w:sz w:val="20"/>
                <w:szCs w:val="20"/>
                <w:lang w:val="it-IT"/>
              </w:rPr>
              <w:t>izrazu</w:t>
            </w:r>
          </w:p>
        </w:tc>
      </w:tr>
      <w:tr w:rsidR="00682ABB" w:rsidRPr="00682ABB" w14:paraId="4A05EFCE" w14:textId="77777777" w:rsidTr="00E51877">
        <w:trPr>
          <w:trHeight w:val="563"/>
        </w:trPr>
        <w:tc>
          <w:tcPr>
            <w:tcW w:w="2011" w:type="dxa"/>
            <w:shd w:val="clear" w:color="auto" w:fill="auto"/>
            <w:vAlign w:val="center"/>
          </w:tcPr>
          <w:p w14:paraId="68A8D26D" w14:textId="77777777" w:rsidR="00C00276" w:rsidRPr="00682ABB" w:rsidRDefault="00C00276" w:rsidP="00E5187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F9D8BB8" w14:textId="77777777" w:rsidR="00C00276" w:rsidRPr="00682ABB" w:rsidRDefault="00C00276" w:rsidP="00E51877">
            <w:pPr>
              <w:rPr>
                <w:rFonts w:ascii="Arial" w:hAnsi="Arial" w:cs="Arial"/>
                <w:sz w:val="20"/>
                <w:szCs w:val="20"/>
              </w:rPr>
            </w:pPr>
            <w:r w:rsidRPr="00682ABB">
              <w:rPr>
                <w:rFonts w:ascii="Arial" w:hAnsi="Arial" w:cs="Arial"/>
                <w:sz w:val="20"/>
                <w:szCs w:val="20"/>
              </w:rPr>
              <w:t>Dijana Bekavac,  učiteljica razredne nastave</w:t>
            </w:r>
          </w:p>
        </w:tc>
      </w:tr>
      <w:tr w:rsidR="00682ABB" w:rsidRPr="00682ABB" w14:paraId="130DC92C" w14:textId="77777777" w:rsidTr="00E51877">
        <w:trPr>
          <w:trHeight w:val="563"/>
        </w:trPr>
        <w:tc>
          <w:tcPr>
            <w:tcW w:w="2011" w:type="dxa"/>
            <w:shd w:val="clear" w:color="auto" w:fill="auto"/>
            <w:vAlign w:val="center"/>
          </w:tcPr>
          <w:p w14:paraId="60CD8322" w14:textId="77777777" w:rsidR="00C00276" w:rsidRPr="00682ABB" w:rsidRDefault="00C00276" w:rsidP="00E5187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72C8C43" w14:textId="77777777" w:rsidR="00C00276" w:rsidRPr="00682ABB" w:rsidRDefault="00C00276" w:rsidP="00E51877">
            <w:pPr>
              <w:rPr>
                <w:rFonts w:ascii="Arial" w:hAnsi="Arial" w:cs="Arial"/>
                <w:sz w:val="20"/>
                <w:szCs w:val="20"/>
              </w:rPr>
            </w:pPr>
            <w:r w:rsidRPr="00682ABB">
              <w:rPr>
                <w:rFonts w:ascii="Arial" w:hAnsi="Arial" w:cs="Arial"/>
                <w:sz w:val="20"/>
                <w:szCs w:val="20"/>
              </w:rPr>
              <w:t>jednom tjedno, prema dogovorenim temama</w:t>
            </w:r>
          </w:p>
        </w:tc>
      </w:tr>
      <w:tr w:rsidR="00682ABB" w:rsidRPr="00682ABB" w14:paraId="0D4584D5" w14:textId="77777777" w:rsidTr="00E51877">
        <w:trPr>
          <w:trHeight w:val="563"/>
        </w:trPr>
        <w:tc>
          <w:tcPr>
            <w:tcW w:w="2011" w:type="dxa"/>
            <w:shd w:val="clear" w:color="auto" w:fill="auto"/>
            <w:vAlign w:val="center"/>
          </w:tcPr>
          <w:p w14:paraId="12EB66DE" w14:textId="77777777" w:rsidR="00C00276" w:rsidRPr="00682ABB" w:rsidRDefault="00C00276" w:rsidP="00E5187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BD609DE" w14:textId="77777777" w:rsidR="00C00276" w:rsidRPr="00682ABB" w:rsidRDefault="00FC152D" w:rsidP="00E5187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65F03F45" w14:textId="77777777" w:rsidTr="00E51877">
        <w:trPr>
          <w:trHeight w:val="563"/>
        </w:trPr>
        <w:tc>
          <w:tcPr>
            <w:tcW w:w="2011" w:type="dxa"/>
            <w:shd w:val="clear" w:color="auto" w:fill="auto"/>
            <w:vAlign w:val="center"/>
          </w:tcPr>
          <w:p w14:paraId="3F05AA88" w14:textId="77777777" w:rsidR="00C00276" w:rsidRPr="00682ABB" w:rsidRDefault="00C00276" w:rsidP="00E5187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76C045D" w14:textId="77777777" w:rsidR="00C00276" w:rsidRPr="00682ABB" w:rsidRDefault="00C00276" w:rsidP="00E51877">
            <w:pPr>
              <w:rPr>
                <w:rFonts w:ascii="Arial" w:hAnsi="Arial" w:cs="Arial"/>
                <w:sz w:val="20"/>
                <w:szCs w:val="20"/>
              </w:rPr>
            </w:pPr>
            <w:r w:rsidRPr="00682ABB">
              <w:rPr>
                <w:rFonts w:ascii="Arial" w:hAnsi="Arial" w:cs="Arial"/>
                <w:sz w:val="20"/>
                <w:szCs w:val="20"/>
              </w:rPr>
              <w:t xml:space="preserve">nema troškova </w:t>
            </w:r>
          </w:p>
        </w:tc>
      </w:tr>
      <w:tr w:rsidR="00682ABB" w:rsidRPr="00682ABB" w14:paraId="17725430" w14:textId="77777777" w:rsidTr="00E51877">
        <w:trPr>
          <w:trHeight w:val="563"/>
        </w:trPr>
        <w:tc>
          <w:tcPr>
            <w:tcW w:w="2011" w:type="dxa"/>
            <w:shd w:val="clear" w:color="auto" w:fill="auto"/>
            <w:vAlign w:val="center"/>
          </w:tcPr>
          <w:p w14:paraId="4CB831F4" w14:textId="77777777" w:rsidR="00C00276" w:rsidRPr="00682ABB" w:rsidRDefault="00C00276" w:rsidP="00E5187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1612918" w14:textId="77777777" w:rsidR="00C00276" w:rsidRPr="00682ABB" w:rsidRDefault="00C00276" w:rsidP="008407CA">
            <w:pPr>
              <w:rPr>
                <w:rFonts w:ascii="Arial" w:hAnsi="Arial" w:cs="Arial"/>
                <w:sz w:val="20"/>
                <w:szCs w:val="20"/>
              </w:rPr>
            </w:pPr>
            <w:r w:rsidRPr="00682ABB">
              <w:rPr>
                <w:rFonts w:ascii="Arial" w:hAnsi="Arial" w:cs="Arial"/>
                <w:sz w:val="20"/>
                <w:szCs w:val="20"/>
              </w:rPr>
              <w:t xml:space="preserve">zadovoljstvo učenika, učitelja i roditelja </w:t>
            </w:r>
          </w:p>
        </w:tc>
      </w:tr>
    </w:tbl>
    <w:p w14:paraId="18148072" w14:textId="77777777" w:rsidR="00C00276" w:rsidRPr="00682ABB" w:rsidRDefault="00C00276" w:rsidP="00511B81">
      <w:pPr>
        <w:rPr>
          <w:rFonts w:ascii="Arial" w:hAnsi="Arial" w:cs="Arial"/>
        </w:rPr>
      </w:pPr>
    </w:p>
    <w:p w14:paraId="65904212" w14:textId="77777777" w:rsidR="00C00276" w:rsidRPr="00682ABB" w:rsidRDefault="00C00276" w:rsidP="00511B81">
      <w:pPr>
        <w:rPr>
          <w:rFonts w:ascii="Arial" w:hAnsi="Arial" w:cs="Arial"/>
        </w:rPr>
      </w:pPr>
    </w:p>
    <w:p w14:paraId="6A439044" w14:textId="77777777" w:rsidR="00C00276" w:rsidRPr="00682ABB" w:rsidRDefault="00C00276" w:rsidP="00511B81">
      <w:pPr>
        <w:rPr>
          <w:rFonts w:ascii="Arial" w:hAnsi="Arial" w:cs="Arial"/>
        </w:rPr>
      </w:pPr>
    </w:p>
    <w:p w14:paraId="3D0277D7" w14:textId="77777777" w:rsidR="00C00276" w:rsidRPr="00682ABB" w:rsidRDefault="00C002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44502" w:rsidRPr="00682ABB" w14:paraId="20371875" w14:textId="77777777" w:rsidTr="00E51877">
        <w:tc>
          <w:tcPr>
            <w:tcW w:w="9228" w:type="dxa"/>
            <w:gridSpan w:val="2"/>
            <w:shd w:val="clear" w:color="auto" w:fill="auto"/>
            <w:vAlign w:val="center"/>
          </w:tcPr>
          <w:p w14:paraId="22BC459B" w14:textId="77777777" w:rsidR="00C00276" w:rsidRPr="00682ABB" w:rsidRDefault="00C00276" w:rsidP="00044502">
            <w:pPr>
              <w:contextualSpacing/>
              <w:rPr>
                <w:rFonts w:ascii="Arial" w:hAnsi="Arial" w:cs="Arial"/>
                <w:sz w:val="20"/>
                <w:szCs w:val="20"/>
              </w:rPr>
            </w:pPr>
          </w:p>
          <w:p w14:paraId="68D78CBA" w14:textId="74668F34" w:rsidR="00044502" w:rsidRPr="00682ABB" w:rsidRDefault="00044502" w:rsidP="00044502">
            <w:pPr>
              <w:contextualSpacing/>
              <w:jc w:val="center"/>
              <w:rPr>
                <w:rFonts w:ascii="Arial" w:hAnsi="Arial" w:cs="Arial"/>
                <w:b/>
                <w:sz w:val="20"/>
                <w:szCs w:val="20"/>
              </w:rPr>
            </w:pPr>
            <w:r w:rsidRPr="00682ABB">
              <w:rPr>
                <w:rFonts w:ascii="Arial" w:hAnsi="Arial" w:cs="Arial"/>
                <w:b/>
                <w:sz w:val="20"/>
                <w:szCs w:val="20"/>
              </w:rPr>
              <w:t>MALI EKOLOZI, 2. I 4. RAZRED, PRO TURKOVIĆI</w:t>
            </w:r>
          </w:p>
          <w:p w14:paraId="0C15179A" w14:textId="11BF0961" w:rsidR="00C00276" w:rsidRPr="00682ABB" w:rsidRDefault="00C00276" w:rsidP="00044502">
            <w:pPr>
              <w:contextualSpacing/>
              <w:jc w:val="center"/>
              <w:rPr>
                <w:rFonts w:ascii="Arial" w:hAnsi="Arial" w:cs="Arial"/>
                <w:sz w:val="20"/>
                <w:szCs w:val="20"/>
              </w:rPr>
            </w:pPr>
          </w:p>
        </w:tc>
      </w:tr>
      <w:tr w:rsidR="00682ABB" w:rsidRPr="00682ABB" w14:paraId="42839CBE" w14:textId="77777777" w:rsidTr="00E51877">
        <w:trPr>
          <w:trHeight w:val="567"/>
        </w:trPr>
        <w:tc>
          <w:tcPr>
            <w:tcW w:w="2011" w:type="dxa"/>
            <w:shd w:val="clear" w:color="auto" w:fill="auto"/>
            <w:vAlign w:val="center"/>
          </w:tcPr>
          <w:p w14:paraId="7CB20C1A"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5874C36" w14:textId="5C5FD72E" w:rsidR="00044502" w:rsidRPr="00682ABB" w:rsidRDefault="00044502" w:rsidP="00044502">
            <w:pPr>
              <w:contextualSpacing/>
              <w:rPr>
                <w:rFonts w:ascii="Arial" w:hAnsi="Arial" w:cs="Arial"/>
                <w:sz w:val="20"/>
                <w:szCs w:val="20"/>
              </w:rPr>
            </w:pPr>
            <w:r w:rsidRPr="00682ABB">
              <w:rPr>
                <w:rFonts w:ascii="Arial" w:hAnsi="Arial" w:cs="Arial"/>
                <w:sz w:val="20"/>
                <w:szCs w:val="20"/>
              </w:rPr>
              <w:t>ponedjeljkom 5. sat, PRO Turkovići</w:t>
            </w:r>
          </w:p>
        </w:tc>
      </w:tr>
      <w:tr w:rsidR="00682ABB" w:rsidRPr="00682ABB" w14:paraId="1D815041" w14:textId="77777777" w:rsidTr="00E51877">
        <w:trPr>
          <w:trHeight w:val="567"/>
        </w:trPr>
        <w:tc>
          <w:tcPr>
            <w:tcW w:w="2011" w:type="dxa"/>
            <w:shd w:val="clear" w:color="auto" w:fill="auto"/>
            <w:vAlign w:val="center"/>
          </w:tcPr>
          <w:p w14:paraId="4E20F8CB"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1C8AB623" w14:textId="77777777" w:rsidR="00044502" w:rsidRPr="00682ABB" w:rsidRDefault="00044502" w:rsidP="00044502">
            <w:pPr>
              <w:contextualSpacing/>
              <w:rPr>
                <w:rFonts w:ascii="Arial" w:hAnsi="Arial" w:cs="Arial"/>
                <w:sz w:val="20"/>
                <w:szCs w:val="20"/>
              </w:rPr>
            </w:pPr>
            <w:r w:rsidRPr="00682ABB">
              <w:rPr>
                <w:rFonts w:ascii="Arial" w:hAnsi="Arial" w:cs="Arial"/>
                <w:sz w:val="20"/>
                <w:szCs w:val="20"/>
              </w:rPr>
              <w:t>Upoznati što je ekologija kao i pojmove ekologija bilja, ekologija životinja i ekologija čovjeka / humana ekologija</w:t>
            </w:r>
          </w:p>
          <w:p w14:paraId="61F5606E" w14:textId="7468C433" w:rsidR="00044502" w:rsidRPr="00682ABB" w:rsidRDefault="00044502" w:rsidP="00044502">
            <w:pPr>
              <w:contextualSpacing/>
              <w:rPr>
                <w:rFonts w:ascii="Arial" w:hAnsi="Arial" w:cs="Arial"/>
                <w:sz w:val="20"/>
                <w:szCs w:val="20"/>
              </w:rPr>
            </w:pPr>
            <w:r w:rsidRPr="00682ABB">
              <w:rPr>
                <w:rFonts w:ascii="Arial" w:hAnsi="Arial" w:cs="Arial"/>
                <w:sz w:val="20"/>
                <w:szCs w:val="20"/>
              </w:rPr>
              <w:t>Razvijati svijest o potrebi recikliranja.</w:t>
            </w:r>
          </w:p>
        </w:tc>
      </w:tr>
      <w:tr w:rsidR="00682ABB" w:rsidRPr="00682ABB" w14:paraId="5BED082E" w14:textId="77777777" w:rsidTr="00E51877">
        <w:trPr>
          <w:trHeight w:val="563"/>
        </w:trPr>
        <w:tc>
          <w:tcPr>
            <w:tcW w:w="2011" w:type="dxa"/>
            <w:shd w:val="clear" w:color="auto" w:fill="auto"/>
            <w:vAlign w:val="center"/>
          </w:tcPr>
          <w:p w14:paraId="04F07D7F"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35533EE8" w14:textId="77777777" w:rsidR="00044502" w:rsidRPr="00682ABB" w:rsidRDefault="00044502" w:rsidP="00044502">
            <w:pPr>
              <w:contextualSpacing/>
              <w:rPr>
                <w:rFonts w:ascii="Arial" w:hAnsi="Arial" w:cs="Arial"/>
                <w:sz w:val="20"/>
                <w:szCs w:val="20"/>
              </w:rPr>
            </w:pPr>
            <w:r w:rsidRPr="00682ABB">
              <w:rPr>
                <w:rFonts w:ascii="Arial" w:hAnsi="Arial" w:cs="Arial"/>
                <w:sz w:val="20"/>
                <w:szCs w:val="20"/>
              </w:rPr>
              <w:t>Kroz razne aktivnosti upoznati što je ekologija kao i pojmove ekologija bilja, ekologija životinja i ekologija čovjeka / humana ekologija</w:t>
            </w:r>
          </w:p>
          <w:p w14:paraId="190B273D" w14:textId="723BDD4C" w:rsidR="00044502" w:rsidRPr="00682ABB" w:rsidRDefault="00044502" w:rsidP="00044502">
            <w:pPr>
              <w:contextualSpacing/>
              <w:rPr>
                <w:rFonts w:ascii="Arial" w:hAnsi="Arial" w:cs="Arial"/>
                <w:sz w:val="20"/>
                <w:szCs w:val="20"/>
              </w:rPr>
            </w:pPr>
            <w:r w:rsidRPr="00682ABB">
              <w:rPr>
                <w:rFonts w:ascii="Arial" w:hAnsi="Arial" w:cs="Arial"/>
                <w:sz w:val="20"/>
                <w:szCs w:val="20"/>
              </w:rPr>
              <w:t>Poticati učenike da svojim jednostavnim postupcima na svakodnevnoj razini djeluju ekološki svjesno. Razvijati svijest o potrebi recikliranja. Izrađivati razne predmete reciklirajući.</w:t>
            </w:r>
          </w:p>
        </w:tc>
      </w:tr>
      <w:tr w:rsidR="00682ABB" w:rsidRPr="00682ABB" w14:paraId="1045CFCB" w14:textId="77777777" w:rsidTr="00E51877">
        <w:trPr>
          <w:trHeight w:val="563"/>
        </w:trPr>
        <w:tc>
          <w:tcPr>
            <w:tcW w:w="2011" w:type="dxa"/>
            <w:shd w:val="clear" w:color="auto" w:fill="auto"/>
            <w:vAlign w:val="center"/>
          </w:tcPr>
          <w:p w14:paraId="2F5FAF51"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4D591C4" w14:textId="50BBE834" w:rsidR="00044502" w:rsidRPr="00682ABB" w:rsidRDefault="00044502" w:rsidP="00044502">
            <w:pPr>
              <w:contextualSpacing/>
              <w:rPr>
                <w:rFonts w:ascii="Arial" w:hAnsi="Arial" w:cs="Arial"/>
                <w:sz w:val="20"/>
                <w:szCs w:val="20"/>
              </w:rPr>
            </w:pPr>
            <w:r w:rsidRPr="00682ABB">
              <w:rPr>
                <w:rFonts w:ascii="Arial" w:hAnsi="Arial" w:cs="Arial"/>
                <w:sz w:val="20"/>
                <w:szCs w:val="20"/>
              </w:rPr>
              <w:t>Vesna Puškarić, učiteljica razredne nastave</w:t>
            </w:r>
          </w:p>
        </w:tc>
      </w:tr>
      <w:tr w:rsidR="00682ABB" w:rsidRPr="00682ABB" w14:paraId="0ECB4599" w14:textId="77777777" w:rsidTr="00E51877">
        <w:trPr>
          <w:trHeight w:val="563"/>
        </w:trPr>
        <w:tc>
          <w:tcPr>
            <w:tcW w:w="2011" w:type="dxa"/>
            <w:shd w:val="clear" w:color="auto" w:fill="auto"/>
            <w:vAlign w:val="center"/>
          </w:tcPr>
          <w:p w14:paraId="61414C13"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11070FC" w14:textId="53C7F44C" w:rsidR="00044502" w:rsidRPr="00682ABB" w:rsidRDefault="00044502" w:rsidP="00044502">
            <w:pPr>
              <w:contextualSpacing/>
              <w:rPr>
                <w:rFonts w:ascii="Arial" w:hAnsi="Arial" w:cs="Arial"/>
                <w:sz w:val="20"/>
                <w:szCs w:val="20"/>
              </w:rPr>
            </w:pPr>
            <w:r w:rsidRPr="00682ABB">
              <w:rPr>
                <w:rFonts w:ascii="Arial" w:hAnsi="Arial" w:cs="Arial"/>
                <w:sz w:val="20"/>
                <w:szCs w:val="20"/>
              </w:rPr>
              <w:t>jednom tjedno, prema dogovorenim temama</w:t>
            </w:r>
          </w:p>
        </w:tc>
      </w:tr>
      <w:tr w:rsidR="00682ABB" w:rsidRPr="00682ABB" w14:paraId="0A338173" w14:textId="77777777" w:rsidTr="00E51877">
        <w:trPr>
          <w:trHeight w:val="563"/>
        </w:trPr>
        <w:tc>
          <w:tcPr>
            <w:tcW w:w="2011" w:type="dxa"/>
            <w:shd w:val="clear" w:color="auto" w:fill="auto"/>
            <w:vAlign w:val="center"/>
          </w:tcPr>
          <w:p w14:paraId="2739AE17"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AD861F9" w14:textId="38F3E68B" w:rsidR="00044502" w:rsidRPr="00682ABB" w:rsidRDefault="00044502" w:rsidP="00044502">
            <w:pPr>
              <w:contextualSpacing/>
              <w:rPr>
                <w:rFonts w:ascii="Arial" w:hAnsi="Arial" w:cs="Arial"/>
                <w:sz w:val="20"/>
                <w:szCs w:val="20"/>
              </w:rPr>
            </w:pPr>
            <w:r w:rsidRPr="00682ABB">
              <w:rPr>
                <w:rFonts w:ascii="Arial" w:hAnsi="Arial" w:cs="Arial"/>
                <w:sz w:val="20"/>
                <w:szCs w:val="20"/>
              </w:rPr>
              <w:t>tijekom školske godine 2021./2022.</w:t>
            </w:r>
          </w:p>
        </w:tc>
      </w:tr>
      <w:tr w:rsidR="00682ABB" w:rsidRPr="00682ABB" w14:paraId="648EF6FF" w14:textId="77777777" w:rsidTr="00E51877">
        <w:trPr>
          <w:trHeight w:val="563"/>
        </w:trPr>
        <w:tc>
          <w:tcPr>
            <w:tcW w:w="2011" w:type="dxa"/>
            <w:shd w:val="clear" w:color="auto" w:fill="auto"/>
            <w:vAlign w:val="center"/>
          </w:tcPr>
          <w:p w14:paraId="74F9D325"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F261F63" w14:textId="7FE041A7" w:rsidR="00044502" w:rsidRPr="00682ABB" w:rsidRDefault="00044502" w:rsidP="00044502">
            <w:pPr>
              <w:contextualSpacing/>
              <w:rPr>
                <w:rFonts w:ascii="Arial" w:hAnsi="Arial" w:cs="Arial"/>
                <w:sz w:val="20"/>
                <w:szCs w:val="20"/>
              </w:rPr>
            </w:pPr>
            <w:r w:rsidRPr="00682ABB">
              <w:rPr>
                <w:rFonts w:ascii="Arial" w:hAnsi="Arial" w:cs="Arial"/>
                <w:sz w:val="20"/>
                <w:szCs w:val="20"/>
              </w:rPr>
              <w:t>Nema troškova</w:t>
            </w:r>
          </w:p>
        </w:tc>
      </w:tr>
      <w:tr w:rsidR="00682ABB" w:rsidRPr="00682ABB" w14:paraId="7B2474FA" w14:textId="77777777" w:rsidTr="00E51877">
        <w:trPr>
          <w:trHeight w:val="563"/>
        </w:trPr>
        <w:tc>
          <w:tcPr>
            <w:tcW w:w="2011" w:type="dxa"/>
            <w:shd w:val="clear" w:color="auto" w:fill="auto"/>
            <w:vAlign w:val="center"/>
          </w:tcPr>
          <w:p w14:paraId="5BA69344" w14:textId="77777777" w:rsidR="00044502" w:rsidRPr="00682ABB" w:rsidRDefault="00044502" w:rsidP="00044502">
            <w:pPr>
              <w:contextualSpacing/>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06C707F" w14:textId="594397BB" w:rsidR="00044502" w:rsidRPr="00682ABB" w:rsidRDefault="00044502" w:rsidP="00044502">
            <w:pPr>
              <w:contextualSpacing/>
              <w:rPr>
                <w:rFonts w:ascii="Arial" w:hAnsi="Arial" w:cs="Arial"/>
                <w:sz w:val="20"/>
                <w:szCs w:val="20"/>
              </w:rPr>
            </w:pPr>
            <w:r w:rsidRPr="00682ABB">
              <w:rPr>
                <w:rFonts w:ascii="Arial" w:hAnsi="Arial" w:cs="Arial"/>
                <w:sz w:val="20"/>
                <w:szCs w:val="20"/>
              </w:rPr>
              <w:t>Zadovoljstvo učenika</w:t>
            </w:r>
          </w:p>
        </w:tc>
      </w:tr>
    </w:tbl>
    <w:p w14:paraId="40A8878B" w14:textId="77777777" w:rsidR="00C00276" w:rsidRPr="00682ABB" w:rsidRDefault="00C00276" w:rsidP="00511B81">
      <w:pPr>
        <w:rPr>
          <w:rFonts w:ascii="Arial" w:hAnsi="Arial" w:cs="Arial"/>
        </w:rPr>
      </w:pPr>
    </w:p>
    <w:p w14:paraId="1C64A88E" w14:textId="77777777" w:rsidR="00C00276" w:rsidRPr="00682ABB" w:rsidRDefault="00C00276" w:rsidP="00511B81">
      <w:pPr>
        <w:rPr>
          <w:rFonts w:ascii="Arial" w:hAnsi="Arial" w:cs="Arial"/>
        </w:rPr>
      </w:pPr>
    </w:p>
    <w:p w14:paraId="5CA306E2" w14:textId="77777777" w:rsidR="00C00276" w:rsidRPr="00682ABB" w:rsidRDefault="00C00276" w:rsidP="00511B81">
      <w:pPr>
        <w:rPr>
          <w:rFonts w:ascii="Arial" w:hAnsi="Arial" w:cs="Arial"/>
        </w:rPr>
      </w:pPr>
    </w:p>
    <w:p w14:paraId="754BE7E3" w14:textId="77777777" w:rsidR="00C00276" w:rsidRPr="00682ABB" w:rsidRDefault="00C0027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41541" w:rsidRPr="00682ABB" w14:paraId="67C7BEFD" w14:textId="77777777" w:rsidTr="00704F1C">
        <w:tc>
          <w:tcPr>
            <w:tcW w:w="9228" w:type="dxa"/>
            <w:gridSpan w:val="2"/>
            <w:shd w:val="clear" w:color="auto" w:fill="auto"/>
            <w:vAlign w:val="center"/>
          </w:tcPr>
          <w:p w14:paraId="7C0BDCDB" w14:textId="77777777" w:rsidR="00683E5D" w:rsidRPr="00682ABB" w:rsidRDefault="00683E5D" w:rsidP="00683E5D">
            <w:pPr>
              <w:rPr>
                <w:rFonts w:ascii="Arial" w:hAnsi="Arial" w:cs="Arial"/>
                <w:sz w:val="20"/>
                <w:szCs w:val="20"/>
              </w:rPr>
            </w:pPr>
          </w:p>
          <w:p w14:paraId="6E24C540" w14:textId="77777777" w:rsidR="00683E5D" w:rsidRPr="00682ABB" w:rsidRDefault="00B41541" w:rsidP="00683E5D">
            <w:pPr>
              <w:jc w:val="center"/>
              <w:rPr>
                <w:rFonts w:ascii="Arial" w:hAnsi="Arial" w:cs="Arial"/>
                <w:b/>
                <w:sz w:val="20"/>
                <w:szCs w:val="20"/>
              </w:rPr>
            </w:pPr>
            <w:r w:rsidRPr="00682ABB">
              <w:rPr>
                <w:rFonts w:ascii="Arial" w:hAnsi="Arial" w:cs="Arial"/>
                <w:b/>
                <w:sz w:val="20"/>
                <w:szCs w:val="20"/>
              </w:rPr>
              <w:t xml:space="preserve">  LITERARNO</w:t>
            </w:r>
            <w:r w:rsidR="00683E5D" w:rsidRPr="00682ABB">
              <w:rPr>
                <w:rFonts w:ascii="Arial" w:hAnsi="Arial" w:cs="Arial"/>
                <w:b/>
                <w:sz w:val="20"/>
                <w:szCs w:val="20"/>
              </w:rPr>
              <w:t xml:space="preserve"> </w:t>
            </w:r>
            <w:r w:rsidRPr="00682ABB">
              <w:rPr>
                <w:rFonts w:ascii="Arial" w:hAnsi="Arial" w:cs="Arial"/>
                <w:b/>
                <w:sz w:val="20"/>
                <w:szCs w:val="20"/>
              </w:rPr>
              <w:t xml:space="preserve">-SCENSKA </w:t>
            </w:r>
            <w:r w:rsidR="00683E5D" w:rsidRPr="00682ABB">
              <w:rPr>
                <w:rFonts w:ascii="Arial" w:hAnsi="Arial" w:cs="Arial"/>
                <w:b/>
                <w:sz w:val="20"/>
                <w:szCs w:val="20"/>
              </w:rPr>
              <w:t xml:space="preserve">GRUPA, 5. – 8. razred, PŠ Bernadra M. Luketića Zagorje  </w:t>
            </w:r>
          </w:p>
          <w:p w14:paraId="13B026A8" w14:textId="77777777" w:rsidR="00683E5D" w:rsidRPr="00682ABB" w:rsidRDefault="00683E5D" w:rsidP="00683E5D">
            <w:pPr>
              <w:rPr>
                <w:rFonts w:ascii="Arial" w:hAnsi="Arial" w:cs="Arial"/>
                <w:sz w:val="20"/>
                <w:szCs w:val="20"/>
              </w:rPr>
            </w:pPr>
          </w:p>
        </w:tc>
      </w:tr>
      <w:tr w:rsidR="00682ABB" w:rsidRPr="00682ABB" w14:paraId="202420D3" w14:textId="77777777" w:rsidTr="00704F1C">
        <w:trPr>
          <w:trHeight w:val="567"/>
        </w:trPr>
        <w:tc>
          <w:tcPr>
            <w:tcW w:w="2011" w:type="dxa"/>
            <w:shd w:val="clear" w:color="auto" w:fill="auto"/>
            <w:vAlign w:val="center"/>
          </w:tcPr>
          <w:p w14:paraId="74F6E672" w14:textId="77777777" w:rsidR="00683E5D" w:rsidRPr="00682ABB" w:rsidRDefault="00683E5D" w:rsidP="00683E5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EF38AE4" w14:textId="77777777" w:rsidR="00683E5D" w:rsidRPr="00682ABB" w:rsidRDefault="002556AE" w:rsidP="00683E5D">
            <w:pPr>
              <w:rPr>
                <w:rFonts w:ascii="Arial" w:hAnsi="Arial" w:cs="Arial"/>
                <w:sz w:val="20"/>
                <w:szCs w:val="20"/>
              </w:rPr>
            </w:pPr>
            <w:r w:rsidRPr="00682ABB">
              <w:rPr>
                <w:rFonts w:ascii="Arial" w:hAnsi="Arial" w:cs="Arial"/>
                <w:sz w:val="20"/>
                <w:szCs w:val="20"/>
              </w:rPr>
              <w:t>petkom</w:t>
            </w:r>
            <w:r w:rsidR="00683E5D" w:rsidRPr="00682ABB">
              <w:rPr>
                <w:rFonts w:ascii="Arial" w:hAnsi="Arial" w:cs="Arial"/>
                <w:sz w:val="20"/>
                <w:szCs w:val="20"/>
              </w:rPr>
              <w:t xml:space="preserve"> 0. sat, PŠ Bernadra M. Luketića Zagorje</w:t>
            </w:r>
            <w:r w:rsidR="00683E5D" w:rsidRPr="00682ABB">
              <w:rPr>
                <w:rFonts w:ascii="Arial" w:hAnsi="Arial" w:cs="Arial"/>
                <w:b/>
                <w:sz w:val="20"/>
                <w:szCs w:val="20"/>
              </w:rPr>
              <w:t xml:space="preserve">  </w:t>
            </w:r>
          </w:p>
        </w:tc>
      </w:tr>
      <w:tr w:rsidR="00682ABB" w:rsidRPr="00682ABB" w14:paraId="16C82521" w14:textId="77777777" w:rsidTr="00704F1C">
        <w:trPr>
          <w:trHeight w:val="567"/>
        </w:trPr>
        <w:tc>
          <w:tcPr>
            <w:tcW w:w="2011" w:type="dxa"/>
            <w:shd w:val="clear" w:color="auto" w:fill="auto"/>
            <w:vAlign w:val="center"/>
          </w:tcPr>
          <w:p w14:paraId="250C09E2" w14:textId="77777777" w:rsidR="00683E5D" w:rsidRPr="00682ABB" w:rsidRDefault="00683E5D" w:rsidP="00683E5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9E3E4AA" w14:textId="77777777" w:rsidR="00683E5D" w:rsidRPr="00682ABB" w:rsidRDefault="00683E5D" w:rsidP="00683E5D">
            <w:pPr>
              <w:rPr>
                <w:rFonts w:ascii="Arial" w:hAnsi="Arial" w:cs="Arial"/>
                <w:sz w:val="20"/>
                <w:szCs w:val="20"/>
              </w:rPr>
            </w:pPr>
            <w:r w:rsidRPr="00682ABB">
              <w:rPr>
                <w:rFonts w:ascii="Arial" w:hAnsi="Arial" w:cs="Arial"/>
                <w:sz w:val="20"/>
                <w:szCs w:val="20"/>
              </w:rPr>
              <w:t>učenje i stvaranje kroz igru, pjesmu, ples, svladavanje recitatorskog izričaja i scenskog prikaza, razvijanje kreativnosti i poticanje mašte</w:t>
            </w:r>
          </w:p>
        </w:tc>
      </w:tr>
      <w:tr w:rsidR="00682ABB" w:rsidRPr="00682ABB" w14:paraId="7E8F6E6D" w14:textId="77777777" w:rsidTr="00704F1C">
        <w:trPr>
          <w:trHeight w:val="563"/>
        </w:trPr>
        <w:tc>
          <w:tcPr>
            <w:tcW w:w="2011" w:type="dxa"/>
            <w:shd w:val="clear" w:color="auto" w:fill="auto"/>
            <w:vAlign w:val="center"/>
          </w:tcPr>
          <w:p w14:paraId="17450E86" w14:textId="77777777" w:rsidR="00683E5D" w:rsidRPr="00682ABB" w:rsidRDefault="00683E5D" w:rsidP="00683E5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F4AF29C" w14:textId="77777777" w:rsidR="00683E5D" w:rsidRPr="00682ABB" w:rsidRDefault="00683E5D" w:rsidP="00683E5D">
            <w:pPr>
              <w:rPr>
                <w:rFonts w:ascii="Arial" w:hAnsi="Arial" w:cs="Arial"/>
                <w:sz w:val="20"/>
                <w:szCs w:val="20"/>
              </w:rPr>
            </w:pPr>
            <w:r w:rsidRPr="00682ABB">
              <w:rPr>
                <w:rFonts w:ascii="Arial" w:hAnsi="Arial" w:cs="Arial"/>
                <w:sz w:val="20"/>
                <w:szCs w:val="20"/>
              </w:rPr>
              <w:t>učenici će sudjelovati u radu grupe kroz literarne, scenske i</w:t>
            </w:r>
          </w:p>
          <w:p w14:paraId="094A32E7" w14:textId="77777777" w:rsidR="00683E5D" w:rsidRPr="00682ABB" w:rsidRDefault="00683E5D" w:rsidP="00683E5D">
            <w:pPr>
              <w:rPr>
                <w:rFonts w:ascii="Arial" w:hAnsi="Arial" w:cs="Arial"/>
                <w:sz w:val="20"/>
                <w:szCs w:val="20"/>
              </w:rPr>
            </w:pPr>
            <w:r w:rsidRPr="00682ABB">
              <w:rPr>
                <w:rFonts w:ascii="Arial" w:hAnsi="Arial" w:cs="Arial"/>
                <w:sz w:val="20"/>
                <w:szCs w:val="20"/>
              </w:rPr>
              <w:t>recitatorske aktivnosti i obilježavati sve prigodne datume: Dan zahvalnosti za plodove zemlje, Dan jabuka, Valentinovo, Božić i Nova godina,  Maškare, Uskrs, Majčin dan i Pokaži što znaš</w:t>
            </w:r>
          </w:p>
        </w:tc>
      </w:tr>
      <w:tr w:rsidR="00682ABB" w:rsidRPr="00682ABB" w14:paraId="1D11395E" w14:textId="77777777" w:rsidTr="00704F1C">
        <w:trPr>
          <w:trHeight w:val="563"/>
        </w:trPr>
        <w:tc>
          <w:tcPr>
            <w:tcW w:w="2011" w:type="dxa"/>
            <w:shd w:val="clear" w:color="auto" w:fill="auto"/>
            <w:vAlign w:val="center"/>
          </w:tcPr>
          <w:p w14:paraId="5F8C59BC" w14:textId="77777777" w:rsidR="00683E5D" w:rsidRPr="00682ABB" w:rsidRDefault="00683E5D" w:rsidP="00683E5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65B712B" w14:textId="77777777" w:rsidR="00683E5D" w:rsidRPr="00682ABB" w:rsidRDefault="00683E5D" w:rsidP="00683E5D">
            <w:pPr>
              <w:rPr>
                <w:rFonts w:ascii="Arial" w:hAnsi="Arial" w:cs="Arial"/>
                <w:sz w:val="20"/>
                <w:szCs w:val="20"/>
              </w:rPr>
            </w:pPr>
            <w:r w:rsidRPr="00682ABB">
              <w:rPr>
                <w:rFonts w:ascii="Arial" w:hAnsi="Arial" w:cs="Arial"/>
                <w:sz w:val="20"/>
                <w:szCs w:val="20"/>
              </w:rPr>
              <w:t>Andreja Popović, prof.</w:t>
            </w:r>
          </w:p>
        </w:tc>
      </w:tr>
      <w:tr w:rsidR="00682ABB" w:rsidRPr="00682ABB" w14:paraId="0D2C21C3" w14:textId="77777777" w:rsidTr="00704F1C">
        <w:trPr>
          <w:trHeight w:val="563"/>
        </w:trPr>
        <w:tc>
          <w:tcPr>
            <w:tcW w:w="2011" w:type="dxa"/>
            <w:shd w:val="clear" w:color="auto" w:fill="auto"/>
            <w:vAlign w:val="center"/>
          </w:tcPr>
          <w:p w14:paraId="38D28E36" w14:textId="77777777" w:rsidR="00683E5D" w:rsidRPr="00682ABB" w:rsidRDefault="00683E5D" w:rsidP="00683E5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0A676E7" w14:textId="77777777" w:rsidR="00683E5D" w:rsidRPr="00682ABB" w:rsidRDefault="00683E5D" w:rsidP="00683E5D">
            <w:pPr>
              <w:rPr>
                <w:rFonts w:ascii="Arial" w:hAnsi="Arial" w:cs="Arial"/>
                <w:sz w:val="20"/>
                <w:szCs w:val="20"/>
              </w:rPr>
            </w:pPr>
            <w:r w:rsidRPr="00682ABB">
              <w:rPr>
                <w:rFonts w:ascii="Arial" w:hAnsi="Arial" w:cs="Arial"/>
                <w:sz w:val="20"/>
                <w:szCs w:val="20"/>
              </w:rPr>
              <w:t>jednom tjedno, prema dogovorenim temama</w:t>
            </w:r>
          </w:p>
        </w:tc>
      </w:tr>
      <w:tr w:rsidR="00682ABB" w:rsidRPr="00682ABB" w14:paraId="12C847EF" w14:textId="77777777" w:rsidTr="00704F1C">
        <w:trPr>
          <w:trHeight w:val="563"/>
        </w:trPr>
        <w:tc>
          <w:tcPr>
            <w:tcW w:w="2011" w:type="dxa"/>
            <w:shd w:val="clear" w:color="auto" w:fill="auto"/>
            <w:vAlign w:val="center"/>
          </w:tcPr>
          <w:p w14:paraId="7117DEE6" w14:textId="77777777" w:rsidR="00683E5D" w:rsidRPr="00682ABB" w:rsidRDefault="00683E5D" w:rsidP="00683E5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BCF1793" w14:textId="77777777" w:rsidR="00683E5D" w:rsidRPr="00682ABB" w:rsidRDefault="00FC152D" w:rsidP="00683E5D">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4C1B872" w14:textId="77777777" w:rsidTr="00704F1C">
        <w:trPr>
          <w:trHeight w:val="563"/>
        </w:trPr>
        <w:tc>
          <w:tcPr>
            <w:tcW w:w="2011" w:type="dxa"/>
            <w:shd w:val="clear" w:color="auto" w:fill="auto"/>
            <w:vAlign w:val="center"/>
          </w:tcPr>
          <w:p w14:paraId="287C5406" w14:textId="77777777" w:rsidR="00683E5D" w:rsidRPr="00682ABB" w:rsidRDefault="00683E5D" w:rsidP="00683E5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B0267F" w14:textId="77777777" w:rsidR="00683E5D" w:rsidRPr="00682ABB" w:rsidRDefault="00683E5D" w:rsidP="00683E5D">
            <w:pPr>
              <w:rPr>
                <w:rFonts w:ascii="Arial" w:hAnsi="Arial" w:cs="Arial"/>
                <w:sz w:val="20"/>
                <w:szCs w:val="20"/>
              </w:rPr>
            </w:pPr>
            <w:r w:rsidRPr="00682ABB">
              <w:rPr>
                <w:rFonts w:ascii="Arial" w:hAnsi="Arial" w:cs="Arial"/>
                <w:sz w:val="20"/>
                <w:szCs w:val="20"/>
              </w:rPr>
              <w:t>sredstva potrebna za izradu kostima i uređenje scene</w:t>
            </w:r>
          </w:p>
        </w:tc>
      </w:tr>
      <w:tr w:rsidR="00682ABB" w:rsidRPr="00682ABB" w14:paraId="672E6265" w14:textId="77777777" w:rsidTr="00704F1C">
        <w:trPr>
          <w:trHeight w:val="563"/>
        </w:trPr>
        <w:tc>
          <w:tcPr>
            <w:tcW w:w="2011" w:type="dxa"/>
            <w:shd w:val="clear" w:color="auto" w:fill="auto"/>
            <w:vAlign w:val="center"/>
          </w:tcPr>
          <w:p w14:paraId="06CDACE2" w14:textId="77777777" w:rsidR="00683E5D" w:rsidRPr="00682ABB" w:rsidRDefault="00683E5D" w:rsidP="00683E5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B6E07CF" w14:textId="77777777" w:rsidR="00683E5D" w:rsidRPr="00682ABB" w:rsidRDefault="00683E5D" w:rsidP="00683E5D">
            <w:pPr>
              <w:rPr>
                <w:rFonts w:ascii="Arial" w:hAnsi="Arial" w:cs="Arial"/>
                <w:sz w:val="20"/>
                <w:szCs w:val="20"/>
              </w:rPr>
            </w:pPr>
            <w:r w:rsidRPr="00682ABB">
              <w:rPr>
                <w:rFonts w:ascii="Arial" w:hAnsi="Arial" w:cs="Arial"/>
                <w:sz w:val="20"/>
                <w:szCs w:val="20"/>
              </w:rPr>
              <w:t xml:space="preserve">zadovoljstvo učenika, učitelja, sudjelovanje u školskom listu Klek </w:t>
            </w:r>
          </w:p>
        </w:tc>
      </w:tr>
    </w:tbl>
    <w:p w14:paraId="7981A07E" w14:textId="77777777" w:rsidR="00E305B8" w:rsidRPr="00682ABB" w:rsidRDefault="00E305B8" w:rsidP="00511B81">
      <w:pPr>
        <w:rPr>
          <w:rFonts w:ascii="Arial" w:hAnsi="Arial" w:cs="Arial"/>
        </w:rPr>
      </w:pPr>
    </w:p>
    <w:p w14:paraId="7CF6FFE0" w14:textId="2B8F8DC1" w:rsidR="00511B81" w:rsidRPr="00682ABB" w:rsidRDefault="00511B81" w:rsidP="00511B81">
      <w:pPr>
        <w:rPr>
          <w:rFonts w:ascii="Arial" w:hAnsi="Arial" w:cs="Arial"/>
        </w:rPr>
      </w:pPr>
    </w:p>
    <w:p w14:paraId="3D3DE22E" w14:textId="0EDFC5F0" w:rsidR="00FE3AFB" w:rsidRPr="00682ABB" w:rsidRDefault="00FE3AFB" w:rsidP="00511B81">
      <w:pPr>
        <w:rPr>
          <w:rFonts w:ascii="Arial" w:hAnsi="Arial" w:cs="Arial"/>
        </w:rPr>
      </w:pPr>
    </w:p>
    <w:p w14:paraId="39B9385E" w14:textId="77777777" w:rsidR="00FE3AFB" w:rsidRPr="00682ABB" w:rsidRDefault="00FE3AFB" w:rsidP="00511B81">
      <w:pPr>
        <w:rPr>
          <w:rFonts w:ascii="Arial" w:hAnsi="Arial" w:cs="Arial"/>
        </w:rPr>
      </w:pPr>
    </w:p>
    <w:p w14:paraId="2AC32931" w14:textId="77777777" w:rsidR="00E305B8" w:rsidRPr="00682ABB" w:rsidRDefault="00E305B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57F83" w:rsidRPr="00682ABB" w14:paraId="3984AB14" w14:textId="77777777" w:rsidTr="00FC1BF8">
        <w:tc>
          <w:tcPr>
            <w:tcW w:w="9228" w:type="dxa"/>
            <w:gridSpan w:val="2"/>
            <w:vAlign w:val="center"/>
          </w:tcPr>
          <w:p w14:paraId="6AB74EA0" w14:textId="77777777" w:rsidR="00B57F83" w:rsidRPr="00682ABB" w:rsidRDefault="00B57F83" w:rsidP="00FC1BF8">
            <w:pPr>
              <w:rPr>
                <w:rFonts w:ascii="Arial" w:hAnsi="Arial" w:cs="Arial"/>
                <w:b/>
                <w:sz w:val="20"/>
                <w:szCs w:val="20"/>
              </w:rPr>
            </w:pPr>
          </w:p>
          <w:p w14:paraId="155030A3" w14:textId="77777777" w:rsidR="00B57F83" w:rsidRPr="00682ABB" w:rsidRDefault="00B57F83" w:rsidP="00FC1BF8">
            <w:pPr>
              <w:jc w:val="center"/>
              <w:rPr>
                <w:rFonts w:ascii="Arial" w:hAnsi="Arial" w:cs="Arial"/>
                <w:b/>
                <w:sz w:val="20"/>
                <w:szCs w:val="20"/>
              </w:rPr>
            </w:pPr>
            <w:r w:rsidRPr="00682ABB">
              <w:rPr>
                <w:rFonts w:ascii="Arial" w:hAnsi="Arial" w:cs="Arial"/>
                <w:b/>
                <w:sz w:val="20"/>
                <w:szCs w:val="20"/>
              </w:rPr>
              <w:t>LIKOVNA GRUPA, 5.,6., 7. i 8. razredi, matična škola</w:t>
            </w:r>
          </w:p>
          <w:p w14:paraId="40668EE5" w14:textId="77777777" w:rsidR="00B57F83" w:rsidRPr="00682ABB" w:rsidRDefault="00B57F83" w:rsidP="00FC1BF8">
            <w:pPr>
              <w:rPr>
                <w:rFonts w:ascii="Arial" w:hAnsi="Arial" w:cs="Arial"/>
                <w:sz w:val="20"/>
                <w:szCs w:val="20"/>
              </w:rPr>
            </w:pPr>
          </w:p>
        </w:tc>
      </w:tr>
      <w:tr w:rsidR="00682ABB" w:rsidRPr="00682ABB" w14:paraId="5FD37558" w14:textId="77777777" w:rsidTr="00FC1BF8">
        <w:trPr>
          <w:trHeight w:val="567"/>
        </w:trPr>
        <w:tc>
          <w:tcPr>
            <w:tcW w:w="2011" w:type="dxa"/>
            <w:vAlign w:val="center"/>
          </w:tcPr>
          <w:p w14:paraId="31A3E779" w14:textId="77777777" w:rsidR="00B57F83" w:rsidRPr="00682ABB" w:rsidRDefault="00B57F83" w:rsidP="00FC1BF8">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77F3D230" w14:textId="5A8AF760" w:rsidR="00B57F83" w:rsidRPr="00682ABB" w:rsidRDefault="00B57F83" w:rsidP="00B57F83">
            <w:pPr>
              <w:rPr>
                <w:rFonts w:ascii="Arial" w:hAnsi="Arial" w:cs="Arial"/>
                <w:sz w:val="20"/>
                <w:szCs w:val="20"/>
              </w:rPr>
            </w:pPr>
            <w:r w:rsidRPr="00682ABB">
              <w:rPr>
                <w:rFonts w:ascii="Arial" w:hAnsi="Arial" w:cs="Arial"/>
                <w:sz w:val="20"/>
                <w:szCs w:val="20"/>
              </w:rPr>
              <w:t>srijedom, 7. sat;matična škola</w:t>
            </w:r>
          </w:p>
        </w:tc>
      </w:tr>
      <w:tr w:rsidR="00682ABB" w:rsidRPr="00682ABB" w14:paraId="5F4EDEA9" w14:textId="77777777" w:rsidTr="00FC1BF8">
        <w:trPr>
          <w:trHeight w:val="567"/>
        </w:trPr>
        <w:tc>
          <w:tcPr>
            <w:tcW w:w="2011" w:type="dxa"/>
            <w:vAlign w:val="center"/>
          </w:tcPr>
          <w:p w14:paraId="4E499F30" w14:textId="77777777" w:rsidR="00B57F83" w:rsidRPr="00682ABB" w:rsidRDefault="00B57F83" w:rsidP="00FC1BF8">
            <w:pPr>
              <w:rPr>
                <w:rFonts w:ascii="Arial" w:hAnsi="Arial" w:cs="Arial"/>
                <w:b/>
                <w:sz w:val="20"/>
                <w:szCs w:val="20"/>
              </w:rPr>
            </w:pPr>
            <w:r w:rsidRPr="00682ABB">
              <w:rPr>
                <w:rFonts w:ascii="Arial" w:hAnsi="Arial" w:cs="Arial"/>
                <w:b/>
                <w:sz w:val="20"/>
                <w:szCs w:val="20"/>
              </w:rPr>
              <w:t>Ciljevi:</w:t>
            </w:r>
          </w:p>
        </w:tc>
        <w:tc>
          <w:tcPr>
            <w:tcW w:w="7217" w:type="dxa"/>
            <w:vAlign w:val="center"/>
          </w:tcPr>
          <w:p w14:paraId="796CD5B1" w14:textId="77777777" w:rsidR="00B57F83" w:rsidRPr="00682ABB" w:rsidRDefault="00B57F83" w:rsidP="00FC1BF8">
            <w:pPr>
              <w:rPr>
                <w:rFonts w:ascii="Arial" w:hAnsi="Arial" w:cs="Arial"/>
                <w:sz w:val="20"/>
                <w:szCs w:val="20"/>
              </w:rPr>
            </w:pPr>
            <w:r w:rsidRPr="00682ABB">
              <w:rPr>
                <w:rFonts w:ascii="Arial" w:hAnsi="Arial" w:cs="Arial"/>
                <w:bCs/>
                <w:sz w:val="20"/>
                <w:szCs w:val="20"/>
              </w:rPr>
              <w:t>potaknuti i pokazati kreativne sposobnosti svakog učenika; prikaz uradaka učenika i njihovih voditelja u školskom prostoru</w:t>
            </w:r>
          </w:p>
        </w:tc>
      </w:tr>
      <w:tr w:rsidR="00682ABB" w:rsidRPr="00682ABB" w14:paraId="1C00FB16" w14:textId="77777777" w:rsidTr="00FC1BF8">
        <w:trPr>
          <w:trHeight w:val="563"/>
        </w:trPr>
        <w:tc>
          <w:tcPr>
            <w:tcW w:w="2011" w:type="dxa"/>
            <w:vAlign w:val="center"/>
          </w:tcPr>
          <w:p w14:paraId="6FC0E0DE" w14:textId="77777777" w:rsidR="00B57F83" w:rsidRPr="00682ABB" w:rsidRDefault="00B57F83" w:rsidP="00FC1BF8">
            <w:pPr>
              <w:rPr>
                <w:rFonts w:ascii="Arial" w:hAnsi="Arial" w:cs="Arial"/>
                <w:b/>
                <w:sz w:val="20"/>
                <w:szCs w:val="20"/>
              </w:rPr>
            </w:pPr>
            <w:r w:rsidRPr="00682ABB">
              <w:rPr>
                <w:rFonts w:ascii="Arial" w:hAnsi="Arial" w:cs="Arial"/>
                <w:b/>
                <w:sz w:val="20"/>
                <w:szCs w:val="20"/>
              </w:rPr>
              <w:t>Namjena:</w:t>
            </w:r>
          </w:p>
        </w:tc>
        <w:tc>
          <w:tcPr>
            <w:tcW w:w="7217" w:type="dxa"/>
            <w:vAlign w:val="center"/>
          </w:tcPr>
          <w:p w14:paraId="557F9EEE" w14:textId="77777777" w:rsidR="00B57F83" w:rsidRPr="00682ABB" w:rsidRDefault="00B57F83" w:rsidP="00FC1BF8">
            <w:pPr>
              <w:rPr>
                <w:rFonts w:ascii="Arial" w:hAnsi="Arial" w:cs="Arial"/>
                <w:sz w:val="20"/>
                <w:szCs w:val="20"/>
              </w:rPr>
            </w:pPr>
            <w:r w:rsidRPr="00682ABB">
              <w:rPr>
                <w:rFonts w:ascii="Arial" w:hAnsi="Arial" w:cs="Arial"/>
                <w:sz w:val="20"/>
                <w:szCs w:val="20"/>
              </w:rPr>
              <w:t>razvijanje kreativnosti i samopouzdanja učenika u likovnom stvaralaštvu</w:t>
            </w:r>
          </w:p>
        </w:tc>
      </w:tr>
      <w:tr w:rsidR="00682ABB" w:rsidRPr="00682ABB" w14:paraId="357B249A" w14:textId="77777777" w:rsidTr="00FC1BF8">
        <w:trPr>
          <w:trHeight w:val="563"/>
        </w:trPr>
        <w:tc>
          <w:tcPr>
            <w:tcW w:w="2011" w:type="dxa"/>
            <w:vAlign w:val="center"/>
          </w:tcPr>
          <w:p w14:paraId="6CAD40AC" w14:textId="77777777" w:rsidR="00B57F83" w:rsidRPr="00682ABB" w:rsidRDefault="00B57F83" w:rsidP="00FC1BF8">
            <w:pPr>
              <w:rPr>
                <w:rFonts w:ascii="Arial" w:hAnsi="Arial" w:cs="Arial"/>
                <w:b/>
                <w:sz w:val="20"/>
                <w:szCs w:val="20"/>
              </w:rPr>
            </w:pPr>
            <w:r w:rsidRPr="00682ABB">
              <w:rPr>
                <w:rFonts w:ascii="Arial" w:hAnsi="Arial" w:cs="Arial"/>
                <w:b/>
                <w:sz w:val="20"/>
                <w:szCs w:val="20"/>
              </w:rPr>
              <w:t>Nositelj:</w:t>
            </w:r>
          </w:p>
        </w:tc>
        <w:tc>
          <w:tcPr>
            <w:tcW w:w="7217" w:type="dxa"/>
            <w:vAlign w:val="center"/>
          </w:tcPr>
          <w:p w14:paraId="4D9703D7" w14:textId="77777777" w:rsidR="00B57F83" w:rsidRPr="00682ABB" w:rsidRDefault="00B57F83" w:rsidP="00FC1BF8">
            <w:pPr>
              <w:rPr>
                <w:rFonts w:ascii="Arial" w:hAnsi="Arial" w:cs="Arial"/>
                <w:sz w:val="20"/>
                <w:szCs w:val="20"/>
              </w:rPr>
            </w:pPr>
            <w:r w:rsidRPr="00682ABB">
              <w:rPr>
                <w:rFonts w:ascii="Arial" w:hAnsi="Arial" w:cs="Arial"/>
                <w:sz w:val="20"/>
                <w:szCs w:val="20"/>
              </w:rPr>
              <w:t>Ivana Salopek Turina, učiteljica razredne nastave s pojačanim programom likovne kulture</w:t>
            </w:r>
          </w:p>
        </w:tc>
      </w:tr>
      <w:tr w:rsidR="00682ABB" w:rsidRPr="00682ABB" w14:paraId="71BDEC90" w14:textId="77777777" w:rsidTr="00FC1BF8">
        <w:trPr>
          <w:trHeight w:val="563"/>
        </w:trPr>
        <w:tc>
          <w:tcPr>
            <w:tcW w:w="2011" w:type="dxa"/>
            <w:vAlign w:val="center"/>
          </w:tcPr>
          <w:p w14:paraId="5037E516" w14:textId="77777777" w:rsidR="00B57F83" w:rsidRPr="00682ABB" w:rsidRDefault="00B57F83" w:rsidP="00FC1BF8">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0B5C5F3A" w14:textId="77777777" w:rsidR="00B57F83" w:rsidRPr="00682ABB" w:rsidRDefault="00B57F83" w:rsidP="00FC1BF8">
            <w:pPr>
              <w:rPr>
                <w:rFonts w:ascii="Arial" w:hAnsi="Arial" w:cs="Arial"/>
                <w:sz w:val="20"/>
                <w:szCs w:val="20"/>
              </w:rPr>
            </w:pPr>
            <w:r w:rsidRPr="00682ABB">
              <w:rPr>
                <w:rFonts w:ascii="Arial" w:hAnsi="Arial" w:cs="Arial"/>
                <w:sz w:val="20"/>
                <w:szCs w:val="20"/>
              </w:rPr>
              <w:t>jednom tjedno, prema dogovorenim temama</w:t>
            </w:r>
          </w:p>
        </w:tc>
      </w:tr>
      <w:tr w:rsidR="00682ABB" w:rsidRPr="00682ABB" w14:paraId="3127FECB" w14:textId="77777777" w:rsidTr="00FC1BF8">
        <w:trPr>
          <w:trHeight w:val="563"/>
        </w:trPr>
        <w:tc>
          <w:tcPr>
            <w:tcW w:w="2011" w:type="dxa"/>
            <w:vAlign w:val="center"/>
          </w:tcPr>
          <w:p w14:paraId="1E294EDE" w14:textId="77777777" w:rsidR="00B57F83" w:rsidRPr="00682ABB" w:rsidRDefault="00B57F83" w:rsidP="00FC1BF8">
            <w:pPr>
              <w:rPr>
                <w:rFonts w:ascii="Arial" w:hAnsi="Arial" w:cs="Arial"/>
                <w:b/>
                <w:sz w:val="20"/>
                <w:szCs w:val="20"/>
              </w:rPr>
            </w:pPr>
            <w:r w:rsidRPr="00682ABB">
              <w:rPr>
                <w:rFonts w:ascii="Arial" w:hAnsi="Arial" w:cs="Arial"/>
                <w:b/>
                <w:sz w:val="20"/>
                <w:szCs w:val="20"/>
              </w:rPr>
              <w:t>Vremenik:</w:t>
            </w:r>
          </w:p>
        </w:tc>
        <w:tc>
          <w:tcPr>
            <w:tcW w:w="7217" w:type="dxa"/>
            <w:vAlign w:val="center"/>
          </w:tcPr>
          <w:p w14:paraId="31C36C8C" w14:textId="77777777" w:rsidR="00B57F83" w:rsidRPr="00682ABB" w:rsidRDefault="00B57F83" w:rsidP="00FC1BF8">
            <w:pPr>
              <w:rPr>
                <w:rFonts w:ascii="Arial" w:hAnsi="Arial" w:cs="Arial"/>
                <w:sz w:val="20"/>
                <w:szCs w:val="20"/>
              </w:rPr>
            </w:pPr>
            <w:r w:rsidRPr="00682ABB">
              <w:rPr>
                <w:rFonts w:ascii="Arial" w:hAnsi="Arial" w:cs="Arial"/>
                <w:sz w:val="20"/>
                <w:szCs w:val="20"/>
              </w:rPr>
              <w:t>tijekom školske godine 2020./2021.</w:t>
            </w:r>
          </w:p>
        </w:tc>
      </w:tr>
      <w:tr w:rsidR="00682ABB" w:rsidRPr="00682ABB" w14:paraId="2C4B86A3" w14:textId="77777777" w:rsidTr="00FC1BF8">
        <w:trPr>
          <w:trHeight w:val="563"/>
        </w:trPr>
        <w:tc>
          <w:tcPr>
            <w:tcW w:w="2011" w:type="dxa"/>
            <w:vAlign w:val="center"/>
          </w:tcPr>
          <w:p w14:paraId="6666739B" w14:textId="77777777" w:rsidR="00B57F83" w:rsidRPr="00682ABB" w:rsidRDefault="00B57F83" w:rsidP="00FC1BF8">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036DF48D" w14:textId="77777777" w:rsidR="00B57F83" w:rsidRPr="00682ABB" w:rsidRDefault="00B57F83" w:rsidP="00FC1BF8">
            <w:pPr>
              <w:rPr>
                <w:rFonts w:ascii="Arial" w:hAnsi="Arial" w:cs="Arial"/>
                <w:sz w:val="20"/>
                <w:szCs w:val="20"/>
              </w:rPr>
            </w:pPr>
            <w:r w:rsidRPr="00682ABB">
              <w:rPr>
                <w:rFonts w:ascii="Arial" w:hAnsi="Arial" w:cs="Arial"/>
                <w:sz w:val="20"/>
                <w:szCs w:val="20"/>
              </w:rPr>
              <w:t>Sredstva potrebna za nabavu materijala za rad (žica, karton, boja …).</w:t>
            </w:r>
          </w:p>
        </w:tc>
      </w:tr>
      <w:tr w:rsidR="00682ABB" w:rsidRPr="00682ABB" w14:paraId="6EEDB4CF" w14:textId="77777777" w:rsidTr="00FC1BF8">
        <w:trPr>
          <w:trHeight w:val="563"/>
        </w:trPr>
        <w:tc>
          <w:tcPr>
            <w:tcW w:w="2011" w:type="dxa"/>
            <w:vAlign w:val="center"/>
          </w:tcPr>
          <w:p w14:paraId="6878E4A4" w14:textId="77777777" w:rsidR="00B57F83" w:rsidRPr="00682ABB" w:rsidRDefault="00B57F83" w:rsidP="00FC1BF8">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00E86816" w14:textId="77777777" w:rsidR="00B57F83" w:rsidRPr="00682ABB" w:rsidRDefault="00B57F83" w:rsidP="00FC1BF8">
            <w:pPr>
              <w:rPr>
                <w:rFonts w:ascii="Arial" w:hAnsi="Arial" w:cs="Arial"/>
                <w:sz w:val="20"/>
                <w:szCs w:val="20"/>
              </w:rPr>
            </w:pPr>
            <w:r w:rsidRPr="00682ABB">
              <w:rPr>
                <w:rFonts w:ascii="Arial" w:hAnsi="Arial" w:cs="Arial"/>
                <w:sz w:val="20"/>
                <w:szCs w:val="20"/>
              </w:rPr>
              <w:t>zadovoljstvo učenika, učitelja, sudjelovanje u aktivnostima likovne grupe</w:t>
            </w:r>
          </w:p>
        </w:tc>
      </w:tr>
    </w:tbl>
    <w:p w14:paraId="1C0FF72C" w14:textId="77777777" w:rsidR="00E305B8" w:rsidRPr="00682ABB" w:rsidRDefault="00E305B8" w:rsidP="00511B81">
      <w:pPr>
        <w:rPr>
          <w:rFonts w:ascii="Arial" w:hAnsi="Arial" w:cs="Arial"/>
        </w:rPr>
      </w:pPr>
    </w:p>
    <w:p w14:paraId="2B8A1992" w14:textId="77777777" w:rsidR="008B60A6" w:rsidRPr="00682ABB" w:rsidRDefault="008B60A6" w:rsidP="00511B81">
      <w:pPr>
        <w:rPr>
          <w:rFonts w:ascii="Arial" w:hAnsi="Arial" w:cs="Arial"/>
        </w:rPr>
      </w:pPr>
    </w:p>
    <w:p w14:paraId="6C03AD8F" w14:textId="77777777" w:rsidR="00F16923" w:rsidRPr="00682ABB" w:rsidRDefault="00F16923" w:rsidP="00511B81">
      <w:pPr>
        <w:rPr>
          <w:rFonts w:ascii="Arial" w:hAnsi="Arial" w:cs="Arial"/>
        </w:rPr>
      </w:pPr>
    </w:p>
    <w:p w14:paraId="642637A4" w14:textId="77777777" w:rsidR="00F16923" w:rsidRPr="00682ABB" w:rsidRDefault="00F1692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E86F129" w14:textId="77777777" w:rsidTr="001624CB">
        <w:tc>
          <w:tcPr>
            <w:tcW w:w="9228" w:type="dxa"/>
            <w:gridSpan w:val="2"/>
            <w:vAlign w:val="center"/>
          </w:tcPr>
          <w:p w14:paraId="29316F9D" w14:textId="77777777" w:rsidR="00F16923" w:rsidRPr="00682ABB" w:rsidRDefault="00F16923" w:rsidP="001624CB">
            <w:pPr>
              <w:rPr>
                <w:rFonts w:ascii="Arial" w:hAnsi="Arial" w:cs="Arial"/>
                <w:b/>
                <w:sz w:val="20"/>
                <w:szCs w:val="20"/>
              </w:rPr>
            </w:pPr>
          </w:p>
          <w:p w14:paraId="71BF47B3" w14:textId="77777777" w:rsidR="00BB68A2" w:rsidRPr="00682ABB" w:rsidRDefault="00BB68A2" w:rsidP="00BB68A2">
            <w:pPr>
              <w:jc w:val="center"/>
              <w:rPr>
                <w:rFonts w:ascii="Arial" w:hAnsi="Arial" w:cs="Arial"/>
                <w:b/>
                <w:sz w:val="20"/>
                <w:szCs w:val="20"/>
              </w:rPr>
            </w:pPr>
            <w:r w:rsidRPr="00682ABB">
              <w:rPr>
                <w:rFonts w:ascii="Arial" w:hAnsi="Arial" w:cs="Arial"/>
                <w:b/>
                <w:sz w:val="20"/>
                <w:szCs w:val="20"/>
              </w:rPr>
              <w:t>ESTETSKO UREĐENJE INTERIJERA ŠKOLE, matična škola</w:t>
            </w:r>
          </w:p>
          <w:p w14:paraId="00F33D65" w14:textId="77777777" w:rsidR="00F16923" w:rsidRPr="00682ABB" w:rsidRDefault="00F16923" w:rsidP="001624CB">
            <w:pPr>
              <w:rPr>
                <w:rFonts w:ascii="Arial" w:hAnsi="Arial" w:cs="Arial"/>
                <w:sz w:val="20"/>
                <w:szCs w:val="20"/>
              </w:rPr>
            </w:pPr>
          </w:p>
        </w:tc>
      </w:tr>
      <w:tr w:rsidR="00682ABB" w:rsidRPr="00682ABB" w14:paraId="039575A3" w14:textId="77777777" w:rsidTr="001624CB">
        <w:trPr>
          <w:trHeight w:val="567"/>
        </w:trPr>
        <w:tc>
          <w:tcPr>
            <w:tcW w:w="2011" w:type="dxa"/>
            <w:vAlign w:val="center"/>
          </w:tcPr>
          <w:p w14:paraId="69DE5E7A" w14:textId="77777777" w:rsidR="00BB68A2" w:rsidRPr="00682ABB" w:rsidRDefault="00BB68A2" w:rsidP="00BB68A2">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12DB5696" w14:textId="15DFA017" w:rsidR="00BB68A2" w:rsidRPr="00682ABB" w:rsidRDefault="00BB68A2" w:rsidP="00BB68A2">
            <w:pPr>
              <w:rPr>
                <w:rFonts w:ascii="Arial" w:hAnsi="Arial" w:cs="Arial"/>
                <w:sz w:val="20"/>
                <w:szCs w:val="20"/>
              </w:rPr>
            </w:pPr>
            <w:r w:rsidRPr="00682ABB">
              <w:rPr>
                <w:rFonts w:ascii="Arial" w:hAnsi="Arial" w:cs="Arial"/>
                <w:sz w:val="20"/>
                <w:szCs w:val="20"/>
              </w:rPr>
              <w:t>dva puta tjedno (ponedjeljak i četvrtak 7.sat ), matična škola</w:t>
            </w:r>
          </w:p>
        </w:tc>
      </w:tr>
      <w:tr w:rsidR="00682ABB" w:rsidRPr="00682ABB" w14:paraId="6B4E8199" w14:textId="77777777" w:rsidTr="001624CB">
        <w:trPr>
          <w:trHeight w:val="567"/>
        </w:trPr>
        <w:tc>
          <w:tcPr>
            <w:tcW w:w="2011" w:type="dxa"/>
            <w:vAlign w:val="center"/>
          </w:tcPr>
          <w:p w14:paraId="17CEAA16" w14:textId="77777777" w:rsidR="00BB68A2" w:rsidRPr="00682ABB" w:rsidRDefault="00BB68A2" w:rsidP="00BB68A2">
            <w:pPr>
              <w:rPr>
                <w:rFonts w:ascii="Arial" w:hAnsi="Arial" w:cs="Arial"/>
                <w:b/>
                <w:sz w:val="20"/>
                <w:szCs w:val="20"/>
              </w:rPr>
            </w:pPr>
            <w:r w:rsidRPr="00682ABB">
              <w:rPr>
                <w:rFonts w:ascii="Arial" w:hAnsi="Arial" w:cs="Arial"/>
                <w:b/>
                <w:sz w:val="20"/>
                <w:szCs w:val="20"/>
              </w:rPr>
              <w:t>Ciljevi:</w:t>
            </w:r>
          </w:p>
        </w:tc>
        <w:tc>
          <w:tcPr>
            <w:tcW w:w="7217" w:type="dxa"/>
            <w:vAlign w:val="center"/>
          </w:tcPr>
          <w:p w14:paraId="6E5FC67C" w14:textId="3F0D4E86" w:rsidR="00BB68A2" w:rsidRPr="00682ABB" w:rsidRDefault="00BB68A2" w:rsidP="00BB68A2">
            <w:pPr>
              <w:rPr>
                <w:rFonts w:ascii="Arial" w:hAnsi="Arial" w:cs="Arial"/>
                <w:sz w:val="20"/>
                <w:szCs w:val="20"/>
              </w:rPr>
            </w:pPr>
            <w:r w:rsidRPr="00682ABB">
              <w:rPr>
                <w:rFonts w:ascii="Arial" w:hAnsi="Arial" w:cs="Arial"/>
                <w:sz w:val="20"/>
                <w:szCs w:val="20"/>
              </w:rPr>
              <w:t>interijer škole učiniti likovno - estetski ugodnim i interesantnim za boravak, spoznati vrijednost likovno – estetske komunikacije u svakodnevnom životu</w:t>
            </w:r>
          </w:p>
        </w:tc>
      </w:tr>
      <w:tr w:rsidR="00682ABB" w:rsidRPr="00682ABB" w14:paraId="18BA3127" w14:textId="77777777" w:rsidTr="001624CB">
        <w:trPr>
          <w:trHeight w:val="563"/>
        </w:trPr>
        <w:tc>
          <w:tcPr>
            <w:tcW w:w="2011" w:type="dxa"/>
            <w:vAlign w:val="center"/>
          </w:tcPr>
          <w:p w14:paraId="3DCEC2D8" w14:textId="77777777" w:rsidR="00BB68A2" w:rsidRPr="00682ABB" w:rsidRDefault="00BB68A2" w:rsidP="00BB68A2">
            <w:pPr>
              <w:rPr>
                <w:rFonts w:ascii="Arial" w:hAnsi="Arial" w:cs="Arial"/>
                <w:b/>
                <w:sz w:val="20"/>
                <w:szCs w:val="20"/>
              </w:rPr>
            </w:pPr>
            <w:r w:rsidRPr="00682ABB">
              <w:rPr>
                <w:rFonts w:ascii="Arial" w:hAnsi="Arial" w:cs="Arial"/>
                <w:b/>
                <w:sz w:val="20"/>
                <w:szCs w:val="20"/>
              </w:rPr>
              <w:t>Namjena:</w:t>
            </w:r>
          </w:p>
        </w:tc>
        <w:tc>
          <w:tcPr>
            <w:tcW w:w="7217" w:type="dxa"/>
            <w:vAlign w:val="center"/>
          </w:tcPr>
          <w:p w14:paraId="4015A07A" w14:textId="7C8A3F0C" w:rsidR="00BB68A2" w:rsidRPr="00682ABB" w:rsidRDefault="00BB68A2" w:rsidP="00BB68A2">
            <w:pPr>
              <w:rPr>
                <w:rFonts w:ascii="Arial" w:hAnsi="Arial" w:cs="Arial"/>
                <w:sz w:val="20"/>
                <w:szCs w:val="20"/>
              </w:rPr>
            </w:pPr>
            <w:r w:rsidRPr="00682ABB">
              <w:rPr>
                <w:rFonts w:ascii="Arial" w:hAnsi="Arial" w:cs="Arial"/>
                <w:sz w:val="20"/>
                <w:szCs w:val="20"/>
              </w:rPr>
              <w:t xml:space="preserve">učenici će pratiti zbivanja u školi i gradu, surađivati na web stranici škole, pripremati, izabirati i postavljati likovne radove učenika, aplikacije i ostale likovno interesantne oblike u prostoru škole (panoi, zidovi i prostor hala i hodnika) te izložbama izvan škole prigodom: Prvi dan nastave, Dan grada Ogulina i župe Sv. Križa, Dani zahvalnosti za plodove zemlje – Dan kruha, Advent, Sv. Nikola, Božić i Nova godina, Školski LIDRANO, Školski LIK, Županijska natjecanja u školi, Valentinovo, Maškarani ples – Mesopust, Uskrs, Dan škole, Svečana podjela svjedodžbi </w:t>
            </w:r>
          </w:p>
        </w:tc>
      </w:tr>
      <w:tr w:rsidR="00682ABB" w:rsidRPr="00682ABB" w14:paraId="5CA0705F" w14:textId="77777777" w:rsidTr="001624CB">
        <w:trPr>
          <w:trHeight w:val="563"/>
        </w:trPr>
        <w:tc>
          <w:tcPr>
            <w:tcW w:w="2011" w:type="dxa"/>
            <w:vAlign w:val="center"/>
          </w:tcPr>
          <w:p w14:paraId="39FC6DED" w14:textId="77777777" w:rsidR="00BB68A2" w:rsidRPr="00682ABB" w:rsidRDefault="00BB68A2" w:rsidP="00BB68A2">
            <w:pPr>
              <w:rPr>
                <w:rFonts w:ascii="Arial" w:hAnsi="Arial" w:cs="Arial"/>
                <w:b/>
                <w:sz w:val="20"/>
                <w:szCs w:val="20"/>
              </w:rPr>
            </w:pPr>
            <w:r w:rsidRPr="00682ABB">
              <w:rPr>
                <w:rFonts w:ascii="Arial" w:hAnsi="Arial" w:cs="Arial"/>
                <w:b/>
                <w:sz w:val="20"/>
                <w:szCs w:val="20"/>
              </w:rPr>
              <w:t>Nositelj:</w:t>
            </w:r>
          </w:p>
        </w:tc>
        <w:tc>
          <w:tcPr>
            <w:tcW w:w="7217" w:type="dxa"/>
            <w:vAlign w:val="center"/>
          </w:tcPr>
          <w:p w14:paraId="2411DEE3" w14:textId="76E79003" w:rsidR="00BB68A2" w:rsidRPr="00682ABB" w:rsidRDefault="00BB68A2" w:rsidP="00BB68A2">
            <w:pPr>
              <w:rPr>
                <w:rFonts w:ascii="Arial" w:hAnsi="Arial" w:cs="Arial"/>
                <w:sz w:val="20"/>
                <w:szCs w:val="20"/>
              </w:rPr>
            </w:pPr>
            <w:r w:rsidRPr="00682ABB">
              <w:rPr>
                <w:rFonts w:ascii="Arial" w:hAnsi="Arial" w:cs="Arial"/>
                <w:sz w:val="20"/>
                <w:szCs w:val="20"/>
              </w:rPr>
              <w:t xml:space="preserve"> Ivana Salopek Turina</w:t>
            </w:r>
            <w:r w:rsidR="00FD3536" w:rsidRPr="00682ABB">
              <w:rPr>
                <w:rFonts w:ascii="Arial" w:hAnsi="Arial" w:cs="Arial"/>
                <w:sz w:val="20"/>
                <w:szCs w:val="20"/>
              </w:rPr>
              <w:t>, dipl. učiteljica s pojačanim program likovne kulture</w:t>
            </w:r>
          </w:p>
        </w:tc>
      </w:tr>
      <w:tr w:rsidR="00682ABB" w:rsidRPr="00682ABB" w14:paraId="53AB6B30" w14:textId="77777777" w:rsidTr="001624CB">
        <w:trPr>
          <w:trHeight w:val="563"/>
        </w:trPr>
        <w:tc>
          <w:tcPr>
            <w:tcW w:w="2011" w:type="dxa"/>
            <w:vAlign w:val="center"/>
          </w:tcPr>
          <w:p w14:paraId="1203D869" w14:textId="77777777" w:rsidR="00BB68A2" w:rsidRPr="00682ABB" w:rsidRDefault="00BB68A2" w:rsidP="00BB68A2">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3891FD33" w14:textId="7921585A" w:rsidR="00BB68A2" w:rsidRPr="00682ABB" w:rsidRDefault="00BB68A2" w:rsidP="00BB68A2">
            <w:pPr>
              <w:rPr>
                <w:rFonts w:ascii="Arial" w:hAnsi="Arial" w:cs="Arial"/>
                <w:sz w:val="20"/>
                <w:szCs w:val="20"/>
              </w:rPr>
            </w:pPr>
            <w:r w:rsidRPr="00682ABB">
              <w:rPr>
                <w:rFonts w:ascii="Arial" w:hAnsi="Arial" w:cs="Arial"/>
                <w:sz w:val="20"/>
                <w:szCs w:val="20"/>
              </w:rPr>
              <w:t xml:space="preserve">dva puta tjedno, prema dogovorenim prigodama </w:t>
            </w:r>
          </w:p>
        </w:tc>
      </w:tr>
      <w:tr w:rsidR="00682ABB" w:rsidRPr="00682ABB" w14:paraId="23F5AAC7" w14:textId="77777777" w:rsidTr="001624CB">
        <w:trPr>
          <w:trHeight w:val="563"/>
        </w:trPr>
        <w:tc>
          <w:tcPr>
            <w:tcW w:w="2011" w:type="dxa"/>
            <w:vAlign w:val="center"/>
          </w:tcPr>
          <w:p w14:paraId="723BEC39" w14:textId="77777777" w:rsidR="00BB68A2" w:rsidRPr="00682ABB" w:rsidRDefault="00BB68A2" w:rsidP="00BB68A2">
            <w:pPr>
              <w:rPr>
                <w:rFonts w:ascii="Arial" w:hAnsi="Arial" w:cs="Arial"/>
                <w:b/>
                <w:sz w:val="20"/>
                <w:szCs w:val="20"/>
              </w:rPr>
            </w:pPr>
            <w:r w:rsidRPr="00682ABB">
              <w:rPr>
                <w:rFonts w:ascii="Arial" w:hAnsi="Arial" w:cs="Arial"/>
                <w:b/>
                <w:sz w:val="20"/>
                <w:szCs w:val="20"/>
              </w:rPr>
              <w:t>Vremenik:</w:t>
            </w:r>
          </w:p>
        </w:tc>
        <w:tc>
          <w:tcPr>
            <w:tcW w:w="7217" w:type="dxa"/>
            <w:vAlign w:val="center"/>
          </w:tcPr>
          <w:p w14:paraId="7FE23419" w14:textId="0F477B45" w:rsidR="00BB68A2" w:rsidRPr="00682ABB" w:rsidRDefault="00BB68A2" w:rsidP="00BB68A2">
            <w:pPr>
              <w:rPr>
                <w:rFonts w:ascii="Arial" w:hAnsi="Arial" w:cs="Arial"/>
                <w:sz w:val="20"/>
                <w:szCs w:val="20"/>
              </w:rPr>
            </w:pPr>
            <w:r w:rsidRPr="00682ABB">
              <w:rPr>
                <w:rFonts w:ascii="Arial" w:hAnsi="Arial" w:cs="Arial"/>
                <w:sz w:val="20"/>
                <w:szCs w:val="20"/>
              </w:rPr>
              <w:t>tijekom nastavne godine 2021./2022.</w:t>
            </w:r>
          </w:p>
        </w:tc>
      </w:tr>
      <w:tr w:rsidR="00682ABB" w:rsidRPr="00682ABB" w14:paraId="2ACB3232" w14:textId="77777777" w:rsidTr="001624CB">
        <w:trPr>
          <w:trHeight w:val="563"/>
        </w:trPr>
        <w:tc>
          <w:tcPr>
            <w:tcW w:w="2011" w:type="dxa"/>
            <w:vAlign w:val="center"/>
          </w:tcPr>
          <w:p w14:paraId="22A56C56" w14:textId="77777777" w:rsidR="00BB68A2" w:rsidRPr="00682ABB" w:rsidRDefault="00BB68A2" w:rsidP="00BB68A2">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3F39E321" w14:textId="4450C23C" w:rsidR="00BB68A2" w:rsidRPr="00682ABB" w:rsidRDefault="00BB68A2" w:rsidP="00BB68A2">
            <w:pPr>
              <w:rPr>
                <w:rFonts w:ascii="Arial" w:hAnsi="Arial" w:cs="Arial"/>
                <w:sz w:val="20"/>
                <w:szCs w:val="20"/>
              </w:rPr>
            </w:pPr>
            <w:r w:rsidRPr="00682ABB">
              <w:rPr>
                <w:rFonts w:ascii="Arial" w:hAnsi="Arial" w:cs="Arial"/>
                <w:sz w:val="20"/>
                <w:szCs w:val="20"/>
              </w:rPr>
              <w:t xml:space="preserve">sredstva potrebna za nabavu materijala za rad ( hamer, tkanina, stiropor, žica, ljepilo, boje i lakovi, ljepilo, pribadače …) </w:t>
            </w:r>
          </w:p>
        </w:tc>
      </w:tr>
      <w:tr w:rsidR="00682ABB" w:rsidRPr="00682ABB" w14:paraId="20E99CBB" w14:textId="77777777" w:rsidTr="001624CB">
        <w:trPr>
          <w:trHeight w:val="563"/>
        </w:trPr>
        <w:tc>
          <w:tcPr>
            <w:tcW w:w="2011" w:type="dxa"/>
            <w:vAlign w:val="center"/>
          </w:tcPr>
          <w:p w14:paraId="50516D66" w14:textId="77777777" w:rsidR="00BB68A2" w:rsidRPr="00682ABB" w:rsidRDefault="00BB68A2" w:rsidP="00BB68A2">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5EDEB599" w14:textId="69384C2A" w:rsidR="00BB68A2" w:rsidRPr="00682ABB" w:rsidRDefault="00BB68A2" w:rsidP="00BB68A2">
            <w:pPr>
              <w:rPr>
                <w:rFonts w:ascii="Arial" w:hAnsi="Arial" w:cs="Arial"/>
                <w:sz w:val="20"/>
                <w:szCs w:val="20"/>
              </w:rPr>
            </w:pPr>
            <w:r w:rsidRPr="00682ABB">
              <w:rPr>
                <w:rFonts w:ascii="Arial" w:hAnsi="Arial" w:cs="Arial"/>
                <w:sz w:val="20"/>
                <w:szCs w:val="20"/>
              </w:rPr>
              <w:t>zadovoljstvo učenika i učitelja, sudjelovanje i rezultat natjecanja na LIK– u.</w:t>
            </w:r>
          </w:p>
        </w:tc>
      </w:tr>
    </w:tbl>
    <w:p w14:paraId="3D2E65DC" w14:textId="77777777" w:rsidR="00F16923" w:rsidRPr="00682ABB" w:rsidRDefault="00F16923" w:rsidP="00511B81">
      <w:pPr>
        <w:rPr>
          <w:rFonts w:ascii="Arial" w:hAnsi="Arial" w:cs="Arial"/>
        </w:rPr>
      </w:pPr>
    </w:p>
    <w:p w14:paraId="38067E0B" w14:textId="77777777" w:rsidR="00F16923" w:rsidRPr="00682ABB" w:rsidRDefault="00F16923" w:rsidP="00511B81">
      <w:pPr>
        <w:rPr>
          <w:rFonts w:ascii="Arial" w:hAnsi="Arial" w:cs="Arial"/>
        </w:rPr>
      </w:pPr>
    </w:p>
    <w:p w14:paraId="6C1E2CA8" w14:textId="77777777" w:rsidR="00F16923" w:rsidRPr="00682ABB" w:rsidRDefault="00F16923" w:rsidP="00511B81">
      <w:pPr>
        <w:rPr>
          <w:rFonts w:ascii="Arial" w:hAnsi="Arial" w:cs="Arial"/>
        </w:rPr>
      </w:pPr>
    </w:p>
    <w:p w14:paraId="5CA41FDE" w14:textId="77777777" w:rsidR="00F16923" w:rsidRPr="00682ABB" w:rsidRDefault="00F16923" w:rsidP="00511B81">
      <w:pPr>
        <w:rPr>
          <w:rFonts w:ascii="Arial" w:hAnsi="Arial" w:cs="Arial"/>
        </w:rPr>
      </w:pPr>
    </w:p>
    <w:p w14:paraId="1F6764C9" w14:textId="77777777" w:rsidR="00F16923" w:rsidRPr="00682ABB" w:rsidRDefault="00F1692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5B934FD" w14:textId="77777777" w:rsidTr="001624CB">
        <w:tc>
          <w:tcPr>
            <w:tcW w:w="9228" w:type="dxa"/>
            <w:gridSpan w:val="2"/>
            <w:shd w:val="clear" w:color="auto" w:fill="auto"/>
            <w:vAlign w:val="center"/>
          </w:tcPr>
          <w:p w14:paraId="5C924464" w14:textId="77777777" w:rsidR="00F16923" w:rsidRPr="00682ABB" w:rsidRDefault="00F16923" w:rsidP="001624CB">
            <w:pPr>
              <w:rPr>
                <w:rFonts w:ascii="Arial" w:hAnsi="Arial" w:cs="Arial"/>
                <w:sz w:val="20"/>
                <w:szCs w:val="20"/>
              </w:rPr>
            </w:pPr>
          </w:p>
          <w:p w14:paraId="72569434" w14:textId="77777777" w:rsidR="00F16923" w:rsidRPr="00682ABB" w:rsidRDefault="002D6FB3" w:rsidP="001624CB">
            <w:pPr>
              <w:jc w:val="center"/>
              <w:rPr>
                <w:rFonts w:ascii="Arial" w:hAnsi="Arial" w:cs="Arial"/>
                <w:b/>
                <w:sz w:val="20"/>
                <w:szCs w:val="20"/>
              </w:rPr>
            </w:pPr>
            <w:r w:rsidRPr="00682ABB">
              <w:rPr>
                <w:rFonts w:ascii="Arial" w:hAnsi="Arial" w:cs="Arial"/>
                <w:b/>
                <w:sz w:val="20"/>
                <w:szCs w:val="20"/>
              </w:rPr>
              <w:t>NOVINARSKA GRUPA, m</w:t>
            </w:r>
            <w:r w:rsidR="00F16923" w:rsidRPr="00682ABB">
              <w:rPr>
                <w:rFonts w:ascii="Arial" w:hAnsi="Arial" w:cs="Arial"/>
                <w:b/>
                <w:sz w:val="20"/>
                <w:szCs w:val="20"/>
              </w:rPr>
              <w:t>atična škola</w:t>
            </w:r>
          </w:p>
          <w:p w14:paraId="7E8093F6" w14:textId="77777777" w:rsidR="00F16923" w:rsidRPr="00682ABB" w:rsidRDefault="00F16923" w:rsidP="001624CB">
            <w:pPr>
              <w:rPr>
                <w:rFonts w:ascii="Arial" w:hAnsi="Arial" w:cs="Arial"/>
                <w:sz w:val="20"/>
                <w:szCs w:val="20"/>
              </w:rPr>
            </w:pPr>
          </w:p>
        </w:tc>
      </w:tr>
      <w:tr w:rsidR="00682ABB" w:rsidRPr="00682ABB" w14:paraId="6CF8E22A" w14:textId="77777777" w:rsidTr="001624CB">
        <w:trPr>
          <w:trHeight w:val="567"/>
        </w:trPr>
        <w:tc>
          <w:tcPr>
            <w:tcW w:w="2011" w:type="dxa"/>
            <w:shd w:val="clear" w:color="auto" w:fill="auto"/>
            <w:vAlign w:val="center"/>
          </w:tcPr>
          <w:p w14:paraId="4D3281AF" w14:textId="77777777" w:rsidR="00F16923" w:rsidRPr="00682ABB" w:rsidRDefault="00F16923" w:rsidP="001624CB">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5A6041F" w14:textId="77777777" w:rsidR="00F16923" w:rsidRPr="00682ABB" w:rsidRDefault="00985C4C" w:rsidP="001624CB">
            <w:pPr>
              <w:rPr>
                <w:rFonts w:ascii="Arial" w:hAnsi="Arial" w:cs="Arial"/>
                <w:sz w:val="20"/>
                <w:szCs w:val="20"/>
              </w:rPr>
            </w:pPr>
            <w:r w:rsidRPr="00682ABB">
              <w:rPr>
                <w:rFonts w:ascii="Arial" w:hAnsi="Arial" w:cs="Arial"/>
                <w:sz w:val="20"/>
                <w:szCs w:val="20"/>
              </w:rPr>
              <w:t>petkom, 6</w:t>
            </w:r>
            <w:r w:rsidR="002D6FB3" w:rsidRPr="00682ABB">
              <w:rPr>
                <w:rFonts w:ascii="Arial" w:hAnsi="Arial" w:cs="Arial"/>
                <w:sz w:val="20"/>
                <w:szCs w:val="20"/>
              </w:rPr>
              <w:t>. sat, m</w:t>
            </w:r>
            <w:r w:rsidR="00F16923" w:rsidRPr="00682ABB">
              <w:rPr>
                <w:rFonts w:ascii="Arial" w:hAnsi="Arial" w:cs="Arial"/>
                <w:sz w:val="20"/>
                <w:szCs w:val="20"/>
              </w:rPr>
              <w:t>atična škola</w:t>
            </w:r>
          </w:p>
        </w:tc>
      </w:tr>
      <w:tr w:rsidR="00682ABB" w:rsidRPr="00682ABB" w14:paraId="22057D49" w14:textId="77777777" w:rsidTr="001624CB">
        <w:trPr>
          <w:trHeight w:val="567"/>
        </w:trPr>
        <w:tc>
          <w:tcPr>
            <w:tcW w:w="2011" w:type="dxa"/>
            <w:shd w:val="clear" w:color="auto" w:fill="auto"/>
            <w:vAlign w:val="center"/>
          </w:tcPr>
          <w:p w14:paraId="23095B59" w14:textId="77777777" w:rsidR="00F16923" w:rsidRPr="00682ABB" w:rsidRDefault="00F16923" w:rsidP="001624C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9022300" w14:textId="77777777" w:rsidR="00F16923" w:rsidRPr="00682ABB" w:rsidRDefault="00F16923" w:rsidP="001624CB">
            <w:pPr>
              <w:rPr>
                <w:rFonts w:ascii="Arial" w:hAnsi="Arial" w:cs="Arial"/>
                <w:sz w:val="20"/>
                <w:szCs w:val="20"/>
              </w:rPr>
            </w:pPr>
            <w:r w:rsidRPr="00682ABB">
              <w:rPr>
                <w:rFonts w:ascii="Arial" w:hAnsi="Arial" w:cs="Arial"/>
                <w:sz w:val="20"/>
                <w:szCs w:val="20"/>
              </w:rPr>
              <w:t>Raditi na školskom časopisu</w:t>
            </w:r>
            <w:r w:rsidR="00463BE3" w:rsidRPr="00682ABB">
              <w:rPr>
                <w:rFonts w:ascii="Arial" w:hAnsi="Arial" w:cs="Arial"/>
                <w:sz w:val="20"/>
                <w:szCs w:val="20"/>
              </w:rPr>
              <w:t xml:space="preserve"> Klek </w:t>
            </w:r>
            <w:r w:rsidRPr="00682ABB">
              <w:rPr>
                <w:rFonts w:ascii="Arial" w:hAnsi="Arial" w:cs="Arial"/>
                <w:sz w:val="20"/>
                <w:szCs w:val="20"/>
              </w:rPr>
              <w:t xml:space="preserve">;prikupljanje podataka pisanih radova te fotografija tijekom školovanja </w:t>
            </w:r>
          </w:p>
        </w:tc>
      </w:tr>
      <w:tr w:rsidR="00682ABB" w:rsidRPr="00682ABB" w14:paraId="71D842E0" w14:textId="77777777" w:rsidTr="001624CB">
        <w:trPr>
          <w:trHeight w:val="563"/>
        </w:trPr>
        <w:tc>
          <w:tcPr>
            <w:tcW w:w="2011" w:type="dxa"/>
            <w:shd w:val="clear" w:color="auto" w:fill="auto"/>
            <w:vAlign w:val="center"/>
          </w:tcPr>
          <w:p w14:paraId="47A41B88" w14:textId="77777777" w:rsidR="00F16923" w:rsidRPr="00682ABB" w:rsidRDefault="00F16923" w:rsidP="001624CB">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DC10B37" w14:textId="77777777" w:rsidR="00F16923" w:rsidRPr="00682ABB" w:rsidRDefault="00F16923" w:rsidP="001624CB">
            <w:pPr>
              <w:rPr>
                <w:rFonts w:ascii="Arial" w:hAnsi="Arial" w:cs="Arial"/>
                <w:sz w:val="20"/>
                <w:szCs w:val="20"/>
              </w:rPr>
            </w:pPr>
            <w:r w:rsidRPr="00682ABB">
              <w:rPr>
                <w:rFonts w:ascii="Arial" w:hAnsi="Arial" w:cs="Arial"/>
                <w:sz w:val="20"/>
                <w:szCs w:val="20"/>
              </w:rPr>
              <w:t>stvaranje ugodnog i veselog raspoloženja, odgajati djecu za suradnički rad</w:t>
            </w:r>
          </w:p>
        </w:tc>
      </w:tr>
      <w:tr w:rsidR="00682ABB" w:rsidRPr="00682ABB" w14:paraId="09E13EB1" w14:textId="77777777" w:rsidTr="001624CB">
        <w:trPr>
          <w:trHeight w:val="563"/>
        </w:trPr>
        <w:tc>
          <w:tcPr>
            <w:tcW w:w="2011" w:type="dxa"/>
            <w:shd w:val="clear" w:color="auto" w:fill="auto"/>
            <w:vAlign w:val="center"/>
          </w:tcPr>
          <w:p w14:paraId="108A7BFF" w14:textId="77777777" w:rsidR="00F16923" w:rsidRPr="00682ABB" w:rsidRDefault="00F16923" w:rsidP="001624CB">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BC3996A" w14:textId="77777777" w:rsidR="008B08F1" w:rsidRPr="00682ABB" w:rsidRDefault="00F16923" w:rsidP="001624CB">
            <w:pPr>
              <w:rPr>
                <w:rFonts w:ascii="Arial" w:hAnsi="Arial" w:cs="Arial"/>
                <w:sz w:val="20"/>
                <w:szCs w:val="20"/>
              </w:rPr>
            </w:pPr>
            <w:r w:rsidRPr="00682ABB">
              <w:rPr>
                <w:rFonts w:ascii="Arial" w:hAnsi="Arial" w:cs="Arial"/>
                <w:sz w:val="20"/>
                <w:szCs w:val="20"/>
              </w:rPr>
              <w:t>Nikolina Salopek Mihalić, prof. hrvatskog jezika i književnosti</w:t>
            </w:r>
          </w:p>
        </w:tc>
      </w:tr>
      <w:tr w:rsidR="00682ABB" w:rsidRPr="00682ABB" w14:paraId="124257DA" w14:textId="77777777" w:rsidTr="001624CB">
        <w:trPr>
          <w:trHeight w:val="563"/>
        </w:trPr>
        <w:tc>
          <w:tcPr>
            <w:tcW w:w="2011" w:type="dxa"/>
            <w:shd w:val="clear" w:color="auto" w:fill="auto"/>
            <w:vAlign w:val="center"/>
          </w:tcPr>
          <w:p w14:paraId="212ED535" w14:textId="77777777" w:rsidR="00F16923" w:rsidRPr="00682ABB" w:rsidRDefault="00F16923" w:rsidP="001624C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CB621FB" w14:textId="77777777" w:rsidR="00F16923" w:rsidRPr="00682ABB" w:rsidRDefault="00F16923" w:rsidP="001624CB">
            <w:pPr>
              <w:rPr>
                <w:rFonts w:ascii="Arial" w:hAnsi="Arial" w:cs="Arial"/>
                <w:sz w:val="20"/>
                <w:szCs w:val="20"/>
              </w:rPr>
            </w:pPr>
            <w:r w:rsidRPr="00682ABB">
              <w:rPr>
                <w:rFonts w:ascii="Arial" w:hAnsi="Arial" w:cs="Arial"/>
                <w:sz w:val="20"/>
                <w:szCs w:val="20"/>
              </w:rPr>
              <w:t>jednom tjedno, prema dogovorenim temema</w:t>
            </w:r>
          </w:p>
        </w:tc>
      </w:tr>
      <w:tr w:rsidR="00682ABB" w:rsidRPr="00682ABB" w14:paraId="2CFA637B" w14:textId="77777777" w:rsidTr="001624CB">
        <w:trPr>
          <w:trHeight w:val="563"/>
        </w:trPr>
        <w:tc>
          <w:tcPr>
            <w:tcW w:w="2011" w:type="dxa"/>
            <w:shd w:val="clear" w:color="auto" w:fill="auto"/>
            <w:vAlign w:val="center"/>
          </w:tcPr>
          <w:p w14:paraId="16310C7B" w14:textId="77777777" w:rsidR="00F16923" w:rsidRPr="00682ABB" w:rsidRDefault="00F16923" w:rsidP="001624CB">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2B88CB1" w14:textId="77777777" w:rsidR="00F16923" w:rsidRPr="00682ABB" w:rsidRDefault="00FC152D" w:rsidP="001624CB">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B3902C2" w14:textId="77777777" w:rsidTr="001624CB">
        <w:trPr>
          <w:trHeight w:val="563"/>
        </w:trPr>
        <w:tc>
          <w:tcPr>
            <w:tcW w:w="2011" w:type="dxa"/>
            <w:shd w:val="clear" w:color="auto" w:fill="auto"/>
            <w:vAlign w:val="center"/>
          </w:tcPr>
          <w:p w14:paraId="1CC71EDB" w14:textId="77777777" w:rsidR="00F16923" w:rsidRPr="00682ABB" w:rsidRDefault="00F16923" w:rsidP="001624CB">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DF781BD" w14:textId="77777777" w:rsidR="00F16923" w:rsidRPr="00682ABB" w:rsidRDefault="00F16923" w:rsidP="001624CB">
            <w:pPr>
              <w:rPr>
                <w:rFonts w:ascii="Arial" w:hAnsi="Arial" w:cs="Arial"/>
                <w:sz w:val="20"/>
                <w:szCs w:val="20"/>
              </w:rPr>
            </w:pPr>
            <w:r w:rsidRPr="00682ABB">
              <w:rPr>
                <w:rFonts w:ascii="Arial" w:hAnsi="Arial" w:cs="Arial"/>
                <w:sz w:val="20"/>
                <w:szCs w:val="20"/>
              </w:rPr>
              <w:t>sredstva potrebna za izradu plakata, časopisa, članaka, Internet</w:t>
            </w:r>
          </w:p>
        </w:tc>
      </w:tr>
      <w:tr w:rsidR="00682ABB" w:rsidRPr="00682ABB" w14:paraId="396238DA" w14:textId="77777777" w:rsidTr="001624CB">
        <w:trPr>
          <w:trHeight w:val="563"/>
        </w:trPr>
        <w:tc>
          <w:tcPr>
            <w:tcW w:w="2011" w:type="dxa"/>
            <w:shd w:val="clear" w:color="auto" w:fill="auto"/>
            <w:vAlign w:val="center"/>
          </w:tcPr>
          <w:p w14:paraId="152B90D0" w14:textId="77777777" w:rsidR="00F16923" w:rsidRPr="00682ABB" w:rsidRDefault="00F16923" w:rsidP="001624CB">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35F4837" w14:textId="77777777" w:rsidR="00F16923" w:rsidRPr="00682ABB" w:rsidRDefault="00F16923" w:rsidP="001624CB">
            <w:pPr>
              <w:rPr>
                <w:rFonts w:ascii="Arial" w:hAnsi="Arial" w:cs="Arial"/>
                <w:sz w:val="20"/>
                <w:szCs w:val="20"/>
              </w:rPr>
            </w:pPr>
            <w:r w:rsidRPr="00682ABB">
              <w:rPr>
                <w:rFonts w:ascii="Arial" w:hAnsi="Arial" w:cs="Arial"/>
                <w:sz w:val="20"/>
                <w:szCs w:val="20"/>
              </w:rPr>
              <w:t>zadovoljstvo učenika, učitelja</w:t>
            </w:r>
          </w:p>
        </w:tc>
      </w:tr>
    </w:tbl>
    <w:p w14:paraId="082BD8FE" w14:textId="77777777" w:rsidR="00F16923" w:rsidRPr="00682ABB" w:rsidRDefault="00F16923" w:rsidP="00511B81">
      <w:pPr>
        <w:rPr>
          <w:rFonts w:ascii="Arial" w:hAnsi="Arial" w:cs="Arial"/>
        </w:rPr>
      </w:pPr>
    </w:p>
    <w:p w14:paraId="15303AEE" w14:textId="77777777" w:rsidR="00F16923" w:rsidRPr="00682ABB" w:rsidRDefault="00F16923" w:rsidP="00511B81">
      <w:pPr>
        <w:rPr>
          <w:rFonts w:ascii="Arial" w:hAnsi="Arial" w:cs="Arial"/>
        </w:rPr>
      </w:pPr>
    </w:p>
    <w:p w14:paraId="765167D7" w14:textId="45F2A04F" w:rsidR="00F16923" w:rsidRPr="00682ABB" w:rsidRDefault="00F1692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132A5" w:rsidRPr="00682ABB" w14:paraId="656CDD57" w14:textId="77777777" w:rsidTr="00370AA8">
        <w:tc>
          <w:tcPr>
            <w:tcW w:w="9228" w:type="dxa"/>
            <w:gridSpan w:val="2"/>
            <w:shd w:val="clear" w:color="auto" w:fill="auto"/>
            <w:vAlign w:val="center"/>
          </w:tcPr>
          <w:p w14:paraId="0B20958E" w14:textId="77777777" w:rsidR="00D132A5" w:rsidRPr="00682ABB" w:rsidRDefault="00D132A5" w:rsidP="00370AA8">
            <w:pPr>
              <w:rPr>
                <w:rFonts w:ascii="Arial" w:hAnsi="Arial" w:cs="Arial"/>
                <w:sz w:val="20"/>
                <w:szCs w:val="20"/>
              </w:rPr>
            </w:pPr>
          </w:p>
          <w:p w14:paraId="7C162307" w14:textId="77777777" w:rsidR="00D132A5" w:rsidRPr="00682ABB" w:rsidRDefault="00D132A5" w:rsidP="00370AA8">
            <w:pPr>
              <w:jc w:val="center"/>
              <w:rPr>
                <w:rFonts w:ascii="Arial" w:hAnsi="Arial" w:cs="Arial"/>
                <w:b/>
                <w:sz w:val="20"/>
                <w:szCs w:val="20"/>
              </w:rPr>
            </w:pPr>
            <w:r w:rsidRPr="00682ABB">
              <w:rPr>
                <w:rFonts w:ascii="Arial" w:hAnsi="Arial" w:cs="Arial"/>
                <w:b/>
                <w:sz w:val="20"/>
                <w:szCs w:val="20"/>
              </w:rPr>
              <w:t>ČUVARI BAŠTINE, 6. raz. PŠ Bernarda M. Luketića Zagorje</w:t>
            </w:r>
          </w:p>
          <w:p w14:paraId="784AB774" w14:textId="77777777" w:rsidR="00D132A5" w:rsidRPr="00682ABB" w:rsidRDefault="00D132A5" w:rsidP="00370AA8">
            <w:pPr>
              <w:jc w:val="center"/>
              <w:rPr>
                <w:rFonts w:ascii="Arial" w:hAnsi="Arial" w:cs="Arial"/>
                <w:sz w:val="20"/>
                <w:szCs w:val="20"/>
              </w:rPr>
            </w:pPr>
          </w:p>
        </w:tc>
      </w:tr>
      <w:tr w:rsidR="00682ABB" w:rsidRPr="00682ABB" w14:paraId="5C08B835" w14:textId="77777777" w:rsidTr="00370AA8">
        <w:trPr>
          <w:trHeight w:val="567"/>
        </w:trPr>
        <w:tc>
          <w:tcPr>
            <w:tcW w:w="2011" w:type="dxa"/>
            <w:shd w:val="clear" w:color="auto" w:fill="auto"/>
            <w:vAlign w:val="center"/>
          </w:tcPr>
          <w:p w14:paraId="1C744AB8" w14:textId="77777777" w:rsidR="00D132A5" w:rsidRPr="00682ABB" w:rsidRDefault="00D132A5"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4632ED7" w14:textId="77777777" w:rsidR="00D132A5" w:rsidRPr="00682ABB" w:rsidRDefault="00D132A5" w:rsidP="00370AA8">
            <w:pPr>
              <w:rPr>
                <w:rFonts w:ascii="Arial" w:hAnsi="Arial" w:cs="Arial"/>
                <w:sz w:val="20"/>
                <w:szCs w:val="20"/>
              </w:rPr>
            </w:pPr>
            <w:r w:rsidRPr="00682ABB">
              <w:rPr>
                <w:rFonts w:ascii="Arial" w:hAnsi="Arial" w:cs="Arial"/>
                <w:sz w:val="20"/>
                <w:szCs w:val="20"/>
              </w:rPr>
              <w:t>Ponedjeljkom  7. sat, PŠ Bernarda M. Luketića Zagorje</w:t>
            </w:r>
            <w:r w:rsidRPr="00682ABB">
              <w:rPr>
                <w:rFonts w:ascii="Arial" w:hAnsi="Arial" w:cs="Arial"/>
                <w:b/>
                <w:sz w:val="20"/>
                <w:szCs w:val="20"/>
              </w:rPr>
              <w:t xml:space="preserve">  </w:t>
            </w:r>
          </w:p>
        </w:tc>
      </w:tr>
      <w:tr w:rsidR="00682ABB" w:rsidRPr="00682ABB" w14:paraId="78EBE5C3" w14:textId="77777777" w:rsidTr="00370AA8">
        <w:trPr>
          <w:trHeight w:val="567"/>
        </w:trPr>
        <w:tc>
          <w:tcPr>
            <w:tcW w:w="2011" w:type="dxa"/>
            <w:shd w:val="clear" w:color="auto" w:fill="auto"/>
            <w:vAlign w:val="center"/>
          </w:tcPr>
          <w:p w14:paraId="558FBBBE" w14:textId="77777777" w:rsidR="00D132A5" w:rsidRPr="00682ABB" w:rsidRDefault="00D132A5"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62256D9" w14:textId="77777777" w:rsidR="00D132A5" w:rsidRPr="00682ABB" w:rsidRDefault="00D132A5" w:rsidP="00370AA8">
            <w:pPr>
              <w:rPr>
                <w:rFonts w:ascii="Arial" w:hAnsi="Arial" w:cs="Arial"/>
                <w:sz w:val="20"/>
                <w:szCs w:val="20"/>
              </w:rPr>
            </w:pPr>
            <w:r w:rsidRPr="00682ABB">
              <w:rPr>
                <w:rFonts w:ascii="Arial" w:hAnsi="Arial" w:cs="Arial"/>
                <w:sz w:val="20"/>
                <w:szCs w:val="20"/>
              </w:rPr>
              <w:t>-upoznati vlastitu kulturnu baštinu</w:t>
            </w:r>
          </w:p>
          <w:p w14:paraId="6E6A68BE" w14:textId="77777777" w:rsidR="00D132A5" w:rsidRPr="00682ABB" w:rsidRDefault="00D132A5" w:rsidP="00370AA8">
            <w:pPr>
              <w:rPr>
                <w:rFonts w:ascii="Arial" w:hAnsi="Arial" w:cs="Arial"/>
                <w:sz w:val="20"/>
                <w:szCs w:val="20"/>
              </w:rPr>
            </w:pPr>
            <w:r w:rsidRPr="00682ABB">
              <w:rPr>
                <w:rFonts w:ascii="Arial" w:hAnsi="Arial" w:cs="Arial"/>
                <w:sz w:val="20"/>
                <w:szCs w:val="20"/>
              </w:rPr>
              <w:t>-koristeći se digitalnim alatima učenici će upoznati kulturnu baštinu škola  partnera</w:t>
            </w:r>
          </w:p>
          <w:p w14:paraId="03413DC8" w14:textId="77777777" w:rsidR="00D132A5" w:rsidRPr="00682ABB" w:rsidRDefault="00D132A5" w:rsidP="00370AA8">
            <w:pPr>
              <w:rPr>
                <w:rFonts w:ascii="Arial" w:hAnsi="Arial" w:cs="Arial"/>
                <w:sz w:val="20"/>
                <w:szCs w:val="20"/>
              </w:rPr>
            </w:pPr>
            <w:r w:rsidRPr="00682ABB">
              <w:rPr>
                <w:rFonts w:ascii="Arial" w:hAnsi="Arial" w:cs="Arial"/>
                <w:sz w:val="20"/>
                <w:szCs w:val="20"/>
              </w:rPr>
              <w:t xml:space="preserve">-učenici će u digitalnim alatima i u obliku zvučnih zapisa (radijske emisije) ostaviti trag o baštni </w:t>
            </w:r>
          </w:p>
        </w:tc>
      </w:tr>
      <w:tr w:rsidR="00D132A5" w:rsidRPr="00682ABB" w14:paraId="3FCFC12A" w14:textId="77777777" w:rsidTr="00370AA8">
        <w:trPr>
          <w:trHeight w:val="563"/>
        </w:trPr>
        <w:tc>
          <w:tcPr>
            <w:tcW w:w="2011" w:type="dxa"/>
            <w:shd w:val="clear" w:color="auto" w:fill="auto"/>
            <w:vAlign w:val="center"/>
          </w:tcPr>
          <w:p w14:paraId="0CDA6E52" w14:textId="77777777" w:rsidR="00D132A5" w:rsidRPr="00682ABB" w:rsidRDefault="00D132A5"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2C6E960" w14:textId="77777777" w:rsidR="00D132A5" w:rsidRPr="00682ABB" w:rsidRDefault="00D132A5" w:rsidP="00370AA8">
            <w:pPr>
              <w:pStyle w:val="text"/>
              <w:jc w:val="left"/>
              <w:rPr>
                <w:rFonts w:ascii="Arial" w:hAnsi="Arial" w:cs="Arial"/>
                <w:color w:val="auto"/>
                <w:sz w:val="20"/>
                <w:szCs w:val="20"/>
              </w:rPr>
            </w:pPr>
            <w:r w:rsidRPr="00682ABB">
              <w:rPr>
                <w:rFonts w:ascii="Arial" w:hAnsi="Arial" w:cs="Arial"/>
                <w:color w:val="auto"/>
                <w:sz w:val="20"/>
                <w:szCs w:val="20"/>
              </w:rPr>
              <w:t>Potaknuti učeničku želju za otkrivanje etno baštine. Razvijati pozitivan odnos prema precima i njihovom kulturnom naslijeđu.</w:t>
            </w:r>
          </w:p>
          <w:p w14:paraId="13F3DA73" w14:textId="77777777" w:rsidR="00D132A5" w:rsidRPr="00682ABB" w:rsidRDefault="00D132A5" w:rsidP="00370AA8">
            <w:pPr>
              <w:pStyle w:val="text"/>
              <w:rPr>
                <w:rFonts w:ascii="Arial" w:hAnsi="Arial" w:cs="Arial"/>
                <w:color w:val="auto"/>
                <w:sz w:val="20"/>
                <w:szCs w:val="20"/>
              </w:rPr>
            </w:pPr>
            <w:r w:rsidRPr="00682ABB">
              <w:rPr>
                <w:rFonts w:ascii="Arial" w:hAnsi="Arial" w:cs="Arial"/>
                <w:color w:val="auto"/>
                <w:sz w:val="20"/>
                <w:szCs w:val="20"/>
              </w:rPr>
              <w:t>Izrada plakata i njihovo postavljanje na šk. Panoima, objava radova na web stranici. Sudjelovanje na prigodnim svečanostima u školi.</w:t>
            </w:r>
          </w:p>
          <w:p w14:paraId="0D1027B3" w14:textId="77777777" w:rsidR="00D132A5" w:rsidRPr="00682ABB" w:rsidRDefault="00D132A5" w:rsidP="00370AA8">
            <w:pPr>
              <w:rPr>
                <w:rFonts w:ascii="Arial" w:hAnsi="Arial" w:cs="Arial"/>
                <w:sz w:val="20"/>
                <w:szCs w:val="20"/>
              </w:rPr>
            </w:pPr>
          </w:p>
        </w:tc>
      </w:tr>
      <w:tr w:rsidR="00682ABB" w:rsidRPr="00682ABB" w14:paraId="6288F57F" w14:textId="77777777" w:rsidTr="00370AA8">
        <w:trPr>
          <w:trHeight w:val="563"/>
        </w:trPr>
        <w:tc>
          <w:tcPr>
            <w:tcW w:w="2011" w:type="dxa"/>
            <w:shd w:val="clear" w:color="auto" w:fill="auto"/>
            <w:vAlign w:val="center"/>
          </w:tcPr>
          <w:p w14:paraId="20323882" w14:textId="77777777" w:rsidR="00D132A5" w:rsidRPr="00682ABB" w:rsidRDefault="00D132A5"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1AE9B4F" w14:textId="77777777" w:rsidR="00D132A5" w:rsidRPr="00682ABB" w:rsidRDefault="00D132A5" w:rsidP="00370AA8">
            <w:pPr>
              <w:rPr>
                <w:rFonts w:ascii="Arial" w:hAnsi="Arial" w:cs="Arial"/>
                <w:sz w:val="20"/>
                <w:szCs w:val="20"/>
              </w:rPr>
            </w:pPr>
            <w:r w:rsidRPr="00682ABB">
              <w:rPr>
                <w:rFonts w:ascii="Arial" w:hAnsi="Arial" w:cs="Arial"/>
                <w:sz w:val="20"/>
                <w:szCs w:val="20"/>
              </w:rPr>
              <w:t xml:space="preserve">Gordana Bertović, prof. </w:t>
            </w:r>
          </w:p>
        </w:tc>
      </w:tr>
      <w:tr w:rsidR="00D132A5" w:rsidRPr="00682ABB" w14:paraId="06249A0B" w14:textId="77777777" w:rsidTr="00370AA8">
        <w:trPr>
          <w:trHeight w:val="563"/>
        </w:trPr>
        <w:tc>
          <w:tcPr>
            <w:tcW w:w="2011" w:type="dxa"/>
            <w:shd w:val="clear" w:color="auto" w:fill="auto"/>
            <w:vAlign w:val="center"/>
          </w:tcPr>
          <w:p w14:paraId="3B3EF423" w14:textId="77777777" w:rsidR="00D132A5" w:rsidRPr="00682ABB" w:rsidRDefault="00D132A5"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928A4E0" w14:textId="77777777" w:rsidR="00D132A5" w:rsidRPr="00682ABB" w:rsidRDefault="00D132A5" w:rsidP="00370AA8">
            <w:pPr>
              <w:rPr>
                <w:rFonts w:ascii="Arial" w:hAnsi="Arial" w:cs="Arial"/>
                <w:sz w:val="20"/>
                <w:szCs w:val="20"/>
              </w:rPr>
            </w:pPr>
            <w:r w:rsidRPr="00682ABB">
              <w:rPr>
                <w:rFonts w:ascii="Arial" w:hAnsi="Arial" w:cs="Arial"/>
                <w:sz w:val="20"/>
                <w:szCs w:val="20"/>
              </w:rPr>
              <w:t>jednom tjedno, prema dogovorenim temama</w:t>
            </w:r>
          </w:p>
          <w:p w14:paraId="274A0E20" w14:textId="77777777" w:rsidR="00D132A5" w:rsidRPr="00682ABB" w:rsidRDefault="00D132A5" w:rsidP="00370AA8">
            <w:pPr>
              <w:pStyle w:val="text"/>
              <w:rPr>
                <w:rFonts w:ascii="Arial" w:hAnsi="Arial" w:cs="Arial"/>
                <w:color w:val="auto"/>
                <w:sz w:val="20"/>
                <w:szCs w:val="20"/>
              </w:rPr>
            </w:pPr>
            <w:r w:rsidRPr="00682ABB">
              <w:rPr>
                <w:rFonts w:ascii="Arial" w:hAnsi="Arial" w:cs="Arial"/>
                <w:color w:val="auto"/>
                <w:sz w:val="20"/>
                <w:szCs w:val="20"/>
              </w:rPr>
              <w:t>Rad u školi, posjet Muzeju i Etno kući, e-twining live</w:t>
            </w:r>
          </w:p>
          <w:p w14:paraId="5F0CB911" w14:textId="77777777" w:rsidR="00D132A5" w:rsidRPr="00682ABB" w:rsidRDefault="00D132A5" w:rsidP="00370AA8">
            <w:pPr>
              <w:rPr>
                <w:rFonts w:ascii="Arial" w:hAnsi="Arial" w:cs="Arial"/>
                <w:sz w:val="20"/>
                <w:szCs w:val="20"/>
              </w:rPr>
            </w:pPr>
          </w:p>
        </w:tc>
      </w:tr>
      <w:tr w:rsidR="00682ABB" w:rsidRPr="00682ABB" w14:paraId="576B500B" w14:textId="77777777" w:rsidTr="00370AA8">
        <w:trPr>
          <w:trHeight w:val="563"/>
        </w:trPr>
        <w:tc>
          <w:tcPr>
            <w:tcW w:w="2011" w:type="dxa"/>
            <w:shd w:val="clear" w:color="auto" w:fill="auto"/>
            <w:vAlign w:val="center"/>
          </w:tcPr>
          <w:p w14:paraId="45365BCE" w14:textId="77777777" w:rsidR="00D132A5" w:rsidRPr="00682ABB" w:rsidRDefault="00D132A5"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16CD66F"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7C5FA9A0" w14:textId="77777777" w:rsidTr="00370AA8">
        <w:trPr>
          <w:trHeight w:val="563"/>
        </w:trPr>
        <w:tc>
          <w:tcPr>
            <w:tcW w:w="2011" w:type="dxa"/>
            <w:shd w:val="clear" w:color="auto" w:fill="auto"/>
            <w:vAlign w:val="center"/>
          </w:tcPr>
          <w:p w14:paraId="4AEA892B" w14:textId="77777777" w:rsidR="00D132A5" w:rsidRPr="00682ABB" w:rsidRDefault="00D132A5"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29D01ED" w14:textId="77777777" w:rsidR="00D132A5" w:rsidRPr="00682ABB" w:rsidRDefault="00D132A5" w:rsidP="00370AA8">
            <w:pPr>
              <w:rPr>
                <w:rFonts w:ascii="Arial" w:hAnsi="Arial" w:cs="Arial"/>
                <w:sz w:val="20"/>
                <w:szCs w:val="20"/>
              </w:rPr>
            </w:pPr>
            <w:r w:rsidRPr="00682ABB">
              <w:rPr>
                <w:rFonts w:ascii="Arial" w:hAnsi="Arial" w:cs="Arial"/>
                <w:sz w:val="20"/>
                <w:szCs w:val="20"/>
              </w:rPr>
              <w:t>sredstva potrebna za kopiranje materijala i izradu tradicijskih jela</w:t>
            </w:r>
          </w:p>
        </w:tc>
      </w:tr>
      <w:tr w:rsidR="00682ABB" w:rsidRPr="00682ABB" w14:paraId="680DE364" w14:textId="77777777" w:rsidTr="00370AA8">
        <w:trPr>
          <w:trHeight w:val="563"/>
        </w:trPr>
        <w:tc>
          <w:tcPr>
            <w:tcW w:w="2011" w:type="dxa"/>
            <w:shd w:val="clear" w:color="auto" w:fill="auto"/>
            <w:vAlign w:val="center"/>
          </w:tcPr>
          <w:p w14:paraId="7CFB58BB" w14:textId="77777777" w:rsidR="00D132A5" w:rsidRPr="00682ABB" w:rsidRDefault="00D132A5"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187F6A4" w14:textId="77777777" w:rsidR="00D132A5" w:rsidRPr="00682ABB" w:rsidRDefault="00D132A5" w:rsidP="00370AA8">
            <w:pPr>
              <w:rPr>
                <w:rFonts w:ascii="Arial" w:hAnsi="Arial" w:cs="Arial"/>
                <w:sz w:val="20"/>
                <w:szCs w:val="20"/>
              </w:rPr>
            </w:pPr>
            <w:r w:rsidRPr="00682ABB">
              <w:rPr>
                <w:rFonts w:ascii="Arial" w:hAnsi="Arial" w:cs="Arial"/>
                <w:sz w:val="20"/>
                <w:szCs w:val="20"/>
              </w:rPr>
              <w:t>Izrada kviza znanja o istraženim običajima u alatu Kahoot Izrada ankete u alatu Google Forms – provjera zadovoljstva sudjelovanja u projektu, izviješće na mrežnoj stranici škole</w:t>
            </w:r>
          </w:p>
        </w:tc>
      </w:tr>
    </w:tbl>
    <w:p w14:paraId="07FCDFC1" w14:textId="77777777" w:rsidR="00D132A5" w:rsidRPr="00682ABB" w:rsidRDefault="00D132A5" w:rsidP="00511B81">
      <w:pPr>
        <w:rPr>
          <w:rFonts w:ascii="Arial" w:hAnsi="Arial" w:cs="Arial"/>
        </w:rPr>
      </w:pPr>
    </w:p>
    <w:p w14:paraId="2C09A9D4" w14:textId="77777777" w:rsidR="00F16923" w:rsidRPr="00682ABB" w:rsidRDefault="00F16923" w:rsidP="00511B81">
      <w:pPr>
        <w:rPr>
          <w:rFonts w:ascii="Arial" w:hAnsi="Arial" w:cs="Arial"/>
        </w:rPr>
      </w:pPr>
    </w:p>
    <w:p w14:paraId="3A0C5EE0" w14:textId="00E46C04" w:rsidR="00FE67C1" w:rsidRPr="00682ABB" w:rsidRDefault="00FE67C1" w:rsidP="00511B81">
      <w:pPr>
        <w:rPr>
          <w:rFonts w:ascii="Arial" w:hAnsi="Arial" w:cs="Arial"/>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B3D12" w:rsidRPr="00682ABB" w14:paraId="59ABCC1B" w14:textId="77777777" w:rsidTr="0067684B">
        <w:tc>
          <w:tcPr>
            <w:tcW w:w="9228" w:type="dxa"/>
            <w:gridSpan w:val="2"/>
            <w:shd w:val="clear" w:color="auto" w:fill="auto"/>
            <w:vAlign w:val="center"/>
          </w:tcPr>
          <w:p w14:paraId="07A0921E" w14:textId="77777777" w:rsidR="00853E8F" w:rsidRPr="00682ABB" w:rsidRDefault="00853E8F" w:rsidP="0067684B">
            <w:pPr>
              <w:rPr>
                <w:rFonts w:ascii="Arial" w:hAnsi="Arial" w:cs="Arial"/>
                <w:sz w:val="20"/>
                <w:szCs w:val="20"/>
              </w:rPr>
            </w:pPr>
          </w:p>
          <w:p w14:paraId="36123B1A" w14:textId="77777777" w:rsidR="00853E8F" w:rsidRPr="00682ABB" w:rsidRDefault="00853E8F" w:rsidP="0067684B">
            <w:pPr>
              <w:jc w:val="center"/>
              <w:rPr>
                <w:rFonts w:ascii="Arial" w:hAnsi="Arial" w:cs="Arial"/>
                <w:b/>
                <w:sz w:val="20"/>
                <w:szCs w:val="20"/>
              </w:rPr>
            </w:pPr>
            <w:r w:rsidRPr="00682ABB">
              <w:rPr>
                <w:rFonts w:ascii="Arial" w:hAnsi="Arial" w:cs="Arial"/>
                <w:b/>
                <w:sz w:val="20"/>
                <w:szCs w:val="20"/>
              </w:rPr>
              <w:t xml:space="preserve">ČITANJE KRATKIH PRIČA,  matična škola </w:t>
            </w:r>
          </w:p>
          <w:p w14:paraId="747222BE" w14:textId="77777777" w:rsidR="00853E8F" w:rsidRPr="00682ABB" w:rsidRDefault="00853E8F" w:rsidP="0067684B">
            <w:pPr>
              <w:rPr>
                <w:rFonts w:ascii="Arial" w:hAnsi="Arial" w:cs="Arial"/>
                <w:sz w:val="20"/>
                <w:szCs w:val="20"/>
              </w:rPr>
            </w:pPr>
          </w:p>
        </w:tc>
      </w:tr>
      <w:tr w:rsidR="00682ABB" w:rsidRPr="00682ABB" w14:paraId="6B09E878" w14:textId="77777777" w:rsidTr="0067684B">
        <w:trPr>
          <w:trHeight w:val="567"/>
        </w:trPr>
        <w:tc>
          <w:tcPr>
            <w:tcW w:w="2011" w:type="dxa"/>
            <w:shd w:val="clear" w:color="auto" w:fill="auto"/>
            <w:vAlign w:val="center"/>
          </w:tcPr>
          <w:p w14:paraId="2EC21608" w14:textId="77777777" w:rsidR="00853E8F" w:rsidRPr="00682ABB" w:rsidRDefault="00853E8F" w:rsidP="0067684B">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66D3EBCC" w14:textId="6C3F759C" w:rsidR="00853E8F" w:rsidRPr="00682ABB" w:rsidRDefault="00E859F8" w:rsidP="0067684B">
            <w:pPr>
              <w:rPr>
                <w:rFonts w:ascii="Arial" w:hAnsi="Arial" w:cs="Arial"/>
                <w:sz w:val="20"/>
                <w:szCs w:val="20"/>
              </w:rPr>
            </w:pPr>
            <w:r>
              <w:rPr>
                <w:rFonts w:ascii="Arial" w:hAnsi="Arial" w:cs="Arial"/>
                <w:sz w:val="20"/>
                <w:szCs w:val="20"/>
              </w:rPr>
              <w:t>četvrtkom</w:t>
            </w:r>
            <w:r w:rsidR="00853E8F" w:rsidRPr="00682ABB">
              <w:rPr>
                <w:rFonts w:ascii="Arial" w:hAnsi="Arial" w:cs="Arial"/>
                <w:sz w:val="20"/>
                <w:szCs w:val="20"/>
              </w:rPr>
              <w:t>, 7. sat, 5. i 6. razredi, matična škola</w:t>
            </w:r>
          </w:p>
        </w:tc>
      </w:tr>
      <w:tr w:rsidR="00682ABB" w:rsidRPr="00682ABB" w14:paraId="1BEC1B9E" w14:textId="77777777" w:rsidTr="0067684B">
        <w:trPr>
          <w:trHeight w:val="567"/>
        </w:trPr>
        <w:tc>
          <w:tcPr>
            <w:tcW w:w="2011" w:type="dxa"/>
            <w:shd w:val="clear" w:color="auto" w:fill="auto"/>
            <w:vAlign w:val="center"/>
          </w:tcPr>
          <w:p w14:paraId="76282AFE" w14:textId="77777777" w:rsidR="00853E8F" w:rsidRPr="00682ABB" w:rsidRDefault="00853E8F" w:rsidP="0067684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E064596"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 xml:space="preserve">- razvoj čitateljskih vještina i navika </w:t>
            </w:r>
          </w:p>
          <w:p w14:paraId="51A87A4F"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 xml:space="preserve">- razvoj interesa za knjigu i čitanje </w:t>
            </w:r>
          </w:p>
          <w:p w14:paraId="47691B6A"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 potaknuti zajedničko čitanje roditelja i djece, učenik -učeniku,</w:t>
            </w:r>
          </w:p>
          <w:p w14:paraId="264D8EDF"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 xml:space="preserve"> učenik - učiteljici i ukazati na važnost takvog čitanja za uspješno </w:t>
            </w:r>
          </w:p>
          <w:p w14:paraId="086EC0EE" w14:textId="77777777" w:rsidR="00853E8F" w:rsidRPr="00682ABB" w:rsidRDefault="00853E8F" w:rsidP="00853E8F">
            <w:pPr>
              <w:rPr>
                <w:rFonts w:ascii="Arial" w:hAnsi="Arial" w:cs="Arial"/>
                <w:sz w:val="20"/>
                <w:szCs w:val="20"/>
                <w:lang w:val="hr-BA"/>
              </w:rPr>
            </w:pPr>
            <w:r w:rsidRPr="00682ABB">
              <w:rPr>
                <w:rFonts w:ascii="Arial" w:hAnsi="Arial" w:cs="Arial"/>
                <w:sz w:val="20"/>
                <w:szCs w:val="20"/>
                <w:lang w:val="hr-BA"/>
              </w:rPr>
              <w:t xml:space="preserve">  ovladavanje vještinom čitanja</w:t>
            </w:r>
          </w:p>
        </w:tc>
      </w:tr>
      <w:tr w:rsidR="00682ABB" w:rsidRPr="00682ABB" w14:paraId="21ADD218" w14:textId="77777777" w:rsidTr="0067684B">
        <w:trPr>
          <w:trHeight w:val="1247"/>
        </w:trPr>
        <w:tc>
          <w:tcPr>
            <w:tcW w:w="2011" w:type="dxa"/>
            <w:shd w:val="clear" w:color="auto" w:fill="auto"/>
            <w:vAlign w:val="center"/>
          </w:tcPr>
          <w:p w14:paraId="4BEC35DE" w14:textId="77777777" w:rsidR="00853E8F" w:rsidRPr="00682ABB" w:rsidRDefault="00853E8F" w:rsidP="0067684B">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FDB6BB3"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-razvijati i bogatiti govorni izraz i leksik,</w:t>
            </w:r>
          </w:p>
          <w:p w14:paraId="5FBF9B00" w14:textId="77777777" w:rsidR="00853E8F" w:rsidRPr="00682ABB" w:rsidRDefault="00853E8F" w:rsidP="0067684B">
            <w:pPr>
              <w:rPr>
                <w:rFonts w:ascii="Arial" w:hAnsi="Arial" w:cs="Arial"/>
                <w:sz w:val="20"/>
                <w:szCs w:val="20"/>
                <w:lang w:val="hr-BA"/>
              </w:rPr>
            </w:pPr>
            <w:r w:rsidRPr="00682ABB">
              <w:rPr>
                <w:rFonts w:ascii="Arial" w:hAnsi="Arial" w:cs="Arial"/>
                <w:sz w:val="20"/>
                <w:szCs w:val="20"/>
                <w:lang w:val="hr-BA"/>
              </w:rPr>
              <w:t xml:space="preserve">- vježbati interpretativno čitanje i čitanje po ulogama, </w:t>
            </w:r>
          </w:p>
          <w:p w14:paraId="54AA3B32" w14:textId="77777777" w:rsidR="00853E8F" w:rsidRPr="00682ABB" w:rsidRDefault="00853E8F" w:rsidP="00853E8F">
            <w:pPr>
              <w:rPr>
                <w:rFonts w:ascii="Arial" w:hAnsi="Arial" w:cs="Arial"/>
                <w:sz w:val="20"/>
                <w:szCs w:val="20"/>
                <w:lang w:val="hr-BA"/>
              </w:rPr>
            </w:pPr>
            <w:r w:rsidRPr="00682ABB">
              <w:rPr>
                <w:rFonts w:ascii="Arial" w:hAnsi="Arial" w:cs="Arial"/>
                <w:sz w:val="20"/>
                <w:szCs w:val="20"/>
                <w:lang w:val="hr-BA"/>
              </w:rPr>
              <w:t>- vježbati stvaralačko prepričavanje i pripovijedanje,</w:t>
            </w:r>
          </w:p>
        </w:tc>
      </w:tr>
      <w:tr w:rsidR="00682ABB" w:rsidRPr="00682ABB" w14:paraId="3BFC44A1" w14:textId="77777777" w:rsidTr="0067684B">
        <w:trPr>
          <w:trHeight w:val="563"/>
        </w:trPr>
        <w:tc>
          <w:tcPr>
            <w:tcW w:w="2011" w:type="dxa"/>
            <w:shd w:val="clear" w:color="auto" w:fill="auto"/>
            <w:vAlign w:val="center"/>
          </w:tcPr>
          <w:p w14:paraId="2461AFE6" w14:textId="77777777" w:rsidR="00853E8F" w:rsidRPr="00682ABB" w:rsidRDefault="00853E8F" w:rsidP="0067684B">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2A5C17A" w14:textId="77777777" w:rsidR="00853E8F" w:rsidRPr="00682ABB" w:rsidRDefault="00853E8F" w:rsidP="0067684B">
            <w:pPr>
              <w:pStyle w:val="Odlomakpopisa"/>
              <w:ind w:left="0"/>
              <w:rPr>
                <w:rFonts w:ascii="Arial" w:hAnsi="Arial" w:cs="Arial"/>
                <w:sz w:val="20"/>
                <w:szCs w:val="20"/>
                <w:lang w:val="hr-HR" w:eastAsia="hr-HR"/>
              </w:rPr>
            </w:pPr>
            <w:r w:rsidRPr="00682ABB">
              <w:rPr>
                <w:rFonts w:ascii="Arial" w:hAnsi="Arial" w:cs="Arial"/>
                <w:sz w:val="20"/>
                <w:szCs w:val="20"/>
              </w:rPr>
              <w:t>Nevenka Vučković, mag.educ.philol.angl.</w:t>
            </w:r>
          </w:p>
        </w:tc>
      </w:tr>
      <w:tr w:rsidR="00682ABB" w:rsidRPr="00682ABB" w14:paraId="7F005E33" w14:textId="77777777" w:rsidTr="0067684B">
        <w:trPr>
          <w:trHeight w:val="563"/>
        </w:trPr>
        <w:tc>
          <w:tcPr>
            <w:tcW w:w="2011" w:type="dxa"/>
            <w:shd w:val="clear" w:color="auto" w:fill="auto"/>
            <w:vAlign w:val="center"/>
          </w:tcPr>
          <w:p w14:paraId="57E1B020" w14:textId="77777777" w:rsidR="00853E8F" w:rsidRPr="00682ABB" w:rsidRDefault="00853E8F" w:rsidP="0067684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82E9B16" w14:textId="77777777" w:rsidR="00853E8F" w:rsidRPr="00682ABB" w:rsidRDefault="00853E8F" w:rsidP="0067684B">
            <w:pPr>
              <w:pStyle w:val="Odlomakpopisa"/>
              <w:ind w:left="0"/>
              <w:rPr>
                <w:rFonts w:ascii="Arial" w:hAnsi="Arial" w:cs="Arial"/>
                <w:sz w:val="20"/>
                <w:szCs w:val="20"/>
                <w:lang w:val="hr-HR" w:eastAsia="hr-HR"/>
              </w:rPr>
            </w:pPr>
            <w:r w:rsidRPr="00682ABB">
              <w:rPr>
                <w:rFonts w:ascii="Arial" w:hAnsi="Arial" w:cs="Arial"/>
                <w:sz w:val="20"/>
                <w:szCs w:val="20"/>
                <w:lang w:val="hr-HR" w:eastAsia="hr-HR"/>
              </w:rPr>
              <w:t xml:space="preserve">prema  planu i programu </w:t>
            </w:r>
          </w:p>
        </w:tc>
      </w:tr>
      <w:tr w:rsidR="00682ABB" w:rsidRPr="00682ABB" w14:paraId="0FFE4E87" w14:textId="77777777" w:rsidTr="0067684B">
        <w:trPr>
          <w:trHeight w:val="563"/>
        </w:trPr>
        <w:tc>
          <w:tcPr>
            <w:tcW w:w="2011" w:type="dxa"/>
            <w:shd w:val="clear" w:color="auto" w:fill="auto"/>
            <w:vAlign w:val="center"/>
          </w:tcPr>
          <w:p w14:paraId="4C2AC81B" w14:textId="77777777" w:rsidR="00853E8F" w:rsidRPr="00682ABB" w:rsidRDefault="00853E8F" w:rsidP="00853E8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04B9E22" w14:textId="77777777" w:rsidR="00853E8F" w:rsidRPr="00682ABB" w:rsidRDefault="00853E8F" w:rsidP="00853E8F">
            <w:pPr>
              <w:rPr>
                <w:rFonts w:ascii="Arial" w:hAnsi="Arial" w:cs="Arial"/>
                <w:sz w:val="20"/>
                <w:szCs w:val="20"/>
              </w:rPr>
            </w:pPr>
            <w:r w:rsidRPr="00682ABB">
              <w:rPr>
                <w:rFonts w:ascii="Arial" w:hAnsi="Arial" w:cs="Arial"/>
                <w:sz w:val="20"/>
                <w:szCs w:val="20"/>
              </w:rPr>
              <w:t>ponedjeljkom, 7. sat, 5. i 6. razredi, matična škola</w:t>
            </w:r>
          </w:p>
        </w:tc>
      </w:tr>
      <w:tr w:rsidR="00682ABB" w:rsidRPr="00682ABB" w14:paraId="2DF9D267" w14:textId="77777777" w:rsidTr="0067684B">
        <w:trPr>
          <w:trHeight w:val="563"/>
        </w:trPr>
        <w:tc>
          <w:tcPr>
            <w:tcW w:w="2011" w:type="dxa"/>
            <w:shd w:val="clear" w:color="auto" w:fill="auto"/>
            <w:vAlign w:val="center"/>
          </w:tcPr>
          <w:p w14:paraId="2A175228" w14:textId="77777777" w:rsidR="00853E8F" w:rsidRPr="00682ABB" w:rsidRDefault="00853E8F" w:rsidP="00853E8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BB79C73" w14:textId="77777777" w:rsidR="00853E8F" w:rsidRPr="00682ABB" w:rsidRDefault="00853E8F" w:rsidP="00853E8F">
            <w:pPr>
              <w:pStyle w:val="Odlomakpopisa"/>
              <w:ind w:left="0"/>
              <w:rPr>
                <w:rFonts w:ascii="Arial" w:hAnsi="Arial" w:cs="Arial"/>
                <w:sz w:val="20"/>
                <w:szCs w:val="20"/>
                <w:lang w:val="hr-HR" w:eastAsia="hr-HR"/>
              </w:rPr>
            </w:pPr>
            <w:r w:rsidRPr="00682ABB">
              <w:rPr>
                <w:rFonts w:ascii="Arial" w:hAnsi="Arial" w:cs="Arial"/>
                <w:sz w:val="20"/>
                <w:szCs w:val="20"/>
                <w:lang w:val="hr-HR" w:eastAsia="hr-HR"/>
              </w:rPr>
              <w:t>Nema troškova</w:t>
            </w:r>
          </w:p>
        </w:tc>
      </w:tr>
      <w:tr w:rsidR="00682ABB" w:rsidRPr="00682ABB" w14:paraId="3B51A11B" w14:textId="77777777" w:rsidTr="0067684B">
        <w:trPr>
          <w:trHeight w:val="563"/>
        </w:trPr>
        <w:tc>
          <w:tcPr>
            <w:tcW w:w="2011" w:type="dxa"/>
            <w:shd w:val="clear" w:color="auto" w:fill="auto"/>
            <w:vAlign w:val="center"/>
          </w:tcPr>
          <w:p w14:paraId="64097F19" w14:textId="77777777" w:rsidR="00853E8F" w:rsidRPr="00682ABB" w:rsidRDefault="00853E8F" w:rsidP="00853E8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B5DDF70" w14:textId="77777777" w:rsidR="00853E8F" w:rsidRPr="00682ABB" w:rsidRDefault="00853E8F" w:rsidP="00853E8F">
            <w:pPr>
              <w:pStyle w:val="Odlomakpopisa"/>
              <w:ind w:left="0"/>
              <w:rPr>
                <w:rFonts w:ascii="Arial" w:hAnsi="Arial" w:cs="Arial"/>
                <w:sz w:val="20"/>
                <w:szCs w:val="20"/>
                <w:lang w:val="hr-HR" w:eastAsia="hr-HR"/>
              </w:rPr>
            </w:pPr>
            <w:r w:rsidRPr="00682ABB">
              <w:rPr>
                <w:rFonts w:ascii="Arial" w:hAnsi="Arial" w:cs="Arial"/>
                <w:sz w:val="20"/>
                <w:szCs w:val="20"/>
                <w:lang w:val="hr-HR" w:eastAsia="hr-HR"/>
              </w:rPr>
              <w:t>zadovoljstvo učenika, učiteljice i roditelja</w:t>
            </w:r>
          </w:p>
        </w:tc>
      </w:tr>
    </w:tbl>
    <w:p w14:paraId="459E6558" w14:textId="77777777" w:rsidR="00FE67C1" w:rsidRPr="00682ABB" w:rsidRDefault="00FE67C1" w:rsidP="00511B81">
      <w:pPr>
        <w:rPr>
          <w:rFonts w:ascii="Arial" w:hAnsi="Arial" w:cs="Arial"/>
        </w:rPr>
      </w:pPr>
    </w:p>
    <w:p w14:paraId="68A2C752" w14:textId="01D86D0E" w:rsidR="00F16923" w:rsidRPr="00682ABB" w:rsidRDefault="00F16923" w:rsidP="00511B81">
      <w:pPr>
        <w:rPr>
          <w:rFonts w:ascii="Arial" w:hAnsi="Arial" w:cs="Arial"/>
        </w:rPr>
      </w:pPr>
    </w:p>
    <w:p w14:paraId="66DC61F7" w14:textId="77777777" w:rsidR="00467BA8" w:rsidRPr="00682ABB" w:rsidRDefault="00467BA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44AC5" w:rsidRPr="00682ABB" w14:paraId="02A49965" w14:textId="77777777" w:rsidTr="00CD086C">
        <w:tc>
          <w:tcPr>
            <w:tcW w:w="9228" w:type="dxa"/>
            <w:gridSpan w:val="2"/>
            <w:shd w:val="clear" w:color="auto" w:fill="auto"/>
            <w:vAlign w:val="center"/>
          </w:tcPr>
          <w:p w14:paraId="47C57346" w14:textId="77777777" w:rsidR="009F2852" w:rsidRPr="00682ABB" w:rsidRDefault="009F2852" w:rsidP="00CD086C">
            <w:pPr>
              <w:rPr>
                <w:rFonts w:ascii="Arial" w:hAnsi="Arial" w:cs="Arial"/>
                <w:sz w:val="20"/>
                <w:szCs w:val="20"/>
              </w:rPr>
            </w:pPr>
          </w:p>
          <w:p w14:paraId="7CE42023" w14:textId="77777777" w:rsidR="009F2852" w:rsidRPr="00682ABB" w:rsidRDefault="009F2852" w:rsidP="00CD086C">
            <w:pPr>
              <w:jc w:val="center"/>
              <w:rPr>
                <w:rFonts w:ascii="Arial" w:hAnsi="Arial" w:cs="Arial"/>
                <w:b/>
                <w:sz w:val="20"/>
                <w:szCs w:val="20"/>
              </w:rPr>
            </w:pPr>
            <w:r w:rsidRPr="00682ABB">
              <w:rPr>
                <w:rFonts w:ascii="Arial" w:hAnsi="Arial" w:cs="Arial"/>
                <w:b/>
                <w:sz w:val="20"/>
                <w:szCs w:val="20"/>
              </w:rPr>
              <w:t xml:space="preserve">CRVENI KRIŽ, </w:t>
            </w:r>
            <w:r w:rsidR="002D6FB3" w:rsidRPr="00682ABB">
              <w:rPr>
                <w:rFonts w:ascii="Arial" w:hAnsi="Arial" w:cs="Arial"/>
                <w:b/>
                <w:sz w:val="20"/>
                <w:szCs w:val="20"/>
              </w:rPr>
              <w:t>1. – 8. razredi, m</w:t>
            </w:r>
            <w:r w:rsidRPr="00682ABB">
              <w:rPr>
                <w:rFonts w:ascii="Arial" w:hAnsi="Arial" w:cs="Arial"/>
                <w:b/>
                <w:sz w:val="20"/>
                <w:szCs w:val="20"/>
              </w:rPr>
              <w:t xml:space="preserve">atična škola i područne škole </w:t>
            </w:r>
          </w:p>
          <w:p w14:paraId="56B1EB81" w14:textId="77777777" w:rsidR="009F2852" w:rsidRPr="00682ABB" w:rsidRDefault="009F2852" w:rsidP="00CD086C">
            <w:pPr>
              <w:rPr>
                <w:rFonts w:ascii="Arial" w:hAnsi="Arial" w:cs="Arial"/>
                <w:sz w:val="20"/>
                <w:szCs w:val="20"/>
              </w:rPr>
            </w:pPr>
          </w:p>
        </w:tc>
      </w:tr>
      <w:tr w:rsidR="00682ABB" w:rsidRPr="00682ABB" w14:paraId="2FF596C0" w14:textId="77777777" w:rsidTr="00CD086C">
        <w:trPr>
          <w:trHeight w:val="567"/>
        </w:trPr>
        <w:tc>
          <w:tcPr>
            <w:tcW w:w="2011" w:type="dxa"/>
            <w:shd w:val="clear" w:color="auto" w:fill="auto"/>
            <w:vAlign w:val="center"/>
          </w:tcPr>
          <w:p w14:paraId="7F9D6FE2" w14:textId="77777777" w:rsidR="009F2852" w:rsidRPr="00682ABB" w:rsidRDefault="009F2852" w:rsidP="00CD086C">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5DA3A26" w14:textId="77777777" w:rsidR="009F2852" w:rsidRPr="00682ABB" w:rsidRDefault="002D6FB3" w:rsidP="00073E12">
            <w:pPr>
              <w:rPr>
                <w:rFonts w:ascii="Arial" w:hAnsi="Arial" w:cs="Arial"/>
                <w:sz w:val="20"/>
                <w:szCs w:val="20"/>
              </w:rPr>
            </w:pPr>
            <w:r w:rsidRPr="00682ABB">
              <w:rPr>
                <w:rFonts w:ascii="Arial" w:hAnsi="Arial" w:cs="Arial"/>
                <w:sz w:val="20"/>
                <w:szCs w:val="20"/>
              </w:rPr>
              <w:t xml:space="preserve">petkom, </w:t>
            </w:r>
            <w:r w:rsidR="00073E12" w:rsidRPr="00682ABB">
              <w:rPr>
                <w:rFonts w:ascii="Arial" w:hAnsi="Arial" w:cs="Arial"/>
                <w:sz w:val="20"/>
                <w:szCs w:val="20"/>
              </w:rPr>
              <w:t>7</w:t>
            </w:r>
            <w:r w:rsidRPr="00682ABB">
              <w:rPr>
                <w:rFonts w:ascii="Arial" w:hAnsi="Arial" w:cs="Arial"/>
                <w:sz w:val="20"/>
                <w:szCs w:val="20"/>
              </w:rPr>
              <w:t>. sat, m</w:t>
            </w:r>
            <w:r w:rsidR="009F2852" w:rsidRPr="00682ABB">
              <w:rPr>
                <w:rFonts w:ascii="Arial" w:hAnsi="Arial" w:cs="Arial"/>
                <w:sz w:val="20"/>
                <w:szCs w:val="20"/>
              </w:rPr>
              <w:t>atična škola</w:t>
            </w:r>
          </w:p>
        </w:tc>
      </w:tr>
      <w:tr w:rsidR="00682ABB" w:rsidRPr="00682ABB" w14:paraId="24B4653F" w14:textId="77777777" w:rsidTr="00CD086C">
        <w:trPr>
          <w:trHeight w:val="567"/>
        </w:trPr>
        <w:tc>
          <w:tcPr>
            <w:tcW w:w="2011" w:type="dxa"/>
            <w:shd w:val="clear" w:color="auto" w:fill="auto"/>
            <w:vAlign w:val="center"/>
          </w:tcPr>
          <w:p w14:paraId="7BA52082" w14:textId="77777777" w:rsidR="009F2852" w:rsidRPr="00682ABB" w:rsidRDefault="009F2852" w:rsidP="00CD086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8DD167D" w14:textId="77777777" w:rsidR="009F2852" w:rsidRPr="00682ABB" w:rsidRDefault="009F2852" w:rsidP="00CD086C">
            <w:pPr>
              <w:rPr>
                <w:rFonts w:ascii="Arial" w:hAnsi="Arial" w:cs="Arial"/>
                <w:sz w:val="20"/>
                <w:szCs w:val="20"/>
              </w:rPr>
            </w:pPr>
            <w:r w:rsidRPr="00682ABB">
              <w:rPr>
                <w:rFonts w:ascii="Arial" w:hAnsi="Arial" w:cs="Arial"/>
                <w:sz w:val="20"/>
                <w:szCs w:val="20"/>
              </w:rPr>
              <w:t>razvijati humani odnos prema prijateljstvu, prema svim ljudima i uzajamnom pomaganju i razumijevanju, odgajati i poticati mlade na različite oblike rada, čuvanja i briga o zdravlju, i životu u obitelji i školi, pripremanje akcija (npr. Solidarnost na djelu, Mjesec borbe protiv AIDS-a)</w:t>
            </w:r>
          </w:p>
        </w:tc>
      </w:tr>
      <w:tr w:rsidR="00682ABB" w:rsidRPr="00682ABB" w14:paraId="1575BF5B" w14:textId="77777777" w:rsidTr="00CD086C">
        <w:trPr>
          <w:trHeight w:val="563"/>
        </w:trPr>
        <w:tc>
          <w:tcPr>
            <w:tcW w:w="2011" w:type="dxa"/>
            <w:shd w:val="clear" w:color="auto" w:fill="auto"/>
            <w:vAlign w:val="center"/>
          </w:tcPr>
          <w:p w14:paraId="379CDF54" w14:textId="77777777" w:rsidR="009F2852" w:rsidRPr="00682ABB" w:rsidRDefault="009F2852" w:rsidP="00CD086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307142" w14:textId="77777777" w:rsidR="009F2852" w:rsidRPr="00682ABB" w:rsidRDefault="009F2852" w:rsidP="00CD086C">
            <w:pPr>
              <w:rPr>
                <w:rFonts w:ascii="Arial" w:hAnsi="Arial" w:cs="Arial"/>
                <w:sz w:val="20"/>
                <w:szCs w:val="20"/>
              </w:rPr>
            </w:pPr>
            <w:r w:rsidRPr="00682ABB">
              <w:rPr>
                <w:rFonts w:ascii="Arial" w:hAnsi="Arial" w:cs="Arial"/>
                <w:sz w:val="20"/>
                <w:szCs w:val="20"/>
              </w:rPr>
              <w:t>sudjelovati u školskim i gradskim natjecanjima iz pružanja prve pomoći</w:t>
            </w:r>
          </w:p>
        </w:tc>
      </w:tr>
      <w:tr w:rsidR="00682ABB" w:rsidRPr="00682ABB" w14:paraId="45948AA9" w14:textId="77777777" w:rsidTr="00CD086C">
        <w:trPr>
          <w:trHeight w:val="563"/>
        </w:trPr>
        <w:tc>
          <w:tcPr>
            <w:tcW w:w="2011" w:type="dxa"/>
            <w:shd w:val="clear" w:color="auto" w:fill="auto"/>
            <w:vAlign w:val="center"/>
          </w:tcPr>
          <w:p w14:paraId="613AB962" w14:textId="77777777" w:rsidR="009F2852" w:rsidRPr="00682ABB" w:rsidRDefault="009F2852" w:rsidP="00CD086C">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4E6CEB4" w14:textId="77777777" w:rsidR="009F2852" w:rsidRPr="00682ABB" w:rsidRDefault="009F2852" w:rsidP="002D6FB3">
            <w:pPr>
              <w:rPr>
                <w:rFonts w:ascii="Arial" w:hAnsi="Arial" w:cs="Arial"/>
                <w:sz w:val="20"/>
                <w:szCs w:val="20"/>
              </w:rPr>
            </w:pPr>
            <w:r w:rsidRPr="00682ABB">
              <w:rPr>
                <w:rFonts w:ascii="Arial" w:hAnsi="Arial" w:cs="Arial"/>
                <w:sz w:val="20"/>
                <w:szCs w:val="20"/>
              </w:rPr>
              <w:t xml:space="preserve">Valerija Zima Zatezalo, mag. prim. </w:t>
            </w:r>
            <w:r w:rsidR="002D6FB3" w:rsidRPr="00682ABB">
              <w:rPr>
                <w:rFonts w:ascii="Arial" w:hAnsi="Arial" w:cs="Arial"/>
                <w:sz w:val="20"/>
                <w:szCs w:val="20"/>
              </w:rPr>
              <w:t>educ.</w:t>
            </w:r>
          </w:p>
        </w:tc>
      </w:tr>
      <w:tr w:rsidR="00682ABB" w:rsidRPr="00682ABB" w14:paraId="544BCF19" w14:textId="77777777" w:rsidTr="00CD086C">
        <w:trPr>
          <w:trHeight w:val="563"/>
        </w:trPr>
        <w:tc>
          <w:tcPr>
            <w:tcW w:w="2011" w:type="dxa"/>
            <w:shd w:val="clear" w:color="auto" w:fill="auto"/>
            <w:vAlign w:val="center"/>
          </w:tcPr>
          <w:p w14:paraId="6E9842DE" w14:textId="77777777" w:rsidR="009F2852" w:rsidRPr="00682ABB" w:rsidRDefault="009F2852" w:rsidP="00CD086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24A37CE" w14:textId="77777777" w:rsidR="009F2852" w:rsidRPr="00682ABB" w:rsidRDefault="009F2852" w:rsidP="00CD086C">
            <w:pPr>
              <w:rPr>
                <w:rFonts w:ascii="Arial" w:hAnsi="Arial" w:cs="Arial"/>
                <w:sz w:val="20"/>
                <w:szCs w:val="20"/>
              </w:rPr>
            </w:pPr>
            <w:r w:rsidRPr="00682ABB">
              <w:rPr>
                <w:rFonts w:ascii="Arial" w:hAnsi="Arial" w:cs="Arial"/>
                <w:sz w:val="20"/>
                <w:szCs w:val="20"/>
              </w:rPr>
              <w:t xml:space="preserve">jednom tjedno, prema nastavnom planu i programu </w:t>
            </w:r>
          </w:p>
        </w:tc>
      </w:tr>
      <w:tr w:rsidR="00682ABB" w:rsidRPr="00682ABB" w14:paraId="0AB89045" w14:textId="77777777" w:rsidTr="00CD086C">
        <w:trPr>
          <w:trHeight w:val="563"/>
        </w:trPr>
        <w:tc>
          <w:tcPr>
            <w:tcW w:w="2011" w:type="dxa"/>
            <w:shd w:val="clear" w:color="auto" w:fill="auto"/>
            <w:vAlign w:val="center"/>
          </w:tcPr>
          <w:p w14:paraId="7B54D62F" w14:textId="77777777" w:rsidR="009F2852" w:rsidRPr="00682ABB" w:rsidRDefault="009F2852" w:rsidP="00CD086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0A9BCB1" w14:textId="77777777" w:rsidR="009F2852" w:rsidRPr="00682ABB" w:rsidRDefault="00FC152D" w:rsidP="00CD086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AC56910" w14:textId="77777777" w:rsidTr="00CD086C">
        <w:trPr>
          <w:trHeight w:val="563"/>
        </w:trPr>
        <w:tc>
          <w:tcPr>
            <w:tcW w:w="2011" w:type="dxa"/>
            <w:shd w:val="clear" w:color="auto" w:fill="auto"/>
            <w:vAlign w:val="center"/>
          </w:tcPr>
          <w:p w14:paraId="658362DC" w14:textId="77777777" w:rsidR="009F2852" w:rsidRPr="00682ABB" w:rsidRDefault="009F2852" w:rsidP="00CD086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C747550" w14:textId="77777777" w:rsidR="009F2852" w:rsidRPr="00682ABB" w:rsidRDefault="009F2852" w:rsidP="00CD086C">
            <w:pPr>
              <w:rPr>
                <w:rFonts w:ascii="Arial" w:hAnsi="Arial" w:cs="Arial"/>
                <w:sz w:val="20"/>
                <w:szCs w:val="20"/>
              </w:rPr>
            </w:pPr>
            <w:r w:rsidRPr="00682ABB">
              <w:rPr>
                <w:rFonts w:ascii="Arial" w:hAnsi="Arial" w:cs="Arial"/>
                <w:sz w:val="20"/>
                <w:szCs w:val="20"/>
              </w:rPr>
              <w:t>nema troškova</w:t>
            </w:r>
          </w:p>
        </w:tc>
      </w:tr>
      <w:tr w:rsidR="00682ABB" w:rsidRPr="00682ABB" w14:paraId="435D298C" w14:textId="77777777" w:rsidTr="00CD086C">
        <w:trPr>
          <w:trHeight w:val="563"/>
        </w:trPr>
        <w:tc>
          <w:tcPr>
            <w:tcW w:w="2011" w:type="dxa"/>
            <w:shd w:val="clear" w:color="auto" w:fill="auto"/>
            <w:vAlign w:val="center"/>
          </w:tcPr>
          <w:p w14:paraId="225C4CFA" w14:textId="77777777" w:rsidR="009F2852" w:rsidRPr="00682ABB" w:rsidRDefault="009F2852" w:rsidP="00CD086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A01D535" w14:textId="77777777" w:rsidR="009F2852" w:rsidRPr="00682ABB" w:rsidRDefault="009F2852" w:rsidP="00CD086C">
            <w:pPr>
              <w:rPr>
                <w:rFonts w:ascii="Arial" w:hAnsi="Arial" w:cs="Arial"/>
                <w:sz w:val="20"/>
                <w:szCs w:val="20"/>
              </w:rPr>
            </w:pPr>
            <w:r w:rsidRPr="00682ABB">
              <w:rPr>
                <w:rFonts w:ascii="Arial" w:hAnsi="Arial" w:cs="Arial"/>
                <w:sz w:val="20"/>
                <w:szCs w:val="20"/>
              </w:rPr>
              <w:t>zadovoljstvo učenika i učitelja sudjelovanjem akcijama i pomoći</w:t>
            </w:r>
          </w:p>
        </w:tc>
      </w:tr>
    </w:tbl>
    <w:p w14:paraId="680FAAC9" w14:textId="77777777" w:rsidR="00511B81" w:rsidRPr="00682ABB" w:rsidRDefault="00511B81" w:rsidP="00511B81">
      <w:pPr>
        <w:rPr>
          <w:rFonts w:ascii="Arial" w:hAnsi="Arial" w:cs="Arial"/>
        </w:rPr>
      </w:pPr>
    </w:p>
    <w:p w14:paraId="3C17D370" w14:textId="77777777" w:rsidR="00511B81" w:rsidRPr="00682ABB" w:rsidRDefault="00511B81" w:rsidP="00511B81">
      <w:pPr>
        <w:rPr>
          <w:rFonts w:ascii="Arial" w:hAnsi="Arial" w:cs="Arial"/>
        </w:rPr>
      </w:pPr>
    </w:p>
    <w:p w14:paraId="7917312C" w14:textId="77777777" w:rsidR="008B60A6" w:rsidRPr="00682ABB" w:rsidRDefault="008B60A6" w:rsidP="00511B81">
      <w:pPr>
        <w:rPr>
          <w:rFonts w:ascii="Arial" w:hAnsi="Arial" w:cs="Arial"/>
        </w:rPr>
      </w:pPr>
    </w:p>
    <w:p w14:paraId="09C65BC0" w14:textId="77777777" w:rsidR="00620A3A" w:rsidRPr="00682ABB" w:rsidRDefault="00620A3A">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521BD" w:rsidRPr="00682ABB" w14:paraId="6C258A98" w14:textId="77777777" w:rsidTr="00C152A8">
        <w:tc>
          <w:tcPr>
            <w:tcW w:w="9228" w:type="dxa"/>
            <w:gridSpan w:val="2"/>
            <w:shd w:val="clear" w:color="auto" w:fill="auto"/>
            <w:vAlign w:val="center"/>
          </w:tcPr>
          <w:p w14:paraId="19BA847B" w14:textId="77777777" w:rsidR="00620A3A" w:rsidRPr="00682ABB" w:rsidRDefault="00620A3A" w:rsidP="00C152A8">
            <w:pPr>
              <w:rPr>
                <w:rFonts w:ascii="Arial" w:hAnsi="Arial" w:cs="Arial"/>
                <w:b/>
                <w:sz w:val="20"/>
                <w:szCs w:val="20"/>
              </w:rPr>
            </w:pPr>
          </w:p>
          <w:p w14:paraId="23793136" w14:textId="26386534" w:rsidR="00620A3A" w:rsidRPr="00682ABB" w:rsidRDefault="00C00276" w:rsidP="00C152A8">
            <w:pPr>
              <w:jc w:val="center"/>
              <w:rPr>
                <w:rFonts w:ascii="Arial" w:hAnsi="Arial" w:cs="Arial"/>
                <w:b/>
                <w:sz w:val="20"/>
                <w:szCs w:val="20"/>
              </w:rPr>
            </w:pPr>
            <w:r w:rsidRPr="00682ABB">
              <w:rPr>
                <w:rFonts w:ascii="Arial" w:hAnsi="Arial" w:cs="Arial"/>
                <w:b/>
                <w:sz w:val="20"/>
                <w:szCs w:val="20"/>
              </w:rPr>
              <w:t>MALA ŠKOLA ABACUSA</w:t>
            </w:r>
            <w:r w:rsidR="00620A3A" w:rsidRPr="00682ABB">
              <w:rPr>
                <w:rFonts w:ascii="Arial" w:hAnsi="Arial" w:cs="Arial"/>
                <w:b/>
                <w:sz w:val="20"/>
                <w:szCs w:val="20"/>
              </w:rPr>
              <w:t xml:space="preserve">, </w:t>
            </w:r>
            <w:r w:rsidR="007521BD" w:rsidRPr="00682ABB">
              <w:rPr>
                <w:rFonts w:ascii="Arial" w:hAnsi="Arial" w:cs="Arial"/>
                <w:b/>
                <w:sz w:val="20"/>
                <w:szCs w:val="20"/>
              </w:rPr>
              <w:t>4.a i 4.b</w:t>
            </w:r>
            <w:r w:rsidR="002D6FB3" w:rsidRPr="00682ABB">
              <w:rPr>
                <w:rFonts w:ascii="Arial" w:hAnsi="Arial" w:cs="Arial"/>
                <w:b/>
                <w:sz w:val="20"/>
                <w:szCs w:val="20"/>
              </w:rPr>
              <w:t>, m</w:t>
            </w:r>
            <w:r w:rsidR="00620A3A" w:rsidRPr="00682ABB">
              <w:rPr>
                <w:rFonts w:ascii="Arial" w:hAnsi="Arial" w:cs="Arial"/>
                <w:b/>
                <w:sz w:val="20"/>
                <w:szCs w:val="20"/>
              </w:rPr>
              <w:t>atična škola</w:t>
            </w:r>
          </w:p>
          <w:p w14:paraId="7B61A5E0" w14:textId="77777777" w:rsidR="00620A3A" w:rsidRPr="00682ABB" w:rsidRDefault="00620A3A" w:rsidP="00C152A8">
            <w:pPr>
              <w:rPr>
                <w:rFonts w:ascii="Arial" w:hAnsi="Arial" w:cs="Arial"/>
                <w:sz w:val="20"/>
                <w:szCs w:val="20"/>
              </w:rPr>
            </w:pPr>
          </w:p>
        </w:tc>
      </w:tr>
      <w:tr w:rsidR="00682ABB" w:rsidRPr="00682ABB" w14:paraId="0E5DA1EB" w14:textId="77777777" w:rsidTr="00C152A8">
        <w:trPr>
          <w:trHeight w:val="567"/>
        </w:trPr>
        <w:tc>
          <w:tcPr>
            <w:tcW w:w="2011" w:type="dxa"/>
            <w:shd w:val="clear" w:color="auto" w:fill="auto"/>
            <w:vAlign w:val="center"/>
          </w:tcPr>
          <w:p w14:paraId="7742CBBF" w14:textId="77777777" w:rsidR="00620A3A" w:rsidRPr="00682ABB" w:rsidRDefault="00620A3A" w:rsidP="00C152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88F5931" w14:textId="7B08EB54" w:rsidR="00620A3A" w:rsidRPr="00682ABB" w:rsidRDefault="007521BD" w:rsidP="007521BD">
            <w:pPr>
              <w:rPr>
                <w:rFonts w:ascii="Arial" w:hAnsi="Arial" w:cs="Arial"/>
                <w:sz w:val="20"/>
                <w:szCs w:val="20"/>
              </w:rPr>
            </w:pPr>
            <w:r w:rsidRPr="00682ABB">
              <w:rPr>
                <w:rFonts w:ascii="Arial" w:hAnsi="Arial" w:cs="Arial"/>
                <w:sz w:val="20"/>
                <w:szCs w:val="20"/>
              </w:rPr>
              <w:t>utorkom</w:t>
            </w:r>
            <w:r w:rsidR="00C00276" w:rsidRPr="00682ABB">
              <w:rPr>
                <w:rFonts w:ascii="Arial" w:hAnsi="Arial" w:cs="Arial"/>
                <w:sz w:val="20"/>
                <w:szCs w:val="20"/>
              </w:rPr>
              <w:t xml:space="preserve"> </w:t>
            </w:r>
            <w:r w:rsidR="00620A3A" w:rsidRPr="00682ABB">
              <w:rPr>
                <w:rFonts w:ascii="Arial" w:hAnsi="Arial" w:cs="Arial"/>
                <w:sz w:val="20"/>
                <w:szCs w:val="20"/>
              </w:rPr>
              <w:t xml:space="preserve">6. sat </w:t>
            </w:r>
            <w:r w:rsidRPr="00682ABB">
              <w:rPr>
                <w:rFonts w:ascii="Arial" w:hAnsi="Arial" w:cs="Arial"/>
                <w:sz w:val="20"/>
                <w:szCs w:val="20"/>
              </w:rPr>
              <w:t>pp;</w:t>
            </w:r>
            <w:r w:rsidR="002D6FB3" w:rsidRPr="00682ABB">
              <w:rPr>
                <w:rFonts w:ascii="Arial" w:hAnsi="Arial" w:cs="Arial"/>
                <w:sz w:val="20"/>
                <w:szCs w:val="20"/>
              </w:rPr>
              <w:t xml:space="preserve"> m</w:t>
            </w:r>
            <w:r w:rsidR="00620A3A" w:rsidRPr="00682ABB">
              <w:rPr>
                <w:rFonts w:ascii="Arial" w:hAnsi="Arial" w:cs="Arial"/>
                <w:sz w:val="20"/>
                <w:szCs w:val="20"/>
              </w:rPr>
              <w:t>atična škola</w:t>
            </w:r>
          </w:p>
        </w:tc>
      </w:tr>
      <w:tr w:rsidR="00682ABB" w:rsidRPr="00682ABB" w14:paraId="08DF069D" w14:textId="77777777" w:rsidTr="00C152A8">
        <w:trPr>
          <w:trHeight w:val="567"/>
        </w:trPr>
        <w:tc>
          <w:tcPr>
            <w:tcW w:w="2011" w:type="dxa"/>
            <w:shd w:val="clear" w:color="auto" w:fill="auto"/>
            <w:vAlign w:val="center"/>
          </w:tcPr>
          <w:p w14:paraId="3919642D" w14:textId="77777777" w:rsidR="00620A3A" w:rsidRPr="00682ABB" w:rsidRDefault="00620A3A" w:rsidP="00C152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E24E7D8" w14:textId="77777777" w:rsidR="00620A3A" w:rsidRPr="00682ABB" w:rsidRDefault="002D6FB3" w:rsidP="00C152A8">
            <w:pPr>
              <w:rPr>
                <w:rFonts w:ascii="Arial" w:hAnsi="Arial" w:cs="Arial"/>
                <w:sz w:val="20"/>
                <w:szCs w:val="20"/>
              </w:rPr>
            </w:pPr>
            <w:r w:rsidRPr="00682ABB">
              <w:rPr>
                <w:rFonts w:ascii="Arial" w:hAnsi="Arial" w:cs="Arial"/>
                <w:sz w:val="20"/>
                <w:szCs w:val="20"/>
              </w:rPr>
              <w:t>p</w:t>
            </w:r>
            <w:r w:rsidR="00620A3A" w:rsidRPr="00682ABB">
              <w:rPr>
                <w:rFonts w:ascii="Arial" w:hAnsi="Arial" w:cs="Arial"/>
                <w:sz w:val="20"/>
                <w:szCs w:val="20"/>
              </w:rPr>
              <w:t>o</w:t>
            </w:r>
            <w:r w:rsidRPr="00682ABB">
              <w:rPr>
                <w:rFonts w:ascii="Arial" w:hAnsi="Arial" w:cs="Arial"/>
                <w:sz w:val="20"/>
                <w:szCs w:val="20"/>
              </w:rPr>
              <w:t>pu</w:t>
            </w:r>
            <w:r w:rsidR="00620A3A" w:rsidRPr="00682ABB">
              <w:rPr>
                <w:rFonts w:ascii="Arial" w:hAnsi="Arial" w:cs="Arial"/>
                <w:sz w:val="20"/>
                <w:szCs w:val="20"/>
              </w:rPr>
              <w:t>larizacija matematike kao znanosti. Naučiti tehniku korištenja abacus sorobon</w:t>
            </w:r>
            <w:r w:rsidR="00E90031" w:rsidRPr="00682ABB">
              <w:rPr>
                <w:rFonts w:ascii="Arial" w:hAnsi="Arial" w:cs="Arial"/>
                <w:sz w:val="20"/>
                <w:szCs w:val="20"/>
              </w:rPr>
              <w:t>a te razvijanje kombinatorike i</w:t>
            </w:r>
            <w:r w:rsidR="00620A3A" w:rsidRPr="00682ABB">
              <w:rPr>
                <w:rFonts w:ascii="Arial" w:hAnsi="Arial" w:cs="Arial"/>
                <w:sz w:val="20"/>
                <w:szCs w:val="20"/>
              </w:rPr>
              <w:t xml:space="preserve"> logičkog zaključivanja kod učenika.</w:t>
            </w:r>
          </w:p>
        </w:tc>
      </w:tr>
      <w:tr w:rsidR="007521BD" w:rsidRPr="00682ABB" w14:paraId="350FA6A2" w14:textId="77777777" w:rsidTr="00C152A8">
        <w:trPr>
          <w:trHeight w:val="563"/>
        </w:trPr>
        <w:tc>
          <w:tcPr>
            <w:tcW w:w="2011" w:type="dxa"/>
            <w:shd w:val="clear" w:color="auto" w:fill="auto"/>
            <w:vAlign w:val="center"/>
          </w:tcPr>
          <w:p w14:paraId="6F0D70E6" w14:textId="77777777" w:rsidR="00620A3A" w:rsidRPr="00682ABB" w:rsidRDefault="00620A3A" w:rsidP="00C152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1B12CC6" w14:textId="24B2DC7E" w:rsidR="00620A3A" w:rsidRPr="00682ABB" w:rsidRDefault="002D6FB3" w:rsidP="007521BD">
            <w:pPr>
              <w:spacing w:before="100" w:beforeAutospacing="1" w:after="100" w:afterAutospacing="1"/>
              <w:rPr>
                <w:rFonts w:ascii="Arial" w:hAnsi="Arial" w:cs="Arial"/>
                <w:sz w:val="20"/>
                <w:szCs w:val="20"/>
              </w:rPr>
            </w:pPr>
            <w:r w:rsidRPr="00682ABB">
              <w:rPr>
                <w:rFonts w:ascii="Arial" w:hAnsi="Arial" w:cs="Arial"/>
                <w:sz w:val="20"/>
                <w:szCs w:val="20"/>
              </w:rPr>
              <w:t>r</w:t>
            </w:r>
            <w:r w:rsidR="00620A3A" w:rsidRPr="00682ABB">
              <w:rPr>
                <w:rFonts w:ascii="Arial" w:hAnsi="Arial" w:cs="Arial"/>
                <w:sz w:val="20"/>
                <w:szCs w:val="20"/>
              </w:rPr>
              <w:t>adionice su namjenjene učenicima 4. razreda. Proširivanje popularizacije znanosti i STEM područja kao i rušenje tabua stvorenih oko matematike</w:t>
            </w:r>
          </w:p>
        </w:tc>
      </w:tr>
      <w:tr w:rsidR="00682ABB" w:rsidRPr="00682ABB" w14:paraId="732C3A19" w14:textId="77777777" w:rsidTr="00C152A8">
        <w:trPr>
          <w:trHeight w:val="563"/>
        </w:trPr>
        <w:tc>
          <w:tcPr>
            <w:tcW w:w="2011" w:type="dxa"/>
            <w:shd w:val="clear" w:color="auto" w:fill="auto"/>
            <w:vAlign w:val="center"/>
          </w:tcPr>
          <w:p w14:paraId="347874B0" w14:textId="77777777" w:rsidR="00620A3A" w:rsidRPr="00682ABB" w:rsidRDefault="00620A3A" w:rsidP="00C152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C2143A1" w14:textId="6948D401" w:rsidR="00620A3A" w:rsidRPr="00682ABB" w:rsidRDefault="0046065B" w:rsidP="00C152A8">
            <w:pPr>
              <w:rPr>
                <w:rFonts w:ascii="Arial" w:hAnsi="Arial" w:cs="Arial"/>
                <w:sz w:val="20"/>
                <w:szCs w:val="20"/>
              </w:rPr>
            </w:pPr>
            <w:r w:rsidRPr="00682ABB">
              <w:rPr>
                <w:rFonts w:ascii="Arial" w:hAnsi="Arial" w:cs="Arial"/>
                <w:sz w:val="20"/>
                <w:szCs w:val="20"/>
              </w:rPr>
              <w:t>Biljana Stipetić, mag.educ.math</w:t>
            </w:r>
          </w:p>
        </w:tc>
      </w:tr>
      <w:tr w:rsidR="00682ABB" w:rsidRPr="00682ABB" w14:paraId="2F675363" w14:textId="77777777" w:rsidTr="00C152A8">
        <w:trPr>
          <w:trHeight w:val="563"/>
        </w:trPr>
        <w:tc>
          <w:tcPr>
            <w:tcW w:w="2011" w:type="dxa"/>
            <w:shd w:val="clear" w:color="auto" w:fill="auto"/>
            <w:vAlign w:val="center"/>
          </w:tcPr>
          <w:p w14:paraId="02BDBD48" w14:textId="77777777" w:rsidR="00620A3A" w:rsidRPr="00682ABB" w:rsidRDefault="00620A3A" w:rsidP="00C152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41331B9" w14:textId="77777777" w:rsidR="00620A3A" w:rsidRPr="00682ABB" w:rsidRDefault="00620A3A" w:rsidP="00C152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512F8600" w14:textId="77777777" w:rsidTr="00C152A8">
        <w:trPr>
          <w:trHeight w:val="563"/>
        </w:trPr>
        <w:tc>
          <w:tcPr>
            <w:tcW w:w="2011" w:type="dxa"/>
            <w:shd w:val="clear" w:color="auto" w:fill="auto"/>
            <w:vAlign w:val="center"/>
          </w:tcPr>
          <w:p w14:paraId="29F6CAE4" w14:textId="77777777" w:rsidR="00620A3A" w:rsidRPr="00682ABB" w:rsidRDefault="00620A3A" w:rsidP="00C152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BD26311" w14:textId="77777777" w:rsidR="00620A3A" w:rsidRPr="00682ABB" w:rsidRDefault="00FC152D" w:rsidP="00C152A8">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FAD5F60" w14:textId="77777777" w:rsidTr="00C152A8">
        <w:trPr>
          <w:trHeight w:val="563"/>
        </w:trPr>
        <w:tc>
          <w:tcPr>
            <w:tcW w:w="2011" w:type="dxa"/>
            <w:shd w:val="clear" w:color="auto" w:fill="auto"/>
            <w:vAlign w:val="center"/>
          </w:tcPr>
          <w:p w14:paraId="27348D89" w14:textId="77777777" w:rsidR="00620A3A" w:rsidRPr="00682ABB" w:rsidRDefault="00620A3A" w:rsidP="00C152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6268AF3" w14:textId="77777777" w:rsidR="00620A3A" w:rsidRPr="00682ABB" w:rsidRDefault="00620A3A" w:rsidP="00C152A8">
            <w:pPr>
              <w:rPr>
                <w:rFonts w:ascii="Arial" w:hAnsi="Arial" w:cs="Arial"/>
                <w:sz w:val="20"/>
                <w:szCs w:val="20"/>
              </w:rPr>
            </w:pPr>
            <w:r w:rsidRPr="00682ABB">
              <w:rPr>
                <w:rFonts w:ascii="Arial" w:hAnsi="Arial" w:cs="Arial"/>
                <w:sz w:val="20"/>
                <w:szCs w:val="20"/>
              </w:rPr>
              <w:t>kopiranje na školskom kopirnom aparatu i papir, računaljke abacus soroban, demonstratorki abacus soroban</w:t>
            </w:r>
          </w:p>
        </w:tc>
      </w:tr>
      <w:tr w:rsidR="00682ABB" w:rsidRPr="00682ABB" w14:paraId="263D77F0" w14:textId="77777777" w:rsidTr="00C152A8">
        <w:trPr>
          <w:trHeight w:val="563"/>
        </w:trPr>
        <w:tc>
          <w:tcPr>
            <w:tcW w:w="2011" w:type="dxa"/>
            <w:shd w:val="clear" w:color="auto" w:fill="auto"/>
            <w:vAlign w:val="center"/>
          </w:tcPr>
          <w:p w14:paraId="2930AA36" w14:textId="77777777" w:rsidR="00620A3A" w:rsidRPr="00682ABB" w:rsidRDefault="00620A3A" w:rsidP="00C152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AFEA645" w14:textId="77777777" w:rsidR="00620A3A" w:rsidRPr="00682ABB" w:rsidRDefault="002D6FB3" w:rsidP="00C152A8">
            <w:pPr>
              <w:rPr>
                <w:rFonts w:ascii="Arial" w:hAnsi="Arial" w:cs="Arial"/>
                <w:sz w:val="20"/>
                <w:szCs w:val="20"/>
              </w:rPr>
            </w:pPr>
            <w:r w:rsidRPr="00682ABB">
              <w:rPr>
                <w:rFonts w:ascii="Arial" w:hAnsi="Arial" w:cs="Arial"/>
                <w:sz w:val="20"/>
                <w:szCs w:val="20"/>
              </w:rPr>
              <w:t>z</w:t>
            </w:r>
            <w:r w:rsidR="00620A3A" w:rsidRPr="00682ABB">
              <w:rPr>
                <w:rFonts w:ascii="Arial" w:hAnsi="Arial" w:cs="Arial"/>
                <w:sz w:val="20"/>
                <w:szCs w:val="20"/>
              </w:rPr>
              <w:t xml:space="preserve">adovoljstvo učenika, razvijanje pozitivnog stava prema matematici </w:t>
            </w:r>
          </w:p>
        </w:tc>
      </w:tr>
    </w:tbl>
    <w:p w14:paraId="1F2F07FC" w14:textId="7AE49678" w:rsidR="00620A3A" w:rsidRPr="00682ABB" w:rsidRDefault="00620A3A">
      <w:pPr>
        <w:spacing w:after="200" w:line="276" w:lineRule="auto"/>
        <w:rPr>
          <w:rFonts w:ascii="Arial" w:hAnsi="Arial" w:cs="Arial"/>
        </w:rPr>
      </w:pPr>
    </w:p>
    <w:p w14:paraId="427415BD" w14:textId="22D31C34" w:rsidR="00467BA8" w:rsidRPr="00682ABB" w:rsidRDefault="00467BA8">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36302" w:rsidRPr="00682ABB" w14:paraId="683B912A" w14:textId="77777777" w:rsidTr="000B251F">
        <w:tc>
          <w:tcPr>
            <w:tcW w:w="9228" w:type="dxa"/>
            <w:gridSpan w:val="2"/>
            <w:shd w:val="clear" w:color="auto" w:fill="auto"/>
            <w:vAlign w:val="center"/>
          </w:tcPr>
          <w:p w14:paraId="4BAC38CC" w14:textId="77777777" w:rsidR="00136302" w:rsidRPr="00682ABB" w:rsidRDefault="00136302" w:rsidP="000B251F">
            <w:pPr>
              <w:rPr>
                <w:rFonts w:ascii="Arial" w:hAnsi="Arial" w:cs="Arial"/>
                <w:sz w:val="20"/>
                <w:szCs w:val="20"/>
              </w:rPr>
            </w:pPr>
          </w:p>
          <w:p w14:paraId="290BC18D" w14:textId="1D8080DC" w:rsidR="00136302" w:rsidRPr="00682ABB" w:rsidRDefault="00136302" w:rsidP="000B251F">
            <w:pPr>
              <w:jc w:val="center"/>
              <w:rPr>
                <w:rFonts w:ascii="Arial" w:hAnsi="Arial" w:cs="Arial"/>
                <w:b/>
                <w:sz w:val="20"/>
                <w:szCs w:val="20"/>
              </w:rPr>
            </w:pPr>
            <w:r w:rsidRPr="00682ABB">
              <w:rPr>
                <w:rFonts w:ascii="Arial" w:hAnsi="Arial" w:cs="Arial"/>
                <w:b/>
                <w:sz w:val="20"/>
                <w:szCs w:val="20"/>
              </w:rPr>
              <w:t>KLUB MLADIH TEHNIČARA 5.-8. razredi, matična škola</w:t>
            </w:r>
          </w:p>
          <w:p w14:paraId="430D1716" w14:textId="77777777" w:rsidR="00136302" w:rsidRPr="00682ABB" w:rsidRDefault="00136302" w:rsidP="000B251F">
            <w:pPr>
              <w:rPr>
                <w:rFonts w:ascii="Arial" w:hAnsi="Arial" w:cs="Arial"/>
                <w:sz w:val="20"/>
                <w:szCs w:val="20"/>
              </w:rPr>
            </w:pPr>
          </w:p>
        </w:tc>
      </w:tr>
      <w:tr w:rsidR="00682ABB" w:rsidRPr="00682ABB" w14:paraId="568873F6" w14:textId="77777777" w:rsidTr="000B251F">
        <w:trPr>
          <w:trHeight w:val="567"/>
        </w:trPr>
        <w:tc>
          <w:tcPr>
            <w:tcW w:w="2011" w:type="dxa"/>
            <w:shd w:val="clear" w:color="auto" w:fill="auto"/>
            <w:vAlign w:val="center"/>
          </w:tcPr>
          <w:p w14:paraId="503CE0DB" w14:textId="77777777" w:rsidR="00136302" w:rsidRPr="00682ABB" w:rsidRDefault="00136302" w:rsidP="000B251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A8B2147" w14:textId="41A1E1F3" w:rsidR="00136302" w:rsidRPr="00682ABB" w:rsidRDefault="00136302" w:rsidP="00136302">
            <w:pPr>
              <w:rPr>
                <w:rFonts w:ascii="Arial" w:hAnsi="Arial" w:cs="Arial"/>
                <w:sz w:val="20"/>
                <w:szCs w:val="20"/>
              </w:rPr>
            </w:pPr>
            <w:r w:rsidRPr="00682ABB">
              <w:rPr>
                <w:rFonts w:ascii="Arial" w:hAnsi="Arial" w:cs="Arial"/>
                <w:sz w:val="20"/>
                <w:szCs w:val="20"/>
              </w:rPr>
              <w:t>petkom, 7. sat, matična škola</w:t>
            </w:r>
          </w:p>
        </w:tc>
      </w:tr>
      <w:tr w:rsidR="00682ABB" w:rsidRPr="00682ABB" w14:paraId="2CA44EB8" w14:textId="77777777" w:rsidTr="000B251F">
        <w:trPr>
          <w:trHeight w:val="567"/>
        </w:trPr>
        <w:tc>
          <w:tcPr>
            <w:tcW w:w="2011" w:type="dxa"/>
            <w:shd w:val="clear" w:color="auto" w:fill="auto"/>
            <w:vAlign w:val="center"/>
          </w:tcPr>
          <w:p w14:paraId="4BD59608" w14:textId="77777777" w:rsidR="00136302" w:rsidRPr="00682ABB" w:rsidRDefault="00136302" w:rsidP="000B251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BE99FCC" w14:textId="77777777" w:rsidR="00136302" w:rsidRPr="00682ABB" w:rsidRDefault="00136302" w:rsidP="000B251F">
            <w:pPr>
              <w:rPr>
                <w:rFonts w:ascii="Arial" w:hAnsi="Arial" w:cs="Arial"/>
                <w:sz w:val="20"/>
                <w:szCs w:val="20"/>
              </w:rPr>
            </w:pPr>
            <w:r w:rsidRPr="00682ABB">
              <w:rPr>
                <w:rFonts w:ascii="Arial" w:hAnsi="Arial" w:cs="Arial"/>
                <w:sz w:val="20"/>
                <w:shd w:val="clear" w:color="auto" w:fill="FFFFFF"/>
              </w:rPr>
              <w:t>Osposobiti učenike za samostalno korištenje tehničke dokumentacije, alata, pribora, strojeva i instrumenata i za suradnički rad na rješavanju složenijih tehničkih problema i zadataka. </w:t>
            </w:r>
          </w:p>
        </w:tc>
      </w:tr>
      <w:tr w:rsidR="00682ABB" w:rsidRPr="00682ABB" w14:paraId="06BDD453" w14:textId="77777777" w:rsidTr="000B251F">
        <w:trPr>
          <w:trHeight w:val="563"/>
        </w:trPr>
        <w:tc>
          <w:tcPr>
            <w:tcW w:w="2011" w:type="dxa"/>
            <w:shd w:val="clear" w:color="auto" w:fill="auto"/>
            <w:vAlign w:val="center"/>
          </w:tcPr>
          <w:p w14:paraId="366CBB1E" w14:textId="77777777" w:rsidR="00136302" w:rsidRPr="00682ABB" w:rsidRDefault="00136302" w:rsidP="000B251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4533250" w14:textId="53657829" w:rsidR="00136302" w:rsidRPr="00682ABB" w:rsidRDefault="00136302" w:rsidP="00136302">
            <w:pPr>
              <w:rPr>
                <w:rFonts w:ascii="Arial" w:hAnsi="Arial" w:cs="Arial"/>
                <w:sz w:val="20"/>
                <w:szCs w:val="20"/>
              </w:rPr>
            </w:pPr>
            <w:r w:rsidRPr="00682ABB">
              <w:rPr>
                <w:rFonts w:ascii="Arial" w:hAnsi="Arial" w:cs="Arial"/>
                <w:sz w:val="20"/>
                <w:shd w:val="clear" w:color="auto" w:fill="FFFFFF"/>
              </w:rPr>
              <w:t>Programom će se razvijati znanja i vještine iz područja tehnike. Motivacija učenika za tehničko-tehnološko stvaralaštvo kroz radne vježbe, te njihova osposobljenost za prepoznavanje i primjenu tehničkih tvorevina u životnom okružju.</w:t>
            </w:r>
          </w:p>
        </w:tc>
      </w:tr>
      <w:tr w:rsidR="00682ABB" w:rsidRPr="00682ABB" w14:paraId="509E4F77" w14:textId="77777777" w:rsidTr="000B251F">
        <w:trPr>
          <w:trHeight w:val="563"/>
        </w:trPr>
        <w:tc>
          <w:tcPr>
            <w:tcW w:w="2011" w:type="dxa"/>
            <w:shd w:val="clear" w:color="auto" w:fill="auto"/>
            <w:vAlign w:val="center"/>
          </w:tcPr>
          <w:p w14:paraId="3B871C8A" w14:textId="77777777" w:rsidR="00136302" w:rsidRPr="00682ABB" w:rsidRDefault="00136302" w:rsidP="000B251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95EB04D" w14:textId="77777777" w:rsidR="00136302" w:rsidRPr="00682ABB" w:rsidRDefault="00136302" w:rsidP="000B251F">
            <w:pPr>
              <w:rPr>
                <w:rFonts w:ascii="Arial" w:hAnsi="Arial" w:cs="Arial"/>
                <w:sz w:val="20"/>
                <w:szCs w:val="20"/>
              </w:rPr>
            </w:pPr>
            <w:r w:rsidRPr="00682ABB">
              <w:rPr>
                <w:rFonts w:ascii="Arial" w:hAnsi="Arial" w:cs="Arial"/>
                <w:sz w:val="20"/>
                <w:szCs w:val="20"/>
              </w:rPr>
              <w:t>Marijan Tonković, profesor fizike i politehnike</w:t>
            </w:r>
          </w:p>
        </w:tc>
      </w:tr>
      <w:tr w:rsidR="00682ABB" w:rsidRPr="00682ABB" w14:paraId="2FE532E7" w14:textId="77777777" w:rsidTr="000B251F">
        <w:trPr>
          <w:trHeight w:val="563"/>
        </w:trPr>
        <w:tc>
          <w:tcPr>
            <w:tcW w:w="2011" w:type="dxa"/>
            <w:shd w:val="clear" w:color="auto" w:fill="auto"/>
            <w:vAlign w:val="center"/>
          </w:tcPr>
          <w:p w14:paraId="645B6BBC" w14:textId="77777777" w:rsidR="00136302" w:rsidRPr="00682ABB" w:rsidRDefault="00136302" w:rsidP="000B251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240ED88" w14:textId="77777777" w:rsidR="00136302" w:rsidRPr="00682ABB" w:rsidRDefault="00136302" w:rsidP="000B251F">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17BEAE9A" w14:textId="77777777" w:rsidTr="000B251F">
        <w:trPr>
          <w:trHeight w:val="563"/>
        </w:trPr>
        <w:tc>
          <w:tcPr>
            <w:tcW w:w="2011" w:type="dxa"/>
            <w:shd w:val="clear" w:color="auto" w:fill="auto"/>
            <w:vAlign w:val="center"/>
          </w:tcPr>
          <w:p w14:paraId="06DEA01D" w14:textId="77777777" w:rsidR="00136302" w:rsidRPr="00682ABB" w:rsidRDefault="00136302" w:rsidP="000B251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5B123FF" w14:textId="77777777" w:rsidR="00136302" w:rsidRPr="00682ABB" w:rsidRDefault="00136302" w:rsidP="000B251F">
            <w:pPr>
              <w:rPr>
                <w:rFonts w:ascii="Arial" w:hAnsi="Arial" w:cs="Arial"/>
                <w:sz w:val="20"/>
                <w:szCs w:val="20"/>
              </w:rPr>
            </w:pPr>
            <w:r w:rsidRPr="00682ABB">
              <w:rPr>
                <w:rFonts w:ascii="Arial" w:hAnsi="Arial" w:cs="Arial"/>
                <w:sz w:val="20"/>
                <w:szCs w:val="20"/>
              </w:rPr>
              <w:t>tijekom školske godine 2021./2022.</w:t>
            </w:r>
          </w:p>
        </w:tc>
      </w:tr>
      <w:tr w:rsidR="00682ABB" w:rsidRPr="00682ABB" w14:paraId="33546DAA" w14:textId="77777777" w:rsidTr="000B251F">
        <w:trPr>
          <w:trHeight w:val="563"/>
        </w:trPr>
        <w:tc>
          <w:tcPr>
            <w:tcW w:w="2011" w:type="dxa"/>
            <w:shd w:val="clear" w:color="auto" w:fill="auto"/>
            <w:vAlign w:val="center"/>
          </w:tcPr>
          <w:p w14:paraId="093D0FEF" w14:textId="77777777" w:rsidR="00136302" w:rsidRPr="00682ABB" w:rsidRDefault="00136302" w:rsidP="000B251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698E9F7" w14:textId="58E62942" w:rsidR="00136302" w:rsidRPr="00682ABB" w:rsidRDefault="00136302" w:rsidP="00802883">
            <w:pPr>
              <w:rPr>
                <w:rFonts w:ascii="Arial" w:hAnsi="Arial" w:cs="Arial"/>
                <w:sz w:val="20"/>
                <w:szCs w:val="20"/>
              </w:rPr>
            </w:pPr>
            <w:r w:rsidRPr="00682ABB">
              <w:rPr>
                <w:rFonts w:ascii="Arial" w:hAnsi="Arial" w:cs="Arial"/>
                <w:sz w:val="20"/>
                <w:szCs w:val="20"/>
              </w:rPr>
              <w:t xml:space="preserve">nabava </w:t>
            </w:r>
            <w:r w:rsidR="00802883" w:rsidRPr="00682ABB">
              <w:rPr>
                <w:rFonts w:ascii="Arial" w:hAnsi="Arial" w:cs="Arial"/>
                <w:sz w:val="20"/>
                <w:szCs w:val="20"/>
              </w:rPr>
              <w:t>potrošnog materijala</w:t>
            </w:r>
          </w:p>
        </w:tc>
      </w:tr>
      <w:tr w:rsidR="00682ABB" w:rsidRPr="00682ABB" w14:paraId="3B006FE1" w14:textId="77777777" w:rsidTr="000B251F">
        <w:trPr>
          <w:trHeight w:val="563"/>
        </w:trPr>
        <w:tc>
          <w:tcPr>
            <w:tcW w:w="2011" w:type="dxa"/>
            <w:shd w:val="clear" w:color="auto" w:fill="auto"/>
            <w:vAlign w:val="center"/>
          </w:tcPr>
          <w:p w14:paraId="48FFF0CB" w14:textId="77777777" w:rsidR="00136302" w:rsidRPr="00682ABB" w:rsidRDefault="00136302" w:rsidP="000B251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DC57404" w14:textId="77777777" w:rsidR="00136302" w:rsidRPr="00682ABB" w:rsidRDefault="00136302" w:rsidP="000B251F">
            <w:pPr>
              <w:rPr>
                <w:rFonts w:ascii="Arial" w:hAnsi="Arial" w:cs="Arial"/>
                <w:sz w:val="20"/>
                <w:szCs w:val="20"/>
              </w:rPr>
            </w:pPr>
            <w:r w:rsidRPr="00682ABB">
              <w:rPr>
                <w:rFonts w:ascii="Arial" w:hAnsi="Arial" w:cs="Arial"/>
                <w:sz w:val="20"/>
                <w:szCs w:val="20"/>
              </w:rPr>
              <w:t xml:space="preserve">vrjednuje se usvojeno znanje i praktičan rad </w:t>
            </w:r>
          </w:p>
        </w:tc>
      </w:tr>
    </w:tbl>
    <w:p w14:paraId="6A520132" w14:textId="77777777" w:rsidR="002D49D7" w:rsidRPr="00682ABB" w:rsidRDefault="002D49D7">
      <w:pPr>
        <w:spacing w:after="200" w:line="276" w:lineRule="auto"/>
        <w:rPr>
          <w:rFonts w:ascii="Arial" w:hAnsi="Arial" w:cs="Arial"/>
        </w:rPr>
      </w:pPr>
    </w:p>
    <w:p w14:paraId="6704D346" w14:textId="77777777" w:rsidR="0033505E" w:rsidRPr="00682ABB" w:rsidRDefault="0033505E">
      <w:pPr>
        <w:spacing w:after="200"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E735C97" w14:textId="77777777" w:rsidTr="00872DA4">
        <w:tc>
          <w:tcPr>
            <w:tcW w:w="9228" w:type="dxa"/>
            <w:gridSpan w:val="2"/>
            <w:shd w:val="clear" w:color="auto" w:fill="auto"/>
            <w:vAlign w:val="center"/>
          </w:tcPr>
          <w:p w14:paraId="3F2A04CA" w14:textId="77777777" w:rsidR="002D49D7" w:rsidRPr="00682ABB" w:rsidRDefault="002D49D7" w:rsidP="00872DA4">
            <w:pPr>
              <w:rPr>
                <w:rFonts w:ascii="Arial" w:hAnsi="Arial" w:cs="Arial"/>
                <w:sz w:val="20"/>
                <w:szCs w:val="20"/>
              </w:rPr>
            </w:pPr>
          </w:p>
          <w:p w14:paraId="4A06837D" w14:textId="68B01928" w:rsidR="002D49D7" w:rsidRPr="00682ABB" w:rsidRDefault="002D49D7" w:rsidP="00872DA4">
            <w:pPr>
              <w:jc w:val="center"/>
              <w:rPr>
                <w:rFonts w:ascii="Arial" w:hAnsi="Arial" w:cs="Arial"/>
                <w:b/>
                <w:sz w:val="20"/>
                <w:szCs w:val="20"/>
              </w:rPr>
            </w:pPr>
            <w:r w:rsidRPr="00682ABB">
              <w:rPr>
                <w:rFonts w:ascii="Arial" w:hAnsi="Arial" w:cs="Arial"/>
                <w:b/>
                <w:sz w:val="20"/>
                <w:szCs w:val="20"/>
              </w:rPr>
              <w:t xml:space="preserve">MODELARSTVO </w:t>
            </w:r>
            <w:r w:rsidR="00951352" w:rsidRPr="00682ABB">
              <w:rPr>
                <w:rFonts w:ascii="Arial" w:hAnsi="Arial" w:cs="Arial"/>
                <w:b/>
                <w:sz w:val="20"/>
                <w:szCs w:val="20"/>
              </w:rPr>
              <w:t>7. i 8</w:t>
            </w:r>
            <w:r w:rsidR="002D6FB3" w:rsidRPr="00682ABB">
              <w:rPr>
                <w:rFonts w:ascii="Arial" w:hAnsi="Arial" w:cs="Arial"/>
                <w:b/>
                <w:sz w:val="20"/>
                <w:szCs w:val="20"/>
              </w:rPr>
              <w:t>. razredi, m</w:t>
            </w:r>
            <w:r w:rsidRPr="00682ABB">
              <w:rPr>
                <w:rFonts w:ascii="Arial" w:hAnsi="Arial" w:cs="Arial"/>
                <w:b/>
                <w:sz w:val="20"/>
                <w:szCs w:val="20"/>
              </w:rPr>
              <w:t>atična škola</w:t>
            </w:r>
          </w:p>
          <w:p w14:paraId="76EF1E89" w14:textId="77777777" w:rsidR="002D49D7" w:rsidRPr="00682ABB" w:rsidRDefault="002D49D7" w:rsidP="00872DA4">
            <w:pPr>
              <w:rPr>
                <w:rFonts w:ascii="Arial" w:hAnsi="Arial" w:cs="Arial"/>
                <w:sz w:val="20"/>
                <w:szCs w:val="20"/>
              </w:rPr>
            </w:pPr>
          </w:p>
        </w:tc>
      </w:tr>
      <w:tr w:rsidR="00682ABB" w:rsidRPr="00682ABB" w14:paraId="4DB1A450" w14:textId="77777777" w:rsidTr="00872DA4">
        <w:trPr>
          <w:trHeight w:val="567"/>
        </w:trPr>
        <w:tc>
          <w:tcPr>
            <w:tcW w:w="2011" w:type="dxa"/>
            <w:shd w:val="clear" w:color="auto" w:fill="auto"/>
            <w:vAlign w:val="center"/>
          </w:tcPr>
          <w:p w14:paraId="3AB3D935" w14:textId="77777777" w:rsidR="002D49D7" w:rsidRPr="00682ABB" w:rsidRDefault="002D49D7" w:rsidP="00872DA4">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0A0A39E" w14:textId="3ADEE8EB" w:rsidR="002D49D7" w:rsidRPr="00682ABB" w:rsidRDefault="00951352" w:rsidP="00951352">
            <w:pPr>
              <w:rPr>
                <w:rFonts w:ascii="Arial" w:hAnsi="Arial" w:cs="Arial"/>
                <w:sz w:val="20"/>
                <w:szCs w:val="20"/>
              </w:rPr>
            </w:pPr>
            <w:r w:rsidRPr="00682ABB">
              <w:rPr>
                <w:rFonts w:ascii="Arial" w:hAnsi="Arial" w:cs="Arial"/>
                <w:sz w:val="20"/>
                <w:szCs w:val="20"/>
              </w:rPr>
              <w:t>četvrtkom</w:t>
            </w:r>
            <w:r w:rsidR="002D49D7" w:rsidRPr="00682ABB">
              <w:rPr>
                <w:rFonts w:ascii="Arial" w:hAnsi="Arial" w:cs="Arial"/>
                <w:sz w:val="20"/>
                <w:szCs w:val="20"/>
              </w:rPr>
              <w:t xml:space="preserve">, </w:t>
            </w:r>
            <w:r w:rsidRPr="00682ABB">
              <w:rPr>
                <w:rFonts w:ascii="Arial" w:hAnsi="Arial" w:cs="Arial"/>
                <w:sz w:val="20"/>
                <w:szCs w:val="20"/>
              </w:rPr>
              <w:t>7</w:t>
            </w:r>
            <w:r w:rsidR="002D49D7" w:rsidRPr="00682ABB">
              <w:rPr>
                <w:rFonts w:ascii="Arial" w:hAnsi="Arial" w:cs="Arial"/>
                <w:sz w:val="20"/>
                <w:szCs w:val="20"/>
              </w:rPr>
              <w:t>.</w:t>
            </w:r>
            <w:r w:rsidRPr="00682ABB">
              <w:rPr>
                <w:rFonts w:ascii="Arial" w:hAnsi="Arial" w:cs="Arial"/>
                <w:sz w:val="20"/>
                <w:szCs w:val="20"/>
              </w:rPr>
              <w:t xml:space="preserve"> i 8</w:t>
            </w:r>
            <w:r w:rsidR="001C06D9" w:rsidRPr="00682ABB">
              <w:rPr>
                <w:rFonts w:ascii="Arial" w:hAnsi="Arial" w:cs="Arial"/>
                <w:sz w:val="20"/>
                <w:szCs w:val="20"/>
              </w:rPr>
              <w:t xml:space="preserve">. </w:t>
            </w:r>
            <w:r w:rsidR="002D49D7" w:rsidRPr="00682ABB">
              <w:rPr>
                <w:rFonts w:ascii="Arial" w:hAnsi="Arial" w:cs="Arial"/>
                <w:sz w:val="20"/>
                <w:szCs w:val="20"/>
              </w:rPr>
              <w:t>sat</w:t>
            </w:r>
            <w:r w:rsidR="002D6FB3" w:rsidRPr="00682ABB">
              <w:rPr>
                <w:rFonts w:ascii="Arial" w:hAnsi="Arial" w:cs="Arial"/>
                <w:sz w:val="20"/>
                <w:szCs w:val="20"/>
              </w:rPr>
              <w:t>, m</w:t>
            </w:r>
            <w:r w:rsidR="002D49D7" w:rsidRPr="00682ABB">
              <w:rPr>
                <w:rFonts w:ascii="Arial" w:hAnsi="Arial" w:cs="Arial"/>
                <w:sz w:val="20"/>
                <w:szCs w:val="20"/>
              </w:rPr>
              <w:t>atična škola</w:t>
            </w:r>
          </w:p>
        </w:tc>
      </w:tr>
      <w:tr w:rsidR="00682ABB" w:rsidRPr="00682ABB" w14:paraId="6A6834A2" w14:textId="77777777" w:rsidTr="00872DA4">
        <w:trPr>
          <w:trHeight w:val="567"/>
        </w:trPr>
        <w:tc>
          <w:tcPr>
            <w:tcW w:w="2011" w:type="dxa"/>
            <w:shd w:val="clear" w:color="auto" w:fill="auto"/>
            <w:vAlign w:val="center"/>
          </w:tcPr>
          <w:p w14:paraId="32F96894" w14:textId="77777777" w:rsidR="002D49D7" w:rsidRPr="00682ABB" w:rsidRDefault="002D49D7"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52DD59A" w14:textId="77777777" w:rsidR="002D49D7" w:rsidRPr="00682ABB" w:rsidRDefault="002D49D7" w:rsidP="00872DA4">
            <w:pPr>
              <w:rPr>
                <w:rFonts w:ascii="Arial" w:hAnsi="Arial" w:cs="Arial"/>
                <w:sz w:val="20"/>
                <w:szCs w:val="20"/>
              </w:rPr>
            </w:pPr>
            <w:r w:rsidRPr="00682ABB">
              <w:rPr>
                <w:rFonts w:ascii="Arial" w:hAnsi="Arial" w:cs="Arial"/>
                <w:sz w:val="20"/>
                <w:shd w:val="clear" w:color="auto" w:fill="FFFFFF"/>
              </w:rPr>
              <w:t>Osposobiti učenike za samostalno korištenje tehničke dokumentacije, alata, pribora, strojeva i instrumenata i za suradnički rad na rješavanju složenijih tehničkih problema i zadataka. </w:t>
            </w:r>
          </w:p>
        </w:tc>
      </w:tr>
      <w:tr w:rsidR="00682ABB" w:rsidRPr="00682ABB" w14:paraId="446576C3" w14:textId="77777777" w:rsidTr="00872DA4">
        <w:trPr>
          <w:trHeight w:val="563"/>
        </w:trPr>
        <w:tc>
          <w:tcPr>
            <w:tcW w:w="2011" w:type="dxa"/>
            <w:shd w:val="clear" w:color="auto" w:fill="auto"/>
            <w:vAlign w:val="center"/>
          </w:tcPr>
          <w:p w14:paraId="3AB813D4" w14:textId="77777777" w:rsidR="002D49D7" w:rsidRPr="00682ABB" w:rsidRDefault="002D49D7"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2DD71D9" w14:textId="77777777" w:rsidR="002D49D7" w:rsidRPr="00682ABB" w:rsidRDefault="002D49D7" w:rsidP="00872DA4">
            <w:pPr>
              <w:rPr>
                <w:rFonts w:ascii="Arial" w:hAnsi="Arial" w:cs="Arial"/>
                <w:sz w:val="20"/>
                <w:szCs w:val="20"/>
              </w:rPr>
            </w:pPr>
            <w:r w:rsidRPr="00682ABB">
              <w:rPr>
                <w:rFonts w:ascii="Arial" w:hAnsi="Arial" w:cs="Arial"/>
                <w:sz w:val="20"/>
                <w:shd w:val="clear" w:color="auto" w:fill="FFFFFF"/>
              </w:rPr>
              <w:t>Programom će se razvijati znanja i vještine iz područja modelarstva s konačnom namjerom izrade uporabnih predmeta. Motivacija učenika za tehničko-tehnološko stvaralaštvo kroz radne vježbe, te njihova osposobljenost za prepoznavanje i primjenu tehničkih tvorevina u životnom okružju.</w:t>
            </w:r>
          </w:p>
        </w:tc>
      </w:tr>
      <w:tr w:rsidR="00682ABB" w:rsidRPr="00682ABB" w14:paraId="1F2913F9" w14:textId="77777777" w:rsidTr="00872DA4">
        <w:trPr>
          <w:trHeight w:val="563"/>
        </w:trPr>
        <w:tc>
          <w:tcPr>
            <w:tcW w:w="2011" w:type="dxa"/>
            <w:shd w:val="clear" w:color="auto" w:fill="auto"/>
            <w:vAlign w:val="center"/>
          </w:tcPr>
          <w:p w14:paraId="0389E405" w14:textId="77777777" w:rsidR="002D49D7" w:rsidRPr="00682ABB" w:rsidRDefault="002D49D7"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BFD4ABD" w14:textId="77777777" w:rsidR="002D49D7" w:rsidRPr="00682ABB" w:rsidRDefault="002D49D7" w:rsidP="00872DA4">
            <w:pPr>
              <w:rPr>
                <w:rFonts w:ascii="Arial" w:hAnsi="Arial" w:cs="Arial"/>
                <w:sz w:val="20"/>
                <w:szCs w:val="20"/>
              </w:rPr>
            </w:pPr>
            <w:r w:rsidRPr="00682ABB">
              <w:rPr>
                <w:rFonts w:ascii="Arial" w:hAnsi="Arial" w:cs="Arial"/>
                <w:sz w:val="20"/>
                <w:szCs w:val="20"/>
              </w:rPr>
              <w:t>Marijan Tonković, profesor fizike i politehnike</w:t>
            </w:r>
          </w:p>
        </w:tc>
      </w:tr>
      <w:tr w:rsidR="00682ABB" w:rsidRPr="00682ABB" w14:paraId="699162E6" w14:textId="77777777" w:rsidTr="00872DA4">
        <w:trPr>
          <w:trHeight w:val="563"/>
        </w:trPr>
        <w:tc>
          <w:tcPr>
            <w:tcW w:w="2011" w:type="dxa"/>
            <w:shd w:val="clear" w:color="auto" w:fill="auto"/>
            <w:vAlign w:val="center"/>
          </w:tcPr>
          <w:p w14:paraId="05EFECBC" w14:textId="77777777" w:rsidR="002D49D7" w:rsidRPr="00682ABB" w:rsidRDefault="002D49D7"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059A164" w14:textId="77777777" w:rsidR="002D49D7" w:rsidRPr="00682ABB" w:rsidRDefault="002D49D7" w:rsidP="00872DA4">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34083E06" w14:textId="77777777" w:rsidTr="00872DA4">
        <w:trPr>
          <w:trHeight w:val="563"/>
        </w:trPr>
        <w:tc>
          <w:tcPr>
            <w:tcW w:w="2011" w:type="dxa"/>
            <w:shd w:val="clear" w:color="auto" w:fill="auto"/>
            <w:vAlign w:val="center"/>
          </w:tcPr>
          <w:p w14:paraId="098C0F23" w14:textId="77777777" w:rsidR="002D49D7" w:rsidRPr="00682ABB" w:rsidRDefault="002D49D7"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D2D75AC" w14:textId="77777777" w:rsidR="002D49D7" w:rsidRPr="00682ABB" w:rsidRDefault="00FC152D"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EF3B7E1" w14:textId="77777777" w:rsidTr="00872DA4">
        <w:trPr>
          <w:trHeight w:val="563"/>
        </w:trPr>
        <w:tc>
          <w:tcPr>
            <w:tcW w:w="2011" w:type="dxa"/>
            <w:shd w:val="clear" w:color="auto" w:fill="auto"/>
            <w:vAlign w:val="center"/>
          </w:tcPr>
          <w:p w14:paraId="3B402D4B" w14:textId="77777777" w:rsidR="002D49D7" w:rsidRPr="00682ABB" w:rsidRDefault="002D49D7"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8166A2B" w14:textId="77777777" w:rsidR="002D49D7" w:rsidRPr="00682ABB" w:rsidRDefault="002D49D7" w:rsidP="00872DA4">
            <w:pPr>
              <w:rPr>
                <w:rFonts w:ascii="Arial" w:hAnsi="Arial" w:cs="Arial"/>
                <w:sz w:val="20"/>
                <w:szCs w:val="20"/>
              </w:rPr>
            </w:pPr>
            <w:r w:rsidRPr="00682ABB">
              <w:rPr>
                <w:rFonts w:ascii="Arial" w:hAnsi="Arial" w:cs="Arial"/>
                <w:sz w:val="20"/>
                <w:szCs w:val="20"/>
              </w:rPr>
              <w:t>nabava šperploče, ljepila za drvo i brusnog papira</w:t>
            </w:r>
          </w:p>
        </w:tc>
      </w:tr>
      <w:tr w:rsidR="00682ABB" w:rsidRPr="00682ABB" w14:paraId="73E1F43F" w14:textId="77777777" w:rsidTr="00872DA4">
        <w:trPr>
          <w:trHeight w:val="563"/>
        </w:trPr>
        <w:tc>
          <w:tcPr>
            <w:tcW w:w="2011" w:type="dxa"/>
            <w:shd w:val="clear" w:color="auto" w:fill="auto"/>
            <w:vAlign w:val="center"/>
          </w:tcPr>
          <w:p w14:paraId="66E21EC8" w14:textId="77777777" w:rsidR="002D49D7" w:rsidRPr="00682ABB" w:rsidRDefault="002D49D7"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BC3DC2A" w14:textId="77777777" w:rsidR="002D49D7" w:rsidRPr="00682ABB" w:rsidRDefault="002D49D7" w:rsidP="00872DA4">
            <w:pPr>
              <w:rPr>
                <w:rFonts w:ascii="Arial" w:hAnsi="Arial" w:cs="Arial"/>
                <w:sz w:val="20"/>
                <w:szCs w:val="20"/>
              </w:rPr>
            </w:pPr>
            <w:r w:rsidRPr="00682ABB">
              <w:rPr>
                <w:rFonts w:ascii="Arial" w:hAnsi="Arial" w:cs="Arial"/>
                <w:sz w:val="20"/>
                <w:szCs w:val="20"/>
              </w:rPr>
              <w:t xml:space="preserve">vrjednuje se usvojeno znanje i praktičan rad </w:t>
            </w:r>
          </w:p>
        </w:tc>
      </w:tr>
    </w:tbl>
    <w:p w14:paraId="3E640F8B" w14:textId="77777777" w:rsidR="00E9588C" w:rsidRPr="00682ABB" w:rsidRDefault="00E9588C" w:rsidP="00511B81">
      <w:pPr>
        <w:rPr>
          <w:rFonts w:ascii="Arial" w:hAnsi="Arial" w:cs="Arial"/>
        </w:rPr>
      </w:pPr>
    </w:p>
    <w:p w14:paraId="1FB52EAD" w14:textId="77777777" w:rsidR="005674DF" w:rsidRPr="00682ABB" w:rsidRDefault="005674DF" w:rsidP="00511B81">
      <w:pPr>
        <w:rPr>
          <w:rFonts w:ascii="Arial" w:hAnsi="Arial" w:cs="Arial"/>
        </w:rPr>
      </w:pPr>
    </w:p>
    <w:p w14:paraId="04CC5AE6" w14:textId="77777777" w:rsidR="002D6FB3" w:rsidRPr="00682ABB" w:rsidRDefault="002D6FB3" w:rsidP="00511B81">
      <w:pPr>
        <w:rPr>
          <w:rFonts w:ascii="Arial" w:hAnsi="Arial" w:cs="Arial"/>
        </w:rPr>
      </w:pPr>
    </w:p>
    <w:p w14:paraId="2EC7D7F0"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DB4C523" w14:textId="77777777" w:rsidTr="00704F1C">
        <w:tc>
          <w:tcPr>
            <w:tcW w:w="9228" w:type="dxa"/>
            <w:gridSpan w:val="2"/>
            <w:shd w:val="clear" w:color="auto" w:fill="auto"/>
            <w:vAlign w:val="center"/>
          </w:tcPr>
          <w:p w14:paraId="43B3D65F" w14:textId="77777777" w:rsidR="00511B81" w:rsidRPr="00682ABB" w:rsidRDefault="00511B81" w:rsidP="007809E7">
            <w:pPr>
              <w:rPr>
                <w:rFonts w:ascii="Arial" w:hAnsi="Arial" w:cs="Arial"/>
                <w:sz w:val="20"/>
                <w:szCs w:val="20"/>
              </w:rPr>
            </w:pPr>
          </w:p>
          <w:p w14:paraId="6533DF97" w14:textId="77777777" w:rsidR="00511B81" w:rsidRPr="00682ABB" w:rsidRDefault="008B2AEC" w:rsidP="007809E7">
            <w:pPr>
              <w:jc w:val="center"/>
              <w:rPr>
                <w:rFonts w:ascii="Arial" w:hAnsi="Arial" w:cs="Arial"/>
                <w:b/>
                <w:sz w:val="20"/>
                <w:szCs w:val="20"/>
              </w:rPr>
            </w:pPr>
            <w:r w:rsidRPr="00682ABB">
              <w:rPr>
                <w:rFonts w:ascii="Arial" w:hAnsi="Arial" w:cs="Arial"/>
                <w:b/>
                <w:sz w:val="20"/>
                <w:szCs w:val="20"/>
              </w:rPr>
              <w:t xml:space="preserve">DIGITALNA FOTOGRAFIJA </w:t>
            </w:r>
            <w:r w:rsidR="00511B81" w:rsidRPr="00682ABB">
              <w:rPr>
                <w:rFonts w:ascii="Arial" w:hAnsi="Arial" w:cs="Arial"/>
                <w:b/>
                <w:sz w:val="20"/>
                <w:szCs w:val="20"/>
              </w:rPr>
              <w:t>7. i 8. r</w:t>
            </w:r>
            <w:r w:rsidR="002D6FB3" w:rsidRPr="00682ABB">
              <w:rPr>
                <w:rFonts w:ascii="Arial" w:hAnsi="Arial" w:cs="Arial"/>
                <w:b/>
                <w:sz w:val="20"/>
                <w:szCs w:val="20"/>
              </w:rPr>
              <w:t>azredi, m</w:t>
            </w:r>
            <w:r w:rsidR="00511B81" w:rsidRPr="00682ABB">
              <w:rPr>
                <w:rFonts w:ascii="Arial" w:hAnsi="Arial" w:cs="Arial"/>
                <w:b/>
                <w:sz w:val="20"/>
                <w:szCs w:val="20"/>
              </w:rPr>
              <w:t>atična škola</w:t>
            </w:r>
          </w:p>
          <w:p w14:paraId="12157EF9" w14:textId="77777777" w:rsidR="00511B81" w:rsidRPr="00682ABB" w:rsidRDefault="00511B81" w:rsidP="007809E7">
            <w:pPr>
              <w:rPr>
                <w:rFonts w:ascii="Arial" w:hAnsi="Arial" w:cs="Arial"/>
                <w:sz w:val="20"/>
                <w:szCs w:val="20"/>
              </w:rPr>
            </w:pPr>
          </w:p>
        </w:tc>
      </w:tr>
      <w:tr w:rsidR="00682ABB" w:rsidRPr="00682ABB" w14:paraId="3960D85E" w14:textId="77777777" w:rsidTr="00704F1C">
        <w:trPr>
          <w:trHeight w:val="567"/>
        </w:trPr>
        <w:tc>
          <w:tcPr>
            <w:tcW w:w="2011" w:type="dxa"/>
            <w:shd w:val="clear" w:color="auto" w:fill="auto"/>
            <w:vAlign w:val="center"/>
          </w:tcPr>
          <w:p w14:paraId="7AFBAFC5"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4931387" w14:textId="77777777" w:rsidR="00511B81" w:rsidRPr="00682ABB" w:rsidRDefault="00497692" w:rsidP="007809E7">
            <w:pPr>
              <w:rPr>
                <w:rFonts w:ascii="Arial" w:hAnsi="Arial" w:cs="Arial"/>
                <w:sz w:val="20"/>
                <w:szCs w:val="20"/>
              </w:rPr>
            </w:pPr>
            <w:r w:rsidRPr="00682ABB">
              <w:rPr>
                <w:rFonts w:ascii="Arial" w:hAnsi="Arial" w:cs="Arial"/>
                <w:sz w:val="20"/>
                <w:szCs w:val="20"/>
              </w:rPr>
              <w:t>srijedom</w:t>
            </w:r>
            <w:r w:rsidR="008014E9" w:rsidRPr="00682ABB">
              <w:rPr>
                <w:rFonts w:ascii="Arial" w:hAnsi="Arial" w:cs="Arial"/>
                <w:sz w:val="20"/>
                <w:szCs w:val="20"/>
              </w:rPr>
              <w:t>, 0</w:t>
            </w:r>
            <w:r w:rsidR="002D6FB3" w:rsidRPr="00682ABB">
              <w:rPr>
                <w:rFonts w:ascii="Arial" w:hAnsi="Arial" w:cs="Arial"/>
                <w:sz w:val="20"/>
                <w:szCs w:val="20"/>
              </w:rPr>
              <w:t>.sat, m</w:t>
            </w:r>
            <w:r w:rsidR="00511B81" w:rsidRPr="00682ABB">
              <w:rPr>
                <w:rFonts w:ascii="Arial" w:hAnsi="Arial" w:cs="Arial"/>
                <w:sz w:val="20"/>
                <w:szCs w:val="20"/>
              </w:rPr>
              <w:t>atična škola</w:t>
            </w:r>
          </w:p>
        </w:tc>
      </w:tr>
      <w:tr w:rsidR="00682ABB" w:rsidRPr="00682ABB" w14:paraId="51D436E7" w14:textId="77777777" w:rsidTr="00704F1C">
        <w:trPr>
          <w:trHeight w:val="567"/>
        </w:trPr>
        <w:tc>
          <w:tcPr>
            <w:tcW w:w="2011" w:type="dxa"/>
            <w:shd w:val="clear" w:color="auto" w:fill="auto"/>
            <w:vAlign w:val="center"/>
          </w:tcPr>
          <w:p w14:paraId="53595C13"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62E1B26"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vrsta digitalnih fotoaparata i načina rada s njima, osposobljavanje učenika za pravilno rukovanje digitalnim fotoaparatima, prikupljanje podataka neposrednim kontaktima, putem interneta, iz tiska, knjiga i na druge načine, razvijanje interesa za rad s digitalnim fotoaparatom, likovnosti i osjećaja za sklad, komunikacijskih sposobnosti, sigurnosti i samopouzdanja u javnom nastupu i ophođenju, socijalnih vještina, bogaćenje izražavanja drugim sredstvima, privući djecu u školu i pružiti im zabavne i istovremeno poučne sadržaje kojima će ispuniti svoje slobodno vrijeme nakon nastave</w:t>
            </w:r>
          </w:p>
        </w:tc>
      </w:tr>
      <w:tr w:rsidR="00682ABB" w:rsidRPr="00682ABB" w14:paraId="22F1781B" w14:textId="77777777" w:rsidTr="00704F1C">
        <w:trPr>
          <w:trHeight w:val="563"/>
        </w:trPr>
        <w:tc>
          <w:tcPr>
            <w:tcW w:w="2011" w:type="dxa"/>
            <w:shd w:val="clear" w:color="auto" w:fill="auto"/>
            <w:vAlign w:val="center"/>
          </w:tcPr>
          <w:p w14:paraId="554B1B4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D633B94"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interesa za digitalnu fotografiju i fotografiranje, informatičko opismenjavanje, razvijanje interesa za rad na računalu, usmjeravanje k izboru hobija ili zanimanja, aktivan odnos prema radnim zadatcima</w:t>
            </w:r>
          </w:p>
        </w:tc>
      </w:tr>
      <w:tr w:rsidR="00682ABB" w:rsidRPr="00682ABB" w14:paraId="7144E8AE" w14:textId="77777777" w:rsidTr="00704F1C">
        <w:trPr>
          <w:trHeight w:val="563"/>
        </w:trPr>
        <w:tc>
          <w:tcPr>
            <w:tcW w:w="2011" w:type="dxa"/>
            <w:shd w:val="clear" w:color="auto" w:fill="auto"/>
            <w:vAlign w:val="center"/>
          </w:tcPr>
          <w:p w14:paraId="24996765"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C206163" w14:textId="77777777" w:rsidR="00511B81" w:rsidRPr="00682ABB" w:rsidRDefault="00511B81" w:rsidP="007809E7">
            <w:pPr>
              <w:rPr>
                <w:rFonts w:ascii="Arial" w:hAnsi="Arial" w:cs="Arial"/>
                <w:sz w:val="20"/>
                <w:szCs w:val="20"/>
              </w:rPr>
            </w:pPr>
            <w:r w:rsidRPr="00682ABB">
              <w:rPr>
                <w:rFonts w:ascii="Arial" w:hAnsi="Arial" w:cs="Arial"/>
                <w:sz w:val="20"/>
                <w:szCs w:val="20"/>
              </w:rPr>
              <w:t>Ivica Puškarić, apsolvent politehnike</w:t>
            </w:r>
          </w:p>
        </w:tc>
      </w:tr>
      <w:tr w:rsidR="00682ABB" w:rsidRPr="00682ABB" w14:paraId="05EE706C" w14:textId="77777777" w:rsidTr="00704F1C">
        <w:trPr>
          <w:trHeight w:val="563"/>
        </w:trPr>
        <w:tc>
          <w:tcPr>
            <w:tcW w:w="2011" w:type="dxa"/>
            <w:shd w:val="clear" w:color="auto" w:fill="auto"/>
            <w:vAlign w:val="center"/>
          </w:tcPr>
          <w:p w14:paraId="7B9F539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57D0B5" w14:textId="77777777" w:rsidR="00511B81" w:rsidRPr="00682ABB" w:rsidRDefault="00511B81" w:rsidP="007809E7">
            <w:pPr>
              <w:rPr>
                <w:rFonts w:ascii="Arial" w:hAnsi="Arial" w:cs="Arial"/>
                <w:sz w:val="20"/>
                <w:szCs w:val="20"/>
              </w:rPr>
            </w:pPr>
            <w:r w:rsidRPr="00682ABB">
              <w:rPr>
                <w:rFonts w:ascii="Arial" w:hAnsi="Arial" w:cs="Arial"/>
                <w:sz w:val="20"/>
                <w:szCs w:val="20"/>
              </w:rPr>
              <w:t>jednom tjedno, prema nastavnom planu i programu</w:t>
            </w:r>
          </w:p>
        </w:tc>
      </w:tr>
      <w:tr w:rsidR="00682ABB" w:rsidRPr="00682ABB" w14:paraId="03736772" w14:textId="77777777" w:rsidTr="00704F1C">
        <w:trPr>
          <w:trHeight w:val="563"/>
        </w:trPr>
        <w:tc>
          <w:tcPr>
            <w:tcW w:w="2011" w:type="dxa"/>
            <w:shd w:val="clear" w:color="auto" w:fill="auto"/>
            <w:vAlign w:val="center"/>
          </w:tcPr>
          <w:p w14:paraId="275B895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DB0D1F4" w14:textId="77777777" w:rsidR="00511B81" w:rsidRPr="00682ABB" w:rsidRDefault="00FC152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0A5C458" w14:textId="77777777" w:rsidTr="00704F1C">
        <w:trPr>
          <w:trHeight w:val="563"/>
        </w:trPr>
        <w:tc>
          <w:tcPr>
            <w:tcW w:w="2011" w:type="dxa"/>
            <w:shd w:val="clear" w:color="auto" w:fill="auto"/>
            <w:vAlign w:val="center"/>
          </w:tcPr>
          <w:p w14:paraId="7D541FCE"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F552629" w14:textId="77777777" w:rsidR="00511B81" w:rsidRPr="00682ABB" w:rsidRDefault="00511B81" w:rsidP="007809E7">
            <w:pPr>
              <w:rPr>
                <w:rFonts w:ascii="Arial" w:hAnsi="Arial" w:cs="Arial"/>
                <w:sz w:val="20"/>
                <w:szCs w:val="20"/>
              </w:rPr>
            </w:pPr>
            <w:r w:rsidRPr="00682ABB">
              <w:rPr>
                <w:rFonts w:ascii="Arial" w:hAnsi="Arial" w:cs="Arial"/>
                <w:sz w:val="20"/>
                <w:szCs w:val="20"/>
              </w:rPr>
              <w:t>svaki učenik polaznik fotografske grupe mora imati digitalni fotoaparat, osobno računalo i memorijski štapić (stick), izrada fotografija za izložbe, nabava potrošnog materijala (fotopapir boja za pisač)</w:t>
            </w:r>
          </w:p>
        </w:tc>
      </w:tr>
      <w:tr w:rsidR="00682ABB" w:rsidRPr="00682ABB" w14:paraId="1EEE0491" w14:textId="77777777" w:rsidTr="00704F1C">
        <w:trPr>
          <w:trHeight w:val="563"/>
        </w:trPr>
        <w:tc>
          <w:tcPr>
            <w:tcW w:w="2011" w:type="dxa"/>
            <w:shd w:val="clear" w:color="auto" w:fill="auto"/>
            <w:vAlign w:val="center"/>
          </w:tcPr>
          <w:p w14:paraId="126A287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D9EC4BB" w14:textId="77777777" w:rsidR="00511B81" w:rsidRPr="00682ABB" w:rsidRDefault="00511B81" w:rsidP="007809E7">
            <w:pPr>
              <w:rPr>
                <w:rFonts w:ascii="Arial" w:hAnsi="Arial" w:cs="Arial"/>
                <w:sz w:val="20"/>
                <w:szCs w:val="20"/>
              </w:rPr>
            </w:pPr>
            <w:r w:rsidRPr="00682ABB">
              <w:rPr>
                <w:rFonts w:ascii="Arial" w:hAnsi="Arial" w:cs="Arial"/>
                <w:sz w:val="20"/>
                <w:szCs w:val="20"/>
              </w:rPr>
              <w:t>vrjednuje se usvojeno znanje, praktičan rad na računalu i aktivnost te vrednovanje fotografija snimljenih prema zadanim motivima</w:t>
            </w:r>
          </w:p>
        </w:tc>
      </w:tr>
    </w:tbl>
    <w:p w14:paraId="2C31DEDB" w14:textId="77777777" w:rsidR="00511B81" w:rsidRPr="00682ABB" w:rsidRDefault="00511B81" w:rsidP="00511B81">
      <w:pPr>
        <w:rPr>
          <w:rFonts w:ascii="Arial" w:hAnsi="Arial" w:cs="Arial"/>
        </w:rPr>
      </w:pPr>
    </w:p>
    <w:p w14:paraId="103F4989" w14:textId="77777777" w:rsidR="00511B81" w:rsidRPr="00682ABB" w:rsidRDefault="00511B81" w:rsidP="00511B81">
      <w:pPr>
        <w:rPr>
          <w:rFonts w:ascii="Arial" w:hAnsi="Arial" w:cs="Arial"/>
        </w:rPr>
      </w:pPr>
    </w:p>
    <w:p w14:paraId="66F4B54E"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42209D" w:rsidRPr="00682ABB" w14:paraId="6F23C741" w14:textId="77777777" w:rsidTr="00704F1C">
        <w:tc>
          <w:tcPr>
            <w:tcW w:w="9228" w:type="dxa"/>
            <w:gridSpan w:val="2"/>
            <w:shd w:val="clear" w:color="auto" w:fill="auto"/>
            <w:vAlign w:val="center"/>
          </w:tcPr>
          <w:p w14:paraId="54DC5570" w14:textId="77777777" w:rsidR="00511B81" w:rsidRPr="00682ABB" w:rsidRDefault="00511B81" w:rsidP="007809E7">
            <w:pPr>
              <w:jc w:val="center"/>
              <w:rPr>
                <w:rFonts w:ascii="Arial" w:hAnsi="Arial" w:cs="Arial"/>
                <w:b/>
                <w:sz w:val="20"/>
                <w:szCs w:val="20"/>
              </w:rPr>
            </w:pPr>
          </w:p>
          <w:p w14:paraId="23C69D4E" w14:textId="77777777" w:rsidR="00511B81" w:rsidRPr="00682ABB" w:rsidRDefault="002D6FB3" w:rsidP="007809E7">
            <w:pPr>
              <w:jc w:val="center"/>
              <w:rPr>
                <w:rFonts w:ascii="Arial" w:hAnsi="Arial" w:cs="Arial"/>
                <w:b/>
                <w:sz w:val="20"/>
                <w:szCs w:val="20"/>
              </w:rPr>
            </w:pPr>
            <w:r w:rsidRPr="00682ABB">
              <w:rPr>
                <w:rFonts w:ascii="Arial" w:hAnsi="Arial" w:cs="Arial"/>
                <w:b/>
                <w:sz w:val="20"/>
                <w:szCs w:val="20"/>
              </w:rPr>
              <w:t>PJEVAČKI ZBOR, m</w:t>
            </w:r>
            <w:r w:rsidR="00511B81" w:rsidRPr="00682ABB">
              <w:rPr>
                <w:rFonts w:ascii="Arial" w:hAnsi="Arial" w:cs="Arial"/>
                <w:b/>
                <w:sz w:val="20"/>
                <w:szCs w:val="20"/>
              </w:rPr>
              <w:t>atična škola</w:t>
            </w:r>
          </w:p>
          <w:p w14:paraId="158D773B" w14:textId="77777777" w:rsidR="00511B81" w:rsidRPr="00682ABB" w:rsidRDefault="00511B81" w:rsidP="007809E7">
            <w:pPr>
              <w:rPr>
                <w:rFonts w:ascii="Arial" w:hAnsi="Arial" w:cs="Arial"/>
                <w:sz w:val="20"/>
                <w:szCs w:val="20"/>
              </w:rPr>
            </w:pPr>
          </w:p>
        </w:tc>
      </w:tr>
      <w:tr w:rsidR="00682ABB" w:rsidRPr="00682ABB" w14:paraId="3AE6C4CD" w14:textId="77777777" w:rsidTr="00704F1C">
        <w:trPr>
          <w:trHeight w:val="567"/>
        </w:trPr>
        <w:tc>
          <w:tcPr>
            <w:tcW w:w="2011" w:type="dxa"/>
            <w:shd w:val="clear" w:color="auto" w:fill="auto"/>
            <w:vAlign w:val="center"/>
          </w:tcPr>
          <w:p w14:paraId="4AA00AFD"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8D267D8" w14:textId="77777777" w:rsidR="00511B81" w:rsidRPr="00682ABB" w:rsidRDefault="00D21EEC" w:rsidP="007809E7">
            <w:pPr>
              <w:rPr>
                <w:rFonts w:ascii="Arial" w:hAnsi="Arial" w:cs="Arial"/>
                <w:sz w:val="20"/>
                <w:szCs w:val="20"/>
              </w:rPr>
            </w:pPr>
            <w:r w:rsidRPr="00682ABB">
              <w:rPr>
                <w:rFonts w:ascii="Arial" w:hAnsi="Arial" w:cs="Arial"/>
                <w:sz w:val="20"/>
                <w:szCs w:val="20"/>
              </w:rPr>
              <w:t>četvrtkom</w:t>
            </w:r>
            <w:r w:rsidR="002B52CF" w:rsidRPr="00682ABB">
              <w:rPr>
                <w:rFonts w:ascii="Arial" w:hAnsi="Arial" w:cs="Arial"/>
                <w:sz w:val="20"/>
                <w:szCs w:val="20"/>
              </w:rPr>
              <w:t>, 7. s</w:t>
            </w:r>
            <w:r w:rsidR="00A23B13" w:rsidRPr="00682ABB">
              <w:rPr>
                <w:rFonts w:ascii="Arial" w:hAnsi="Arial" w:cs="Arial"/>
                <w:sz w:val="20"/>
                <w:szCs w:val="20"/>
              </w:rPr>
              <w:t xml:space="preserve">at </w:t>
            </w:r>
            <w:r w:rsidR="00511B81" w:rsidRPr="00682ABB">
              <w:rPr>
                <w:rFonts w:ascii="Arial" w:hAnsi="Arial" w:cs="Arial"/>
                <w:sz w:val="20"/>
                <w:szCs w:val="20"/>
              </w:rPr>
              <w:t xml:space="preserve"> i</w:t>
            </w:r>
            <w:r w:rsidR="002D6FB3" w:rsidRPr="00682ABB">
              <w:rPr>
                <w:rFonts w:ascii="Arial" w:hAnsi="Arial" w:cs="Arial"/>
                <w:sz w:val="20"/>
                <w:szCs w:val="20"/>
              </w:rPr>
              <w:t xml:space="preserve"> po potrebi, glazbeni kabinet, m</w:t>
            </w:r>
            <w:r w:rsidR="00511B81" w:rsidRPr="00682ABB">
              <w:rPr>
                <w:rFonts w:ascii="Arial" w:hAnsi="Arial" w:cs="Arial"/>
                <w:sz w:val="20"/>
                <w:szCs w:val="20"/>
              </w:rPr>
              <w:t>atična škola</w:t>
            </w:r>
          </w:p>
        </w:tc>
      </w:tr>
      <w:tr w:rsidR="00682ABB" w:rsidRPr="00682ABB" w14:paraId="192E0290" w14:textId="77777777" w:rsidTr="00704F1C">
        <w:trPr>
          <w:trHeight w:val="567"/>
        </w:trPr>
        <w:tc>
          <w:tcPr>
            <w:tcW w:w="2011" w:type="dxa"/>
            <w:shd w:val="clear" w:color="auto" w:fill="auto"/>
            <w:vAlign w:val="center"/>
          </w:tcPr>
          <w:p w14:paraId="4218C5B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B65BDC5" w14:textId="77777777" w:rsidR="00511B81" w:rsidRPr="00682ABB" w:rsidRDefault="00511B81" w:rsidP="007809E7">
            <w:pPr>
              <w:rPr>
                <w:rFonts w:ascii="Arial" w:hAnsi="Arial" w:cs="Arial"/>
                <w:sz w:val="20"/>
                <w:szCs w:val="20"/>
              </w:rPr>
            </w:pPr>
            <w:r w:rsidRPr="00682ABB">
              <w:rPr>
                <w:rFonts w:ascii="Arial" w:hAnsi="Arial" w:cs="Arial"/>
                <w:sz w:val="20"/>
                <w:szCs w:val="20"/>
              </w:rPr>
              <w:t>pjevanjem narodnih i umjetničkih pjesama razvijati glazbeni sluh učenika te njegovati ispravnu vokalizaciju i izgovor teksta, razvijati kod učenika estetska čuvstva, glazbeni ukus</w:t>
            </w:r>
          </w:p>
        </w:tc>
      </w:tr>
      <w:tr w:rsidR="00682ABB" w:rsidRPr="00682ABB" w14:paraId="171C35D2" w14:textId="77777777" w:rsidTr="00704F1C">
        <w:trPr>
          <w:trHeight w:val="563"/>
        </w:trPr>
        <w:tc>
          <w:tcPr>
            <w:tcW w:w="2011" w:type="dxa"/>
            <w:shd w:val="clear" w:color="auto" w:fill="auto"/>
            <w:vAlign w:val="center"/>
          </w:tcPr>
          <w:p w14:paraId="1525198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B51AB0F" w14:textId="77777777" w:rsidR="00511B81" w:rsidRPr="00682ABB" w:rsidRDefault="00511B81" w:rsidP="007809E7">
            <w:pPr>
              <w:rPr>
                <w:rFonts w:ascii="Arial" w:hAnsi="Arial" w:cs="Arial"/>
                <w:sz w:val="20"/>
                <w:szCs w:val="20"/>
              </w:rPr>
            </w:pPr>
            <w:r w:rsidRPr="00682ABB">
              <w:rPr>
                <w:rFonts w:ascii="Arial" w:hAnsi="Arial" w:cs="Arial"/>
                <w:sz w:val="20"/>
                <w:szCs w:val="20"/>
              </w:rPr>
              <w:t>sudjelovanje na školskim priredbama povodom blagdana i proslava, te izvan nje: formiranje zbora, himna, Dani kruha i zahvalnosti za plodove zemlje, Sveti Nikola, Božić i Nova godina, Zima,  ljubavna tematika, duhovne pjesme, Uskrs, ljubav, prijateljstvo, Dan škole i ljeto</w:t>
            </w:r>
          </w:p>
        </w:tc>
      </w:tr>
      <w:tr w:rsidR="00682ABB" w:rsidRPr="00682ABB" w14:paraId="45DBCE5B" w14:textId="77777777" w:rsidTr="00704F1C">
        <w:trPr>
          <w:trHeight w:val="563"/>
        </w:trPr>
        <w:tc>
          <w:tcPr>
            <w:tcW w:w="2011" w:type="dxa"/>
            <w:shd w:val="clear" w:color="auto" w:fill="auto"/>
            <w:vAlign w:val="center"/>
          </w:tcPr>
          <w:p w14:paraId="304964D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AADBA96" w14:textId="77777777" w:rsidR="00511B81" w:rsidRPr="00682ABB" w:rsidRDefault="00511B81" w:rsidP="007809E7">
            <w:pPr>
              <w:rPr>
                <w:rFonts w:ascii="Arial" w:hAnsi="Arial" w:cs="Arial"/>
                <w:sz w:val="20"/>
                <w:szCs w:val="20"/>
              </w:rPr>
            </w:pPr>
            <w:r w:rsidRPr="00682ABB">
              <w:rPr>
                <w:rFonts w:ascii="Arial" w:hAnsi="Arial" w:cs="Arial"/>
                <w:sz w:val="20"/>
                <w:szCs w:val="20"/>
              </w:rPr>
              <w:t>Maja Puškarić, dipl. učiteljica s pojačanom glazbenom kulturom</w:t>
            </w:r>
          </w:p>
        </w:tc>
      </w:tr>
      <w:tr w:rsidR="00682ABB" w:rsidRPr="00682ABB" w14:paraId="3415E260" w14:textId="77777777" w:rsidTr="00704F1C">
        <w:trPr>
          <w:trHeight w:val="563"/>
        </w:trPr>
        <w:tc>
          <w:tcPr>
            <w:tcW w:w="2011" w:type="dxa"/>
            <w:shd w:val="clear" w:color="auto" w:fill="auto"/>
            <w:vAlign w:val="center"/>
          </w:tcPr>
          <w:p w14:paraId="1C8845F0"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2EFC99A" w14:textId="77777777" w:rsidR="00511B81" w:rsidRPr="00682ABB" w:rsidRDefault="002D6FB3" w:rsidP="007809E7">
            <w:pPr>
              <w:rPr>
                <w:rFonts w:ascii="Arial" w:hAnsi="Arial" w:cs="Arial"/>
                <w:sz w:val="20"/>
                <w:szCs w:val="20"/>
              </w:rPr>
            </w:pPr>
            <w:r w:rsidRPr="00682ABB">
              <w:rPr>
                <w:rFonts w:ascii="Arial" w:hAnsi="Arial" w:cs="Arial"/>
                <w:sz w:val="20"/>
                <w:szCs w:val="20"/>
              </w:rPr>
              <w:t>d</w:t>
            </w:r>
            <w:r w:rsidR="0006475E" w:rsidRPr="00682ABB">
              <w:rPr>
                <w:rFonts w:ascii="Arial" w:hAnsi="Arial" w:cs="Arial"/>
                <w:sz w:val="20"/>
                <w:szCs w:val="20"/>
              </w:rPr>
              <w:t>va puta</w:t>
            </w:r>
            <w:r w:rsidR="00511B81" w:rsidRPr="00682ABB">
              <w:rPr>
                <w:rFonts w:ascii="Arial" w:hAnsi="Arial" w:cs="Arial"/>
                <w:sz w:val="20"/>
                <w:szCs w:val="20"/>
              </w:rPr>
              <w:t xml:space="preserve"> </w:t>
            </w:r>
            <w:r w:rsidR="00A23B13" w:rsidRPr="00682ABB">
              <w:rPr>
                <w:rFonts w:ascii="Arial" w:hAnsi="Arial" w:cs="Arial"/>
                <w:sz w:val="20"/>
                <w:szCs w:val="20"/>
              </w:rPr>
              <w:t xml:space="preserve"> </w:t>
            </w:r>
            <w:r w:rsidR="00511B81" w:rsidRPr="00682ABB">
              <w:rPr>
                <w:rFonts w:ascii="Arial" w:hAnsi="Arial" w:cs="Arial"/>
                <w:sz w:val="20"/>
                <w:szCs w:val="20"/>
              </w:rPr>
              <w:t>tjedno i po potrebi</w:t>
            </w:r>
          </w:p>
        </w:tc>
      </w:tr>
      <w:tr w:rsidR="00682ABB" w:rsidRPr="00682ABB" w14:paraId="35AA651F" w14:textId="77777777" w:rsidTr="00704F1C">
        <w:trPr>
          <w:trHeight w:val="563"/>
        </w:trPr>
        <w:tc>
          <w:tcPr>
            <w:tcW w:w="2011" w:type="dxa"/>
            <w:shd w:val="clear" w:color="auto" w:fill="auto"/>
            <w:vAlign w:val="center"/>
          </w:tcPr>
          <w:p w14:paraId="469A5703"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08FBA3" w14:textId="77777777" w:rsidR="00511B81" w:rsidRPr="00682ABB" w:rsidRDefault="00FC152D"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AE7AC0D" w14:textId="77777777" w:rsidTr="00704F1C">
        <w:trPr>
          <w:trHeight w:val="563"/>
        </w:trPr>
        <w:tc>
          <w:tcPr>
            <w:tcW w:w="2011" w:type="dxa"/>
            <w:shd w:val="clear" w:color="auto" w:fill="auto"/>
            <w:vAlign w:val="center"/>
          </w:tcPr>
          <w:p w14:paraId="64F625FC"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21C1893" w14:textId="77777777" w:rsidR="00511B81" w:rsidRPr="00682ABB" w:rsidRDefault="00511B81" w:rsidP="007809E7">
            <w:pPr>
              <w:rPr>
                <w:rFonts w:ascii="Arial" w:hAnsi="Arial" w:cs="Arial"/>
                <w:sz w:val="20"/>
                <w:szCs w:val="20"/>
              </w:rPr>
            </w:pPr>
            <w:r w:rsidRPr="00682ABB">
              <w:rPr>
                <w:rFonts w:ascii="Arial" w:hAnsi="Arial" w:cs="Arial"/>
                <w:sz w:val="20"/>
                <w:szCs w:val="20"/>
              </w:rPr>
              <w:t>sredstva potrebna za kopiranje notnih zapisa i tekstova pjesama te za kupovinu CD-a, majice za članove zbora</w:t>
            </w:r>
          </w:p>
        </w:tc>
      </w:tr>
      <w:tr w:rsidR="00682ABB" w:rsidRPr="00682ABB" w14:paraId="3E584CB5" w14:textId="77777777" w:rsidTr="00704F1C">
        <w:trPr>
          <w:trHeight w:val="563"/>
        </w:trPr>
        <w:tc>
          <w:tcPr>
            <w:tcW w:w="2011" w:type="dxa"/>
            <w:shd w:val="clear" w:color="auto" w:fill="auto"/>
            <w:vAlign w:val="center"/>
          </w:tcPr>
          <w:p w14:paraId="44C030B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C1A771D" w14:textId="77777777" w:rsidR="00511B81" w:rsidRPr="00682ABB" w:rsidRDefault="00511B81" w:rsidP="007809E7">
            <w:pPr>
              <w:rPr>
                <w:rFonts w:ascii="Arial" w:hAnsi="Arial" w:cs="Arial"/>
                <w:sz w:val="20"/>
                <w:szCs w:val="20"/>
              </w:rPr>
            </w:pPr>
            <w:r w:rsidRPr="00682ABB">
              <w:rPr>
                <w:rFonts w:ascii="Arial" w:hAnsi="Arial" w:cs="Arial"/>
                <w:sz w:val="20"/>
                <w:szCs w:val="20"/>
              </w:rPr>
              <w:t>pohvale i zadovoljstvo učenika i učitelja koji sudjeluju na priredbama</w:t>
            </w:r>
          </w:p>
        </w:tc>
      </w:tr>
    </w:tbl>
    <w:p w14:paraId="5C8385EE" w14:textId="77777777" w:rsidR="00F87BDF" w:rsidRPr="00682ABB" w:rsidRDefault="00F87BDF" w:rsidP="00511B81">
      <w:pPr>
        <w:rPr>
          <w:rFonts w:ascii="Arial" w:hAnsi="Arial" w:cs="Arial"/>
        </w:rPr>
      </w:pPr>
    </w:p>
    <w:p w14:paraId="3CB5F4EC" w14:textId="77777777" w:rsidR="00F87BDF" w:rsidRPr="00682ABB" w:rsidRDefault="00F87BDF" w:rsidP="00511B81">
      <w:pPr>
        <w:rPr>
          <w:rFonts w:ascii="Arial" w:hAnsi="Arial" w:cs="Arial"/>
        </w:rPr>
      </w:pPr>
    </w:p>
    <w:p w14:paraId="2B81C612" w14:textId="77777777" w:rsidR="00683E5D" w:rsidRPr="00682ABB" w:rsidRDefault="00683E5D" w:rsidP="00511B81">
      <w:pPr>
        <w:rPr>
          <w:rFonts w:ascii="Arial" w:hAnsi="Arial" w:cs="Arial"/>
        </w:rPr>
      </w:pPr>
    </w:p>
    <w:p w14:paraId="2C986D31" w14:textId="77777777" w:rsidR="00683E5D" w:rsidRPr="00682ABB" w:rsidRDefault="00683E5D" w:rsidP="00511B81">
      <w:pPr>
        <w:rPr>
          <w:rFonts w:ascii="Arial" w:hAnsi="Arial" w:cs="Arial"/>
        </w:rPr>
      </w:pPr>
    </w:p>
    <w:p w14:paraId="6EA1C3AB" w14:textId="77777777" w:rsidR="008B60A6" w:rsidRPr="00682ABB" w:rsidRDefault="008B60A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E10BE" w:rsidRPr="00682ABB" w14:paraId="174AE72A" w14:textId="77777777" w:rsidTr="00704F1C">
        <w:tc>
          <w:tcPr>
            <w:tcW w:w="9228" w:type="dxa"/>
            <w:gridSpan w:val="2"/>
            <w:shd w:val="clear" w:color="auto" w:fill="auto"/>
            <w:vAlign w:val="center"/>
          </w:tcPr>
          <w:p w14:paraId="4EDC7347" w14:textId="77777777" w:rsidR="008B60A6" w:rsidRPr="00682ABB" w:rsidRDefault="008B60A6" w:rsidP="0067323C">
            <w:pPr>
              <w:rPr>
                <w:rFonts w:ascii="Arial" w:hAnsi="Arial" w:cs="Arial"/>
                <w:sz w:val="20"/>
                <w:szCs w:val="20"/>
              </w:rPr>
            </w:pPr>
          </w:p>
          <w:p w14:paraId="7A3F43E1" w14:textId="77777777" w:rsidR="008B60A6" w:rsidRPr="00682ABB" w:rsidRDefault="00C062F2" w:rsidP="0067323C">
            <w:pPr>
              <w:jc w:val="center"/>
              <w:rPr>
                <w:rFonts w:ascii="Arial" w:hAnsi="Arial" w:cs="Arial"/>
                <w:b/>
                <w:sz w:val="20"/>
                <w:szCs w:val="20"/>
              </w:rPr>
            </w:pPr>
            <w:r w:rsidRPr="00682ABB">
              <w:rPr>
                <w:rFonts w:ascii="Arial" w:hAnsi="Arial" w:cs="Arial"/>
                <w:b/>
                <w:sz w:val="20"/>
                <w:szCs w:val="20"/>
              </w:rPr>
              <w:t>UNIVERZALNA ŠPORTSKA ŠKOLA, m</w:t>
            </w:r>
            <w:r w:rsidR="008B60A6" w:rsidRPr="00682ABB">
              <w:rPr>
                <w:rFonts w:ascii="Arial" w:hAnsi="Arial" w:cs="Arial"/>
                <w:b/>
                <w:sz w:val="20"/>
                <w:szCs w:val="20"/>
              </w:rPr>
              <w:t>atična škola</w:t>
            </w:r>
          </w:p>
          <w:p w14:paraId="681C0DD1" w14:textId="77777777" w:rsidR="008B60A6" w:rsidRPr="00682ABB" w:rsidRDefault="008B60A6" w:rsidP="0067323C">
            <w:pPr>
              <w:rPr>
                <w:rFonts w:ascii="Arial" w:hAnsi="Arial" w:cs="Arial"/>
                <w:sz w:val="20"/>
                <w:szCs w:val="20"/>
              </w:rPr>
            </w:pPr>
          </w:p>
        </w:tc>
      </w:tr>
      <w:tr w:rsidR="00682ABB" w:rsidRPr="00682ABB" w14:paraId="7472D9EA" w14:textId="77777777" w:rsidTr="00704F1C">
        <w:trPr>
          <w:trHeight w:val="567"/>
        </w:trPr>
        <w:tc>
          <w:tcPr>
            <w:tcW w:w="2011" w:type="dxa"/>
            <w:shd w:val="clear" w:color="auto" w:fill="auto"/>
            <w:vAlign w:val="center"/>
          </w:tcPr>
          <w:p w14:paraId="2F9300BD" w14:textId="77777777" w:rsidR="008B60A6" w:rsidRPr="00682ABB" w:rsidRDefault="008B60A6" w:rsidP="0067323C">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5901B44" w14:textId="77777777" w:rsidR="008B60A6" w:rsidRPr="00682ABB" w:rsidRDefault="009E10BE" w:rsidP="007C3D1C">
            <w:pPr>
              <w:rPr>
                <w:rFonts w:ascii="Arial" w:hAnsi="Arial" w:cs="Arial"/>
                <w:sz w:val="20"/>
                <w:szCs w:val="20"/>
              </w:rPr>
            </w:pPr>
            <w:r w:rsidRPr="00682ABB">
              <w:rPr>
                <w:rFonts w:ascii="Arial" w:hAnsi="Arial" w:cs="Arial"/>
                <w:sz w:val="20"/>
                <w:szCs w:val="20"/>
              </w:rPr>
              <w:t>listopad 2021. – lipanj 2022</w:t>
            </w:r>
            <w:r w:rsidR="003A653F" w:rsidRPr="00682ABB">
              <w:rPr>
                <w:rFonts w:ascii="Arial" w:hAnsi="Arial" w:cs="Arial"/>
              </w:rPr>
              <w:t>;</w:t>
            </w:r>
            <w:r w:rsidR="003A653F" w:rsidRPr="00682ABB">
              <w:rPr>
                <w:rFonts w:ascii="Arial" w:hAnsi="Arial" w:cs="Arial"/>
                <w:sz w:val="20"/>
                <w:szCs w:val="20"/>
              </w:rPr>
              <w:t xml:space="preserve">  </w:t>
            </w:r>
            <w:r w:rsidR="00C062F2" w:rsidRPr="00682ABB">
              <w:rPr>
                <w:rFonts w:ascii="Arial" w:hAnsi="Arial" w:cs="Arial"/>
                <w:sz w:val="20"/>
                <w:szCs w:val="20"/>
              </w:rPr>
              <w:t>m</w:t>
            </w:r>
            <w:r w:rsidR="008B60A6" w:rsidRPr="00682ABB">
              <w:rPr>
                <w:rFonts w:ascii="Arial" w:hAnsi="Arial" w:cs="Arial"/>
                <w:sz w:val="20"/>
                <w:szCs w:val="20"/>
              </w:rPr>
              <w:t>atična škola</w:t>
            </w:r>
          </w:p>
        </w:tc>
      </w:tr>
      <w:tr w:rsidR="00682ABB" w:rsidRPr="00682ABB" w14:paraId="38718446" w14:textId="77777777" w:rsidTr="00704F1C">
        <w:trPr>
          <w:trHeight w:val="567"/>
        </w:trPr>
        <w:tc>
          <w:tcPr>
            <w:tcW w:w="2011" w:type="dxa"/>
            <w:shd w:val="clear" w:color="auto" w:fill="auto"/>
            <w:vAlign w:val="center"/>
          </w:tcPr>
          <w:p w14:paraId="751EDA85" w14:textId="77777777" w:rsidR="008B60A6" w:rsidRPr="00682ABB" w:rsidRDefault="008B60A6" w:rsidP="0067323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BB20B8A" w14:textId="77777777" w:rsidR="008B60A6" w:rsidRPr="00682ABB" w:rsidRDefault="008B60A6" w:rsidP="0067323C">
            <w:pPr>
              <w:snapToGrid w:val="0"/>
              <w:rPr>
                <w:rFonts w:ascii="Arial" w:hAnsi="Arial" w:cs="Arial"/>
                <w:sz w:val="20"/>
                <w:szCs w:val="20"/>
              </w:rPr>
            </w:pPr>
            <w:r w:rsidRPr="00682ABB">
              <w:rPr>
                <w:rFonts w:ascii="Arial" w:hAnsi="Arial" w:cs="Arial"/>
                <w:sz w:val="20"/>
                <w:szCs w:val="20"/>
              </w:rPr>
              <w:t>poticati višestrani psihosomatski razvoj djece, razvijati zdravstvenu kulturu u svrhu čuvanja i unapređivanja vlastitog zdravlja i zdravlja okoline, zadovoljiti dječije potrebe za kretanjem, odnosno vježbanjem i putem toga stvoriti navike svakodnevnog tjelesnog vježbanja</w:t>
            </w:r>
          </w:p>
        </w:tc>
      </w:tr>
      <w:tr w:rsidR="00682ABB" w:rsidRPr="00682ABB" w14:paraId="16571F3E" w14:textId="77777777" w:rsidTr="00704F1C">
        <w:trPr>
          <w:trHeight w:val="563"/>
        </w:trPr>
        <w:tc>
          <w:tcPr>
            <w:tcW w:w="2011" w:type="dxa"/>
            <w:shd w:val="clear" w:color="auto" w:fill="auto"/>
            <w:vAlign w:val="center"/>
          </w:tcPr>
          <w:p w14:paraId="75EC54C8" w14:textId="77777777" w:rsidR="008B60A6" w:rsidRPr="00682ABB" w:rsidRDefault="008B60A6" w:rsidP="0067323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67D7751" w14:textId="77777777" w:rsidR="008B60A6" w:rsidRPr="00682ABB" w:rsidRDefault="00F3655D" w:rsidP="0067323C">
            <w:pPr>
              <w:snapToGrid w:val="0"/>
              <w:rPr>
                <w:rFonts w:ascii="Arial" w:hAnsi="Arial" w:cs="Arial"/>
                <w:sz w:val="20"/>
                <w:szCs w:val="20"/>
              </w:rPr>
            </w:pPr>
            <w:r w:rsidRPr="00682ABB">
              <w:rPr>
                <w:rFonts w:ascii="Arial" w:hAnsi="Arial" w:cs="Arial"/>
                <w:sz w:val="20"/>
                <w:szCs w:val="20"/>
              </w:rPr>
              <w:t>namjenjeno učenicima 1.-4</w:t>
            </w:r>
            <w:r w:rsidR="008B60A6" w:rsidRPr="00682ABB">
              <w:rPr>
                <w:rFonts w:ascii="Arial" w:hAnsi="Arial" w:cs="Arial"/>
                <w:sz w:val="20"/>
                <w:szCs w:val="20"/>
              </w:rPr>
              <w:t>. raz</w:t>
            </w:r>
            <w:r w:rsidRPr="00682ABB">
              <w:rPr>
                <w:rFonts w:ascii="Arial" w:hAnsi="Arial" w:cs="Arial"/>
                <w:sz w:val="20"/>
                <w:szCs w:val="20"/>
              </w:rPr>
              <w:t xml:space="preserve">reda </w:t>
            </w:r>
          </w:p>
        </w:tc>
      </w:tr>
      <w:tr w:rsidR="00682ABB" w:rsidRPr="00682ABB" w14:paraId="2C51D135" w14:textId="77777777" w:rsidTr="00704F1C">
        <w:trPr>
          <w:trHeight w:val="563"/>
        </w:trPr>
        <w:tc>
          <w:tcPr>
            <w:tcW w:w="2011" w:type="dxa"/>
            <w:shd w:val="clear" w:color="auto" w:fill="auto"/>
            <w:vAlign w:val="center"/>
          </w:tcPr>
          <w:p w14:paraId="27564592" w14:textId="77777777" w:rsidR="008B60A6" w:rsidRPr="00682ABB" w:rsidRDefault="008B60A6" w:rsidP="0067323C">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3B7C6C9" w14:textId="77777777" w:rsidR="008B60A6" w:rsidRPr="00682ABB" w:rsidRDefault="008B60A6" w:rsidP="0067323C">
            <w:pPr>
              <w:snapToGrid w:val="0"/>
              <w:rPr>
                <w:rFonts w:ascii="Arial" w:hAnsi="Arial" w:cs="Arial"/>
                <w:sz w:val="20"/>
                <w:szCs w:val="20"/>
              </w:rPr>
            </w:pPr>
            <w:r w:rsidRPr="00682ABB">
              <w:rPr>
                <w:rFonts w:ascii="Arial" w:hAnsi="Arial" w:cs="Arial"/>
                <w:sz w:val="20"/>
                <w:szCs w:val="20"/>
              </w:rPr>
              <w:t>Marin Pavković, prof.  tjelesne i zdravstvene kulture</w:t>
            </w:r>
            <w:r w:rsidR="009E10BE" w:rsidRPr="00682ABB">
              <w:rPr>
                <w:rFonts w:ascii="Arial" w:hAnsi="Arial" w:cs="Arial"/>
                <w:sz w:val="20"/>
                <w:szCs w:val="20"/>
              </w:rPr>
              <w:t xml:space="preserve"> i Tea Pavić, mag.cin, prof. tjelesne i zdravstvene kulture</w:t>
            </w:r>
          </w:p>
        </w:tc>
      </w:tr>
      <w:tr w:rsidR="00682ABB" w:rsidRPr="00682ABB" w14:paraId="0E50134D" w14:textId="77777777" w:rsidTr="00704F1C">
        <w:trPr>
          <w:trHeight w:val="563"/>
        </w:trPr>
        <w:tc>
          <w:tcPr>
            <w:tcW w:w="2011" w:type="dxa"/>
            <w:shd w:val="clear" w:color="auto" w:fill="auto"/>
            <w:vAlign w:val="center"/>
          </w:tcPr>
          <w:p w14:paraId="59D39CF8" w14:textId="77777777" w:rsidR="008B60A6" w:rsidRPr="00682ABB" w:rsidRDefault="008B60A6" w:rsidP="0067323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639B135" w14:textId="77777777" w:rsidR="008B60A6" w:rsidRPr="00682ABB" w:rsidRDefault="008B60A6" w:rsidP="0067323C">
            <w:pPr>
              <w:snapToGrid w:val="0"/>
              <w:rPr>
                <w:rFonts w:ascii="Arial" w:hAnsi="Arial" w:cs="Arial"/>
                <w:sz w:val="20"/>
                <w:szCs w:val="20"/>
              </w:rPr>
            </w:pPr>
            <w:r w:rsidRPr="00682ABB">
              <w:rPr>
                <w:rFonts w:ascii="Arial" w:hAnsi="Arial" w:cs="Arial"/>
                <w:sz w:val="20"/>
                <w:szCs w:val="20"/>
              </w:rPr>
              <w:t>dva puta tjedno, prema planu i programu</w:t>
            </w:r>
          </w:p>
        </w:tc>
      </w:tr>
      <w:tr w:rsidR="00682ABB" w:rsidRPr="00682ABB" w14:paraId="59446717" w14:textId="77777777" w:rsidTr="00704F1C">
        <w:trPr>
          <w:trHeight w:val="563"/>
        </w:trPr>
        <w:tc>
          <w:tcPr>
            <w:tcW w:w="2011" w:type="dxa"/>
            <w:shd w:val="clear" w:color="auto" w:fill="auto"/>
            <w:vAlign w:val="center"/>
          </w:tcPr>
          <w:p w14:paraId="31012AAB" w14:textId="77777777" w:rsidR="008B60A6" w:rsidRPr="00682ABB" w:rsidRDefault="008B60A6" w:rsidP="0067323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4CEB6B8" w14:textId="77777777" w:rsidR="008B60A6" w:rsidRPr="00682ABB" w:rsidRDefault="00FC152D" w:rsidP="0067323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480D8B5" w14:textId="77777777" w:rsidTr="00704F1C">
        <w:trPr>
          <w:trHeight w:val="563"/>
        </w:trPr>
        <w:tc>
          <w:tcPr>
            <w:tcW w:w="2011" w:type="dxa"/>
            <w:shd w:val="clear" w:color="auto" w:fill="auto"/>
            <w:vAlign w:val="center"/>
          </w:tcPr>
          <w:p w14:paraId="3033CAAD" w14:textId="77777777" w:rsidR="008B60A6" w:rsidRPr="00682ABB" w:rsidRDefault="008B60A6" w:rsidP="0067323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DF32936" w14:textId="77777777" w:rsidR="008B60A6" w:rsidRPr="00682ABB" w:rsidRDefault="008B60A6" w:rsidP="0067323C">
            <w:pPr>
              <w:snapToGrid w:val="0"/>
              <w:rPr>
                <w:rFonts w:ascii="Arial" w:hAnsi="Arial" w:cs="Arial"/>
                <w:sz w:val="20"/>
                <w:szCs w:val="20"/>
              </w:rPr>
            </w:pPr>
            <w:r w:rsidRPr="00682ABB">
              <w:rPr>
                <w:rFonts w:ascii="Arial" w:hAnsi="Arial" w:cs="Arial"/>
                <w:sz w:val="20"/>
                <w:szCs w:val="20"/>
              </w:rPr>
              <w:t>/</w:t>
            </w:r>
          </w:p>
        </w:tc>
      </w:tr>
      <w:tr w:rsidR="00682ABB" w:rsidRPr="00682ABB" w14:paraId="359D39F8" w14:textId="77777777" w:rsidTr="00704F1C">
        <w:trPr>
          <w:trHeight w:val="563"/>
        </w:trPr>
        <w:tc>
          <w:tcPr>
            <w:tcW w:w="2011" w:type="dxa"/>
            <w:shd w:val="clear" w:color="auto" w:fill="auto"/>
            <w:vAlign w:val="center"/>
          </w:tcPr>
          <w:p w14:paraId="5E06544B" w14:textId="77777777" w:rsidR="008B60A6" w:rsidRPr="00682ABB" w:rsidRDefault="008B60A6" w:rsidP="0067323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3DCB875" w14:textId="77777777" w:rsidR="008B60A6" w:rsidRPr="00682ABB" w:rsidRDefault="008B60A6" w:rsidP="0067323C">
            <w:pPr>
              <w:snapToGrid w:val="0"/>
              <w:rPr>
                <w:rFonts w:ascii="Arial" w:hAnsi="Arial" w:cs="Arial"/>
                <w:sz w:val="20"/>
                <w:szCs w:val="20"/>
              </w:rPr>
            </w:pPr>
            <w:r w:rsidRPr="00682ABB">
              <w:rPr>
                <w:rFonts w:ascii="Arial" w:hAnsi="Arial" w:cs="Arial"/>
                <w:sz w:val="20"/>
                <w:szCs w:val="20"/>
              </w:rPr>
              <w:t>zadovoljstvo učenika, usvajanje vještina</w:t>
            </w:r>
          </w:p>
        </w:tc>
      </w:tr>
    </w:tbl>
    <w:p w14:paraId="6BC5B449" w14:textId="77777777" w:rsidR="00C062F2" w:rsidRPr="00682ABB" w:rsidRDefault="00C062F2" w:rsidP="00511B81">
      <w:pPr>
        <w:rPr>
          <w:rFonts w:ascii="Arial" w:hAnsi="Arial" w:cs="Arial"/>
        </w:rPr>
      </w:pPr>
    </w:p>
    <w:p w14:paraId="1AA24284" w14:textId="7117F542" w:rsidR="001C06D9" w:rsidRPr="00682ABB" w:rsidRDefault="001C06D9" w:rsidP="00511B81">
      <w:pPr>
        <w:rPr>
          <w:rFonts w:ascii="Arial" w:hAnsi="Arial" w:cs="Arial"/>
        </w:rPr>
      </w:pPr>
    </w:p>
    <w:p w14:paraId="3F28DB5D" w14:textId="6D29E9DB" w:rsidR="00FE3AFB" w:rsidRPr="00682ABB" w:rsidRDefault="00FE3AFB" w:rsidP="00511B81">
      <w:pPr>
        <w:rPr>
          <w:rFonts w:ascii="Arial" w:hAnsi="Arial" w:cs="Arial"/>
        </w:rPr>
      </w:pPr>
    </w:p>
    <w:p w14:paraId="7BFD68F9" w14:textId="00E72359" w:rsidR="00FE3AFB" w:rsidRPr="00682ABB" w:rsidRDefault="00FE3AFB" w:rsidP="00511B81">
      <w:pPr>
        <w:rPr>
          <w:rFonts w:ascii="Arial" w:hAnsi="Arial" w:cs="Arial"/>
        </w:rPr>
      </w:pPr>
    </w:p>
    <w:p w14:paraId="3E43B246" w14:textId="77777777" w:rsidR="00FE3AFB" w:rsidRPr="00682ABB" w:rsidRDefault="00FE3AF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E10BE" w:rsidRPr="00682ABB" w14:paraId="2FE57A11" w14:textId="77777777" w:rsidTr="00872DA4">
        <w:tc>
          <w:tcPr>
            <w:tcW w:w="9228" w:type="dxa"/>
            <w:gridSpan w:val="2"/>
            <w:shd w:val="clear" w:color="auto" w:fill="auto"/>
            <w:vAlign w:val="center"/>
          </w:tcPr>
          <w:p w14:paraId="5DDE8E4E" w14:textId="77777777" w:rsidR="00BC6E60" w:rsidRPr="00682ABB" w:rsidRDefault="00BC6E60" w:rsidP="00872DA4">
            <w:pPr>
              <w:rPr>
                <w:rFonts w:ascii="Arial" w:hAnsi="Arial" w:cs="Arial"/>
                <w:sz w:val="20"/>
                <w:szCs w:val="20"/>
              </w:rPr>
            </w:pPr>
          </w:p>
          <w:p w14:paraId="3E0623B2" w14:textId="77777777" w:rsidR="00BC6E60" w:rsidRPr="00682ABB" w:rsidRDefault="00BC6E60" w:rsidP="00872DA4">
            <w:pPr>
              <w:jc w:val="center"/>
              <w:rPr>
                <w:rFonts w:ascii="Arial" w:hAnsi="Arial" w:cs="Arial"/>
                <w:b/>
                <w:sz w:val="20"/>
                <w:szCs w:val="20"/>
              </w:rPr>
            </w:pPr>
            <w:r w:rsidRPr="00682ABB">
              <w:rPr>
                <w:rFonts w:ascii="Arial" w:hAnsi="Arial" w:cs="Arial"/>
                <w:b/>
                <w:sz w:val="20"/>
                <w:szCs w:val="20"/>
              </w:rPr>
              <w:t xml:space="preserve">ŠKOLSKI SPORTSKI KLUB, </w:t>
            </w:r>
            <w:r w:rsidR="00C062F2" w:rsidRPr="00682ABB">
              <w:rPr>
                <w:rFonts w:ascii="Arial" w:hAnsi="Arial" w:cs="Arial"/>
                <w:b/>
                <w:sz w:val="20"/>
                <w:szCs w:val="20"/>
              </w:rPr>
              <w:t>matična škola</w:t>
            </w:r>
          </w:p>
          <w:p w14:paraId="0C9449F2" w14:textId="77777777" w:rsidR="00BC6E60" w:rsidRPr="00682ABB" w:rsidRDefault="00BC6E60" w:rsidP="00872DA4">
            <w:pPr>
              <w:rPr>
                <w:rFonts w:ascii="Arial" w:hAnsi="Arial" w:cs="Arial"/>
                <w:sz w:val="20"/>
                <w:szCs w:val="20"/>
              </w:rPr>
            </w:pPr>
          </w:p>
        </w:tc>
      </w:tr>
      <w:tr w:rsidR="00682ABB" w:rsidRPr="00682ABB" w14:paraId="5F051344" w14:textId="77777777" w:rsidTr="00872DA4">
        <w:trPr>
          <w:trHeight w:val="567"/>
        </w:trPr>
        <w:tc>
          <w:tcPr>
            <w:tcW w:w="2011" w:type="dxa"/>
            <w:shd w:val="clear" w:color="auto" w:fill="auto"/>
            <w:vAlign w:val="center"/>
          </w:tcPr>
          <w:p w14:paraId="1188BE03" w14:textId="77777777" w:rsidR="00BC6E60" w:rsidRPr="00682ABB" w:rsidRDefault="00BC6E60" w:rsidP="00872DA4">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5EE38C7" w14:textId="77777777" w:rsidR="00BC6E60" w:rsidRPr="00682ABB" w:rsidRDefault="00BC6E60" w:rsidP="009E10BE">
            <w:pPr>
              <w:rPr>
                <w:rFonts w:ascii="Arial" w:hAnsi="Arial" w:cs="Arial"/>
                <w:sz w:val="20"/>
                <w:szCs w:val="20"/>
              </w:rPr>
            </w:pPr>
            <w:r w:rsidRPr="00682ABB">
              <w:rPr>
                <w:rFonts w:ascii="Arial" w:hAnsi="Arial" w:cs="Arial"/>
                <w:sz w:val="20"/>
                <w:szCs w:val="20"/>
              </w:rPr>
              <w:t>rujan 20</w:t>
            </w:r>
            <w:r w:rsidR="00AD4906" w:rsidRPr="00682ABB">
              <w:rPr>
                <w:rFonts w:ascii="Arial" w:hAnsi="Arial" w:cs="Arial"/>
                <w:sz w:val="20"/>
                <w:szCs w:val="20"/>
              </w:rPr>
              <w:t>2</w:t>
            </w:r>
            <w:r w:rsidR="009E10BE" w:rsidRPr="00682ABB">
              <w:rPr>
                <w:rFonts w:ascii="Arial" w:hAnsi="Arial" w:cs="Arial"/>
                <w:sz w:val="20"/>
                <w:szCs w:val="20"/>
              </w:rPr>
              <w:t>1</w:t>
            </w:r>
            <w:r w:rsidRPr="00682ABB">
              <w:rPr>
                <w:rFonts w:ascii="Arial" w:hAnsi="Arial" w:cs="Arial"/>
                <w:sz w:val="20"/>
                <w:szCs w:val="20"/>
              </w:rPr>
              <w:t>. – lipanj 202</w:t>
            </w:r>
            <w:r w:rsidR="009E10BE" w:rsidRPr="00682ABB">
              <w:rPr>
                <w:rFonts w:ascii="Arial" w:hAnsi="Arial" w:cs="Arial"/>
                <w:sz w:val="20"/>
                <w:szCs w:val="20"/>
              </w:rPr>
              <w:t>2</w:t>
            </w:r>
            <w:r w:rsidRPr="00682ABB">
              <w:rPr>
                <w:rFonts w:ascii="Arial" w:hAnsi="Arial" w:cs="Arial"/>
                <w:sz w:val="20"/>
                <w:szCs w:val="20"/>
              </w:rPr>
              <w:t>.</w:t>
            </w:r>
            <w:r w:rsidR="00C062F2" w:rsidRPr="00682ABB">
              <w:rPr>
                <w:rFonts w:ascii="Arial" w:hAnsi="Arial" w:cs="Arial"/>
                <w:sz w:val="20"/>
                <w:szCs w:val="20"/>
              </w:rPr>
              <w:t xml:space="preserve"> m</w:t>
            </w:r>
            <w:r w:rsidRPr="00682ABB">
              <w:rPr>
                <w:rFonts w:ascii="Arial" w:hAnsi="Arial" w:cs="Arial"/>
                <w:sz w:val="20"/>
                <w:szCs w:val="20"/>
              </w:rPr>
              <w:t>atična škola</w:t>
            </w:r>
          </w:p>
        </w:tc>
      </w:tr>
      <w:tr w:rsidR="00682ABB" w:rsidRPr="00682ABB" w14:paraId="32CE60F8" w14:textId="77777777" w:rsidTr="00872DA4">
        <w:trPr>
          <w:trHeight w:val="567"/>
        </w:trPr>
        <w:tc>
          <w:tcPr>
            <w:tcW w:w="2011" w:type="dxa"/>
            <w:shd w:val="clear" w:color="auto" w:fill="auto"/>
            <w:vAlign w:val="center"/>
          </w:tcPr>
          <w:p w14:paraId="60C103E6" w14:textId="77777777" w:rsidR="00BC6E60" w:rsidRPr="00682ABB" w:rsidRDefault="00BC6E60"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7BF737B"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-poticati višestrani psihosomatski razvoj djece, razvijati zdravstvenu kulturu u svrhu čuvanja i unapređivanja vlastitog zdravlja i zdravlja okoline,</w:t>
            </w:r>
          </w:p>
          <w:p w14:paraId="36BE2939"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zadovoljiti  potrebe za kretanjem, odnosno vježbanjem i putem toga stvoriti navike svakodnevnog tjelesnog vježbanja</w:t>
            </w:r>
          </w:p>
          <w:p w14:paraId="38404CFE"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razvoj pozitivnog stava prema sportu i tjelesnom vježbanju</w:t>
            </w:r>
          </w:p>
          <w:p w14:paraId="15D68B96"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razvoj motoričkih i funkcionalnih sposobnosti</w:t>
            </w:r>
          </w:p>
          <w:p w14:paraId="62B5AEC4"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praćenje i utjecaj na razvoj morfoloških obilježja</w:t>
            </w:r>
          </w:p>
          <w:p w14:paraId="6EFE74A9"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poticanje interesa za usvajanje i usavršavanje različitih kinezioloških aktivnosti</w:t>
            </w:r>
          </w:p>
        </w:tc>
      </w:tr>
      <w:tr w:rsidR="00682ABB" w:rsidRPr="00682ABB" w14:paraId="4750F36C" w14:textId="77777777" w:rsidTr="00872DA4">
        <w:trPr>
          <w:trHeight w:val="563"/>
        </w:trPr>
        <w:tc>
          <w:tcPr>
            <w:tcW w:w="2011" w:type="dxa"/>
            <w:shd w:val="clear" w:color="auto" w:fill="auto"/>
            <w:vAlign w:val="center"/>
          </w:tcPr>
          <w:p w14:paraId="326AE163" w14:textId="77777777" w:rsidR="00BC6E60" w:rsidRPr="00682ABB" w:rsidRDefault="00BC6E60" w:rsidP="00872DA4">
            <w:pPr>
              <w:rPr>
                <w:rFonts w:ascii="Arial" w:hAnsi="Arial" w:cs="Arial"/>
                <w:b/>
                <w:sz w:val="20"/>
                <w:szCs w:val="20"/>
              </w:rPr>
            </w:pPr>
            <w:r w:rsidRPr="00682ABB">
              <w:rPr>
                <w:rFonts w:ascii="Arial" w:hAnsi="Arial" w:cs="Arial"/>
                <w:b/>
                <w:sz w:val="20"/>
                <w:szCs w:val="20"/>
              </w:rPr>
              <w:t>Sadržaji:</w:t>
            </w:r>
          </w:p>
        </w:tc>
        <w:tc>
          <w:tcPr>
            <w:tcW w:w="7217" w:type="dxa"/>
            <w:shd w:val="clear" w:color="auto" w:fill="auto"/>
            <w:vAlign w:val="center"/>
          </w:tcPr>
          <w:p w14:paraId="49555DE5"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-Sportska igra odbojka</w:t>
            </w:r>
            <w:r w:rsidRPr="00682ABB">
              <w:rPr>
                <w:rFonts w:ascii="Arial" w:hAnsi="Arial" w:cs="Arial"/>
                <w:sz w:val="16"/>
                <w:szCs w:val="16"/>
              </w:rPr>
              <w:br/>
              <w:t>- Plesne strukture (standardni, Latino i moderni plesovi) i ritmičke strukture te koreografije</w:t>
            </w:r>
          </w:p>
          <w:p w14:paraId="6AFFE63E"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Aerobik, povezivanje koraka srednjeg i visokog intenziteta</w:t>
            </w:r>
          </w:p>
          <w:p w14:paraId="7630C05F" w14:textId="77777777" w:rsidR="00BC6E60" w:rsidRPr="00682ABB" w:rsidRDefault="00BC6E60" w:rsidP="00872DA4">
            <w:pPr>
              <w:snapToGrid w:val="0"/>
              <w:rPr>
                <w:rFonts w:ascii="Arial" w:hAnsi="Arial" w:cs="Arial"/>
                <w:sz w:val="16"/>
                <w:szCs w:val="16"/>
              </w:rPr>
            </w:pPr>
            <w:r w:rsidRPr="00682ABB">
              <w:rPr>
                <w:rFonts w:ascii="Arial" w:hAnsi="Arial" w:cs="Arial"/>
                <w:sz w:val="16"/>
                <w:szCs w:val="16"/>
              </w:rPr>
              <w:t>- Kružni oblik rada (vježbe za razvoj snage, koordinacije, brzine, ravnoteže i fleksibilnosti)</w:t>
            </w:r>
          </w:p>
        </w:tc>
      </w:tr>
      <w:tr w:rsidR="00682ABB" w:rsidRPr="00682ABB" w14:paraId="3455B3EC" w14:textId="77777777" w:rsidTr="00872DA4">
        <w:trPr>
          <w:trHeight w:val="563"/>
        </w:trPr>
        <w:tc>
          <w:tcPr>
            <w:tcW w:w="2011" w:type="dxa"/>
            <w:shd w:val="clear" w:color="auto" w:fill="auto"/>
            <w:vAlign w:val="center"/>
          </w:tcPr>
          <w:p w14:paraId="07975A44" w14:textId="77777777" w:rsidR="00BC6E60" w:rsidRPr="00682ABB" w:rsidRDefault="00BC6E60"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46EA8FC" w14:textId="77777777" w:rsidR="00BC6E60" w:rsidRPr="00682ABB" w:rsidRDefault="00BC6E60" w:rsidP="00872DA4">
            <w:pPr>
              <w:snapToGrid w:val="0"/>
              <w:rPr>
                <w:rFonts w:ascii="Arial" w:hAnsi="Arial" w:cs="Arial"/>
                <w:sz w:val="20"/>
                <w:szCs w:val="20"/>
              </w:rPr>
            </w:pPr>
            <w:r w:rsidRPr="00682ABB">
              <w:rPr>
                <w:rFonts w:ascii="Arial" w:hAnsi="Arial" w:cs="Arial"/>
                <w:sz w:val="20"/>
                <w:szCs w:val="20"/>
              </w:rPr>
              <w:t xml:space="preserve">namjenjeno učenicima 5.-8. razreda </w:t>
            </w:r>
          </w:p>
        </w:tc>
      </w:tr>
      <w:tr w:rsidR="00682ABB" w:rsidRPr="00682ABB" w14:paraId="397C95DF" w14:textId="77777777" w:rsidTr="00872DA4">
        <w:trPr>
          <w:trHeight w:val="563"/>
        </w:trPr>
        <w:tc>
          <w:tcPr>
            <w:tcW w:w="2011" w:type="dxa"/>
            <w:shd w:val="clear" w:color="auto" w:fill="auto"/>
            <w:vAlign w:val="center"/>
          </w:tcPr>
          <w:p w14:paraId="56E43F8C" w14:textId="77777777" w:rsidR="00BC6E60" w:rsidRPr="00682ABB" w:rsidRDefault="00BC6E60"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D66BD65" w14:textId="77777777" w:rsidR="00BC6E60" w:rsidRPr="00682ABB" w:rsidRDefault="00AD4906" w:rsidP="00872DA4">
            <w:pPr>
              <w:snapToGrid w:val="0"/>
              <w:rPr>
                <w:rFonts w:ascii="Arial" w:hAnsi="Arial" w:cs="Arial"/>
                <w:sz w:val="20"/>
                <w:szCs w:val="20"/>
              </w:rPr>
            </w:pPr>
            <w:r w:rsidRPr="00682ABB">
              <w:rPr>
                <w:rFonts w:ascii="Arial" w:hAnsi="Arial" w:cs="Arial"/>
                <w:sz w:val="20"/>
                <w:szCs w:val="20"/>
              </w:rPr>
              <w:t>Tea Pavić, mag.cin, prof. t</w:t>
            </w:r>
            <w:r w:rsidR="00BC6E60" w:rsidRPr="00682ABB">
              <w:rPr>
                <w:rFonts w:ascii="Arial" w:hAnsi="Arial" w:cs="Arial"/>
                <w:sz w:val="20"/>
                <w:szCs w:val="20"/>
              </w:rPr>
              <w:t>jelesne i zdravstvene kulture</w:t>
            </w:r>
          </w:p>
        </w:tc>
      </w:tr>
      <w:tr w:rsidR="00682ABB" w:rsidRPr="00682ABB" w14:paraId="74B93CE0" w14:textId="77777777" w:rsidTr="00872DA4">
        <w:trPr>
          <w:trHeight w:val="563"/>
        </w:trPr>
        <w:tc>
          <w:tcPr>
            <w:tcW w:w="2011" w:type="dxa"/>
            <w:shd w:val="clear" w:color="auto" w:fill="auto"/>
            <w:vAlign w:val="center"/>
          </w:tcPr>
          <w:p w14:paraId="7B8E5F1B" w14:textId="77777777" w:rsidR="00BC6E60" w:rsidRPr="00682ABB" w:rsidRDefault="00BC6E60"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FE37982" w14:textId="77777777" w:rsidR="00BC6E60" w:rsidRPr="00682ABB" w:rsidRDefault="00BC6E60" w:rsidP="00872DA4">
            <w:pPr>
              <w:snapToGrid w:val="0"/>
              <w:rPr>
                <w:rFonts w:ascii="Arial" w:hAnsi="Arial" w:cs="Arial"/>
                <w:sz w:val="20"/>
                <w:szCs w:val="20"/>
              </w:rPr>
            </w:pPr>
            <w:r w:rsidRPr="00682ABB">
              <w:rPr>
                <w:rFonts w:ascii="Arial" w:hAnsi="Arial" w:cs="Arial"/>
                <w:sz w:val="20"/>
                <w:szCs w:val="20"/>
              </w:rPr>
              <w:t>dva puta tjedno, prema planu i programu</w:t>
            </w:r>
          </w:p>
        </w:tc>
      </w:tr>
      <w:tr w:rsidR="00682ABB" w:rsidRPr="00682ABB" w14:paraId="733A91FC" w14:textId="77777777" w:rsidTr="00872DA4">
        <w:trPr>
          <w:trHeight w:val="563"/>
        </w:trPr>
        <w:tc>
          <w:tcPr>
            <w:tcW w:w="2011" w:type="dxa"/>
            <w:shd w:val="clear" w:color="auto" w:fill="auto"/>
            <w:vAlign w:val="center"/>
          </w:tcPr>
          <w:p w14:paraId="0161569D" w14:textId="77777777" w:rsidR="00BC6E60" w:rsidRPr="00682ABB" w:rsidRDefault="00BC6E60"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E44749E" w14:textId="77777777" w:rsidR="00BC6E60" w:rsidRPr="00682ABB" w:rsidRDefault="00FC152D"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328757C" w14:textId="77777777" w:rsidTr="00872DA4">
        <w:trPr>
          <w:trHeight w:val="563"/>
        </w:trPr>
        <w:tc>
          <w:tcPr>
            <w:tcW w:w="2011" w:type="dxa"/>
            <w:shd w:val="clear" w:color="auto" w:fill="auto"/>
            <w:vAlign w:val="center"/>
          </w:tcPr>
          <w:p w14:paraId="28FF6BEB" w14:textId="77777777" w:rsidR="00BC6E60" w:rsidRPr="00682ABB" w:rsidRDefault="00BC6E60"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9DBDFE0" w14:textId="77777777" w:rsidR="00BC6E60" w:rsidRPr="00682ABB" w:rsidRDefault="00BC6E60" w:rsidP="00872DA4">
            <w:pPr>
              <w:snapToGrid w:val="0"/>
              <w:rPr>
                <w:rFonts w:ascii="Arial" w:hAnsi="Arial" w:cs="Arial"/>
                <w:sz w:val="20"/>
                <w:szCs w:val="20"/>
              </w:rPr>
            </w:pPr>
            <w:r w:rsidRPr="00682ABB">
              <w:rPr>
                <w:rFonts w:ascii="Arial" w:hAnsi="Arial" w:cs="Arial"/>
                <w:sz w:val="20"/>
                <w:szCs w:val="20"/>
              </w:rPr>
              <w:t>/</w:t>
            </w:r>
          </w:p>
        </w:tc>
      </w:tr>
      <w:tr w:rsidR="00682ABB" w:rsidRPr="00682ABB" w14:paraId="1751BE58" w14:textId="77777777" w:rsidTr="00872DA4">
        <w:trPr>
          <w:trHeight w:val="563"/>
        </w:trPr>
        <w:tc>
          <w:tcPr>
            <w:tcW w:w="2011" w:type="dxa"/>
            <w:shd w:val="clear" w:color="auto" w:fill="auto"/>
            <w:vAlign w:val="center"/>
          </w:tcPr>
          <w:p w14:paraId="322FD91C" w14:textId="77777777" w:rsidR="00BC6E60" w:rsidRPr="00682ABB" w:rsidRDefault="00BC6E60"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0A8D073" w14:textId="77777777" w:rsidR="00BC6E60" w:rsidRPr="00682ABB" w:rsidRDefault="00BC6E60" w:rsidP="00872DA4">
            <w:pPr>
              <w:snapToGrid w:val="0"/>
              <w:rPr>
                <w:rFonts w:ascii="Arial" w:hAnsi="Arial" w:cs="Arial"/>
                <w:sz w:val="20"/>
                <w:szCs w:val="20"/>
              </w:rPr>
            </w:pPr>
            <w:r w:rsidRPr="00682ABB">
              <w:rPr>
                <w:rFonts w:ascii="Arial" w:hAnsi="Arial" w:cs="Arial"/>
                <w:sz w:val="20"/>
                <w:szCs w:val="20"/>
              </w:rPr>
              <w:t>zadovoljstvo učenika, aktivnost,  usvajanje vještina</w:t>
            </w:r>
          </w:p>
        </w:tc>
      </w:tr>
    </w:tbl>
    <w:p w14:paraId="36000578" w14:textId="77777777" w:rsidR="00511B81" w:rsidRPr="00682ABB" w:rsidRDefault="00511B81" w:rsidP="00511B81">
      <w:pPr>
        <w:rPr>
          <w:rFonts w:ascii="Arial" w:hAnsi="Arial" w:cs="Arial"/>
        </w:rPr>
      </w:pPr>
    </w:p>
    <w:p w14:paraId="39DE9BB8" w14:textId="77777777" w:rsidR="002B5939" w:rsidRPr="00682ABB" w:rsidRDefault="002B5939" w:rsidP="00511B81">
      <w:pPr>
        <w:rPr>
          <w:rFonts w:ascii="Arial" w:hAnsi="Arial" w:cs="Arial"/>
        </w:rPr>
      </w:pPr>
    </w:p>
    <w:p w14:paraId="2C08B47E" w14:textId="77777777" w:rsidR="002B5939" w:rsidRPr="00682ABB" w:rsidRDefault="002B5939"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0082E25" w14:textId="77777777" w:rsidTr="00704F1C">
        <w:tc>
          <w:tcPr>
            <w:tcW w:w="9228" w:type="dxa"/>
            <w:gridSpan w:val="2"/>
            <w:shd w:val="clear" w:color="auto" w:fill="auto"/>
            <w:vAlign w:val="center"/>
          </w:tcPr>
          <w:p w14:paraId="650106A9" w14:textId="77777777" w:rsidR="00D97350" w:rsidRPr="00682ABB" w:rsidRDefault="00D97350" w:rsidP="00243F71">
            <w:pPr>
              <w:rPr>
                <w:rFonts w:ascii="Arial" w:hAnsi="Arial" w:cs="Arial"/>
                <w:sz w:val="20"/>
                <w:szCs w:val="20"/>
              </w:rPr>
            </w:pPr>
          </w:p>
          <w:p w14:paraId="736966C5" w14:textId="77777777" w:rsidR="00D97350" w:rsidRPr="00682ABB" w:rsidRDefault="00D97350" w:rsidP="00243F71">
            <w:pPr>
              <w:jc w:val="center"/>
              <w:rPr>
                <w:rFonts w:ascii="Arial" w:hAnsi="Arial" w:cs="Arial"/>
                <w:b/>
                <w:sz w:val="20"/>
                <w:szCs w:val="20"/>
              </w:rPr>
            </w:pPr>
            <w:r w:rsidRPr="00682ABB">
              <w:rPr>
                <w:rFonts w:ascii="Arial" w:hAnsi="Arial" w:cs="Arial"/>
                <w:b/>
                <w:sz w:val="20"/>
                <w:szCs w:val="20"/>
              </w:rPr>
              <w:t>ŠKOLSKI VRT – matična škola</w:t>
            </w:r>
          </w:p>
          <w:p w14:paraId="2D988A8E" w14:textId="77777777" w:rsidR="00D97350" w:rsidRPr="00682ABB" w:rsidRDefault="00D97350" w:rsidP="00243F71">
            <w:pPr>
              <w:rPr>
                <w:rFonts w:ascii="Arial" w:hAnsi="Arial" w:cs="Arial"/>
                <w:sz w:val="20"/>
                <w:szCs w:val="20"/>
              </w:rPr>
            </w:pPr>
          </w:p>
        </w:tc>
      </w:tr>
      <w:tr w:rsidR="00682ABB" w:rsidRPr="00682ABB" w14:paraId="6131BB24" w14:textId="77777777" w:rsidTr="00704F1C">
        <w:trPr>
          <w:trHeight w:val="567"/>
        </w:trPr>
        <w:tc>
          <w:tcPr>
            <w:tcW w:w="2011" w:type="dxa"/>
            <w:shd w:val="clear" w:color="auto" w:fill="auto"/>
            <w:vAlign w:val="center"/>
          </w:tcPr>
          <w:p w14:paraId="64DF22FF" w14:textId="77777777" w:rsidR="00D97350" w:rsidRPr="00682ABB" w:rsidRDefault="00D97350" w:rsidP="00243F7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F4E7D82" w14:textId="77777777" w:rsidR="00D97350" w:rsidRPr="00682ABB" w:rsidRDefault="00C062F2" w:rsidP="00A261C0">
            <w:pPr>
              <w:rPr>
                <w:rFonts w:ascii="Arial" w:hAnsi="Arial" w:cs="Arial"/>
                <w:sz w:val="20"/>
                <w:szCs w:val="20"/>
              </w:rPr>
            </w:pPr>
            <w:r w:rsidRPr="00682ABB">
              <w:rPr>
                <w:rFonts w:ascii="Arial" w:hAnsi="Arial" w:cs="Arial"/>
                <w:sz w:val="20"/>
                <w:szCs w:val="20"/>
              </w:rPr>
              <w:t>t</w:t>
            </w:r>
            <w:r w:rsidR="00D97350" w:rsidRPr="00682ABB">
              <w:rPr>
                <w:rFonts w:ascii="Arial" w:hAnsi="Arial" w:cs="Arial"/>
                <w:sz w:val="20"/>
                <w:szCs w:val="20"/>
              </w:rPr>
              <w:t xml:space="preserve">ijekom školske godine </w:t>
            </w:r>
            <w:r w:rsidR="005B51F2" w:rsidRPr="00682ABB">
              <w:rPr>
                <w:rFonts w:ascii="Arial" w:hAnsi="Arial" w:cs="Arial"/>
                <w:sz w:val="20"/>
                <w:szCs w:val="20"/>
              </w:rPr>
              <w:t>2021./2022.</w:t>
            </w:r>
            <w:r w:rsidR="00D97350" w:rsidRPr="00682ABB">
              <w:rPr>
                <w:rFonts w:ascii="Arial" w:hAnsi="Arial" w:cs="Arial"/>
                <w:sz w:val="20"/>
                <w:szCs w:val="20"/>
              </w:rPr>
              <w:t xml:space="preserve"> – matična škola</w:t>
            </w:r>
          </w:p>
        </w:tc>
      </w:tr>
      <w:tr w:rsidR="00682ABB" w:rsidRPr="00682ABB" w14:paraId="0C060207" w14:textId="77777777" w:rsidTr="00704F1C">
        <w:trPr>
          <w:trHeight w:val="567"/>
        </w:trPr>
        <w:tc>
          <w:tcPr>
            <w:tcW w:w="2011" w:type="dxa"/>
            <w:shd w:val="clear" w:color="auto" w:fill="auto"/>
            <w:vAlign w:val="center"/>
          </w:tcPr>
          <w:p w14:paraId="4BE548E4" w14:textId="77777777" w:rsidR="00D97350" w:rsidRPr="00682ABB" w:rsidRDefault="00D97350" w:rsidP="00243F7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62A337D" w14:textId="77777777" w:rsidR="00D97350" w:rsidRPr="00682ABB" w:rsidRDefault="00C062F2" w:rsidP="00243F71">
            <w:pPr>
              <w:rPr>
                <w:rFonts w:ascii="Arial" w:hAnsi="Arial" w:cs="Arial"/>
                <w:sz w:val="20"/>
                <w:szCs w:val="20"/>
              </w:rPr>
            </w:pPr>
            <w:r w:rsidRPr="00682ABB">
              <w:rPr>
                <w:rFonts w:ascii="Arial" w:hAnsi="Arial" w:cs="Arial"/>
                <w:sz w:val="20"/>
                <w:szCs w:val="20"/>
              </w:rPr>
              <w:t>o</w:t>
            </w:r>
            <w:r w:rsidR="00D97350" w:rsidRPr="00682ABB">
              <w:rPr>
                <w:rFonts w:ascii="Arial" w:hAnsi="Arial" w:cs="Arial"/>
                <w:sz w:val="20"/>
                <w:szCs w:val="20"/>
              </w:rPr>
              <w:t>državanje školskog vrt, podizanje nadzemnih gredica, usvajati temelje održivog razvoja, suradnja s poljeprivrednom savjetodavnom službom u proširivanju znanja i rad u vrtu.</w:t>
            </w:r>
          </w:p>
        </w:tc>
      </w:tr>
      <w:tr w:rsidR="00682ABB" w:rsidRPr="00682ABB" w14:paraId="1EC821E2" w14:textId="77777777" w:rsidTr="00704F1C">
        <w:trPr>
          <w:trHeight w:val="563"/>
        </w:trPr>
        <w:tc>
          <w:tcPr>
            <w:tcW w:w="2011" w:type="dxa"/>
            <w:shd w:val="clear" w:color="auto" w:fill="auto"/>
            <w:vAlign w:val="center"/>
          </w:tcPr>
          <w:p w14:paraId="5D88822F" w14:textId="77777777" w:rsidR="00D97350" w:rsidRPr="00682ABB" w:rsidRDefault="00D97350" w:rsidP="00243F7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8F73564" w14:textId="77777777" w:rsidR="00D97350" w:rsidRPr="00682ABB" w:rsidRDefault="00C062F2" w:rsidP="00243F71">
            <w:pPr>
              <w:rPr>
                <w:rFonts w:ascii="Arial" w:hAnsi="Arial" w:cs="Arial"/>
                <w:sz w:val="20"/>
                <w:szCs w:val="20"/>
              </w:rPr>
            </w:pPr>
            <w:r w:rsidRPr="00682ABB">
              <w:rPr>
                <w:rFonts w:ascii="Arial" w:hAnsi="Arial" w:cs="Arial"/>
                <w:sz w:val="20"/>
                <w:szCs w:val="20"/>
              </w:rPr>
              <w:t>r</w:t>
            </w:r>
            <w:r w:rsidR="00D97350" w:rsidRPr="00682ABB">
              <w:rPr>
                <w:rFonts w:ascii="Arial" w:hAnsi="Arial" w:cs="Arial"/>
                <w:sz w:val="20"/>
                <w:szCs w:val="20"/>
              </w:rPr>
              <w:t>azvijanje ekološke svijesti i radnih navika učenika.</w:t>
            </w:r>
          </w:p>
        </w:tc>
      </w:tr>
      <w:tr w:rsidR="00682ABB" w:rsidRPr="00682ABB" w14:paraId="36411470" w14:textId="77777777" w:rsidTr="00704F1C">
        <w:trPr>
          <w:trHeight w:val="563"/>
        </w:trPr>
        <w:tc>
          <w:tcPr>
            <w:tcW w:w="2011" w:type="dxa"/>
            <w:shd w:val="clear" w:color="auto" w:fill="auto"/>
            <w:vAlign w:val="center"/>
          </w:tcPr>
          <w:p w14:paraId="7EC8ABCC" w14:textId="77777777" w:rsidR="00D97350" w:rsidRPr="00682ABB" w:rsidRDefault="00D97350" w:rsidP="00243F7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373A2FF" w14:textId="77777777" w:rsidR="00D97350" w:rsidRPr="00682ABB" w:rsidRDefault="00D97350" w:rsidP="00243F71">
            <w:pPr>
              <w:rPr>
                <w:rFonts w:ascii="Arial" w:hAnsi="Arial" w:cs="Arial"/>
                <w:sz w:val="20"/>
                <w:szCs w:val="20"/>
              </w:rPr>
            </w:pPr>
            <w:r w:rsidRPr="00682ABB">
              <w:rPr>
                <w:rFonts w:ascii="Arial" w:hAnsi="Arial" w:cs="Arial"/>
                <w:sz w:val="20"/>
                <w:szCs w:val="20"/>
              </w:rPr>
              <w:t>Diana Franjković</w:t>
            </w:r>
          </w:p>
        </w:tc>
      </w:tr>
      <w:tr w:rsidR="00682ABB" w:rsidRPr="00682ABB" w14:paraId="3C64FB93" w14:textId="77777777" w:rsidTr="00704F1C">
        <w:trPr>
          <w:trHeight w:val="563"/>
        </w:trPr>
        <w:tc>
          <w:tcPr>
            <w:tcW w:w="2011" w:type="dxa"/>
            <w:shd w:val="clear" w:color="auto" w:fill="auto"/>
            <w:vAlign w:val="center"/>
          </w:tcPr>
          <w:p w14:paraId="79B9D3A4" w14:textId="77777777" w:rsidR="00D97350" w:rsidRPr="00682ABB" w:rsidRDefault="00D97350" w:rsidP="00243F7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8F93B4E" w14:textId="77777777" w:rsidR="00D97350" w:rsidRPr="00682ABB" w:rsidRDefault="00D97350" w:rsidP="00243F71">
            <w:pPr>
              <w:rPr>
                <w:rFonts w:ascii="Arial" w:hAnsi="Arial" w:cs="Arial"/>
                <w:sz w:val="20"/>
                <w:szCs w:val="20"/>
              </w:rPr>
            </w:pPr>
            <w:r w:rsidRPr="00682ABB">
              <w:rPr>
                <w:rFonts w:ascii="Arial" w:hAnsi="Arial" w:cs="Arial"/>
                <w:sz w:val="20"/>
                <w:szCs w:val="20"/>
              </w:rPr>
              <w:t>praktični rad i teoretska nastava prema planu rada</w:t>
            </w:r>
          </w:p>
        </w:tc>
      </w:tr>
      <w:tr w:rsidR="00682ABB" w:rsidRPr="00682ABB" w14:paraId="4C7247F8" w14:textId="77777777" w:rsidTr="00704F1C">
        <w:trPr>
          <w:trHeight w:val="563"/>
        </w:trPr>
        <w:tc>
          <w:tcPr>
            <w:tcW w:w="2011" w:type="dxa"/>
            <w:shd w:val="clear" w:color="auto" w:fill="auto"/>
            <w:vAlign w:val="center"/>
          </w:tcPr>
          <w:p w14:paraId="091400E2" w14:textId="77777777" w:rsidR="00D97350" w:rsidRPr="00682ABB" w:rsidRDefault="00D97350" w:rsidP="00243F7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F72A6B5" w14:textId="77777777" w:rsidR="00D97350" w:rsidRPr="00682ABB" w:rsidRDefault="00FC152D" w:rsidP="00243F7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F1CF295" w14:textId="77777777" w:rsidTr="00704F1C">
        <w:trPr>
          <w:trHeight w:val="563"/>
        </w:trPr>
        <w:tc>
          <w:tcPr>
            <w:tcW w:w="2011" w:type="dxa"/>
            <w:shd w:val="clear" w:color="auto" w:fill="auto"/>
            <w:vAlign w:val="center"/>
          </w:tcPr>
          <w:p w14:paraId="573FC33E" w14:textId="77777777" w:rsidR="00D97350" w:rsidRPr="00682ABB" w:rsidRDefault="00D97350" w:rsidP="00243F7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320CAC" w14:textId="77777777" w:rsidR="00D97350" w:rsidRPr="00682ABB" w:rsidRDefault="00D97350" w:rsidP="00243F71">
            <w:pPr>
              <w:rPr>
                <w:rFonts w:ascii="Arial" w:hAnsi="Arial" w:cs="Arial"/>
                <w:sz w:val="20"/>
                <w:szCs w:val="20"/>
              </w:rPr>
            </w:pPr>
            <w:r w:rsidRPr="00682ABB">
              <w:rPr>
                <w:rFonts w:ascii="Arial" w:hAnsi="Arial" w:cs="Arial"/>
                <w:sz w:val="20"/>
                <w:szCs w:val="20"/>
              </w:rPr>
              <w:t>sredstva potrebna za održavanje školskog vrta</w:t>
            </w:r>
          </w:p>
        </w:tc>
      </w:tr>
      <w:tr w:rsidR="00682ABB" w:rsidRPr="00682ABB" w14:paraId="368746DD" w14:textId="77777777" w:rsidTr="00704F1C">
        <w:trPr>
          <w:trHeight w:val="563"/>
        </w:trPr>
        <w:tc>
          <w:tcPr>
            <w:tcW w:w="2011" w:type="dxa"/>
            <w:shd w:val="clear" w:color="auto" w:fill="auto"/>
            <w:vAlign w:val="center"/>
          </w:tcPr>
          <w:p w14:paraId="24931EA3" w14:textId="77777777" w:rsidR="00D97350" w:rsidRPr="00682ABB" w:rsidRDefault="00D97350" w:rsidP="00243F7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B0B2B42" w14:textId="77777777" w:rsidR="00D97350" w:rsidRPr="00682ABB" w:rsidRDefault="00D97350" w:rsidP="00243F71">
            <w:pPr>
              <w:rPr>
                <w:rFonts w:ascii="Arial" w:hAnsi="Arial" w:cs="Arial"/>
                <w:sz w:val="20"/>
                <w:szCs w:val="20"/>
              </w:rPr>
            </w:pPr>
            <w:r w:rsidRPr="00682ABB">
              <w:rPr>
                <w:rFonts w:ascii="Arial" w:hAnsi="Arial" w:cs="Arial"/>
                <w:sz w:val="20"/>
                <w:szCs w:val="20"/>
              </w:rPr>
              <w:t>zadovoljstvo učenika, učitelja, evaluacijski listići i kutija pohvala i primjedbi, sudjelovanje i rezultat natjecanja</w:t>
            </w:r>
          </w:p>
        </w:tc>
      </w:tr>
    </w:tbl>
    <w:p w14:paraId="7EB6557D" w14:textId="73A85D88" w:rsidR="002B5939" w:rsidRPr="00682ABB" w:rsidRDefault="002B5939" w:rsidP="002B5939">
      <w:pPr>
        <w:rPr>
          <w:rFonts w:ascii="Arial" w:hAnsi="Arial" w:cs="Arial"/>
        </w:rPr>
      </w:pPr>
      <w:bookmarkStart w:id="315" w:name="_Toc335142306"/>
      <w:bookmarkStart w:id="316" w:name="_Toc336370067"/>
      <w:bookmarkStart w:id="317" w:name="_Toc336370925"/>
      <w:bookmarkStart w:id="318" w:name="_Toc336371042"/>
      <w:bookmarkStart w:id="319" w:name="_Toc336371251"/>
      <w:bookmarkStart w:id="320" w:name="_Toc336411549"/>
      <w:bookmarkStart w:id="321" w:name="_Toc336411591"/>
      <w:bookmarkStart w:id="322" w:name="_Toc366614813"/>
      <w:bookmarkStart w:id="323" w:name="_Toc399145679"/>
    </w:p>
    <w:p w14:paraId="1D191EB3" w14:textId="44F3C7F1" w:rsidR="00FE3AFB" w:rsidRPr="00682ABB" w:rsidRDefault="00FE3AFB" w:rsidP="002B5939">
      <w:pPr>
        <w:rPr>
          <w:rFonts w:ascii="Arial" w:hAnsi="Arial" w:cs="Arial"/>
        </w:rPr>
      </w:pPr>
    </w:p>
    <w:p w14:paraId="574A4E27" w14:textId="77777777" w:rsidR="00FE3AFB" w:rsidRPr="00682ABB" w:rsidRDefault="00FE3AFB" w:rsidP="002B5939">
      <w:pPr>
        <w:rPr>
          <w:rFonts w:ascii="Arial" w:hAnsi="Arial" w:cs="Arial"/>
        </w:rPr>
      </w:pPr>
    </w:p>
    <w:p w14:paraId="33FA8802" w14:textId="4282FA93" w:rsidR="002B5939" w:rsidRPr="00682ABB" w:rsidRDefault="002B5939" w:rsidP="002B593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63532" w:rsidRPr="00682ABB" w14:paraId="4F7794F0" w14:textId="77777777" w:rsidTr="00FC1BF8">
        <w:tc>
          <w:tcPr>
            <w:tcW w:w="9228" w:type="dxa"/>
            <w:gridSpan w:val="2"/>
            <w:shd w:val="clear" w:color="auto" w:fill="auto"/>
            <w:vAlign w:val="center"/>
          </w:tcPr>
          <w:p w14:paraId="333E972F" w14:textId="77777777" w:rsidR="00163532" w:rsidRPr="00682ABB" w:rsidRDefault="00163532" w:rsidP="00FC1BF8">
            <w:pPr>
              <w:rPr>
                <w:rFonts w:ascii="Arial" w:hAnsi="Arial" w:cs="Arial"/>
                <w:sz w:val="20"/>
                <w:szCs w:val="20"/>
              </w:rPr>
            </w:pPr>
          </w:p>
          <w:p w14:paraId="033AAD2F" w14:textId="77777777" w:rsidR="00163532" w:rsidRPr="00682ABB" w:rsidRDefault="00163532" w:rsidP="00FC1BF8">
            <w:pPr>
              <w:jc w:val="center"/>
              <w:rPr>
                <w:rFonts w:ascii="Arial" w:hAnsi="Arial" w:cs="Arial"/>
                <w:b/>
                <w:sz w:val="20"/>
                <w:szCs w:val="20"/>
              </w:rPr>
            </w:pPr>
            <w:r w:rsidRPr="00682ABB">
              <w:rPr>
                <w:rFonts w:ascii="Arial" w:hAnsi="Arial" w:cs="Arial"/>
                <w:sz w:val="20"/>
                <w:szCs w:val="20"/>
              </w:rPr>
              <w:t xml:space="preserve"> </w:t>
            </w:r>
            <w:r w:rsidRPr="00682ABB">
              <w:rPr>
                <w:rFonts w:ascii="Arial" w:hAnsi="Arial" w:cs="Arial"/>
                <w:b/>
                <w:sz w:val="20"/>
                <w:szCs w:val="20"/>
              </w:rPr>
              <w:t>„</w:t>
            </w:r>
            <w:r w:rsidRPr="00682ABB">
              <w:rPr>
                <w:rFonts w:ascii="Arial" w:hAnsi="Arial" w:cs="Arial"/>
                <w:b/>
                <w:bCs/>
                <w:sz w:val="20"/>
                <w:szCs w:val="20"/>
              </w:rPr>
              <w:t>Vjeronaučni Minecraft, 6., 7. i 8. razred,</w:t>
            </w:r>
            <w:r w:rsidRPr="00682ABB">
              <w:rPr>
                <w:rFonts w:ascii="Arial" w:hAnsi="Arial" w:cs="Arial"/>
                <w:sz w:val="20"/>
                <w:szCs w:val="20"/>
              </w:rPr>
              <w:t xml:space="preserve"> </w:t>
            </w:r>
            <w:r w:rsidRPr="00682ABB">
              <w:rPr>
                <w:rFonts w:ascii="Arial" w:hAnsi="Arial" w:cs="Arial"/>
                <w:b/>
                <w:sz w:val="20"/>
                <w:szCs w:val="20"/>
              </w:rPr>
              <w:t>PŠ Bernarda M. Luketića Zagorje</w:t>
            </w:r>
          </w:p>
          <w:p w14:paraId="7D12A602" w14:textId="77777777" w:rsidR="00163532" w:rsidRPr="00682ABB" w:rsidRDefault="00163532" w:rsidP="00FC1BF8">
            <w:pPr>
              <w:jc w:val="center"/>
              <w:rPr>
                <w:rFonts w:ascii="Arial" w:hAnsi="Arial" w:cs="Arial"/>
                <w:sz w:val="20"/>
                <w:szCs w:val="20"/>
              </w:rPr>
            </w:pPr>
          </w:p>
        </w:tc>
      </w:tr>
      <w:tr w:rsidR="00682ABB" w:rsidRPr="00682ABB" w14:paraId="654F1E75" w14:textId="77777777" w:rsidTr="00FC1BF8">
        <w:trPr>
          <w:trHeight w:val="567"/>
        </w:trPr>
        <w:tc>
          <w:tcPr>
            <w:tcW w:w="2011" w:type="dxa"/>
            <w:shd w:val="clear" w:color="auto" w:fill="auto"/>
            <w:vAlign w:val="center"/>
          </w:tcPr>
          <w:p w14:paraId="39998F7C" w14:textId="77777777" w:rsidR="00163532" w:rsidRPr="00682ABB" w:rsidRDefault="00163532" w:rsidP="00FC1BF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32248C9" w14:textId="77777777" w:rsidR="00163532" w:rsidRPr="00682ABB" w:rsidRDefault="00163532" w:rsidP="00FC1BF8">
            <w:pPr>
              <w:rPr>
                <w:rFonts w:ascii="Arial" w:hAnsi="Arial" w:cs="Arial"/>
                <w:sz w:val="20"/>
                <w:szCs w:val="20"/>
              </w:rPr>
            </w:pPr>
            <w:r w:rsidRPr="00682ABB">
              <w:rPr>
                <w:rFonts w:ascii="Arial" w:hAnsi="Arial" w:cs="Arial"/>
                <w:sz w:val="20"/>
                <w:szCs w:val="20"/>
              </w:rPr>
              <w:t>ponedjeljkom 6. sat PŠ Bernarda M. Luketića Zagorje</w:t>
            </w:r>
          </w:p>
        </w:tc>
      </w:tr>
      <w:tr w:rsidR="00682ABB" w:rsidRPr="00682ABB" w14:paraId="5C9C3160" w14:textId="77777777" w:rsidTr="00FC1BF8">
        <w:trPr>
          <w:trHeight w:val="567"/>
        </w:trPr>
        <w:tc>
          <w:tcPr>
            <w:tcW w:w="2011" w:type="dxa"/>
            <w:shd w:val="clear" w:color="auto" w:fill="auto"/>
            <w:vAlign w:val="center"/>
          </w:tcPr>
          <w:p w14:paraId="27506DBC" w14:textId="77777777" w:rsidR="00163532" w:rsidRPr="00682ABB" w:rsidRDefault="00163532" w:rsidP="00FC1BF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38E891B" w14:textId="77777777" w:rsidR="00163532" w:rsidRPr="00682ABB" w:rsidRDefault="00163532" w:rsidP="00FC1BF8">
            <w:pPr>
              <w:rPr>
                <w:rFonts w:ascii="Arial" w:hAnsi="Arial" w:cs="Arial"/>
                <w:sz w:val="18"/>
                <w:szCs w:val="18"/>
              </w:rPr>
            </w:pPr>
            <w:r w:rsidRPr="00682ABB">
              <w:rPr>
                <w:rFonts w:ascii="Arial" w:hAnsi="Arial" w:cs="Arial"/>
                <w:sz w:val="18"/>
                <w:szCs w:val="18"/>
              </w:rPr>
              <w:t>- upoznati Bibliju uz pomoć prezentacija i video materijala, filmova na temelju biblijskih događaja</w:t>
            </w:r>
          </w:p>
          <w:p w14:paraId="1E2EB969" w14:textId="77777777" w:rsidR="00163532" w:rsidRPr="00682ABB" w:rsidRDefault="00163532" w:rsidP="00FC1BF8">
            <w:pPr>
              <w:rPr>
                <w:rFonts w:ascii="Arial" w:hAnsi="Arial" w:cs="Arial"/>
                <w:sz w:val="18"/>
                <w:szCs w:val="18"/>
              </w:rPr>
            </w:pPr>
            <w:r w:rsidRPr="00682ABB">
              <w:rPr>
                <w:rFonts w:ascii="Arial" w:hAnsi="Arial" w:cs="Arial"/>
                <w:sz w:val="18"/>
                <w:szCs w:val="18"/>
              </w:rPr>
              <w:t>- otkriti i upoznati osobe kroz filmsku slobodu</w:t>
            </w:r>
          </w:p>
          <w:p w14:paraId="018BBA81" w14:textId="77777777" w:rsidR="00163532" w:rsidRPr="00682ABB" w:rsidRDefault="00163532" w:rsidP="00FC1BF8">
            <w:pPr>
              <w:rPr>
                <w:rFonts w:ascii="Arial" w:hAnsi="Arial" w:cs="Arial"/>
                <w:sz w:val="18"/>
                <w:szCs w:val="18"/>
              </w:rPr>
            </w:pPr>
            <w:r w:rsidRPr="00682ABB">
              <w:rPr>
                <w:rFonts w:ascii="Arial" w:hAnsi="Arial" w:cs="Arial"/>
                <w:sz w:val="18"/>
                <w:szCs w:val="18"/>
              </w:rPr>
              <w:t>- izrada prezentacija te Minecraft platforme</w:t>
            </w:r>
          </w:p>
          <w:p w14:paraId="687E93AB" w14:textId="77777777" w:rsidR="00163532" w:rsidRPr="00682ABB" w:rsidRDefault="00163532" w:rsidP="00FC1BF8">
            <w:pPr>
              <w:rPr>
                <w:rFonts w:ascii="Arial" w:hAnsi="Arial" w:cs="Arial"/>
                <w:sz w:val="18"/>
                <w:szCs w:val="18"/>
              </w:rPr>
            </w:pPr>
            <w:r w:rsidRPr="00682ABB">
              <w:rPr>
                <w:rFonts w:ascii="Arial" w:hAnsi="Arial" w:cs="Arial"/>
                <w:sz w:val="18"/>
                <w:szCs w:val="18"/>
              </w:rPr>
              <w:t>- osposobiti učenika za razvijanje vještina 21. stoljeća samostalnim postavljanjem zadataka, njihovog rješavanje te zapisivanja istih pomoću Minecraft: Education Edition namijenjenog za učenike i učitelje (opća, a potom i vjeronaučna tematika)</w:t>
            </w:r>
          </w:p>
          <w:p w14:paraId="5AF3F8CA" w14:textId="77777777" w:rsidR="00163532" w:rsidRPr="00682ABB" w:rsidRDefault="00163532" w:rsidP="00FC1BF8">
            <w:pPr>
              <w:rPr>
                <w:rFonts w:ascii="Arial" w:hAnsi="Arial" w:cs="Arial"/>
                <w:sz w:val="18"/>
                <w:szCs w:val="18"/>
              </w:rPr>
            </w:pPr>
            <w:r w:rsidRPr="00682ABB">
              <w:rPr>
                <w:rFonts w:ascii="Arial" w:hAnsi="Arial" w:cs="Arial"/>
                <w:sz w:val="18"/>
                <w:szCs w:val="18"/>
              </w:rPr>
              <w:t>- obogatiti učenikov način razmišljanja novim putevima logičkog promišljanja i zaključivanja</w:t>
            </w:r>
          </w:p>
        </w:tc>
      </w:tr>
      <w:tr w:rsidR="00682ABB" w:rsidRPr="00682ABB" w14:paraId="5F1967F9" w14:textId="77777777" w:rsidTr="00FC1BF8">
        <w:trPr>
          <w:trHeight w:val="563"/>
        </w:trPr>
        <w:tc>
          <w:tcPr>
            <w:tcW w:w="2011" w:type="dxa"/>
            <w:shd w:val="clear" w:color="auto" w:fill="auto"/>
            <w:vAlign w:val="center"/>
          </w:tcPr>
          <w:p w14:paraId="6F1F2177" w14:textId="77777777" w:rsidR="00163532" w:rsidRPr="00682ABB" w:rsidRDefault="00163532" w:rsidP="00FC1BF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53BA29" w14:textId="77777777" w:rsidR="00163532" w:rsidRPr="00682ABB" w:rsidRDefault="00163532" w:rsidP="00FC1BF8">
            <w:pPr>
              <w:pStyle w:val="Bezproreda"/>
              <w:rPr>
                <w:rFonts w:ascii="Arial" w:hAnsi="Arial" w:cs="Arial"/>
                <w:sz w:val="18"/>
                <w:szCs w:val="18"/>
              </w:rPr>
            </w:pPr>
            <w:r w:rsidRPr="00682ABB">
              <w:rPr>
                <w:rFonts w:ascii="Arial" w:hAnsi="Arial" w:cs="Arial"/>
                <w:sz w:val="18"/>
                <w:szCs w:val="18"/>
              </w:rPr>
              <w:t>Učenici Katoličkog vjeronauka u tijelpm školovanja upoznaju Bibliju, dodatnom nastavom proširuju upoznavanje Biblije, razvijaju kritičko mišljenje, istražuju i otkrivaju dodatna znanja na temelju biblijskih događaja. Iščitavanjem biblijskih tekstova te analiziranjem, stvaraju biblijske izazove pomoću strategija temeljenih na igrama (Minecraft).</w:t>
            </w:r>
          </w:p>
        </w:tc>
      </w:tr>
      <w:tr w:rsidR="00682ABB" w:rsidRPr="00682ABB" w14:paraId="4389810B" w14:textId="77777777" w:rsidTr="00FC1BF8">
        <w:trPr>
          <w:trHeight w:val="563"/>
        </w:trPr>
        <w:tc>
          <w:tcPr>
            <w:tcW w:w="2011" w:type="dxa"/>
            <w:shd w:val="clear" w:color="auto" w:fill="auto"/>
            <w:vAlign w:val="center"/>
          </w:tcPr>
          <w:p w14:paraId="6CB69452" w14:textId="77777777" w:rsidR="00163532" w:rsidRPr="00682ABB" w:rsidRDefault="00163532" w:rsidP="00FC1BF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364F7F7" w14:textId="77777777" w:rsidR="00163532" w:rsidRPr="00682ABB" w:rsidRDefault="00163532" w:rsidP="00FC1BF8">
            <w:pPr>
              <w:rPr>
                <w:rFonts w:ascii="Arial" w:hAnsi="Arial" w:cs="Arial"/>
                <w:sz w:val="20"/>
                <w:szCs w:val="20"/>
              </w:rPr>
            </w:pPr>
            <w:r w:rsidRPr="00682ABB">
              <w:rPr>
                <w:rFonts w:ascii="Arial" w:hAnsi="Arial" w:cs="Arial"/>
                <w:sz w:val="20"/>
                <w:szCs w:val="20"/>
              </w:rPr>
              <w:t>Gordana Bertović, Valentina Blašković</w:t>
            </w:r>
          </w:p>
        </w:tc>
      </w:tr>
      <w:tr w:rsidR="00682ABB" w:rsidRPr="00682ABB" w14:paraId="33CAE6C9" w14:textId="77777777" w:rsidTr="00FC1BF8">
        <w:trPr>
          <w:trHeight w:val="563"/>
        </w:trPr>
        <w:tc>
          <w:tcPr>
            <w:tcW w:w="2011" w:type="dxa"/>
            <w:shd w:val="clear" w:color="auto" w:fill="auto"/>
            <w:vAlign w:val="center"/>
          </w:tcPr>
          <w:p w14:paraId="0D285353" w14:textId="77777777" w:rsidR="00163532" w:rsidRPr="00682ABB" w:rsidRDefault="00163532" w:rsidP="00FC1BF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F113FD6" w14:textId="77777777" w:rsidR="00163532" w:rsidRPr="00682ABB" w:rsidRDefault="00163532" w:rsidP="00FC1BF8">
            <w:pPr>
              <w:rPr>
                <w:rFonts w:ascii="Arial" w:hAnsi="Arial" w:cs="Arial"/>
                <w:sz w:val="20"/>
                <w:szCs w:val="20"/>
              </w:rPr>
            </w:pPr>
            <w:r w:rsidRPr="00682ABB">
              <w:rPr>
                <w:rFonts w:ascii="Arial" w:hAnsi="Arial" w:cs="Arial"/>
                <w:sz w:val="20"/>
                <w:szCs w:val="20"/>
              </w:rPr>
              <w:t>jedan put tjedno, prema nastavnom planu i programu</w:t>
            </w:r>
          </w:p>
        </w:tc>
      </w:tr>
      <w:tr w:rsidR="00682ABB" w:rsidRPr="00682ABB" w14:paraId="349FDE01" w14:textId="77777777" w:rsidTr="00FC1BF8">
        <w:trPr>
          <w:trHeight w:val="563"/>
        </w:trPr>
        <w:tc>
          <w:tcPr>
            <w:tcW w:w="2011" w:type="dxa"/>
            <w:shd w:val="clear" w:color="auto" w:fill="auto"/>
            <w:vAlign w:val="center"/>
          </w:tcPr>
          <w:p w14:paraId="0A047208" w14:textId="77777777" w:rsidR="00163532" w:rsidRPr="00682ABB" w:rsidRDefault="00163532" w:rsidP="00FC1BF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7975B8B" w14:textId="77777777" w:rsidR="00163532" w:rsidRPr="00682ABB" w:rsidRDefault="00163532" w:rsidP="00FC1BF8">
            <w:pPr>
              <w:rPr>
                <w:rFonts w:ascii="Arial" w:hAnsi="Arial" w:cs="Arial"/>
                <w:sz w:val="20"/>
                <w:szCs w:val="20"/>
              </w:rPr>
            </w:pPr>
            <w:r w:rsidRPr="00682ABB">
              <w:rPr>
                <w:rFonts w:ascii="Arial" w:hAnsi="Arial" w:cs="Arial"/>
                <w:sz w:val="20"/>
                <w:szCs w:val="20"/>
              </w:rPr>
              <w:t>tijekom školske godine 2021./2022.</w:t>
            </w:r>
          </w:p>
        </w:tc>
      </w:tr>
      <w:tr w:rsidR="00682ABB" w:rsidRPr="00682ABB" w14:paraId="5D11B6C2" w14:textId="77777777" w:rsidTr="00FC1BF8">
        <w:trPr>
          <w:trHeight w:val="563"/>
        </w:trPr>
        <w:tc>
          <w:tcPr>
            <w:tcW w:w="2011" w:type="dxa"/>
            <w:shd w:val="clear" w:color="auto" w:fill="auto"/>
            <w:vAlign w:val="center"/>
          </w:tcPr>
          <w:p w14:paraId="7414A586" w14:textId="77777777" w:rsidR="00163532" w:rsidRPr="00682ABB" w:rsidRDefault="00163532" w:rsidP="00FC1BF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71F0BBA" w14:textId="77777777" w:rsidR="00163532" w:rsidRPr="00682ABB" w:rsidRDefault="00163532" w:rsidP="00FC1BF8">
            <w:pPr>
              <w:rPr>
                <w:rFonts w:ascii="Arial" w:hAnsi="Arial" w:cs="Arial"/>
                <w:sz w:val="20"/>
                <w:szCs w:val="20"/>
              </w:rPr>
            </w:pPr>
            <w:r w:rsidRPr="00682ABB">
              <w:rPr>
                <w:rFonts w:ascii="Arial" w:hAnsi="Arial" w:cs="Arial"/>
                <w:sz w:val="20"/>
                <w:szCs w:val="20"/>
              </w:rPr>
              <w:t>Printani materijali, listići</w:t>
            </w:r>
          </w:p>
        </w:tc>
      </w:tr>
      <w:tr w:rsidR="00682ABB" w:rsidRPr="00682ABB" w14:paraId="2193F931" w14:textId="77777777" w:rsidTr="00FC1BF8">
        <w:trPr>
          <w:trHeight w:val="563"/>
        </w:trPr>
        <w:tc>
          <w:tcPr>
            <w:tcW w:w="2011" w:type="dxa"/>
            <w:shd w:val="clear" w:color="auto" w:fill="auto"/>
            <w:vAlign w:val="center"/>
          </w:tcPr>
          <w:p w14:paraId="0B9D28AA" w14:textId="77777777" w:rsidR="00163532" w:rsidRPr="00682ABB" w:rsidRDefault="00163532" w:rsidP="00FC1BF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72DC2B9" w14:textId="77777777" w:rsidR="00163532" w:rsidRPr="00682ABB" w:rsidRDefault="00163532" w:rsidP="00FC1BF8">
            <w:pPr>
              <w:rPr>
                <w:rFonts w:ascii="Arial" w:hAnsi="Arial" w:cs="Arial"/>
                <w:sz w:val="18"/>
                <w:szCs w:val="18"/>
              </w:rPr>
            </w:pPr>
            <w:r w:rsidRPr="00682ABB">
              <w:rPr>
                <w:rFonts w:ascii="Arial" w:hAnsi="Arial" w:cs="Arial"/>
                <w:sz w:val="18"/>
                <w:szCs w:val="18"/>
              </w:rPr>
              <w:t>Praćenje rada i aktivnosti na platformi Microsoft Minecraft Education Edition, u kanalu  Teams,  izviješće na mrežnoj stranici škole</w:t>
            </w:r>
          </w:p>
        </w:tc>
      </w:tr>
    </w:tbl>
    <w:p w14:paraId="35D3C380" w14:textId="0DB421F3" w:rsidR="00163532" w:rsidRPr="00682ABB" w:rsidRDefault="00163532" w:rsidP="002B5939">
      <w:pPr>
        <w:rPr>
          <w:rFonts w:ascii="Arial" w:hAnsi="Arial" w:cs="Arial"/>
        </w:rPr>
      </w:pPr>
    </w:p>
    <w:p w14:paraId="528732A8" w14:textId="77777777" w:rsidR="00163532" w:rsidRPr="00682ABB" w:rsidRDefault="00163532" w:rsidP="002B5939">
      <w:pPr>
        <w:rPr>
          <w:rFonts w:ascii="Arial" w:hAnsi="Arial" w:cs="Arial"/>
        </w:rPr>
      </w:pPr>
    </w:p>
    <w:p w14:paraId="2D408846" w14:textId="77777777" w:rsidR="002B5939" w:rsidRPr="00682ABB" w:rsidRDefault="002B5939" w:rsidP="002B5939">
      <w:pPr>
        <w:rPr>
          <w:rFonts w:ascii="Arial" w:hAnsi="Arial" w:cs="Arial"/>
        </w:rPr>
      </w:pPr>
    </w:p>
    <w:p w14:paraId="1FB8AD37" w14:textId="49D9E8A8" w:rsidR="002B5939" w:rsidRPr="00682ABB" w:rsidRDefault="002B5939" w:rsidP="002B5939">
      <w:pPr>
        <w:rPr>
          <w:rFonts w:ascii="Arial" w:hAnsi="Arial" w:cs="Arial"/>
        </w:rPr>
      </w:pPr>
    </w:p>
    <w:p w14:paraId="47BF63C6" w14:textId="4FF3CEF9" w:rsidR="00FE3AFB" w:rsidRPr="00682ABB" w:rsidRDefault="00FE3AFB" w:rsidP="002B5939">
      <w:pPr>
        <w:rPr>
          <w:rFonts w:ascii="Arial" w:hAnsi="Arial" w:cs="Arial"/>
        </w:rPr>
      </w:pPr>
    </w:p>
    <w:p w14:paraId="5757FB80" w14:textId="55B1A361" w:rsidR="00FE3AFB" w:rsidRPr="00682ABB" w:rsidRDefault="00FE3AFB" w:rsidP="002B5939">
      <w:pPr>
        <w:rPr>
          <w:rFonts w:ascii="Arial" w:hAnsi="Arial" w:cs="Arial"/>
        </w:rPr>
      </w:pPr>
    </w:p>
    <w:p w14:paraId="1AD59882" w14:textId="206EE25E" w:rsidR="00FE3AFB" w:rsidRPr="00682ABB" w:rsidRDefault="00FE3AFB" w:rsidP="002B5939">
      <w:pPr>
        <w:rPr>
          <w:rFonts w:ascii="Arial" w:hAnsi="Arial" w:cs="Arial"/>
        </w:rPr>
      </w:pPr>
    </w:p>
    <w:p w14:paraId="58EEF070" w14:textId="54BCE121" w:rsidR="00FE3AFB" w:rsidRPr="00682ABB" w:rsidRDefault="00FE3AFB" w:rsidP="002B5939">
      <w:pPr>
        <w:rPr>
          <w:rFonts w:ascii="Arial" w:hAnsi="Arial" w:cs="Arial"/>
        </w:rPr>
      </w:pPr>
    </w:p>
    <w:p w14:paraId="6D159D48" w14:textId="697C206A" w:rsidR="00FE3AFB" w:rsidRPr="00682ABB" w:rsidRDefault="00FE3AFB" w:rsidP="002B5939">
      <w:pPr>
        <w:rPr>
          <w:rFonts w:ascii="Arial" w:hAnsi="Arial" w:cs="Arial"/>
        </w:rPr>
      </w:pPr>
    </w:p>
    <w:p w14:paraId="59F460D7" w14:textId="5A478F6B" w:rsidR="00FE3AFB" w:rsidRPr="00682ABB" w:rsidRDefault="00FE3AFB" w:rsidP="002B5939">
      <w:pPr>
        <w:rPr>
          <w:rFonts w:ascii="Arial" w:hAnsi="Arial" w:cs="Arial"/>
        </w:rPr>
      </w:pPr>
    </w:p>
    <w:p w14:paraId="0655EAEB" w14:textId="2305420D" w:rsidR="00FE3AFB" w:rsidRPr="00682ABB" w:rsidRDefault="00FE3AFB" w:rsidP="002B5939">
      <w:pPr>
        <w:rPr>
          <w:rFonts w:ascii="Arial" w:hAnsi="Arial" w:cs="Arial"/>
        </w:rPr>
      </w:pPr>
    </w:p>
    <w:p w14:paraId="1BC3BD6C" w14:textId="5C90A5BB" w:rsidR="00FE3AFB" w:rsidRPr="00682ABB" w:rsidRDefault="00FE3AFB" w:rsidP="002B5939">
      <w:pPr>
        <w:rPr>
          <w:rFonts w:ascii="Arial" w:hAnsi="Arial" w:cs="Arial"/>
        </w:rPr>
      </w:pPr>
    </w:p>
    <w:p w14:paraId="3432D977" w14:textId="72C68CC8" w:rsidR="00FE3AFB" w:rsidRPr="00682ABB" w:rsidRDefault="00FE3AFB" w:rsidP="002B5939">
      <w:pPr>
        <w:rPr>
          <w:rFonts w:ascii="Arial" w:hAnsi="Arial" w:cs="Arial"/>
        </w:rPr>
      </w:pPr>
    </w:p>
    <w:p w14:paraId="4613C413" w14:textId="0EB04AC2" w:rsidR="00FE3AFB" w:rsidRPr="00682ABB" w:rsidRDefault="00FE3AFB" w:rsidP="002B5939">
      <w:pPr>
        <w:rPr>
          <w:rFonts w:ascii="Arial" w:hAnsi="Arial" w:cs="Arial"/>
        </w:rPr>
      </w:pPr>
    </w:p>
    <w:p w14:paraId="1C30B9A3" w14:textId="0BDC4FD2" w:rsidR="00FE3AFB" w:rsidRPr="00682ABB" w:rsidRDefault="00FE3AFB" w:rsidP="002B5939">
      <w:pPr>
        <w:rPr>
          <w:rFonts w:ascii="Arial" w:hAnsi="Arial" w:cs="Arial"/>
        </w:rPr>
      </w:pPr>
    </w:p>
    <w:p w14:paraId="1DEED387" w14:textId="72C68F44" w:rsidR="00FE3AFB" w:rsidRPr="00682ABB" w:rsidRDefault="00FE3AFB" w:rsidP="002B5939">
      <w:pPr>
        <w:rPr>
          <w:rFonts w:ascii="Arial" w:hAnsi="Arial" w:cs="Arial"/>
        </w:rPr>
      </w:pPr>
    </w:p>
    <w:p w14:paraId="46730F0A" w14:textId="3AB42379" w:rsidR="00FE3AFB" w:rsidRPr="00682ABB" w:rsidRDefault="00FE3AFB" w:rsidP="002B5939">
      <w:pPr>
        <w:rPr>
          <w:rFonts w:ascii="Arial" w:hAnsi="Arial" w:cs="Arial"/>
        </w:rPr>
      </w:pPr>
    </w:p>
    <w:p w14:paraId="2BC1BB6A" w14:textId="7EC7FE42" w:rsidR="00FE3AFB" w:rsidRPr="00682ABB" w:rsidRDefault="00FE3AFB" w:rsidP="002B5939">
      <w:pPr>
        <w:rPr>
          <w:rFonts w:ascii="Arial" w:hAnsi="Arial" w:cs="Arial"/>
        </w:rPr>
      </w:pPr>
    </w:p>
    <w:p w14:paraId="5972333E" w14:textId="14A06946" w:rsidR="00FE3AFB" w:rsidRPr="00682ABB" w:rsidRDefault="00FE3AFB" w:rsidP="002B5939">
      <w:pPr>
        <w:rPr>
          <w:rFonts w:ascii="Arial" w:hAnsi="Arial" w:cs="Arial"/>
        </w:rPr>
      </w:pPr>
    </w:p>
    <w:p w14:paraId="68F3596D" w14:textId="44439174" w:rsidR="00FE3AFB" w:rsidRPr="00682ABB" w:rsidRDefault="00FE3AFB" w:rsidP="002B5939">
      <w:pPr>
        <w:rPr>
          <w:rFonts w:ascii="Arial" w:hAnsi="Arial" w:cs="Arial"/>
        </w:rPr>
      </w:pPr>
    </w:p>
    <w:p w14:paraId="6F2FD605" w14:textId="7ADC7A06" w:rsidR="00FE3AFB" w:rsidRPr="00682ABB" w:rsidRDefault="00FE3AFB" w:rsidP="002B5939">
      <w:pPr>
        <w:rPr>
          <w:rFonts w:ascii="Arial" w:hAnsi="Arial" w:cs="Arial"/>
        </w:rPr>
      </w:pPr>
    </w:p>
    <w:p w14:paraId="77424125" w14:textId="12CE8245" w:rsidR="00FE3AFB" w:rsidRPr="00682ABB" w:rsidRDefault="00FE3AFB" w:rsidP="002B5939">
      <w:pPr>
        <w:rPr>
          <w:rFonts w:ascii="Arial" w:hAnsi="Arial" w:cs="Arial"/>
        </w:rPr>
      </w:pPr>
    </w:p>
    <w:p w14:paraId="1768558E" w14:textId="77777777" w:rsidR="00FE3AFB" w:rsidRPr="00682ABB" w:rsidRDefault="00FE3AFB" w:rsidP="002B5939">
      <w:pPr>
        <w:rPr>
          <w:rFonts w:ascii="Arial" w:hAnsi="Arial" w:cs="Arial"/>
        </w:rPr>
      </w:pPr>
    </w:p>
    <w:p w14:paraId="0AD9CAE9" w14:textId="77777777" w:rsidR="00511B81" w:rsidRPr="00682ABB" w:rsidRDefault="00511B81" w:rsidP="00207C97">
      <w:pPr>
        <w:pStyle w:val="Naslov1"/>
      </w:pPr>
      <w:bookmarkStart w:id="324" w:name="_Toc83727448"/>
      <w:r w:rsidRPr="00682ABB">
        <w:lastRenderedPageBreak/>
        <w:t>7. KULTURNA I JAVNA DJELATNOST</w:t>
      </w:r>
      <w:bookmarkEnd w:id="315"/>
      <w:bookmarkEnd w:id="316"/>
      <w:bookmarkEnd w:id="317"/>
      <w:bookmarkEnd w:id="318"/>
      <w:bookmarkEnd w:id="319"/>
      <w:bookmarkEnd w:id="320"/>
      <w:bookmarkEnd w:id="321"/>
      <w:bookmarkEnd w:id="322"/>
      <w:bookmarkEnd w:id="323"/>
      <w:bookmarkEnd w:id="324"/>
    </w:p>
    <w:p w14:paraId="6049FB66"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C95E0C2" w14:textId="77777777" w:rsidTr="00BE649F">
        <w:tc>
          <w:tcPr>
            <w:tcW w:w="9228" w:type="dxa"/>
            <w:gridSpan w:val="2"/>
            <w:shd w:val="clear" w:color="auto" w:fill="auto"/>
            <w:vAlign w:val="center"/>
          </w:tcPr>
          <w:p w14:paraId="113E5F16" w14:textId="77777777" w:rsidR="00511B81" w:rsidRPr="00682ABB" w:rsidRDefault="00511B81" w:rsidP="007809E7">
            <w:pPr>
              <w:rPr>
                <w:rFonts w:ascii="Arial" w:hAnsi="Arial" w:cs="Arial"/>
                <w:b/>
                <w:sz w:val="20"/>
                <w:szCs w:val="20"/>
              </w:rPr>
            </w:pPr>
          </w:p>
          <w:p w14:paraId="20D2791B" w14:textId="3E7814DD" w:rsidR="00511B81" w:rsidRPr="00682ABB" w:rsidRDefault="000A791C" w:rsidP="007809E7">
            <w:pPr>
              <w:jc w:val="center"/>
              <w:rPr>
                <w:rFonts w:ascii="Arial" w:hAnsi="Arial" w:cs="Arial"/>
                <w:b/>
                <w:sz w:val="20"/>
                <w:szCs w:val="20"/>
              </w:rPr>
            </w:pPr>
            <w:r w:rsidRPr="00682ABB">
              <w:rPr>
                <w:rFonts w:ascii="Arial" w:hAnsi="Arial" w:cs="Arial"/>
                <w:b/>
                <w:sz w:val="20"/>
                <w:szCs w:val="20"/>
              </w:rPr>
              <w:t>DOČEK</w:t>
            </w:r>
            <w:r w:rsidR="00511B81" w:rsidRPr="00682ABB">
              <w:rPr>
                <w:rFonts w:ascii="Arial" w:hAnsi="Arial" w:cs="Arial"/>
                <w:b/>
                <w:sz w:val="20"/>
                <w:szCs w:val="20"/>
              </w:rPr>
              <w:t xml:space="preserve"> ZA UČENIKE 1. RAZREDA</w:t>
            </w:r>
          </w:p>
          <w:p w14:paraId="457CB76E" w14:textId="77777777" w:rsidR="00511B81" w:rsidRPr="00682ABB" w:rsidRDefault="00511B81" w:rsidP="007809E7">
            <w:pPr>
              <w:rPr>
                <w:rFonts w:ascii="Arial" w:hAnsi="Arial" w:cs="Arial"/>
                <w:sz w:val="20"/>
                <w:szCs w:val="20"/>
              </w:rPr>
            </w:pPr>
          </w:p>
        </w:tc>
      </w:tr>
      <w:tr w:rsidR="00682ABB" w:rsidRPr="00682ABB" w14:paraId="23B032F2" w14:textId="77777777" w:rsidTr="00BE649F">
        <w:trPr>
          <w:trHeight w:val="567"/>
        </w:trPr>
        <w:tc>
          <w:tcPr>
            <w:tcW w:w="2011" w:type="dxa"/>
            <w:shd w:val="clear" w:color="auto" w:fill="auto"/>
            <w:vAlign w:val="center"/>
          </w:tcPr>
          <w:p w14:paraId="7CDC5E98"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D25F18B" w14:textId="77777777" w:rsidR="00511B81" w:rsidRPr="00682ABB" w:rsidRDefault="00921156" w:rsidP="00921156">
            <w:pPr>
              <w:rPr>
                <w:rFonts w:ascii="Arial" w:hAnsi="Arial" w:cs="Arial"/>
                <w:sz w:val="20"/>
                <w:szCs w:val="20"/>
              </w:rPr>
            </w:pPr>
            <w:r w:rsidRPr="00682ABB">
              <w:rPr>
                <w:rFonts w:ascii="Arial" w:hAnsi="Arial" w:cs="Arial"/>
                <w:sz w:val="20"/>
                <w:szCs w:val="20"/>
              </w:rPr>
              <w:t>6</w:t>
            </w:r>
            <w:r w:rsidR="00BC6DF6" w:rsidRPr="00682ABB">
              <w:rPr>
                <w:rFonts w:ascii="Arial" w:hAnsi="Arial" w:cs="Arial"/>
                <w:sz w:val="20"/>
                <w:szCs w:val="20"/>
              </w:rPr>
              <w:t xml:space="preserve">. rujna </w:t>
            </w:r>
            <w:r w:rsidR="00945023" w:rsidRPr="00682ABB">
              <w:rPr>
                <w:rFonts w:ascii="Arial" w:hAnsi="Arial" w:cs="Arial"/>
                <w:sz w:val="20"/>
                <w:szCs w:val="20"/>
              </w:rPr>
              <w:t>202</w:t>
            </w:r>
            <w:r w:rsidRPr="00682ABB">
              <w:rPr>
                <w:rFonts w:ascii="Arial" w:hAnsi="Arial" w:cs="Arial"/>
                <w:sz w:val="20"/>
                <w:szCs w:val="20"/>
              </w:rPr>
              <w:t>1</w:t>
            </w:r>
            <w:r w:rsidR="00511B81" w:rsidRPr="00682ABB">
              <w:rPr>
                <w:rFonts w:ascii="Arial" w:hAnsi="Arial" w:cs="Arial"/>
                <w:sz w:val="20"/>
                <w:szCs w:val="20"/>
              </w:rPr>
              <w:t xml:space="preserve">. u 8 sati u područnim </w:t>
            </w:r>
            <w:r w:rsidR="00A16CF6" w:rsidRPr="00682ABB">
              <w:rPr>
                <w:rFonts w:ascii="Arial" w:hAnsi="Arial" w:cs="Arial"/>
                <w:sz w:val="20"/>
                <w:szCs w:val="20"/>
              </w:rPr>
              <w:t xml:space="preserve">školama, u 12 sati </w:t>
            </w:r>
            <w:r w:rsidR="00945023" w:rsidRPr="00682ABB">
              <w:rPr>
                <w:rFonts w:ascii="Arial" w:hAnsi="Arial" w:cs="Arial"/>
                <w:sz w:val="20"/>
                <w:szCs w:val="20"/>
              </w:rPr>
              <w:t>ispred</w:t>
            </w:r>
            <w:r w:rsidR="00A16CF6" w:rsidRPr="00682ABB">
              <w:rPr>
                <w:rFonts w:ascii="Arial" w:hAnsi="Arial" w:cs="Arial"/>
                <w:sz w:val="20"/>
                <w:szCs w:val="20"/>
              </w:rPr>
              <w:t xml:space="preserve"> m</w:t>
            </w:r>
            <w:r w:rsidR="00511B81" w:rsidRPr="00682ABB">
              <w:rPr>
                <w:rFonts w:ascii="Arial" w:hAnsi="Arial" w:cs="Arial"/>
                <w:sz w:val="20"/>
                <w:szCs w:val="20"/>
              </w:rPr>
              <w:t>atične škole</w:t>
            </w:r>
          </w:p>
        </w:tc>
      </w:tr>
      <w:tr w:rsidR="00682ABB" w:rsidRPr="00682ABB" w14:paraId="35787D92" w14:textId="77777777" w:rsidTr="00BE649F">
        <w:trPr>
          <w:trHeight w:val="567"/>
        </w:trPr>
        <w:tc>
          <w:tcPr>
            <w:tcW w:w="2011" w:type="dxa"/>
            <w:shd w:val="clear" w:color="auto" w:fill="auto"/>
            <w:vAlign w:val="center"/>
          </w:tcPr>
          <w:p w14:paraId="399F326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B5D4DA5" w14:textId="77777777" w:rsidR="00511B81" w:rsidRPr="00682ABB" w:rsidRDefault="00511B81" w:rsidP="007809E7">
            <w:pPr>
              <w:rPr>
                <w:rFonts w:ascii="Arial" w:hAnsi="Arial" w:cs="Arial"/>
                <w:sz w:val="20"/>
                <w:szCs w:val="20"/>
              </w:rPr>
            </w:pPr>
            <w:r w:rsidRPr="00682ABB">
              <w:rPr>
                <w:rFonts w:ascii="Arial" w:hAnsi="Arial" w:cs="Arial"/>
                <w:sz w:val="20"/>
                <w:szCs w:val="20"/>
              </w:rPr>
              <w:t>kroz sadržajno i stilski primjeren program zaželjeti dobrodošlicu novim učenicima naše škole</w:t>
            </w:r>
          </w:p>
        </w:tc>
      </w:tr>
      <w:tr w:rsidR="00682ABB" w:rsidRPr="00682ABB" w14:paraId="5AD8A258" w14:textId="77777777" w:rsidTr="00BE649F">
        <w:trPr>
          <w:trHeight w:val="563"/>
        </w:trPr>
        <w:tc>
          <w:tcPr>
            <w:tcW w:w="2011" w:type="dxa"/>
            <w:shd w:val="clear" w:color="auto" w:fill="auto"/>
            <w:vAlign w:val="center"/>
          </w:tcPr>
          <w:p w14:paraId="6A762094"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0CCC61A" w14:textId="78FA38C4" w:rsidR="00511B81" w:rsidRPr="00682ABB" w:rsidRDefault="00511B81" w:rsidP="000A791C">
            <w:pPr>
              <w:rPr>
                <w:rFonts w:ascii="Arial" w:hAnsi="Arial" w:cs="Arial"/>
                <w:sz w:val="20"/>
                <w:szCs w:val="20"/>
              </w:rPr>
            </w:pPr>
            <w:r w:rsidRPr="00682ABB">
              <w:rPr>
                <w:rFonts w:ascii="Arial" w:hAnsi="Arial" w:cs="Arial"/>
                <w:sz w:val="20"/>
                <w:szCs w:val="20"/>
              </w:rPr>
              <w:t xml:space="preserve">prigodan </w:t>
            </w:r>
            <w:r w:rsidR="000A791C" w:rsidRPr="00682ABB">
              <w:rPr>
                <w:rFonts w:ascii="Arial" w:hAnsi="Arial" w:cs="Arial"/>
                <w:sz w:val="20"/>
                <w:szCs w:val="20"/>
              </w:rPr>
              <w:t>doček</w:t>
            </w:r>
            <w:r w:rsidRPr="00682ABB">
              <w:rPr>
                <w:rFonts w:ascii="Arial" w:hAnsi="Arial" w:cs="Arial"/>
                <w:sz w:val="20"/>
                <w:szCs w:val="20"/>
              </w:rPr>
              <w:t xml:space="preserve"> za učenike 1. razreda</w:t>
            </w:r>
          </w:p>
        </w:tc>
      </w:tr>
      <w:tr w:rsidR="00682ABB" w:rsidRPr="00682ABB" w14:paraId="416EE86C" w14:textId="77777777" w:rsidTr="00BE649F">
        <w:trPr>
          <w:trHeight w:val="563"/>
        </w:trPr>
        <w:tc>
          <w:tcPr>
            <w:tcW w:w="2011" w:type="dxa"/>
            <w:shd w:val="clear" w:color="auto" w:fill="auto"/>
            <w:vAlign w:val="center"/>
          </w:tcPr>
          <w:p w14:paraId="43D8EE1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4321C27" w14:textId="77777777" w:rsidR="00511B81" w:rsidRPr="00682ABB" w:rsidRDefault="00511B81" w:rsidP="007809E7">
            <w:pPr>
              <w:rPr>
                <w:rFonts w:ascii="Arial" w:hAnsi="Arial" w:cs="Arial"/>
                <w:sz w:val="20"/>
                <w:szCs w:val="20"/>
              </w:rPr>
            </w:pPr>
            <w:r w:rsidRPr="00682ABB">
              <w:rPr>
                <w:rFonts w:ascii="Arial" w:hAnsi="Arial" w:cs="Arial"/>
                <w:sz w:val="20"/>
                <w:szCs w:val="20"/>
              </w:rPr>
              <w:t>učiteljice razredne nastave</w:t>
            </w:r>
          </w:p>
        </w:tc>
      </w:tr>
      <w:tr w:rsidR="00682ABB" w:rsidRPr="00682ABB" w14:paraId="3857ED07" w14:textId="77777777" w:rsidTr="00BE649F">
        <w:trPr>
          <w:trHeight w:val="563"/>
        </w:trPr>
        <w:tc>
          <w:tcPr>
            <w:tcW w:w="2011" w:type="dxa"/>
            <w:shd w:val="clear" w:color="auto" w:fill="auto"/>
            <w:vAlign w:val="center"/>
          </w:tcPr>
          <w:p w14:paraId="56D7529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D8794FD"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priredba prvog dana nastave,prozivanje učenika po odjeljenjima, </w:t>
            </w:r>
          </w:p>
          <w:p w14:paraId="756B819A"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Informativni kratki sastanak s roditeljima </w:t>
            </w:r>
          </w:p>
        </w:tc>
      </w:tr>
      <w:tr w:rsidR="00682ABB" w:rsidRPr="00682ABB" w14:paraId="79376630" w14:textId="77777777" w:rsidTr="00BE649F">
        <w:trPr>
          <w:trHeight w:val="563"/>
        </w:trPr>
        <w:tc>
          <w:tcPr>
            <w:tcW w:w="2011" w:type="dxa"/>
            <w:shd w:val="clear" w:color="auto" w:fill="auto"/>
            <w:vAlign w:val="center"/>
          </w:tcPr>
          <w:p w14:paraId="202CF79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82331B8" w14:textId="77777777" w:rsidR="00511B81" w:rsidRPr="00682ABB" w:rsidRDefault="00921156" w:rsidP="007809E7">
            <w:pPr>
              <w:rPr>
                <w:rFonts w:ascii="Arial" w:hAnsi="Arial" w:cs="Arial"/>
                <w:sz w:val="20"/>
                <w:szCs w:val="20"/>
              </w:rPr>
            </w:pPr>
            <w:r w:rsidRPr="00682ABB">
              <w:rPr>
                <w:rFonts w:ascii="Arial" w:hAnsi="Arial" w:cs="Arial"/>
                <w:sz w:val="20"/>
                <w:szCs w:val="20"/>
              </w:rPr>
              <w:t>6. rujna 2021</w:t>
            </w:r>
            <w:r w:rsidR="00945023" w:rsidRPr="00682ABB">
              <w:rPr>
                <w:rFonts w:ascii="Arial" w:hAnsi="Arial" w:cs="Arial"/>
                <w:sz w:val="20"/>
                <w:szCs w:val="20"/>
              </w:rPr>
              <w:t>. u 8 sati u područnim školama, u 12 sati ispred matične škole</w:t>
            </w:r>
          </w:p>
        </w:tc>
      </w:tr>
      <w:tr w:rsidR="00682ABB" w:rsidRPr="00682ABB" w14:paraId="2DEA7639" w14:textId="77777777" w:rsidTr="00BE649F">
        <w:trPr>
          <w:trHeight w:val="563"/>
        </w:trPr>
        <w:tc>
          <w:tcPr>
            <w:tcW w:w="2011" w:type="dxa"/>
            <w:shd w:val="clear" w:color="auto" w:fill="auto"/>
            <w:vAlign w:val="center"/>
          </w:tcPr>
          <w:p w14:paraId="5D583380"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BBC9D47"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322DD05C" w14:textId="77777777" w:rsidTr="00BE649F">
        <w:trPr>
          <w:trHeight w:val="563"/>
        </w:trPr>
        <w:tc>
          <w:tcPr>
            <w:tcW w:w="2011" w:type="dxa"/>
            <w:shd w:val="clear" w:color="auto" w:fill="auto"/>
            <w:vAlign w:val="center"/>
          </w:tcPr>
          <w:p w14:paraId="16C642D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EFF4603" w14:textId="77777777" w:rsidR="00511B81" w:rsidRPr="00682ABB" w:rsidRDefault="00511B81" w:rsidP="007809E7">
            <w:pPr>
              <w:rPr>
                <w:rFonts w:ascii="Arial" w:hAnsi="Arial" w:cs="Arial"/>
                <w:sz w:val="20"/>
                <w:szCs w:val="20"/>
              </w:rPr>
            </w:pPr>
            <w:r w:rsidRPr="00682ABB">
              <w:rPr>
                <w:rFonts w:ascii="Arial" w:hAnsi="Arial" w:cs="Arial"/>
                <w:sz w:val="20"/>
                <w:szCs w:val="20"/>
              </w:rPr>
              <w:t>motivacija učenika, zadovoljstvo učenika priredbom</w:t>
            </w:r>
          </w:p>
        </w:tc>
      </w:tr>
    </w:tbl>
    <w:p w14:paraId="229F2926" w14:textId="77777777" w:rsidR="00207C97" w:rsidRPr="00682ABB" w:rsidRDefault="00207C97" w:rsidP="00511B81">
      <w:pPr>
        <w:rPr>
          <w:rFonts w:ascii="Arial" w:hAnsi="Arial" w:cs="Arial"/>
        </w:rPr>
      </w:pPr>
    </w:p>
    <w:p w14:paraId="4EFA5478" w14:textId="77777777" w:rsidR="00207C97" w:rsidRPr="00682ABB" w:rsidRDefault="00207C97" w:rsidP="00511B81">
      <w:pPr>
        <w:rPr>
          <w:rFonts w:ascii="Arial" w:hAnsi="Arial" w:cs="Arial"/>
        </w:rPr>
      </w:pPr>
    </w:p>
    <w:p w14:paraId="74876C3D" w14:textId="77777777" w:rsidR="00207C97" w:rsidRPr="00682ABB" w:rsidRDefault="00207C97" w:rsidP="00511B81">
      <w:pPr>
        <w:rPr>
          <w:rFonts w:ascii="Arial" w:hAnsi="Arial" w:cs="Arial"/>
        </w:rPr>
      </w:pPr>
    </w:p>
    <w:p w14:paraId="0A50488A" w14:textId="77777777" w:rsidR="00C933D3" w:rsidRPr="00682ABB" w:rsidRDefault="00C933D3" w:rsidP="00511B81">
      <w:pPr>
        <w:rPr>
          <w:rFonts w:ascii="Arial" w:hAnsi="Arial" w:cs="Arial"/>
        </w:rPr>
      </w:pPr>
    </w:p>
    <w:p w14:paraId="44FB8AA8" w14:textId="77777777" w:rsidR="00C933D3" w:rsidRPr="00682ABB" w:rsidRDefault="00C933D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EA33F34" w14:textId="77777777" w:rsidTr="00442EAE">
        <w:tc>
          <w:tcPr>
            <w:tcW w:w="9228" w:type="dxa"/>
            <w:gridSpan w:val="2"/>
            <w:shd w:val="clear" w:color="auto" w:fill="auto"/>
            <w:vAlign w:val="center"/>
          </w:tcPr>
          <w:p w14:paraId="0103358A" w14:textId="77777777" w:rsidR="00511B81" w:rsidRPr="00682ABB" w:rsidRDefault="00511B81" w:rsidP="007809E7">
            <w:pPr>
              <w:rPr>
                <w:rFonts w:ascii="Arial" w:hAnsi="Arial" w:cs="Arial"/>
                <w:b/>
                <w:sz w:val="20"/>
                <w:szCs w:val="20"/>
              </w:rPr>
            </w:pPr>
          </w:p>
          <w:p w14:paraId="73298ED3"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MISE ZAHVA</w:t>
            </w:r>
            <w:r w:rsidR="00DA1B41" w:rsidRPr="00682ABB">
              <w:rPr>
                <w:rFonts w:ascii="Arial" w:hAnsi="Arial" w:cs="Arial"/>
                <w:b/>
                <w:sz w:val="20"/>
                <w:szCs w:val="20"/>
              </w:rPr>
              <w:t>l</w:t>
            </w:r>
            <w:r w:rsidRPr="00682ABB">
              <w:rPr>
                <w:rFonts w:ascii="Arial" w:hAnsi="Arial" w:cs="Arial"/>
                <w:b/>
                <w:sz w:val="20"/>
                <w:szCs w:val="20"/>
              </w:rPr>
              <w:t xml:space="preserve">NICE ZA POČETAK I KRAJ ŠKOLSKE GODINE, </w:t>
            </w:r>
          </w:p>
          <w:p w14:paraId="1C592E7D" w14:textId="77777777" w:rsidR="00511B81" w:rsidRPr="00682ABB" w:rsidRDefault="00511B81" w:rsidP="007809E7">
            <w:pPr>
              <w:jc w:val="center"/>
              <w:rPr>
                <w:rFonts w:ascii="Arial" w:hAnsi="Arial" w:cs="Arial"/>
                <w:b/>
                <w:sz w:val="20"/>
                <w:szCs w:val="20"/>
              </w:rPr>
            </w:pPr>
            <w:r w:rsidRPr="00682ABB">
              <w:rPr>
                <w:rFonts w:ascii="Arial" w:hAnsi="Arial" w:cs="Arial"/>
                <w:sz w:val="20"/>
                <w:szCs w:val="20"/>
              </w:rPr>
              <w:t>Župna crkva Uzvišenja Svetog Križa</w:t>
            </w:r>
            <w:r w:rsidR="00636FC4" w:rsidRPr="00682ABB">
              <w:rPr>
                <w:rFonts w:ascii="Arial" w:hAnsi="Arial" w:cs="Arial"/>
                <w:sz w:val="20"/>
                <w:szCs w:val="20"/>
              </w:rPr>
              <w:t xml:space="preserve"> Križa i Župna crkva </w:t>
            </w:r>
            <w:r w:rsidR="00286E16" w:rsidRPr="00682ABB">
              <w:rPr>
                <w:rFonts w:ascii="Arial" w:hAnsi="Arial" w:cs="Arial"/>
                <w:sz w:val="20"/>
                <w:szCs w:val="20"/>
              </w:rPr>
              <w:t>Sv. Jurja Zagorje</w:t>
            </w:r>
          </w:p>
          <w:p w14:paraId="24593DC4" w14:textId="77777777" w:rsidR="00511B81" w:rsidRPr="00682ABB" w:rsidRDefault="00511B81" w:rsidP="007809E7">
            <w:pPr>
              <w:rPr>
                <w:rFonts w:ascii="Arial" w:hAnsi="Arial" w:cs="Arial"/>
                <w:sz w:val="20"/>
                <w:szCs w:val="20"/>
              </w:rPr>
            </w:pPr>
          </w:p>
        </w:tc>
      </w:tr>
      <w:tr w:rsidR="00682ABB" w:rsidRPr="00682ABB" w14:paraId="196A0F88" w14:textId="77777777" w:rsidTr="00442EAE">
        <w:trPr>
          <w:trHeight w:val="567"/>
        </w:trPr>
        <w:tc>
          <w:tcPr>
            <w:tcW w:w="2011" w:type="dxa"/>
            <w:shd w:val="clear" w:color="auto" w:fill="auto"/>
            <w:vAlign w:val="center"/>
          </w:tcPr>
          <w:p w14:paraId="27BC6DCE"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2CD4F5B" w14:textId="77777777" w:rsidR="00511B81" w:rsidRPr="00682ABB" w:rsidRDefault="0052330E" w:rsidP="00921156">
            <w:pPr>
              <w:rPr>
                <w:rFonts w:ascii="Arial" w:hAnsi="Arial" w:cs="Arial"/>
                <w:sz w:val="20"/>
                <w:szCs w:val="20"/>
              </w:rPr>
            </w:pPr>
            <w:r w:rsidRPr="00682ABB">
              <w:rPr>
                <w:rFonts w:ascii="Arial" w:hAnsi="Arial" w:cs="Arial"/>
                <w:sz w:val="20"/>
                <w:szCs w:val="20"/>
              </w:rPr>
              <w:t>rujan 20</w:t>
            </w:r>
            <w:r w:rsidR="00945023" w:rsidRPr="00682ABB">
              <w:rPr>
                <w:rFonts w:ascii="Arial" w:hAnsi="Arial" w:cs="Arial"/>
                <w:sz w:val="20"/>
                <w:szCs w:val="20"/>
              </w:rPr>
              <w:t>2</w:t>
            </w:r>
            <w:r w:rsidR="00921156" w:rsidRPr="00682ABB">
              <w:rPr>
                <w:rFonts w:ascii="Arial" w:hAnsi="Arial" w:cs="Arial"/>
                <w:sz w:val="20"/>
                <w:szCs w:val="20"/>
              </w:rPr>
              <w:t>1</w:t>
            </w:r>
            <w:r w:rsidR="00A8400C" w:rsidRPr="00682ABB">
              <w:rPr>
                <w:rFonts w:ascii="Arial" w:hAnsi="Arial" w:cs="Arial"/>
                <w:sz w:val="20"/>
                <w:szCs w:val="20"/>
              </w:rPr>
              <w:t>. i lipanj 2</w:t>
            </w:r>
            <w:r w:rsidR="00921156" w:rsidRPr="00682ABB">
              <w:rPr>
                <w:rFonts w:ascii="Arial" w:hAnsi="Arial" w:cs="Arial"/>
                <w:sz w:val="20"/>
                <w:szCs w:val="20"/>
              </w:rPr>
              <w:t>022</w:t>
            </w:r>
            <w:r w:rsidR="00511B81" w:rsidRPr="00682ABB">
              <w:rPr>
                <w:rFonts w:ascii="Arial" w:hAnsi="Arial" w:cs="Arial"/>
                <w:sz w:val="20"/>
                <w:szCs w:val="20"/>
              </w:rPr>
              <w:t>., Župna crkva Uzvišenja Svetog Križa i Župna crkva  Sv. Jurja Zagorje</w:t>
            </w:r>
          </w:p>
        </w:tc>
      </w:tr>
      <w:tr w:rsidR="00682ABB" w:rsidRPr="00682ABB" w14:paraId="7FE8FBCA" w14:textId="77777777" w:rsidTr="00442EAE">
        <w:trPr>
          <w:trHeight w:val="567"/>
        </w:trPr>
        <w:tc>
          <w:tcPr>
            <w:tcW w:w="2011" w:type="dxa"/>
            <w:shd w:val="clear" w:color="auto" w:fill="auto"/>
            <w:vAlign w:val="center"/>
          </w:tcPr>
          <w:p w14:paraId="14E2941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3585CB2" w14:textId="77777777" w:rsidR="00511B81" w:rsidRPr="00682ABB" w:rsidRDefault="00511B81" w:rsidP="007809E7">
            <w:pPr>
              <w:rPr>
                <w:rFonts w:ascii="Arial" w:hAnsi="Arial" w:cs="Arial"/>
                <w:sz w:val="20"/>
                <w:szCs w:val="20"/>
              </w:rPr>
            </w:pPr>
            <w:r w:rsidRPr="00682ABB">
              <w:rPr>
                <w:rFonts w:ascii="Arial" w:hAnsi="Arial" w:cs="Arial"/>
                <w:sz w:val="20"/>
                <w:szCs w:val="20"/>
              </w:rPr>
              <w:t>misa protkana molitvom za uspješnu školsku godinu</w:t>
            </w:r>
          </w:p>
        </w:tc>
      </w:tr>
      <w:tr w:rsidR="00682ABB" w:rsidRPr="00682ABB" w14:paraId="587E5901" w14:textId="77777777" w:rsidTr="00442EAE">
        <w:trPr>
          <w:trHeight w:val="563"/>
        </w:trPr>
        <w:tc>
          <w:tcPr>
            <w:tcW w:w="2011" w:type="dxa"/>
            <w:shd w:val="clear" w:color="auto" w:fill="auto"/>
            <w:vAlign w:val="center"/>
          </w:tcPr>
          <w:p w14:paraId="28108080"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C1E7BC1" w14:textId="77777777" w:rsidR="00511B81" w:rsidRPr="00682ABB" w:rsidRDefault="00511B81" w:rsidP="007809E7">
            <w:pPr>
              <w:rPr>
                <w:rFonts w:ascii="Arial" w:hAnsi="Arial" w:cs="Arial"/>
                <w:sz w:val="20"/>
                <w:szCs w:val="20"/>
              </w:rPr>
            </w:pPr>
            <w:r w:rsidRPr="00682ABB">
              <w:rPr>
                <w:rFonts w:ascii="Arial" w:hAnsi="Arial" w:cs="Arial"/>
                <w:sz w:val="20"/>
                <w:szCs w:val="20"/>
              </w:rPr>
              <w:t>jačanje vjere, širenje duhovnosti</w:t>
            </w:r>
          </w:p>
        </w:tc>
      </w:tr>
      <w:tr w:rsidR="00682ABB" w:rsidRPr="00682ABB" w14:paraId="62EF48BC" w14:textId="77777777" w:rsidTr="00442EAE">
        <w:trPr>
          <w:trHeight w:val="563"/>
        </w:trPr>
        <w:tc>
          <w:tcPr>
            <w:tcW w:w="2011" w:type="dxa"/>
            <w:shd w:val="clear" w:color="auto" w:fill="auto"/>
            <w:vAlign w:val="center"/>
          </w:tcPr>
          <w:p w14:paraId="0229568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6EA3B3D" w14:textId="77777777" w:rsidR="00511B81" w:rsidRPr="00682ABB" w:rsidRDefault="00511B81" w:rsidP="007809E7">
            <w:pPr>
              <w:rPr>
                <w:rFonts w:ascii="Arial" w:hAnsi="Arial" w:cs="Arial"/>
                <w:sz w:val="20"/>
                <w:szCs w:val="20"/>
              </w:rPr>
            </w:pPr>
            <w:r w:rsidRPr="00682ABB">
              <w:rPr>
                <w:rFonts w:ascii="Arial" w:hAnsi="Arial" w:cs="Arial"/>
                <w:sz w:val="20"/>
                <w:szCs w:val="20"/>
              </w:rPr>
              <w:t>vjeroučitelji i svećenici</w:t>
            </w:r>
          </w:p>
        </w:tc>
      </w:tr>
      <w:tr w:rsidR="00682ABB" w:rsidRPr="00682ABB" w14:paraId="1D61D5B6" w14:textId="77777777" w:rsidTr="00442EAE">
        <w:trPr>
          <w:trHeight w:val="563"/>
        </w:trPr>
        <w:tc>
          <w:tcPr>
            <w:tcW w:w="2011" w:type="dxa"/>
            <w:shd w:val="clear" w:color="auto" w:fill="auto"/>
            <w:vAlign w:val="center"/>
          </w:tcPr>
          <w:p w14:paraId="10C64043"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09C0B15"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planu i programu</w:t>
            </w:r>
          </w:p>
        </w:tc>
      </w:tr>
      <w:tr w:rsidR="00682ABB" w:rsidRPr="00682ABB" w14:paraId="52A285A3" w14:textId="77777777" w:rsidTr="00442EAE">
        <w:trPr>
          <w:trHeight w:val="563"/>
        </w:trPr>
        <w:tc>
          <w:tcPr>
            <w:tcW w:w="2011" w:type="dxa"/>
            <w:shd w:val="clear" w:color="auto" w:fill="auto"/>
            <w:vAlign w:val="center"/>
          </w:tcPr>
          <w:p w14:paraId="4D50599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E8AEC93" w14:textId="77777777" w:rsidR="00511B81" w:rsidRPr="00682ABB" w:rsidRDefault="00945023" w:rsidP="00921156">
            <w:pPr>
              <w:rPr>
                <w:rFonts w:ascii="Arial" w:hAnsi="Arial" w:cs="Arial"/>
                <w:sz w:val="20"/>
                <w:szCs w:val="20"/>
              </w:rPr>
            </w:pPr>
            <w:r w:rsidRPr="00682ABB">
              <w:rPr>
                <w:rFonts w:ascii="Arial" w:hAnsi="Arial" w:cs="Arial"/>
                <w:sz w:val="20"/>
                <w:szCs w:val="20"/>
              </w:rPr>
              <w:t>rujan 202</w:t>
            </w:r>
            <w:r w:rsidR="00921156" w:rsidRPr="00682ABB">
              <w:rPr>
                <w:rFonts w:ascii="Arial" w:hAnsi="Arial" w:cs="Arial"/>
                <w:sz w:val="20"/>
                <w:szCs w:val="20"/>
              </w:rPr>
              <w:t>1. i lipanj 2022</w:t>
            </w:r>
            <w:r w:rsidR="00511B81" w:rsidRPr="00682ABB">
              <w:rPr>
                <w:rFonts w:ascii="Arial" w:hAnsi="Arial" w:cs="Arial"/>
                <w:sz w:val="20"/>
                <w:szCs w:val="20"/>
              </w:rPr>
              <w:t>.</w:t>
            </w:r>
          </w:p>
        </w:tc>
      </w:tr>
      <w:tr w:rsidR="00682ABB" w:rsidRPr="00682ABB" w14:paraId="71660DF0" w14:textId="77777777" w:rsidTr="00442EAE">
        <w:trPr>
          <w:trHeight w:val="563"/>
        </w:trPr>
        <w:tc>
          <w:tcPr>
            <w:tcW w:w="2011" w:type="dxa"/>
            <w:shd w:val="clear" w:color="auto" w:fill="auto"/>
            <w:vAlign w:val="center"/>
          </w:tcPr>
          <w:p w14:paraId="3FEDADEF"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C367CFF" w14:textId="77777777" w:rsidR="00511B81" w:rsidRPr="00682ABB" w:rsidRDefault="00511B81" w:rsidP="007809E7">
            <w:pPr>
              <w:rPr>
                <w:rFonts w:ascii="Arial" w:hAnsi="Arial" w:cs="Arial"/>
                <w:sz w:val="20"/>
                <w:szCs w:val="20"/>
              </w:rPr>
            </w:pPr>
            <w:r w:rsidRPr="00682ABB">
              <w:rPr>
                <w:rFonts w:ascii="Arial" w:hAnsi="Arial" w:cs="Arial"/>
                <w:sz w:val="20"/>
                <w:szCs w:val="20"/>
              </w:rPr>
              <w:t>/</w:t>
            </w:r>
          </w:p>
        </w:tc>
      </w:tr>
      <w:tr w:rsidR="00682ABB" w:rsidRPr="00682ABB" w14:paraId="042452BA" w14:textId="77777777" w:rsidTr="00442EAE">
        <w:trPr>
          <w:trHeight w:val="563"/>
        </w:trPr>
        <w:tc>
          <w:tcPr>
            <w:tcW w:w="2011" w:type="dxa"/>
            <w:shd w:val="clear" w:color="auto" w:fill="auto"/>
            <w:vAlign w:val="center"/>
          </w:tcPr>
          <w:p w14:paraId="73319F1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1B0BBE0"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00864E97" w14:textId="77777777" w:rsidR="00511B81" w:rsidRPr="00682ABB" w:rsidRDefault="00511B81" w:rsidP="00511B81">
      <w:pPr>
        <w:rPr>
          <w:rFonts w:ascii="Arial" w:hAnsi="Arial" w:cs="Arial"/>
        </w:rPr>
      </w:pPr>
    </w:p>
    <w:p w14:paraId="3B819FFE" w14:textId="77777777" w:rsidR="00F06C10" w:rsidRPr="00682ABB" w:rsidRDefault="00F06C10" w:rsidP="00511B81">
      <w:pPr>
        <w:rPr>
          <w:rFonts w:ascii="Arial" w:hAnsi="Arial" w:cs="Arial"/>
        </w:rPr>
      </w:pPr>
    </w:p>
    <w:p w14:paraId="76E3A265" w14:textId="77777777" w:rsidR="00E9588C" w:rsidRPr="00682ABB" w:rsidRDefault="00E9588C" w:rsidP="00511B81">
      <w:pPr>
        <w:rPr>
          <w:rFonts w:ascii="Arial" w:hAnsi="Arial" w:cs="Arial"/>
        </w:rPr>
      </w:pPr>
    </w:p>
    <w:p w14:paraId="15DA012B" w14:textId="77777777" w:rsidR="00C062F2" w:rsidRPr="00682ABB" w:rsidRDefault="00C062F2" w:rsidP="00511B81">
      <w:pPr>
        <w:rPr>
          <w:rFonts w:ascii="Arial" w:hAnsi="Arial" w:cs="Arial"/>
        </w:rPr>
      </w:pPr>
    </w:p>
    <w:p w14:paraId="676B877D" w14:textId="77777777" w:rsidR="00511B81" w:rsidRPr="00682ABB" w:rsidRDefault="00511B81" w:rsidP="00511B81">
      <w:pPr>
        <w:rPr>
          <w:rFonts w:ascii="Arial" w:hAnsi="Arial" w:cs="Arial"/>
        </w:rPr>
      </w:pPr>
    </w:p>
    <w:p w14:paraId="2339C172" w14:textId="77777777" w:rsidR="00F06C10" w:rsidRPr="00682ABB" w:rsidRDefault="00F06C10"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22E936A" w14:textId="77777777" w:rsidTr="00442EAE">
        <w:tc>
          <w:tcPr>
            <w:tcW w:w="9228" w:type="dxa"/>
            <w:gridSpan w:val="2"/>
            <w:shd w:val="clear" w:color="auto" w:fill="auto"/>
            <w:vAlign w:val="center"/>
          </w:tcPr>
          <w:p w14:paraId="79BEEFA1" w14:textId="77777777" w:rsidR="00511B81" w:rsidRPr="00682ABB" w:rsidRDefault="00511B81" w:rsidP="007809E7">
            <w:pPr>
              <w:rPr>
                <w:rFonts w:ascii="Arial" w:hAnsi="Arial" w:cs="Arial"/>
                <w:b/>
                <w:sz w:val="20"/>
                <w:szCs w:val="20"/>
              </w:rPr>
            </w:pPr>
          </w:p>
          <w:p w14:paraId="2CFBDCB0"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DAN GRADA I ŽUPE, Župna crkva Uzvišenja Svetog Križa</w:t>
            </w:r>
          </w:p>
          <w:p w14:paraId="554E26AD" w14:textId="77777777" w:rsidR="00511B81" w:rsidRPr="00682ABB" w:rsidRDefault="00511B81" w:rsidP="007809E7">
            <w:pPr>
              <w:rPr>
                <w:rFonts w:ascii="Arial" w:hAnsi="Arial" w:cs="Arial"/>
                <w:sz w:val="20"/>
                <w:szCs w:val="20"/>
              </w:rPr>
            </w:pPr>
          </w:p>
        </w:tc>
      </w:tr>
      <w:tr w:rsidR="00682ABB" w:rsidRPr="00682ABB" w14:paraId="4A3E4F97" w14:textId="77777777" w:rsidTr="00442EAE">
        <w:trPr>
          <w:trHeight w:val="567"/>
        </w:trPr>
        <w:tc>
          <w:tcPr>
            <w:tcW w:w="2011" w:type="dxa"/>
            <w:shd w:val="clear" w:color="auto" w:fill="auto"/>
            <w:vAlign w:val="center"/>
          </w:tcPr>
          <w:p w14:paraId="3FDA17CF"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CD032EC" w14:textId="77777777" w:rsidR="00511B81" w:rsidRPr="00682ABB" w:rsidRDefault="0052330E" w:rsidP="00945023">
            <w:pPr>
              <w:rPr>
                <w:rFonts w:ascii="Arial" w:hAnsi="Arial" w:cs="Arial"/>
                <w:sz w:val="20"/>
                <w:szCs w:val="20"/>
              </w:rPr>
            </w:pPr>
            <w:r w:rsidRPr="00682ABB">
              <w:rPr>
                <w:rFonts w:ascii="Arial" w:hAnsi="Arial" w:cs="Arial"/>
                <w:sz w:val="20"/>
                <w:szCs w:val="20"/>
              </w:rPr>
              <w:t>rujan 20</w:t>
            </w:r>
            <w:r w:rsidR="00921156" w:rsidRPr="00682ABB">
              <w:rPr>
                <w:rFonts w:ascii="Arial" w:hAnsi="Arial" w:cs="Arial"/>
                <w:sz w:val="20"/>
                <w:szCs w:val="20"/>
              </w:rPr>
              <w:t>21</w:t>
            </w:r>
            <w:r w:rsidR="00511B81" w:rsidRPr="00682ABB">
              <w:rPr>
                <w:rFonts w:ascii="Arial" w:hAnsi="Arial" w:cs="Arial"/>
                <w:sz w:val="20"/>
                <w:szCs w:val="20"/>
              </w:rPr>
              <w:t>., Župna crkva Uzvišenja Svetog Križa</w:t>
            </w:r>
          </w:p>
        </w:tc>
      </w:tr>
      <w:tr w:rsidR="00682ABB" w:rsidRPr="00682ABB" w14:paraId="3E3DCACF" w14:textId="77777777" w:rsidTr="00442EAE">
        <w:trPr>
          <w:trHeight w:val="567"/>
        </w:trPr>
        <w:tc>
          <w:tcPr>
            <w:tcW w:w="2011" w:type="dxa"/>
            <w:shd w:val="clear" w:color="auto" w:fill="auto"/>
            <w:vAlign w:val="center"/>
          </w:tcPr>
          <w:p w14:paraId="5380351D"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8826A88"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obilježavanja dana grada i zaštitnika župe </w:t>
            </w:r>
          </w:p>
        </w:tc>
      </w:tr>
      <w:tr w:rsidR="00682ABB" w:rsidRPr="00682ABB" w14:paraId="0D1CDA89" w14:textId="77777777" w:rsidTr="00442EAE">
        <w:trPr>
          <w:trHeight w:val="563"/>
        </w:trPr>
        <w:tc>
          <w:tcPr>
            <w:tcW w:w="2011" w:type="dxa"/>
            <w:shd w:val="clear" w:color="auto" w:fill="auto"/>
            <w:vAlign w:val="center"/>
          </w:tcPr>
          <w:p w14:paraId="639A3426"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DCF848D" w14:textId="77777777" w:rsidR="00511B81" w:rsidRPr="00682ABB" w:rsidRDefault="00511B81" w:rsidP="007809E7">
            <w:pPr>
              <w:rPr>
                <w:rFonts w:ascii="Arial" w:hAnsi="Arial" w:cs="Arial"/>
                <w:sz w:val="20"/>
                <w:szCs w:val="20"/>
              </w:rPr>
            </w:pPr>
            <w:r w:rsidRPr="00682ABB">
              <w:rPr>
                <w:rFonts w:ascii="Arial" w:hAnsi="Arial" w:cs="Arial"/>
                <w:sz w:val="20"/>
                <w:szCs w:val="20"/>
              </w:rPr>
              <w:t>odgoj u skladu s vjerom, poticanje na prakticiranje vjere</w:t>
            </w:r>
          </w:p>
        </w:tc>
      </w:tr>
      <w:tr w:rsidR="00682ABB" w:rsidRPr="00682ABB" w14:paraId="75048F5A" w14:textId="77777777" w:rsidTr="00442EAE">
        <w:trPr>
          <w:trHeight w:val="563"/>
        </w:trPr>
        <w:tc>
          <w:tcPr>
            <w:tcW w:w="2011" w:type="dxa"/>
            <w:shd w:val="clear" w:color="auto" w:fill="auto"/>
            <w:vAlign w:val="center"/>
          </w:tcPr>
          <w:p w14:paraId="26F86DE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39DBA66" w14:textId="77777777" w:rsidR="00511B81" w:rsidRPr="00682ABB" w:rsidRDefault="00511B81" w:rsidP="007809E7">
            <w:pPr>
              <w:rPr>
                <w:rFonts w:ascii="Arial" w:hAnsi="Arial" w:cs="Arial"/>
                <w:sz w:val="20"/>
                <w:szCs w:val="20"/>
              </w:rPr>
            </w:pPr>
            <w:r w:rsidRPr="00682ABB">
              <w:rPr>
                <w:rFonts w:ascii="Arial" w:hAnsi="Arial" w:cs="Arial"/>
                <w:sz w:val="20"/>
                <w:szCs w:val="20"/>
              </w:rPr>
              <w:t>vjeroučitelji i svećenici</w:t>
            </w:r>
          </w:p>
        </w:tc>
      </w:tr>
      <w:tr w:rsidR="00682ABB" w:rsidRPr="00682ABB" w14:paraId="2D00965C" w14:textId="77777777" w:rsidTr="00442EAE">
        <w:trPr>
          <w:trHeight w:val="563"/>
        </w:trPr>
        <w:tc>
          <w:tcPr>
            <w:tcW w:w="2011" w:type="dxa"/>
            <w:shd w:val="clear" w:color="auto" w:fill="auto"/>
            <w:vAlign w:val="center"/>
          </w:tcPr>
          <w:p w14:paraId="4AFC67A8"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0216A87"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planu i programu</w:t>
            </w:r>
          </w:p>
        </w:tc>
      </w:tr>
      <w:tr w:rsidR="00682ABB" w:rsidRPr="00682ABB" w14:paraId="0A408C99" w14:textId="77777777" w:rsidTr="00442EAE">
        <w:trPr>
          <w:trHeight w:val="563"/>
        </w:trPr>
        <w:tc>
          <w:tcPr>
            <w:tcW w:w="2011" w:type="dxa"/>
            <w:shd w:val="clear" w:color="auto" w:fill="auto"/>
            <w:vAlign w:val="center"/>
          </w:tcPr>
          <w:p w14:paraId="0A950EAF"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360F916" w14:textId="77777777" w:rsidR="00511B81" w:rsidRPr="00682ABB" w:rsidRDefault="0052330E" w:rsidP="00945023">
            <w:pPr>
              <w:rPr>
                <w:rFonts w:ascii="Arial" w:hAnsi="Arial" w:cs="Arial"/>
                <w:sz w:val="20"/>
                <w:szCs w:val="20"/>
              </w:rPr>
            </w:pPr>
            <w:r w:rsidRPr="00682ABB">
              <w:rPr>
                <w:rFonts w:ascii="Arial" w:hAnsi="Arial" w:cs="Arial"/>
                <w:sz w:val="20"/>
                <w:szCs w:val="20"/>
              </w:rPr>
              <w:t>rujan 20</w:t>
            </w:r>
            <w:r w:rsidR="00921156" w:rsidRPr="00682ABB">
              <w:rPr>
                <w:rFonts w:ascii="Arial" w:hAnsi="Arial" w:cs="Arial"/>
                <w:sz w:val="20"/>
                <w:szCs w:val="20"/>
              </w:rPr>
              <w:t>21</w:t>
            </w:r>
            <w:r w:rsidR="006439B9" w:rsidRPr="00682ABB">
              <w:rPr>
                <w:rFonts w:ascii="Arial" w:hAnsi="Arial" w:cs="Arial"/>
                <w:sz w:val="20"/>
                <w:szCs w:val="20"/>
              </w:rPr>
              <w:t>.</w:t>
            </w:r>
            <w:r w:rsidR="00511B81" w:rsidRPr="00682ABB">
              <w:rPr>
                <w:rFonts w:ascii="Arial" w:hAnsi="Arial" w:cs="Arial"/>
                <w:sz w:val="20"/>
                <w:szCs w:val="20"/>
              </w:rPr>
              <w:t xml:space="preserve"> </w:t>
            </w:r>
          </w:p>
        </w:tc>
      </w:tr>
      <w:tr w:rsidR="00682ABB" w:rsidRPr="00682ABB" w14:paraId="2952233D" w14:textId="77777777" w:rsidTr="00442EAE">
        <w:trPr>
          <w:trHeight w:val="563"/>
        </w:trPr>
        <w:tc>
          <w:tcPr>
            <w:tcW w:w="2011" w:type="dxa"/>
            <w:shd w:val="clear" w:color="auto" w:fill="auto"/>
            <w:vAlign w:val="center"/>
          </w:tcPr>
          <w:p w14:paraId="695E879F"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A85C7E2" w14:textId="77777777" w:rsidR="00511B81" w:rsidRPr="00682ABB" w:rsidRDefault="00511B81" w:rsidP="007809E7">
            <w:pPr>
              <w:rPr>
                <w:rFonts w:ascii="Arial" w:hAnsi="Arial" w:cs="Arial"/>
                <w:sz w:val="20"/>
                <w:szCs w:val="20"/>
              </w:rPr>
            </w:pPr>
            <w:r w:rsidRPr="00682ABB">
              <w:rPr>
                <w:rFonts w:ascii="Arial" w:hAnsi="Arial" w:cs="Arial"/>
                <w:sz w:val="20"/>
                <w:szCs w:val="20"/>
              </w:rPr>
              <w:t>/</w:t>
            </w:r>
          </w:p>
        </w:tc>
      </w:tr>
      <w:tr w:rsidR="00682ABB" w:rsidRPr="00682ABB" w14:paraId="7D3199B2" w14:textId="77777777" w:rsidTr="00442EAE">
        <w:trPr>
          <w:trHeight w:val="563"/>
        </w:trPr>
        <w:tc>
          <w:tcPr>
            <w:tcW w:w="2011" w:type="dxa"/>
            <w:shd w:val="clear" w:color="auto" w:fill="auto"/>
            <w:vAlign w:val="center"/>
          </w:tcPr>
          <w:p w14:paraId="4F1E917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2C00FF8"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72E2447C" w14:textId="77777777" w:rsidR="00F06C10" w:rsidRPr="00682ABB" w:rsidRDefault="00F06C10" w:rsidP="00511B81">
      <w:pPr>
        <w:rPr>
          <w:rFonts w:ascii="Arial" w:hAnsi="Arial" w:cs="Arial"/>
        </w:rPr>
      </w:pPr>
    </w:p>
    <w:p w14:paraId="6D6A4EF1" w14:textId="77777777" w:rsidR="00A95503" w:rsidRPr="00682ABB" w:rsidRDefault="00A95503" w:rsidP="00511B81">
      <w:pPr>
        <w:rPr>
          <w:rFonts w:ascii="Arial" w:hAnsi="Arial" w:cs="Arial"/>
        </w:rPr>
      </w:pPr>
    </w:p>
    <w:p w14:paraId="2263642C" w14:textId="77777777" w:rsidR="00207C97" w:rsidRPr="00682ABB" w:rsidRDefault="00207C97" w:rsidP="00511B81">
      <w:pPr>
        <w:rPr>
          <w:rFonts w:ascii="Arial" w:hAnsi="Arial" w:cs="Arial"/>
        </w:rPr>
      </w:pPr>
    </w:p>
    <w:p w14:paraId="5A069FC2" w14:textId="77777777" w:rsidR="00A95503" w:rsidRPr="00682ABB" w:rsidRDefault="00A95503" w:rsidP="00511B81">
      <w:pPr>
        <w:rPr>
          <w:rFonts w:ascii="Arial" w:hAnsi="Arial" w:cs="Arial"/>
        </w:rPr>
      </w:pPr>
    </w:p>
    <w:p w14:paraId="4B2BC305" w14:textId="77777777" w:rsidR="00511B81" w:rsidRPr="00682ABB" w:rsidRDefault="00511B81" w:rsidP="00511B81">
      <w:pPr>
        <w:rPr>
          <w:rFonts w:ascii="Arial" w:hAnsi="Arial" w:cs="Arial"/>
        </w:rPr>
      </w:pPr>
    </w:p>
    <w:p w14:paraId="68E58615" w14:textId="77777777" w:rsidR="00C933D3" w:rsidRPr="00682ABB" w:rsidRDefault="00C933D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4A97B64" w14:textId="77777777" w:rsidTr="00442EAE">
        <w:tc>
          <w:tcPr>
            <w:tcW w:w="9228" w:type="dxa"/>
            <w:gridSpan w:val="2"/>
            <w:shd w:val="clear" w:color="auto" w:fill="auto"/>
            <w:vAlign w:val="center"/>
          </w:tcPr>
          <w:p w14:paraId="4855C9B7" w14:textId="77777777" w:rsidR="00683E5D" w:rsidRPr="00682ABB" w:rsidRDefault="00683E5D" w:rsidP="00683E5D">
            <w:pPr>
              <w:rPr>
                <w:rFonts w:ascii="Arial" w:hAnsi="Arial" w:cs="Arial"/>
                <w:b/>
                <w:sz w:val="20"/>
                <w:szCs w:val="20"/>
              </w:rPr>
            </w:pPr>
          </w:p>
          <w:p w14:paraId="1E285583" w14:textId="77777777" w:rsidR="00683E5D" w:rsidRPr="00682ABB" w:rsidRDefault="00683E5D" w:rsidP="00683E5D">
            <w:pPr>
              <w:jc w:val="center"/>
              <w:rPr>
                <w:rFonts w:ascii="Arial" w:hAnsi="Arial" w:cs="Arial"/>
                <w:b/>
                <w:sz w:val="20"/>
                <w:szCs w:val="20"/>
              </w:rPr>
            </w:pPr>
            <w:r w:rsidRPr="00682ABB">
              <w:rPr>
                <w:rFonts w:ascii="Arial" w:hAnsi="Arial" w:cs="Arial"/>
                <w:b/>
                <w:sz w:val="20"/>
                <w:szCs w:val="20"/>
              </w:rPr>
              <w:t>DJEČJI TJEDAN, grad Ogulin</w:t>
            </w:r>
          </w:p>
          <w:p w14:paraId="0C6548E0" w14:textId="77777777" w:rsidR="00683E5D" w:rsidRPr="00682ABB" w:rsidRDefault="00683E5D" w:rsidP="00683E5D">
            <w:pPr>
              <w:rPr>
                <w:rFonts w:ascii="Arial" w:hAnsi="Arial" w:cs="Arial"/>
                <w:sz w:val="20"/>
                <w:szCs w:val="20"/>
              </w:rPr>
            </w:pPr>
          </w:p>
        </w:tc>
      </w:tr>
      <w:tr w:rsidR="00682ABB" w:rsidRPr="00682ABB" w14:paraId="5A097332" w14:textId="77777777" w:rsidTr="00442EAE">
        <w:trPr>
          <w:trHeight w:val="567"/>
        </w:trPr>
        <w:tc>
          <w:tcPr>
            <w:tcW w:w="2011" w:type="dxa"/>
            <w:shd w:val="clear" w:color="auto" w:fill="auto"/>
            <w:vAlign w:val="center"/>
          </w:tcPr>
          <w:p w14:paraId="14EF5FC8" w14:textId="77777777" w:rsidR="00683E5D" w:rsidRPr="00682ABB" w:rsidRDefault="00683E5D" w:rsidP="00683E5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E3A34D4" w14:textId="77777777" w:rsidR="00683E5D" w:rsidRPr="00682ABB" w:rsidRDefault="00921156" w:rsidP="00945023">
            <w:pPr>
              <w:rPr>
                <w:rFonts w:ascii="Arial" w:hAnsi="Arial" w:cs="Arial"/>
                <w:sz w:val="20"/>
                <w:szCs w:val="20"/>
              </w:rPr>
            </w:pPr>
            <w:r w:rsidRPr="00682ABB">
              <w:rPr>
                <w:rFonts w:ascii="Arial" w:hAnsi="Arial" w:cs="Arial"/>
                <w:sz w:val="20"/>
                <w:szCs w:val="20"/>
              </w:rPr>
              <w:t>listopad</w:t>
            </w:r>
            <w:r w:rsidR="00FA7C58" w:rsidRPr="00682ABB">
              <w:rPr>
                <w:rFonts w:ascii="Arial" w:hAnsi="Arial" w:cs="Arial"/>
                <w:sz w:val="20"/>
                <w:szCs w:val="20"/>
              </w:rPr>
              <w:t xml:space="preserve"> 20</w:t>
            </w:r>
            <w:r w:rsidRPr="00682ABB">
              <w:rPr>
                <w:rFonts w:ascii="Arial" w:hAnsi="Arial" w:cs="Arial"/>
                <w:sz w:val="20"/>
                <w:szCs w:val="20"/>
              </w:rPr>
              <w:t>21</w:t>
            </w:r>
            <w:r w:rsidR="00683E5D" w:rsidRPr="00682ABB">
              <w:rPr>
                <w:rFonts w:ascii="Arial" w:hAnsi="Arial" w:cs="Arial"/>
                <w:sz w:val="20"/>
                <w:szCs w:val="20"/>
              </w:rPr>
              <w:t>.</w:t>
            </w:r>
          </w:p>
        </w:tc>
      </w:tr>
      <w:tr w:rsidR="00682ABB" w:rsidRPr="00682ABB" w14:paraId="73CB677F" w14:textId="77777777" w:rsidTr="00442EAE">
        <w:trPr>
          <w:trHeight w:val="567"/>
        </w:trPr>
        <w:tc>
          <w:tcPr>
            <w:tcW w:w="2011" w:type="dxa"/>
            <w:shd w:val="clear" w:color="auto" w:fill="auto"/>
            <w:vAlign w:val="center"/>
          </w:tcPr>
          <w:p w14:paraId="37951843" w14:textId="77777777" w:rsidR="007521BD" w:rsidRPr="00682ABB" w:rsidRDefault="007521BD" w:rsidP="007521B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DD086AC" w14:textId="55613349" w:rsidR="007521BD" w:rsidRPr="00682ABB" w:rsidRDefault="007521BD" w:rsidP="007521BD">
            <w:pPr>
              <w:rPr>
                <w:rFonts w:ascii="Arial" w:hAnsi="Arial" w:cs="Arial"/>
                <w:sz w:val="20"/>
                <w:szCs w:val="20"/>
              </w:rPr>
            </w:pPr>
            <w:r w:rsidRPr="00682ABB">
              <w:rPr>
                <w:rFonts w:ascii="Arial" w:hAnsi="Arial" w:cs="Arial"/>
                <w:sz w:val="20"/>
                <w:szCs w:val="20"/>
              </w:rPr>
              <w:t>usmjeriti pažnju javnosti prema pravima i potrebama djece te omogućiti djeci da se u skladu sa svojim željama i izboru uključe u odabrane aktivnosti</w:t>
            </w:r>
          </w:p>
        </w:tc>
      </w:tr>
      <w:tr w:rsidR="007521BD" w:rsidRPr="00682ABB" w14:paraId="2332291D" w14:textId="77777777" w:rsidTr="00442EAE">
        <w:trPr>
          <w:trHeight w:val="563"/>
        </w:trPr>
        <w:tc>
          <w:tcPr>
            <w:tcW w:w="2011" w:type="dxa"/>
            <w:shd w:val="clear" w:color="auto" w:fill="auto"/>
            <w:vAlign w:val="center"/>
          </w:tcPr>
          <w:p w14:paraId="5D4E6C72" w14:textId="77777777" w:rsidR="007521BD" w:rsidRPr="00682ABB" w:rsidRDefault="007521BD" w:rsidP="007521B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4A32E41" w14:textId="560EACEF" w:rsidR="007521BD" w:rsidRPr="00682ABB" w:rsidRDefault="007521BD" w:rsidP="007521BD">
            <w:pPr>
              <w:spacing w:before="100" w:beforeAutospacing="1" w:after="100" w:afterAutospacing="1"/>
              <w:rPr>
                <w:rFonts w:ascii="Arial" w:hAnsi="Arial" w:cs="Arial"/>
                <w:sz w:val="20"/>
                <w:szCs w:val="20"/>
              </w:rPr>
            </w:pPr>
            <w:r w:rsidRPr="00682ABB">
              <w:rPr>
                <w:rFonts w:ascii="Arial" w:hAnsi="Arial" w:cs="Arial"/>
                <w:sz w:val="20"/>
                <w:szCs w:val="20"/>
              </w:rPr>
              <w:t>prijem djece kod gradonačelnika grada Ogulina, oslikavanje pločnika oko škole, pisanje poruka odraslima</w:t>
            </w:r>
          </w:p>
        </w:tc>
      </w:tr>
      <w:tr w:rsidR="00682ABB" w:rsidRPr="00682ABB" w14:paraId="59B36C86" w14:textId="77777777" w:rsidTr="00442EAE">
        <w:trPr>
          <w:trHeight w:val="563"/>
        </w:trPr>
        <w:tc>
          <w:tcPr>
            <w:tcW w:w="2011" w:type="dxa"/>
            <w:shd w:val="clear" w:color="auto" w:fill="auto"/>
            <w:vAlign w:val="center"/>
          </w:tcPr>
          <w:p w14:paraId="56600B89" w14:textId="77777777" w:rsidR="007521BD" w:rsidRPr="00682ABB" w:rsidRDefault="007521BD" w:rsidP="007521B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DA763FB" w14:textId="1F93CD70" w:rsidR="007521BD" w:rsidRPr="00682ABB" w:rsidRDefault="007521BD" w:rsidP="007521BD">
            <w:pPr>
              <w:rPr>
                <w:rFonts w:ascii="Arial" w:hAnsi="Arial" w:cs="Arial"/>
                <w:sz w:val="20"/>
                <w:szCs w:val="20"/>
              </w:rPr>
            </w:pPr>
            <w:r w:rsidRPr="00682ABB">
              <w:rPr>
                <w:rFonts w:ascii="Arial" w:hAnsi="Arial" w:cs="Arial"/>
                <w:sz w:val="20"/>
                <w:szCs w:val="20"/>
              </w:rPr>
              <w:t xml:space="preserve">učiteljice RN, stručne suradnice </w:t>
            </w:r>
          </w:p>
        </w:tc>
      </w:tr>
      <w:tr w:rsidR="00682ABB" w:rsidRPr="00682ABB" w14:paraId="799ECDA9" w14:textId="77777777" w:rsidTr="00442EAE">
        <w:trPr>
          <w:trHeight w:val="563"/>
        </w:trPr>
        <w:tc>
          <w:tcPr>
            <w:tcW w:w="2011" w:type="dxa"/>
            <w:shd w:val="clear" w:color="auto" w:fill="auto"/>
            <w:vAlign w:val="center"/>
          </w:tcPr>
          <w:p w14:paraId="53573070" w14:textId="77777777" w:rsidR="00683E5D" w:rsidRPr="00682ABB" w:rsidRDefault="00683E5D" w:rsidP="00683E5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2EA17C5" w14:textId="77777777" w:rsidR="00683E5D" w:rsidRPr="00682ABB" w:rsidRDefault="00683E5D" w:rsidP="00683E5D">
            <w:pPr>
              <w:rPr>
                <w:rFonts w:ascii="Arial" w:hAnsi="Arial" w:cs="Arial"/>
                <w:sz w:val="20"/>
                <w:szCs w:val="20"/>
              </w:rPr>
            </w:pPr>
            <w:r w:rsidRPr="00682ABB">
              <w:rPr>
                <w:rFonts w:ascii="Arial" w:hAnsi="Arial" w:cs="Arial"/>
                <w:sz w:val="20"/>
                <w:szCs w:val="20"/>
              </w:rPr>
              <w:t>jednom godišnje</w:t>
            </w:r>
          </w:p>
        </w:tc>
      </w:tr>
      <w:tr w:rsidR="00682ABB" w:rsidRPr="00682ABB" w14:paraId="0B3F839E" w14:textId="77777777" w:rsidTr="00442EAE">
        <w:trPr>
          <w:trHeight w:val="563"/>
        </w:trPr>
        <w:tc>
          <w:tcPr>
            <w:tcW w:w="2011" w:type="dxa"/>
            <w:shd w:val="clear" w:color="auto" w:fill="auto"/>
            <w:vAlign w:val="center"/>
          </w:tcPr>
          <w:p w14:paraId="5C44B837" w14:textId="77777777" w:rsidR="00683E5D" w:rsidRPr="00682ABB" w:rsidRDefault="00683E5D" w:rsidP="00683E5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35BFE81" w14:textId="77777777" w:rsidR="00683E5D" w:rsidRPr="00682ABB" w:rsidRDefault="00CC0766" w:rsidP="00945023">
            <w:pPr>
              <w:rPr>
                <w:rFonts w:ascii="Arial" w:hAnsi="Arial" w:cs="Arial"/>
                <w:sz w:val="20"/>
                <w:szCs w:val="20"/>
              </w:rPr>
            </w:pPr>
            <w:r w:rsidRPr="00682ABB">
              <w:rPr>
                <w:rFonts w:ascii="Arial" w:hAnsi="Arial" w:cs="Arial"/>
                <w:sz w:val="20"/>
                <w:szCs w:val="20"/>
              </w:rPr>
              <w:t>l</w:t>
            </w:r>
            <w:r w:rsidR="00921156" w:rsidRPr="00682ABB">
              <w:rPr>
                <w:rFonts w:ascii="Arial" w:hAnsi="Arial" w:cs="Arial"/>
                <w:sz w:val="20"/>
                <w:szCs w:val="20"/>
              </w:rPr>
              <w:t>istopad 2021.</w:t>
            </w:r>
            <w:r w:rsidR="00683E5D" w:rsidRPr="00682ABB">
              <w:rPr>
                <w:rFonts w:ascii="Arial" w:hAnsi="Arial" w:cs="Arial"/>
                <w:sz w:val="20"/>
                <w:szCs w:val="20"/>
              </w:rPr>
              <w:t>.</w:t>
            </w:r>
          </w:p>
        </w:tc>
      </w:tr>
      <w:tr w:rsidR="00682ABB" w:rsidRPr="00682ABB" w14:paraId="52457B77" w14:textId="77777777" w:rsidTr="00442EAE">
        <w:trPr>
          <w:trHeight w:val="563"/>
        </w:trPr>
        <w:tc>
          <w:tcPr>
            <w:tcW w:w="2011" w:type="dxa"/>
            <w:shd w:val="clear" w:color="auto" w:fill="auto"/>
            <w:vAlign w:val="center"/>
          </w:tcPr>
          <w:p w14:paraId="1EA8F554" w14:textId="77777777" w:rsidR="00683E5D" w:rsidRPr="00682ABB" w:rsidRDefault="00683E5D" w:rsidP="00683E5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2D86271" w14:textId="77777777" w:rsidR="00683E5D" w:rsidRPr="00682ABB" w:rsidRDefault="00683E5D" w:rsidP="00683E5D">
            <w:pPr>
              <w:rPr>
                <w:rFonts w:ascii="Arial" w:hAnsi="Arial" w:cs="Arial"/>
                <w:sz w:val="20"/>
                <w:szCs w:val="20"/>
              </w:rPr>
            </w:pPr>
            <w:r w:rsidRPr="00682ABB">
              <w:rPr>
                <w:rFonts w:ascii="Arial" w:hAnsi="Arial" w:cs="Arial"/>
                <w:sz w:val="20"/>
                <w:szCs w:val="20"/>
              </w:rPr>
              <w:t>nema troškova</w:t>
            </w:r>
          </w:p>
        </w:tc>
      </w:tr>
      <w:tr w:rsidR="00682ABB" w:rsidRPr="00682ABB" w14:paraId="127D0C90" w14:textId="77777777" w:rsidTr="00442EAE">
        <w:trPr>
          <w:trHeight w:val="563"/>
        </w:trPr>
        <w:tc>
          <w:tcPr>
            <w:tcW w:w="2011" w:type="dxa"/>
            <w:shd w:val="clear" w:color="auto" w:fill="auto"/>
            <w:vAlign w:val="center"/>
          </w:tcPr>
          <w:p w14:paraId="4E9E6C15" w14:textId="77777777" w:rsidR="00683E5D" w:rsidRPr="00682ABB" w:rsidRDefault="00683E5D" w:rsidP="00683E5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EA53207" w14:textId="77777777" w:rsidR="00683E5D" w:rsidRPr="00682ABB" w:rsidRDefault="00683E5D" w:rsidP="00683E5D">
            <w:pPr>
              <w:rPr>
                <w:rFonts w:ascii="Arial" w:hAnsi="Arial" w:cs="Arial"/>
                <w:sz w:val="20"/>
                <w:szCs w:val="20"/>
              </w:rPr>
            </w:pPr>
            <w:r w:rsidRPr="00682ABB">
              <w:rPr>
                <w:rFonts w:ascii="Arial" w:hAnsi="Arial" w:cs="Arial"/>
                <w:sz w:val="20"/>
                <w:szCs w:val="20"/>
              </w:rPr>
              <w:t>zadovoljstvo djece</w:t>
            </w:r>
          </w:p>
        </w:tc>
      </w:tr>
    </w:tbl>
    <w:p w14:paraId="6257B7DE" w14:textId="77777777" w:rsidR="00511B81" w:rsidRPr="00682ABB" w:rsidRDefault="00511B81" w:rsidP="00511B81">
      <w:pPr>
        <w:rPr>
          <w:rFonts w:ascii="Arial" w:hAnsi="Arial" w:cs="Arial"/>
        </w:rPr>
      </w:pPr>
    </w:p>
    <w:p w14:paraId="5A35AB65" w14:textId="0ED519D5" w:rsidR="00511B81" w:rsidRPr="00682ABB" w:rsidRDefault="00511B81" w:rsidP="00511B81">
      <w:pPr>
        <w:rPr>
          <w:rFonts w:ascii="Arial" w:hAnsi="Arial" w:cs="Arial"/>
        </w:rPr>
      </w:pPr>
    </w:p>
    <w:p w14:paraId="204CC790" w14:textId="098A0362" w:rsidR="00467BA8" w:rsidRPr="00682ABB" w:rsidRDefault="00467BA8" w:rsidP="00511B81">
      <w:pPr>
        <w:rPr>
          <w:rFonts w:ascii="Arial" w:hAnsi="Arial" w:cs="Arial"/>
        </w:rPr>
      </w:pPr>
    </w:p>
    <w:p w14:paraId="0EB08E16" w14:textId="056CE291" w:rsidR="00467BA8" w:rsidRPr="00682ABB" w:rsidRDefault="00467BA8" w:rsidP="00511B81">
      <w:pPr>
        <w:rPr>
          <w:rFonts w:ascii="Arial" w:hAnsi="Arial" w:cs="Arial"/>
        </w:rPr>
      </w:pPr>
    </w:p>
    <w:p w14:paraId="3D3C866E" w14:textId="71D57CF3" w:rsidR="00467BA8" w:rsidRPr="00682ABB" w:rsidRDefault="00467BA8" w:rsidP="00511B81">
      <w:pPr>
        <w:rPr>
          <w:rFonts w:ascii="Arial" w:hAnsi="Arial" w:cs="Arial"/>
        </w:rPr>
      </w:pPr>
    </w:p>
    <w:p w14:paraId="2627797B" w14:textId="77777777" w:rsidR="00467BA8" w:rsidRPr="00682ABB" w:rsidRDefault="00467BA8" w:rsidP="00511B81">
      <w:pPr>
        <w:rPr>
          <w:rFonts w:ascii="Arial" w:hAnsi="Arial" w:cs="Arial"/>
        </w:rPr>
      </w:pPr>
    </w:p>
    <w:p w14:paraId="57FD232C" w14:textId="77777777" w:rsidR="005C336E" w:rsidRPr="00682ABB" w:rsidRDefault="005C336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4F73EB" w:rsidRPr="00682ABB" w14:paraId="65215084" w14:textId="77777777" w:rsidTr="000B19B8">
        <w:tc>
          <w:tcPr>
            <w:tcW w:w="9228" w:type="dxa"/>
            <w:gridSpan w:val="2"/>
            <w:shd w:val="clear" w:color="auto" w:fill="auto"/>
            <w:vAlign w:val="center"/>
          </w:tcPr>
          <w:p w14:paraId="253B34E4" w14:textId="77777777" w:rsidR="004F73EB" w:rsidRPr="00682ABB" w:rsidRDefault="004F73EB" w:rsidP="000B19B8">
            <w:pPr>
              <w:rPr>
                <w:rFonts w:ascii="Arial" w:hAnsi="Arial" w:cs="Arial"/>
                <w:b/>
                <w:sz w:val="20"/>
                <w:szCs w:val="20"/>
              </w:rPr>
            </w:pPr>
          </w:p>
          <w:p w14:paraId="6B68C380" w14:textId="77777777" w:rsidR="004F73EB" w:rsidRPr="00682ABB" w:rsidRDefault="004F73EB" w:rsidP="000B19B8">
            <w:pPr>
              <w:jc w:val="center"/>
              <w:rPr>
                <w:rFonts w:ascii="Arial" w:hAnsi="Arial" w:cs="Arial"/>
                <w:b/>
                <w:sz w:val="20"/>
                <w:szCs w:val="20"/>
              </w:rPr>
            </w:pPr>
            <w:r w:rsidRPr="00682ABB">
              <w:rPr>
                <w:rFonts w:ascii="Arial" w:hAnsi="Arial" w:cs="Arial"/>
                <w:b/>
                <w:sz w:val="20"/>
                <w:szCs w:val="20"/>
              </w:rPr>
              <w:t xml:space="preserve">Natjecanje Kamera, ton, e-lektira, matična škola </w:t>
            </w:r>
          </w:p>
          <w:p w14:paraId="2D20F9F1" w14:textId="77777777" w:rsidR="004F73EB" w:rsidRPr="00682ABB" w:rsidRDefault="004F73EB" w:rsidP="000B19B8">
            <w:pPr>
              <w:rPr>
                <w:rFonts w:ascii="Arial" w:hAnsi="Arial" w:cs="Arial"/>
                <w:sz w:val="20"/>
                <w:szCs w:val="20"/>
              </w:rPr>
            </w:pPr>
          </w:p>
        </w:tc>
      </w:tr>
      <w:tr w:rsidR="00682ABB" w:rsidRPr="00682ABB" w14:paraId="2809EE20" w14:textId="77777777" w:rsidTr="000B19B8">
        <w:trPr>
          <w:trHeight w:val="567"/>
        </w:trPr>
        <w:tc>
          <w:tcPr>
            <w:tcW w:w="2011" w:type="dxa"/>
            <w:shd w:val="clear" w:color="auto" w:fill="auto"/>
            <w:vAlign w:val="center"/>
          </w:tcPr>
          <w:p w14:paraId="4A1ABA1C" w14:textId="77777777" w:rsidR="004F73EB" w:rsidRPr="00682ABB" w:rsidRDefault="004F73EB" w:rsidP="004F73EB">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E629C0F" w14:textId="77777777" w:rsidR="004F73EB" w:rsidRPr="00682ABB" w:rsidRDefault="004F73EB" w:rsidP="004F73EB">
            <w:pPr>
              <w:pStyle w:val="Standard"/>
              <w:spacing w:after="200" w:line="276" w:lineRule="auto"/>
              <w:rPr>
                <w:rFonts w:ascii="Arial" w:hAnsi="Arial" w:cs="Arial"/>
                <w:sz w:val="20"/>
                <w:szCs w:val="20"/>
              </w:rPr>
            </w:pPr>
            <w:r w:rsidRPr="00682ABB">
              <w:rPr>
                <w:rFonts w:ascii="Arial" w:hAnsi="Arial" w:cs="Arial"/>
                <w:sz w:val="20"/>
                <w:szCs w:val="20"/>
              </w:rPr>
              <w:t>Rujan, listopad,  Matična škola</w:t>
            </w:r>
          </w:p>
        </w:tc>
      </w:tr>
      <w:tr w:rsidR="00682ABB" w:rsidRPr="00682ABB" w14:paraId="59F4A48D" w14:textId="77777777" w:rsidTr="000B19B8">
        <w:trPr>
          <w:trHeight w:val="567"/>
        </w:trPr>
        <w:tc>
          <w:tcPr>
            <w:tcW w:w="2011" w:type="dxa"/>
            <w:shd w:val="clear" w:color="auto" w:fill="auto"/>
            <w:vAlign w:val="center"/>
          </w:tcPr>
          <w:p w14:paraId="20011313" w14:textId="77777777" w:rsidR="004F73EB" w:rsidRPr="00682ABB" w:rsidRDefault="004F73EB" w:rsidP="004F73E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4458463" w14:textId="77777777" w:rsidR="004F73EB" w:rsidRPr="00682ABB" w:rsidRDefault="004F73EB" w:rsidP="004F73EB">
            <w:pPr>
              <w:pStyle w:val="Standard"/>
              <w:spacing w:after="200"/>
              <w:rPr>
                <w:rFonts w:ascii="Arial" w:hAnsi="Arial" w:cs="Arial"/>
                <w:sz w:val="20"/>
                <w:szCs w:val="20"/>
              </w:rPr>
            </w:pPr>
            <w:r w:rsidRPr="00682ABB">
              <w:rPr>
                <w:rFonts w:ascii="Arial" w:hAnsi="Arial" w:cs="Arial"/>
                <w:bCs/>
                <w:sz w:val="20"/>
                <w:szCs w:val="20"/>
              </w:rPr>
              <w:t xml:space="preserve"> Izradom video najave za lektiru po izboru  sudjelovati u natjecanju. Poticati radost čitanja te pokušati približiti učenicima lektirna djela i zainteresirati ih za čitanje.  Prikazati   aktivnosti kroz uporabu IKT-a, raznih digitalnih alata.  Osnažiti ulogu čitanja u razvoju jezičnih, komunikacijskih i stvaralačkih kompetencija potrebnih za izazove suvremenog društva.</w:t>
            </w:r>
          </w:p>
        </w:tc>
      </w:tr>
      <w:tr w:rsidR="00682ABB" w:rsidRPr="00682ABB" w14:paraId="03B280A8" w14:textId="77777777" w:rsidTr="000B19B8">
        <w:trPr>
          <w:trHeight w:val="563"/>
        </w:trPr>
        <w:tc>
          <w:tcPr>
            <w:tcW w:w="2011" w:type="dxa"/>
            <w:shd w:val="clear" w:color="auto" w:fill="auto"/>
            <w:vAlign w:val="center"/>
          </w:tcPr>
          <w:p w14:paraId="1959A638" w14:textId="77777777" w:rsidR="004F73EB" w:rsidRPr="00682ABB" w:rsidRDefault="004F73EB" w:rsidP="004F73EB">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F4A6286" w14:textId="77777777" w:rsidR="004F73EB" w:rsidRPr="00682ABB" w:rsidRDefault="004F73EB" w:rsidP="004F73EB">
            <w:pPr>
              <w:pStyle w:val="Standard"/>
              <w:spacing w:after="200" w:line="276" w:lineRule="auto"/>
              <w:rPr>
                <w:rFonts w:ascii="Arial" w:hAnsi="Arial" w:cs="Arial"/>
                <w:sz w:val="20"/>
                <w:szCs w:val="20"/>
              </w:rPr>
            </w:pPr>
            <w:r w:rsidRPr="00682ABB">
              <w:rPr>
                <w:rFonts w:ascii="Arial" w:hAnsi="Arial" w:cs="Arial"/>
                <w:sz w:val="20"/>
                <w:szCs w:val="20"/>
              </w:rPr>
              <w:t>razvijanje kreativnosti i samopouzdanja, poticaj na razmišljanje i napredovanje, razvijanje čitateljskih kompetencija</w:t>
            </w:r>
          </w:p>
        </w:tc>
      </w:tr>
      <w:tr w:rsidR="00682ABB" w:rsidRPr="00682ABB" w14:paraId="4AA3E8E8" w14:textId="77777777" w:rsidTr="000B19B8">
        <w:trPr>
          <w:trHeight w:val="563"/>
        </w:trPr>
        <w:tc>
          <w:tcPr>
            <w:tcW w:w="2011" w:type="dxa"/>
            <w:shd w:val="clear" w:color="auto" w:fill="auto"/>
            <w:vAlign w:val="center"/>
          </w:tcPr>
          <w:p w14:paraId="71FE5591" w14:textId="77777777" w:rsidR="004F73EB" w:rsidRPr="00682ABB" w:rsidRDefault="004F73EB" w:rsidP="004F73EB">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5257FC8" w14:textId="77777777" w:rsidR="004F73EB" w:rsidRPr="00682ABB" w:rsidRDefault="004F73EB" w:rsidP="004F73EB">
            <w:pPr>
              <w:pStyle w:val="Standard"/>
              <w:spacing w:after="200" w:line="276" w:lineRule="auto"/>
              <w:rPr>
                <w:rFonts w:ascii="Arial" w:hAnsi="Arial" w:cs="Arial"/>
                <w:sz w:val="20"/>
                <w:szCs w:val="20"/>
              </w:rPr>
            </w:pPr>
            <w:r w:rsidRPr="00682ABB">
              <w:rPr>
                <w:rFonts w:ascii="Arial" w:hAnsi="Arial" w:cs="Arial"/>
                <w:sz w:val="20"/>
                <w:szCs w:val="20"/>
              </w:rPr>
              <w:t xml:space="preserve"> Učitelji Informatike i  Hrvatskoga jezika</w:t>
            </w:r>
          </w:p>
        </w:tc>
      </w:tr>
      <w:tr w:rsidR="00682ABB" w:rsidRPr="00682ABB" w14:paraId="04C49D05" w14:textId="77777777" w:rsidTr="000B19B8">
        <w:trPr>
          <w:trHeight w:val="563"/>
        </w:trPr>
        <w:tc>
          <w:tcPr>
            <w:tcW w:w="2011" w:type="dxa"/>
            <w:shd w:val="clear" w:color="auto" w:fill="auto"/>
            <w:vAlign w:val="center"/>
          </w:tcPr>
          <w:p w14:paraId="0D2AF08A" w14:textId="77777777" w:rsidR="004F73EB" w:rsidRPr="00682ABB" w:rsidRDefault="004F73EB" w:rsidP="004F73E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35A92F5" w14:textId="77777777" w:rsidR="004F73EB" w:rsidRPr="00682ABB" w:rsidRDefault="004F73EB" w:rsidP="004F73EB">
            <w:pPr>
              <w:pStyle w:val="Standard"/>
              <w:spacing w:after="200"/>
              <w:rPr>
                <w:rFonts w:ascii="Arial" w:hAnsi="Arial" w:cs="Arial"/>
                <w:sz w:val="20"/>
                <w:szCs w:val="20"/>
              </w:rPr>
            </w:pPr>
            <w:r w:rsidRPr="00682ABB">
              <w:rPr>
                <w:rFonts w:ascii="Arial" w:hAnsi="Arial" w:cs="Arial"/>
                <w:sz w:val="20"/>
                <w:szCs w:val="20"/>
              </w:rPr>
              <w:t xml:space="preserve"> Odabir djela za videonajavu,   praćenje webinara za izradu videonajava, izrada scenarija, snimanje scenarija, izrada videonajave u digitalnom alatu</w:t>
            </w:r>
          </w:p>
        </w:tc>
      </w:tr>
      <w:tr w:rsidR="00682ABB" w:rsidRPr="00682ABB" w14:paraId="26AA17B3" w14:textId="77777777" w:rsidTr="000B19B8">
        <w:trPr>
          <w:trHeight w:val="563"/>
        </w:trPr>
        <w:tc>
          <w:tcPr>
            <w:tcW w:w="2011" w:type="dxa"/>
            <w:shd w:val="clear" w:color="auto" w:fill="auto"/>
            <w:vAlign w:val="center"/>
          </w:tcPr>
          <w:p w14:paraId="05C87E65" w14:textId="77777777" w:rsidR="004F73EB" w:rsidRPr="00682ABB" w:rsidRDefault="004F73EB" w:rsidP="004F73EB">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7A5974B" w14:textId="77777777" w:rsidR="004F73EB" w:rsidRPr="00682ABB" w:rsidRDefault="004F73EB" w:rsidP="004F73EB">
            <w:pPr>
              <w:pStyle w:val="Standard"/>
              <w:spacing w:after="200"/>
              <w:rPr>
                <w:rFonts w:ascii="Arial" w:hAnsi="Arial" w:cs="Arial"/>
                <w:sz w:val="20"/>
                <w:szCs w:val="20"/>
              </w:rPr>
            </w:pPr>
            <w:r w:rsidRPr="00682ABB">
              <w:rPr>
                <w:rFonts w:ascii="Arial" w:hAnsi="Arial" w:cs="Arial"/>
                <w:sz w:val="20"/>
                <w:szCs w:val="20"/>
              </w:rPr>
              <w:t>Rujan, listopad , Matična škola</w:t>
            </w:r>
          </w:p>
        </w:tc>
      </w:tr>
      <w:tr w:rsidR="00682ABB" w:rsidRPr="00682ABB" w14:paraId="52ADD5B5" w14:textId="77777777" w:rsidTr="000B19B8">
        <w:trPr>
          <w:trHeight w:val="563"/>
        </w:trPr>
        <w:tc>
          <w:tcPr>
            <w:tcW w:w="2011" w:type="dxa"/>
            <w:shd w:val="clear" w:color="auto" w:fill="auto"/>
            <w:vAlign w:val="center"/>
          </w:tcPr>
          <w:p w14:paraId="665C06D1" w14:textId="77777777" w:rsidR="004F73EB" w:rsidRPr="00682ABB" w:rsidRDefault="004F73EB" w:rsidP="004F73EB">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37E6321" w14:textId="77777777" w:rsidR="004F73EB" w:rsidRPr="00682ABB" w:rsidRDefault="004F73EB" w:rsidP="004F73EB">
            <w:pPr>
              <w:pStyle w:val="Standard"/>
              <w:spacing w:after="200" w:line="276" w:lineRule="auto"/>
              <w:rPr>
                <w:rFonts w:ascii="Arial" w:hAnsi="Arial" w:cs="Arial"/>
                <w:sz w:val="20"/>
                <w:szCs w:val="20"/>
              </w:rPr>
            </w:pPr>
            <w:r w:rsidRPr="00682ABB">
              <w:rPr>
                <w:rFonts w:ascii="Arial" w:hAnsi="Arial" w:cs="Arial"/>
                <w:sz w:val="20"/>
                <w:szCs w:val="20"/>
              </w:rPr>
              <w:t xml:space="preserve">   /</w:t>
            </w:r>
          </w:p>
        </w:tc>
      </w:tr>
      <w:tr w:rsidR="00682ABB" w:rsidRPr="00682ABB" w14:paraId="37B9BAB5" w14:textId="77777777" w:rsidTr="000B19B8">
        <w:trPr>
          <w:trHeight w:val="563"/>
        </w:trPr>
        <w:tc>
          <w:tcPr>
            <w:tcW w:w="2011" w:type="dxa"/>
            <w:shd w:val="clear" w:color="auto" w:fill="auto"/>
            <w:vAlign w:val="center"/>
          </w:tcPr>
          <w:p w14:paraId="71EC702B" w14:textId="77777777" w:rsidR="004F73EB" w:rsidRPr="00682ABB" w:rsidRDefault="004F73EB" w:rsidP="004F73EB">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69825A6" w14:textId="77777777" w:rsidR="004F73EB" w:rsidRPr="00682ABB" w:rsidRDefault="004F73EB" w:rsidP="004F73EB">
            <w:pPr>
              <w:pStyle w:val="Standard"/>
              <w:rPr>
                <w:rFonts w:ascii="Arial" w:hAnsi="Arial" w:cs="Arial"/>
                <w:sz w:val="20"/>
                <w:szCs w:val="20"/>
              </w:rPr>
            </w:pPr>
            <w:r w:rsidRPr="00682ABB">
              <w:rPr>
                <w:rFonts w:ascii="Arial" w:hAnsi="Arial" w:cs="Arial"/>
                <w:sz w:val="20"/>
                <w:szCs w:val="20"/>
                <w:lang w:val="it-IT"/>
              </w:rPr>
              <w:t>Prijava na CARNET-ovo natjecanje,   rad objavljivati na web stranicama i/ili društvenim mrežama te predstaviti ostalim partnerima na Twinspaceu i/ili na Facebook stranici projekta te komunicirati putem videokonferencija.</w:t>
            </w:r>
          </w:p>
          <w:p w14:paraId="65E906E0" w14:textId="77777777" w:rsidR="004F73EB" w:rsidRPr="00682ABB" w:rsidRDefault="004F73EB" w:rsidP="004F73EB">
            <w:pPr>
              <w:pStyle w:val="Standard"/>
              <w:rPr>
                <w:rFonts w:ascii="Arial" w:hAnsi="Arial" w:cs="Arial"/>
                <w:sz w:val="20"/>
                <w:szCs w:val="20"/>
              </w:rPr>
            </w:pPr>
            <w:r w:rsidRPr="00682ABB">
              <w:rPr>
                <w:rFonts w:ascii="Arial" w:hAnsi="Arial" w:cs="Arial"/>
                <w:sz w:val="20"/>
                <w:szCs w:val="20"/>
              </w:rPr>
              <w:t>Konačna evaluacija provedenih aktivnosti i samog projekta.</w:t>
            </w:r>
          </w:p>
        </w:tc>
      </w:tr>
    </w:tbl>
    <w:p w14:paraId="6B3C8AD7" w14:textId="77777777" w:rsidR="005C336E" w:rsidRPr="00682ABB" w:rsidRDefault="005C336E" w:rsidP="00511B81">
      <w:pPr>
        <w:rPr>
          <w:rFonts w:ascii="Arial" w:hAnsi="Arial" w:cs="Arial"/>
        </w:rPr>
      </w:pPr>
    </w:p>
    <w:p w14:paraId="0CA75930" w14:textId="77777777" w:rsidR="00511B81" w:rsidRPr="00682ABB" w:rsidRDefault="00511B81" w:rsidP="00511B81">
      <w:pPr>
        <w:rPr>
          <w:rFonts w:ascii="Arial" w:hAnsi="Arial" w:cs="Arial"/>
        </w:rPr>
      </w:pPr>
    </w:p>
    <w:p w14:paraId="0B153C51"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D50A88C" w14:textId="77777777" w:rsidTr="00442EAE">
        <w:tc>
          <w:tcPr>
            <w:tcW w:w="9228" w:type="dxa"/>
            <w:gridSpan w:val="2"/>
            <w:shd w:val="clear" w:color="auto" w:fill="auto"/>
            <w:vAlign w:val="center"/>
          </w:tcPr>
          <w:p w14:paraId="48B7938B" w14:textId="77777777" w:rsidR="00511B81" w:rsidRPr="00682ABB" w:rsidRDefault="00511B81" w:rsidP="007809E7">
            <w:pPr>
              <w:rPr>
                <w:rFonts w:ascii="Arial" w:hAnsi="Arial" w:cs="Arial"/>
                <w:b/>
                <w:sz w:val="20"/>
                <w:szCs w:val="20"/>
              </w:rPr>
            </w:pPr>
          </w:p>
          <w:p w14:paraId="45A4041A"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DAN ZAHVALNOSTI ZA PLODOVE ZEMLJE</w:t>
            </w:r>
          </w:p>
          <w:p w14:paraId="403E33A9" w14:textId="77777777" w:rsidR="00511B81" w:rsidRPr="00682ABB" w:rsidRDefault="00511B81" w:rsidP="007809E7">
            <w:pPr>
              <w:rPr>
                <w:rFonts w:ascii="Arial" w:hAnsi="Arial" w:cs="Arial"/>
                <w:sz w:val="20"/>
                <w:szCs w:val="20"/>
              </w:rPr>
            </w:pPr>
          </w:p>
        </w:tc>
      </w:tr>
      <w:tr w:rsidR="00682ABB" w:rsidRPr="00682ABB" w14:paraId="2082C125" w14:textId="77777777" w:rsidTr="00442EAE">
        <w:trPr>
          <w:trHeight w:val="567"/>
        </w:trPr>
        <w:tc>
          <w:tcPr>
            <w:tcW w:w="2011" w:type="dxa"/>
            <w:shd w:val="clear" w:color="auto" w:fill="auto"/>
            <w:vAlign w:val="center"/>
          </w:tcPr>
          <w:p w14:paraId="0A5EC7A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11DD509" w14:textId="77777777" w:rsidR="00511B81" w:rsidRPr="00682ABB" w:rsidRDefault="00A8400C" w:rsidP="00945023">
            <w:pPr>
              <w:rPr>
                <w:rFonts w:ascii="Arial" w:hAnsi="Arial" w:cs="Arial"/>
                <w:sz w:val="20"/>
                <w:szCs w:val="20"/>
              </w:rPr>
            </w:pPr>
            <w:r w:rsidRPr="00682ABB">
              <w:rPr>
                <w:rFonts w:ascii="Arial" w:hAnsi="Arial" w:cs="Arial"/>
                <w:sz w:val="20"/>
                <w:szCs w:val="20"/>
              </w:rPr>
              <w:t>listo</w:t>
            </w:r>
            <w:r w:rsidR="00FA7C58" w:rsidRPr="00682ABB">
              <w:rPr>
                <w:rFonts w:ascii="Arial" w:hAnsi="Arial" w:cs="Arial"/>
                <w:sz w:val="20"/>
                <w:szCs w:val="20"/>
              </w:rPr>
              <w:t>pad 20</w:t>
            </w:r>
            <w:r w:rsidR="006B698C" w:rsidRPr="00682ABB">
              <w:rPr>
                <w:rFonts w:ascii="Arial" w:hAnsi="Arial" w:cs="Arial"/>
                <w:sz w:val="20"/>
                <w:szCs w:val="20"/>
              </w:rPr>
              <w:t>21</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1DAC4A03" w14:textId="77777777" w:rsidTr="00442EAE">
        <w:trPr>
          <w:trHeight w:val="567"/>
        </w:trPr>
        <w:tc>
          <w:tcPr>
            <w:tcW w:w="2011" w:type="dxa"/>
            <w:shd w:val="clear" w:color="auto" w:fill="auto"/>
            <w:vAlign w:val="center"/>
          </w:tcPr>
          <w:p w14:paraId="53385A1E"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3E61B26" w14:textId="77777777" w:rsidR="00511B81" w:rsidRPr="00682ABB" w:rsidRDefault="00511B81" w:rsidP="007809E7">
            <w:pPr>
              <w:rPr>
                <w:rFonts w:ascii="Arial" w:hAnsi="Arial" w:cs="Arial"/>
                <w:sz w:val="20"/>
                <w:szCs w:val="20"/>
              </w:rPr>
            </w:pPr>
            <w:r w:rsidRPr="00682ABB">
              <w:rPr>
                <w:rFonts w:ascii="Arial" w:hAnsi="Arial" w:cs="Arial"/>
                <w:sz w:val="20"/>
                <w:szCs w:val="20"/>
              </w:rPr>
              <w:t>potaknuti učenike za zahvalnost Božjim darovima, pšenici i drugim plodovima zemlje, te na zahvalnost ljudima koji su svojim radom učinili naš život ljepšim i boljim</w:t>
            </w:r>
          </w:p>
        </w:tc>
      </w:tr>
      <w:tr w:rsidR="005B51F2" w:rsidRPr="00682ABB" w14:paraId="272D5BE3" w14:textId="77777777" w:rsidTr="00442EAE">
        <w:trPr>
          <w:trHeight w:val="563"/>
        </w:trPr>
        <w:tc>
          <w:tcPr>
            <w:tcW w:w="2011" w:type="dxa"/>
            <w:shd w:val="clear" w:color="auto" w:fill="auto"/>
            <w:vAlign w:val="center"/>
          </w:tcPr>
          <w:p w14:paraId="75A01A52"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A1EB5B3"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blagosloviti krušne proizvode koje su učenici izradili kod kuće uz pomoć njihovih roditelja</w:t>
            </w:r>
          </w:p>
        </w:tc>
      </w:tr>
      <w:tr w:rsidR="00682ABB" w:rsidRPr="00682ABB" w14:paraId="7654A045" w14:textId="77777777" w:rsidTr="00442EAE">
        <w:trPr>
          <w:trHeight w:val="563"/>
        </w:trPr>
        <w:tc>
          <w:tcPr>
            <w:tcW w:w="2011" w:type="dxa"/>
            <w:shd w:val="clear" w:color="auto" w:fill="auto"/>
            <w:vAlign w:val="center"/>
          </w:tcPr>
          <w:p w14:paraId="122ACE5D"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F3B706C" w14:textId="77777777" w:rsidR="00511B81" w:rsidRPr="00682ABB" w:rsidRDefault="00511B81" w:rsidP="007809E7">
            <w:pPr>
              <w:rPr>
                <w:rFonts w:ascii="Arial" w:hAnsi="Arial" w:cs="Arial"/>
                <w:sz w:val="20"/>
                <w:szCs w:val="20"/>
              </w:rPr>
            </w:pPr>
            <w:r w:rsidRPr="00682ABB">
              <w:rPr>
                <w:rFonts w:ascii="Arial" w:hAnsi="Arial" w:cs="Arial"/>
                <w:sz w:val="20"/>
                <w:szCs w:val="20"/>
              </w:rPr>
              <w:t>Učiteljsko vijeće Prve osnovne škole</w:t>
            </w:r>
          </w:p>
        </w:tc>
      </w:tr>
      <w:tr w:rsidR="00682ABB" w:rsidRPr="00682ABB" w14:paraId="016BDDBB" w14:textId="77777777" w:rsidTr="00442EAE">
        <w:trPr>
          <w:trHeight w:val="563"/>
        </w:trPr>
        <w:tc>
          <w:tcPr>
            <w:tcW w:w="2011" w:type="dxa"/>
            <w:shd w:val="clear" w:color="auto" w:fill="auto"/>
            <w:vAlign w:val="center"/>
          </w:tcPr>
          <w:p w14:paraId="27956A6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1EFA0F"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3E23FAD9" w14:textId="77777777" w:rsidTr="00442EAE">
        <w:trPr>
          <w:trHeight w:val="563"/>
        </w:trPr>
        <w:tc>
          <w:tcPr>
            <w:tcW w:w="2011" w:type="dxa"/>
            <w:shd w:val="clear" w:color="auto" w:fill="auto"/>
            <w:vAlign w:val="center"/>
          </w:tcPr>
          <w:p w14:paraId="2225FEF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6B30DC5" w14:textId="77777777" w:rsidR="00511B81" w:rsidRPr="00682ABB" w:rsidRDefault="00FA7C58" w:rsidP="00945023">
            <w:pPr>
              <w:rPr>
                <w:rFonts w:ascii="Arial" w:hAnsi="Arial" w:cs="Arial"/>
                <w:sz w:val="20"/>
                <w:szCs w:val="20"/>
              </w:rPr>
            </w:pPr>
            <w:r w:rsidRPr="00682ABB">
              <w:rPr>
                <w:rFonts w:ascii="Arial" w:hAnsi="Arial" w:cs="Arial"/>
                <w:sz w:val="20"/>
                <w:szCs w:val="20"/>
              </w:rPr>
              <w:t>listopad 20</w:t>
            </w:r>
            <w:r w:rsidR="006B698C" w:rsidRPr="00682ABB">
              <w:rPr>
                <w:rFonts w:ascii="Arial" w:hAnsi="Arial" w:cs="Arial"/>
                <w:sz w:val="20"/>
                <w:szCs w:val="20"/>
              </w:rPr>
              <w:t>21</w:t>
            </w:r>
            <w:r w:rsidR="00511B81" w:rsidRPr="00682ABB">
              <w:rPr>
                <w:rFonts w:ascii="Arial" w:hAnsi="Arial" w:cs="Arial"/>
                <w:sz w:val="20"/>
                <w:szCs w:val="20"/>
              </w:rPr>
              <w:t>.</w:t>
            </w:r>
          </w:p>
        </w:tc>
      </w:tr>
      <w:tr w:rsidR="00682ABB" w:rsidRPr="00682ABB" w14:paraId="688FEDB4" w14:textId="77777777" w:rsidTr="00442EAE">
        <w:trPr>
          <w:trHeight w:val="563"/>
        </w:trPr>
        <w:tc>
          <w:tcPr>
            <w:tcW w:w="2011" w:type="dxa"/>
            <w:shd w:val="clear" w:color="auto" w:fill="auto"/>
            <w:vAlign w:val="center"/>
          </w:tcPr>
          <w:p w14:paraId="055B227A"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44650A1"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706B61DB" w14:textId="77777777" w:rsidTr="00442EAE">
        <w:trPr>
          <w:trHeight w:val="563"/>
        </w:trPr>
        <w:tc>
          <w:tcPr>
            <w:tcW w:w="2011" w:type="dxa"/>
            <w:shd w:val="clear" w:color="auto" w:fill="auto"/>
            <w:vAlign w:val="center"/>
          </w:tcPr>
          <w:p w14:paraId="749EFB9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226AA99"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djece</w:t>
            </w:r>
          </w:p>
        </w:tc>
      </w:tr>
    </w:tbl>
    <w:p w14:paraId="62960A30" w14:textId="77777777" w:rsidR="00511B81" w:rsidRPr="00682ABB" w:rsidRDefault="00511B81" w:rsidP="00511B81">
      <w:pPr>
        <w:rPr>
          <w:rFonts w:ascii="Arial" w:hAnsi="Arial" w:cs="Arial"/>
        </w:rPr>
      </w:pPr>
    </w:p>
    <w:p w14:paraId="3111C88D" w14:textId="7FDD4DCB" w:rsidR="00511B81" w:rsidRPr="00682ABB" w:rsidRDefault="00511B81" w:rsidP="00511B81">
      <w:pPr>
        <w:rPr>
          <w:rFonts w:ascii="Arial" w:hAnsi="Arial" w:cs="Arial"/>
        </w:rPr>
      </w:pPr>
    </w:p>
    <w:p w14:paraId="67FE6865" w14:textId="77777777" w:rsidR="00467BA8" w:rsidRPr="00682ABB" w:rsidRDefault="00467BA8" w:rsidP="00511B81">
      <w:pPr>
        <w:rPr>
          <w:rFonts w:ascii="Arial" w:hAnsi="Arial" w:cs="Arial"/>
        </w:rPr>
      </w:pPr>
    </w:p>
    <w:p w14:paraId="12479F65" w14:textId="77777777" w:rsidR="00207C97" w:rsidRPr="00682ABB" w:rsidRDefault="00207C97"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01941" w:rsidRPr="00682ABB" w14:paraId="04A2A5C2" w14:textId="77777777" w:rsidTr="000B19B8">
        <w:tc>
          <w:tcPr>
            <w:tcW w:w="9228" w:type="dxa"/>
            <w:gridSpan w:val="2"/>
            <w:vAlign w:val="center"/>
          </w:tcPr>
          <w:p w14:paraId="60BA94D2" w14:textId="77777777" w:rsidR="00801941" w:rsidRPr="00682ABB" w:rsidRDefault="00801941" w:rsidP="000B19B8">
            <w:pPr>
              <w:jc w:val="center"/>
              <w:rPr>
                <w:rFonts w:ascii="Arial" w:hAnsi="Arial" w:cs="Arial"/>
                <w:b/>
                <w:sz w:val="20"/>
                <w:szCs w:val="20"/>
              </w:rPr>
            </w:pPr>
          </w:p>
          <w:p w14:paraId="70EC1FCB" w14:textId="77777777" w:rsidR="00801941" w:rsidRPr="00682ABB" w:rsidRDefault="00801941" w:rsidP="000B19B8">
            <w:pPr>
              <w:jc w:val="center"/>
              <w:rPr>
                <w:rFonts w:ascii="Arial" w:hAnsi="Arial" w:cs="Arial"/>
                <w:b/>
                <w:sz w:val="20"/>
                <w:szCs w:val="20"/>
              </w:rPr>
            </w:pPr>
            <w:r w:rsidRPr="00682ABB">
              <w:rPr>
                <w:rFonts w:ascii="Arial" w:hAnsi="Arial" w:cs="Arial"/>
                <w:b/>
                <w:sz w:val="20"/>
                <w:szCs w:val="20"/>
              </w:rPr>
              <w:t>DAN JABUKA,   4.r</w:t>
            </w:r>
          </w:p>
          <w:p w14:paraId="2D8C90FB" w14:textId="77777777" w:rsidR="00801941" w:rsidRPr="00682ABB" w:rsidRDefault="00801941" w:rsidP="000B19B8">
            <w:pPr>
              <w:jc w:val="center"/>
              <w:rPr>
                <w:rFonts w:ascii="Arial" w:hAnsi="Arial" w:cs="Arial"/>
                <w:b/>
                <w:sz w:val="20"/>
                <w:szCs w:val="20"/>
              </w:rPr>
            </w:pPr>
          </w:p>
        </w:tc>
      </w:tr>
      <w:tr w:rsidR="00682ABB" w:rsidRPr="00682ABB" w14:paraId="326EB4C4" w14:textId="77777777" w:rsidTr="000B19B8">
        <w:trPr>
          <w:trHeight w:val="567"/>
        </w:trPr>
        <w:tc>
          <w:tcPr>
            <w:tcW w:w="2011" w:type="dxa"/>
            <w:vAlign w:val="center"/>
          </w:tcPr>
          <w:p w14:paraId="6EBDBC45" w14:textId="77777777" w:rsidR="00801941" w:rsidRPr="00682ABB" w:rsidRDefault="0080194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7FEC9720" w14:textId="77777777" w:rsidR="00801941" w:rsidRPr="00682ABB" w:rsidRDefault="00801941" w:rsidP="00801941">
            <w:pPr>
              <w:rPr>
                <w:rFonts w:ascii="Arial" w:hAnsi="Arial" w:cs="Arial"/>
                <w:sz w:val="20"/>
                <w:szCs w:val="20"/>
              </w:rPr>
            </w:pPr>
            <w:r w:rsidRPr="00682ABB">
              <w:rPr>
                <w:rFonts w:ascii="Arial" w:hAnsi="Arial" w:cs="Arial"/>
                <w:sz w:val="20"/>
                <w:szCs w:val="20"/>
              </w:rPr>
              <w:t>listopad 2021., Poljoprivredni obrt Trešnja, OPG Boris Capan</w:t>
            </w:r>
          </w:p>
        </w:tc>
      </w:tr>
      <w:tr w:rsidR="00682ABB" w:rsidRPr="00682ABB" w14:paraId="0920CD5A" w14:textId="77777777" w:rsidTr="000B19B8">
        <w:trPr>
          <w:trHeight w:val="567"/>
        </w:trPr>
        <w:tc>
          <w:tcPr>
            <w:tcW w:w="2011" w:type="dxa"/>
            <w:vAlign w:val="center"/>
          </w:tcPr>
          <w:p w14:paraId="5C198CB5" w14:textId="77777777" w:rsidR="00801941" w:rsidRPr="00682ABB" w:rsidRDefault="00801941" w:rsidP="000B19B8">
            <w:pPr>
              <w:rPr>
                <w:rFonts w:ascii="Arial" w:hAnsi="Arial" w:cs="Arial"/>
                <w:b/>
                <w:sz w:val="20"/>
                <w:szCs w:val="20"/>
              </w:rPr>
            </w:pPr>
            <w:r w:rsidRPr="00682ABB">
              <w:rPr>
                <w:rFonts w:ascii="Arial" w:hAnsi="Arial" w:cs="Arial"/>
                <w:b/>
                <w:sz w:val="20"/>
                <w:szCs w:val="20"/>
              </w:rPr>
              <w:t>Ciljevi:</w:t>
            </w:r>
          </w:p>
        </w:tc>
        <w:tc>
          <w:tcPr>
            <w:tcW w:w="7217" w:type="dxa"/>
            <w:vAlign w:val="center"/>
          </w:tcPr>
          <w:p w14:paraId="5B37DCDC" w14:textId="77777777" w:rsidR="00801941" w:rsidRPr="00682ABB" w:rsidRDefault="00801941" w:rsidP="000B19B8">
            <w:pPr>
              <w:rPr>
                <w:rFonts w:ascii="Arial" w:hAnsi="Arial" w:cs="Arial"/>
                <w:sz w:val="20"/>
                <w:szCs w:val="20"/>
              </w:rPr>
            </w:pPr>
            <w:r w:rsidRPr="00682ABB">
              <w:rPr>
                <w:rFonts w:ascii="Arial" w:hAnsi="Arial" w:cs="Arial"/>
                <w:sz w:val="20"/>
                <w:szCs w:val="20"/>
              </w:rPr>
              <w:t>razvijati svijest o zdravoj i ekološki proizvedenoj hrani</w:t>
            </w:r>
          </w:p>
        </w:tc>
      </w:tr>
      <w:tr w:rsidR="00682ABB" w:rsidRPr="00682ABB" w14:paraId="51CB7295" w14:textId="77777777" w:rsidTr="000B19B8">
        <w:trPr>
          <w:trHeight w:val="563"/>
        </w:trPr>
        <w:tc>
          <w:tcPr>
            <w:tcW w:w="2011" w:type="dxa"/>
            <w:vAlign w:val="center"/>
          </w:tcPr>
          <w:p w14:paraId="4A72989D" w14:textId="77777777" w:rsidR="00801941" w:rsidRPr="00682ABB" w:rsidRDefault="00801941" w:rsidP="000B19B8">
            <w:pPr>
              <w:rPr>
                <w:rFonts w:ascii="Arial" w:hAnsi="Arial" w:cs="Arial"/>
                <w:b/>
                <w:sz w:val="20"/>
                <w:szCs w:val="20"/>
              </w:rPr>
            </w:pPr>
            <w:r w:rsidRPr="00682ABB">
              <w:rPr>
                <w:rFonts w:ascii="Arial" w:hAnsi="Arial" w:cs="Arial"/>
                <w:b/>
                <w:sz w:val="20"/>
                <w:szCs w:val="20"/>
              </w:rPr>
              <w:t>Namjena:</w:t>
            </w:r>
          </w:p>
        </w:tc>
        <w:tc>
          <w:tcPr>
            <w:tcW w:w="7217" w:type="dxa"/>
            <w:vAlign w:val="center"/>
          </w:tcPr>
          <w:p w14:paraId="29558B3D" w14:textId="77777777" w:rsidR="00801941" w:rsidRPr="00682ABB" w:rsidRDefault="00801941" w:rsidP="00801941">
            <w:pPr>
              <w:rPr>
                <w:rFonts w:ascii="Arial" w:hAnsi="Arial" w:cs="Arial"/>
                <w:sz w:val="20"/>
                <w:szCs w:val="20"/>
              </w:rPr>
            </w:pPr>
            <w:r w:rsidRPr="00682ABB">
              <w:rPr>
                <w:rFonts w:ascii="Arial" w:hAnsi="Arial" w:cs="Arial"/>
                <w:sz w:val="20"/>
                <w:szCs w:val="20"/>
              </w:rPr>
              <w:t>upoznati proizvodnju soka od jabuka</w:t>
            </w:r>
          </w:p>
        </w:tc>
      </w:tr>
      <w:tr w:rsidR="00682ABB" w:rsidRPr="00682ABB" w14:paraId="255F206B" w14:textId="77777777" w:rsidTr="000B19B8">
        <w:trPr>
          <w:trHeight w:val="563"/>
        </w:trPr>
        <w:tc>
          <w:tcPr>
            <w:tcW w:w="2011" w:type="dxa"/>
            <w:vAlign w:val="center"/>
          </w:tcPr>
          <w:p w14:paraId="04F7ACA7" w14:textId="77777777" w:rsidR="00801941" w:rsidRPr="00682ABB" w:rsidRDefault="00801941" w:rsidP="000B19B8">
            <w:pPr>
              <w:rPr>
                <w:rFonts w:ascii="Arial" w:hAnsi="Arial" w:cs="Arial"/>
                <w:b/>
                <w:sz w:val="20"/>
                <w:szCs w:val="20"/>
              </w:rPr>
            </w:pPr>
            <w:r w:rsidRPr="00682ABB">
              <w:rPr>
                <w:rFonts w:ascii="Arial" w:hAnsi="Arial" w:cs="Arial"/>
                <w:b/>
                <w:sz w:val="20"/>
                <w:szCs w:val="20"/>
              </w:rPr>
              <w:t>Nositelji:</w:t>
            </w:r>
          </w:p>
        </w:tc>
        <w:tc>
          <w:tcPr>
            <w:tcW w:w="7217" w:type="dxa"/>
            <w:vAlign w:val="center"/>
          </w:tcPr>
          <w:p w14:paraId="2CA73313" w14:textId="77777777" w:rsidR="00801941" w:rsidRPr="00682ABB" w:rsidRDefault="00801941" w:rsidP="000B19B8">
            <w:pPr>
              <w:rPr>
                <w:rFonts w:ascii="Arial" w:hAnsi="Arial" w:cs="Arial"/>
                <w:sz w:val="20"/>
                <w:szCs w:val="20"/>
              </w:rPr>
            </w:pPr>
            <w:r w:rsidRPr="00682ABB">
              <w:rPr>
                <w:rFonts w:ascii="Arial" w:hAnsi="Arial" w:cs="Arial"/>
                <w:sz w:val="20"/>
                <w:szCs w:val="20"/>
              </w:rPr>
              <w:t>učiteljice  4.razreda</w:t>
            </w:r>
          </w:p>
        </w:tc>
      </w:tr>
      <w:tr w:rsidR="00682ABB" w:rsidRPr="00682ABB" w14:paraId="1AFDE7C7" w14:textId="77777777" w:rsidTr="000B19B8">
        <w:trPr>
          <w:trHeight w:val="563"/>
        </w:trPr>
        <w:tc>
          <w:tcPr>
            <w:tcW w:w="2011" w:type="dxa"/>
            <w:vAlign w:val="center"/>
          </w:tcPr>
          <w:p w14:paraId="4D6B6B68" w14:textId="77777777" w:rsidR="00801941" w:rsidRPr="00682ABB" w:rsidRDefault="00801941" w:rsidP="000B19B8">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2D045A03" w14:textId="77777777" w:rsidR="00801941" w:rsidRPr="00682ABB" w:rsidRDefault="00801941" w:rsidP="000B19B8">
            <w:pPr>
              <w:rPr>
                <w:rFonts w:ascii="Arial" w:hAnsi="Arial" w:cs="Arial"/>
                <w:sz w:val="20"/>
                <w:szCs w:val="20"/>
              </w:rPr>
            </w:pPr>
            <w:r w:rsidRPr="00682ABB">
              <w:rPr>
                <w:rFonts w:ascii="Arial" w:hAnsi="Arial" w:cs="Arial"/>
                <w:sz w:val="20"/>
                <w:szCs w:val="20"/>
              </w:rPr>
              <w:t>prema nastavnom planu i programu.</w:t>
            </w:r>
          </w:p>
        </w:tc>
      </w:tr>
      <w:tr w:rsidR="00682ABB" w:rsidRPr="00682ABB" w14:paraId="175A5799" w14:textId="77777777" w:rsidTr="000B19B8">
        <w:trPr>
          <w:trHeight w:val="563"/>
        </w:trPr>
        <w:tc>
          <w:tcPr>
            <w:tcW w:w="2011" w:type="dxa"/>
            <w:vAlign w:val="center"/>
          </w:tcPr>
          <w:p w14:paraId="19B18A19" w14:textId="77777777" w:rsidR="00801941" w:rsidRPr="00682ABB" w:rsidRDefault="00801941" w:rsidP="000B19B8">
            <w:pPr>
              <w:rPr>
                <w:rFonts w:ascii="Arial" w:hAnsi="Arial" w:cs="Arial"/>
                <w:b/>
                <w:sz w:val="20"/>
                <w:szCs w:val="20"/>
              </w:rPr>
            </w:pPr>
            <w:r w:rsidRPr="00682ABB">
              <w:rPr>
                <w:rFonts w:ascii="Arial" w:hAnsi="Arial" w:cs="Arial"/>
                <w:b/>
                <w:sz w:val="20"/>
                <w:szCs w:val="20"/>
              </w:rPr>
              <w:t>Vremenik:</w:t>
            </w:r>
          </w:p>
        </w:tc>
        <w:tc>
          <w:tcPr>
            <w:tcW w:w="7217" w:type="dxa"/>
            <w:vAlign w:val="center"/>
          </w:tcPr>
          <w:p w14:paraId="4B0B9B87" w14:textId="77777777" w:rsidR="00801941" w:rsidRPr="00682ABB" w:rsidRDefault="00801941" w:rsidP="00801941">
            <w:pPr>
              <w:rPr>
                <w:rFonts w:ascii="Arial" w:hAnsi="Arial" w:cs="Arial"/>
                <w:sz w:val="20"/>
                <w:szCs w:val="20"/>
              </w:rPr>
            </w:pPr>
            <w:r w:rsidRPr="00682ABB">
              <w:rPr>
                <w:rFonts w:ascii="Arial" w:hAnsi="Arial" w:cs="Arial"/>
                <w:sz w:val="20"/>
                <w:szCs w:val="20"/>
              </w:rPr>
              <w:t>listopad 2021.</w:t>
            </w:r>
          </w:p>
        </w:tc>
      </w:tr>
      <w:tr w:rsidR="00682ABB" w:rsidRPr="00682ABB" w14:paraId="375C5DD6" w14:textId="77777777" w:rsidTr="000B19B8">
        <w:trPr>
          <w:trHeight w:val="563"/>
        </w:trPr>
        <w:tc>
          <w:tcPr>
            <w:tcW w:w="2011" w:type="dxa"/>
            <w:vAlign w:val="center"/>
          </w:tcPr>
          <w:p w14:paraId="7FDF3BFB" w14:textId="77777777" w:rsidR="00801941" w:rsidRPr="00682ABB" w:rsidRDefault="00801941" w:rsidP="000B19B8">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320CFD40" w14:textId="77777777" w:rsidR="00801941" w:rsidRPr="00682ABB" w:rsidRDefault="00801941" w:rsidP="000B19B8">
            <w:pPr>
              <w:rPr>
                <w:rFonts w:ascii="Arial" w:hAnsi="Arial" w:cs="Arial"/>
                <w:sz w:val="20"/>
                <w:szCs w:val="20"/>
              </w:rPr>
            </w:pPr>
            <w:r w:rsidRPr="00682ABB">
              <w:rPr>
                <w:rFonts w:ascii="Arial" w:hAnsi="Arial" w:cs="Arial"/>
                <w:sz w:val="20"/>
                <w:szCs w:val="20"/>
              </w:rPr>
              <w:t>troškovi prijevoza</w:t>
            </w:r>
          </w:p>
        </w:tc>
      </w:tr>
      <w:tr w:rsidR="00682ABB" w:rsidRPr="00682ABB" w14:paraId="0B39A044" w14:textId="77777777" w:rsidTr="000B19B8">
        <w:trPr>
          <w:trHeight w:val="563"/>
        </w:trPr>
        <w:tc>
          <w:tcPr>
            <w:tcW w:w="2011" w:type="dxa"/>
            <w:vAlign w:val="center"/>
          </w:tcPr>
          <w:p w14:paraId="6D88AF8F" w14:textId="77777777" w:rsidR="00801941" w:rsidRPr="00682ABB" w:rsidRDefault="00801941" w:rsidP="000B19B8">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2FC3F278" w14:textId="77777777" w:rsidR="00801941" w:rsidRPr="00682ABB" w:rsidRDefault="00801941" w:rsidP="000B19B8">
            <w:pPr>
              <w:rPr>
                <w:rFonts w:ascii="Arial" w:hAnsi="Arial" w:cs="Arial"/>
                <w:sz w:val="20"/>
                <w:szCs w:val="20"/>
              </w:rPr>
            </w:pPr>
            <w:r w:rsidRPr="00682ABB">
              <w:rPr>
                <w:rFonts w:ascii="Arial" w:hAnsi="Arial" w:cs="Arial"/>
                <w:sz w:val="20"/>
                <w:szCs w:val="20"/>
              </w:rPr>
              <w:t>primjena stečenog znanja u svakodnevnom životu.</w:t>
            </w:r>
          </w:p>
        </w:tc>
      </w:tr>
    </w:tbl>
    <w:p w14:paraId="3CC60CCC" w14:textId="77777777" w:rsidR="00C933D3" w:rsidRPr="00682ABB" w:rsidRDefault="00C933D3" w:rsidP="00511B81">
      <w:pPr>
        <w:rPr>
          <w:rFonts w:ascii="Arial" w:hAnsi="Arial" w:cs="Arial"/>
        </w:rPr>
      </w:pPr>
    </w:p>
    <w:p w14:paraId="14E5BB83" w14:textId="77777777" w:rsidR="00C933D3" w:rsidRPr="00682ABB" w:rsidRDefault="00C933D3" w:rsidP="00511B81">
      <w:pPr>
        <w:rPr>
          <w:rFonts w:ascii="Arial" w:hAnsi="Arial" w:cs="Arial"/>
        </w:rPr>
      </w:pPr>
    </w:p>
    <w:p w14:paraId="4C575C6B" w14:textId="77777777" w:rsidR="007424DE" w:rsidRPr="00682ABB" w:rsidRDefault="007424DE" w:rsidP="00511B81">
      <w:pPr>
        <w:rPr>
          <w:rFonts w:ascii="Arial" w:hAnsi="Arial" w:cs="Arial"/>
        </w:rPr>
      </w:pPr>
    </w:p>
    <w:p w14:paraId="4E8147D1" w14:textId="77777777" w:rsidR="007424DE" w:rsidRPr="00682ABB" w:rsidRDefault="007424D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53A6F" w:rsidRPr="00682ABB" w14:paraId="31D3701B" w14:textId="77777777" w:rsidTr="00D97670">
        <w:tc>
          <w:tcPr>
            <w:tcW w:w="9228" w:type="dxa"/>
            <w:gridSpan w:val="2"/>
            <w:shd w:val="clear" w:color="auto" w:fill="auto"/>
            <w:vAlign w:val="center"/>
          </w:tcPr>
          <w:p w14:paraId="50ACF9B0" w14:textId="77777777" w:rsidR="007424DE" w:rsidRPr="00682ABB" w:rsidRDefault="007424DE" w:rsidP="00D97670">
            <w:pPr>
              <w:rPr>
                <w:rFonts w:ascii="Arial" w:hAnsi="Arial" w:cs="Arial"/>
                <w:b/>
                <w:sz w:val="20"/>
                <w:szCs w:val="20"/>
              </w:rPr>
            </w:pPr>
          </w:p>
          <w:p w14:paraId="13E026D6" w14:textId="77777777" w:rsidR="00D132A5" w:rsidRPr="00682ABB" w:rsidRDefault="00D132A5" w:rsidP="00D132A5">
            <w:pPr>
              <w:jc w:val="center"/>
              <w:rPr>
                <w:rFonts w:ascii="Arial" w:hAnsi="Arial" w:cs="Arial"/>
                <w:sz w:val="20"/>
                <w:szCs w:val="20"/>
              </w:rPr>
            </w:pPr>
            <w:r w:rsidRPr="00682ABB">
              <w:rPr>
                <w:rFonts w:ascii="Arial" w:hAnsi="Arial" w:cs="Arial"/>
                <w:b/>
                <w:sz w:val="20"/>
                <w:szCs w:val="20"/>
              </w:rPr>
              <w:t>KUHARSKI DVOBOJ</w:t>
            </w:r>
            <w:r w:rsidRPr="00682ABB">
              <w:rPr>
                <w:rFonts w:ascii="Arial" w:hAnsi="Arial" w:cs="Arial"/>
                <w:sz w:val="20"/>
                <w:szCs w:val="20"/>
              </w:rPr>
              <w:t xml:space="preserve"> (SVJETSKI DAN KUHARA I DANI KRUHA), </w:t>
            </w:r>
          </w:p>
          <w:p w14:paraId="193E8F8D" w14:textId="77777777" w:rsidR="00D132A5" w:rsidRPr="00682ABB" w:rsidRDefault="00D132A5" w:rsidP="00D132A5">
            <w:pPr>
              <w:jc w:val="center"/>
              <w:rPr>
                <w:rFonts w:ascii="Arial" w:hAnsi="Arial" w:cs="Arial"/>
                <w:sz w:val="20"/>
                <w:szCs w:val="20"/>
              </w:rPr>
            </w:pPr>
            <w:r w:rsidRPr="00682ABB">
              <w:rPr>
                <w:rFonts w:ascii="Arial" w:hAnsi="Arial" w:cs="Arial"/>
                <w:sz w:val="20"/>
                <w:szCs w:val="20"/>
              </w:rPr>
              <w:t>PŠ Bernarda M. Luketića Zagorje 5.- 8. razred</w:t>
            </w:r>
          </w:p>
          <w:p w14:paraId="1E836557" w14:textId="77777777" w:rsidR="007424DE" w:rsidRPr="00682ABB" w:rsidRDefault="007424DE" w:rsidP="00D132A5">
            <w:pPr>
              <w:jc w:val="center"/>
              <w:rPr>
                <w:rFonts w:ascii="Arial" w:hAnsi="Arial" w:cs="Arial"/>
                <w:sz w:val="20"/>
                <w:szCs w:val="20"/>
              </w:rPr>
            </w:pPr>
          </w:p>
        </w:tc>
      </w:tr>
      <w:tr w:rsidR="00682ABB" w:rsidRPr="00682ABB" w14:paraId="0DAA3F7D" w14:textId="77777777" w:rsidTr="00D97670">
        <w:trPr>
          <w:trHeight w:val="567"/>
        </w:trPr>
        <w:tc>
          <w:tcPr>
            <w:tcW w:w="2011" w:type="dxa"/>
            <w:shd w:val="clear" w:color="auto" w:fill="auto"/>
            <w:vAlign w:val="center"/>
          </w:tcPr>
          <w:p w14:paraId="178089D0" w14:textId="77777777" w:rsidR="00D132A5" w:rsidRPr="00682ABB" w:rsidRDefault="00D132A5" w:rsidP="00D132A5">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933A769" w14:textId="29EA8E7F" w:rsidR="00D132A5" w:rsidRPr="00682ABB" w:rsidRDefault="00D132A5" w:rsidP="00D132A5">
            <w:pPr>
              <w:rPr>
                <w:rFonts w:ascii="Arial" w:hAnsi="Arial" w:cs="Arial"/>
                <w:sz w:val="20"/>
                <w:szCs w:val="20"/>
              </w:rPr>
            </w:pPr>
            <w:r w:rsidRPr="00682ABB">
              <w:rPr>
                <w:rFonts w:ascii="Arial" w:hAnsi="Arial" w:cs="Arial"/>
                <w:sz w:val="20"/>
                <w:szCs w:val="20"/>
              </w:rPr>
              <w:t>listopad 2021., PŠ Bernarda M. Luketića Zagorje</w:t>
            </w:r>
          </w:p>
        </w:tc>
      </w:tr>
      <w:tr w:rsidR="00682ABB" w:rsidRPr="00682ABB" w14:paraId="3B031C78" w14:textId="77777777" w:rsidTr="00D97670">
        <w:trPr>
          <w:trHeight w:val="567"/>
        </w:trPr>
        <w:tc>
          <w:tcPr>
            <w:tcW w:w="2011" w:type="dxa"/>
            <w:shd w:val="clear" w:color="auto" w:fill="auto"/>
            <w:vAlign w:val="center"/>
          </w:tcPr>
          <w:p w14:paraId="575257CE" w14:textId="77777777" w:rsidR="00D132A5" w:rsidRPr="00682ABB" w:rsidRDefault="00D132A5" w:rsidP="00D132A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CFF58EC" w14:textId="26697641" w:rsidR="00D132A5" w:rsidRPr="00682ABB" w:rsidRDefault="00D132A5" w:rsidP="00D132A5">
            <w:pPr>
              <w:rPr>
                <w:rFonts w:ascii="Arial" w:hAnsi="Arial" w:cs="Arial"/>
                <w:sz w:val="20"/>
                <w:szCs w:val="20"/>
              </w:rPr>
            </w:pPr>
            <w:r w:rsidRPr="00682ABB">
              <w:rPr>
                <w:rFonts w:ascii="Arial" w:hAnsi="Arial" w:cs="Arial"/>
                <w:sz w:val="20"/>
                <w:szCs w:val="20"/>
              </w:rPr>
              <w:t>obilježavanje Dana kruha i Svjetski dan kuhara, izrada zdravih obroka</w:t>
            </w:r>
          </w:p>
        </w:tc>
      </w:tr>
      <w:tr w:rsidR="00353A6F" w:rsidRPr="00682ABB" w14:paraId="4B8D1DC4" w14:textId="77777777" w:rsidTr="00D97670">
        <w:trPr>
          <w:trHeight w:val="563"/>
        </w:trPr>
        <w:tc>
          <w:tcPr>
            <w:tcW w:w="2011" w:type="dxa"/>
            <w:shd w:val="clear" w:color="auto" w:fill="auto"/>
            <w:vAlign w:val="center"/>
          </w:tcPr>
          <w:p w14:paraId="0167ED0E" w14:textId="77777777" w:rsidR="00D132A5" w:rsidRPr="00682ABB" w:rsidRDefault="00D132A5" w:rsidP="00D132A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AFDF42D" w14:textId="73F03550" w:rsidR="00D132A5" w:rsidRPr="00682ABB" w:rsidRDefault="00D132A5" w:rsidP="00D132A5">
            <w:pPr>
              <w:spacing w:before="100" w:beforeAutospacing="1" w:after="100" w:afterAutospacing="1"/>
              <w:rPr>
                <w:rFonts w:ascii="Arial" w:hAnsi="Arial" w:cs="Arial"/>
                <w:sz w:val="20"/>
                <w:szCs w:val="20"/>
              </w:rPr>
            </w:pPr>
            <w:r w:rsidRPr="00682ABB">
              <w:rPr>
                <w:rFonts w:ascii="Arial" w:hAnsi="Arial" w:cs="Arial"/>
                <w:sz w:val="20"/>
                <w:szCs w:val="20"/>
              </w:rPr>
              <w:t>razvijanje zdravih navika u pripremanju obroka, potaknuti učenike na zahvalnost Božjim darovima, plodovima zemlje</w:t>
            </w:r>
          </w:p>
        </w:tc>
      </w:tr>
      <w:tr w:rsidR="00682ABB" w:rsidRPr="00682ABB" w14:paraId="66B4C4A5" w14:textId="77777777" w:rsidTr="00D97670">
        <w:trPr>
          <w:trHeight w:val="563"/>
        </w:trPr>
        <w:tc>
          <w:tcPr>
            <w:tcW w:w="2011" w:type="dxa"/>
            <w:shd w:val="clear" w:color="auto" w:fill="auto"/>
            <w:vAlign w:val="center"/>
          </w:tcPr>
          <w:p w14:paraId="7FBBCF1D" w14:textId="77777777" w:rsidR="00D132A5" w:rsidRPr="00682ABB" w:rsidRDefault="00D132A5" w:rsidP="00D132A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3058B10" w14:textId="06227AB5" w:rsidR="00D132A5" w:rsidRPr="00682ABB" w:rsidRDefault="00353A6F" w:rsidP="00D132A5">
            <w:pPr>
              <w:rPr>
                <w:rFonts w:ascii="Arial" w:hAnsi="Arial" w:cs="Arial"/>
                <w:sz w:val="20"/>
                <w:szCs w:val="20"/>
              </w:rPr>
            </w:pPr>
            <w:r w:rsidRPr="00682ABB">
              <w:rPr>
                <w:rFonts w:ascii="Arial" w:hAnsi="Arial" w:cs="Arial"/>
                <w:sz w:val="20"/>
                <w:szCs w:val="20"/>
              </w:rPr>
              <w:t>Razrednice: Gordana Bertović, Andreja Popović, Katarina Rahan, Helena Ilovača i kuharica Irena Vujasin</w:t>
            </w:r>
          </w:p>
        </w:tc>
      </w:tr>
      <w:tr w:rsidR="00682ABB" w:rsidRPr="00682ABB" w14:paraId="0C257D16" w14:textId="77777777" w:rsidTr="00D97670">
        <w:trPr>
          <w:trHeight w:val="563"/>
        </w:trPr>
        <w:tc>
          <w:tcPr>
            <w:tcW w:w="2011" w:type="dxa"/>
            <w:shd w:val="clear" w:color="auto" w:fill="auto"/>
            <w:vAlign w:val="center"/>
          </w:tcPr>
          <w:p w14:paraId="3FE8D3FE" w14:textId="77777777" w:rsidR="00D132A5" w:rsidRPr="00682ABB" w:rsidRDefault="00D132A5" w:rsidP="00D132A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219A03F" w14:textId="3F817E50" w:rsidR="00D132A5" w:rsidRPr="00682ABB" w:rsidRDefault="00D132A5" w:rsidP="00D132A5">
            <w:pPr>
              <w:rPr>
                <w:rFonts w:ascii="Arial" w:hAnsi="Arial" w:cs="Arial"/>
                <w:sz w:val="20"/>
                <w:szCs w:val="20"/>
              </w:rPr>
            </w:pPr>
            <w:r w:rsidRPr="00682ABB">
              <w:rPr>
                <w:rFonts w:ascii="Arial" w:hAnsi="Arial" w:cs="Arial"/>
                <w:sz w:val="20"/>
                <w:szCs w:val="20"/>
              </w:rPr>
              <w:t>Istraživanje recepata za zdrave obroke, kuharski dvoboj izrade zdravih obroka</w:t>
            </w:r>
          </w:p>
        </w:tc>
      </w:tr>
      <w:tr w:rsidR="00682ABB" w:rsidRPr="00682ABB" w14:paraId="25A062EA" w14:textId="77777777" w:rsidTr="00D97670">
        <w:trPr>
          <w:trHeight w:val="563"/>
        </w:trPr>
        <w:tc>
          <w:tcPr>
            <w:tcW w:w="2011" w:type="dxa"/>
            <w:shd w:val="clear" w:color="auto" w:fill="auto"/>
            <w:vAlign w:val="center"/>
          </w:tcPr>
          <w:p w14:paraId="153C738F" w14:textId="77777777" w:rsidR="00D132A5" w:rsidRPr="00682ABB" w:rsidRDefault="00D132A5" w:rsidP="00D132A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B2A0220" w14:textId="65D79C9A" w:rsidR="00D132A5" w:rsidRPr="00682ABB" w:rsidRDefault="00D132A5" w:rsidP="00D132A5">
            <w:pPr>
              <w:rPr>
                <w:rFonts w:ascii="Arial" w:hAnsi="Arial" w:cs="Arial"/>
                <w:sz w:val="20"/>
                <w:szCs w:val="20"/>
              </w:rPr>
            </w:pPr>
            <w:r w:rsidRPr="00682ABB">
              <w:rPr>
                <w:rFonts w:ascii="Arial" w:hAnsi="Arial" w:cs="Arial"/>
                <w:sz w:val="20"/>
                <w:szCs w:val="20"/>
              </w:rPr>
              <w:t>listopad 2021.</w:t>
            </w:r>
          </w:p>
        </w:tc>
      </w:tr>
      <w:tr w:rsidR="00682ABB" w:rsidRPr="00682ABB" w14:paraId="37AF7A41" w14:textId="77777777" w:rsidTr="00D97670">
        <w:trPr>
          <w:trHeight w:val="563"/>
        </w:trPr>
        <w:tc>
          <w:tcPr>
            <w:tcW w:w="2011" w:type="dxa"/>
            <w:shd w:val="clear" w:color="auto" w:fill="auto"/>
            <w:vAlign w:val="center"/>
          </w:tcPr>
          <w:p w14:paraId="14FF63F5" w14:textId="77777777" w:rsidR="00D132A5" w:rsidRPr="00682ABB" w:rsidRDefault="00D132A5" w:rsidP="00D132A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4AA6348" w14:textId="1B9F9C1C" w:rsidR="00D132A5" w:rsidRPr="00682ABB" w:rsidRDefault="00D132A5" w:rsidP="00D132A5">
            <w:pPr>
              <w:rPr>
                <w:rFonts w:ascii="Arial" w:hAnsi="Arial" w:cs="Arial"/>
                <w:sz w:val="20"/>
                <w:szCs w:val="20"/>
              </w:rPr>
            </w:pPr>
            <w:r w:rsidRPr="00682ABB">
              <w:rPr>
                <w:rFonts w:ascii="Arial" w:hAnsi="Arial" w:cs="Arial"/>
                <w:sz w:val="20"/>
                <w:szCs w:val="20"/>
              </w:rPr>
              <w:t>oko 200 kn (troškovi za voće, povrće, pokloni za osvojeno 1., 2. i 3. mjesto)</w:t>
            </w:r>
          </w:p>
        </w:tc>
      </w:tr>
      <w:tr w:rsidR="00682ABB" w:rsidRPr="00682ABB" w14:paraId="309A91F9" w14:textId="77777777" w:rsidTr="00D97670">
        <w:trPr>
          <w:trHeight w:val="563"/>
        </w:trPr>
        <w:tc>
          <w:tcPr>
            <w:tcW w:w="2011" w:type="dxa"/>
            <w:shd w:val="clear" w:color="auto" w:fill="auto"/>
            <w:vAlign w:val="center"/>
          </w:tcPr>
          <w:p w14:paraId="61F1D2D2" w14:textId="77777777" w:rsidR="00D132A5" w:rsidRPr="00682ABB" w:rsidRDefault="00D132A5" w:rsidP="00D132A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531BFDF" w14:textId="5534A1AE" w:rsidR="00D132A5" w:rsidRPr="00682ABB" w:rsidRDefault="00D132A5" w:rsidP="00D132A5">
            <w:pPr>
              <w:rPr>
                <w:rFonts w:ascii="Arial" w:hAnsi="Arial" w:cs="Arial"/>
                <w:sz w:val="20"/>
                <w:szCs w:val="20"/>
              </w:rPr>
            </w:pPr>
            <w:r w:rsidRPr="00682ABB">
              <w:rPr>
                <w:rFonts w:ascii="Arial" w:hAnsi="Arial" w:cs="Arial"/>
                <w:sz w:val="20"/>
                <w:szCs w:val="20"/>
              </w:rPr>
              <w:t>Izrada ankete u alatu Google Forms – provjera zadovoljstva sudjelovanja u projektu, izviješće na mrežnoj stranici škole</w:t>
            </w:r>
          </w:p>
        </w:tc>
      </w:tr>
    </w:tbl>
    <w:p w14:paraId="34DECDA2" w14:textId="77777777" w:rsidR="007424DE" w:rsidRPr="00682ABB" w:rsidRDefault="007424DE" w:rsidP="00511B81">
      <w:pPr>
        <w:rPr>
          <w:rFonts w:ascii="Arial" w:hAnsi="Arial" w:cs="Arial"/>
        </w:rPr>
      </w:pPr>
    </w:p>
    <w:p w14:paraId="628380F6" w14:textId="77777777" w:rsidR="007424DE" w:rsidRPr="00682ABB" w:rsidRDefault="007424DE" w:rsidP="00511B81">
      <w:pPr>
        <w:rPr>
          <w:rFonts w:ascii="Arial" w:hAnsi="Arial" w:cs="Arial"/>
        </w:rPr>
      </w:pPr>
    </w:p>
    <w:p w14:paraId="69F757A6" w14:textId="77777777" w:rsidR="007424DE" w:rsidRPr="00682ABB" w:rsidRDefault="007424DE" w:rsidP="00511B81">
      <w:pPr>
        <w:rPr>
          <w:rFonts w:ascii="Arial" w:hAnsi="Arial" w:cs="Arial"/>
        </w:rPr>
      </w:pPr>
    </w:p>
    <w:p w14:paraId="50EA65ED" w14:textId="77777777" w:rsidR="007424DE" w:rsidRPr="00682ABB" w:rsidRDefault="007424DE" w:rsidP="00511B81">
      <w:pPr>
        <w:rPr>
          <w:rFonts w:ascii="Arial" w:hAnsi="Arial" w:cs="Arial"/>
        </w:rPr>
      </w:pPr>
    </w:p>
    <w:p w14:paraId="4B552125" w14:textId="77777777" w:rsidR="005674DF" w:rsidRPr="00682ABB" w:rsidRDefault="005674DF" w:rsidP="00511B81">
      <w:pPr>
        <w:rPr>
          <w:rFonts w:ascii="Arial" w:hAnsi="Arial" w:cs="Arial"/>
        </w:rPr>
      </w:pPr>
    </w:p>
    <w:p w14:paraId="1BE55F70" w14:textId="77777777" w:rsidR="007A7901" w:rsidRPr="00682ABB" w:rsidRDefault="007A7901" w:rsidP="00511B81">
      <w:pPr>
        <w:rPr>
          <w:rFonts w:ascii="Arial" w:hAnsi="Arial" w:cs="Arial"/>
        </w:rPr>
      </w:pPr>
    </w:p>
    <w:p w14:paraId="498AFABE" w14:textId="77777777" w:rsidR="007A7901" w:rsidRPr="00682ABB" w:rsidRDefault="007A7901" w:rsidP="00511B81">
      <w:pPr>
        <w:rPr>
          <w:rFonts w:ascii="Arial" w:hAnsi="Arial" w:cs="Arial"/>
        </w:rPr>
      </w:pPr>
    </w:p>
    <w:p w14:paraId="62448B9B" w14:textId="2949C24C" w:rsidR="00A13AA1" w:rsidRPr="00682ABB" w:rsidRDefault="00A13AA1" w:rsidP="00511B81">
      <w:pPr>
        <w:rPr>
          <w:rFonts w:ascii="Arial" w:hAnsi="Arial" w:cs="Arial"/>
        </w:rPr>
      </w:pPr>
    </w:p>
    <w:p w14:paraId="7AACA307" w14:textId="77777777" w:rsidR="002471C2" w:rsidRPr="00682ABB" w:rsidRDefault="002471C2"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7EBE8BC" w14:textId="77777777" w:rsidTr="00442EAE">
        <w:tc>
          <w:tcPr>
            <w:tcW w:w="9228" w:type="dxa"/>
            <w:gridSpan w:val="2"/>
            <w:shd w:val="clear" w:color="auto" w:fill="auto"/>
            <w:vAlign w:val="center"/>
          </w:tcPr>
          <w:p w14:paraId="4BF74F0F" w14:textId="77777777" w:rsidR="00511B81" w:rsidRPr="00682ABB" w:rsidRDefault="00511B81" w:rsidP="007809E7">
            <w:pPr>
              <w:rPr>
                <w:rFonts w:ascii="Arial" w:hAnsi="Arial" w:cs="Arial"/>
                <w:b/>
                <w:sz w:val="20"/>
                <w:szCs w:val="20"/>
              </w:rPr>
            </w:pPr>
          </w:p>
          <w:p w14:paraId="69A0D4AE"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AKCIJA „SOLIDARNOST NA DJELU“</w:t>
            </w:r>
          </w:p>
          <w:p w14:paraId="5A0BF612" w14:textId="77777777" w:rsidR="00511B81" w:rsidRPr="00682ABB" w:rsidRDefault="00511B81" w:rsidP="007809E7">
            <w:pPr>
              <w:rPr>
                <w:rFonts w:ascii="Arial" w:hAnsi="Arial" w:cs="Arial"/>
                <w:sz w:val="20"/>
                <w:szCs w:val="20"/>
              </w:rPr>
            </w:pPr>
          </w:p>
        </w:tc>
      </w:tr>
      <w:tr w:rsidR="00682ABB" w:rsidRPr="00682ABB" w14:paraId="0E48B30A" w14:textId="77777777" w:rsidTr="00442EAE">
        <w:trPr>
          <w:trHeight w:val="567"/>
        </w:trPr>
        <w:tc>
          <w:tcPr>
            <w:tcW w:w="2011" w:type="dxa"/>
            <w:shd w:val="clear" w:color="auto" w:fill="auto"/>
            <w:vAlign w:val="center"/>
          </w:tcPr>
          <w:p w14:paraId="504C1FC1"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36B1671" w14:textId="77777777" w:rsidR="00511B81" w:rsidRPr="00682ABB" w:rsidRDefault="006439B9" w:rsidP="00945023">
            <w:pPr>
              <w:rPr>
                <w:rFonts w:ascii="Arial" w:hAnsi="Arial" w:cs="Arial"/>
                <w:sz w:val="20"/>
                <w:szCs w:val="20"/>
              </w:rPr>
            </w:pPr>
            <w:r w:rsidRPr="00682ABB">
              <w:rPr>
                <w:rFonts w:ascii="Arial" w:hAnsi="Arial" w:cs="Arial"/>
                <w:sz w:val="20"/>
                <w:szCs w:val="20"/>
              </w:rPr>
              <w:t>listopad 20</w:t>
            </w:r>
            <w:r w:rsidR="006B698C" w:rsidRPr="00682ABB">
              <w:rPr>
                <w:rFonts w:ascii="Arial" w:hAnsi="Arial" w:cs="Arial"/>
                <w:sz w:val="20"/>
                <w:szCs w:val="20"/>
              </w:rPr>
              <w:t>21</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2CE83852" w14:textId="77777777" w:rsidTr="00442EAE">
        <w:trPr>
          <w:trHeight w:val="567"/>
        </w:trPr>
        <w:tc>
          <w:tcPr>
            <w:tcW w:w="2011" w:type="dxa"/>
            <w:shd w:val="clear" w:color="auto" w:fill="auto"/>
            <w:vAlign w:val="center"/>
          </w:tcPr>
          <w:p w14:paraId="16092CC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9076CDC" w14:textId="77777777" w:rsidR="00511B81" w:rsidRPr="00682ABB" w:rsidRDefault="00BF18AB" w:rsidP="007809E7">
            <w:pPr>
              <w:rPr>
                <w:rFonts w:ascii="Arial" w:hAnsi="Arial" w:cs="Arial"/>
                <w:sz w:val="20"/>
                <w:szCs w:val="20"/>
              </w:rPr>
            </w:pPr>
            <w:r w:rsidRPr="00682ABB">
              <w:rPr>
                <w:rFonts w:ascii="Arial" w:hAnsi="Arial" w:cs="Arial"/>
                <w:sz w:val="20"/>
                <w:szCs w:val="20"/>
              </w:rPr>
              <w:t>r</w:t>
            </w:r>
            <w:r w:rsidR="00511B81" w:rsidRPr="00682ABB">
              <w:rPr>
                <w:rFonts w:ascii="Arial" w:hAnsi="Arial" w:cs="Arial"/>
                <w:sz w:val="20"/>
                <w:szCs w:val="20"/>
              </w:rPr>
              <w:t xml:space="preserve">azvijanje osjećaja humanosti, tolerancije, odgovornosti za sebe i zajednicu, upoznati učenike s humanitarnim akcijama i aktivnostima, razvijati osjećaj empatije </w:t>
            </w:r>
          </w:p>
        </w:tc>
      </w:tr>
      <w:tr w:rsidR="005B51F2" w:rsidRPr="00682ABB" w14:paraId="3CC73579" w14:textId="77777777" w:rsidTr="00442EAE">
        <w:trPr>
          <w:trHeight w:val="563"/>
        </w:trPr>
        <w:tc>
          <w:tcPr>
            <w:tcW w:w="2011" w:type="dxa"/>
            <w:shd w:val="clear" w:color="auto" w:fill="auto"/>
            <w:vAlign w:val="center"/>
          </w:tcPr>
          <w:p w14:paraId="63C57A2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9EB23C0"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razvijati osjećaj empatije i solidarnosti prema članovima  zajednice</w:t>
            </w:r>
          </w:p>
        </w:tc>
      </w:tr>
      <w:tr w:rsidR="00682ABB" w:rsidRPr="00682ABB" w14:paraId="026A6AEE" w14:textId="77777777" w:rsidTr="00442EAE">
        <w:trPr>
          <w:trHeight w:val="563"/>
        </w:trPr>
        <w:tc>
          <w:tcPr>
            <w:tcW w:w="2011" w:type="dxa"/>
            <w:shd w:val="clear" w:color="auto" w:fill="auto"/>
            <w:vAlign w:val="center"/>
          </w:tcPr>
          <w:p w14:paraId="415B29B1"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15B30C2" w14:textId="77777777" w:rsidR="00511B81" w:rsidRPr="00682ABB" w:rsidRDefault="00511B81" w:rsidP="007809E7">
            <w:pPr>
              <w:rPr>
                <w:rFonts w:ascii="Arial" w:hAnsi="Arial" w:cs="Arial"/>
                <w:sz w:val="20"/>
                <w:szCs w:val="20"/>
              </w:rPr>
            </w:pPr>
            <w:r w:rsidRPr="00682ABB">
              <w:rPr>
                <w:rFonts w:ascii="Arial" w:hAnsi="Arial" w:cs="Arial"/>
                <w:sz w:val="20"/>
                <w:szCs w:val="20"/>
              </w:rPr>
              <w:t>Učiteljsko vijeće Prve osnovne škole i Crveni križ</w:t>
            </w:r>
          </w:p>
        </w:tc>
      </w:tr>
      <w:tr w:rsidR="00682ABB" w:rsidRPr="00682ABB" w14:paraId="60447FB9" w14:textId="77777777" w:rsidTr="00442EAE">
        <w:trPr>
          <w:trHeight w:val="563"/>
        </w:trPr>
        <w:tc>
          <w:tcPr>
            <w:tcW w:w="2011" w:type="dxa"/>
            <w:shd w:val="clear" w:color="auto" w:fill="auto"/>
            <w:vAlign w:val="center"/>
          </w:tcPr>
          <w:p w14:paraId="4794E7E1"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6907E27"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dobrovoljno darivanje i prikupljanje odjeće, obuće, hrane i sl. </w:t>
            </w:r>
          </w:p>
        </w:tc>
      </w:tr>
      <w:tr w:rsidR="00682ABB" w:rsidRPr="00682ABB" w14:paraId="0A9F6887" w14:textId="77777777" w:rsidTr="00442EAE">
        <w:trPr>
          <w:trHeight w:val="563"/>
        </w:trPr>
        <w:tc>
          <w:tcPr>
            <w:tcW w:w="2011" w:type="dxa"/>
            <w:shd w:val="clear" w:color="auto" w:fill="auto"/>
            <w:vAlign w:val="center"/>
          </w:tcPr>
          <w:p w14:paraId="3EE4C91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A02DB2E" w14:textId="77777777" w:rsidR="00511B81" w:rsidRPr="00682ABB" w:rsidRDefault="006439B9" w:rsidP="006B698C">
            <w:pPr>
              <w:rPr>
                <w:rFonts w:ascii="Arial" w:hAnsi="Arial" w:cs="Arial"/>
                <w:sz w:val="20"/>
                <w:szCs w:val="20"/>
              </w:rPr>
            </w:pPr>
            <w:r w:rsidRPr="00682ABB">
              <w:rPr>
                <w:rFonts w:ascii="Arial" w:hAnsi="Arial" w:cs="Arial"/>
                <w:sz w:val="20"/>
                <w:szCs w:val="20"/>
              </w:rPr>
              <w:t>listo</w:t>
            </w:r>
            <w:r w:rsidR="00AE6FEF" w:rsidRPr="00682ABB">
              <w:rPr>
                <w:rFonts w:ascii="Arial" w:hAnsi="Arial" w:cs="Arial"/>
                <w:sz w:val="20"/>
                <w:szCs w:val="20"/>
              </w:rPr>
              <w:t>pad 20</w:t>
            </w:r>
            <w:r w:rsidR="006B698C" w:rsidRPr="00682ABB">
              <w:rPr>
                <w:rFonts w:ascii="Arial" w:hAnsi="Arial" w:cs="Arial"/>
                <w:sz w:val="20"/>
                <w:szCs w:val="20"/>
              </w:rPr>
              <w:t>21</w:t>
            </w:r>
            <w:r w:rsidR="00511B81" w:rsidRPr="00682ABB">
              <w:rPr>
                <w:rFonts w:ascii="Arial" w:hAnsi="Arial" w:cs="Arial"/>
                <w:sz w:val="20"/>
                <w:szCs w:val="20"/>
              </w:rPr>
              <w:t>.</w:t>
            </w:r>
          </w:p>
        </w:tc>
      </w:tr>
      <w:tr w:rsidR="00682ABB" w:rsidRPr="00682ABB" w14:paraId="2A67B05A" w14:textId="77777777" w:rsidTr="00442EAE">
        <w:trPr>
          <w:trHeight w:val="563"/>
        </w:trPr>
        <w:tc>
          <w:tcPr>
            <w:tcW w:w="2011" w:type="dxa"/>
            <w:shd w:val="clear" w:color="auto" w:fill="auto"/>
            <w:vAlign w:val="center"/>
          </w:tcPr>
          <w:p w14:paraId="2079BD57"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9617237" w14:textId="77777777" w:rsidR="00511B81" w:rsidRPr="00682ABB" w:rsidRDefault="00511B81" w:rsidP="007809E7">
            <w:pPr>
              <w:rPr>
                <w:rFonts w:ascii="Arial" w:hAnsi="Arial" w:cs="Arial"/>
                <w:sz w:val="20"/>
                <w:szCs w:val="20"/>
              </w:rPr>
            </w:pPr>
            <w:r w:rsidRPr="00682ABB">
              <w:rPr>
                <w:rFonts w:ascii="Arial" w:hAnsi="Arial" w:cs="Arial"/>
                <w:sz w:val="20"/>
                <w:szCs w:val="20"/>
              </w:rPr>
              <w:t>/</w:t>
            </w:r>
          </w:p>
        </w:tc>
      </w:tr>
      <w:tr w:rsidR="00682ABB" w:rsidRPr="00682ABB" w14:paraId="5FD3629E" w14:textId="77777777" w:rsidTr="00442EAE">
        <w:trPr>
          <w:trHeight w:val="563"/>
        </w:trPr>
        <w:tc>
          <w:tcPr>
            <w:tcW w:w="2011" w:type="dxa"/>
            <w:shd w:val="clear" w:color="auto" w:fill="auto"/>
            <w:vAlign w:val="center"/>
          </w:tcPr>
          <w:p w14:paraId="66E536A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26E62DD" w14:textId="77777777" w:rsidR="00511B81" w:rsidRPr="00682ABB" w:rsidRDefault="00511B81" w:rsidP="007809E7">
            <w:pPr>
              <w:rPr>
                <w:rFonts w:ascii="Arial" w:hAnsi="Arial" w:cs="Arial"/>
                <w:sz w:val="20"/>
                <w:szCs w:val="20"/>
              </w:rPr>
            </w:pPr>
            <w:r w:rsidRPr="00682ABB">
              <w:rPr>
                <w:rFonts w:ascii="Arial" w:hAnsi="Arial" w:cs="Arial"/>
                <w:sz w:val="20"/>
                <w:szCs w:val="20"/>
              </w:rPr>
              <w:t>angažman u pomoći lokalnoj zajednici</w:t>
            </w:r>
          </w:p>
        </w:tc>
      </w:tr>
    </w:tbl>
    <w:p w14:paraId="4B7B394B" w14:textId="77777777" w:rsidR="00511B81" w:rsidRPr="00682ABB" w:rsidRDefault="00511B81" w:rsidP="00511B81">
      <w:pPr>
        <w:rPr>
          <w:rFonts w:ascii="Arial" w:hAnsi="Arial" w:cs="Arial"/>
        </w:rPr>
      </w:pPr>
    </w:p>
    <w:p w14:paraId="5151C052" w14:textId="77777777" w:rsidR="00A320C6" w:rsidRPr="00682ABB" w:rsidRDefault="00A320C6" w:rsidP="00511B81">
      <w:pPr>
        <w:rPr>
          <w:rFonts w:ascii="Arial" w:hAnsi="Arial" w:cs="Arial"/>
        </w:rPr>
      </w:pPr>
    </w:p>
    <w:p w14:paraId="484BEDF8" w14:textId="77777777" w:rsidR="002471C2" w:rsidRPr="00682ABB" w:rsidRDefault="002471C2" w:rsidP="00511B81">
      <w:pPr>
        <w:rPr>
          <w:rFonts w:ascii="Arial" w:hAnsi="Arial" w:cs="Arial"/>
        </w:rPr>
      </w:pPr>
    </w:p>
    <w:p w14:paraId="23F51751" w14:textId="77777777" w:rsidR="002471C2" w:rsidRPr="00682ABB" w:rsidRDefault="002471C2" w:rsidP="00511B81">
      <w:pPr>
        <w:rPr>
          <w:rFonts w:ascii="Arial" w:hAnsi="Arial" w:cs="Arial"/>
        </w:rPr>
      </w:pPr>
    </w:p>
    <w:p w14:paraId="0C8C3833" w14:textId="77777777" w:rsidR="002471C2" w:rsidRPr="00682ABB" w:rsidRDefault="002471C2" w:rsidP="00511B81">
      <w:pPr>
        <w:rPr>
          <w:rFonts w:ascii="Arial" w:hAnsi="Arial" w:cs="Arial"/>
        </w:rPr>
      </w:pPr>
    </w:p>
    <w:p w14:paraId="7A54B1B9" w14:textId="77777777" w:rsidR="002471C2" w:rsidRPr="00682ABB" w:rsidRDefault="002471C2" w:rsidP="00511B81">
      <w:pPr>
        <w:rPr>
          <w:rFonts w:ascii="Arial" w:hAnsi="Arial" w:cs="Arial"/>
        </w:rPr>
      </w:pPr>
    </w:p>
    <w:p w14:paraId="1E330510"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52DF4FB" w14:textId="77777777" w:rsidTr="00442EAE">
        <w:tc>
          <w:tcPr>
            <w:tcW w:w="9228" w:type="dxa"/>
            <w:gridSpan w:val="2"/>
            <w:shd w:val="clear" w:color="auto" w:fill="auto"/>
            <w:vAlign w:val="center"/>
          </w:tcPr>
          <w:p w14:paraId="2655FE39" w14:textId="77777777" w:rsidR="00511B81" w:rsidRPr="00682ABB" w:rsidRDefault="00511B81" w:rsidP="007809E7">
            <w:pPr>
              <w:rPr>
                <w:rFonts w:ascii="Arial" w:hAnsi="Arial" w:cs="Arial"/>
                <w:b/>
                <w:sz w:val="20"/>
                <w:szCs w:val="20"/>
              </w:rPr>
            </w:pPr>
          </w:p>
          <w:p w14:paraId="4C068827" w14:textId="77777777" w:rsidR="00511B81" w:rsidRPr="00682ABB" w:rsidRDefault="00C062F2" w:rsidP="007809E7">
            <w:pPr>
              <w:jc w:val="center"/>
              <w:rPr>
                <w:rFonts w:ascii="Arial" w:hAnsi="Arial" w:cs="Arial"/>
                <w:b/>
                <w:sz w:val="20"/>
                <w:szCs w:val="20"/>
              </w:rPr>
            </w:pPr>
            <w:r w:rsidRPr="00682ABB">
              <w:rPr>
                <w:rFonts w:ascii="Arial" w:hAnsi="Arial" w:cs="Arial"/>
                <w:b/>
                <w:sz w:val="20"/>
                <w:szCs w:val="20"/>
              </w:rPr>
              <w:t>MJESEC HRVATSKE KNJIGE, m</w:t>
            </w:r>
            <w:r w:rsidR="00511B81" w:rsidRPr="00682ABB">
              <w:rPr>
                <w:rFonts w:ascii="Arial" w:hAnsi="Arial" w:cs="Arial"/>
                <w:b/>
                <w:sz w:val="20"/>
                <w:szCs w:val="20"/>
              </w:rPr>
              <w:t>atična škola</w:t>
            </w:r>
          </w:p>
          <w:p w14:paraId="31A229E5" w14:textId="77777777" w:rsidR="00511B81" w:rsidRPr="00682ABB" w:rsidRDefault="00511B81" w:rsidP="007809E7">
            <w:pPr>
              <w:rPr>
                <w:rFonts w:ascii="Arial" w:hAnsi="Arial" w:cs="Arial"/>
                <w:sz w:val="20"/>
                <w:szCs w:val="20"/>
              </w:rPr>
            </w:pPr>
          </w:p>
        </w:tc>
      </w:tr>
      <w:tr w:rsidR="00682ABB" w:rsidRPr="00682ABB" w14:paraId="4C94B28F" w14:textId="77777777" w:rsidTr="00442EAE">
        <w:trPr>
          <w:trHeight w:val="567"/>
        </w:trPr>
        <w:tc>
          <w:tcPr>
            <w:tcW w:w="2011" w:type="dxa"/>
            <w:shd w:val="clear" w:color="auto" w:fill="auto"/>
            <w:vAlign w:val="center"/>
          </w:tcPr>
          <w:p w14:paraId="3F1C234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581B8A0" w14:textId="77777777" w:rsidR="00511B81" w:rsidRPr="00682ABB" w:rsidRDefault="00804699" w:rsidP="0036230C">
            <w:pPr>
              <w:rPr>
                <w:rFonts w:ascii="Arial" w:hAnsi="Arial" w:cs="Arial"/>
                <w:sz w:val="20"/>
                <w:szCs w:val="20"/>
              </w:rPr>
            </w:pPr>
            <w:r w:rsidRPr="00682ABB">
              <w:rPr>
                <w:rFonts w:ascii="Arial" w:hAnsi="Arial" w:cs="Arial"/>
                <w:sz w:val="20"/>
                <w:szCs w:val="20"/>
              </w:rPr>
              <w:t>15.10. – 15.11. 20</w:t>
            </w:r>
            <w:r w:rsidR="00945023" w:rsidRPr="00682ABB">
              <w:rPr>
                <w:rFonts w:ascii="Arial" w:hAnsi="Arial" w:cs="Arial"/>
                <w:sz w:val="20"/>
                <w:szCs w:val="20"/>
              </w:rPr>
              <w:t>2</w:t>
            </w:r>
            <w:r w:rsidR="0036230C" w:rsidRPr="00682ABB">
              <w:rPr>
                <w:rFonts w:ascii="Arial" w:hAnsi="Arial" w:cs="Arial"/>
                <w:sz w:val="20"/>
                <w:szCs w:val="20"/>
              </w:rPr>
              <w:t>1</w:t>
            </w:r>
            <w:r w:rsidR="00C062F2" w:rsidRPr="00682ABB">
              <w:rPr>
                <w:rFonts w:ascii="Arial" w:hAnsi="Arial" w:cs="Arial"/>
                <w:sz w:val="20"/>
                <w:szCs w:val="20"/>
              </w:rPr>
              <w:t>., m</w:t>
            </w:r>
            <w:r w:rsidR="00511B81" w:rsidRPr="00682ABB">
              <w:rPr>
                <w:rFonts w:ascii="Arial" w:hAnsi="Arial" w:cs="Arial"/>
                <w:sz w:val="20"/>
                <w:szCs w:val="20"/>
              </w:rPr>
              <w:t>atična škola i područne škole</w:t>
            </w:r>
          </w:p>
        </w:tc>
      </w:tr>
      <w:tr w:rsidR="00682ABB" w:rsidRPr="00682ABB" w14:paraId="6E3E2157" w14:textId="77777777" w:rsidTr="00442EAE">
        <w:trPr>
          <w:trHeight w:val="567"/>
        </w:trPr>
        <w:tc>
          <w:tcPr>
            <w:tcW w:w="2011" w:type="dxa"/>
            <w:shd w:val="clear" w:color="auto" w:fill="auto"/>
            <w:vAlign w:val="center"/>
          </w:tcPr>
          <w:p w14:paraId="7F92E905"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2025330" w14:textId="77777777" w:rsidR="00511B81" w:rsidRPr="00682ABB" w:rsidRDefault="00511B81" w:rsidP="00804699">
            <w:pPr>
              <w:rPr>
                <w:rFonts w:ascii="Arial" w:hAnsi="Arial" w:cs="Arial"/>
                <w:sz w:val="20"/>
                <w:szCs w:val="20"/>
              </w:rPr>
            </w:pPr>
            <w:r w:rsidRPr="00682ABB">
              <w:rPr>
                <w:rFonts w:ascii="Arial" w:hAnsi="Arial" w:cs="Arial"/>
                <w:bCs/>
                <w:sz w:val="20"/>
                <w:szCs w:val="20"/>
              </w:rPr>
              <w:t xml:space="preserve">upoznavanje učenika sa knjigom, čuvanje knjige, ljubav prema knjizi, </w:t>
            </w:r>
            <w:r w:rsidR="007B64F8" w:rsidRPr="00682ABB">
              <w:rPr>
                <w:rFonts w:ascii="Arial" w:hAnsi="Arial" w:cs="Arial"/>
                <w:bCs/>
                <w:sz w:val="20"/>
                <w:szCs w:val="20"/>
              </w:rPr>
              <w:t>nacionalni kviz za poticanje čitanja</w:t>
            </w:r>
            <w:r w:rsidR="00804699" w:rsidRPr="00682ABB">
              <w:rPr>
                <w:rFonts w:ascii="Arial" w:hAnsi="Arial" w:cs="Arial"/>
                <w:bCs/>
                <w:sz w:val="20"/>
                <w:szCs w:val="20"/>
              </w:rPr>
              <w:t>,</w:t>
            </w:r>
          </w:p>
        </w:tc>
      </w:tr>
      <w:tr w:rsidR="00682ABB" w:rsidRPr="00682ABB" w14:paraId="6FD1E129" w14:textId="77777777" w:rsidTr="00442EAE">
        <w:trPr>
          <w:trHeight w:val="563"/>
        </w:trPr>
        <w:tc>
          <w:tcPr>
            <w:tcW w:w="2011" w:type="dxa"/>
            <w:shd w:val="clear" w:color="auto" w:fill="auto"/>
            <w:vAlign w:val="center"/>
          </w:tcPr>
          <w:p w14:paraId="6091FCB1"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B97F654" w14:textId="77777777" w:rsidR="00511B81" w:rsidRPr="00682ABB" w:rsidRDefault="00511B81" w:rsidP="007809E7">
            <w:pPr>
              <w:rPr>
                <w:rFonts w:ascii="Arial" w:hAnsi="Arial" w:cs="Arial"/>
                <w:sz w:val="20"/>
                <w:szCs w:val="20"/>
              </w:rPr>
            </w:pPr>
            <w:r w:rsidRPr="00682ABB">
              <w:rPr>
                <w:rFonts w:ascii="Arial" w:hAnsi="Arial" w:cs="Arial"/>
                <w:sz w:val="20"/>
                <w:szCs w:val="20"/>
              </w:rPr>
              <w:t>napredovanje u smislu pismenosti i novih informacija</w:t>
            </w:r>
          </w:p>
        </w:tc>
      </w:tr>
      <w:tr w:rsidR="00682ABB" w:rsidRPr="00682ABB" w14:paraId="0353DE26" w14:textId="77777777" w:rsidTr="00442EAE">
        <w:trPr>
          <w:trHeight w:val="563"/>
        </w:trPr>
        <w:tc>
          <w:tcPr>
            <w:tcW w:w="2011" w:type="dxa"/>
            <w:shd w:val="clear" w:color="auto" w:fill="auto"/>
            <w:vAlign w:val="center"/>
          </w:tcPr>
          <w:p w14:paraId="61B7CA45"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2D793F4" w14:textId="77777777" w:rsidR="00511B81" w:rsidRPr="00682ABB" w:rsidRDefault="00B1687B" w:rsidP="00945023">
            <w:pPr>
              <w:rPr>
                <w:rFonts w:ascii="Arial" w:hAnsi="Arial" w:cs="Arial"/>
                <w:sz w:val="20"/>
                <w:szCs w:val="20"/>
              </w:rPr>
            </w:pPr>
            <w:r w:rsidRPr="00682ABB">
              <w:rPr>
                <w:rFonts w:ascii="Arial" w:hAnsi="Arial" w:cs="Arial"/>
                <w:sz w:val="20"/>
                <w:szCs w:val="20"/>
              </w:rPr>
              <w:t>Milana Medaković, dipl. bibliotekar i dipl.učitelj</w:t>
            </w:r>
          </w:p>
        </w:tc>
      </w:tr>
      <w:tr w:rsidR="00682ABB" w:rsidRPr="00682ABB" w14:paraId="7C3A7445" w14:textId="77777777" w:rsidTr="00442EAE">
        <w:trPr>
          <w:trHeight w:val="563"/>
        </w:trPr>
        <w:tc>
          <w:tcPr>
            <w:tcW w:w="2011" w:type="dxa"/>
            <w:shd w:val="clear" w:color="auto" w:fill="auto"/>
            <w:vAlign w:val="center"/>
          </w:tcPr>
          <w:p w14:paraId="437DF780"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28CBCF9"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planu i programu</w:t>
            </w:r>
          </w:p>
        </w:tc>
      </w:tr>
      <w:tr w:rsidR="00682ABB" w:rsidRPr="00682ABB" w14:paraId="2757557B" w14:textId="77777777" w:rsidTr="00442EAE">
        <w:trPr>
          <w:trHeight w:val="563"/>
        </w:trPr>
        <w:tc>
          <w:tcPr>
            <w:tcW w:w="2011" w:type="dxa"/>
            <w:shd w:val="clear" w:color="auto" w:fill="auto"/>
            <w:vAlign w:val="center"/>
          </w:tcPr>
          <w:p w14:paraId="698B76C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6585F93" w14:textId="77777777" w:rsidR="00511B81" w:rsidRPr="00682ABB" w:rsidRDefault="00804699" w:rsidP="0036230C">
            <w:pPr>
              <w:rPr>
                <w:rFonts w:ascii="Arial" w:hAnsi="Arial" w:cs="Arial"/>
                <w:sz w:val="20"/>
                <w:szCs w:val="20"/>
              </w:rPr>
            </w:pPr>
            <w:r w:rsidRPr="00682ABB">
              <w:rPr>
                <w:rFonts w:ascii="Arial" w:hAnsi="Arial" w:cs="Arial"/>
                <w:sz w:val="20"/>
                <w:szCs w:val="20"/>
              </w:rPr>
              <w:t>15.10. – 15.11. 20</w:t>
            </w:r>
            <w:r w:rsidR="00DB0743" w:rsidRPr="00682ABB">
              <w:rPr>
                <w:rFonts w:ascii="Arial" w:hAnsi="Arial" w:cs="Arial"/>
                <w:sz w:val="20"/>
                <w:szCs w:val="20"/>
              </w:rPr>
              <w:t>2</w:t>
            </w:r>
            <w:r w:rsidR="0036230C" w:rsidRPr="00682ABB">
              <w:rPr>
                <w:rFonts w:ascii="Arial" w:hAnsi="Arial" w:cs="Arial"/>
                <w:sz w:val="20"/>
                <w:szCs w:val="20"/>
              </w:rPr>
              <w:t>1</w:t>
            </w:r>
            <w:r w:rsidR="00511B81" w:rsidRPr="00682ABB">
              <w:rPr>
                <w:rFonts w:ascii="Arial" w:hAnsi="Arial" w:cs="Arial"/>
                <w:sz w:val="20"/>
                <w:szCs w:val="20"/>
              </w:rPr>
              <w:t>.</w:t>
            </w:r>
          </w:p>
        </w:tc>
      </w:tr>
      <w:tr w:rsidR="00682ABB" w:rsidRPr="00682ABB" w14:paraId="5E92E8DD" w14:textId="77777777" w:rsidTr="00442EAE">
        <w:trPr>
          <w:trHeight w:val="563"/>
        </w:trPr>
        <w:tc>
          <w:tcPr>
            <w:tcW w:w="2011" w:type="dxa"/>
            <w:shd w:val="clear" w:color="auto" w:fill="auto"/>
            <w:vAlign w:val="center"/>
          </w:tcPr>
          <w:p w14:paraId="5C7729AC"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2868B17" w14:textId="77777777" w:rsidR="00511B81" w:rsidRPr="00682ABB" w:rsidRDefault="00BF1AE3" w:rsidP="007809E7">
            <w:pPr>
              <w:rPr>
                <w:rFonts w:ascii="Arial" w:hAnsi="Arial" w:cs="Arial"/>
                <w:sz w:val="20"/>
                <w:szCs w:val="20"/>
              </w:rPr>
            </w:pPr>
            <w:r w:rsidRPr="00682ABB">
              <w:rPr>
                <w:rFonts w:ascii="Arial" w:hAnsi="Arial" w:cs="Arial"/>
                <w:sz w:val="20"/>
                <w:szCs w:val="20"/>
              </w:rPr>
              <w:t>/</w:t>
            </w:r>
          </w:p>
        </w:tc>
      </w:tr>
      <w:tr w:rsidR="00682ABB" w:rsidRPr="00682ABB" w14:paraId="4A0C53DF" w14:textId="77777777" w:rsidTr="00442EAE">
        <w:trPr>
          <w:trHeight w:val="563"/>
        </w:trPr>
        <w:tc>
          <w:tcPr>
            <w:tcW w:w="2011" w:type="dxa"/>
            <w:shd w:val="clear" w:color="auto" w:fill="auto"/>
            <w:vAlign w:val="center"/>
          </w:tcPr>
          <w:p w14:paraId="44FC5B9F"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053CDD6"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prodajnih kataloga i novih izdanja</w:t>
            </w:r>
          </w:p>
        </w:tc>
      </w:tr>
    </w:tbl>
    <w:p w14:paraId="55FA76A4" w14:textId="77777777" w:rsidR="00511B81" w:rsidRPr="00682ABB" w:rsidRDefault="00511B81" w:rsidP="00511B81">
      <w:pPr>
        <w:rPr>
          <w:rFonts w:ascii="Arial" w:hAnsi="Arial" w:cs="Arial"/>
        </w:rPr>
      </w:pPr>
    </w:p>
    <w:p w14:paraId="04A64940" w14:textId="77777777" w:rsidR="00511B81" w:rsidRPr="00682ABB" w:rsidRDefault="00511B81" w:rsidP="00511B81">
      <w:pPr>
        <w:rPr>
          <w:rFonts w:ascii="Arial" w:hAnsi="Arial" w:cs="Arial"/>
        </w:rPr>
      </w:pPr>
    </w:p>
    <w:p w14:paraId="7A54BD4A" w14:textId="77777777" w:rsidR="002471C2" w:rsidRPr="00682ABB" w:rsidRDefault="002471C2" w:rsidP="00511B81">
      <w:pPr>
        <w:rPr>
          <w:rFonts w:ascii="Arial" w:hAnsi="Arial" w:cs="Arial"/>
        </w:rPr>
      </w:pPr>
    </w:p>
    <w:p w14:paraId="1FEEC40F" w14:textId="77777777" w:rsidR="00697433" w:rsidRPr="00682ABB" w:rsidRDefault="00697433" w:rsidP="00511B81">
      <w:pPr>
        <w:rPr>
          <w:rFonts w:ascii="Arial" w:hAnsi="Arial" w:cs="Arial"/>
        </w:rPr>
      </w:pPr>
    </w:p>
    <w:p w14:paraId="25E436D0" w14:textId="77777777" w:rsidR="002471C2" w:rsidRPr="00682ABB" w:rsidRDefault="002471C2" w:rsidP="00511B81">
      <w:pPr>
        <w:rPr>
          <w:rFonts w:ascii="Arial" w:hAnsi="Arial" w:cs="Arial"/>
        </w:rPr>
      </w:pPr>
    </w:p>
    <w:p w14:paraId="3F17885A"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A086F" w:rsidRPr="00682ABB" w14:paraId="14EF7295" w14:textId="77777777" w:rsidTr="00442EAE">
        <w:tc>
          <w:tcPr>
            <w:tcW w:w="9228" w:type="dxa"/>
            <w:gridSpan w:val="2"/>
            <w:shd w:val="clear" w:color="auto" w:fill="auto"/>
            <w:vAlign w:val="center"/>
          </w:tcPr>
          <w:p w14:paraId="04D6C6C8" w14:textId="77777777" w:rsidR="00511B81" w:rsidRPr="00682ABB" w:rsidRDefault="00511B81" w:rsidP="007809E7">
            <w:pPr>
              <w:rPr>
                <w:rFonts w:ascii="Arial" w:hAnsi="Arial" w:cs="Arial"/>
                <w:b/>
                <w:sz w:val="20"/>
                <w:szCs w:val="20"/>
              </w:rPr>
            </w:pPr>
          </w:p>
          <w:p w14:paraId="3E949137" w14:textId="77777777" w:rsidR="00511B81" w:rsidRPr="00682ABB" w:rsidRDefault="00C062F2" w:rsidP="007809E7">
            <w:pPr>
              <w:jc w:val="center"/>
              <w:rPr>
                <w:rFonts w:ascii="Arial" w:hAnsi="Arial" w:cs="Arial"/>
                <w:b/>
                <w:sz w:val="20"/>
                <w:szCs w:val="20"/>
              </w:rPr>
            </w:pPr>
            <w:r w:rsidRPr="00682ABB">
              <w:rPr>
                <w:rFonts w:ascii="Arial" w:hAnsi="Arial" w:cs="Arial"/>
                <w:b/>
                <w:sz w:val="20"/>
                <w:szCs w:val="20"/>
              </w:rPr>
              <w:t>KNJIŽEVNI SUSRETI, m</w:t>
            </w:r>
            <w:r w:rsidR="00511B81" w:rsidRPr="00682ABB">
              <w:rPr>
                <w:rFonts w:ascii="Arial" w:hAnsi="Arial" w:cs="Arial"/>
                <w:b/>
                <w:sz w:val="20"/>
                <w:szCs w:val="20"/>
              </w:rPr>
              <w:t>atična škola</w:t>
            </w:r>
          </w:p>
          <w:p w14:paraId="6493CB69" w14:textId="77777777" w:rsidR="00511B81" w:rsidRPr="00682ABB" w:rsidRDefault="00511B81" w:rsidP="007809E7">
            <w:pPr>
              <w:rPr>
                <w:rFonts w:ascii="Arial" w:hAnsi="Arial" w:cs="Arial"/>
                <w:sz w:val="20"/>
                <w:szCs w:val="20"/>
              </w:rPr>
            </w:pPr>
          </w:p>
        </w:tc>
      </w:tr>
      <w:tr w:rsidR="00682ABB" w:rsidRPr="00682ABB" w14:paraId="2BB2849E" w14:textId="77777777" w:rsidTr="00442EAE">
        <w:trPr>
          <w:trHeight w:val="567"/>
        </w:trPr>
        <w:tc>
          <w:tcPr>
            <w:tcW w:w="2011" w:type="dxa"/>
            <w:shd w:val="clear" w:color="auto" w:fill="auto"/>
            <w:vAlign w:val="center"/>
          </w:tcPr>
          <w:p w14:paraId="410B8623"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225B58B" w14:textId="77777777" w:rsidR="00511B81" w:rsidRPr="00682ABB" w:rsidRDefault="00B1687B" w:rsidP="007809E7">
            <w:pPr>
              <w:rPr>
                <w:rFonts w:ascii="Arial" w:hAnsi="Arial" w:cs="Arial"/>
                <w:sz w:val="20"/>
                <w:szCs w:val="20"/>
              </w:rPr>
            </w:pPr>
            <w:r w:rsidRPr="00682ABB">
              <w:rPr>
                <w:rFonts w:ascii="Arial" w:hAnsi="Arial" w:cs="Arial"/>
                <w:sz w:val="20"/>
                <w:szCs w:val="20"/>
              </w:rPr>
              <w:t>Tijekom školske godine 2020./</w:t>
            </w:r>
            <w:r w:rsidR="00DB0743" w:rsidRPr="00682ABB">
              <w:rPr>
                <w:rFonts w:ascii="Arial" w:hAnsi="Arial" w:cs="Arial"/>
                <w:sz w:val="20"/>
                <w:szCs w:val="20"/>
              </w:rPr>
              <w:t xml:space="preserve"> 2021</w:t>
            </w:r>
            <w:r w:rsidR="00804699" w:rsidRPr="00682ABB">
              <w:rPr>
                <w:rFonts w:ascii="Arial" w:hAnsi="Arial" w:cs="Arial"/>
                <w:sz w:val="20"/>
                <w:szCs w:val="20"/>
              </w:rPr>
              <w:t>.</w:t>
            </w:r>
            <w:r w:rsidR="00C062F2"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7A75FBE7" w14:textId="77777777" w:rsidTr="00442EAE">
        <w:trPr>
          <w:trHeight w:val="567"/>
        </w:trPr>
        <w:tc>
          <w:tcPr>
            <w:tcW w:w="2011" w:type="dxa"/>
            <w:shd w:val="clear" w:color="auto" w:fill="auto"/>
            <w:vAlign w:val="center"/>
          </w:tcPr>
          <w:p w14:paraId="7A966342"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66ACE37" w14:textId="77777777" w:rsidR="00511B81" w:rsidRPr="00682ABB" w:rsidRDefault="00511B81" w:rsidP="007809E7">
            <w:pPr>
              <w:rPr>
                <w:rFonts w:ascii="Arial" w:hAnsi="Arial" w:cs="Arial"/>
                <w:sz w:val="20"/>
                <w:szCs w:val="20"/>
              </w:rPr>
            </w:pPr>
            <w:r w:rsidRPr="00682ABB">
              <w:rPr>
                <w:rFonts w:ascii="Arial" w:hAnsi="Arial" w:cs="Arial"/>
                <w:bCs/>
                <w:sz w:val="20"/>
                <w:szCs w:val="20"/>
              </w:rPr>
              <w:t>upoznavanje učenika sa književnicima, poticaj za čitanje i učenje, nove informacije, pouke i poruke</w:t>
            </w:r>
          </w:p>
        </w:tc>
      </w:tr>
      <w:tr w:rsidR="00682ABB" w:rsidRPr="00682ABB" w14:paraId="12B12096" w14:textId="77777777" w:rsidTr="00442EAE">
        <w:trPr>
          <w:trHeight w:val="563"/>
        </w:trPr>
        <w:tc>
          <w:tcPr>
            <w:tcW w:w="2011" w:type="dxa"/>
            <w:shd w:val="clear" w:color="auto" w:fill="auto"/>
            <w:vAlign w:val="center"/>
          </w:tcPr>
          <w:p w14:paraId="1B4DCAB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266F426"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i samopouzdanja, poticaj na razmišljanje i napredovanje</w:t>
            </w:r>
          </w:p>
        </w:tc>
      </w:tr>
      <w:tr w:rsidR="00682ABB" w:rsidRPr="00682ABB" w14:paraId="0AF01912" w14:textId="77777777" w:rsidTr="00442EAE">
        <w:trPr>
          <w:trHeight w:val="563"/>
        </w:trPr>
        <w:tc>
          <w:tcPr>
            <w:tcW w:w="2011" w:type="dxa"/>
            <w:shd w:val="clear" w:color="auto" w:fill="auto"/>
            <w:vAlign w:val="center"/>
          </w:tcPr>
          <w:p w14:paraId="303BD89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2F1A268" w14:textId="77777777" w:rsidR="00511B81" w:rsidRPr="00682ABB" w:rsidRDefault="00945023" w:rsidP="007809E7">
            <w:pPr>
              <w:rPr>
                <w:rFonts w:ascii="Arial" w:hAnsi="Arial" w:cs="Arial"/>
                <w:sz w:val="20"/>
                <w:szCs w:val="20"/>
              </w:rPr>
            </w:pPr>
            <w:r w:rsidRPr="00682ABB">
              <w:rPr>
                <w:rFonts w:ascii="Arial" w:hAnsi="Arial" w:cs="Arial"/>
                <w:sz w:val="20"/>
                <w:szCs w:val="20"/>
              </w:rPr>
              <w:t>Milana Medaković</w:t>
            </w:r>
            <w:r w:rsidR="00202D69" w:rsidRPr="00682ABB">
              <w:rPr>
                <w:rFonts w:ascii="Arial" w:hAnsi="Arial" w:cs="Arial"/>
                <w:sz w:val="20"/>
                <w:szCs w:val="20"/>
              </w:rPr>
              <w:t>, dipl. bi</w:t>
            </w:r>
            <w:r w:rsidR="00B1687B" w:rsidRPr="00682ABB">
              <w:rPr>
                <w:rFonts w:ascii="Arial" w:hAnsi="Arial" w:cs="Arial"/>
                <w:sz w:val="20"/>
                <w:szCs w:val="20"/>
              </w:rPr>
              <w:t>bliotekar i dipl.učitelj</w:t>
            </w:r>
          </w:p>
        </w:tc>
      </w:tr>
      <w:tr w:rsidR="00682ABB" w:rsidRPr="00682ABB" w14:paraId="12B6FC9A" w14:textId="77777777" w:rsidTr="00442EAE">
        <w:trPr>
          <w:trHeight w:val="563"/>
        </w:trPr>
        <w:tc>
          <w:tcPr>
            <w:tcW w:w="2011" w:type="dxa"/>
            <w:shd w:val="clear" w:color="auto" w:fill="auto"/>
            <w:vAlign w:val="center"/>
          </w:tcPr>
          <w:p w14:paraId="37FE7E3D"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93DCB8F" w14:textId="77777777" w:rsidR="00511B81" w:rsidRPr="00682ABB" w:rsidRDefault="00511B81" w:rsidP="007809E7">
            <w:pPr>
              <w:rPr>
                <w:rFonts w:ascii="Arial" w:hAnsi="Arial" w:cs="Arial"/>
                <w:sz w:val="20"/>
                <w:szCs w:val="20"/>
              </w:rPr>
            </w:pPr>
            <w:r w:rsidRPr="00682ABB">
              <w:rPr>
                <w:rFonts w:ascii="Arial" w:hAnsi="Arial" w:cs="Arial"/>
                <w:sz w:val="20"/>
                <w:szCs w:val="20"/>
              </w:rPr>
              <w:t>nekoliko puta godišnje, prema planu i programu</w:t>
            </w:r>
          </w:p>
        </w:tc>
      </w:tr>
      <w:tr w:rsidR="00682ABB" w:rsidRPr="00682ABB" w14:paraId="010191F9" w14:textId="77777777" w:rsidTr="00442EAE">
        <w:trPr>
          <w:trHeight w:val="563"/>
        </w:trPr>
        <w:tc>
          <w:tcPr>
            <w:tcW w:w="2011" w:type="dxa"/>
            <w:shd w:val="clear" w:color="auto" w:fill="auto"/>
            <w:vAlign w:val="center"/>
          </w:tcPr>
          <w:p w14:paraId="110556A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4D9C259" w14:textId="77777777" w:rsidR="00511B81" w:rsidRPr="00682ABB" w:rsidRDefault="00B1687B" w:rsidP="00DB0743">
            <w:pPr>
              <w:rPr>
                <w:rFonts w:ascii="Arial" w:hAnsi="Arial" w:cs="Arial"/>
                <w:sz w:val="20"/>
                <w:szCs w:val="20"/>
              </w:rPr>
            </w:pPr>
            <w:r w:rsidRPr="00682ABB">
              <w:rPr>
                <w:rFonts w:ascii="Arial" w:hAnsi="Arial" w:cs="Arial"/>
                <w:sz w:val="20"/>
                <w:szCs w:val="20"/>
              </w:rPr>
              <w:t>Tijekom školske godine 2020./ 2021., matična škola</w:t>
            </w:r>
          </w:p>
        </w:tc>
      </w:tr>
      <w:tr w:rsidR="00682ABB" w:rsidRPr="00682ABB" w14:paraId="5122C877" w14:textId="77777777" w:rsidTr="00442EAE">
        <w:trPr>
          <w:trHeight w:val="563"/>
        </w:trPr>
        <w:tc>
          <w:tcPr>
            <w:tcW w:w="2011" w:type="dxa"/>
            <w:shd w:val="clear" w:color="auto" w:fill="auto"/>
            <w:vAlign w:val="center"/>
          </w:tcPr>
          <w:p w14:paraId="3449B56E"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AC20ABE" w14:textId="77777777" w:rsidR="00511B81" w:rsidRPr="00682ABB" w:rsidRDefault="00511B81" w:rsidP="007809E7">
            <w:pPr>
              <w:rPr>
                <w:rFonts w:ascii="Arial" w:hAnsi="Arial" w:cs="Arial"/>
                <w:sz w:val="20"/>
                <w:szCs w:val="20"/>
              </w:rPr>
            </w:pPr>
            <w:r w:rsidRPr="00682ABB">
              <w:rPr>
                <w:rFonts w:ascii="Arial" w:hAnsi="Arial" w:cs="Arial"/>
                <w:sz w:val="20"/>
                <w:szCs w:val="20"/>
              </w:rPr>
              <w:t>kupnja knjiga za knjižnicu</w:t>
            </w:r>
          </w:p>
        </w:tc>
      </w:tr>
      <w:tr w:rsidR="00682ABB" w:rsidRPr="00682ABB" w14:paraId="072E9BD9" w14:textId="77777777" w:rsidTr="00442EAE">
        <w:trPr>
          <w:trHeight w:val="563"/>
        </w:trPr>
        <w:tc>
          <w:tcPr>
            <w:tcW w:w="2011" w:type="dxa"/>
            <w:shd w:val="clear" w:color="auto" w:fill="auto"/>
            <w:vAlign w:val="center"/>
          </w:tcPr>
          <w:p w14:paraId="3E71709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0F8E324" w14:textId="77777777" w:rsidR="00511B81" w:rsidRPr="00682ABB" w:rsidRDefault="00511B81" w:rsidP="007809E7">
            <w:pPr>
              <w:rPr>
                <w:rFonts w:ascii="Arial" w:hAnsi="Arial" w:cs="Arial"/>
                <w:sz w:val="20"/>
                <w:szCs w:val="20"/>
              </w:rPr>
            </w:pPr>
            <w:r w:rsidRPr="00682ABB">
              <w:rPr>
                <w:rFonts w:ascii="Arial" w:hAnsi="Arial" w:cs="Arial"/>
                <w:sz w:val="20"/>
                <w:szCs w:val="20"/>
              </w:rPr>
              <w:t>nova znanja i iskustva</w:t>
            </w:r>
          </w:p>
        </w:tc>
      </w:tr>
    </w:tbl>
    <w:p w14:paraId="221D770D" w14:textId="77777777" w:rsidR="00511B81" w:rsidRPr="00682ABB" w:rsidRDefault="00511B81" w:rsidP="00511B81">
      <w:pPr>
        <w:rPr>
          <w:rFonts w:ascii="Arial" w:hAnsi="Arial" w:cs="Arial"/>
        </w:rPr>
      </w:pPr>
    </w:p>
    <w:p w14:paraId="5F6CEF6F" w14:textId="77777777" w:rsidR="00511B81" w:rsidRPr="00682ABB" w:rsidRDefault="00511B81" w:rsidP="00511B81">
      <w:pPr>
        <w:rPr>
          <w:rFonts w:ascii="Arial" w:hAnsi="Arial" w:cs="Arial"/>
        </w:rPr>
      </w:pPr>
    </w:p>
    <w:p w14:paraId="712A5AA0" w14:textId="77777777" w:rsidR="002471C2" w:rsidRPr="00682ABB" w:rsidRDefault="002471C2" w:rsidP="00511B81">
      <w:pPr>
        <w:rPr>
          <w:rFonts w:ascii="Arial" w:hAnsi="Arial" w:cs="Arial"/>
        </w:rPr>
      </w:pPr>
    </w:p>
    <w:p w14:paraId="00E39C26" w14:textId="77777777" w:rsidR="002471C2" w:rsidRPr="00682ABB" w:rsidRDefault="002471C2" w:rsidP="00511B81">
      <w:pPr>
        <w:rPr>
          <w:rFonts w:ascii="Arial" w:hAnsi="Arial" w:cs="Arial"/>
        </w:rPr>
      </w:pPr>
    </w:p>
    <w:p w14:paraId="36EA0033" w14:textId="77777777" w:rsidR="002471C2" w:rsidRPr="00682ABB" w:rsidRDefault="002471C2" w:rsidP="00511B81">
      <w:pPr>
        <w:rPr>
          <w:rFonts w:ascii="Arial" w:hAnsi="Arial" w:cs="Arial"/>
        </w:rPr>
      </w:pPr>
    </w:p>
    <w:p w14:paraId="4A166651" w14:textId="77777777" w:rsidR="00A53E48" w:rsidRPr="00682ABB" w:rsidRDefault="00A53E4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D372D05" w14:textId="77777777" w:rsidTr="002111D5">
        <w:tc>
          <w:tcPr>
            <w:tcW w:w="9228" w:type="dxa"/>
            <w:gridSpan w:val="2"/>
            <w:shd w:val="clear" w:color="auto" w:fill="auto"/>
            <w:vAlign w:val="center"/>
          </w:tcPr>
          <w:p w14:paraId="586002CC" w14:textId="77777777" w:rsidR="005E482A" w:rsidRPr="00682ABB" w:rsidRDefault="005E482A" w:rsidP="002111D5">
            <w:pPr>
              <w:rPr>
                <w:rFonts w:ascii="Arial" w:hAnsi="Arial" w:cs="Arial"/>
                <w:b/>
                <w:sz w:val="20"/>
                <w:szCs w:val="20"/>
              </w:rPr>
            </w:pPr>
          </w:p>
          <w:p w14:paraId="76582FFC" w14:textId="77777777" w:rsidR="005E482A" w:rsidRPr="00682ABB" w:rsidRDefault="005E482A" w:rsidP="002111D5">
            <w:pPr>
              <w:jc w:val="center"/>
              <w:rPr>
                <w:rFonts w:ascii="Arial" w:hAnsi="Arial" w:cs="Arial"/>
                <w:b/>
                <w:sz w:val="20"/>
                <w:szCs w:val="20"/>
              </w:rPr>
            </w:pPr>
            <w:r w:rsidRPr="00682ABB">
              <w:rPr>
                <w:rFonts w:ascii="Arial" w:hAnsi="Arial" w:cs="Arial"/>
                <w:b/>
                <w:sz w:val="20"/>
                <w:szCs w:val="20"/>
              </w:rPr>
              <w:t xml:space="preserve">ČITANJE NAGLAS, matična škola </w:t>
            </w:r>
          </w:p>
          <w:p w14:paraId="3035DB9F" w14:textId="77777777" w:rsidR="005E482A" w:rsidRPr="00682ABB" w:rsidRDefault="005E482A" w:rsidP="002111D5">
            <w:pPr>
              <w:rPr>
                <w:rFonts w:ascii="Arial" w:hAnsi="Arial" w:cs="Arial"/>
                <w:sz w:val="20"/>
                <w:szCs w:val="20"/>
              </w:rPr>
            </w:pPr>
          </w:p>
        </w:tc>
      </w:tr>
      <w:tr w:rsidR="00682ABB" w:rsidRPr="00682ABB" w14:paraId="0C869070" w14:textId="77777777" w:rsidTr="002111D5">
        <w:trPr>
          <w:trHeight w:val="567"/>
        </w:trPr>
        <w:tc>
          <w:tcPr>
            <w:tcW w:w="2011" w:type="dxa"/>
            <w:shd w:val="clear" w:color="auto" w:fill="auto"/>
            <w:vAlign w:val="center"/>
          </w:tcPr>
          <w:p w14:paraId="68C6CC84" w14:textId="77777777" w:rsidR="005E482A" w:rsidRPr="00682ABB" w:rsidRDefault="005E482A" w:rsidP="002111D5">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DA0CA88" w14:textId="77777777" w:rsidR="005E482A" w:rsidRPr="00682ABB" w:rsidRDefault="005E482A" w:rsidP="002111D5">
            <w:pPr>
              <w:rPr>
                <w:rFonts w:ascii="Arial" w:hAnsi="Arial" w:cs="Arial"/>
                <w:sz w:val="20"/>
                <w:szCs w:val="20"/>
              </w:rPr>
            </w:pPr>
            <w:r w:rsidRPr="00682ABB">
              <w:rPr>
                <w:rFonts w:ascii="Arial" w:hAnsi="Arial" w:cs="Arial"/>
                <w:sz w:val="20"/>
                <w:szCs w:val="20"/>
              </w:rPr>
              <w:t>Listopad i studeni, matična škola</w:t>
            </w:r>
          </w:p>
        </w:tc>
      </w:tr>
      <w:tr w:rsidR="00682ABB" w:rsidRPr="00682ABB" w14:paraId="1A9AF329" w14:textId="77777777" w:rsidTr="002111D5">
        <w:trPr>
          <w:trHeight w:val="567"/>
        </w:trPr>
        <w:tc>
          <w:tcPr>
            <w:tcW w:w="2011" w:type="dxa"/>
            <w:shd w:val="clear" w:color="auto" w:fill="auto"/>
            <w:vAlign w:val="center"/>
          </w:tcPr>
          <w:p w14:paraId="215FC1AD" w14:textId="77777777" w:rsidR="005E482A" w:rsidRPr="00682ABB" w:rsidRDefault="005E482A" w:rsidP="002111D5">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195CB08" w14:textId="77777777" w:rsidR="005E482A" w:rsidRPr="00682ABB" w:rsidRDefault="005E482A" w:rsidP="002111D5">
            <w:pPr>
              <w:rPr>
                <w:rFonts w:ascii="Arial" w:hAnsi="Arial" w:cs="Arial"/>
                <w:sz w:val="20"/>
                <w:szCs w:val="20"/>
              </w:rPr>
            </w:pPr>
            <w:r w:rsidRPr="00682ABB">
              <w:rPr>
                <w:rFonts w:ascii="Arial" w:hAnsi="Arial" w:cs="Arial"/>
                <w:sz w:val="20"/>
                <w:szCs w:val="20"/>
              </w:rPr>
              <w:t>Glasno čitanje aktivnost je koja uključuje cijelu obitelj – roditelje, bake i djedove, braću i sestre, rođake, ali i prijatelje. Izuzetno je važno za razvoj kognitivnih sposobnosti djece, a osobama koje su uključene u glasno čitanje djeci, osigurava čvrstu vezu s djetetom.</w:t>
            </w:r>
          </w:p>
        </w:tc>
      </w:tr>
      <w:tr w:rsidR="005B51F2" w:rsidRPr="00682ABB" w14:paraId="61E0A2E0" w14:textId="77777777" w:rsidTr="002111D5">
        <w:trPr>
          <w:trHeight w:val="563"/>
        </w:trPr>
        <w:tc>
          <w:tcPr>
            <w:tcW w:w="2011" w:type="dxa"/>
            <w:shd w:val="clear" w:color="auto" w:fill="auto"/>
            <w:vAlign w:val="center"/>
          </w:tcPr>
          <w:p w14:paraId="456F2C1C" w14:textId="77777777" w:rsidR="005E482A" w:rsidRPr="00682ABB" w:rsidRDefault="005E482A" w:rsidP="002111D5">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4FBFB32" w14:textId="77777777" w:rsidR="005E482A" w:rsidRPr="00682ABB" w:rsidRDefault="005E482A" w:rsidP="002111D5">
            <w:pPr>
              <w:spacing w:before="100" w:beforeAutospacing="1" w:after="100" w:afterAutospacing="1"/>
              <w:rPr>
                <w:rFonts w:ascii="Arial" w:hAnsi="Arial" w:cs="Arial"/>
                <w:sz w:val="20"/>
                <w:szCs w:val="20"/>
              </w:rPr>
            </w:pPr>
            <w:r w:rsidRPr="00682ABB">
              <w:rPr>
                <w:rFonts w:ascii="Arial" w:hAnsi="Arial" w:cs="Arial"/>
                <w:sz w:val="20"/>
                <w:szCs w:val="20"/>
              </w:rPr>
              <w:t>razvijanje kreativnosti i samopouzdanja, poticaj na razmišljanje i napredovanje, razvijanje čitateljskih kompetencija</w:t>
            </w:r>
          </w:p>
        </w:tc>
      </w:tr>
      <w:tr w:rsidR="00682ABB" w:rsidRPr="00682ABB" w14:paraId="45C0320D" w14:textId="77777777" w:rsidTr="002111D5">
        <w:trPr>
          <w:trHeight w:val="563"/>
        </w:trPr>
        <w:tc>
          <w:tcPr>
            <w:tcW w:w="2011" w:type="dxa"/>
            <w:shd w:val="clear" w:color="auto" w:fill="auto"/>
            <w:vAlign w:val="center"/>
          </w:tcPr>
          <w:p w14:paraId="01D552EE" w14:textId="77777777" w:rsidR="005E482A" w:rsidRPr="00682ABB" w:rsidRDefault="005E482A" w:rsidP="002111D5">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FDB28FC" w14:textId="77777777" w:rsidR="005E482A" w:rsidRPr="00682ABB" w:rsidRDefault="005E482A" w:rsidP="002111D5">
            <w:pPr>
              <w:rPr>
                <w:rFonts w:ascii="Arial" w:hAnsi="Arial" w:cs="Arial"/>
                <w:sz w:val="20"/>
                <w:szCs w:val="20"/>
              </w:rPr>
            </w:pPr>
            <w:r w:rsidRPr="00682ABB">
              <w:rPr>
                <w:rFonts w:ascii="Arial" w:hAnsi="Arial" w:cs="Arial"/>
                <w:sz w:val="20"/>
                <w:szCs w:val="20"/>
              </w:rPr>
              <w:t>Učitelji Hrvatskoga jezika, knjižničarka</w:t>
            </w:r>
          </w:p>
        </w:tc>
      </w:tr>
      <w:tr w:rsidR="00682ABB" w:rsidRPr="00682ABB" w14:paraId="1ED4A747" w14:textId="77777777" w:rsidTr="002111D5">
        <w:trPr>
          <w:trHeight w:val="563"/>
        </w:trPr>
        <w:tc>
          <w:tcPr>
            <w:tcW w:w="2011" w:type="dxa"/>
            <w:shd w:val="clear" w:color="auto" w:fill="auto"/>
            <w:vAlign w:val="center"/>
          </w:tcPr>
          <w:p w14:paraId="794CF9DB" w14:textId="77777777" w:rsidR="005E482A" w:rsidRPr="00682ABB" w:rsidRDefault="005E482A" w:rsidP="002111D5">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91A3E4C" w14:textId="77777777" w:rsidR="005E482A" w:rsidRPr="00682ABB" w:rsidRDefault="005E482A" w:rsidP="002111D5">
            <w:pPr>
              <w:rPr>
                <w:rFonts w:ascii="Arial" w:hAnsi="Arial" w:cs="Arial"/>
                <w:sz w:val="20"/>
                <w:szCs w:val="20"/>
              </w:rPr>
            </w:pPr>
            <w:r w:rsidRPr="00682ABB">
              <w:rPr>
                <w:rFonts w:ascii="Arial" w:hAnsi="Arial" w:cs="Arial"/>
                <w:sz w:val="20"/>
                <w:szCs w:val="20"/>
              </w:rPr>
              <w:t>Jednom godišnje</w:t>
            </w:r>
          </w:p>
        </w:tc>
      </w:tr>
      <w:tr w:rsidR="00682ABB" w:rsidRPr="00682ABB" w14:paraId="4CBA189B" w14:textId="77777777" w:rsidTr="002111D5">
        <w:trPr>
          <w:trHeight w:val="563"/>
        </w:trPr>
        <w:tc>
          <w:tcPr>
            <w:tcW w:w="2011" w:type="dxa"/>
            <w:shd w:val="clear" w:color="auto" w:fill="auto"/>
            <w:vAlign w:val="center"/>
          </w:tcPr>
          <w:p w14:paraId="5F221513" w14:textId="77777777" w:rsidR="005E482A" w:rsidRPr="00682ABB" w:rsidRDefault="005E482A" w:rsidP="002111D5">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98F6247" w14:textId="77777777" w:rsidR="005E482A" w:rsidRPr="00682ABB" w:rsidRDefault="001C06D9" w:rsidP="002111D5">
            <w:pPr>
              <w:rPr>
                <w:rFonts w:ascii="Arial" w:hAnsi="Arial" w:cs="Arial"/>
                <w:sz w:val="20"/>
                <w:szCs w:val="20"/>
              </w:rPr>
            </w:pPr>
            <w:r w:rsidRPr="00682ABB">
              <w:rPr>
                <w:rFonts w:ascii="Arial" w:hAnsi="Arial" w:cs="Arial"/>
                <w:sz w:val="20"/>
                <w:szCs w:val="20"/>
              </w:rPr>
              <w:t>Tijekom nastavne godine, m</w:t>
            </w:r>
            <w:r w:rsidR="005E482A" w:rsidRPr="00682ABB">
              <w:rPr>
                <w:rFonts w:ascii="Arial" w:hAnsi="Arial" w:cs="Arial"/>
                <w:sz w:val="20"/>
                <w:szCs w:val="20"/>
              </w:rPr>
              <w:t>atična škola</w:t>
            </w:r>
          </w:p>
        </w:tc>
      </w:tr>
      <w:tr w:rsidR="00682ABB" w:rsidRPr="00682ABB" w14:paraId="75AC5466" w14:textId="77777777" w:rsidTr="002111D5">
        <w:trPr>
          <w:trHeight w:val="563"/>
        </w:trPr>
        <w:tc>
          <w:tcPr>
            <w:tcW w:w="2011" w:type="dxa"/>
            <w:shd w:val="clear" w:color="auto" w:fill="auto"/>
            <w:vAlign w:val="center"/>
          </w:tcPr>
          <w:p w14:paraId="1A4ED1D8" w14:textId="77777777" w:rsidR="005E482A" w:rsidRPr="00682ABB" w:rsidRDefault="005E482A" w:rsidP="002111D5">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CD515A5" w14:textId="77777777" w:rsidR="005E482A" w:rsidRPr="00682ABB" w:rsidRDefault="005E482A" w:rsidP="002111D5">
            <w:pPr>
              <w:rPr>
                <w:rFonts w:ascii="Arial" w:hAnsi="Arial" w:cs="Arial"/>
                <w:sz w:val="20"/>
                <w:szCs w:val="20"/>
              </w:rPr>
            </w:pPr>
            <w:r w:rsidRPr="00682ABB">
              <w:rPr>
                <w:rFonts w:ascii="Arial" w:hAnsi="Arial" w:cs="Arial"/>
                <w:sz w:val="20"/>
                <w:szCs w:val="20"/>
              </w:rPr>
              <w:t>troškovi autobusa, papir za kopiranje, hamer, itd.</w:t>
            </w:r>
          </w:p>
        </w:tc>
      </w:tr>
      <w:tr w:rsidR="00682ABB" w:rsidRPr="00682ABB" w14:paraId="7C6AB925" w14:textId="77777777" w:rsidTr="002111D5">
        <w:trPr>
          <w:trHeight w:val="563"/>
        </w:trPr>
        <w:tc>
          <w:tcPr>
            <w:tcW w:w="2011" w:type="dxa"/>
            <w:shd w:val="clear" w:color="auto" w:fill="auto"/>
            <w:vAlign w:val="center"/>
          </w:tcPr>
          <w:p w14:paraId="6F2EB7C0" w14:textId="77777777" w:rsidR="005E482A" w:rsidRPr="00682ABB" w:rsidRDefault="005E482A" w:rsidP="002111D5">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E4C33C3" w14:textId="77777777" w:rsidR="005E482A" w:rsidRPr="00682ABB" w:rsidRDefault="005E482A" w:rsidP="002111D5">
            <w:pPr>
              <w:rPr>
                <w:rFonts w:ascii="Arial" w:hAnsi="Arial" w:cs="Arial"/>
                <w:sz w:val="20"/>
                <w:szCs w:val="20"/>
              </w:rPr>
            </w:pPr>
            <w:r w:rsidRPr="00682ABB">
              <w:rPr>
                <w:rFonts w:ascii="Arial" w:hAnsi="Arial" w:cs="Arial"/>
                <w:sz w:val="20"/>
                <w:szCs w:val="20"/>
              </w:rPr>
              <w:t>učenike uključene u bilo koji oblik aktivnosti pohvaliti ili nagraditi dobrom ocjenom, a naučene metode rada moći će primijeniti i na druga istraživanja informacije o zbirkama, fondu i načinu korištenja usluga NSK-a učenici će iskoristiti u svom budućem školovanu i obrazovanju</w:t>
            </w:r>
          </w:p>
        </w:tc>
      </w:tr>
    </w:tbl>
    <w:p w14:paraId="254DC3A5" w14:textId="77777777" w:rsidR="00A53E48" w:rsidRPr="00682ABB" w:rsidRDefault="00A53E48" w:rsidP="00511B81">
      <w:pPr>
        <w:rPr>
          <w:rFonts w:ascii="Arial" w:hAnsi="Arial" w:cs="Arial"/>
        </w:rPr>
      </w:pPr>
    </w:p>
    <w:p w14:paraId="33574684" w14:textId="77777777" w:rsidR="002471C2" w:rsidRPr="00682ABB" w:rsidRDefault="002471C2" w:rsidP="00511B81">
      <w:pPr>
        <w:rPr>
          <w:rFonts w:ascii="Arial" w:hAnsi="Arial" w:cs="Arial"/>
        </w:rPr>
      </w:pPr>
    </w:p>
    <w:p w14:paraId="1DE8F70E" w14:textId="4CF3E2BE"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A4767FA" w14:textId="77777777" w:rsidTr="00442EAE">
        <w:tc>
          <w:tcPr>
            <w:tcW w:w="9228" w:type="dxa"/>
            <w:gridSpan w:val="2"/>
            <w:shd w:val="clear" w:color="auto" w:fill="auto"/>
            <w:vAlign w:val="center"/>
          </w:tcPr>
          <w:p w14:paraId="0D5AA1A4" w14:textId="77777777" w:rsidR="00511B81" w:rsidRPr="00682ABB" w:rsidRDefault="00511B81" w:rsidP="007809E7">
            <w:pPr>
              <w:jc w:val="center"/>
              <w:rPr>
                <w:rFonts w:ascii="Arial" w:hAnsi="Arial" w:cs="Arial"/>
                <w:b/>
                <w:sz w:val="20"/>
                <w:szCs w:val="20"/>
              </w:rPr>
            </w:pPr>
          </w:p>
          <w:p w14:paraId="68F7C3FA"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DAN SVIH SVETIH</w:t>
            </w:r>
            <w:r w:rsidR="00C062F2" w:rsidRPr="00682ABB">
              <w:rPr>
                <w:rFonts w:ascii="Arial" w:hAnsi="Arial" w:cs="Arial"/>
                <w:b/>
                <w:sz w:val="20"/>
                <w:szCs w:val="20"/>
              </w:rPr>
              <w:t>, m</w:t>
            </w:r>
            <w:r w:rsidR="00207C97" w:rsidRPr="00682ABB">
              <w:rPr>
                <w:rFonts w:ascii="Arial" w:hAnsi="Arial" w:cs="Arial"/>
                <w:b/>
                <w:sz w:val="20"/>
                <w:szCs w:val="20"/>
              </w:rPr>
              <w:t>atična škola i područne škole</w:t>
            </w:r>
          </w:p>
          <w:p w14:paraId="04263EE4" w14:textId="77777777" w:rsidR="00511B81" w:rsidRPr="00682ABB" w:rsidRDefault="00511B81" w:rsidP="007809E7">
            <w:pPr>
              <w:jc w:val="center"/>
              <w:rPr>
                <w:rFonts w:ascii="Arial" w:hAnsi="Arial" w:cs="Arial"/>
                <w:sz w:val="20"/>
                <w:szCs w:val="20"/>
              </w:rPr>
            </w:pPr>
          </w:p>
        </w:tc>
      </w:tr>
      <w:tr w:rsidR="00682ABB" w:rsidRPr="00682ABB" w14:paraId="05D47B10" w14:textId="77777777" w:rsidTr="00442EAE">
        <w:trPr>
          <w:trHeight w:val="567"/>
        </w:trPr>
        <w:tc>
          <w:tcPr>
            <w:tcW w:w="2011" w:type="dxa"/>
            <w:shd w:val="clear" w:color="auto" w:fill="auto"/>
            <w:vAlign w:val="center"/>
          </w:tcPr>
          <w:p w14:paraId="306CAFAC"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49C28C2" w14:textId="77777777" w:rsidR="00511B81" w:rsidRPr="00682ABB" w:rsidRDefault="0052330E"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41C9FB6E" w14:textId="77777777" w:rsidTr="00442EAE">
        <w:trPr>
          <w:trHeight w:val="567"/>
        </w:trPr>
        <w:tc>
          <w:tcPr>
            <w:tcW w:w="2011" w:type="dxa"/>
            <w:shd w:val="clear" w:color="auto" w:fill="auto"/>
            <w:vAlign w:val="center"/>
          </w:tcPr>
          <w:p w14:paraId="4381CD75"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5B3E7A1" w14:textId="77777777" w:rsidR="00511B81" w:rsidRPr="00682ABB" w:rsidRDefault="00511B81" w:rsidP="007809E7">
            <w:pPr>
              <w:rPr>
                <w:rFonts w:ascii="Arial" w:hAnsi="Arial" w:cs="Arial"/>
              </w:rPr>
            </w:pPr>
            <w:r w:rsidRPr="00682ABB">
              <w:rPr>
                <w:rFonts w:ascii="Arial" w:hAnsi="Arial" w:cs="Arial"/>
                <w:sz w:val="20"/>
                <w:szCs w:val="20"/>
              </w:rPr>
              <w:t>poticanje učenika na sjećanje na drage osobe koje više nisu s</w:t>
            </w:r>
            <w:r w:rsidR="00442EAE" w:rsidRPr="00682ABB">
              <w:rPr>
                <w:rFonts w:ascii="Arial" w:hAnsi="Arial" w:cs="Arial"/>
                <w:sz w:val="20"/>
                <w:szCs w:val="20"/>
              </w:rPr>
              <w:t xml:space="preserve"> </w:t>
            </w:r>
            <w:r w:rsidRPr="00682ABB">
              <w:rPr>
                <w:rFonts w:ascii="Arial" w:hAnsi="Arial" w:cs="Arial"/>
                <w:sz w:val="20"/>
                <w:szCs w:val="20"/>
              </w:rPr>
              <w:t>nama</w:t>
            </w:r>
          </w:p>
        </w:tc>
      </w:tr>
      <w:tr w:rsidR="005B51F2" w:rsidRPr="00682ABB" w14:paraId="1B74C20F" w14:textId="77777777" w:rsidTr="00442EAE">
        <w:trPr>
          <w:trHeight w:val="563"/>
        </w:trPr>
        <w:tc>
          <w:tcPr>
            <w:tcW w:w="2011" w:type="dxa"/>
            <w:shd w:val="clear" w:color="auto" w:fill="auto"/>
            <w:vAlign w:val="center"/>
          </w:tcPr>
          <w:p w14:paraId="7CBF9308"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C78A592"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razvijanje osjećajnosti i prihvaćanje vrijednosti čovjeka</w:t>
            </w:r>
          </w:p>
        </w:tc>
      </w:tr>
      <w:tr w:rsidR="00682ABB" w:rsidRPr="00682ABB" w14:paraId="0C6C1B04" w14:textId="77777777" w:rsidTr="00442EAE">
        <w:trPr>
          <w:trHeight w:val="563"/>
        </w:trPr>
        <w:tc>
          <w:tcPr>
            <w:tcW w:w="2011" w:type="dxa"/>
            <w:shd w:val="clear" w:color="auto" w:fill="auto"/>
            <w:vAlign w:val="center"/>
          </w:tcPr>
          <w:p w14:paraId="69458221"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A9E0D2C"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vjeroučitelji</w:t>
            </w:r>
          </w:p>
        </w:tc>
      </w:tr>
      <w:tr w:rsidR="00682ABB" w:rsidRPr="00682ABB" w14:paraId="0DC1CEF1" w14:textId="77777777" w:rsidTr="00442EAE">
        <w:trPr>
          <w:trHeight w:val="563"/>
        </w:trPr>
        <w:tc>
          <w:tcPr>
            <w:tcW w:w="2011" w:type="dxa"/>
            <w:shd w:val="clear" w:color="auto" w:fill="auto"/>
            <w:vAlign w:val="center"/>
          </w:tcPr>
          <w:p w14:paraId="2A552D9D"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0C3AC9D" w14:textId="77777777" w:rsidR="00511B81" w:rsidRPr="00682ABB" w:rsidRDefault="00511B81" w:rsidP="007809E7">
            <w:pPr>
              <w:rPr>
                <w:rFonts w:ascii="Arial" w:hAnsi="Arial" w:cs="Arial"/>
                <w:sz w:val="20"/>
                <w:szCs w:val="20"/>
              </w:rPr>
            </w:pPr>
            <w:r w:rsidRPr="00682ABB">
              <w:rPr>
                <w:rFonts w:ascii="Arial" w:hAnsi="Arial" w:cs="Arial"/>
                <w:sz w:val="20"/>
                <w:szCs w:val="20"/>
              </w:rPr>
              <w:t>Sat razrednika, sat vjeronauka</w:t>
            </w:r>
          </w:p>
        </w:tc>
      </w:tr>
      <w:tr w:rsidR="00682ABB" w:rsidRPr="00682ABB" w14:paraId="36B34643" w14:textId="77777777" w:rsidTr="00442EAE">
        <w:trPr>
          <w:trHeight w:val="563"/>
        </w:trPr>
        <w:tc>
          <w:tcPr>
            <w:tcW w:w="2011" w:type="dxa"/>
            <w:shd w:val="clear" w:color="auto" w:fill="auto"/>
            <w:vAlign w:val="center"/>
          </w:tcPr>
          <w:p w14:paraId="5F2CA71A"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F136916" w14:textId="77777777" w:rsidR="00511B81" w:rsidRPr="00682ABB" w:rsidRDefault="0052330E"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00511B81" w:rsidRPr="00682ABB">
              <w:rPr>
                <w:rFonts w:ascii="Arial" w:hAnsi="Arial" w:cs="Arial"/>
                <w:sz w:val="20"/>
                <w:szCs w:val="20"/>
              </w:rPr>
              <w:t xml:space="preserve">. </w:t>
            </w:r>
          </w:p>
        </w:tc>
      </w:tr>
      <w:tr w:rsidR="00682ABB" w:rsidRPr="00682ABB" w14:paraId="5A83FD64" w14:textId="77777777" w:rsidTr="00442EAE">
        <w:trPr>
          <w:trHeight w:val="563"/>
        </w:trPr>
        <w:tc>
          <w:tcPr>
            <w:tcW w:w="2011" w:type="dxa"/>
            <w:shd w:val="clear" w:color="auto" w:fill="auto"/>
            <w:vAlign w:val="center"/>
          </w:tcPr>
          <w:p w14:paraId="169B46F1"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DFD53C8" w14:textId="77777777" w:rsidR="00511B81" w:rsidRPr="00682ABB" w:rsidRDefault="00511B81" w:rsidP="007809E7">
            <w:pPr>
              <w:rPr>
                <w:rFonts w:ascii="Arial" w:hAnsi="Arial" w:cs="Arial"/>
                <w:sz w:val="20"/>
                <w:szCs w:val="20"/>
              </w:rPr>
            </w:pPr>
            <w:r w:rsidRPr="00682ABB">
              <w:rPr>
                <w:rFonts w:ascii="Arial" w:hAnsi="Arial" w:cs="Arial"/>
                <w:sz w:val="20"/>
                <w:szCs w:val="20"/>
              </w:rPr>
              <w:t>/</w:t>
            </w:r>
          </w:p>
        </w:tc>
      </w:tr>
      <w:tr w:rsidR="00682ABB" w:rsidRPr="00682ABB" w14:paraId="78D99D9F" w14:textId="77777777" w:rsidTr="00442EAE">
        <w:trPr>
          <w:trHeight w:val="563"/>
        </w:trPr>
        <w:tc>
          <w:tcPr>
            <w:tcW w:w="2011" w:type="dxa"/>
            <w:shd w:val="clear" w:color="auto" w:fill="auto"/>
            <w:vAlign w:val="center"/>
          </w:tcPr>
          <w:p w14:paraId="149CC81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DB4B6E7" w14:textId="77777777" w:rsidR="00511B81" w:rsidRPr="00682ABB" w:rsidRDefault="00511B81" w:rsidP="007809E7">
            <w:pPr>
              <w:rPr>
                <w:rFonts w:ascii="Arial" w:hAnsi="Arial" w:cs="Arial"/>
                <w:sz w:val="20"/>
                <w:szCs w:val="20"/>
              </w:rPr>
            </w:pPr>
            <w:r w:rsidRPr="00682ABB">
              <w:rPr>
                <w:rFonts w:ascii="Arial" w:hAnsi="Arial" w:cs="Arial"/>
                <w:sz w:val="20"/>
                <w:szCs w:val="20"/>
              </w:rPr>
              <w:t>razgovor s učenicima</w:t>
            </w:r>
          </w:p>
        </w:tc>
      </w:tr>
    </w:tbl>
    <w:p w14:paraId="4F80D792" w14:textId="77777777" w:rsidR="00636586" w:rsidRPr="00682ABB" w:rsidRDefault="00636586" w:rsidP="00511B81">
      <w:pPr>
        <w:rPr>
          <w:rFonts w:ascii="Arial" w:hAnsi="Arial" w:cs="Arial"/>
        </w:rPr>
      </w:pPr>
    </w:p>
    <w:p w14:paraId="1CDACACB" w14:textId="77777777" w:rsidR="002471C2" w:rsidRPr="00682ABB" w:rsidRDefault="002471C2" w:rsidP="00511B81">
      <w:pPr>
        <w:rPr>
          <w:rFonts w:ascii="Arial" w:hAnsi="Arial" w:cs="Arial"/>
        </w:rPr>
      </w:pPr>
    </w:p>
    <w:p w14:paraId="10A27D8E" w14:textId="77777777" w:rsidR="004B7779" w:rsidRPr="00682ABB" w:rsidRDefault="004B7779" w:rsidP="00511B81">
      <w:pPr>
        <w:rPr>
          <w:rFonts w:ascii="Arial" w:hAnsi="Arial" w:cs="Arial"/>
        </w:rPr>
      </w:pPr>
    </w:p>
    <w:p w14:paraId="44B75FB7" w14:textId="77777777" w:rsidR="00C062F2" w:rsidRPr="00682ABB" w:rsidRDefault="00C062F2" w:rsidP="00511B81">
      <w:pPr>
        <w:rPr>
          <w:rFonts w:ascii="Arial" w:hAnsi="Arial" w:cs="Arial"/>
        </w:rPr>
      </w:pPr>
    </w:p>
    <w:p w14:paraId="6DD48426" w14:textId="0365F04B" w:rsidR="00C062F2" w:rsidRPr="00682ABB" w:rsidRDefault="00C062F2" w:rsidP="00511B81">
      <w:pPr>
        <w:rPr>
          <w:rFonts w:ascii="Arial" w:hAnsi="Arial" w:cs="Arial"/>
        </w:rPr>
      </w:pPr>
    </w:p>
    <w:p w14:paraId="0CDEA45D" w14:textId="77777777" w:rsidR="002471C2" w:rsidRPr="00682ABB" w:rsidRDefault="002471C2"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99E726B" w14:textId="77777777" w:rsidTr="00442EAE">
        <w:tc>
          <w:tcPr>
            <w:tcW w:w="9228" w:type="dxa"/>
            <w:gridSpan w:val="2"/>
            <w:shd w:val="clear" w:color="auto" w:fill="auto"/>
            <w:vAlign w:val="center"/>
          </w:tcPr>
          <w:p w14:paraId="54542F51" w14:textId="77777777" w:rsidR="00763638" w:rsidRPr="00682ABB" w:rsidRDefault="00763638" w:rsidP="00DA244D">
            <w:pPr>
              <w:jc w:val="center"/>
              <w:rPr>
                <w:rFonts w:ascii="Arial" w:hAnsi="Arial" w:cs="Arial"/>
                <w:b/>
                <w:sz w:val="20"/>
                <w:szCs w:val="20"/>
              </w:rPr>
            </w:pPr>
          </w:p>
          <w:p w14:paraId="3CA824B9" w14:textId="77777777" w:rsidR="00763638" w:rsidRPr="00682ABB" w:rsidRDefault="00763638" w:rsidP="00DA244D">
            <w:pPr>
              <w:jc w:val="center"/>
              <w:rPr>
                <w:rFonts w:ascii="Arial" w:hAnsi="Arial" w:cs="Arial"/>
                <w:b/>
                <w:sz w:val="20"/>
                <w:szCs w:val="20"/>
              </w:rPr>
            </w:pPr>
            <w:r w:rsidRPr="00682ABB">
              <w:rPr>
                <w:rFonts w:ascii="Arial" w:hAnsi="Arial" w:cs="Arial"/>
                <w:b/>
                <w:sz w:val="20"/>
                <w:szCs w:val="20"/>
              </w:rPr>
              <w:t>DAN SJEĆANJA NA SABORSKO</w:t>
            </w:r>
          </w:p>
          <w:p w14:paraId="19958F12" w14:textId="77777777" w:rsidR="00763638" w:rsidRPr="00682ABB" w:rsidRDefault="00763638" w:rsidP="00DA244D">
            <w:pPr>
              <w:jc w:val="center"/>
              <w:rPr>
                <w:rFonts w:ascii="Arial" w:hAnsi="Arial" w:cs="Arial"/>
                <w:sz w:val="20"/>
                <w:szCs w:val="20"/>
              </w:rPr>
            </w:pPr>
          </w:p>
        </w:tc>
      </w:tr>
      <w:tr w:rsidR="00682ABB" w:rsidRPr="00682ABB" w14:paraId="782A4D6A" w14:textId="77777777" w:rsidTr="00442EAE">
        <w:trPr>
          <w:trHeight w:val="567"/>
        </w:trPr>
        <w:tc>
          <w:tcPr>
            <w:tcW w:w="2011" w:type="dxa"/>
            <w:shd w:val="clear" w:color="auto" w:fill="auto"/>
            <w:vAlign w:val="center"/>
          </w:tcPr>
          <w:p w14:paraId="6E983448" w14:textId="77777777" w:rsidR="00763638" w:rsidRPr="00682ABB" w:rsidRDefault="00763638" w:rsidP="00DA244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01A9DF3" w14:textId="77777777" w:rsidR="00763638" w:rsidRPr="00682ABB" w:rsidRDefault="0052330E"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00C062F2" w:rsidRPr="00682ABB">
              <w:rPr>
                <w:rFonts w:ascii="Arial" w:hAnsi="Arial" w:cs="Arial"/>
                <w:sz w:val="20"/>
                <w:szCs w:val="20"/>
              </w:rPr>
              <w:t>., m</w:t>
            </w:r>
            <w:r w:rsidR="00763638" w:rsidRPr="00682ABB">
              <w:rPr>
                <w:rFonts w:ascii="Arial" w:hAnsi="Arial" w:cs="Arial"/>
                <w:sz w:val="20"/>
                <w:szCs w:val="20"/>
              </w:rPr>
              <w:t>atična i područne škole</w:t>
            </w:r>
          </w:p>
        </w:tc>
      </w:tr>
      <w:tr w:rsidR="00682ABB" w:rsidRPr="00682ABB" w14:paraId="40312DBD" w14:textId="77777777" w:rsidTr="00442EAE">
        <w:trPr>
          <w:trHeight w:val="567"/>
        </w:trPr>
        <w:tc>
          <w:tcPr>
            <w:tcW w:w="2011" w:type="dxa"/>
            <w:shd w:val="clear" w:color="auto" w:fill="auto"/>
            <w:vAlign w:val="center"/>
          </w:tcPr>
          <w:p w14:paraId="09E8C90E" w14:textId="77777777" w:rsidR="00763638" w:rsidRPr="00682ABB" w:rsidRDefault="00763638" w:rsidP="00DA244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275E724" w14:textId="77777777" w:rsidR="00763638" w:rsidRPr="00682ABB" w:rsidRDefault="00763638" w:rsidP="00DA244D">
            <w:pPr>
              <w:rPr>
                <w:rFonts w:ascii="Arial" w:hAnsi="Arial" w:cs="Arial"/>
              </w:rPr>
            </w:pPr>
            <w:r w:rsidRPr="00682ABB">
              <w:rPr>
                <w:rFonts w:ascii="Arial" w:hAnsi="Arial" w:cs="Arial"/>
                <w:sz w:val="20"/>
                <w:szCs w:val="20"/>
              </w:rPr>
              <w:t xml:space="preserve">razvijanje domoljublja </w:t>
            </w:r>
          </w:p>
        </w:tc>
      </w:tr>
      <w:tr w:rsidR="005B51F2" w:rsidRPr="00682ABB" w14:paraId="38C79F88" w14:textId="77777777" w:rsidTr="00442EAE">
        <w:trPr>
          <w:trHeight w:val="563"/>
        </w:trPr>
        <w:tc>
          <w:tcPr>
            <w:tcW w:w="2011" w:type="dxa"/>
            <w:shd w:val="clear" w:color="auto" w:fill="auto"/>
            <w:vAlign w:val="center"/>
          </w:tcPr>
          <w:p w14:paraId="39B48773" w14:textId="77777777" w:rsidR="00763638" w:rsidRPr="00682ABB" w:rsidRDefault="00763638" w:rsidP="00DA244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DBD0DCF" w14:textId="77777777" w:rsidR="00763638" w:rsidRPr="00682ABB" w:rsidRDefault="00C062F2" w:rsidP="00763638">
            <w:pPr>
              <w:spacing w:before="100" w:beforeAutospacing="1" w:after="100" w:afterAutospacing="1"/>
              <w:rPr>
                <w:rFonts w:ascii="Arial" w:hAnsi="Arial" w:cs="Arial"/>
                <w:sz w:val="20"/>
                <w:szCs w:val="20"/>
              </w:rPr>
            </w:pPr>
            <w:r w:rsidRPr="00682ABB">
              <w:rPr>
                <w:rFonts w:ascii="Arial" w:hAnsi="Arial" w:cs="Arial"/>
                <w:sz w:val="20"/>
                <w:szCs w:val="20"/>
              </w:rPr>
              <w:t>r</w:t>
            </w:r>
            <w:r w:rsidR="00763638" w:rsidRPr="00682ABB">
              <w:rPr>
                <w:rFonts w:ascii="Arial" w:hAnsi="Arial" w:cs="Arial"/>
                <w:sz w:val="20"/>
                <w:szCs w:val="20"/>
              </w:rPr>
              <w:t>azvijanje domoljublja i empatije prema čovjeku</w:t>
            </w:r>
          </w:p>
        </w:tc>
      </w:tr>
      <w:tr w:rsidR="00682ABB" w:rsidRPr="00682ABB" w14:paraId="72E85812" w14:textId="77777777" w:rsidTr="00442EAE">
        <w:trPr>
          <w:trHeight w:val="563"/>
        </w:trPr>
        <w:tc>
          <w:tcPr>
            <w:tcW w:w="2011" w:type="dxa"/>
            <w:shd w:val="clear" w:color="auto" w:fill="auto"/>
            <w:vAlign w:val="center"/>
          </w:tcPr>
          <w:p w14:paraId="5D3FFC5F" w14:textId="77777777" w:rsidR="00763638" w:rsidRPr="00682ABB" w:rsidRDefault="00763638" w:rsidP="00DA244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AC1ABCA" w14:textId="77777777" w:rsidR="00763638" w:rsidRPr="00682ABB" w:rsidRDefault="00941AF2" w:rsidP="00DA244D">
            <w:pPr>
              <w:rPr>
                <w:rFonts w:ascii="Arial" w:hAnsi="Arial" w:cs="Arial"/>
                <w:sz w:val="20"/>
                <w:szCs w:val="20"/>
              </w:rPr>
            </w:pPr>
            <w:r w:rsidRPr="00682ABB">
              <w:rPr>
                <w:rFonts w:ascii="Arial" w:hAnsi="Arial" w:cs="Arial"/>
                <w:sz w:val="20"/>
                <w:szCs w:val="20"/>
              </w:rPr>
              <w:t xml:space="preserve">ravnatelj, </w:t>
            </w:r>
            <w:r w:rsidR="00763638" w:rsidRPr="00682ABB">
              <w:rPr>
                <w:rFonts w:ascii="Arial" w:hAnsi="Arial" w:cs="Arial"/>
                <w:sz w:val="20"/>
                <w:szCs w:val="20"/>
              </w:rPr>
              <w:t>učitelji povijesti, stručni suradnici, razrednici</w:t>
            </w:r>
          </w:p>
        </w:tc>
      </w:tr>
      <w:tr w:rsidR="00682ABB" w:rsidRPr="00682ABB" w14:paraId="6C28F089" w14:textId="77777777" w:rsidTr="00442EAE">
        <w:trPr>
          <w:trHeight w:val="563"/>
        </w:trPr>
        <w:tc>
          <w:tcPr>
            <w:tcW w:w="2011" w:type="dxa"/>
            <w:shd w:val="clear" w:color="auto" w:fill="auto"/>
            <w:vAlign w:val="center"/>
          </w:tcPr>
          <w:p w14:paraId="568795C3" w14:textId="77777777" w:rsidR="00763638" w:rsidRPr="00682ABB" w:rsidRDefault="00763638" w:rsidP="00DA244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A8930FC" w14:textId="77777777" w:rsidR="00763638" w:rsidRPr="00682ABB" w:rsidRDefault="00C062F2" w:rsidP="004E7DC8">
            <w:pPr>
              <w:rPr>
                <w:rFonts w:ascii="Arial" w:hAnsi="Arial" w:cs="Arial"/>
                <w:sz w:val="20"/>
                <w:szCs w:val="20"/>
              </w:rPr>
            </w:pPr>
            <w:r w:rsidRPr="00682ABB">
              <w:rPr>
                <w:rFonts w:ascii="Arial" w:hAnsi="Arial" w:cs="Arial"/>
                <w:sz w:val="20"/>
                <w:szCs w:val="20"/>
              </w:rPr>
              <w:t>p</w:t>
            </w:r>
            <w:r w:rsidR="00A36F9F" w:rsidRPr="00682ABB">
              <w:rPr>
                <w:rFonts w:ascii="Arial" w:hAnsi="Arial" w:cs="Arial"/>
                <w:sz w:val="20"/>
                <w:szCs w:val="20"/>
              </w:rPr>
              <w:t>redstavnici 7</w:t>
            </w:r>
            <w:r w:rsidR="00941AF2" w:rsidRPr="00682ABB">
              <w:rPr>
                <w:rFonts w:ascii="Arial" w:hAnsi="Arial" w:cs="Arial"/>
                <w:sz w:val="20"/>
                <w:szCs w:val="20"/>
              </w:rPr>
              <w:t>.</w:t>
            </w:r>
            <w:r w:rsidR="00A36F9F" w:rsidRPr="00682ABB">
              <w:rPr>
                <w:rFonts w:ascii="Arial" w:hAnsi="Arial" w:cs="Arial"/>
                <w:sz w:val="20"/>
                <w:szCs w:val="20"/>
              </w:rPr>
              <w:t xml:space="preserve"> i 8</w:t>
            </w:r>
            <w:r w:rsidR="00941AF2" w:rsidRPr="00682ABB">
              <w:rPr>
                <w:rFonts w:ascii="Arial" w:hAnsi="Arial" w:cs="Arial"/>
                <w:sz w:val="20"/>
                <w:szCs w:val="20"/>
              </w:rPr>
              <w:t>.</w:t>
            </w:r>
            <w:r w:rsidR="00A36F9F" w:rsidRPr="00682ABB">
              <w:rPr>
                <w:rFonts w:ascii="Arial" w:hAnsi="Arial" w:cs="Arial"/>
                <w:sz w:val="20"/>
                <w:szCs w:val="20"/>
              </w:rPr>
              <w:t xml:space="preserve"> razreda pohoditi će Saborsko i sudjelovati</w:t>
            </w:r>
            <w:r w:rsidR="009B41A8" w:rsidRPr="00682ABB">
              <w:rPr>
                <w:rFonts w:ascii="Arial" w:hAnsi="Arial" w:cs="Arial"/>
                <w:sz w:val="20"/>
                <w:szCs w:val="20"/>
              </w:rPr>
              <w:t xml:space="preserve"> na otvorenju izložbe povodom </w:t>
            </w:r>
            <w:r w:rsidR="00A36F9F" w:rsidRPr="00682ABB">
              <w:rPr>
                <w:rFonts w:ascii="Arial" w:hAnsi="Arial" w:cs="Arial"/>
                <w:sz w:val="20"/>
                <w:szCs w:val="20"/>
              </w:rPr>
              <w:t>obljetnice pada</w:t>
            </w:r>
            <w:r w:rsidR="00941AF2" w:rsidRPr="00682ABB">
              <w:rPr>
                <w:rFonts w:ascii="Arial" w:hAnsi="Arial" w:cs="Arial"/>
                <w:sz w:val="20"/>
                <w:szCs w:val="20"/>
              </w:rPr>
              <w:t>; a o</w:t>
            </w:r>
            <w:r w:rsidR="00204BFD" w:rsidRPr="00682ABB">
              <w:rPr>
                <w:rFonts w:ascii="Arial" w:hAnsi="Arial" w:cs="Arial"/>
                <w:sz w:val="20"/>
                <w:szCs w:val="20"/>
              </w:rPr>
              <w:t>stali učenici posl</w:t>
            </w:r>
            <w:r w:rsidR="00941AF2" w:rsidRPr="00682ABB">
              <w:rPr>
                <w:rFonts w:ascii="Arial" w:hAnsi="Arial" w:cs="Arial"/>
                <w:sz w:val="20"/>
                <w:szCs w:val="20"/>
              </w:rPr>
              <w:t>ušat će prigodni tekst o padu S</w:t>
            </w:r>
            <w:r w:rsidR="00204BFD" w:rsidRPr="00682ABB">
              <w:rPr>
                <w:rFonts w:ascii="Arial" w:hAnsi="Arial" w:cs="Arial"/>
                <w:sz w:val="20"/>
                <w:szCs w:val="20"/>
              </w:rPr>
              <w:t xml:space="preserve">aborskoga na početku prvog sata i zapaliti svijeće </w:t>
            </w:r>
          </w:p>
        </w:tc>
      </w:tr>
      <w:tr w:rsidR="00682ABB" w:rsidRPr="00682ABB" w14:paraId="3C47186A" w14:textId="77777777" w:rsidTr="00442EAE">
        <w:trPr>
          <w:trHeight w:val="563"/>
        </w:trPr>
        <w:tc>
          <w:tcPr>
            <w:tcW w:w="2011" w:type="dxa"/>
            <w:shd w:val="clear" w:color="auto" w:fill="auto"/>
            <w:vAlign w:val="center"/>
          </w:tcPr>
          <w:p w14:paraId="79A0B26D" w14:textId="77777777" w:rsidR="00763638" w:rsidRPr="00682ABB" w:rsidRDefault="00763638" w:rsidP="00DA244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4E9E6C7" w14:textId="77777777" w:rsidR="00763638" w:rsidRPr="00682ABB" w:rsidRDefault="00763638"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Pr="00682ABB">
              <w:rPr>
                <w:rFonts w:ascii="Arial" w:hAnsi="Arial" w:cs="Arial"/>
                <w:sz w:val="20"/>
                <w:szCs w:val="20"/>
              </w:rPr>
              <w:t xml:space="preserve">. </w:t>
            </w:r>
          </w:p>
        </w:tc>
      </w:tr>
      <w:tr w:rsidR="00682ABB" w:rsidRPr="00682ABB" w14:paraId="5EDCF305" w14:textId="77777777" w:rsidTr="00442EAE">
        <w:trPr>
          <w:trHeight w:val="563"/>
        </w:trPr>
        <w:tc>
          <w:tcPr>
            <w:tcW w:w="2011" w:type="dxa"/>
            <w:shd w:val="clear" w:color="auto" w:fill="auto"/>
            <w:vAlign w:val="center"/>
          </w:tcPr>
          <w:p w14:paraId="0E807639" w14:textId="77777777" w:rsidR="00763638" w:rsidRPr="00682ABB" w:rsidRDefault="00763638" w:rsidP="00DA244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14428C5" w14:textId="77777777" w:rsidR="00763638" w:rsidRPr="00682ABB" w:rsidRDefault="00763638" w:rsidP="00DA244D">
            <w:pPr>
              <w:rPr>
                <w:rFonts w:ascii="Arial" w:hAnsi="Arial" w:cs="Arial"/>
                <w:sz w:val="20"/>
                <w:szCs w:val="20"/>
              </w:rPr>
            </w:pPr>
            <w:r w:rsidRPr="00682ABB">
              <w:rPr>
                <w:rFonts w:ascii="Arial" w:hAnsi="Arial" w:cs="Arial"/>
                <w:sz w:val="20"/>
                <w:szCs w:val="20"/>
              </w:rPr>
              <w:t>cijena svijeće</w:t>
            </w:r>
          </w:p>
        </w:tc>
      </w:tr>
      <w:tr w:rsidR="00682ABB" w:rsidRPr="00682ABB" w14:paraId="3BC063D8" w14:textId="77777777" w:rsidTr="00442EAE">
        <w:trPr>
          <w:trHeight w:val="563"/>
        </w:trPr>
        <w:tc>
          <w:tcPr>
            <w:tcW w:w="2011" w:type="dxa"/>
            <w:shd w:val="clear" w:color="auto" w:fill="auto"/>
            <w:vAlign w:val="center"/>
          </w:tcPr>
          <w:p w14:paraId="5D63DE8E" w14:textId="77777777" w:rsidR="00763638" w:rsidRPr="00682ABB" w:rsidRDefault="00763638" w:rsidP="00DA244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B5DE253" w14:textId="77777777" w:rsidR="00763638" w:rsidRPr="00682ABB" w:rsidRDefault="00763638" w:rsidP="00DA244D">
            <w:pPr>
              <w:rPr>
                <w:rFonts w:ascii="Arial" w:hAnsi="Arial" w:cs="Arial"/>
                <w:sz w:val="20"/>
                <w:szCs w:val="20"/>
              </w:rPr>
            </w:pPr>
            <w:r w:rsidRPr="00682ABB">
              <w:rPr>
                <w:rFonts w:ascii="Arial" w:hAnsi="Arial" w:cs="Arial"/>
                <w:sz w:val="20"/>
                <w:szCs w:val="20"/>
              </w:rPr>
              <w:t>razgovor s učenicima</w:t>
            </w:r>
          </w:p>
        </w:tc>
      </w:tr>
    </w:tbl>
    <w:p w14:paraId="5EC31934" w14:textId="77777777" w:rsidR="002471C2" w:rsidRPr="00682ABB" w:rsidRDefault="002471C2" w:rsidP="00511B81">
      <w:pPr>
        <w:rPr>
          <w:rFonts w:ascii="Arial" w:hAnsi="Arial" w:cs="Arial"/>
        </w:rPr>
      </w:pPr>
    </w:p>
    <w:p w14:paraId="7DAAC185" w14:textId="090C16CF" w:rsidR="00763638" w:rsidRPr="00682ABB" w:rsidRDefault="00763638" w:rsidP="00511B81">
      <w:pPr>
        <w:rPr>
          <w:rFonts w:ascii="Arial" w:hAnsi="Arial" w:cs="Arial"/>
        </w:rPr>
      </w:pPr>
    </w:p>
    <w:p w14:paraId="2FD3C2E4" w14:textId="43A6BB0A" w:rsidR="00292DEE" w:rsidRPr="00682ABB" w:rsidRDefault="00292DEE" w:rsidP="00511B81">
      <w:pPr>
        <w:rPr>
          <w:rFonts w:ascii="Arial" w:hAnsi="Arial" w:cs="Arial"/>
        </w:rPr>
      </w:pPr>
    </w:p>
    <w:p w14:paraId="6E624E3D" w14:textId="77777777" w:rsidR="00292DEE" w:rsidRPr="00682ABB" w:rsidRDefault="00292DEE" w:rsidP="00511B81">
      <w:pPr>
        <w:rPr>
          <w:rFonts w:ascii="Arial" w:hAnsi="Arial" w:cs="Arial"/>
        </w:rPr>
      </w:pPr>
    </w:p>
    <w:p w14:paraId="1ACEFF28" w14:textId="77777777" w:rsidR="00E9588C" w:rsidRPr="00682ABB" w:rsidRDefault="00E9588C" w:rsidP="00511B81">
      <w:pPr>
        <w:rPr>
          <w:rFonts w:ascii="Arial" w:hAnsi="Arial" w:cs="Arial"/>
        </w:rPr>
      </w:pPr>
    </w:p>
    <w:p w14:paraId="121F747B" w14:textId="77777777" w:rsidR="00E51877" w:rsidRPr="00682ABB" w:rsidRDefault="00E51877" w:rsidP="00511B81">
      <w:pPr>
        <w:rPr>
          <w:rFonts w:ascii="Arial" w:hAnsi="Arial" w:cs="Arial"/>
        </w:rPr>
      </w:pPr>
    </w:p>
    <w:p w14:paraId="5BC44915"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7ECE490" w14:textId="77777777" w:rsidTr="00442EAE">
        <w:tc>
          <w:tcPr>
            <w:tcW w:w="9228" w:type="dxa"/>
            <w:gridSpan w:val="2"/>
            <w:shd w:val="clear" w:color="auto" w:fill="auto"/>
            <w:vAlign w:val="center"/>
          </w:tcPr>
          <w:p w14:paraId="14347F87" w14:textId="77777777" w:rsidR="00511B81" w:rsidRPr="00682ABB" w:rsidRDefault="00511B81" w:rsidP="007809E7">
            <w:pPr>
              <w:jc w:val="center"/>
              <w:rPr>
                <w:rFonts w:ascii="Arial" w:hAnsi="Arial" w:cs="Arial"/>
                <w:b/>
                <w:sz w:val="20"/>
                <w:szCs w:val="20"/>
              </w:rPr>
            </w:pPr>
          </w:p>
          <w:p w14:paraId="3D0D09CD"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DAN SJEĆANJA NA VUKOVAR</w:t>
            </w:r>
            <w:r w:rsidR="00E51877" w:rsidRPr="00682ABB">
              <w:rPr>
                <w:rFonts w:ascii="Arial" w:hAnsi="Arial" w:cs="Arial"/>
                <w:b/>
                <w:sz w:val="20"/>
                <w:szCs w:val="20"/>
              </w:rPr>
              <w:t xml:space="preserve">, </w:t>
            </w:r>
            <w:r w:rsidR="00C062F2" w:rsidRPr="00682ABB">
              <w:rPr>
                <w:rFonts w:ascii="Arial" w:hAnsi="Arial" w:cs="Arial"/>
                <w:b/>
                <w:sz w:val="20"/>
                <w:szCs w:val="20"/>
              </w:rPr>
              <w:t>m</w:t>
            </w:r>
            <w:r w:rsidR="00E51877" w:rsidRPr="00682ABB">
              <w:rPr>
                <w:rFonts w:ascii="Arial" w:hAnsi="Arial" w:cs="Arial"/>
                <w:b/>
                <w:sz w:val="20"/>
                <w:szCs w:val="20"/>
              </w:rPr>
              <w:t>atična i područne škole</w:t>
            </w:r>
          </w:p>
          <w:p w14:paraId="383DDA4F" w14:textId="77777777" w:rsidR="00511B81" w:rsidRPr="00682ABB" w:rsidRDefault="00511B81" w:rsidP="007809E7">
            <w:pPr>
              <w:jc w:val="center"/>
              <w:rPr>
                <w:rFonts w:ascii="Arial" w:hAnsi="Arial" w:cs="Arial"/>
                <w:sz w:val="20"/>
                <w:szCs w:val="20"/>
              </w:rPr>
            </w:pPr>
          </w:p>
        </w:tc>
      </w:tr>
      <w:tr w:rsidR="00682ABB" w:rsidRPr="00682ABB" w14:paraId="0793EDC6" w14:textId="77777777" w:rsidTr="00442EAE">
        <w:trPr>
          <w:trHeight w:val="567"/>
        </w:trPr>
        <w:tc>
          <w:tcPr>
            <w:tcW w:w="2011" w:type="dxa"/>
            <w:shd w:val="clear" w:color="auto" w:fill="auto"/>
            <w:vAlign w:val="center"/>
          </w:tcPr>
          <w:p w14:paraId="16093651"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A757845" w14:textId="77777777" w:rsidR="00511B81" w:rsidRPr="00682ABB" w:rsidRDefault="0052330E"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2D2DF5C9" w14:textId="77777777" w:rsidTr="00442EAE">
        <w:trPr>
          <w:trHeight w:val="567"/>
        </w:trPr>
        <w:tc>
          <w:tcPr>
            <w:tcW w:w="2011" w:type="dxa"/>
            <w:shd w:val="clear" w:color="auto" w:fill="auto"/>
            <w:vAlign w:val="center"/>
          </w:tcPr>
          <w:p w14:paraId="51157E6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09EF51B" w14:textId="77777777" w:rsidR="00511B81" w:rsidRPr="00682ABB" w:rsidRDefault="00511B81" w:rsidP="007809E7">
            <w:pPr>
              <w:rPr>
                <w:rFonts w:ascii="Arial" w:hAnsi="Arial" w:cs="Arial"/>
              </w:rPr>
            </w:pPr>
            <w:r w:rsidRPr="00682ABB">
              <w:rPr>
                <w:rFonts w:ascii="Arial" w:hAnsi="Arial" w:cs="Arial"/>
                <w:sz w:val="20"/>
                <w:szCs w:val="20"/>
              </w:rPr>
              <w:t xml:space="preserve">razvijanje domoljublja </w:t>
            </w:r>
          </w:p>
        </w:tc>
      </w:tr>
      <w:tr w:rsidR="005B51F2" w:rsidRPr="00682ABB" w14:paraId="114DB5CE" w14:textId="77777777" w:rsidTr="00442EAE">
        <w:trPr>
          <w:trHeight w:val="563"/>
        </w:trPr>
        <w:tc>
          <w:tcPr>
            <w:tcW w:w="2011" w:type="dxa"/>
            <w:shd w:val="clear" w:color="auto" w:fill="auto"/>
            <w:vAlign w:val="center"/>
          </w:tcPr>
          <w:p w14:paraId="573AE5D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990C121" w14:textId="77777777" w:rsidR="00511B81" w:rsidRPr="00682ABB" w:rsidRDefault="00C062F2" w:rsidP="007809E7">
            <w:pPr>
              <w:spacing w:before="100" w:beforeAutospacing="1" w:after="100" w:afterAutospacing="1"/>
              <w:rPr>
                <w:rFonts w:ascii="Arial" w:hAnsi="Arial" w:cs="Arial"/>
                <w:sz w:val="20"/>
                <w:szCs w:val="20"/>
              </w:rPr>
            </w:pPr>
            <w:r w:rsidRPr="00682ABB">
              <w:rPr>
                <w:rFonts w:ascii="Arial" w:hAnsi="Arial" w:cs="Arial"/>
                <w:sz w:val="20"/>
                <w:szCs w:val="20"/>
              </w:rPr>
              <w:t>r</w:t>
            </w:r>
            <w:r w:rsidR="00511B81" w:rsidRPr="00682ABB">
              <w:rPr>
                <w:rFonts w:ascii="Arial" w:hAnsi="Arial" w:cs="Arial"/>
                <w:sz w:val="20"/>
                <w:szCs w:val="20"/>
              </w:rPr>
              <w:t>azvijanje domoljublja i ljubavi prema gradu</w:t>
            </w:r>
          </w:p>
        </w:tc>
      </w:tr>
      <w:tr w:rsidR="00682ABB" w:rsidRPr="00682ABB" w14:paraId="1B530DA9" w14:textId="77777777" w:rsidTr="00442EAE">
        <w:trPr>
          <w:trHeight w:val="563"/>
        </w:trPr>
        <w:tc>
          <w:tcPr>
            <w:tcW w:w="2011" w:type="dxa"/>
            <w:shd w:val="clear" w:color="auto" w:fill="auto"/>
            <w:vAlign w:val="center"/>
          </w:tcPr>
          <w:p w14:paraId="6D4456C2"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1C12FC8" w14:textId="77777777" w:rsidR="00511B81" w:rsidRPr="00682ABB" w:rsidRDefault="00941AF2" w:rsidP="007809E7">
            <w:pPr>
              <w:rPr>
                <w:rFonts w:ascii="Arial" w:hAnsi="Arial" w:cs="Arial"/>
                <w:sz w:val="20"/>
                <w:szCs w:val="20"/>
              </w:rPr>
            </w:pPr>
            <w:r w:rsidRPr="00682ABB">
              <w:rPr>
                <w:rFonts w:ascii="Arial" w:hAnsi="Arial" w:cs="Arial"/>
                <w:sz w:val="20"/>
                <w:szCs w:val="20"/>
              </w:rPr>
              <w:t xml:space="preserve">ravnatelj, </w:t>
            </w:r>
            <w:r w:rsidR="00511B81" w:rsidRPr="00682ABB">
              <w:rPr>
                <w:rFonts w:ascii="Arial" w:hAnsi="Arial" w:cs="Arial"/>
                <w:sz w:val="20"/>
                <w:szCs w:val="20"/>
              </w:rPr>
              <w:t>učitelji povijesti, stručni suradnici, razrednici</w:t>
            </w:r>
          </w:p>
        </w:tc>
      </w:tr>
      <w:tr w:rsidR="00682ABB" w:rsidRPr="00682ABB" w14:paraId="13D245A8" w14:textId="77777777" w:rsidTr="00442EAE">
        <w:trPr>
          <w:trHeight w:val="563"/>
        </w:trPr>
        <w:tc>
          <w:tcPr>
            <w:tcW w:w="2011" w:type="dxa"/>
            <w:shd w:val="clear" w:color="auto" w:fill="auto"/>
            <w:vAlign w:val="center"/>
          </w:tcPr>
          <w:p w14:paraId="5C3FC590"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58B15DC" w14:textId="77777777" w:rsidR="00511B81" w:rsidRPr="00682ABB" w:rsidRDefault="00511B81" w:rsidP="007809E7">
            <w:pPr>
              <w:rPr>
                <w:rFonts w:ascii="Arial" w:hAnsi="Arial" w:cs="Arial"/>
                <w:sz w:val="20"/>
                <w:szCs w:val="20"/>
              </w:rPr>
            </w:pPr>
            <w:r w:rsidRPr="00682ABB">
              <w:rPr>
                <w:rFonts w:ascii="Arial" w:hAnsi="Arial" w:cs="Arial"/>
                <w:sz w:val="20"/>
                <w:szCs w:val="20"/>
              </w:rPr>
              <w:t>čitanje o Vukovaru na početku prvog sata i paljenje svijeća</w:t>
            </w:r>
          </w:p>
        </w:tc>
      </w:tr>
      <w:tr w:rsidR="00682ABB" w:rsidRPr="00682ABB" w14:paraId="1C363759" w14:textId="77777777" w:rsidTr="00442EAE">
        <w:trPr>
          <w:trHeight w:val="563"/>
        </w:trPr>
        <w:tc>
          <w:tcPr>
            <w:tcW w:w="2011" w:type="dxa"/>
            <w:shd w:val="clear" w:color="auto" w:fill="auto"/>
            <w:vAlign w:val="center"/>
          </w:tcPr>
          <w:p w14:paraId="04C7025F"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1B29CCC" w14:textId="77777777" w:rsidR="00511B81" w:rsidRPr="00682ABB" w:rsidRDefault="0052330E" w:rsidP="00DB0743">
            <w:pPr>
              <w:rPr>
                <w:rFonts w:ascii="Arial" w:hAnsi="Arial" w:cs="Arial"/>
                <w:sz w:val="20"/>
                <w:szCs w:val="20"/>
              </w:rPr>
            </w:pPr>
            <w:r w:rsidRPr="00682ABB">
              <w:rPr>
                <w:rFonts w:ascii="Arial" w:hAnsi="Arial" w:cs="Arial"/>
                <w:sz w:val="20"/>
                <w:szCs w:val="20"/>
              </w:rPr>
              <w:t>studeni 20</w:t>
            </w:r>
            <w:r w:rsidR="0036230C" w:rsidRPr="00682ABB">
              <w:rPr>
                <w:rFonts w:ascii="Arial" w:hAnsi="Arial" w:cs="Arial"/>
                <w:sz w:val="20"/>
                <w:szCs w:val="20"/>
              </w:rPr>
              <w:t>21</w:t>
            </w:r>
            <w:r w:rsidR="00511B81" w:rsidRPr="00682ABB">
              <w:rPr>
                <w:rFonts w:ascii="Arial" w:hAnsi="Arial" w:cs="Arial"/>
                <w:sz w:val="20"/>
                <w:szCs w:val="20"/>
              </w:rPr>
              <w:t xml:space="preserve">. </w:t>
            </w:r>
          </w:p>
        </w:tc>
      </w:tr>
      <w:tr w:rsidR="00682ABB" w:rsidRPr="00682ABB" w14:paraId="2D21D04F" w14:textId="77777777" w:rsidTr="00442EAE">
        <w:trPr>
          <w:trHeight w:val="563"/>
        </w:trPr>
        <w:tc>
          <w:tcPr>
            <w:tcW w:w="2011" w:type="dxa"/>
            <w:shd w:val="clear" w:color="auto" w:fill="auto"/>
            <w:vAlign w:val="center"/>
          </w:tcPr>
          <w:p w14:paraId="66F600C2"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68811DC" w14:textId="77777777" w:rsidR="00511B81" w:rsidRPr="00682ABB" w:rsidRDefault="00511B81" w:rsidP="007809E7">
            <w:pPr>
              <w:rPr>
                <w:rFonts w:ascii="Arial" w:hAnsi="Arial" w:cs="Arial"/>
                <w:sz w:val="20"/>
                <w:szCs w:val="20"/>
              </w:rPr>
            </w:pPr>
            <w:r w:rsidRPr="00682ABB">
              <w:rPr>
                <w:rFonts w:ascii="Arial" w:hAnsi="Arial" w:cs="Arial"/>
                <w:sz w:val="20"/>
                <w:szCs w:val="20"/>
              </w:rPr>
              <w:t>cijena svijeće</w:t>
            </w:r>
          </w:p>
        </w:tc>
      </w:tr>
      <w:tr w:rsidR="00682ABB" w:rsidRPr="00682ABB" w14:paraId="68C64FB1" w14:textId="77777777" w:rsidTr="00442EAE">
        <w:trPr>
          <w:trHeight w:val="563"/>
        </w:trPr>
        <w:tc>
          <w:tcPr>
            <w:tcW w:w="2011" w:type="dxa"/>
            <w:shd w:val="clear" w:color="auto" w:fill="auto"/>
            <w:vAlign w:val="center"/>
          </w:tcPr>
          <w:p w14:paraId="054120B3"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E9016C5" w14:textId="77777777" w:rsidR="00511B81" w:rsidRPr="00682ABB" w:rsidRDefault="00511B81" w:rsidP="007809E7">
            <w:pPr>
              <w:rPr>
                <w:rFonts w:ascii="Arial" w:hAnsi="Arial" w:cs="Arial"/>
                <w:sz w:val="20"/>
                <w:szCs w:val="20"/>
              </w:rPr>
            </w:pPr>
            <w:r w:rsidRPr="00682ABB">
              <w:rPr>
                <w:rFonts w:ascii="Arial" w:hAnsi="Arial" w:cs="Arial"/>
                <w:sz w:val="20"/>
                <w:szCs w:val="20"/>
              </w:rPr>
              <w:t>razgovor s učenicima</w:t>
            </w:r>
          </w:p>
        </w:tc>
      </w:tr>
    </w:tbl>
    <w:p w14:paraId="1AEC281F" w14:textId="77777777" w:rsidR="00A13AA1" w:rsidRPr="00682ABB" w:rsidRDefault="00A13AA1" w:rsidP="00511B81">
      <w:pPr>
        <w:rPr>
          <w:rFonts w:ascii="Arial" w:hAnsi="Arial" w:cs="Arial"/>
        </w:rPr>
      </w:pPr>
    </w:p>
    <w:p w14:paraId="70CBF989" w14:textId="3C1477BB" w:rsidR="00A13AA1" w:rsidRPr="00682ABB" w:rsidRDefault="00A13AA1" w:rsidP="00511B81">
      <w:pPr>
        <w:rPr>
          <w:rFonts w:ascii="Arial" w:hAnsi="Arial" w:cs="Arial"/>
        </w:rPr>
      </w:pPr>
    </w:p>
    <w:p w14:paraId="78421C0B" w14:textId="1C8737E0" w:rsidR="00467BA8" w:rsidRPr="00682ABB" w:rsidRDefault="00467BA8" w:rsidP="00511B81">
      <w:pPr>
        <w:rPr>
          <w:rFonts w:ascii="Arial" w:hAnsi="Arial" w:cs="Arial"/>
        </w:rPr>
      </w:pPr>
    </w:p>
    <w:p w14:paraId="0A7745EC" w14:textId="061CA9BC" w:rsidR="00467BA8" w:rsidRPr="00682ABB" w:rsidRDefault="00467BA8" w:rsidP="00511B81">
      <w:pPr>
        <w:rPr>
          <w:rFonts w:ascii="Arial" w:hAnsi="Arial" w:cs="Arial"/>
        </w:rPr>
      </w:pPr>
    </w:p>
    <w:p w14:paraId="14A83A6F" w14:textId="77777777" w:rsidR="00467BA8" w:rsidRPr="00682ABB" w:rsidRDefault="00467BA8" w:rsidP="00511B81">
      <w:pPr>
        <w:rPr>
          <w:rFonts w:ascii="Arial" w:hAnsi="Arial" w:cs="Arial"/>
        </w:rPr>
      </w:pPr>
    </w:p>
    <w:p w14:paraId="5C30F986" w14:textId="77777777" w:rsidR="00D104FB" w:rsidRPr="00682ABB" w:rsidRDefault="00D104F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069"/>
      </w:tblGrid>
      <w:tr w:rsidR="001C4688" w:rsidRPr="00682ABB" w14:paraId="35352837" w14:textId="77777777" w:rsidTr="00370AA8">
        <w:tc>
          <w:tcPr>
            <w:tcW w:w="9062" w:type="dxa"/>
            <w:gridSpan w:val="2"/>
            <w:shd w:val="clear" w:color="auto" w:fill="auto"/>
            <w:vAlign w:val="center"/>
          </w:tcPr>
          <w:p w14:paraId="2CC39602" w14:textId="77777777" w:rsidR="001C4688" w:rsidRPr="00682ABB" w:rsidRDefault="001C4688" w:rsidP="00370AA8">
            <w:pPr>
              <w:jc w:val="center"/>
              <w:rPr>
                <w:rFonts w:ascii="Arial" w:hAnsi="Arial" w:cs="Arial"/>
                <w:b/>
                <w:sz w:val="20"/>
                <w:szCs w:val="20"/>
              </w:rPr>
            </w:pPr>
          </w:p>
          <w:p w14:paraId="665E93C8" w14:textId="77777777" w:rsidR="001C4688" w:rsidRPr="00682ABB" w:rsidRDefault="001C4688" w:rsidP="00370AA8">
            <w:pPr>
              <w:jc w:val="center"/>
              <w:rPr>
                <w:rFonts w:ascii="Arial" w:hAnsi="Arial" w:cs="Arial"/>
                <w:b/>
                <w:sz w:val="20"/>
                <w:szCs w:val="20"/>
              </w:rPr>
            </w:pPr>
            <w:r w:rsidRPr="00682ABB">
              <w:rPr>
                <w:rFonts w:ascii="Arial" w:hAnsi="Arial" w:cs="Arial"/>
                <w:b/>
                <w:sz w:val="20"/>
                <w:szCs w:val="20"/>
              </w:rPr>
              <w:t>„DABAR“, matična škola, 1- 8. razredi matična, PŠ Desmerice i PŠ Bernarda M. Luketića, Zagorje</w:t>
            </w:r>
          </w:p>
          <w:p w14:paraId="55583D51" w14:textId="77777777" w:rsidR="001C4688" w:rsidRPr="00682ABB" w:rsidRDefault="001C4688" w:rsidP="00370AA8">
            <w:pPr>
              <w:jc w:val="center"/>
              <w:rPr>
                <w:rFonts w:ascii="Arial" w:hAnsi="Arial" w:cs="Arial"/>
                <w:b/>
                <w:sz w:val="20"/>
                <w:szCs w:val="20"/>
              </w:rPr>
            </w:pPr>
          </w:p>
        </w:tc>
      </w:tr>
      <w:tr w:rsidR="00682ABB" w:rsidRPr="00682ABB" w14:paraId="75E84032" w14:textId="77777777" w:rsidTr="00370AA8">
        <w:trPr>
          <w:trHeight w:val="567"/>
        </w:trPr>
        <w:tc>
          <w:tcPr>
            <w:tcW w:w="1993" w:type="dxa"/>
            <w:shd w:val="clear" w:color="auto" w:fill="auto"/>
            <w:vAlign w:val="center"/>
          </w:tcPr>
          <w:p w14:paraId="53548D03" w14:textId="77777777" w:rsidR="001C4688" w:rsidRPr="00682ABB" w:rsidRDefault="001C4688" w:rsidP="00370AA8">
            <w:pPr>
              <w:rPr>
                <w:rFonts w:ascii="Arial" w:hAnsi="Arial" w:cs="Arial"/>
                <w:b/>
                <w:sz w:val="20"/>
                <w:szCs w:val="20"/>
              </w:rPr>
            </w:pPr>
            <w:r w:rsidRPr="00682ABB">
              <w:rPr>
                <w:rFonts w:ascii="Arial" w:hAnsi="Arial" w:cs="Arial"/>
                <w:b/>
                <w:sz w:val="20"/>
                <w:szCs w:val="20"/>
              </w:rPr>
              <w:t>Vrijeme i mjesto održavanja aktivnosti:</w:t>
            </w:r>
          </w:p>
        </w:tc>
        <w:tc>
          <w:tcPr>
            <w:tcW w:w="7069" w:type="dxa"/>
            <w:shd w:val="clear" w:color="auto" w:fill="auto"/>
            <w:vAlign w:val="center"/>
          </w:tcPr>
          <w:p w14:paraId="6DB28D6B" w14:textId="77777777" w:rsidR="001C4688" w:rsidRPr="00682ABB" w:rsidRDefault="001C4688" w:rsidP="00370AA8">
            <w:pPr>
              <w:rPr>
                <w:rFonts w:ascii="Arial" w:hAnsi="Arial" w:cs="Arial"/>
                <w:sz w:val="20"/>
                <w:szCs w:val="20"/>
              </w:rPr>
            </w:pPr>
            <w:r w:rsidRPr="00682ABB">
              <w:rPr>
                <w:rFonts w:ascii="Arial" w:hAnsi="Arial" w:cs="Arial"/>
                <w:sz w:val="20"/>
                <w:szCs w:val="20"/>
              </w:rPr>
              <w:t>8.-12. studenog 2021., matična škola i područne škole</w:t>
            </w:r>
          </w:p>
        </w:tc>
      </w:tr>
      <w:tr w:rsidR="00682ABB" w:rsidRPr="00682ABB" w14:paraId="7B1A3C8D" w14:textId="77777777" w:rsidTr="00370AA8">
        <w:trPr>
          <w:trHeight w:val="567"/>
        </w:trPr>
        <w:tc>
          <w:tcPr>
            <w:tcW w:w="1993" w:type="dxa"/>
            <w:shd w:val="clear" w:color="auto" w:fill="auto"/>
            <w:vAlign w:val="center"/>
          </w:tcPr>
          <w:p w14:paraId="69F3C7F4" w14:textId="77777777" w:rsidR="001C4688" w:rsidRPr="00682ABB" w:rsidRDefault="001C4688" w:rsidP="00370AA8">
            <w:pPr>
              <w:rPr>
                <w:rFonts w:ascii="Arial" w:hAnsi="Arial" w:cs="Arial"/>
                <w:b/>
                <w:sz w:val="20"/>
                <w:szCs w:val="20"/>
              </w:rPr>
            </w:pPr>
            <w:r w:rsidRPr="00682ABB">
              <w:rPr>
                <w:rFonts w:ascii="Arial" w:hAnsi="Arial" w:cs="Arial"/>
                <w:b/>
                <w:sz w:val="20"/>
                <w:szCs w:val="20"/>
              </w:rPr>
              <w:t>Ciljevi:</w:t>
            </w:r>
          </w:p>
        </w:tc>
        <w:tc>
          <w:tcPr>
            <w:tcW w:w="7069" w:type="dxa"/>
            <w:shd w:val="clear" w:color="auto" w:fill="auto"/>
          </w:tcPr>
          <w:p w14:paraId="484ADD57" w14:textId="77777777" w:rsidR="001C4688" w:rsidRPr="00682ABB" w:rsidRDefault="001C4688" w:rsidP="00370AA8">
            <w:pPr>
              <w:textAlignment w:val="baseline"/>
              <w:rPr>
                <w:rFonts w:ascii="Arial" w:hAnsi="Arial" w:cs="Arial"/>
                <w:sz w:val="18"/>
                <w:szCs w:val="18"/>
              </w:rPr>
            </w:pPr>
            <w:r w:rsidRPr="00682ABB">
              <w:rPr>
                <w:rFonts w:ascii="Arial" w:hAnsi="Arial" w:cs="Arial"/>
                <w:sz w:val="20"/>
                <w:szCs w:val="20"/>
              </w:rPr>
              <w:t>Dabar promiče informatiku i računalno razmišljanje među učiteljima i učenicima, ali i u široj javnosti. Sudjelovanjem u njoj želimo učenicima pokazati da računalo nije samo igračka za društvene mreže ili gledanje filmova nego izvor zanimljivih logičkih zadataka koji učenje i razvoj računalnog razmišljanja čine zanimljivijim i dinamičnijim.   </w:t>
            </w:r>
          </w:p>
        </w:tc>
      </w:tr>
      <w:tr w:rsidR="00682ABB" w:rsidRPr="00682ABB" w14:paraId="6F79654A" w14:textId="77777777" w:rsidTr="00370AA8">
        <w:trPr>
          <w:trHeight w:val="563"/>
        </w:trPr>
        <w:tc>
          <w:tcPr>
            <w:tcW w:w="1993" w:type="dxa"/>
            <w:shd w:val="clear" w:color="auto" w:fill="auto"/>
            <w:vAlign w:val="center"/>
          </w:tcPr>
          <w:p w14:paraId="3891E748" w14:textId="77777777" w:rsidR="001C4688" w:rsidRPr="00682ABB" w:rsidRDefault="001C4688" w:rsidP="00370AA8">
            <w:pPr>
              <w:rPr>
                <w:rFonts w:ascii="Arial" w:hAnsi="Arial" w:cs="Arial"/>
                <w:b/>
                <w:sz w:val="20"/>
                <w:szCs w:val="20"/>
              </w:rPr>
            </w:pPr>
            <w:r w:rsidRPr="00682ABB">
              <w:rPr>
                <w:rFonts w:ascii="Arial" w:hAnsi="Arial" w:cs="Arial"/>
                <w:b/>
                <w:sz w:val="20"/>
                <w:szCs w:val="20"/>
              </w:rPr>
              <w:t>Namjena:</w:t>
            </w:r>
          </w:p>
        </w:tc>
        <w:tc>
          <w:tcPr>
            <w:tcW w:w="7069" w:type="dxa"/>
            <w:shd w:val="clear" w:color="auto" w:fill="auto"/>
            <w:vAlign w:val="center"/>
          </w:tcPr>
          <w:p w14:paraId="50628AF3" w14:textId="77777777" w:rsidR="001C4688" w:rsidRPr="00682ABB" w:rsidRDefault="001C4688" w:rsidP="00370AA8">
            <w:pPr>
              <w:textAlignment w:val="baseline"/>
              <w:rPr>
                <w:rFonts w:ascii="Arial" w:hAnsi="Arial" w:cs="Arial"/>
                <w:sz w:val="18"/>
                <w:szCs w:val="18"/>
              </w:rPr>
            </w:pPr>
            <w:r w:rsidRPr="00682ABB">
              <w:rPr>
                <w:rFonts w:ascii="Arial" w:hAnsi="Arial" w:cs="Arial"/>
                <w:sz w:val="20"/>
                <w:szCs w:val="20"/>
              </w:rPr>
              <w:t>Dabar je osmišljen kako bi se djeci omogućilo jednostavno sudjelovanje kroz online natjecanje, koje se sastoji od niza izazovnih zadataka osmišljenih od strane stručnjaka iz pedesetak zemalja.  </w:t>
            </w:r>
          </w:p>
        </w:tc>
      </w:tr>
      <w:tr w:rsidR="00682ABB" w:rsidRPr="00682ABB" w14:paraId="49C917D3" w14:textId="77777777" w:rsidTr="00370AA8">
        <w:trPr>
          <w:trHeight w:val="563"/>
        </w:trPr>
        <w:tc>
          <w:tcPr>
            <w:tcW w:w="1993" w:type="dxa"/>
            <w:shd w:val="clear" w:color="auto" w:fill="auto"/>
            <w:vAlign w:val="center"/>
          </w:tcPr>
          <w:p w14:paraId="1F2FBFFF" w14:textId="77777777" w:rsidR="001C4688" w:rsidRPr="00682ABB" w:rsidRDefault="001C4688" w:rsidP="00370AA8">
            <w:pPr>
              <w:rPr>
                <w:rFonts w:ascii="Arial" w:hAnsi="Arial" w:cs="Arial"/>
                <w:b/>
                <w:sz w:val="20"/>
                <w:szCs w:val="20"/>
              </w:rPr>
            </w:pPr>
            <w:r w:rsidRPr="00682ABB">
              <w:rPr>
                <w:rFonts w:ascii="Arial" w:hAnsi="Arial" w:cs="Arial"/>
                <w:b/>
                <w:sz w:val="20"/>
                <w:szCs w:val="20"/>
              </w:rPr>
              <w:t>Nositelj:</w:t>
            </w:r>
          </w:p>
        </w:tc>
        <w:tc>
          <w:tcPr>
            <w:tcW w:w="7069" w:type="dxa"/>
            <w:shd w:val="clear" w:color="auto" w:fill="auto"/>
            <w:vAlign w:val="center"/>
          </w:tcPr>
          <w:p w14:paraId="05E553B6" w14:textId="77777777" w:rsidR="001C4688" w:rsidRPr="00682ABB" w:rsidRDefault="001C4688" w:rsidP="00370AA8">
            <w:pPr>
              <w:rPr>
                <w:rFonts w:ascii="Arial" w:hAnsi="Arial" w:cs="Arial"/>
                <w:sz w:val="20"/>
                <w:szCs w:val="20"/>
              </w:rPr>
            </w:pPr>
            <w:r w:rsidRPr="00682ABB">
              <w:rPr>
                <w:rFonts w:ascii="Arial" w:hAnsi="Arial" w:cs="Arial"/>
                <w:sz w:val="20"/>
                <w:szCs w:val="20"/>
              </w:rPr>
              <w:t>Učiteljice razredne nastave i predmetne nastave</w:t>
            </w:r>
          </w:p>
        </w:tc>
      </w:tr>
      <w:tr w:rsidR="00682ABB" w:rsidRPr="00682ABB" w14:paraId="63F8F6D8" w14:textId="77777777" w:rsidTr="00370AA8">
        <w:trPr>
          <w:trHeight w:val="563"/>
        </w:trPr>
        <w:tc>
          <w:tcPr>
            <w:tcW w:w="1993" w:type="dxa"/>
            <w:shd w:val="clear" w:color="auto" w:fill="auto"/>
            <w:vAlign w:val="center"/>
          </w:tcPr>
          <w:p w14:paraId="42A3E806" w14:textId="77777777" w:rsidR="001C4688" w:rsidRPr="00682ABB" w:rsidRDefault="001C4688" w:rsidP="00370AA8">
            <w:pPr>
              <w:rPr>
                <w:rFonts w:ascii="Arial" w:hAnsi="Arial" w:cs="Arial"/>
                <w:b/>
                <w:sz w:val="20"/>
                <w:szCs w:val="20"/>
              </w:rPr>
            </w:pPr>
            <w:r w:rsidRPr="00682ABB">
              <w:rPr>
                <w:rFonts w:ascii="Arial" w:hAnsi="Arial" w:cs="Arial"/>
                <w:b/>
                <w:sz w:val="20"/>
                <w:szCs w:val="20"/>
              </w:rPr>
              <w:t>Način realizacije:</w:t>
            </w:r>
          </w:p>
        </w:tc>
        <w:tc>
          <w:tcPr>
            <w:tcW w:w="7069" w:type="dxa"/>
            <w:shd w:val="clear" w:color="auto" w:fill="auto"/>
            <w:vAlign w:val="center"/>
          </w:tcPr>
          <w:p w14:paraId="2508F703" w14:textId="77777777" w:rsidR="001C4688" w:rsidRPr="00682ABB" w:rsidRDefault="001C4688" w:rsidP="00370AA8">
            <w:pPr>
              <w:textAlignment w:val="baseline"/>
              <w:rPr>
                <w:rFonts w:ascii="Arial" w:hAnsi="Arial" w:cs="Arial"/>
                <w:sz w:val="18"/>
                <w:szCs w:val="18"/>
              </w:rPr>
            </w:pPr>
            <w:r w:rsidRPr="00682ABB">
              <w:rPr>
                <w:rFonts w:ascii="Arial" w:hAnsi="Arial" w:cs="Arial"/>
                <w:sz w:val="20"/>
                <w:szCs w:val="20"/>
              </w:rPr>
              <w:t>Dabar uključuje niz predavanja i radionica za učenike i učitelje tijekom cijele godine te međunarodno online natjecanje u studenom svake godine.  </w:t>
            </w:r>
          </w:p>
        </w:tc>
      </w:tr>
      <w:tr w:rsidR="00682ABB" w:rsidRPr="00682ABB" w14:paraId="196EE505" w14:textId="77777777" w:rsidTr="00370AA8">
        <w:trPr>
          <w:trHeight w:val="563"/>
        </w:trPr>
        <w:tc>
          <w:tcPr>
            <w:tcW w:w="1993" w:type="dxa"/>
            <w:shd w:val="clear" w:color="auto" w:fill="auto"/>
            <w:vAlign w:val="center"/>
          </w:tcPr>
          <w:p w14:paraId="6122A49E" w14:textId="77777777" w:rsidR="001C4688" w:rsidRPr="00682ABB" w:rsidRDefault="001C4688" w:rsidP="00370AA8">
            <w:pPr>
              <w:rPr>
                <w:rFonts w:ascii="Arial" w:hAnsi="Arial" w:cs="Arial"/>
                <w:b/>
                <w:sz w:val="20"/>
                <w:szCs w:val="20"/>
              </w:rPr>
            </w:pPr>
            <w:r w:rsidRPr="00682ABB">
              <w:rPr>
                <w:rFonts w:ascii="Arial" w:hAnsi="Arial" w:cs="Arial"/>
                <w:b/>
                <w:sz w:val="20"/>
                <w:szCs w:val="20"/>
              </w:rPr>
              <w:t>Vremenik:</w:t>
            </w:r>
          </w:p>
        </w:tc>
        <w:tc>
          <w:tcPr>
            <w:tcW w:w="7069" w:type="dxa"/>
            <w:shd w:val="clear" w:color="auto" w:fill="auto"/>
            <w:vAlign w:val="center"/>
          </w:tcPr>
          <w:p w14:paraId="09122DAC" w14:textId="77777777" w:rsidR="001C4688" w:rsidRPr="00682ABB" w:rsidRDefault="001C4688"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DC10B45" w14:textId="77777777" w:rsidTr="00370AA8">
        <w:trPr>
          <w:trHeight w:val="563"/>
        </w:trPr>
        <w:tc>
          <w:tcPr>
            <w:tcW w:w="1993" w:type="dxa"/>
            <w:shd w:val="clear" w:color="auto" w:fill="auto"/>
            <w:vAlign w:val="center"/>
          </w:tcPr>
          <w:p w14:paraId="4E54B9DF" w14:textId="77777777" w:rsidR="001C4688" w:rsidRPr="00682ABB" w:rsidRDefault="001C4688" w:rsidP="00370AA8">
            <w:pPr>
              <w:rPr>
                <w:rFonts w:ascii="Arial" w:hAnsi="Arial" w:cs="Arial"/>
                <w:b/>
                <w:sz w:val="20"/>
                <w:szCs w:val="20"/>
              </w:rPr>
            </w:pPr>
            <w:r w:rsidRPr="00682ABB">
              <w:rPr>
                <w:rFonts w:ascii="Arial" w:hAnsi="Arial" w:cs="Arial"/>
                <w:b/>
                <w:sz w:val="20"/>
                <w:szCs w:val="20"/>
              </w:rPr>
              <w:t>Troškovnik:</w:t>
            </w:r>
          </w:p>
        </w:tc>
        <w:tc>
          <w:tcPr>
            <w:tcW w:w="7069" w:type="dxa"/>
            <w:shd w:val="clear" w:color="auto" w:fill="auto"/>
            <w:vAlign w:val="center"/>
          </w:tcPr>
          <w:p w14:paraId="236B7DAD" w14:textId="77777777" w:rsidR="001C4688" w:rsidRPr="00682ABB" w:rsidRDefault="001C4688" w:rsidP="00370AA8">
            <w:pPr>
              <w:textAlignment w:val="baseline"/>
              <w:rPr>
                <w:rFonts w:ascii="Arial" w:hAnsi="Arial" w:cs="Arial"/>
                <w:sz w:val="18"/>
                <w:szCs w:val="18"/>
              </w:rPr>
            </w:pPr>
            <w:r w:rsidRPr="00682ABB">
              <w:rPr>
                <w:rFonts w:ascii="Arial" w:hAnsi="Arial" w:cs="Arial"/>
                <w:sz w:val="20"/>
                <w:szCs w:val="20"/>
              </w:rPr>
              <w:t>Troškove pokrivaju izdaci škole.</w:t>
            </w:r>
          </w:p>
        </w:tc>
      </w:tr>
      <w:tr w:rsidR="00682ABB" w:rsidRPr="00682ABB" w14:paraId="3364677F" w14:textId="77777777" w:rsidTr="00370AA8">
        <w:trPr>
          <w:trHeight w:val="314"/>
        </w:trPr>
        <w:tc>
          <w:tcPr>
            <w:tcW w:w="1993" w:type="dxa"/>
            <w:shd w:val="clear" w:color="auto" w:fill="auto"/>
            <w:vAlign w:val="center"/>
          </w:tcPr>
          <w:p w14:paraId="21DA4377" w14:textId="77777777" w:rsidR="001C4688" w:rsidRPr="00682ABB" w:rsidRDefault="001C4688" w:rsidP="00370AA8">
            <w:pPr>
              <w:rPr>
                <w:rFonts w:ascii="Arial" w:hAnsi="Arial" w:cs="Arial"/>
                <w:b/>
                <w:sz w:val="20"/>
                <w:szCs w:val="20"/>
              </w:rPr>
            </w:pPr>
            <w:r w:rsidRPr="00682ABB">
              <w:rPr>
                <w:rFonts w:ascii="Arial" w:hAnsi="Arial" w:cs="Arial"/>
                <w:b/>
                <w:sz w:val="20"/>
                <w:szCs w:val="20"/>
              </w:rPr>
              <w:t>Vrednovanje:</w:t>
            </w:r>
          </w:p>
        </w:tc>
        <w:tc>
          <w:tcPr>
            <w:tcW w:w="7069" w:type="dxa"/>
            <w:shd w:val="clear" w:color="auto" w:fill="auto"/>
            <w:vAlign w:val="center"/>
          </w:tcPr>
          <w:p w14:paraId="4D5AE733" w14:textId="77777777" w:rsidR="001C4688" w:rsidRPr="00682ABB" w:rsidRDefault="001C4688" w:rsidP="00370AA8">
            <w:pPr>
              <w:textAlignment w:val="baseline"/>
              <w:rPr>
                <w:rFonts w:ascii="Arial" w:hAnsi="Arial" w:cs="Arial"/>
                <w:sz w:val="20"/>
                <w:szCs w:val="18"/>
              </w:rPr>
            </w:pPr>
            <w:r w:rsidRPr="00682ABB">
              <w:rPr>
                <w:rFonts w:ascii="Arial" w:hAnsi="Arial" w:cs="Arial"/>
                <w:sz w:val="20"/>
                <w:szCs w:val="18"/>
              </w:rPr>
              <w:t xml:space="preserve">Postignuti rezultati uspoređuju se s rezultatima ostalih sudionika online natjecanja. Rezultati natjecanja mogu poslužiti kao pokazatelj stupnja usvojenosti znanja i vještina kod učenika i njegove motivacije za učenjem.  </w:t>
            </w:r>
          </w:p>
        </w:tc>
      </w:tr>
    </w:tbl>
    <w:p w14:paraId="5DE17427" w14:textId="77777777" w:rsidR="004541A1" w:rsidRPr="00682ABB" w:rsidRDefault="004541A1" w:rsidP="00511B81">
      <w:pPr>
        <w:rPr>
          <w:rFonts w:ascii="Arial" w:hAnsi="Arial" w:cs="Arial"/>
        </w:rPr>
      </w:pPr>
    </w:p>
    <w:p w14:paraId="46A45D24" w14:textId="4FA6E399" w:rsidR="00C933D3" w:rsidRPr="00682ABB" w:rsidRDefault="00C933D3" w:rsidP="00511B81">
      <w:pPr>
        <w:rPr>
          <w:rFonts w:ascii="Arial" w:hAnsi="Arial" w:cs="Arial"/>
        </w:rPr>
      </w:pPr>
    </w:p>
    <w:p w14:paraId="2A960645" w14:textId="77777777" w:rsidR="00C933D3" w:rsidRPr="00682ABB" w:rsidRDefault="00C933D3"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B0DD070" w14:textId="77777777" w:rsidTr="00D97670">
        <w:tc>
          <w:tcPr>
            <w:tcW w:w="9228" w:type="dxa"/>
            <w:gridSpan w:val="2"/>
            <w:shd w:val="clear" w:color="auto" w:fill="auto"/>
            <w:vAlign w:val="center"/>
          </w:tcPr>
          <w:p w14:paraId="587B56E3" w14:textId="77777777" w:rsidR="0066050F" w:rsidRPr="00682ABB" w:rsidRDefault="0066050F" w:rsidP="00D97670">
            <w:pPr>
              <w:rPr>
                <w:rFonts w:ascii="Arial" w:hAnsi="Arial" w:cs="Arial"/>
                <w:b/>
                <w:sz w:val="20"/>
                <w:szCs w:val="20"/>
              </w:rPr>
            </w:pPr>
          </w:p>
          <w:p w14:paraId="0EC129CB" w14:textId="77777777" w:rsidR="0066050F" w:rsidRPr="00682ABB" w:rsidRDefault="0066050F" w:rsidP="00D97670">
            <w:pPr>
              <w:jc w:val="center"/>
              <w:rPr>
                <w:rFonts w:ascii="Arial" w:hAnsi="Arial" w:cs="Arial"/>
                <w:b/>
                <w:sz w:val="20"/>
                <w:szCs w:val="20"/>
              </w:rPr>
            </w:pPr>
            <w:r w:rsidRPr="00682ABB">
              <w:rPr>
                <w:rFonts w:ascii="Arial" w:hAnsi="Arial" w:cs="Arial"/>
                <w:b/>
                <w:sz w:val="20"/>
                <w:szCs w:val="20"/>
              </w:rPr>
              <w:t xml:space="preserve">ČITANJEM DO ZVIJEZDA, matična škola </w:t>
            </w:r>
          </w:p>
          <w:p w14:paraId="236D16BB" w14:textId="77777777" w:rsidR="0066050F" w:rsidRPr="00682ABB" w:rsidRDefault="0066050F" w:rsidP="00D97670">
            <w:pPr>
              <w:rPr>
                <w:rFonts w:ascii="Arial" w:hAnsi="Arial" w:cs="Arial"/>
                <w:sz w:val="20"/>
                <w:szCs w:val="20"/>
              </w:rPr>
            </w:pPr>
          </w:p>
        </w:tc>
      </w:tr>
      <w:tr w:rsidR="00682ABB" w:rsidRPr="00682ABB" w14:paraId="49D77C60" w14:textId="77777777" w:rsidTr="00D97670">
        <w:trPr>
          <w:trHeight w:val="567"/>
        </w:trPr>
        <w:tc>
          <w:tcPr>
            <w:tcW w:w="2011" w:type="dxa"/>
            <w:shd w:val="clear" w:color="auto" w:fill="auto"/>
            <w:vAlign w:val="center"/>
          </w:tcPr>
          <w:p w14:paraId="4C021D9F" w14:textId="77777777" w:rsidR="0066050F" w:rsidRPr="00682ABB" w:rsidRDefault="0066050F"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8373ACD" w14:textId="77777777" w:rsidR="0066050F" w:rsidRPr="00682ABB" w:rsidRDefault="00B1320D" w:rsidP="00D97670">
            <w:pPr>
              <w:rPr>
                <w:rFonts w:ascii="Arial" w:hAnsi="Arial" w:cs="Arial"/>
                <w:sz w:val="20"/>
                <w:szCs w:val="20"/>
              </w:rPr>
            </w:pPr>
            <w:r w:rsidRPr="00682ABB">
              <w:rPr>
                <w:rFonts w:ascii="Arial" w:hAnsi="Arial" w:cs="Arial"/>
                <w:sz w:val="20"/>
                <w:szCs w:val="20"/>
              </w:rPr>
              <w:t>Prosinac - svibanj, Matična škola i domaćin Karlovačke županije</w:t>
            </w:r>
          </w:p>
        </w:tc>
      </w:tr>
      <w:tr w:rsidR="00682ABB" w:rsidRPr="00682ABB" w14:paraId="0FCEF517" w14:textId="77777777" w:rsidTr="00D97670">
        <w:trPr>
          <w:trHeight w:val="567"/>
        </w:trPr>
        <w:tc>
          <w:tcPr>
            <w:tcW w:w="2011" w:type="dxa"/>
            <w:shd w:val="clear" w:color="auto" w:fill="auto"/>
            <w:vAlign w:val="center"/>
          </w:tcPr>
          <w:p w14:paraId="6ACB47AA" w14:textId="77777777" w:rsidR="0066050F" w:rsidRPr="00682ABB" w:rsidRDefault="0066050F"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38927F7" w14:textId="77777777" w:rsidR="0066050F" w:rsidRPr="00682ABB" w:rsidRDefault="00B1320D" w:rsidP="00D97670">
            <w:pPr>
              <w:rPr>
                <w:rFonts w:ascii="Arial" w:hAnsi="Arial" w:cs="Arial"/>
                <w:sz w:val="20"/>
                <w:szCs w:val="20"/>
              </w:rPr>
            </w:pPr>
            <w:r w:rsidRPr="00682ABB">
              <w:rPr>
                <w:rFonts w:ascii="Arial" w:hAnsi="Arial" w:cs="Arial"/>
                <w:sz w:val="20"/>
                <w:szCs w:val="20"/>
              </w:rPr>
              <w:t>Cilj projekta je poticati čitanje kod učenika, potaknuti timski rad, ali i individualni napor; poučavati korisnike, posebice djecu i mlade, informacijskim tehnikama, vještinama i znanjima; raditi na unaprjeđenju životnih vještina i sposobnosti djece i mladih; poticati razvoj kreativnosti djece i mladih; poticati djecu i mlade na organizirano i smisleno provođenje slobodnog vremena; poticati stvaralaštvo djece i mladih; skrenuti pozornost javnosti na važnost usvajanja vještine čitanja.</w:t>
            </w:r>
          </w:p>
        </w:tc>
      </w:tr>
      <w:tr w:rsidR="005B51F2" w:rsidRPr="00682ABB" w14:paraId="72BF01BB" w14:textId="77777777" w:rsidTr="00D97670">
        <w:trPr>
          <w:trHeight w:val="563"/>
        </w:trPr>
        <w:tc>
          <w:tcPr>
            <w:tcW w:w="2011" w:type="dxa"/>
            <w:shd w:val="clear" w:color="auto" w:fill="auto"/>
            <w:vAlign w:val="center"/>
          </w:tcPr>
          <w:p w14:paraId="119D3C57" w14:textId="77777777" w:rsidR="0066050F" w:rsidRPr="00682ABB" w:rsidRDefault="0066050F"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82085EF" w14:textId="77777777" w:rsidR="0066050F" w:rsidRPr="00682ABB" w:rsidRDefault="0066050F" w:rsidP="00D97670">
            <w:pPr>
              <w:spacing w:before="100" w:beforeAutospacing="1" w:after="100" w:afterAutospacing="1"/>
              <w:rPr>
                <w:rFonts w:ascii="Arial" w:hAnsi="Arial" w:cs="Arial"/>
                <w:sz w:val="20"/>
                <w:szCs w:val="20"/>
              </w:rPr>
            </w:pPr>
            <w:r w:rsidRPr="00682ABB">
              <w:rPr>
                <w:rFonts w:ascii="Arial" w:hAnsi="Arial" w:cs="Arial"/>
                <w:sz w:val="20"/>
                <w:szCs w:val="20"/>
              </w:rPr>
              <w:t>razvijanje kreativnosti i samopouzdanja, poticaj na razmišljanje i napredovanje, razvijanje čitateljskih kompetencija</w:t>
            </w:r>
          </w:p>
        </w:tc>
      </w:tr>
      <w:tr w:rsidR="00682ABB" w:rsidRPr="00682ABB" w14:paraId="38CB3637" w14:textId="77777777" w:rsidTr="00D97670">
        <w:trPr>
          <w:trHeight w:val="563"/>
        </w:trPr>
        <w:tc>
          <w:tcPr>
            <w:tcW w:w="2011" w:type="dxa"/>
            <w:shd w:val="clear" w:color="auto" w:fill="auto"/>
            <w:vAlign w:val="center"/>
          </w:tcPr>
          <w:p w14:paraId="24B24FF5" w14:textId="77777777" w:rsidR="0066050F" w:rsidRPr="00682ABB" w:rsidRDefault="0066050F"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7B22891" w14:textId="77777777" w:rsidR="0066050F" w:rsidRPr="00682ABB" w:rsidRDefault="0066050F" w:rsidP="00D97670">
            <w:pPr>
              <w:rPr>
                <w:rFonts w:ascii="Arial" w:hAnsi="Arial" w:cs="Arial"/>
                <w:sz w:val="20"/>
                <w:szCs w:val="20"/>
              </w:rPr>
            </w:pPr>
            <w:r w:rsidRPr="00682ABB">
              <w:rPr>
                <w:rFonts w:ascii="Arial" w:hAnsi="Arial" w:cs="Arial"/>
                <w:sz w:val="20"/>
                <w:szCs w:val="20"/>
              </w:rPr>
              <w:t>Učitelji Hrvatskoga jezika, knjižničarka</w:t>
            </w:r>
          </w:p>
        </w:tc>
      </w:tr>
      <w:tr w:rsidR="00682ABB" w:rsidRPr="00682ABB" w14:paraId="3C775FBA" w14:textId="77777777" w:rsidTr="00D97670">
        <w:trPr>
          <w:trHeight w:val="563"/>
        </w:trPr>
        <w:tc>
          <w:tcPr>
            <w:tcW w:w="2011" w:type="dxa"/>
            <w:shd w:val="clear" w:color="auto" w:fill="auto"/>
            <w:vAlign w:val="center"/>
          </w:tcPr>
          <w:p w14:paraId="66EBB944" w14:textId="77777777" w:rsidR="0066050F" w:rsidRPr="00682ABB" w:rsidRDefault="0066050F"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C2F4502" w14:textId="77777777" w:rsidR="0066050F" w:rsidRPr="00682ABB" w:rsidRDefault="00B1320D" w:rsidP="00D97670">
            <w:pPr>
              <w:rPr>
                <w:rFonts w:ascii="Arial" w:hAnsi="Arial" w:cs="Arial"/>
                <w:sz w:val="20"/>
                <w:szCs w:val="20"/>
              </w:rPr>
            </w:pPr>
            <w:r w:rsidRPr="00682ABB">
              <w:rPr>
                <w:rFonts w:ascii="Arial" w:hAnsi="Arial" w:cs="Arial"/>
                <w:sz w:val="20"/>
                <w:szCs w:val="20"/>
              </w:rPr>
              <w:t>Tijekom godine</w:t>
            </w:r>
          </w:p>
        </w:tc>
      </w:tr>
      <w:tr w:rsidR="00682ABB" w:rsidRPr="00682ABB" w14:paraId="167BF002" w14:textId="77777777" w:rsidTr="00D97670">
        <w:trPr>
          <w:trHeight w:val="563"/>
        </w:trPr>
        <w:tc>
          <w:tcPr>
            <w:tcW w:w="2011" w:type="dxa"/>
            <w:shd w:val="clear" w:color="auto" w:fill="auto"/>
            <w:vAlign w:val="center"/>
          </w:tcPr>
          <w:p w14:paraId="4AA0421B" w14:textId="77777777" w:rsidR="0066050F" w:rsidRPr="00682ABB" w:rsidRDefault="0066050F"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114CFFE" w14:textId="77777777" w:rsidR="0066050F" w:rsidRPr="00682ABB" w:rsidRDefault="0066050F" w:rsidP="00D97670">
            <w:pPr>
              <w:rPr>
                <w:rFonts w:ascii="Arial" w:hAnsi="Arial" w:cs="Arial"/>
                <w:sz w:val="20"/>
                <w:szCs w:val="20"/>
              </w:rPr>
            </w:pPr>
            <w:r w:rsidRPr="00682ABB">
              <w:rPr>
                <w:rFonts w:ascii="Arial" w:hAnsi="Arial" w:cs="Arial"/>
                <w:sz w:val="20"/>
                <w:szCs w:val="20"/>
              </w:rPr>
              <w:t>Tijekom nastavne godine , Matična škola</w:t>
            </w:r>
          </w:p>
        </w:tc>
      </w:tr>
      <w:tr w:rsidR="00682ABB" w:rsidRPr="00682ABB" w14:paraId="58841740" w14:textId="77777777" w:rsidTr="00D97670">
        <w:trPr>
          <w:trHeight w:val="563"/>
        </w:trPr>
        <w:tc>
          <w:tcPr>
            <w:tcW w:w="2011" w:type="dxa"/>
            <w:shd w:val="clear" w:color="auto" w:fill="auto"/>
            <w:vAlign w:val="center"/>
          </w:tcPr>
          <w:p w14:paraId="2BB34110" w14:textId="77777777" w:rsidR="0066050F" w:rsidRPr="00682ABB" w:rsidRDefault="0066050F"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6D3DAF8" w14:textId="77777777" w:rsidR="0066050F" w:rsidRPr="00682ABB" w:rsidRDefault="0066050F" w:rsidP="00D97670">
            <w:pPr>
              <w:rPr>
                <w:rFonts w:ascii="Arial" w:hAnsi="Arial" w:cs="Arial"/>
                <w:sz w:val="20"/>
                <w:szCs w:val="20"/>
              </w:rPr>
            </w:pPr>
            <w:r w:rsidRPr="00682ABB">
              <w:rPr>
                <w:rFonts w:ascii="Arial" w:hAnsi="Arial" w:cs="Arial"/>
                <w:sz w:val="20"/>
                <w:szCs w:val="20"/>
              </w:rPr>
              <w:t>troškovi autobusa, papir za kopiranje, hamer, itd.</w:t>
            </w:r>
          </w:p>
        </w:tc>
      </w:tr>
      <w:tr w:rsidR="00682ABB" w:rsidRPr="00682ABB" w14:paraId="7C51262B" w14:textId="77777777" w:rsidTr="00D97670">
        <w:trPr>
          <w:trHeight w:val="563"/>
        </w:trPr>
        <w:tc>
          <w:tcPr>
            <w:tcW w:w="2011" w:type="dxa"/>
            <w:shd w:val="clear" w:color="auto" w:fill="auto"/>
            <w:vAlign w:val="center"/>
          </w:tcPr>
          <w:p w14:paraId="5E7CC874" w14:textId="77777777" w:rsidR="0066050F" w:rsidRPr="00682ABB" w:rsidRDefault="0066050F"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422F656" w14:textId="77777777" w:rsidR="0066050F" w:rsidRPr="00682ABB" w:rsidRDefault="00B1320D" w:rsidP="00D97670">
            <w:pPr>
              <w:rPr>
                <w:rFonts w:ascii="Arial" w:hAnsi="Arial" w:cs="Arial"/>
                <w:sz w:val="20"/>
                <w:szCs w:val="20"/>
              </w:rPr>
            </w:pPr>
            <w:r w:rsidRPr="00682ABB">
              <w:rPr>
                <w:rFonts w:ascii="Arial" w:hAnsi="Arial" w:cs="Arial"/>
                <w:sz w:val="20"/>
                <w:szCs w:val="20"/>
              </w:rPr>
              <w:t>Natjecanje, učenike uključene u bilo koji oblik aktivnosti pohvaliti a naučene metode rada moći će primijeniti i na druga istraživanja.</w:t>
            </w:r>
          </w:p>
        </w:tc>
      </w:tr>
    </w:tbl>
    <w:p w14:paraId="5032333C" w14:textId="77777777" w:rsidR="00FC152D" w:rsidRPr="00682ABB" w:rsidRDefault="00FC152D" w:rsidP="00511B81">
      <w:pPr>
        <w:rPr>
          <w:rFonts w:ascii="Arial" w:hAnsi="Arial" w:cs="Arial"/>
        </w:rPr>
      </w:pPr>
    </w:p>
    <w:p w14:paraId="30E46921" w14:textId="77777777" w:rsidR="00C933D3" w:rsidRPr="00682ABB" w:rsidRDefault="00C933D3" w:rsidP="00511B81">
      <w:pPr>
        <w:rPr>
          <w:rFonts w:ascii="Arial" w:hAnsi="Arial" w:cs="Arial"/>
        </w:rPr>
      </w:pPr>
    </w:p>
    <w:p w14:paraId="6C201A8B" w14:textId="77777777" w:rsidR="00F06C10" w:rsidRPr="00682ABB" w:rsidRDefault="00F06C10" w:rsidP="00511B81">
      <w:pPr>
        <w:rPr>
          <w:rFonts w:ascii="Arial" w:hAnsi="Arial" w:cs="Arial"/>
        </w:rPr>
      </w:pPr>
    </w:p>
    <w:p w14:paraId="26A7492C"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F6688" w:rsidRPr="00682ABB" w14:paraId="4EF88EC1" w14:textId="77777777" w:rsidTr="00442EAE">
        <w:tc>
          <w:tcPr>
            <w:tcW w:w="9228" w:type="dxa"/>
            <w:gridSpan w:val="2"/>
            <w:shd w:val="clear" w:color="auto" w:fill="auto"/>
            <w:vAlign w:val="center"/>
          </w:tcPr>
          <w:p w14:paraId="7AAEEE6E" w14:textId="77777777" w:rsidR="007E1093" w:rsidRPr="00682ABB" w:rsidRDefault="007E1093" w:rsidP="000A70A1">
            <w:pPr>
              <w:rPr>
                <w:rFonts w:ascii="Arial" w:hAnsi="Arial" w:cs="Arial"/>
                <w:b/>
                <w:sz w:val="20"/>
                <w:szCs w:val="20"/>
              </w:rPr>
            </w:pPr>
          </w:p>
          <w:p w14:paraId="23FDDCD0" w14:textId="77777777" w:rsidR="007E1093" w:rsidRPr="00682ABB" w:rsidRDefault="00C062F2" w:rsidP="000A70A1">
            <w:pPr>
              <w:jc w:val="center"/>
              <w:rPr>
                <w:rFonts w:ascii="Arial" w:hAnsi="Arial" w:cs="Arial"/>
                <w:b/>
                <w:sz w:val="20"/>
                <w:szCs w:val="20"/>
              </w:rPr>
            </w:pPr>
            <w:r w:rsidRPr="00682ABB">
              <w:rPr>
                <w:rFonts w:ascii="Arial" w:hAnsi="Arial" w:cs="Arial"/>
                <w:b/>
                <w:sz w:val="20"/>
                <w:szCs w:val="20"/>
              </w:rPr>
              <w:t>KLOKAN BEZ GRANICA, m</w:t>
            </w:r>
            <w:r w:rsidR="007E1093" w:rsidRPr="00682ABB">
              <w:rPr>
                <w:rFonts w:ascii="Arial" w:hAnsi="Arial" w:cs="Arial"/>
                <w:b/>
                <w:sz w:val="20"/>
                <w:szCs w:val="20"/>
              </w:rPr>
              <w:t>atična škola</w:t>
            </w:r>
            <w:r w:rsidR="00E51877" w:rsidRPr="00682ABB">
              <w:rPr>
                <w:rFonts w:ascii="Arial" w:hAnsi="Arial" w:cs="Arial"/>
                <w:b/>
                <w:sz w:val="20"/>
                <w:szCs w:val="20"/>
              </w:rPr>
              <w:t xml:space="preserve"> i</w:t>
            </w:r>
            <w:r w:rsidR="002534BA" w:rsidRPr="00682ABB">
              <w:rPr>
                <w:rFonts w:ascii="Arial" w:hAnsi="Arial" w:cs="Arial"/>
                <w:b/>
                <w:sz w:val="20"/>
                <w:szCs w:val="20"/>
              </w:rPr>
              <w:t xml:space="preserve"> područne škole</w:t>
            </w:r>
          </w:p>
          <w:p w14:paraId="5D0CCBF0" w14:textId="77777777" w:rsidR="007E1093" w:rsidRPr="00682ABB" w:rsidRDefault="007E1093" w:rsidP="000A70A1">
            <w:pPr>
              <w:rPr>
                <w:rFonts w:ascii="Arial" w:hAnsi="Arial" w:cs="Arial"/>
                <w:sz w:val="20"/>
                <w:szCs w:val="20"/>
              </w:rPr>
            </w:pPr>
          </w:p>
        </w:tc>
      </w:tr>
      <w:tr w:rsidR="00682ABB" w:rsidRPr="00682ABB" w14:paraId="6341304A" w14:textId="77777777" w:rsidTr="00442EAE">
        <w:trPr>
          <w:trHeight w:val="567"/>
        </w:trPr>
        <w:tc>
          <w:tcPr>
            <w:tcW w:w="2011" w:type="dxa"/>
            <w:shd w:val="clear" w:color="auto" w:fill="auto"/>
            <w:vAlign w:val="center"/>
          </w:tcPr>
          <w:p w14:paraId="3089506A" w14:textId="77777777" w:rsidR="007E1093" w:rsidRPr="00682ABB" w:rsidRDefault="007E1093" w:rsidP="000A70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EDEC53B" w14:textId="3CA5E754" w:rsidR="007E1093" w:rsidRPr="00682ABB" w:rsidRDefault="00C062F2" w:rsidP="00C33302">
            <w:pPr>
              <w:rPr>
                <w:rFonts w:ascii="Arial" w:hAnsi="Arial" w:cs="Arial"/>
                <w:sz w:val="20"/>
                <w:szCs w:val="20"/>
              </w:rPr>
            </w:pPr>
            <w:r w:rsidRPr="00682ABB">
              <w:rPr>
                <w:rFonts w:ascii="Arial" w:hAnsi="Arial" w:cs="Arial"/>
                <w:sz w:val="20"/>
                <w:szCs w:val="20"/>
              </w:rPr>
              <w:t>o</w:t>
            </w:r>
            <w:r w:rsidR="005F4957" w:rsidRPr="00682ABB">
              <w:rPr>
                <w:rFonts w:ascii="Arial" w:hAnsi="Arial" w:cs="Arial"/>
                <w:sz w:val="20"/>
                <w:szCs w:val="20"/>
              </w:rPr>
              <w:t>žujak</w:t>
            </w:r>
            <w:r w:rsidR="007E1093" w:rsidRPr="00682ABB">
              <w:rPr>
                <w:rFonts w:ascii="Arial" w:hAnsi="Arial" w:cs="Arial"/>
                <w:sz w:val="20"/>
                <w:szCs w:val="20"/>
              </w:rPr>
              <w:t xml:space="preserve"> </w:t>
            </w:r>
            <w:r w:rsidR="0052330E" w:rsidRPr="00682ABB">
              <w:rPr>
                <w:rFonts w:ascii="Arial" w:hAnsi="Arial" w:cs="Arial"/>
                <w:sz w:val="20"/>
                <w:szCs w:val="20"/>
              </w:rPr>
              <w:t>202</w:t>
            </w:r>
            <w:r w:rsidR="00EF6688" w:rsidRPr="00682ABB">
              <w:rPr>
                <w:rFonts w:ascii="Arial" w:hAnsi="Arial" w:cs="Arial"/>
                <w:sz w:val="20"/>
                <w:szCs w:val="20"/>
              </w:rPr>
              <w:t>2</w:t>
            </w:r>
            <w:r w:rsidR="007E1093" w:rsidRPr="00682ABB">
              <w:rPr>
                <w:rFonts w:ascii="Arial" w:hAnsi="Arial" w:cs="Arial"/>
                <w:sz w:val="20"/>
                <w:szCs w:val="20"/>
              </w:rPr>
              <w:t>.</w:t>
            </w:r>
            <w:r w:rsidRPr="00682ABB">
              <w:rPr>
                <w:rFonts w:ascii="Arial" w:hAnsi="Arial" w:cs="Arial"/>
                <w:sz w:val="20"/>
                <w:szCs w:val="20"/>
              </w:rPr>
              <w:t>, m</w:t>
            </w:r>
            <w:r w:rsidR="007E1093" w:rsidRPr="00682ABB">
              <w:rPr>
                <w:rFonts w:ascii="Arial" w:hAnsi="Arial" w:cs="Arial"/>
                <w:sz w:val="20"/>
                <w:szCs w:val="20"/>
              </w:rPr>
              <w:t>atična i područne škole</w:t>
            </w:r>
          </w:p>
        </w:tc>
      </w:tr>
      <w:tr w:rsidR="00682ABB" w:rsidRPr="00682ABB" w14:paraId="1261064E" w14:textId="77777777" w:rsidTr="00442EAE">
        <w:trPr>
          <w:trHeight w:val="567"/>
        </w:trPr>
        <w:tc>
          <w:tcPr>
            <w:tcW w:w="2011" w:type="dxa"/>
            <w:shd w:val="clear" w:color="auto" w:fill="auto"/>
            <w:vAlign w:val="center"/>
          </w:tcPr>
          <w:p w14:paraId="56E66823" w14:textId="77777777" w:rsidR="007E1093" w:rsidRPr="00682ABB" w:rsidRDefault="007E1093" w:rsidP="000A70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035FE13" w14:textId="77777777" w:rsidR="007E1093" w:rsidRPr="00682ABB" w:rsidRDefault="00C062F2" w:rsidP="000A70A1">
            <w:pPr>
              <w:rPr>
                <w:rFonts w:ascii="Arial" w:hAnsi="Arial" w:cs="Arial"/>
                <w:sz w:val="20"/>
                <w:szCs w:val="20"/>
              </w:rPr>
            </w:pPr>
            <w:r w:rsidRPr="00682ABB">
              <w:rPr>
                <w:rFonts w:ascii="Arial" w:hAnsi="Arial" w:cs="Arial"/>
                <w:sz w:val="20"/>
                <w:szCs w:val="20"/>
              </w:rPr>
              <w:t>p</w:t>
            </w:r>
            <w:r w:rsidR="007E1093" w:rsidRPr="00682ABB">
              <w:rPr>
                <w:rFonts w:ascii="Arial" w:hAnsi="Arial" w:cs="Arial"/>
                <w:sz w:val="20"/>
                <w:szCs w:val="20"/>
              </w:rPr>
              <w:t>o</w:t>
            </w:r>
            <w:r w:rsidRPr="00682ABB">
              <w:rPr>
                <w:rFonts w:ascii="Arial" w:hAnsi="Arial" w:cs="Arial"/>
                <w:sz w:val="20"/>
                <w:szCs w:val="20"/>
              </w:rPr>
              <w:t>pu</w:t>
            </w:r>
            <w:r w:rsidR="007E1093" w:rsidRPr="00682ABB">
              <w:rPr>
                <w:rFonts w:ascii="Arial" w:hAnsi="Arial" w:cs="Arial"/>
                <w:sz w:val="20"/>
                <w:szCs w:val="20"/>
              </w:rPr>
              <w:t>larizacija matematike kao znanosti. Pokazati da je matetmatika svugdje oko nas.</w:t>
            </w:r>
          </w:p>
        </w:tc>
      </w:tr>
      <w:tr w:rsidR="00EF6688" w:rsidRPr="00682ABB" w14:paraId="35F53C03" w14:textId="77777777" w:rsidTr="00442EAE">
        <w:trPr>
          <w:trHeight w:val="563"/>
        </w:trPr>
        <w:tc>
          <w:tcPr>
            <w:tcW w:w="2011" w:type="dxa"/>
            <w:shd w:val="clear" w:color="auto" w:fill="auto"/>
            <w:vAlign w:val="center"/>
          </w:tcPr>
          <w:p w14:paraId="2F3BAB4A" w14:textId="77777777" w:rsidR="007E1093" w:rsidRPr="00682ABB" w:rsidRDefault="007E1093" w:rsidP="000A70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F26FE44" w14:textId="77777777" w:rsidR="007E1093" w:rsidRPr="00682ABB" w:rsidRDefault="00C062F2" w:rsidP="000A70A1">
            <w:pPr>
              <w:spacing w:before="100" w:beforeAutospacing="1" w:after="100" w:afterAutospacing="1"/>
              <w:rPr>
                <w:rFonts w:ascii="Arial" w:hAnsi="Arial" w:cs="Arial"/>
                <w:sz w:val="20"/>
                <w:szCs w:val="20"/>
              </w:rPr>
            </w:pPr>
            <w:r w:rsidRPr="00682ABB">
              <w:rPr>
                <w:rFonts w:ascii="Arial" w:hAnsi="Arial" w:cs="Arial"/>
                <w:sz w:val="20"/>
                <w:szCs w:val="20"/>
              </w:rPr>
              <w:t>p</w:t>
            </w:r>
            <w:r w:rsidR="007E1093" w:rsidRPr="00682ABB">
              <w:rPr>
                <w:rFonts w:ascii="Arial" w:hAnsi="Arial" w:cs="Arial"/>
                <w:sz w:val="20"/>
                <w:szCs w:val="20"/>
              </w:rPr>
              <w:t>ripremiti i organizirati radionice od 1.-8.razreda kao ilikovnu, informatičku, sportsku na kojima će učenici, roditelji govoriti, rješavati razne zadatke</w:t>
            </w:r>
          </w:p>
        </w:tc>
      </w:tr>
      <w:tr w:rsidR="00682ABB" w:rsidRPr="00682ABB" w14:paraId="69C78EC1" w14:textId="77777777" w:rsidTr="00442EAE">
        <w:trPr>
          <w:trHeight w:val="563"/>
        </w:trPr>
        <w:tc>
          <w:tcPr>
            <w:tcW w:w="2011" w:type="dxa"/>
            <w:shd w:val="clear" w:color="auto" w:fill="auto"/>
            <w:vAlign w:val="center"/>
          </w:tcPr>
          <w:p w14:paraId="1C0C199B" w14:textId="77777777" w:rsidR="007E1093" w:rsidRPr="00682ABB" w:rsidRDefault="007E1093" w:rsidP="000A70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73F12F9" w14:textId="77777777" w:rsidR="007E1093" w:rsidRPr="00682ABB" w:rsidRDefault="004C49A0" w:rsidP="004C49A0">
            <w:pPr>
              <w:rPr>
                <w:rFonts w:ascii="Arial" w:hAnsi="Arial" w:cs="Arial"/>
                <w:sz w:val="20"/>
                <w:szCs w:val="20"/>
              </w:rPr>
            </w:pPr>
            <w:r w:rsidRPr="00682ABB">
              <w:rPr>
                <w:rFonts w:ascii="Arial" w:hAnsi="Arial" w:cs="Arial"/>
                <w:sz w:val="20"/>
                <w:szCs w:val="20"/>
              </w:rPr>
              <w:t>Igor Salopek, dipl.uč.</w:t>
            </w:r>
          </w:p>
        </w:tc>
      </w:tr>
      <w:tr w:rsidR="00682ABB" w:rsidRPr="00682ABB" w14:paraId="223A2B80" w14:textId="77777777" w:rsidTr="00442EAE">
        <w:trPr>
          <w:trHeight w:val="563"/>
        </w:trPr>
        <w:tc>
          <w:tcPr>
            <w:tcW w:w="2011" w:type="dxa"/>
            <w:shd w:val="clear" w:color="auto" w:fill="auto"/>
            <w:vAlign w:val="center"/>
          </w:tcPr>
          <w:p w14:paraId="27BC7A13" w14:textId="77777777" w:rsidR="007E1093" w:rsidRPr="00682ABB" w:rsidRDefault="007E1093" w:rsidP="000A70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4A3FD54" w14:textId="77777777" w:rsidR="007E1093" w:rsidRPr="00682ABB" w:rsidRDefault="007E1093" w:rsidP="000A70A1">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EB15649" w14:textId="77777777" w:rsidTr="00442EAE">
        <w:trPr>
          <w:trHeight w:val="563"/>
        </w:trPr>
        <w:tc>
          <w:tcPr>
            <w:tcW w:w="2011" w:type="dxa"/>
            <w:shd w:val="clear" w:color="auto" w:fill="auto"/>
            <w:vAlign w:val="center"/>
          </w:tcPr>
          <w:p w14:paraId="2CA398E1" w14:textId="77777777" w:rsidR="007E1093" w:rsidRPr="00682ABB" w:rsidRDefault="007E1093" w:rsidP="000A70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B2CBF3D" w14:textId="4CBEB305" w:rsidR="007E1093" w:rsidRPr="00682ABB" w:rsidRDefault="00C062F2" w:rsidP="00C33302">
            <w:pPr>
              <w:rPr>
                <w:rFonts w:ascii="Arial" w:hAnsi="Arial" w:cs="Arial"/>
                <w:sz w:val="20"/>
                <w:szCs w:val="20"/>
              </w:rPr>
            </w:pPr>
            <w:r w:rsidRPr="00682ABB">
              <w:rPr>
                <w:rFonts w:ascii="Arial" w:hAnsi="Arial" w:cs="Arial"/>
                <w:sz w:val="20"/>
                <w:szCs w:val="20"/>
              </w:rPr>
              <w:t>o</w:t>
            </w:r>
            <w:r w:rsidR="005F4957" w:rsidRPr="00682ABB">
              <w:rPr>
                <w:rFonts w:ascii="Arial" w:hAnsi="Arial" w:cs="Arial"/>
                <w:sz w:val="20"/>
                <w:szCs w:val="20"/>
              </w:rPr>
              <w:t xml:space="preserve">žujak </w:t>
            </w:r>
            <w:r w:rsidR="0052330E" w:rsidRPr="00682ABB">
              <w:rPr>
                <w:rFonts w:ascii="Arial" w:hAnsi="Arial" w:cs="Arial"/>
                <w:sz w:val="20"/>
                <w:szCs w:val="20"/>
              </w:rPr>
              <w:t xml:space="preserve"> 202</w:t>
            </w:r>
            <w:r w:rsidR="00EF6688" w:rsidRPr="00682ABB">
              <w:rPr>
                <w:rFonts w:ascii="Arial" w:hAnsi="Arial" w:cs="Arial"/>
                <w:sz w:val="20"/>
                <w:szCs w:val="20"/>
              </w:rPr>
              <w:t>2</w:t>
            </w:r>
            <w:r w:rsidR="005F4957" w:rsidRPr="00682ABB">
              <w:rPr>
                <w:rFonts w:ascii="Arial" w:hAnsi="Arial" w:cs="Arial"/>
                <w:sz w:val="20"/>
                <w:szCs w:val="20"/>
              </w:rPr>
              <w:t>.</w:t>
            </w:r>
          </w:p>
        </w:tc>
      </w:tr>
      <w:tr w:rsidR="00682ABB" w:rsidRPr="00682ABB" w14:paraId="1ECB539B" w14:textId="77777777" w:rsidTr="00442EAE">
        <w:trPr>
          <w:trHeight w:val="563"/>
        </w:trPr>
        <w:tc>
          <w:tcPr>
            <w:tcW w:w="2011" w:type="dxa"/>
            <w:shd w:val="clear" w:color="auto" w:fill="auto"/>
            <w:vAlign w:val="center"/>
          </w:tcPr>
          <w:p w14:paraId="1448012B" w14:textId="77777777" w:rsidR="007E1093" w:rsidRPr="00682ABB" w:rsidRDefault="007E1093" w:rsidP="000A70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618F83" w14:textId="77777777" w:rsidR="007E1093" w:rsidRPr="00682ABB" w:rsidRDefault="007E1093" w:rsidP="000A70A1">
            <w:pPr>
              <w:rPr>
                <w:rFonts w:ascii="Arial" w:hAnsi="Arial" w:cs="Arial"/>
                <w:sz w:val="20"/>
                <w:szCs w:val="20"/>
              </w:rPr>
            </w:pPr>
            <w:r w:rsidRPr="00682ABB">
              <w:rPr>
                <w:rFonts w:ascii="Arial" w:hAnsi="Arial" w:cs="Arial"/>
                <w:sz w:val="20"/>
                <w:szCs w:val="20"/>
              </w:rPr>
              <w:t>/</w:t>
            </w:r>
          </w:p>
        </w:tc>
      </w:tr>
      <w:tr w:rsidR="00682ABB" w:rsidRPr="00682ABB" w14:paraId="6E5E2B3B" w14:textId="77777777" w:rsidTr="00442EAE">
        <w:trPr>
          <w:trHeight w:val="563"/>
        </w:trPr>
        <w:tc>
          <w:tcPr>
            <w:tcW w:w="2011" w:type="dxa"/>
            <w:shd w:val="clear" w:color="auto" w:fill="auto"/>
            <w:vAlign w:val="center"/>
          </w:tcPr>
          <w:p w14:paraId="795331EE" w14:textId="77777777" w:rsidR="007E1093" w:rsidRPr="00682ABB" w:rsidRDefault="007E1093" w:rsidP="000A70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7AF6263" w14:textId="77777777" w:rsidR="007E1093" w:rsidRPr="00682ABB" w:rsidRDefault="00C062F2" w:rsidP="000A70A1">
            <w:pPr>
              <w:rPr>
                <w:rFonts w:ascii="Arial" w:hAnsi="Arial" w:cs="Arial"/>
                <w:sz w:val="20"/>
                <w:szCs w:val="20"/>
              </w:rPr>
            </w:pPr>
            <w:r w:rsidRPr="00682ABB">
              <w:rPr>
                <w:rFonts w:ascii="Arial" w:hAnsi="Arial" w:cs="Arial"/>
                <w:sz w:val="20"/>
                <w:szCs w:val="20"/>
              </w:rPr>
              <w:t>z</w:t>
            </w:r>
            <w:r w:rsidR="007E1093" w:rsidRPr="00682ABB">
              <w:rPr>
                <w:rFonts w:ascii="Arial" w:hAnsi="Arial" w:cs="Arial"/>
                <w:sz w:val="20"/>
                <w:szCs w:val="20"/>
              </w:rPr>
              <w:t xml:space="preserve">adovoljstvo učenika, razvijanje pozitivnog stava rema matematici </w:t>
            </w:r>
          </w:p>
        </w:tc>
      </w:tr>
    </w:tbl>
    <w:p w14:paraId="2DAD6A46" w14:textId="77777777" w:rsidR="00511B81" w:rsidRPr="00682ABB" w:rsidRDefault="00511B81" w:rsidP="00511B81">
      <w:pPr>
        <w:rPr>
          <w:rFonts w:ascii="Arial" w:hAnsi="Arial" w:cs="Arial"/>
        </w:rPr>
      </w:pPr>
    </w:p>
    <w:p w14:paraId="70D2D25F" w14:textId="77777777" w:rsidR="00C062F2" w:rsidRPr="00682ABB" w:rsidRDefault="00C062F2" w:rsidP="00511B81">
      <w:pPr>
        <w:rPr>
          <w:rFonts w:ascii="Arial" w:hAnsi="Arial" w:cs="Arial"/>
        </w:rPr>
      </w:pPr>
    </w:p>
    <w:p w14:paraId="62DD89A2" w14:textId="77777777" w:rsidR="00C062F2" w:rsidRPr="00682ABB" w:rsidRDefault="00C062F2" w:rsidP="00511B81">
      <w:pPr>
        <w:rPr>
          <w:rFonts w:ascii="Arial" w:hAnsi="Arial" w:cs="Arial"/>
        </w:rPr>
      </w:pPr>
    </w:p>
    <w:p w14:paraId="67F60742" w14:textId="77777777" w:rsidR="00A95503" w:rsidRPr="00682ABB" w:rsidRDefault="00A95503" w:rsidP="00511B81">
      <w:pPr>
        <w:rPr>
          <w:rFonts w:ascii="Arial" w:hAnsi="Arial" w:cs="Arial"/>
        </w:rPr>
      </w:pPr>
    </w:p>
    <w:p w14:paraId="64814F08" w14:textId="77777777" w:rsidR="00A95503" w:rsidRPr="00682ABB" w:rsidRDefault="00A95503" w:rsidP="00511B81">
      <w:pPr>
        <w:rPr>
          <w:rFonts w:ascii="Arial" w:hAnsi="Arial" w:cs="Arial"/>
        </w:rPr>
      </w:pPr>
    </w:p>
    <w:p w14:paraId="4FC1E0DD" w14:textId="77777777" w:rsidR="0024242A" w:rsidRPr="00682ABB" w:rsidRDefault="0024242A" w:rsidP="00511B81">
      <w:pPr>
        <w:rPr>
          <w:rFonts w:ascii="Arial" w:hAnsi="Arial" w:cs="Arial"/>
        </w:rPr>
      </w:pPr>
    </w:p>
    <w:p w14:paraId="5BDC5AE5" w14:textId="77777777" w:rsidR="007E6F29" w:rsidRPr="00682ABB" w:rsidRDefault="007E6F29"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521BD" w:rsidRPr="00682ABB" w14:paraId="4FEC418D" w14:textId="77777777" w:rsidTr="00C152A8">
        <w:tc>
          <w:tcPr>
            <w:tcW w:w="9228" w:type="dxa"/>
            <w:gridSpan w:val="2"/>
            <w:shd w:val="clear" w:color="auto" w:fill="auto"/>
            <w:vAlign w:val="center"/>
          </w:tcPr>
          <w:p w14:paraId="2F97F083" w14:textId="77777777" w:rsidR="00F10890" w:rsidRPr="00682ABB" w:rsidRDefault="00F10890" w:rsidP="00C152A8">
            <w:pPr>
              <w:rPr>
                <w:rFonts w:ascii="Arial" w:hAnsi="Arial" w:cs="Arial"/>
                <w:b/>
                <w:sz w:val="20"/>
                <w:szCs w:val="20"/>
              </w:rPr>
            </w:pPr>
          </w:p>
          <w:p w14:paraId="72F2ABF3" w14:textId="77777777" w:rsidR="00F10890" w:rsidRPr="00682ABB" w:rsidRDefault="00C062F2" w:rsidP="00C152A8">
            <w:pPr>
              <w:jc w:val="center"/>
              <w:rPr>
                <w:rFonts w:ascii="Arial" w:hAnsi="Arial" w:cs="Arial"/>
                <w:b/>
                <w:sz w:val="20"/>
                <w:szCs w:val="20"/>
              </w:rPr>
            </w:pPr>
            <w:r w:rsidRPr="00682ABB">
              <w:rPr>
                <w:rFonts w:ascii="Arial" w:hAnsi="Arial" w:cs="Arial"/>
                <w:b/>
                <w:sz w:val="20"/>
                <w:szCs w:val="20"/>
              </w:rPr>
              <w:t>SVJETSKI DAN MATEMATIKE, m</w:t>
            </w:r>
            <w:r w:rsidR="00F10890" w:rsidRPr="00682ABB">
              <w:rPr>
                <w:rFonts w:ascii="Arial" w:hAnsi="Arial" w:cs="Arial"/>
                <w:b/>
                <w:sz w:val="20"/>
                <w:szCs w:val="20"/>
              </w:rPr>
              <w:t>atična škola</w:t>
            </w:r>
          </w:p>
          <w:p w14:paraId="62BB8BBA" w14:textId="77777777" w:rsidR="00F10890" w:rsidRPr="00682ABB" w:rsidRDefault="00F10890" w:rsidP="00C152A8">
            <w:pPr>
              <w:rPr>
                <w:rFonts w:ascii="Arial" w:hAnsi="Arial" w:cs="Arial"/>
                <w:sz w:val="20"/>
                <w:szCs w:val="20"/>
              </w:rPr>
            </w:pPr>
          </w:p>
        </w:tc>
      </w:tr>
      <w:tr w:rsidR="00682ABB" w:rsidRPr="00682ABB" w14:paraId="6EC59663" w14:textId="77777777" w:rsidTr="00C152A8">
        <w:trPr>
          <w:trHeight w:val="567"/>
        </w:trPr>
        <w:tc>
          <w:tcPr>
            <w:tcW w:w="2011" w:type="dxa"/>
            <w:shd w:val="clear" w:color="auto" w:fill="auto"/>
            <w:vAlign w:val="center"/>
          </w:tcPr>
          <w:p w14:paraId="359B960A" w14:textId="77777777" w:rsidR="00F10890" w:rsidRPr="00682ABB" w:rsidRDefault="00F10890" w:rsidP="00C152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CD7D2FA" w14:textId="65CDC2B9" w:rsidR="00F10890" w:rsidRPr="00682ABB" w:rsidRDefault="007521BD" w:rsidP="00C152A8">
            <w:pPr>
              <w:rPr>
                <w:rFonts w:ascii="Arial" w:hAnsi="Arial" w:cs="Arial"/>
                <w:sz w:val="20"/>
                <w:szCs w:val="20"/>
              </w:rPr>
            </w:pPr>
            <w:r w:rsidRPr="00682ABB">
              <w:rPr>
                <w:rFonts w:ascii="Arial" w:hAnsi="Arial" w:cs="Arial"/>
                <w:sz w:val="20"/>
                <w:szCs w:val="20"/>
              </w:rPr>
              <w:t>14.3.2022.</w:t>
            </w:r>
            <w:r w:rsidR="00C062F2" w:rsidRPr="00682ABB">
              <w:rPr>
                <w:rFonts w:ascii="Arial" w:hAnsi="Arial" w:cs="Arial"/>
                <w:sz w:val="20"/>
                <w:szCs w:val="20"/>
              </w:rPr>
              <w:t>, m</w:t>
            </w:r>
            <w:r w:rsidR="00F10890" w:rsidRPr="00682ABB">
              <w:rPr>
                <w:rFonts w:ascii="Arial" w:hAnsi="Arial" w:cs="Arial"/>
                <w:sz w:val="20"/>
                <w:szCs w:val="20"/>
              </w:rPr>
              <w:t>atična škola</w:t>
            </w:r>
          </w:p>
        </w:tc>
      </w:tr>
      <w:tr w:rsidR="00682ABB" w:rsidRPr="00682ABB" w14:paraId="0A2D4D38" w14:textId="77777777" w:rsidTr="00C152A8">
        <w:trPr>
          <w:trHeight w:val="567"/>
        </w:trPr>
        <w:tc>
          <w:tcPr>
            <w:tcW w:w="2011" w:type="dxa"/>
            <w:shd w:val="clear" w:color="auto" w:fill="auto"/>
            <w:vAlign w:val="center"/>
          </w:tcPr>
          <w:p w14:paraId="2D273E70" w14:textId="77777777" w:rsidR="00F10890" w:rsidRPr="00682ABB" w:rsidRDefault="00F10890" w:rsidP="00C152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5932CDF" w14:textId="77777777" w:rsidR="00F10890" w:rsidRPr="00682ABB" w:rsidRDefault="00F10890" w:rsidP="00C152A8">
            <w:pPr>
              <w:rPr>
                <w:rFonts w:ascii="Arial" w:hAnsi="Arial" w:cs="Arial"/>
                <w:sz w:val="20"/>
                <w:szCs w:val="20"/>
              </w:rPr>
            </w:pPr>
            <w:r w:rsidRPr="00682ABB">
              <w:rPr>
                <w:rFonts w:ascii="Arial" w:hAnsi="Arial" w:cs="Arial"/>
                <w:sz w:val="20"/>
                <w:szCs w:val="20"/>
              </w:rPr>
              <w:t xml:space="preserve">Naučiti metodu </w:t>
            </w:r>
          </w:p>
        </w:tc>
      </w:tr>
      <w:tr w:rsidR="007521BD" w:rsidRPr="00682ABB" w14:paraId="2F978151" w14:textId="77777777" w:rsidTr="00C152A8">
        <w:trPr>
          <w:trHeight w:val="563"/>
        </w:trPr>
        <w:tc>
          <w:tcPr>
            <w:tcW w:w="2011" w:type="dxa"/>
            <w:shd w:val="clear" w:color="auto" w:fill="auto"/>
            <w:vAlign w:val="center"/>
          </w:tcPr>
          <w:p w14:paraId="06F80788" w14:textId="77777777" w:rsidR="00F10890" w:rsidRPr="00682ABB" w:rsidRDefault="00F10890" w:rsidP="00C152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445A9FF" w14:textId="77777777" w:rsidR="00F10890" w:rsidRPr="00682ABB" w:rsidRDefault="00F10890" w:rsidP="00C152A8">
            <w:pPr>
              <w:spacing w:before="100" w:beforeAutospacing="1" w:after="100" w:afterAutospacing="1"/>
              <w:rPr>
                <w:rFonts w:ascii="Arial" w:hAnsi="Arial" w:cs="Arial"/>
                <w:sz w:val="20"/>
                <w:szCs w:val="20"/>
              </w:rPr>
            </w:pPr>
            <w:r w:rsidRPr="00682ABB">
              <w:rPr>
                <w:rFonts w:ascii="Arial" w:hAnsi="Arial" w:cs="Arial"/>
                <w:sz w:val="20"/>
                <w:szCs w:val="20"/>
              </w:rPr>
              <w:t>Aktivnosti su namijenjene svim učenicima osnovne škole, prilagođeno njihovom uzrastu. Proširivanje popularizacije znanosti i STEM područja kao i rušenje tabua stvorenih oko matematike</w:t>
            </w:r>
          </w:p>
        </w:tc>
      </w:tr>
      <w:tr w:rsidR="00682ABB" w:rsidRPr="00682ABB" w14:paraId="1AD7C0EA" w14:textId="77777777" w:rsidTr="00C152A8">
        <w:trPr>
          <w:trHeight w:val="563"/>
        </w:trPr>
        <w:tc>
          <w:tcPr>
            <w:tcW w:w="2011" w:type="dxa"/>
            <w:shd w:val="clear" w:color="auto" w:fill="auto"/>
            <w:vAlign w:val="center"/>
          </w:tcPr>
          <w:p w14:paraId="6248C6A2" w14:textId="77777777" w:rsidR="00F10890" w:rsidRPr="00682ABB" w:rsidRDefault="00F10890" w:rsidP="00C152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CF91643" w14:textId="117AFFB5" w:rsidR="00F10890" w:rsidRPr="00682ABB" w:rsidRDefault="0046065B" w:rsidP="00C152A8">
            <w:pPr>
              <w:rPr>
                <w:rFonts w:ascii="Arial" w:hAnsi="Arial" w:cs="Arial"/>
                <w:sz w:val="20"/>
                <w:szCs w:val="20"/>
              </w:rPr>
            </w:pPr>
            <w:r w:rsidRPr="00682ABB">
              <w:rPr>
                <w:rFonts w:ascii="Arial" w:hAnsi="Arial" w:cs="Arial"/>
                <w:sz w:val="20"/>
                <w:szCs w:val="20"/>
              </w:rPr>
              <w:t>Biljana Stipetić, mag.educ.math</w:t>
            </w:r>
          </w:p>
        </w:tc>
      </w:tr>
      <w:tr w:rsidR="00682ABB" w:rsidRPr="00682ABB" w14:paraId="60A77C78" w14:textId="77777777" w:rsidTr="00C152A8">
        <w:trPr>
          <w:trHeight w:val="563"/>
        </w:trPr>
        <w:tc>
          <w:tcPr>
            <w:tcW w:w="2011" w:type="dxa"/>
            <w:shd w:val="clear" w:color="auto" w:fill="auto"/>
            <w:vAlign w:val="center"/>
          </w:tcPr>
          <w:p w14:paraId="621089CD" w14:textId="77777777" w:rsidR="00F10890" w:rsidRPr="00682ABB" w:rsidRDefault="00F10890" w:rsidP="00C152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F83718A" w14:textId="77777777" w:rsidR="00F10890" w:rsidRPr="00682ABB" w:rsidRDefault="00F10890" w:rsidP="00C152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64963A28" w14:textId="77777777" w:rsidTr="00C152A8">
        <w:trPr>
          <w:trHeight w:val="563"/>
        </w:trPr>
        <w:tc>
          <w:tcPr>
            <w:tcW w:w="2011" w:type="dxa"/>
            <w:shd w:val="clear" w:color="auto" w:fill="auto"/>
            <w:vAlign w:val="center"/>
          </w:tcPr>
          <w:p w14:paraId="145EF06C" w14:textId="77777777" w:rsidR="00F10890" w:rsidRPr="00682ABB" w:rsidRDefault="00F10890" w:rsidP="00C152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93A1722" w14:textId="1D8575CB" w:rsidR="00F10890" w:rsidRPr="00682ABB" w:rsidRDefault="00C33302" w:rsidP="007521BD">
            <w:pPr>
              <w:rPr>
                <w:rFonts w:ascii="Arial" w:hAnsi="Arial" w:cs="Arial"/>
                <w:sz w:val="20"/>
                <w:szCs w:val="20"/>
              </w:rPr>
            </w:pPr>
            <w:r w:rsidRPr="00682ABB">
              <w:rPr>
                <w:rFonts w:ascii="Arial" w:hAnsi="Arial" w:cs="Arial"/>
                <w:sz w:val="20"/>
                <w:szCs w:val="20"/>
              </w:rPr>
              <w:t>Ožujak 202</w:t>
            </w:r>
            <w:r w:rsidR="007521BD" w:rsidRPr="00682ABB">
              <w:rPr>
                <w:rFonts w:ascii="Arial" w:hAnsi="Arial" w:cs="Arial"/>
                <w:sz w:val="20"/>
                <w:szCs w:val="20"/>
              </w:rPr>
              <w:t>2</w:t>
            </w:r>
            <w:r w:rsidR="00F10890" w:rsidRPr="00682ABB">
              <w:rPr>
                <w:rFonts w:ascii="Arial" w:hAnsi="Arial" w:cs="Arial"/>
                <w:sz w:val="20"/>
                <w:szCs w:val="20"/>
              </w:rPr>
              <w:t>.</w:t>
            </w:r>
          </w:p>
        </w:tc>
      </w:tr>
      <w:tr w:rsidR="00682ABB" w:rsidRPr="00682ABB" w14:paraId="5F167221" w14:textId="77777777" w:rsidTr="00C152A8">
        <w:trPr>
          <w:trHeight w:val="563"/>
        </w:trPr>
        <w:tc>
          <w:tcPr>
            <w:tcW w:w="2011" w:type="dxa"/>
            <w:shd w:val="clear" w:color="auto" w:fill="auto"/>
            <w:vAlign w:val="center"/>
          </w:tcPr>
          <w:p w14:paraId="72420352" w14:textId="77777777" w:rsidR="00F10890" w:rsidRPr="00682ABB" w:rsidRDefault="00F10890" w:rsidP="00C152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986451E" w14:textId="77777777" w:rsidR="00F10890" w:rsidRPr="00682ABB" w:rsidRDefault="00F10890" w:rsidP="00C152A8">
            <w:pPr>
              <w:rPr>
                <w:rFonts w:ascii="Arial" w:hAnsi="Arial" w:cs="Arial"/>
                <w:sz w:val="20"/>
                <w:szCs w:val="20"/>
              </w:rPr>
            </w:pPr>
            <w:r w:rsidRPr="00682ABB">
              <w:rPr>
                <w:rFonts w:ascii="Arial" w:hAnsi="Arial" w:cs="Arial"/>
                <w:sz w:val="20"/>
                <w:szCs w:val="20"/>
              </w:rPr>
              <w:t>kopiranje na školskom kopirnom aparatu i papir</w:t>
            </w:r>
          </w:p>
        </w:tc>
      </w:tr>
      <w:tr w:rsidR="00682ABB" w:rsidRPr="00682ABB" w14:paraId="28630B14" w14:textId="77777777" w:rsidTr="00C152A8">
        <w:trPr>
          <w:trHeight w:val="563"/>
        </w:trPr>
        <w:tc>
          <w:tcPr>
            <w:tcW w:w="2011" w:type="dxa"/>
            <w:shd w:val="clear" w:color="auto" w:fill="auto"/>
            <w:vAlign w:val="center"/>
          </w:tcPr>
          <w:p w14:paraId="7B253AD8" w14:textId="77777777" w:rsidR="00F10890" w:rsidRPr="00682ABB" w:rsidRDefault="00F10890" w:rsidP="00C152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E4F6F05" w14:textId="77777777" w:rsidR="00F10890" w:rsidRPr="00682ABB" w:rsidRDefault="00F10890" w:rsidP="00C152A8">
            <w:pPr>
              <w:rPr>
                <w:rFonts w:ascii="Arial" w:hAnsi="Arial" w:cs="Arial"/>
                <w:sz w:val="20"/>
                <w:szCs w:val="20"/>
              </w:rPr>
            </w:pPr>
            <w:r w:rsidRPr="00682ABB">
              <w:rPr>
                <w:rFonts w:ascii="Arial" w:hAnsi="Arial" w:cs="Arial"/>
                <w:sz w:val="20"/>
                <w:szCs w:val="20"/>
              </w:rPr>
              <w:t xml:space="preserve">Zadovoljstvo učenika, razvijanje pozitivnog stava prema matematici </w:t>
            </w:r>
          </w:p>
        </w:tc>
      </w:tr>
    </w:tbl>
    <w:p w14:paraId="7AACC632" w14:textId="77777777" w:rsidR="00A13AA1" w:rsidRPr="00682ABB" w:rsidRDefault="00A13AA1" w:rsidP="00511B81">
      <w:pPr>
        <w:rPr>
          <w:rFonts w:ascii="Arial" w:hAnsi="Arial" w:cs="Arial"/>
        </w:rPr>
      </w:pPr>
    </w:p>
    <w:p w14:paraId="513C5463" w14:textId="77777777" w:rsidR="00C062F2" w:rsidRPr="00682ABB" w:rsidRDefault="00C062F2" w:rsidP="00511B81">
      <w:pPr>
        <w:rPr>
          <w:rFonts w:ascii="Arial" w:hAnsi="Arial" w:cs="Arial"/>
        </w:rPr>
      </w:pPr>
    </w:p>
    <w:p w14:paraId="127E4D48" w14:textId="77777777" w:rsidR="00C062F2" w:rsidRPr="00682ABB" w:rsidRDefault="00C062F2" w:rsidP="00511B81">
      <w:pPr>
        <w:rPr>
          <w:rFonts w:ascii="Arial" w:hAnsi="Arial" w:cs="Arial"/>
        </w:rPr>
      </w:pPr>
    </w:p>
    <w:p w14:paraId="12678B8A" w14:textId="77777777" w:rsidR="00C062F2" w:rsidRPr="00682ABB" w:rsidRDefault="00C062F2" w:rsidP="00511B81">
      <w:pPr>
        <w:rPr>
          <w:rFonts w:ascii="Arial" w:hAnsi="Arial" w:cs="Arial"/>
        </w:rPr>
      </w:pPr>
    </w:p>
    <w:p w14:paraId="2960F271" w14:textId="77777777" w:rsidR="00A13AA1" w:rsidRPr="00682ABB" w:rsidRDefault="00A13AA1" w:rsidP="00511B81">
      <w:pPr>
        <w:rPr>
          <w:rFonts w:ascii="Arial" w:hAnsi="Arial" w:cs="Arial"/>
        </w:rPr>
      </w:pPr>
    </w:p>
    <w:p w14:paraId="0741B391" w14:textId="77777777" w:rsidR="00AE6FEF" w:rsidRPr="00682ABB" w:rsidRDefault="00AE6FEF" w:rsidP="00511B81">
      <w:pPr>
        <w:rPr>
          <w:rFonts w:ascii="Arial" w:hAnsi="Arial" w:cs="Arial"/>
        </w:rPr>
      </w:pPr>
    </w:p>
    <w:p w14:paraId="7E928555" w14:textId="77777777" w:rsidR="00AE6FEF" w:rsidRPr="00682ABB" w:rsidRDefault="00AE6FEF"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7AB3006" w14:textId="77777777" w:rsidTr="00442EAE">
        <w:tc>
          <w:tcPr>
            <w:tcW w:w="9228" w:type="dxa"/>
            <w:gridSpan w:val="2"/>
            <w:shd w:val="clear" w:color="auto" w:fill="auto"/>
            <w:vAlign w:val="center"/>
          </w:tcPr>
          <w:p w14:paraId="56120EE8" w14:textId="77777777" w:rsidR="00511B81" w:rsidRPr="00682ABB" w:rsidRDefault="00511B81" w:rsidP="007809E7">
            <w:pPr>
              <w:rPr>
                <w:rFonts w:ascii="Arial" w:hAnsi="Arial" w:cs="Arial"/>
                <w:b/>
                <w:sz w:val="20"/>
                <w:szCs w:val="20"/>
              </w:rPr>
            </w:pPr>
          </w:p>
          <w:p w14:paraId="0DD2AC08" w14:textId="77777777" w:rsidR="00511B81" w:rsidRPr="00682ABB" w:rsidRDefault="00DD7102" w:rsidP="007809E7">
            <w:pPr>
              <w:jc w:val="center"/>
              <w:rPr>
                <w:rFonts w:ascii="Arial" w:hAnsi="Arial" w:cs="Arial"/>
                <w:b/>
                <w:sz w:val="20"/>
                <w:szCs w:val="20"/>
              </w:rPr>
            </w:pPr>
            <w:r w:rsidRPr="00682ABB">
              <w:rPr>
                <w:rFonts w:ascii="Arial" w:hAnsi="Arial" w:cs="Arial"/>
                <w:b/>
                <w:sz w:val="20"/>
                <w:szCs w:val="20"/>
              </w:rPr>
              <w:t>PROSLAVA BLAGDANA SVETOG NIKOLE</w:t>
            </w:r>
            <w:r w:rsidR="00C062F2" w:rsidRPr="00682ABB">
              <w:rPr>
                <w:rFonts w:ascii="Arial" w:hAnsi="Arial" w:cs="Arial"/>
                <w:b/>
                <w:sz w:val="20"/>
                <w:szCs w:val="20"/>
              </w:rPr>
              <w:t>, matična i područne škole</w:t>
            </w:r>
          </w:p>
          <w:p w14:paraId="661E68E6" w14:textId="77777777" w:rsidR="00511B81" w:rsidRPr="00682ABB" w:rsidRDefault="00511B81" w:rsidP="007809E7">
            <w:pPr>
              <w:rPr>
                <w:rFonts w:ascii="Arial" w:hAnsi="Arial" w:cs="Arial"/>
                <w:sz w:val="20"/>
                <w:szCs w:val="20"/>
              </w:rPr>
            </w:pPr>
          </w:p>
        </w:tc>
      </w:tr>
      <w:tr w:rsidR="00682ABB" w:rsidRPr="00682ABB" w14:paraId="26A13FCF" w14:textId="77777777" w:rsidTr="00442EAE">
        <w:trPr>
          <w:trHeight w:val="567"/>
        </w:trPr>
        <w:tc>
          <w:tcPr>
            <w:tcW w:w="2011" w:type="dxa"/>
            <w:shd w:val="clear" w:color="auto" w:fill="auto"/>
            <w:vAlign w:val="center"/>
          </w:tcPr>
          <w:p w14:paraId="3D5E224F"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F56F927" w14:textId="77777777" w:rsidR="00511B81" w:rsidRPr="00682ABB" w:rsidRDefault="0052330E" w:rsidP="0036230C">
            <w:pPr>
              <w:rPr>
                <w:rFonts w:ascii="Arial" w:hAnsi="Arial" w:cs="Arial"/>
                <w:sz w:val="20"/>
                <w:szCs w:val="20"/>
              </w:rPr>
            </w:pPr>
            <w:r w:rsidRPr="00682ABB">
              <w:rPr>
                <w:rFonts w:ascii="Arial" w:hAnsi="Arial" w:cs="Arial"/>
                <w:sz w:val="20"/>
                <w:szCs w:val="20"/>
              </w:rPr>
              <w:t>6. prosinca 20</w:t>
            </w:r>
            <w:r w:rsidR="00C33302" w:rsidRPr="00682ABB">
              <w:rPr>
                <w:rFonts w:ascii="Arial" w:hAnsi="Arial" w:cs="Arial"/>
                <w:sz w:val="20"/>
                <w:szCs w:val="20"/>
              </w:rPr>
              <w:t>2</w:t>
            </w:r>
            <w:r w:rsidR="0036230C" w:rsidRPr="00682ABB">
              <w:rPr>
                <w:rFonts w:ascii="Arial" w:hAnsi="Arial" w:cs="Arial"/>
                <w:sz w:val="20"/>
                <w:szCs w:val="20"/>
              </w:rPr>
              <w:t>1</w:t>
            </w:r>
            <w:r w:rsidR="00511B81" w:rsidRPr="00682ABB">
              <w:rPr>
                <w:rFonts w:ascii="Arial" w:hAnsi="Arial" w:cs="Arial"/>
                <w:sz w:val="20"/>
                <w:szCs w:val="20"/>
              </w:rPr>
              <w:t>.</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001E41C2" w14:textId="77777777" w:rsidTr="00442EAE">
        <w:trPr>
          <w:trHeight w:val="567"/>
        </w:trPr>
        <w:tc>
          <w:tcPr>
            <w:tcW w:w="2011" w:type="dxa"/>
            <w:shd w:val="clear" w:color="auto" w:fill="auto"/>
            <w:vAlign w:val="center"/>
          </w:tcPr>
          <w:p w14:paraId="1319BE98"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DB19141" w14:textId="77777777" w:rsidR="00511B81" w:rsidRPr="00682ABB" w:rsidRDefault="00511B81" w:rsidP="007809E7">
            <w:pPr>
              <w:rPr>
                <w:rFonts w:ascii="Arial" w:hAnsi="Arial" w:cs="Arial"/>
                <w:sz w:val="20"/>
                <w:szCs w:val="20"/>
              </w:rPr>
            </w:pPr>
            <w:r w:rsidRPr="00682ABB">
              <w:rPr>
                <w:rFonts w:ascii="Arial" w:hAnsi="Arial" w:cs="Arial"/>
                <w:sz w:val="20"/>
                <w:szCs w:val="20"/>
              </w:rPr>
              <w:t>obilježiti dan Svetog Nikole, stvaranje ugodnog emocionalnog ozračja</w:t>
            </w:r>
          </w:p>
        </w:tc>
      </w:tr>
      <w:tr w:rsidR="005B51F2" w:rsidRPr="00682ABB" w14:paraId="611FF8F3" w14:textId="77777777" w:rsidTr="00442EAE">
        <w:trPr>
          <w:trHeight w:val="563"/>
        </w:trPr>
        <w:tc>
          <w:tcPr>
            <w:tcW w:w="2011" w:type="dxa"/>
            <w:shd w:val="clear" w:color="auto" w:fill="auto"/>
            <w:vAlign w:val="center"/>
          </w:tcPr>
          <w:p w14:paraId="23CD6C78"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AC70BE4"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obraditi prigodnu temu, čitati, slušati, pisati i pričati o Svetom Nikoli, slušati i pjevati prigodne pjesme</w:t>
            </w:r>
          </w:p>
        </w:tc>
      </w:tr>
      <w:tr w:rsidR="00682ABB" w:rsidRPr="00682ABB" w14:paraId="70FB18F1" w14:textId="77777777" w:rsidTr="00442EAE">
        <w:trPr>
          <w:trHeight w:val="563"/>
        </w:trPr>
        <w:tc>
          <w:tcPr>
            <w:tcW w:w="2011" w:type="dxa"/>
            <w:shd w:val="clear" w:color="auto" w:fill="auto"/>
            <w:vAlign w:val="center"/>
          </w:tcPr>
          <w:p w14:paraId="229E7B4A"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4EC86C6" w14:textId="77777777" w:rsidR="00511B81" w:rsidRPr="00682ABB" w:rsidRDefault="00511B81" w:rsidP="007809E7">
            <w:pPr>
              <w:rPr>
                <w:rFonts w:ascii="Arial" w:hAnsi="Arial" w:cs="Arial"/>
                <w:sz w:val="20"/>
                <w:szCs w:val="20"/>
              </w:rPr>
            </w:pPr>
            <w:r w:rsidRPr="00682ABB">
              <w:rPr>
                <w:rFonts w:ascii="Arial" w:hAnsi="Arial" w:cs="Arial"/>
                <w:sz w:val="20"/>
                <w:szCs w:val="20"/>
              </w:rPr>
              <w:t>Učiteljsko vijeće Prve osnovne škole</w:t>
            </w:r>
          </w:p>
        </w:tc>
      </w:tr>
      <w:tr w:rsidR="00682ABB" w:rsidRPr="00682ABB" w14:paraId="162DFDEF" w14:textId="77777777" w:rsidTr="00442EAE">
        <w:trPr>
          <w:trHeight w:val="563"/>
        </w:trPr>
        <w:tc>
          <w:tcPr>
            <w:tcW w:w="2011" w:type="dxa"/>
            <w:shd w:val="clear" w:color="auto" w:fill="auto"/>
            <w:vAlign w:val="center"/>
          </w:tcPr>
          <w:p w14:paraId="6BF8CC89"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2CB8EB1"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40BBF78" w14:textId="77777777" w:rsidTr="00442EAE">
        <w:trPr>
          <w:trHeight w:val="563"/>
        </w:trPr>
        <w:tc>
          <w:tcPr>
            <w:tcW w:w="2011" w:type="dxa"/>
            <w:shd w:val="clear" w:color="auto" w:fill="auto"/>
            <w:vAlign w:val="center"/>
          </w:tcPr>
          <w:p w14:paraId="7D73874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41A67C4" w14:textId="77777777" w:rsidR="00511B81" w:rsidRPr="00682ABB" w:rsidRDefault="00E51877" w:rsidP="0036230C">
            <w:pPr>
              <w:rPr>
                <w:rFonts w:ascii="Arial" w:hAnsi="Arial" w:cs="Arial"/>
                <w:sz w:val="20"/>
                <w:szCs w:val="20"/>
              </w:rPr>
            </w:pPr>
            <w:r w:rsidRPr="00682ABB">
              <w:rPr>
                <w:rFonts w:ascii="Arial" w:hAnsi="Arial" w:cs="Arial"/>
                <w:sz w:val="20"/>
                <w:szCs w:val="20"/>
              </w:rPr>
              <w:t>6. prosin</w:t>
            </w:r>
            <w:r w:rsidR="0052330E" w:rsidRPr="00682ABB">
              <w:rPr>
                <w:rFonts w:ascii="Arial" w:hAnsi="Arial" w:cs="Arial"/>
                <w:sz w:val="20"/>
                <w:szCs w:val="20"/>
              </w:rPr>
              <w:t>c</w:t>
            </w:r>
            <w:r w:rsidRPr="00682ABB">
              <w:rPr>
                <w:rFonts w:ascii="Arial" w:hAnsi="Arial" w:cs="Arial"/>
                <w:sz w:val="20"/>
                <w:szCs w:val="20"/>
              </w:rPr>
              <w:t>a</w:t>
            </w:r>
            <w:r w:rsidR="0052330E" w:rsidRPr="00682ABB">
              <w:rPr>
                <w:rFonts w:ascii="Arial" w:hAnsi="Arial" w:cs="Arial"/>
                <w:sz w:val="20"/>
                <w:szCs w:val="20"/>
              </w:rPr>
              <w:t xml:space="preserve"> 20</w:t>
            </w:r>
            <w:r w:rsidR="00C33302" w:rsidRPr="00682ABB">
              <w:rPr>
                <w:rFonts w:ascii="Arial" w:hAnsi="Arial" w:cs="Arial"/>
                <w:sz w:val="20"/>
                <w:szCs w:val="20"/>
              </w:rPr>
              <w:t>2</w:t>
            </w:r>
            <w:r w:rsidR="0036230C" w:rsidRPr="00682ABB">
              <w:rPr>
                <w:rFonts w:ascii="Arial" w:hAnsi="Arial" w:cs="Arial"/>
                <w:sz w:val="20"/>
                <w:szCs w:val="20"/>
              </w:rPr>
              <w:t>1</w:t>
            </w:r>
            <w:r w:rsidR="00511B81" w:rsidRPr="00682ABB">
              <w:rPr>
                <w:rFonts w:ascii="Arial" w:hAnsi="Arial" w:cs="Arial"/>
                <w:sz w:val="20"/>
                <w:szCs w:val="20"/>
              </w:rPr>
              <w:t>.</w:t>
            </w:r>
          </w:p>
        </w:tc>
      </w:tr>
      <w:tr w:rsidR="00682ABB" w:rsidRPr="00682ABB" w14:paraId="42BBB207" w14:textId="77777777" w:rsidTr="00442EAE">
        <w:trPr>
          <w:trHeight w:val="563"/>
        </w:trPr>
        <w:tc>
          <w:tcPr>
            <w:tcW w:w="2011" w:type="dxa"/>
            <w:shd w:val="clear" w:color="auto" w:fill="auto"/>
            <w:vAlign w:val="center"/>
          </w:tcPr>
          <w:p w14:paraId="21BD1C56"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EF4DC7E" w14:textId="77777777" w:rsidR="00511B81" w:rsidRPr="00682ABB" w:rsidRDefault="00C35086" w:rsidP="007809E7">
            <w:pPr>
              <w:rPr>
                <w:rFonts w:ascii="Arial" w:hAnsi="Arial" w:cs="Arial"/>
                <w:sz w:val="20"/>
                <w:szCs w:val="20"/>
              </w:rPr>
            </w:pPr>
            <w:r w:rsidRPr="00682ABB">
              <w:rPr>
                <w:rFonts w:ascii="Arial" w:hAnsi="Arial" w:cs="Arial"/>
                <w:sz w:val="20"/>
                <w:szCs w:val="20"/>
              </w:rPr>
              <w:t>Prema mogućnosti škole</w:t>
            </w:r>
          </w:p>
        </w:tc>
      </w:tr>
      <w:tr w:rsidR="00682ABB" w:rsidRPr="00682ABB" w14:paraId="682D89A1" w14:textId="77777777" w:rsidTr="00442EAE">
        <w:trPr>
          <w:trHeight w:val="563"/>
        </w:trPr>
        <w:tc>
          <w:tcPr>
            <w:tcW w:w="2011" w:type="dxa"/>
            <w:shd w:val="clear" w:color="auto" w:fill="auto"/>
            <w:vAlign w:val="center"/>
          </w:tcPr>
          <w:p w14:paraId="35A991E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54E4EB0"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učenički radovi izloženi u razreda i na panoima škole </w:t>
            </w:r>
          </w:p>
        </w:tc>
      </w:tr>
    </w:tbl>
    <w:p w14:paraId="3605E192" w14:textId="77777777" w:rsidR="00511B81" w:rsidRPr="00682ABB" w:rsidRDefault="00511B81" w:rsidP="00511B81">
      <w:pPr>
        <w:rPr>
          <w:rFonts w:ascii="Arial" w:hAnsi="Arial" w:cs="Arial"/>
        </w:rPr>
      </w:pPr>
    </w:p>
    <w:p w14:paraId="1AAB7017" w14:textId="77777777" w:rsidR="00C062F2" w:rsidRPr="00682ABB" w:rsidRDefault="00C062F2" w:rsidP="00511B81">
      <w:pPr>
        <w:rPr>
          <w:rFonts w:ascii="Arial" w:hAnsi="Arial" w:cs="Arial"/>
        </w:rPr>
      </w:pPr>
    </w:p>
    <w:p w14:paraId="028B6594" w14:textId="1F57EFD7" w:rsidR="00E33343" w:rsidRPr="00682ABB" w:rsidRDefault="00E33343" w:rsidP="00511B81">
      <w:pPr>
        <w:rPr>
          <w:rFonts w:ascii="Arial" w:hAnsi="Arial" w:cs="Arial"/>
        </w:rPr>
      </w:pPr>
    </w:p>
    <w:p w14:paraId="38C490F8" w14:textId="77777777" w:rsidR="00C062F2" w:rsidRPr="00682ABB" w:rsidRDefault="00C062F2" w:rsidP="00511B81">
      <w:pPr>
        <w:rPr>
          <w:rFonts w:ascii="Arial" w:hAnsi="Arial" w:cs="Arial"/>
        </w:rPr>
      </w:pPr>
    </w:p>
    <w:p w14:paraId="67FA4865"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109A9D3F" w14:textId="77777777" w:rsidTr="00442EAE">
        <w:tc>
          <w:tcPr>
            <w:tcW w:w="9228" w:type="dxa"/>
            <w:gridSpan w:val="2"/>
            <w:shd w:val="clear" w:color="auto" w:fill="auto"/>
            <w:vAlign w:val="center"/>
          </w:tcPr>
          <w:p w14:paraId="07B8346B" w14:textId="77777777" w:rsidR="00511B81" w:rsidRPr="00682ABB" w:rsidRDefault="00511B81" w:rsidP="007809E7">
            <w:pPr>
              <w:rPr>
                <w:rFonts w:ascii="Arial" w:hAnsi="Arial" w:cs="Arial"/>
                <w:b/>
                <w:sz w:val="20"/>
                <w:szCs w:val="20"/>
              </w:rPr>
            </w:pPr>
          </w:p>
          <w:p w14:paraId="40BFABA9"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PROSLAVA BLAGDANA BOŽIĆA</w:t>
            </w:r>
          </w:p>
          <w:p w14:paraId="1429547B" w14:textId="77777777" w:rsidR="00511B81" w:rsidRPr="00682ABB" w:rsidRDefault="00511B81" w:rsidP="007809E7">
            <w:pPr>
              <w:rPr>
                <w:rFonts w:ascii="Arial" w:hAnsi="Arial" w:cs="Arial"/>
                <w:sz w:val="20"/>
                <w:szCs w:val="20"/>
              </w:rPr>
            </w:pPr>
          </w:p>
        </w:tc>
      </w:tr>
      <w:tr w:rsidR="00682ABB" w:rsidRPr="00682ABB" w14:paraId="52543A45" w14:textId="77777777" w:rsidTr="00442EAE">
        <w:trPr>
          <w:trHeight w:val="567"/>
        </w:trPr>
        <w:tc>
          <w:tcPr>
            <w:tcW w:w="2011" w:type="dxa"/>
            <w:shd w:val="clear" w:color="auto" w:fill="auto"/>
            <w:vAlign w:val="center"/>
          </w:tcPr>
          <w:p w14:paraId="168F33F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EC90F14" w14:textId="7250D15E" w:rsidR="00511B81" w:rsidRPr="00682ABB" w:rsidRDefault="00511B81" w:rsidP="00C33302">
            <w:pPr>
              <w:rPr>
                <w:rFonts w:ascii="Arial" w:hAnsi="Arial" w:cs="Arial"/>
                <w:sz w:val="20"/>
                <w:szCs w:val="20"/>
              </w:rPr>
            </w:pPr>
            <w:r w:rsidRPr="00682ABB">
              <w:rPr>
                <w:rFonts w:ascii="Arial" w:hAnsi="Arial" w:cs="Arial"/>
                <w:sz w:val="20"/>
                <w:szCs w:val="20"/>
              </w:rPr>
              <w:t xml:space="preserve"> zadnji</w:t>
            </w:r>
            <w:r w:rsidR="002B52CF" w:rsidRPr="00682ABB">
              <w:rPr>
                <w:rFonts w:ascii="Arial" w:hAnsi="Arial" w:cs="Arial"/>
                <w:sz w:val="20"/>
                <w:szCs w:val="20"/>
              </w:rPr>
              <w:t xml:space="preserve"> tjedan u prvo</w:t>
            </w:r>
            <w:r w:rsidR="00AC616E" w:rsidRPr="00682ABB">
              <w:rPr>
                <w:rFonts w:ascii="Arial" w:hAnsi="Arial" w:cs="Arial"/>
                <w:sz w:val="20"/>
                <w:szCs w:val="20"/>
              </w:rPr>
              <w:t xml:space="preserve">m polugodištu </w:t>
            </w:r>
            <w:r w:rsidR="00562791" w:rsidRPr="00682ABB">
              <w:rPr>
                <w:rFonts w:ascii="Arial" w:hAnsi="Arial" w:cs="Arial"/>
                <w:sz w:val="20"/>
                <w:szCs w:val="20"/>
              </w:rPr>
              <w:t>20</w:t>
            </w:r>
            <w:r w:rsidR="00C33302" w:rsidRPr="00682ABB">
              <w:rPr>
                <w:rFonts w:ascii="Arial" w:hAnsi="Arial" w:cs="Arial"/>
                <w:sz w:val="20"/>
                <w:szCs w:val="20"/>
              </w:rPr>
              <w:t>2</w:t>
            </w:r>
            <w:r w:rsidR="00F113A7" w:rsidRPr="00682ABB">
              <w:rPr>
                <w:rFonts w:ascii="Arial" w:hAnsi="Arial" w:cs="Arial"/>
                <w:sz w:val="20"/>
                <w:szCs w:val="20"/>
              </w:rPr>
              <w:t>1</w:t>
            </w:r>
            <w:r w:rsidRPr="00682ABB">
              <w:rPr>
                <w:rFonts w:ascii="Arial" w:hAnsi="Arial" w:cs="Arial"/>
                <w:sz w:val="20"/>
                <w:szCs w:val="20"/>
              </w:rPr>
              <w:t>., Matična i područne škole</w:t>
            </w:r>
          </w:p>
        </w:tc>
      </w:tr>
      <w:tr w:rsidR="00682ABB" w:rsidRPr="00682ABB" w14:paraId="3A963FDF" w14:textId="77777777" w:rsidTr="00442EAE">
        <w:trPr>
          <w:trHeight w:val="567"/>
        </w:trPr>
        <w:tc>
          <w:tcPr>
            <w:tcW w:w="2011" w:type="dxa"/>
            <w:shd w:val="clear" w:color="auto" w:fill="auto"/>
            <w:vAlign w:val="center"/>
          </w:tcPr>
          <w:p w14:paraId="044C5844"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FE2CB17" w14:textId="77777777" w:rsidR="00511B81" w:rsidRPr="00682ABB" w:rsidRDefault="00511B81" w:rsidP="007809E7">
            <w:pPr>
              <w:rPr>
                <w:rFonts w:ascii="Arial" w:hAnsi="Arial" w:cs="Arial"/>
                <w:sz w:val="20"/>
                <w:szCs w:val="20"/>
              </w:rPr>
            </w:pPr>
            <w:r w:rsidRPr="00682ABB">
              <w:rPr>
                <w:rFonts w:ascii="Arial" w:hAnsi="Arial" w:cs="Arial"/>
                <w:sz w:val="20"/>
                <w:szCs w:val="20"/>
              </w:rPr>
              <w:t>slavljenje Božića, stvaranje ugodnog emocionalnog ozračja</w:t>
            </w:r>
          </w:p>
        </w:tc>
      </w:tr>
      <w:tr w:rsidR="00F113A7" w:rsidRPr="00682ABB" w14:paraId="312D95E7" w14:textId="77777777" w:rsidTr="00442EAE">
        <w:trPr>
          <w:trHeight w:val="563"/>
        </w:trPr>
        <w:tc>
          <w:tcPr>
            <w:tcW w:w="2011" w:type="dxa"/>
            <w:shd w:val="clear" w:color="auto" w:fill="auto"/>
            <w:vAlign w:val="center"/>
          </w:tcPr>
          <w:p w14:paraId="311D1412"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97CA02"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obraditi prigodnu temu, čitati, slušati, pisati i pričati o rođenju Isusa Krista, slušati i pjevati prigodne pjesme</w:t>
            </w:r>
          </w:p>
        </w:tc>
      </w:tr>
      <w:tr w:rsidR="00682ABB" w:rsidRPr="00682ABB" w14:paraId="0554F287" w14:textId="77777777" w:rsidTr="00442EAE">
        <w:trPr>
          <w:trHeight w:val="563"/>
        </w:trPr>
        <w:tc>
          <w:tcPr>
            <w:tcW w:w="2011" w:type="dxa"/>
            <w:shd w:val="clear" w:color="auto" w:fill="auto"/>
            <w:vAlign w:val="center"/>
          </w:tcPr>
          <w:p w14:paraId="3CDC9D54"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68C7442" w14:textId="77777777" w:rsidR="00511B81" w:rsidRPr="00682ABB" w:rsidRDefault="00511B81" w:rsidP="007809E7">
            <w:pPr>
              <w:rPr>
                <w:rFonts w:ascii="Arial" w:hAnsi="Arial" w:cs="Arial"/>
                <w:sz w:val="20"/>
                <w:szCs w:val="20"/>
              </w:rPr>
            </w:pPr>
            <w:r w:rsidRPr="00682ABB">
              <w:rPr>
                <w:rFonts w:ascii="Arial" w:hAnsi="Arial" w:cs="Arial"/>
                <w:sz w:val="20"/>
                <w:szCs w:val="20"/>
              </w:rPr>
              <w:t>Učiteljsko vijeće Prve osnovne škole</w:t>
            </w:r>
          </w:p>
        </w:tc>
      </w:tr>
      <w:tr w:rsidR="00682ABB" w:rsidRPr="00682ABB" w14:paraId="688A9DAE" w14:textId="77777777" w:rsidTr="00442EAE">
        <w:trPr>
          <w:trHeight w:val="563"/>
        </w:trPr>
        <w:tc>
          <w:tcPr>
            <w:tcW w:w="2011" w:type="dxa"/>
            <w:shd w:val="clear" w:color="auto" w:fill="auto"/>
            <w:vAlign w:val="center"/>
          </w:tcPr>
          <w:p w14:paraId="26E8E3E9"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F7C2455"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4E0BCDE9" w14:textId="77777777" w:rsidTr="00442EAE">
        <w:trPr>
          <w:trHeight w:val="563"/>
        </w:trPr>
        <w:tc>
          <w:tcPr>
            <w:tcW w:w="2011" w:type="dxa"/>
            <w:shd w:val="clear" w:color="auto" w:fill="auto"/>
            <w:vAlign w:val="center"/>
          </w:tcPr>
          <w:p w14:paraId="28CFFD0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E2A765E" w14:textId="50672E83" w:rsidR="00511B81" w:rsidRPr="00682ABB" w:rsidRDefault="00511B81" w:rsidP="00C33302">
            <w:pPr>
              <w:rPr>
                <w:rFonts w:ascii="Arial" w:hAnsi="Arial" w:cs="Arial"/>
                <w:sz w:val="20"/>
                <w:szCs w:val="20"/>
              </w:rPr>
            </w:pPr>
            <w:r w:rsidRPr="00682ABB">
              <w:rPr>
                <w:rFonts w:ascii="Arial" w:hAnsi="Arial" w:cs="Arial"/>
                <w:sz w:val="20"/>
                <w:szCs w:val="20"/>
              </w:rPr>
              <w:t>zadnji</w:t>
            </w:r>
            <w:r w:rsidR="006439B9" w:rsidRPr="00682ABB">
              <w:rPr>
                <w:rFonts w:ascii="Arial" w:hAnsi="Arial" w:cs="Arial"/>
                <w:sz w:val="20"/>
                <w:szCs w:val="20"/>
              </w:rPr>
              <w:t xml:space="preserve"> tjedan u prvom polug</w:t>
            </w:r>
            <w:r w:rsidR="00562791" w:rsidRPr="00682ABB">
              <w:rPr>
                <w:rFonts w:ascii="Arial" w:hAnsi="Arial" w:cs="Arial"/>
                <w:sz w:val="20"/>
                <w:szCs w:val="20"/>
              </w:rPr>
              <w:t>odištu 20</w:t>
            </w:r>
            <w:r w:rsidR="00C33302" w:rsidRPr="00682ABB">
              <w:rPr>
                <w:rFonts w:ascii="Arial" w:hAnsi="Arial" w:cs="Arial"/>
                <w:sz w:val="20"/>
                <w:szCs w:val="20"/>
              </w:rPr>
              <w:t>2</w:t>
            </w:r>
            <w:r w:rsidR="00F113A7" w:rsidRPr="00682ABB">
              <w:rPr>
                <w:rFonts w:ascii="Arial" w:hAnsi="Arial" w:cs="Arial"/>
                <w:sz w:val="20"/>
                <w:szCs w:val="20"/>
              </w:rPr>
              <w:t>1</w:t>
            </w:r>
            <w:r w:rsidRPr="00682ABB">
              <w:rPr>
                <w:rFonts w:ascii="Arial" w:hAnsi="Arial" w:cs="Arial"/>
                <w:sz w:val="20"/>
                <w:szCs w:val="20"/>
              </w:rPr>
              <w:t>.</w:t>
            </w:r>
          </w:p>
        </w:tc>
      </w:tr>
      <w:tr w:rsidR="00682ABB" w:rsidRPr="00682ABB" w14:paraId="35909957" w14:textId="77777777" w:rsidTr="00442EAE">
        <w:trPr>
          <w:trHeight w:val="563"/>
        </w:trPr>
        <w:tc>
          <w:tcPr>
            <w:tcW w:w="2011" w:type="dxa"/>
            <w:shd w:val="clear" w:color="auto" w:fill="auto"/>
            <w:vAlign w:val="center"/>
          </w:tcPr>
          <w:p w14:paraId="35E754B6"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6A9A7A2"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07B3F5CD" w14:textId="77777777" w:rsidTr="00442EAE">
        <w:trPr>
          <w:trHeight w:val="563"/>
        </w:trPr>
        <w:tc>
          <w:tcPr>
            <w:tcW w:w="2011" w:type="dxa"/>
            <w:shd w:val="clear" w:color="auto" w:fill="auto"/>
            <w:vAlign w:val="center"/>
          </w:tcPr>
          <w:p w14:paraId="07576DE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01F3152" w14:textId="77777777" w:rsidR="00511B81" w:rsidRPr="00682ABB" w:rsidRDefault="00511B81" w:rsidP="007809E7">
            <w:pPr>
              <w:rPr>
                <w:rFonts w:ascii="Arial" w:hAnsi="Arial" w:cs="Arial"/>
                <w:sz w:val="20"/>
                <w:szCs w:val="20"/>
              </w:rPr>
            </w:pPr>
            <w:r w:rsidRPr="00682ABB">
              <w:rPr>
                <w:rFonts w:ascii="Arial" w:hAnsi="Arial" w:cs="Arial"/>
                <w:sz w:val="20"/>
                <w:szCs w:val="20"/>
              </w:rPr>
              <w:t>samovrednovanje, zadovoljstvo sudionika</w:t>
            </w:r>
          </w:p>
        </w:tc>
      </w:tr>
    </w:tbl>
    <w:p w14:paraId="1DE9793D" w14:textId="77777777" w:rsidR="00511B81" w:rsidRPr="00682ABB" w:rsidRDefault="00511B81" w:rsidP="00511B81">
      <w:pPr>
        <w:rPr>
          <w:rFonts w:ascii="Arial" w:hAnsi="Arial" w:cs="Arial"/>
        </w:rPr>
      </w:pPr>
    </w:p>
    <w:p w14:paraId="20DCE2BE" w14:textId="77777777" w:rsidR="00511B81" w:rsidRPr="00682ABB" w:rsidRDefault="00511B81" w:rsidP="00511B81">
      <w:pPr>
        <w:rPr>
          <w:rFonts w:ascii="Arial" w:hAnsi="Arial" w:cs="Arial"/>
        </w:rPr>
      </w:pPr>
    </w:p>
    <w:p w14:paraId="54F354BC" w14:textId="77777777" w:rsidR="00AE6FEF" w:rsidRPr="00682ABB" w:rsidRDefault="00AE6FEF" w:rsidP="00511B81">
      <w:pPr>
        <w:rPr>
          <w:rFonts w:ascii="Arial" w:hAnsi="Arial" w:cs="Arial"/>
        </w:rPr>
      </w:pPr>
    </w:p>
    <w:p w14:paraId="1606959A" w14:textId="77777777" w:rsidR="00AE6FEF" w:rsidRPr="00682ABB" w:rsidRDefault="00AE6FEF" w:rsidP="00511B81">
      <w:pPr>
        <w:rPr>
          <w:rFonts w:ascii="Arial" w:hAnsi="Arial" w:cs="Arial"/>
        </w:rPr>
      </w:pPr>
    </w:p>
    <w:p w14:paraId="15A5FE9A" w14:textId="77777777" w:rsidR="00C933D3" w:rsidRPr="00682ABB" w:rsidRDefault="00C933D3" w:rsidP="00511B81">
      <w:pPr>
        <w:rPr>
          <w:rFonts w:ascii="Arial" w:hAnsi="Arial" w:cs="Arial"/>
        </w:rPr>
      </w:pPr>
    </w:p>
    <w:p w14:paraId="1C2522A1" w14:textId="77777777" w:rsidR="00C933D3" w:rsidRPr="00682ABB" w:rsidRDefault="00C933D3" w:rsidP="00511B81">
      <w:pPr>
        <w:rPr>
          <w:rFonts w:ascii="Arial" w:hAnsi="Arial" w:cs="Arial"/>
        </w:rPr>
      </w:pPr>
    </w:p>
    <w:p w14:paraId="57AE354E" w14:textId="77777777" w:rsidR="00E51877" w:rsidRPr="00682ABB" w:rsidRDefault="00E51877" w:rsidP="00511B81">
      <w:pPr>
        <w:rPr>
          <w:rFonts w:ascii="Arial" w:hAnsi="Arial" w:cs="Arial"/>
        </w:rPr>
      </w:pPr>
    </w:p>
    <w:p w14:paraId="513FE1BA" w14:textId="77777777" w:rsidR="00E51877" w:rsidRPr="00682ABB" w:rsidRDefault="00E51877"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1F658382" w14:textId="77777777" w:rsidTr="00442EAE">
        <w:tc>
          <w:tcPr>
            <w:tcW w:w="9228" w:type="dxa"/>
            <w:gridSpan w:val="2"/>
            <w:shd w:val="clear" w:color="auto" w:fill="auto"/>
            <w:vAlign w:val="center"/>
          </w:tcPr>
          <w:p w14:paraId="1AC38818" w14:textId="77777777" w:rsidR="00511B81" w:rsidRPr="00682ABB" w:rsidRDefault="00511B81" w:rsidP="007809E7">
            <w:pPr>
              <w:rPr>
                <w:rFonts w:ascii="Arial" w:hAnsi="Arial" w:cs="Arial"/>
                <w:b/>
                <w:sz w:val="20"/>
                <w:szCs w:val="20"/>
              </w:rPr>
            </w:pPr>
          </w:p>
          <w:p w14:paraId="5A48CD4B" w14:textId="77777777" w:rsidR="00511B81" w:rsidRPr="00682ABB" w:rsidRDefault="00C062F2" w:rsidP="007809E7">
            <w:pPr>
              <w:jc w:val="center"/>
              <w:rPr>
                <w:rFonts w:ascii="Arial" w:hAnsi="Arial" w:cs="Arial"/>
                <w:b/>
                <w:sz w:val="20"/>
                <w:szCs w:val="20"/>
              </w:rPr>
            </w:pPr>
            <w:r w:rsidRPr="00682ABB">
              <w:rPr>
                <w:rFonts w:ascii="Arial" w:hAnsi="Arial" w:cs="Arial"/>
                <w:b/>
                <w:sz w:val="20"/>
                <w:szCs w:val="20"/>
              </w:rPr>
              <w:t>ADVENT, m</w:t>
            </w:r>
            <w:r w:rsidR="00511B81" w:rsidRPr="00682ABB">
              <w:rPr>
                <w:rFonts w:ascii="Arial" w:hAnsi="Arial" w:cs="Arial"/>
                <w:b/>
                <w:sz w:val="20"/>
                <w:szCs w:val="20"/>
              </w:rPr>
              <w:t>atična škola</w:t>
            </w:r>
          </w:p>
          <w:p w14:paraId="35F8A883" w14:textId="77777777" w:rsidR="00511B81" w:rsidRPr="00682ABB" w:rsidRDefault="00511B81" w:rsidP="007809E7">
            <w:pPr>
              <w:rPr>
                <w:rFonts w:ascii="Arial" w:hAnsi="Arial" w:cs="Arial"/>
                <w:sz w:val="20"/>
                <w:szCs w:val="20"/>
              </w:rPr>
            </w:pPr>
          </w:p>
        </w:tc>
      </w:tr>
      <w:tr w:rsidR="00682ABB" w:rsidRPr="00682ABB" w14:paraId="40CD0CF4" w14:textId="77777777" w:rsidTr="00442EAE">
        <w:trPr>
          <w:trHeight w:val="567"/>
        </w:trPr>
        <w:tc>
          <w:tcPr>
            <w:tcW w:w="2011" w:type="dxa"/>
            <w:shd w:val="clear" w:color="auto" w:fill="auto"/>
            <w:vAlign w:val="center"/>
          </w:tcPr>
          <w:p w14:paraId="1472C482"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1E95E23" w14:textId="6A781FDC" w:rsidR="00511B81" w:rsidRPr="00682ABB" w:rsidRDefault="00C33302" w:rsidP="007809E7">
            <w:pPr>
              <w:rPr>
                <w:rFonts w:ascii="Arial" w:hAnsi="Arial" w:cs="Arial"/>
                <w:sz w:val="20"/>
                <w:szCs w:val="20"/>
              </w:rPr>
            </w:pPr>
            <w:r w:rsidRPr="00682ABB">
              <w:rPr>
                <w:rFonts w:ascii="Arial" w:hAnsi="Arial" w:cs="Arial"/>
                <w:sz w:val="20"/>
                <w:szCs w:val="20"/>
              </w:rPr>
              <w:t>Advent 202</w:t>
            </w:r>
            <w:r w:rsidR="00F113A7" w:rsidRPr="00682ABB">
              <w:rPr>
                <w:rFonts w:ascii="Arial" w:hAnsi="Arial" w:cs="Arial"/>
                <w:sz w:val="20"/>
                <w:szCs w:val="20"/>
              </w:rPr>
              <w:t>1</w:t>
            </w:r>
            <w:r w:rsidR="00C062F2" w:rsidRPr="00682ABB">
              <w:rPr>
                <w:rFonts w:ascii="Arial" w:hAnsi="Arial" w:cs="Arial"/>
                <w:sz w:val="20"/>
                <w:szCs w:val="20"/>
              </w:rPr>
              <w:t>., matična škola</w:t>
            </w:r>
          </w:p>
        </w:tc>
      </w:tr>
      <w:tr w:rsidR="00682ABB" w:rsidRPr="00682ABB" w14:paraId="22C0FE25" w14:textId="77777777" w:rsidTr="00442EAE">
        <w:trPr>
          <w:trHeight w:val="567"/>
        </w:trPr>
        <w:tc>
          <w:tcPr>
            <w:tcW w:w="2011" w:type="dxa"/>
            <w:shd w:val="clear" w:color="auto" w:fill="auto"/>
            <w:vAlign w:val="center"/>
          </w:tcPr>
          <w:p w14:paraId="1576B4E0"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605ACC0" w14:textId="77777777" w:rsidR="00511B81" w:rsidRPr="00682ABB" w:rsidRDefault="00511B81" w:rsidP="007809E7">
            <w:pPr>
              <w:rPr>
                <w:rFonts w:ascii="Arial" w:hAnsi="Arial" w:cs="Arial"/>
                <w:sz w:val="20"/>
                <w:szCs w:val="20"/>
              </w:rPr>
            </w:pPr>
            <w:r w:rsidRPr="00682ABB">
              <w:rPr>
                <w:rFonts w:ascii="Arial" w:hAnsi="Arial" w:cs="Arial"/>
                <w:sz w:val="20"/>
                <w:szCs w:val="20"/>
              </w:rPr>
              <w:t>pokazati kreativne sposobnosti učenika, te im odati priznanje i pohvalu za uloženi trud</w:t>
            </w:r>
          </w:p>
        </w:tc>
      </w:tr>
      <w:tr w:rsidR="00682ABB" w:rsidRPr="00682ABB" w14:paraId="22CE9DDD" w14:textId="77777777" w:rsidTr="00442EAE">
        <w:trPr>
          <w:trHeight w:val="563"/>
        </w:trPr>
        <w:tc>
          <w:tcPr>
            <w:tcW w:w="2011" w:type="dxa"/>
            <w:shd w:val="clear" w:color="auto" w:fill="auto"/>
            <w:vAlign w:val="center"/>
          </w:tcPr>
          <w:p w14:paraId="60E2945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F622266"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stvaralačkog izražavanja i samopouzdanja učenika</w:t>
            </w:r>
          </w:p>
        </w:tc>
      </w:tr>
      <w:tr w:rsidR="00682ABB" w:rsidRPr="00682ABB" w14:paraId="1BF7D755" w14:textId="77777777" w:rsidTr="00442EAE">
        <w:trPr>
          <w:trHeight w:val="563"/>
        </w:trPr>
        <w:tc>
          <w:tcPr>
            <w:tcW w:w="2011" w:type="dxa"/>
            <w:shd w:val="clear" w:color="auto" w:fill="auto"/>
            <w:vAlign w:val="center"/>
          </w:tcPr>
          <w:p w14:paraId="6B8AF60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D0D8D70" w14:textId="77777777" w:rsidR="00511B81" w:rsidRPr="00682ABB" w:rsidRDefault="00C35086" w:rsidP="007809E7">
            <w:pPr>
              <w:rPr>
                <w:rFonts w:ascii="Arial" w:hAnsi="Arial" w:cs="Arial"/>
                <w:sz w:val="20"/>
                <w:szCs w:val="20"/>
              </w:rPr>
            </w:pPr>
            <w:r w:rsidRPr="00682ABB">
              <w:rPr>
                <w:rFonts w:ascii="Arial" w:hAnsi="Arial" w:cs="Arial"/>
                <w:sz w:val="20"/>
                <w:szCs w:val="20"/>
              </w:rPr>
              <w:t>Učiteljsko vijeće</w:t>
            </w:r>
          </w:p>
        </w:tc>
      </w:tr>
      <w:tr w:rsidR="00682ABB" w:rsidRPr="00682ABB" w14:paraId="111971E3" w14:textId="77777777" w:rsidTr="00442EAE">
        <w:trPr>
          <w:trHeight w:val="563"/>
        </w:trPr>
        <w:tc>
          <w:tcPr>
            <w:tcW w:w="2011" w:type="dxa"/>
            <w:shd w:val="clear" w:color="auto" w:fill="auto"/>
            <w:vAlign w:val="center"/>
          </w:tcPr>
          <w:p w14:paraId="0E0CA2F6"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5D46AFF"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DFE1FC7" w14:textId="77777777" w:rsidTr="00442EAE">
        <w:trPr>
          <w:trHeight w:val="563"/>
        </w:trPr>
        <w:tc>
          <w:tcPr>
            <w:tcW w:w="2011" w:type="dxa"/>
            <w:shd w:val="clear" w:color="auto" w:fill="auto"/>
            <w:vAlign w:val="center"/>
          </w:tcPr>
          <w:p w14:paraId="1832BC4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D6CB239" w14:textId="345AFCB9" w:rsidR="00511B81" w:rsidRPr="00682ABB" w:rsidRDefault="00C33302" w:rsidP="007809E7">
            <w:pPr>
              <w:rPr>
                <w:rFonts w:ascii="Arial" w:hAnsi="Arial" w:cs="Arial"/>
                <w:sz w:val="20"/>
                <w:szCs w:val="20"/>
              </w:rPr>
            </w:pPr>
            <w:r w:rsidRPr="00682ABB">
              <w:rPr>
                <w:rFonts w:ascii="Arial" w:hAnsi="Arial" w:cs="Arial"/>
                <w:sz w:val="20"/>
                <w:szCs w:val="20"/>
              </w:rPr>
              <w:t>Advent 202</w:t>
            </w:r>
            <w:r w:rsidR="00F113A7" w:rsidRPr="00682ABB">
              <w:rPr>
                <w:rFonts w:ascii="Arial" w:hAnsi="Arial" w:cs="Arial"/>
                <w:sz w:val="20"/>
                <w:szCs w:val="20"/>
              </w:rPr>
              <w:t>1</w:t>
            </w:r>
            <w:r w:rsidR="00E467F9" w:rsidRPr="00682ABB">
              <w:rPr>
                <w:rFonts w:ascii="Arial" w:hAnsi="Arial" w:cs="Arial"/>
                <w:sz w:val="20"/>
                <w:szCs w:val="20"/>
              </w:rPr>
              <w:t>.</w:t>
            </w:r>
          </w:p>
        </w:tc>
      </w:tr>
      <w:tr w:rsidR="00682ABB" w:rsidRPr="00682ABB" w14:paraId="39BE3CBC" w14:textId="77777777" w:rsidTr="00442EAE">
        <w:trPr>
          <w:trHeight w:val="563"/>
        </w:trPr>
        <w:tc>
          <w:tcPr>
            <w:tcW w:w="2011" w:type="dxa"/>
            <w:shd w:val="clear" w:color="auto" w:fill="auto"/>
            <w:vAlign w:val="center"/>
          </w:tcPr>
          <w:p w14:paraId="191604D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CC55797" w14:textId="77777777" w:rsidR="00511B81" w:rsidRPr="00682ABB" w:rsidRDefault="00511B81" w:rsidP="007809E7">
            <w:pPr>
              <w:rPr>
                <w:rFonts w:ascii="Arial" w:hAnsi="Arial" w:cs="Arial"/>
                <w:sz w:val="20"/>
                <w:szCs w:val="20"/>
              </w:rPr>
            </w:pPr>
            <w:r w:rsidRPr="00682ABB">
              <w:rPr>
                <w:rFonts w:ascii="Arial" w:hAnsi="Arial" w:cs="Arial"/>
                <w:sz w:val="20"/>
                <w:szCs w:val="20"/>
              </w:rPr>
              <w:t>izrada božićnih radova (razni ukrasi, čestitke…)</w:t>
            </w:r>
          </w:p>
        </w:tc>
      </w:tr>
      <w:tr w:rsidR="00682ABB" w:rsidRPr="00682ABB" w14:paraId="67DBF1B7" w14:textId="77777777" w:rsidTr="00442EAE">
        <w:trPr>
          <w:trHeight w:val="563"/>
        </w:trPr>
        <w:tc>
          <w:tcPr>
            <w:tcW w:w="2011" w:type="dxa"/>
            <w:shd w:val="clear" w:color="auto" w:fill="auto"/>
            <w:vAlign w:val="center"/>
          </w:tcPr>
          <w:p w14:paraId="522CBBF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93380AB"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 i učitelja</w:t>
            </w:r>
          </w:p>
        </w:tc>
      </w:tr>
    </w:tbl>
    <w:p w14:paraId="7BD4F243" w14:textId="77777777" w:rsidR="00511B81" w:rsidRPr="00682ABB" w:rsidRDefault="00511B81" w:rsidP="00511B81">
      <w:pPr>
        <w:rPr>
          <w:rFonts w:ascii="Arial" w:hAnsi="Arial" w:cs="Arial"/>
        </w:rPr>
      </w:pPr>
    </w:p>
    <w:p w14:paraId="335EED0D" w14:textId="77777777" w:rsidR="00121CBD" w:rsidRPr="00682ABB" w:rsidRDefault="00121CBD" w:rsidP="00511B81">
      <w:pPr>
        <w:rPr>
          <w:rFonts w:ascii="Arial" w:hAnsi="Arial" w:cs="Arial"/>
        </w:rPr>
      </w:pPr>
    </w:p>
    <w:p w14:paraId="5BB8D72D" w14:textId="77777777" w:rsidR="00511B81" w:rsidRPr="00682ABB" w:rsidRDefault="00511B81" w:rsidP="00511B81">
      <w:pPr>
        <w:rPr>
          <w:rFonts w:ascii="Arial" w:hAnsi="Arial" w:cs="Arial"/>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68032269" w14:textId="77777777" w:rsidTr="002F56A1">
        <w:trPr>
          <w:trHeight w:val="567"/>
        </w:trPr>
        <w:tc>
          <w:tcPr>
            <w:tcW w:w="9228" w:type="dxa"/>
            <w:gridSpan w:val="2"/>
            <w:shd w:val="clear" w:color="auto" w:fill="auto"/>
            <w:vAlign w:val="center"/>
          </w:tcPr>
          <w:p w14:paraId="5D23AFD0" w14:textId="77777777" w:rsidR="00DD7102" w:rsidRPr="00682ABB" w:rsidRDefault="00DD7102" w:rsidP="002F56A1">
            <w:pPr>
              <w:jc w:val="center"/>
              <w:rPr>
                <w:rFonts w:ascii="Arial" w:hAnsi="Arial" w:cs="Arial"/>
                <w:b/>
                <w:sz w:val="20"/>
                <w:szCs w:val="20"/>
              </w:rPr>
            </w:pPr>
          </w:p>
          <w:p w14:paraId="3D1CAFEE" w14:textId="77777777" w:rsidR="00DD7102" w:rsidRPr="00682ABB" w:rsidRDefault="00DD7102" w:rsidP="002F56A1">
            <w:pPr>
              <w:jc w:val="center"/>
              <w:rPr>
                <w:rFonts w:ascii="Arial" w:hAnsi="Arial" w:cs="Arial"/>
                <w:b/>
                <w:sz w:val="20"/>
                <w:szCs w:val="20"/>
              </w:rPr>
            </w:pPr>
            <w:r w:rsidRPr="00682ABB">
              <w:rPr>
                <w:rFonts w:ascii="Arial" w:hAnsi="Arial" w:cs="Arial"/>
                <w:b/>
                <w:sz w:val="20"/>
                <w:szCs w:val="20"/>
              </w:rPr>
              <w:t xml:space="preserve">PROSLAVA PRAVOSLAVNOG BOŽIĆA I SVETOG SAVE </w:t>
            </w:r>
          </w:p>
          <w:p w14:paraId="1096107C" w14:textId="77777777" w:rsidR="00DD7102" w:rsidRPr="00682ABB" w:rsidRDefault="00DD7102" w:rsidP="002F56A1">
            <w:pPr>
              <w:jc w:val="center"/>
              <w:rPr>
                <w:rFonts w:ascii="Arial" w:hAnsi="Arial" w:cs="Arial"/>
                <w:b/>
                <w:sz w:val="20"/>
                <w:szCs w:val="20"/>
              </w:rPr>
            </w:pPr>
          </w:p>
        </w:tc>
      </w:tr>
      <w:tr w:rsidR="00682ABB" w:rsidRPr="00682ABB" w14:paraId="7B30C0FB" w14:textId="77777777" w:rsidTr="002F56A1">
        <w:trPr>
          <w:trHeight w:val="567"/>
        </w:trPr>
        <w:tc>
          <w:tcPr>
            <w:tcW w:w="2011" w:type="dxa"/>
            <w:shd w:val="clear" w:color="auto" w:fill="auto"/>
            <w:vAlign w:val="center"/>
          </w:tcPr>
          <w:p w14:paraId="5B4C0D47" w14:textId="77777777" w:rsidR="00DD7102" w:rsidRPr="00682ABB" w:rsidRDefault="00DD7102"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FA655A8" w14:textId="3E120083" w:rsidR="00DD7102" w:rsidRPr="00682ABB" w:rsidRDefault="00DD7102" w:rsidP="00DD7102">
            <w:pPr>
              <w:rPr>
                <w:rFonts w:ascii="Arial" w:hAnsi="Arial" w:cs="Arial"/>
                <w:sz w:val="20"/>
                <w:szCs w:val="20"/>
              </w:rPr>
            </w:pPr>
            <w:r w:rsidRPr="00682ABB">
              <w:rPr>
                <w:rFonts w:ascii="Arial" w:hAnsi="Arial" w:cs="Arial"/>
                <w:sz w:val="20"/>
                <w:szCs w:val="20"/>
              </w:rPr>
              <w:t>7. siječnja 202</w:t>
            </w:r>
            <w:r w:rsidR="00F113A7" w:rsidRPr="00682ABB">
              <w:rPr>
                <w:rFonts w:ascii="Arial" w:hAnsi="Arial" w:cs="Arial"/>
                <w:sz w:val="20"/>
                <w:szCs w:val="20"/>
              </w:rPr>
              <w:t>2</w:t>
            </w:r>
            <w:r w:rsidRPr="00682ABB">
              <w:rPr>
                <w:rFonts w:ascii="Arial" w:hAnsi="Arial" w:cs="Arial"/>
                <w:sz w:val="20"/>
                <w:szCs w:val="20"/>
              </w:rPr>
              <w:t>., 27.siječnja 202</w:t>
            </w:r>
            <w:r w:rsidR="00F113A7" w:rsidRPr="00682ABB">
              <w:rPr>
                <w:rFonts w:ascii="Arial" w:hAnsi="Arial" w:cs="Arial"/>
                <w:sz w:val="20"/>
                <w:szCs w:val="20"/>
              </w:rPr>
              <w:t>2</w:t>
            </w:r>
            <w:r w:rsidRPr="00682ABB">
              <w:rPr>
                <w:rFonts w:ascii="Arial" w:hAnsi="Arial" w:cs="Arial"/>
                <w:sz w:val="20"/>
                <w:szCs w:val="20"/>
              </w:rPr>
              <w:t>.; Crkva sv. Georgija u Ogulinu</w:t>
            </w:r>
          </w:p>
        </w:tc>
      </w:tr>
      <w:tr w:rsidR="00682ABB" w:rsidRPr="00682ABB" w14:paraId="54614197" w14:textId="77777777" w:rsidTr="002F56A1">
        <w:trPr>
          <w:trHeight w:val="567"/>
        </w:trPr>
        <w:tc>
          <w:tcPr>
            <w:tcW w:w="2011" w:type="dxa"/>
            <w:shd w:val="clear" w:color="auto" w:fill="auto"/>
            <w:vAlign w:val="center"/>
          </w:tcPr>
          <w:p w14:paraId="18684ACE" w14:textId="77777777" w:rsidR="00DD7102" w:rsidRPr="00682ABB" w:rsidRDefault="00DD7102"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40A90C8" w14:textId="77777777" w:rsidR="00DD7102" w:rsidRPr="00682ABB" w:rsidRDefault="00DD7102" w:rsidP="002F56A1">
            <w:pPr>
              <w:rPr>
                <w:rFonts w:ascii="Arial" w:hAnsi="Arial" w:cs="Arial"/>
                <w:sz w:val="20"/>
                <w:szCs w:val="20"/>
              </w:rPr>
            </w:pPr>
            <w:r w:rsidRPr="00682ABB">
              <w:rPr>
                <w:rFonts w:ascii="Arial" w:hAnsi="Arial" w:cs="Arial"/>
                <w:sz w:val="20"/>
                <w:szCs w:val="20"/>
              </w:rPr>
              <w:t>slavljenje blagdana, stvaranje ugodnog emocionalnog ozračja</w:t>
            </w:r>
          </w:p>
        </w:tc>
      </w:tr>
      <w:tr w:rsidR="00682ABB" w:rsidRPr="00682ABB" w14:paraId="76F5F802" w14:textId="77777777" w:rsidTr="002F56A1">
        <w:trPr>
          <w:trHeight w:val="563"/>
        </w:trPr>
        <w:tc>
          <w:tcPr>
            <w:tcW w:w="2011" w:type="dxa"/>
            <w:shd w:val="clear" w:color="auto" w:fill="auto"/>
            <w:vAlign w:val="center"/>
          </w:tcPr>
          <w:p w14:paraId="321E1E4A" w14:textId="77777777" w:rsidR="00DD7102" w:rsidRPr="00682ABB" w:rsidRDefault="00DD7102"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87CCDF4" w14:textId="77777777" w:rsidR="00DD7102" w:rsidRPr="00682ABB" w:rsidRDefault="00DD7102" w:rsidP="002F56A1">
            <w:pPr>
              <w:rPr>
                <w:rFonts w:ascii="Arial" w:hAnsi="Arial" w:cs="Arial"/>
                <w:sz w:val="20"/>
                <w:szCs w:val="20"/>
              </w:rPr>
            </w:pPr>
            <w:r w:rsidRPr="00682ABB">
              <w:rPr>
                <w:rFonts w:ascii="Arial" w:hAnsi="Arial" w:cs="Arial"/>
                <w:sz w:val="20"/>
                <w:szCs w:val="20"/>
              </w:rPr>
              <w:t>sudjelovanje učenika u Svetoj Liturgiji</w:t>
            </w:r>
          </w:p>
        </w:tc>
      </w:tr>
      <w:tr w:rsidR="00682ABB" w:rsidRPr="00682ABB" w14:paraId="0CC19C90" w14:textId="77777777" w:rsidTr="002F56A1">
        <w:trPr>
          <w:trHeight w:val="563"/>
        </w:trPr>
        <w:tc>
          <w:tcPr>
            <w:tcW w:w="2011" w:type="dxa"/>
            <w:shd w:val="clear" w:color="auto" w:fill="auto"/>
            <w:vAlign w:val="center"/>
          </w:tcPr>
          <w:p w14:paraId="553853EB" w14:textId="77777777" w:rsidR="00DD7102" w:rsidRPr="00682ABB" w:rsidRDefault="00DD7102"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F84D7D" w14:textId="77777777" w:rsidR="00DD7102" w:rsidRPr="00682ABB" w:rsidRDefault="00DD7102" w:rsidP="002F56A1">
            <w:pPr>
              <w:rPr>
                <w:rFonts w:ascii="Arial" w:hAnsi="Arial" w:cs="Arial"/>
                <w:sz w:val="20"/>
                <w:szCs w:val="20"/>
              </w:rPr>
            </w:pPr>
            <w:r w:rsidRPr="00682ABB">
              <w:rPr>
                <w:rFonts w:ascii="Arial" w:hAnsi="Arial" w:cs="Arial"/>
                <w:sz w:val="20"/>
                <w:szCs w:val="20"/>
              </w:rPr>
              <w:t>protojerej Milan Simić, dipl.teo.</w:t>
            </w:r>
          </w:p>
        </w:tc>
      </w:tr>
      <w:tr w:rsidR="00682ABB" w:rsidRPr="00682ABB" w14:paraId="5E53AD82" w14:textId="77777777" w:rsidTr="002F56A1">
        <w:trPr>
          <w:trHeight w:val="563"/>
        </w:trPr>
        <w:tc>
          <w:tcPr>
            <w:tcW w:w="2011" w:type="dxa"/>
            <w:shd w:val="clear" w:color="auto" w:fill="auto"/>
            <w:vAlign w:val="center"/>
          </w:tcPr>
          <w:p w14:paraId="7AA0065E" w14:textId="77777777" w:rsidR="00DD7102" w:rsidRPr="00682ABB" w:rsidRDefault="00DD7102"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8213DFB" w14:textId="77777777" w:rsidR="00DD7102" w:rsidRPr="00682ABB" w:rsidRDefault="00DD7102" w:rsidP="002F56A1">
            <w:pPr>
              <w:rPr>
                <w:rFonts w:ascii="Arial" w:hAnsi="Arial" w:cs="Arial"/>
                <w:sz w:val="20"/>
                <w:szCs w:val="20"/>
              </w:rPr>
            </w:pPr>
            <w:r w:rsidRPr="00682ABB">
              <w:rPr>
                <w:rFonts w:ascii="Arial" w:hAnsi="Arial" w:cs="Arial"/>
                <w:sz w:val="20"/>
                <w:szCs w:val="20"/>
              </w:rPr>
              <w:t>Prema kalendaru</w:t>
            </w:r>
          </w:p>
        </w:tc>
      </w:tr>
      <w:tr w:rsidR="00682ABB" w:rsidRPr="00682ABB" w14:paraId="016E7038" w14:textId="77777777" w:rsidTr="002F56A1">
        <w:trPr>
          <w:trHeight w:val="563"/>
        </w:trPr>
        <w:tc>
          <w:tcPr>
            <w:tcW w:w="2011" w:type="dxa"/>
            <w:shd w:val="clear" w:color="auto" w:fill="auto"/>
            <w:vAlign w:val="center"/>
          </w:tcPr>
          <w:p w14:paraId="4B344093" w14:textId="77777777" w:rsidR="00DD7102" w:rsidRPr="00682ABB" w:rsidRDefault="00DD7102"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E9E13E8" w14:textId="4E36FDAB" w:rsidR="00DD7102" w:rsidRPr="00682ABB" w:rsidRDefault="00DD7102" w:rsidP="00DD7102">
            <w:pPr>
              <w:rPr>
                <w:rFonts w:ascii="Arial" w:hAnsi="Arial" w:cs="Arial"/>
                <w:sz w:val="20"/>
                <w:szCs w:val="20"/>
              </w:rPr>
            </w:pPr>
            <w:r w:rsidRPr="00682ABB">
              <w:rPr>
                <w:rFonts w:ascii="Arial" w:hAnsi="Arial" w:cs="Arial"/>
                <w:sz w:val="20"/>
                <w:szCs w:val="20"/>
              </w:rPr>
              <w:t>siječanj 202</w:t>
            </w:r>
            <w:r w:rsidR="00F113A7" w:rsidRPr="00682ABB">
              <w:rPr>
                <w:rFonts w:ascii="Arial" w:hAnsi="Arial" w:cs="Arial"/>
                <w:sz w:val="20"/>
                <w:szCs w:val="20"/>
              </w:rPr>
              <w:t>2</w:t>
            </w:r>
            <w:r w:rsidRPr="00682ABB">
              <w:rPr>
                <w:rFonts w:ascii="Arial" w:hAnsi="Arial" w:cs="Arial"/>
                <w:sz w:val="20"/>
                <w:szCs w:val="20"/>
              </w:rPr>
              <w:t>. godine</w:t>
            </w:r>
          </w:p>
        </w:tc>
      </w:tr>
      <w:tr w:rsidR="00682ABB" w:rsidRPr="00682ABB" w14:paraId="49B7B021" w14:textId="77777777" w:rsidTr="002F56A1">
        <w:trPr>
          <w:trHeight w:val="563"/>
        </w:trPr>
        <w:tc>
          <w:tcPr>
            <w:tcW w:w="2011" w:type="dxa"/>
            <w:shd w:val="clear" w:color="auto" w:fill="auto"/>
            <w:vAlign w:val="center"/>
          </w:tcPr>
          <w:p w14:paraId="04D3CC05" w14:textId="77777777" w:rsidR="00DD7102" w:rsidRPr="00682ABB" w:rsidRDefault="00DD7102"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C468DB8" w14:textId="77777777" w:rsidR="00DD7102" w:rsidRPr="00682ABB" w:rsidRDefault="00DD7102" w:rsidP="002F56A1">
            <w:pPr>
              <w:rPr>
                <w:rFonts w:ascii="Arial" w:hAnsi="Arial" w:cs="Arial"/>
                <w:sz w:val="20"/>
                <w:szCs w:val="20"/>
              </w:rPr>
            </w:pPr>
            <w:r w:rsidRPr="00682ABB">
              <w:rPr>
                <w:rFonts w:ascii="Arial" w:hAnsi="Arial" w:cs="Arial"/>
                <w:sz w:val="20"/>
                <w:szCs w:val="20"/>
              </w:rPr>
              <w:t>/</w:t>
            </w:r>
          </w:p>
        </w:tc>
      </w:tr>
      <w:tr w:rsidR="00682ABB" w:rsidRPr="00682ABB" w14:paraId="49C82062" w14:textId="77777777" w:rsidTr="002F56A1">
        <w:trPr>
          <w:trHeight w:val="563"/>
        </w:trPr>
        <w:tc>
          <w:tcPr>
            <w:tcW w:w="2011" w:type="dxa"/>
            <w:shd w:val="clear" w:color="auto" w:fill="auto"/>
            <w:vAlign w:val="center"/>
          </w:tcPr>
          <w:p w14:paraId="26ECCC3D" w14:textId="77777777" w:rsidR="00DD7102" w:rsidRPr="00682ABB" w:rsidRDefault="00DD7102"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564095D" w14:textId="77777777" w:rsidR="00DD7102" w:rsidRPr="00682ABB" w:rsidRDefault="00DD7102" w:rsidP="002F56A1">
            <w:pPr>
              <w:rPr>
                <w:rFonts w:ascii="Arial" w:hAnsi="Arial" w:cs="Arial"/>
                <w:sz w:val="20"/>
                <w:szCs w:val="20"/>
              </w:rPr>
            </w:pPr>
            <w:r w:rsidRPr="00682ABB">
              <w:rPr>
                <w:rFonts w:ascii="Arial" w:hAnsi="Arial" w:cs="Arial"/>
                <w:sz w:val="20"/>
                <w:szCs w:val="20"/>
              </w:rPr>
              <w:t>zadovoljstvo učenika i učitelja</w:t>
            </w:r>
          </w:p>
        </w:tc>
      </w:tr>
    </w:tbl>
    <w:p w14:paraId="1D8F2326" w14:textId="77777777" w:rsidR="00C062F2" w:rsidRPr="00682ABB" w:rsidRDefault="00C062F2" w:rsidP="00511B81">
      <w:pPr>
        <w:rPr>
          <w:rFonts w:ascii="Arial" w:hAnsi="Arial" w:cs="Arial"/>
        </w:rPr>
      </w:pPr>
    </w:p>
    <w:p w14:paraId="17443097" w14:textId="77777777" w:rsidR="00DD7102" w:rsidRPr="00682ABB" w:rsidRDefault="00DD7102" w:rsidP="00511B81">
      <w:pPr>
        <w:rPr>
          <w:rFonts w:ascii="Arial" w:hAnsi="Arial" w:cs="Arial"/>
        </w:rPr>
      </w:pPr>
    </w:p>
    <w:p w14:paraId="2E08C4C8" w14:textId="77777777" w:rsidR="00DD7102" w:rsidRPr="00682ABB" w:rsidRDefault="00DD7102" w:rsidP="00511B81">
      <w:pPr>
        <w:rPr>
          <w:rFonts w:ascii="Arial" w:hAnsi="Arial" w:cs="Arial"/>
        </w:rPr>
      </w:pPr>
    </w:p>
    <w:p w14:paraId="217201C7" w14:textId="77777777" w:rsidR="00DD7102" w:rsidRPr="00682ABB" w:rsidRDefault="00DD7102" w:rsidP="00511B81">
      <w:pPr>
        <w:rPr>
          <w:rFonts w:ascii="Arial" w:hAnsi="Arial" w:cs="Arial"/>
        </w:rPr>
      </w:pPr>
    </w:p>
    <w:p w14:paraId="2DBAEFF5" w14:textId="77777777" w:rsidR="00DD7102" w:rsidRPr="00682ABB" w:rsidRDefault="00DD7102"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71FC3" w:rsidRPr="00682ABB" w14:paraId="3B683D50" w14:textId="77777777" w:rsidTr="00370AA8">
        <w:tc>
          <w:tcPr>
            <w:tcW w:w="9228" w:type="dxa"/>
            <w:gridSpan w:val="2"/>
            <w:shd w:val="clear" w:color="auto" w:fill="auto"/>
            <w:vAlign w:val="center"/>
          </w:tcPr>
          <w:p w14:paraId="58A924BB" w14:textId="77777777" w:rsidR="00B71FC3" w:rsidRPr="00682ABB" w:rsidRDefault="00B71FC3" w:rsidP="00370AA8">
            <w:pPr>
              <w:jc w:val="center"/>
              <w:rPr>
                <w:rFonts w:ascii="Arial" w:hAnsi="Arial" w:cs="Arial"/>
                <w:b/>
                <w:sz w:val="20"/>
                <w:szCs w:val="20"/>
              </w:rPr>
            </w:pPr>
          </w:p>
          <w:p w14:paraId="6BF3120B" w14:textId="77777777" w:rsidR="00B71FC3" w:rsidRPr="00682ABB" w:rsidRDefault="00B71FC3" w:rsidP="00370AA8">
            <w:pPr>
              <w:pStyle w:val="Naslov2"/>
              <w:shd w:val="clear" w:color="auto" w:fill="FFFFFF"/>
              <w:spacing w:before="0"/>
              <w:jc w:val="center"/>
              <w:rPr>
                <w:i w:val="0"/>
                <w:iCs w:val="0"/>
                <w:sz w:val="20"/>
                <w:szCs w:val="20"/>
                <w:lang w:eastAsia="en-US"/>
              </w:rPr>
            </w:pPr>
            <w:bookmarkStart w:id="325" w:name="_Toc83727449"/>
            <w:r w:rsidRPr="00682ABB">
              <w:rPr>
                <w:i w:val="0"/>
                <w:iCs w:val="0"/>
                <w:sz w:val="20"/>
                <w:szCs w:val="20"/>
              </w:rPr>
              <w:t>MEĐUNARODNI DAN SJEĆANJA NA ŽRTVE HOLOKAUSTA</w:t>
            </w:r>
            <w:bookmarkEnd w:id="325"/>
          </w:p>
          <w:p w14:paraId="6708105A" w14:textId="77777777" w:rsidR="00B71FC3" w:rsidRPr="00682ABB" w:rsidRDefault="00B71FC3" w:rsidP="00370AA8">
            <w:pPr>
              <w:jc w:val="center"/>
              <w:rPr>
                <w:rFonts w:ascii="Arial" w:hAnsi="Arial" w:cs="Arial"/>
                <w:sz w:val="20"/>
                <w:szCs w:val="20"/>
              </w:rPr>
            </w:pPr>
          </w:p>
        </w:tc>
      </w:tr>
      <w:tr w:rsidR="00682ABB" w:rsidRPr="00682ABB" w14:paraId="76DB41EA" w14:textId="77777777" w:rsidTr="00370AA8">
        <w:trPr>
          <w:trHeight w:val="567"/>
        </w:trPr>
        <w:tc>
          <w:tcPr>
            <w:tcW w:w="2011" w:type="dxa"/>
            <w:shd w:val="clear" w:color="auto" w:fill="auto"/>
            <w:vAlign w:val="center"/>
          </w:tcPr>
          <w:p w14:paraId="29050021" w14:textId="77777777" w:rsidR="00B71FC3" w:rsidRPr="00682ABB" w:rsidRDefault="00B71FC3"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FE2B234" w14:textId="77777777" w:rsidR="00B71FC3" w:rsidRPr="00682ABB" w:rsidRDefault="00B71FC3" w:rsidP="00370AA8">
            <w:pPr>
              <w:rPr>
                <w:rFonts w:ascii="Arial" w:hAnsi="Arial" w:cs="Arial"/>
                <w:sz w:val="20"/>
                <w:szCs w:val="20"/>
              </w:rPr>
            </w:pPr>
            <w:r w:rsidRPr="00682ABB">
              <w:rPr>
                <w:rFonts w:ascii="Arial" w:hAnsi="Arial" w:cs="Arial"/>
                <w:sz w:val="20"/>
                <w:szCs w:val="20"/>
              </w:rPr>
              <w:t>Siječanj  2022., Područna škola Bernarda M. Luketića Zagorje</w:t>
            </w:r>
          </w:p>
        </w:tc>
      </w:tr>
      <w:tr w:rsidR="00682ABB" w:rsidRPr="00682ABB" w14:paraId="72222A73" w14:textId="77777777" w:rsidTr="00370AA8">
        <w:trPr>
          <w:trHeight w:val="567"/>
        </w:trPr>
        <w:tc>
          <w:tcPr>
            <w:tcW w:w="2011" w:type="dxa"/>
            <w:shd w:val="clear" w:color="auto" w:fill="auto"/>
            <w:vAlign w:val="center"/>
          </w:tcPr>
          <w:p w14:paraId="547CA3B8" w14:textId="77777777" w:rsidR="00B71FC3" w:rsidRPr="00682ABB" w:rsidRDefault="00B71FC3"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CA1B178" w14:textId="1A285512" w:rsidR="00B71FC3" w:rsidRPr="00682ABB" w:rsidRDefault="00B71FC3" w:rsidP="00370AA8">
            <w:pPr>
              <w:pStyle w:val="StandardWeb"/>
              <w:spacing w:before="0" w:beforeAutospacing="0" w:after="0" w:afterAutospacing="0" w:line="315" w:lineRule="atLeast"/>
              <w:textAlignment w:val="baseline"/>
              <w:rPr>
                <w:rFonts w:ascii="Arial" w:hAnsi="Arial" w:cs="Arial"/>
                <w:sz w:val="20"/>
                <w:szCs w:val="20"/>
                <w:lang w:val="hr-HR"/>
              </w:rPr>
            </w:pPr>
            <w:r w:rsidRPr="00682ABB">
              <w:rPr>
                <w:rFonts w:ascii="Arial" w:hAnsi="Arial" w:cs="Arial"/>
                <w:sz w:val="20"/>
                <w:szCs w:val="20"/>
                <w:lang w:val="hr-HR"/>
              </w:rPr>
              <w:t>• bolje razumijevanje povijesti</w:t>
            </w:r>
            <w:r w:rsidRPr="00682ABB">
              <w:rPr>
                <w:rFonts w:ascii="Arial" w:hAnsi="Arial" w:cs="Arial"/>
                <w:sz w:val="20"/>
                <w:szCs w:val="20"/>
                <w:lang w:val="hr-HR"/>
              </w:rPr>
              <w:br/>
              <w:t>• očuvanje uspomena na žrtve</w:t>
            </w:r>
            <w:r w:rsidRPr="00682ABB">
              <w:rPr>
                <w:rFonts w:ascii="Arial" w:hAnsi="Arial" w:cs="Arial"/>
                <w:sz w:val="20"/>
                <w:szCs w:val="20"/>
                <w:lang w:val="hr-HR"/>
              </w:rPr>
              <w:br/>
              <w:t>• poštivanje ljudskih prava, naročito manjina</w:t>
            </w:r>
          </w:p>
        </w:tc>
      </w:tr>
      <w:tr w:rsidR="00B71FC3" w:rsidRPr="00682ABB" w14:paraId="32240556" w14:textId="77777777" w:rsidTr="00370AA8">
        <w:trPr>
          <w:trHeight w:val="563"/>
        </w:trPr>
        <w:tc>
          <w:tcPr>
            <w:tcW w:w="2011" w:type="dxa"/>
            <w:shd w:val="clear" w:color="auto" w:fill="auto"/>
            <w:vAlign w:val="center"/>
          </w:tcPr>
          <w:p w14:paraId="23C36029" w14:textId="77777777" w:rsidR="00B71FC3" w:rsidRPr="00682ABB" w:rsidRDefault="00B71FC3"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94CCB68" w14:textId="77777777" w:rsidR="00B71FC3" w:rsidRPr="00682ABB" w:rsidRDefault="00B71FC3" w:rsidP="00370AA8">
            <w:pPr>
              <w:spacing w:before="100" w:beforeAutospacing="1" w:after="100" w:afterAutospacing="1"/>
              <w:rPr>
                <w:rFonts w:ascii="Arial" w:hAnsi="Arial" w:cs="Arial"/>
                <w:sz w:val="20"/>
                <w:szCs w:val="20"/>
              </w:rPr>
            </w:pPr>
            <w:r w:rsidRPr="00682ABB">
              <w:rPr>
                <w:rFonts w:ascii="Arial" w:hAnsi="Arial" w:cs="Arial"/>
                <w:sz w:val="20"/>
                <w:szCs w:val="20"/>
              </w:rPr>
              <w:t>razvijanje  empatije prema čovjeku, obilježavanje Međunarodnog dana sjećanja na žrtve holokausta.</w:t>
            </w:r>
          </w:p>
        </w:tc>
      </w:tr>
      <w:tr w:rsidR="00682ABB" w:rsidRPr="00682ABB" w14:paraId="5D1ABCFB" w14:textId="77777777" w:rsidTr="00370AA8">
        <w:trPr>
          <w:trHeight w:val="563"/>
        </w:trPr>
        <w:tc>
          <w:tcPr>
            <w:tcW w:w="2011" w:type="dxa"/>
            <w:shd w:val="clear" w:color="auto" w:fill="auto"/>
            <w:vAlign w:val="center"/>
          </w:tcPr>
          <w:p w14:paraId="2AED82B2" w14:textId="77777777" w:rsidR="00B71FC3" w:rsidRPr="00682ABB" w:rsidRDefault="00B71FC3"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4BBA0F5" w14:textId="77777777" w:rsidR="00B71FC3" w:rsidRPr="00682ABB" w:rsidRDefault="00B71FC3" w:rsidP="00370AA8">
            <w:pPr>
              <w:rPr>
                <w:rFonts w:ascii="Arial" w:hAnsi="Arial" w:cs="Arial"/>
                <w:sz w:val="20"/>
                <w:szCs w:val="20"/>
              </w:rPr>
            </w:pPr>
            <w:r w:rsidRPr="00682ABB">
              <w:rPr>
                <w:rFonts w:ascii="Arial" w:hAnsi="Arial" w:cs="Arial"/>
                <w:sz w:val="20"/>
                <w:szCs w:val="20"/>
              </w:rPr>
              <w:t xml:space="preserve">Razrednici 5. – 8. </w:t>
            </w:r>
          </w:p>
        </w:tc>
      </w:tr>
      <w:tr w:rsidR="00682ABB" w:rsidRPr="00682ABB" w14:paraId="68749A8E" w14:textId="77777777" w:rsidTr="00370AA8">
        <w:trPr>
          <w:trHeight w:val="563"/>
        </w:trPr>
        <w:tc>
          <w:tcPr>
            <w:tcW w:w="2011" w:type="dxa"/>
            <w:shd w:val="clear" w:color="auto" w:fill="auto"/>
            <w:vAlign w:val="center"/>
          </w:tcPr>
          <w:p w14:paraId="65D0CB43" w14:textId="77777777" w:rsidR="00B71FC3" w:rsidRPr="00682ABB" w:rsidRDefault="00B71FC3"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612C0A1" w14:textId="77777777" w:rsidR="00B71FC3" w:rsidRPr="00682ABB" w:rsidRDefault="00B71FC3" w:rsidP="00370AA8">
            <w:pPr>
              <w:rPr>
                <w:rFonts w:ascii="Arial" w:hAnsi="Arial" w:cs="Arial"/>
                <w:sz w:val="20"/>
                <w:szCs w:val="20"/>
              </w:rPr>
            </w:pPr>
            <w:r w:rsidRPr="00682ABB">
              <w:rPr>
                <w:rFonts w:ascii="Arial" w:hAnsi="Arial" w:cs="Arial"/>
                <w:sz w:val="20"/>
                <w:szCs w:val="20"/>
              </w:rPr>
              <w:t xml:space="preserve">Sudjelovanjem u projektu Žuta vrpca </w:t>
            </w:r>
          </w:p>
        </w:tc>
      </w:tr>
      <w:tr w:rsidR="00682ABB" w:rsidRPr="00682ABB" w14:paraId="1EDDA945" w14:textId="77777777" w:rsidTr="00370AA8">
        <w:trPr>
          <w:trHeight w:val="563"/>
        </w:trPr>
        <w:tc>
          <w:tcPr>
            <w:tcW w:w="2011" w:type="dxa"/>
            <w:shd w:val="clear" w:color="auto" w:fill="auto"/>
            <w:vAlign w:val="center"/>
          </w:tcPr>
          <w:p w14:paraId="5C5A3105" w14:textId="77777777" w:rsidR="00B71FC3" w:rsidRPr="00682ABB" w:rsidRDefault="00B71FC3"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B177B30" w14:textId="77777777" w:rsidR="00B71FC3" w:rsidRPr="00682ABB" w:rsidRDefault="00B71FC3" w:rsidP="00370AA8">
            <w:pPr>
              <w:rPr>
                <w:rFonts w:ascii="Arial" w:hAnsi="Arial" w:cs="Arial"/>
                <w:sz w:val="20"/>
                <w:szCs w:val="20"/>
              </w:rPr>
            </w:pPr>
            <w:r w:rsidRPr="00682ABB">
              <w:rPr>
                <w:rFonts w:ascii="Arial" w:hAnsi="Arial" w:cs="Arial"/>
                <w:sz w:val="20"/>
                <w:szCs w:val="20"/>
              </w:rPr>
              <w:t xml:space="preserve">Siječanj  2022. </w:t>
            </w:r>
          </w:p>
        </w:tc>
      </w:tr>
      <w:tr w:rsidR="00682ABB" w:rsidRPr="00682ABB" w14:paraId="19E338F6" w14:textId="77777777" w:rsidTr="00370AA8">
        <w:trPr>
          <w:trHeight w:val="563"/>
        </w:trPr>
        <w:tc>
          <w:tcPr>
            <w:tcW w:w="2011" w:type="dxa"/>
            <w:shd w:val="clear" w:color="auto" w:fill="auto"/>
            <w:vAlign w:val="center"/>
          </w:tcPr>
          <w:p w14:paraId="38B384D3" w14:textId="77777777" w:rsidR="00B71FC3" w:rsidRPr="00682ABB" w:rsidRDefault="00B71FC3"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9FB5470" w14:textId="77777777" w:rsidR="00B71FC3" w:rsidRPr="00682ABB" w:rsidRDefault="00B71FC3" w:rsidP="00370AA8">
            <w:pPr>
              <w:rPr>
                <w:rFonts w:ascii="Arial" w:hAnsi="Arial" w:cs="Arial"/>
                <w:sz w:val="20"/>
                <w:szCs w:val="20"/>
              </w:rPr>
            </w:pPr>
            <w:r w:rsidRPr="00682ABB">
              <w:rPr>
                <w:rFonts w:ascii="Arial" w:hAnsi="Arial" w:cs="Arial"/>
                <w:sz w:val="20"/>
                <w:szCs w:val="20"/>
              </w:rPr>
              <w:t>Fotokopiranje radnih materijala</w:t>
            </w:r>
          </w:p>
        </w:tc>
      </w:tr>
      <w:tr w:rsidR="00682ABB" w:rsidRPr="00682ABB" w14:paraId="0E50861F" w14:textId="77777777" w:rsidTr="00370AA8">
        <w:trPr>
          <w:trHeight w:val="563"/>
        </w:trPr>
        <w:tc>
          <w:tcPr>
            <w:tcW w:w="2011" w:type="dxa"/>
            <w:shd w:val="clear" w:color="auto" w:fill="auto"/>
            <w:vAlign w:val="center"/>
          </w:tcPr>
          <w:p w14:paraId="3D0CFAE7" w14:textId="77777777" w:rsidR="00B71FC3" w:rsidRPr="00682ABB" w:rsidRDefault="00B71FC3"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60238F9" w14:textId="77777777" w:rsidR="00B71FC3" w:rsidRPr="00682ABB" w:rsidRDefault="00B71FC3" w:rsidP="00370AA8">
            <w:pPr>
              <w:rPr>
                <w:rFonts w:ascii="Arial" w:hAnsi="Arial" w:cs="Arial"/>
                <w:sz w:val="20"/>
                <w:szCs w:val="20"/>
              </w:rPr>
            </w:pPr>
            <w:r w:rsidRPr="00682ABB">
              <w:rPr>
                <w:rFonts w:ascii="Arial" w:hAnsi="Arial" w:cs="Arial"/>
                <w:sz w:val="20"/>
                <w:szCs w:val="20"/>
              </w:rPr>
              <w:t>Digitalni kviz, izrada plakata, izviješće na mrežnoj stranici škole</w:t>
            </w:r>
          </w:p>
        </w:tc>
      </w:tr>
    </w:tbl>
    <w:p w14:paraId="77945A79" w14:textId="77777777" w:rsidR="00C933D3" w:rsidRPr="00682ABB" w:rsidRDefault="00C933D3" w:rsidP="00511B81">
      <w:pPr>
        <w:rPr>
          <w:rFonts w:ascii="Arial" w:hAnsi="Arial" w:cs="Arial"/>
          <w:sz w:val="20"/>
          <w:szCs w:val="20"/>
        </w:rPr>
      </w:pPr>
    </w:p>
    <w:p w14:paraId="115FD74F" w14:textId="77777777" w:rsidR="00C933D3" w:rsidRPr="00682ABB" w:rsidRDefault="00C933D3" w:rsidP="00511B81">
      <w:pPr>
        <w:rPr>
          <w:rFonts w:ascii="Arial" w:hAnsi="Arial" w:cs="Arial"/>
          <w:sz w:val="20"/>
          <w:szCs w:val="20"/>
        </w:rPr>
      </w:pPr>
    </w:p>
    <w:p w14:paraId="43831D1A" w14:textId="77777777" w:rsidR="00292DEE" w:rsidRPr="00682ABB" w:rsidRDefault="00292DEE" w:rsidP="00511B81">
      <w:pPr>
        <w:rPr>
          <w:rFonts w:ascii="Arial" w:hAnsi="Arial" w:cs="Arial"/>
          <w:sz w:val="20"/>
          <w:szCs w:val="20"/>
        </w:rPr>
      </w:pPr>
    </w:p>
    <w:p w14:paraId="69E38250" w14:textId="77777777" w:rsidR="00292DEE" w:rsidRPr="00682ABB" w:rsidRDefault="00292DEE" w:rsidP="00511B81">
      <w:pPr>
        <w:rPr>
          <w:rFonts w:ascii="Arial" w:hAnsi="Arial" w:cs="Arial"/>
          <w:sz w:val="20"/>
          <w:szCs w:val="20"/>
        </w:rPr>
      </w:pPr>
    </w:p>
    <w:p w14:paraId="3C8F787F" w14:textId="77777777" w:rsidR="00292DEE" w:rsidRPr="00682ABB" w:rsidRDefault="00292DEE" w:rsidP="00511B81">
      <w:pPr>
        <w:rPr>
          <w:rFonts w:ascii="Arial" w:hAnsi="Arial" w:cs="Arial"/>
          <w:sz w:val="20"/>
          <w:szCs w:val="20"/>
        </w:rPr>
      </w:pPr>
    </w:p>
    <w:p w14:paraId="28551C15" w14:textId="77777777" w:rsidR="00292DEE" w:rsidRPr="00682ABB" w:rsidRDefault="00292DEE" w:rsidP="00511B81">
      <w:pPr>
        <w:rPr>
          <w:rFonts w:ascii="Arial" w:hAnsi="Arial" w:cs="Arial"/>
          <w:sz w:val="20"/>
          <w:szCs w:val="20"/>
        </w:rPr>
      </w:pPr>
    </w:p>
    <w:p w14:paraId="24D3B536" w14:textId="20CB0A41" w:rsidR="00511B81" w:rsidRPr="00682ABB" w:rsidRDefault="00511B81" w:rsidP="00511B81">
      <w:pPr>
        <w:rPr>
          <w:rFonts w:ascii="Arial" w:hAnsi="Arial" w:cs="Arial"/>
          <w:sz w:val="20"/>
          <w:szCs w:val="20"/>
        </w:rPr>
      </w:pPr>
      <w:r w:rsidRPr="00682ABB">
        <w:rPr>
          <w:rFonts w:ascii="Arial" w:hAnsi="Arial" w:cs="Arial"/>
          <w:sz w:val="20"/>
          <w:szCs w:val="20"/>
        </w:rPr>
        <w:lastRenderedPageBreak/>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7274C66" w14:textId="77777777" w:rsidTr="00442EAE">
        <w:tc>
          <w:tcPr>
            <w:tcW w:w="9228" w:type="dxa"/>
            <w:gridSpan w:val="2"/>
            <w:shd w:val="clear" w:color="auto" w:fill="auto"/>
            <w:vAlign w:val="center"/>
          </w:tcPr>
          <w:p w14:paraId="68DBA557" w14:textId="77777777" w:rsidR="00511B81" w:rsidRPr="00682ABB" w:rsidRDefault="00511B81" w:rsidP="007809E7">
            <w:pPr>
              <w:rPr>
                <w:rFonts w:ascii="Arial" w:hAnsi="Arial" w:cs="Arial"/>
                <w:b/>
                <w:sz w:val="20"/>
                <w:szCs w:val="20"/>
              </w:rPr>
            </w:pPr>
          </w:p>
          <w:p w14:paraId="4D62FACF" w14:textId="77777777" w:rsidR="00511B81" w:rsidRPr="00682ABB" w:rsidRDefault="00C062F2" w:rsidP="007809E7">
            <w:pPr>
              <w:jc w:val="center"/>
              <w:rPr>
                <w:rFonts w:ascii="Arial" w:hAnsi="Arial" w:cs="Arial"/>
                <w:b/>
                <w:sz w:val="20"/>
                <w:szCs w:val="20"/>
              </w:rPr>
            </w:pPr>
            <w:r w:rsidRPr="00682ABB">
              <w:rPr>
                <w:rFonts w:ascii="Arial" w:hAnsi="Arial" w:cs="Arial"/>
                <w:b/>
                <w:sz w:val="20"/>
                <w:szCs w:val="20"/>
              </w:rPr>
              <w:t>LIDRANO, m</w:t>
            </w:r>
            <w:r w:rsidR="00511B81" w:rsidRPr="00682ABB">
              <w:rPr>
                <w:rFonts w:ascii="Arial" w:hAnsi="Arial" w:cs="Arial"/>
                <w:b/>
                <w:sz w:val="20"/>
                <w:szCs w:val="20"/>
              </w:rPr>
              <w:t>atična škola</w:t>
            </w:r>
          </w:p>
          <w:p w14:paraId="693CA8DE" w14:textId="77777777" w:rsidR="00511B81" w:rsidRPr="00682ABB" w:rsidRDefault="00511B81" w:rsidP="007809E7">
            <w:pPr>
              <w:rPr>
                <w:rFonts w:ascii="Arial" w:hAnsi="Arial" w:cs="Arial"/>
                <w:sz w:val="20"/>
                <w:szCs w:val="20"/>
              </w:rPr>
            </w:pPr>
          </w:p>
        </w:tc>
      </w:tr>
      <w:tr w:rsidR="00682ABB" w:rsidRPr="00682ABB" w14:paraId="39E02AA4" w14:textId="77777777" w:rsidTr="00442EAE">
        <w:trPr>
          <w:trHeight w:val="567"/>
        </w:trPr>
        <w:tc>
          <w:tcPr>
            <w:tcW w:w="2011" w:type="dxa"/>
            <w:shd w:val="clear" w:color="auto" w:fill="auto"/>
            <w:vAlign w:val="center"/>
          </w:tcPr>
          <w:p w14:paraId="19AAD9A5"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A6C5AB2" w14:textId="77777777" w:rsidR="00511B81" w:rsidRPr="00682ABB" w:rsidRDefault="006439B9" w:rsidP="00C5530B">
            <w:pPr>
              <w:rPr>
                <w:rFonts w:ascii="Arial" w:hAnsi="Arial" w:cs="Arial"/>
                <w:sz w:val="20"/>
                <w:szCs w:val="20"/>
              </w:rPr>
            </w:pPr>
            <w:r w:rsidRPr="00682ABB">
              <w:rPr>
                <w:rFonts w:ascii="Arial" w:hAnsi="Arial" w:cs="Arial"/>
                <w:sz w:val="20"/>
                <w:szCs w:val="20"/>
              </w:rPr>
              <w:t>siječanj - o</w:t>
            </w:r>
            <w:r w:rsidR="00C33302" w:rsidRPr="00682ABB">
              <w:rPr>
                <w:rFonts w:ascii="Arial" w:hAnsi="Arial" w:cs="Arial"/>
                <w:sz w:val="20"/>
                <w:szCs w:val="20"/>
              </w:rPr>
              <w:t>žujak 202</w:t>
            </w:r>
            <w:r w:rsidR="00C5530B" w:rsidRPr="00682ABB">
              <w:rPr>
                <w:rFonts w:ascii="Arial" w:hAnsi="Arial" w:cs="Arial"/>
                <w:sz w:val="20"/>
                <w:szCs w:val="20"/>
              </w:rPr>
              <w:t>2</w:t>
            </w:r>
            <w:r w:rsidR="00C062F2"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5FE0289B" w14:textId="77777777" w:rsidTr="00442EAE">
        <w:trPr>
          <w:trHeight w:val="567"/>
        </w:trPr>
        <w:tc>
          <w:tcPr>
            <w:tcW w:w="2011" w:type="dxa"/>
            <w:shd w:val="clear" w:color="auto" w:fill="auto"/>
            <w:vAlign w:val="center"/>
          </w:tcPr>
          <w:p w14:paraId="67D0B675"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CF4A163" w14:textId="77777777" w:rsidR="00511B81" w:rsidRPr="00682ABB" w:rsidRDefault="00511B81" w:rsidP="007809E7">
            <w:pPr>
              <w:rPr>
                <w:rFonts w:ascii="Arial" w:hAnsi="Arial" w:cs="Arial"/>
                <w:sz w:val="20"/>
                <w:szCs w:val="20"/>
              </w:rPr>
            </w:pPr>
            <w:r w:rsidRPr="00682ABB">
              <w:rPr>
                <w:rFonts w:ascii="Arial" w:hAnsi="Arial" w:cs="Arial"/>
                <w:sz w:val="20"/>
                <w:szCs w:val="20"/>
              </w:rPr>
              <w:t>prikaz pripremljenih uradaka učenika i njihovih roditelja, pokazivanje kreativnih sposobnosti učenika te priznanje za uloženi trud</w:t>
            </w:r>
          </w:p>
        </w:tc>
      </w:tr>
      <w:tr w:rsidR="00682ABB" w:rsidRPr="00682ABB" w14:paraId="35A78045" w14:textId="77777777" w:rsidTr="00442EAE">
        <w:trPr>
          <w:trHeight w:val="563"/>
        </w:trPr>
        <w:tc>
          <w:tcPr>
            <w:tcW w:w="2011" w:type="dxa"/>
            <w:shd w:val="clear" w:color="auto" w:fill="auto"/>
            <w:vAlign w:val="center"/>
          </w:tcPr>
          <w:p w14:paraId="3582B3C0"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236A6BC"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i samopouzdanja učenika u literarnom, dramskom i novinarskom stvaralaštvu</w:t>
            </w:r>
          </w:p>
        </w:tc>
      </w:tr>
      <w:tr w:rsidR="00682ABB" w:rsidRPr="00682ABB" w14:paraId="2F9ABFDD" w14:textId="77777777" w:rsidTr="00442EAE">
        <w:trPr>
          <w:trHeight w:val="563"/>
        </w:trPr>
        <w:tc>
          <w:tcPr>
            <w:tcW w:w="2011" w:type="dxa"/>
            <w:shd w:val="clear" w:color="auto" w:fill="auto"/>
            <w:vAlign w:val="center"/>
          </w:tcPr>
          <w:p w14:paraId="75F0A836"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C7214F5" w14:textId="77777777" w:rsidR="00511B81" w:rsidRPr="00682ABB" w:rsidRDefault="00B72200" w:rsidP="007809E7">
            <w:pPr>
              <w:rPr>
                <w:rFonts w:ascii="Arial" w:hAnsi="Arial" w:cs="Arial"/>
                <w:sz w:val="20"/>
                <w:szCs w:val="20"/>
              </w:rPr>
            </w:pPr>
            <w:r w:rsidRPr="00682ABB">
              <w:rPr>
                <w:rFonts w:ascii="Arial" w:hAnsi="Arial" w:cs="Arial"/>
                <w:sz w:val="20"/>
                <w:szCs w:val="20"/>
              </w:rPr>
              <w:t xml:space="preserve">nastavnici hrvatskog jezika, </w:t>
            </w:r>
            <w:r w:rsidR="00511B81" w:rsidRPr="00682ABB">
              <w:rPr>
                <w:rFonts w:ascii="Arial" w:hAnsi="Arial" w:cs="Arial"/>
                <w:sz w:val="20"/>
                <w:szCs w:val="20"/>
              </w:rPr>
              <w:t xml:space="preserve"> učitelji razredne nastave</w:t>
            </w:r>
            <w:r w:rsidRPr="00682ABB">
              <w:rPr>
                <w:rFonts w:ascii="Arial" w:hAnsi="Arial" w:cs="Arial"/>
                <w:sz w:val="20"/>
                <w:szCs w:val="20"/>
              </w:rPr>
              <w:t xml:space="preserve"> i knjižničarka</w:t>
            </w:r>
          </w:p>
        </w:tc>
      </w:tr>
      <w:tr w:rsidR="00682ABB" w:rsidRPr="00682ABB" w14:paraId="2D0C6B0C" w14:textId="77777777" w:rsidTr="00442EAE">
        <w:trPr>
          <w:trHeight w:val="563"/>
        </w:trPr>
        <w:tc>
          <w:tcPr>
            <w:tcW w:w="2011" w:type="dxa"/>
            <w:shd w:val="clear" w:color="auto" w:fill="auto"/>
            <w:vAlign w:val="center"/>
          </w:tcPr>
          <w:p w14:paraId="5EBF585A"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AD5114" w14:textId="77777777" w:rsidR="00511B81" w:rsidRPr="00682ABB" w:rsidRDefault="00511B81" w:rsidP="007809E7">
            <w:pPr>
              <w:rPr>
                <w:rFonts w:ascii="Arial" w:hAnsi="Arial" w:cs="Arial"/>
                <w:sz w:val="20"/>
                <w:szCs w:val="20"/>
              </w:rPr>
            </w:pPr>
            <w:r w:rsidRPr="00682ABB">
              <w:rPr>
                <w:rFonts w:ascii="Arial" w:hAnsi="Arial" w:cs="Arial"/>
                <w:sz w:val="20"/>
                <w:szCs w:val="20"/>
              </w:rPr>
              <w:t>prema planu i programu</w:t>
            </w:r>
          </w:p>
        </w:tc>
      </w:tr>
      <w:tr w:rsidR="00682ABB" w:rsidRPr="00682ABB" w14:paraId="34672618" w14:textId="77777777" w:rsidTr="00442EAE">
        <w:trPr>
          <w:trHeight w:val="563"/>
        </w:trPr>
        <w:tc>
          <w:tcPr>
            <w:tcW w:w="2011" w:type="dxa"/>
            <w:shd w:val="clear" w:color="auto" w:fill="auto"/>
            <w:vAlign w:val="center"/>
          </w:tcPr>
          <w:p w14:paraId="50736BB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6F8732B" w14:textId="77777777" w:rsidR="00511B81" w:rsidRPr="00682ABB" w:rsidRDefault="00C5530B" w:rsidP="007809E7">
            <w:pPr>
              <w:rPr>
                <w:rFonts w:ascii="Arial" w:hAnsi="Arial" w:cs="Arial"/>
                <w:sz w:val="20"/>
                <w:szCs w:val="20"/>
              </w:rPr>
            </w:pPr>
            <w:r w:rsidRPr="00682ABB">
              <w:rPr>
                <w:rFonts w:ascii="Arial" w:hAnsi="Arial" w:cs="Arial"/>
                <w:sz w:val="20"/>
                <w:szCs w:val="20"/>
              </w:rPr>
              <w:t>siječanj - ožujak 2022</w:t>
            </w:r>
            <w:r w:rsidR="006439B9" w:rsidRPr="00682ABB">
              <w:rPr>
                <w:rFonts w:ascii="Arial" w:hAnsi="Arial" w:cs="Arial"/>
                <w:sz w:val="20"/>
                <w:szCs w:val="20"/>
              </w:rPr>
              <w:t>.</w:t>
            </w:r>
          </w:p>
        </w:tc>
      </w:tr>
      <w:tr w:rsidR="00682ABB" w:rsidRPr="00682ABB" w14:paraId="703F46EB" w14:textId="77777777" w:rsidTr="00442EAE">
        <w:trPr>
          <w:trHeight w:val="563"/>
        </w:trPr>
        <w:tc>
          <w:tcPr>
            <w:tcW w:w="2011" w:type="dxa"/>
            <w:shd w:val="clear" w:color="auto" w:fill="auto"/>
            <w:vAlign w:val="center"/>
          </w:tcPr>
          <w:p w14:paraId="742D28BA"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38068C0" w14:textId="77777777" w:rsidR="00511B81" w:rsidRPr="00682ABB" w:rsidRDefault="00142E51" w:rsidP="007809E7">
            <w:pPr>
              <w:rPr>
                <w:rFonts w:ascii="Arial" w:hAnsi="Arial" w:cs="Arial"/>
                <w:sz w:val="20"/>
                <w:szCs w:val="20"/>
              </w:rPr>
            </w:pPr>
            <w:r w:rsidRPr="00682ABB">
              <w:rPr>
                <w:rFonts w:ascii="Arial" w:hAnsi="Arial" w:cs="Arial"/>
                <w:sz w:val="20"/>
                <w:szCs w:val="20"/>
              </w:rPr>
              <w:t>/</w:t>
            </w:r>
          </w:p>
        </w:tc>
      </w:tr>
      <w:tr w:rsidR="00682ABB" w:rsidRPr="00682ABB" w14:paraId="67DA60E2" w14:textId="77777777" w:rsidTr="00442EAE">
        <w:trPr>
          <w:trHeight w:val="563"/>
        </w:trPr>
        <w:tc>
          <w:tcPr>
            <w:tcW w:w="2011" w:type="dxa"/>
            <w:shd w:val="clear" w:color="auto" w:fill="auto"/>
            <w:vAlign w:val="center"/>
          </w:tcPr>
          <w:p w14:paraId="469095EA"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3D40541"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daljnji plasman učenika na područni, županijski ili državni susret Lidrano </w:t>
            </w:r>
          </w:p>
        </w:tc>
      </w:tr>
    </w:tbl>
    <w:p w14:paraId="3FC3A8E0" w14:textId="77777777" w:rsidR="009D2483" w:rsidRPr="00682ABB" w:rsidRDefault="009D2483" w:rsidP="00511B81">
      <w:pPr>
        <w:rPr>
          <w:rFonts w:ascii="Arial" w:hAnsi="Arial" w:cs="Arial"/>
          <w:sz w:val="20"/>
          <w:szCs w:val="20"/>
        </w:rPr>
      </w:pPr>
    </w:p>
    <w:p w14:paraId="50326CFF" w14:textId="77777777" w:rsidR="00C062F2" w:rsidRPr="00682ABB" w:rsidRDefault="00C062F2" w:rsidP="00511B81">
      <w:pPr>
        <w:rPr>
          <w:rFonts w:ascii="Arial" w:hAnsi="Arial" w:cs="Arial"/>
          <w:sz w:val="20"/>
          <w:szCs w:val="20"/>
        </w:rPr>
      </w:pPr>
    </w:p>
    <w:p w14:paraId="398C4163" w14:textId="77777777" w:rsidR="00C062F2" w:rsidRPr="00682ABB" w:rsidRDefault="00C062F2" w:rsidP="00511B81">
      <w:pPr>
        <w:rPr>
          <w:rFonts w:ascii="Arial" w:hAnsi="Arial" w:cs="Arial"/>
          <w:sz w:val="20"/>
          <w:szCs w:val="20"/>
        </w:rPr>
      </w:pPr>
    </w:p>
    <w:p w14:paraId="54B54922" w14:textId="77777777" w:rsidR="00C062F2" w:rsidRPr="00682ABB" w:rsidRDefault="00C062F2" w:rsidP="00511B81">
      <w:pPr>
        <w:rPr>
          <w:rFonts w:ascii="Arial" w:hAnsi="Arial" w:cs="Arial"/>
          <w:sz w:val="20"/>
          <w:szCs w:val="20"/>
        </w:rPr>
      </w:pPr>
    </w:p>
    <w:p w14:paraId="49C372D8" w14:textId="77777777" w:rsidR="00C062F2" w:rsidRPr="00682ABB" w:rsidRDefault="00C062F2" w:rsidP="00511B81">
      <w:pPr>
        <w:rPr>
          <w:rFonts w:ascii="Arial" w:hAnsi="Arial" w:cs="Arial"/>
          <w:sz w:val="20"/>
          <w:szCs w:val="20"/>
        </w:rPr>
      </w:pPr>
    </w:p>
    <w:p w14:paraId="6A19ABF9" w14:textId="77777777" w:rsidR="00C062F2" w:rsidRPr="00682ABB" w:rsidRDefault="00C062F2" w:rsidP="00511B81">
      <w:pPr>
        <w:rPr>
          <w:rFonts w:ascii="Arial" w:hAnsi="Arial" w:cs="Arial"/>
          <w:sz w:val="20"/>
          <w:szCs w:val="20"/>
        </w:rPr>
      </w:pPr>
    </w:p>
    <w:p w14:paraId="75E751AF" w14:textId="224FD218" w:rsidR="002471C2" w:rsidRPr="00682ABB" w:rsidRDefault="002471C2" w:rsidP="00511B81">
      <w:pPr>
        <w:rPr>
          <w:rFonts w:ascii="Arial" w:hAnsi="Arial" w:cs="Arial"/>
          <w:sz w:val="20"/>
          <w:szCs w:val="20"/>
        </w:rPr>
      </w:pPr>
    </w:p>
    <w:p w14:paraId="4635ABCC" w14:textId="62D61408" w:rsidR="00511B81" w:rsidRPr="00682ABB" w:rsidRDefault="00511B81" w:rsidP="00511B81">
      <w:pPr>
        <w:rPr>
          <w:rFonts w:ascii="Arial" w:hAnsi="Arial" w:cs="Arial"/>
          <w:sz w:val="20"/>
          <w:szCs w:val="20"/>
        </w:rPr>
      </w:pPr>
    </w:p>
    <w:p w14:paraId="140C8974"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5C8B0B5" w14:textId="77777777" w:rsidTr="007809E7">
        <w:tc>
          <w:tcPr>
            <w:tcW w:w="9228" w:type="dxa"/>
            <w:gridSpan w:val="2"/>
            <w:vAlign w:val="center"/>
          </w:tcPr>
          <w:p w14:paraId="4001E089" w14:textId="77777777" w:rsidR="00511B81" w:rsidRPr="00682ABB" w:rsidRDefault="00511B81" w:rsidP="007809E7">
            <w:pPr>
              <w:rPr>
                <w:rFonts w:ascii="Arial" w:hAnsi="Arial" w:cs="Arial"/>
                <w:b/>
                <w:sz w:val="20"/>
                <w:szCs w:val="20"/>
              </w:rPr>
            </w:pPr>
          </w:p>
          <w:p w14:paraId="230FC6DB" w14:textId="72371320" w:rsidR="00511B81" w:rsidRPr="00682ABB" w:rsidRDefault="009A2926" w:rsidP="007809E7">
            <w:pPr>
              <w:jc w:val="center"/>
              <w:rPr>
                <w:rFonts w:ascii="Arial" w:hAnsi="Arial" w:cs="Arial"/>
                <w:b/>
                <w:sz w:val="20"/>
                <w:szCs w:val="20"/>
              </w:rPr>
            </w:pPr>
            <w:r w:rsidRPr="00682ABB">
              <w:rPr>
                <w:rFonts w:ascii="Arial" w:hAnsi="Arial" w:cs="Arial"/>
                <w:b/>
                <w:sz w:val="20"/>
                <w:szCs w:val="20"/>
              </w:rPr>
              <w:t>ŠKOLSKO NATJECANJE LIK 202</w:t>
            </w:r>
            <w:r w:rsidR="00F113A7" w:rsidRPr="00682ABB">
              <w:rPr>
                <w:rFonts w:ascii="Arial" w:hAnsi="Arial" w:cs="Arial"/>
                <w:b/>
                <w:sz w:val="20"/>
                <w:szCs w:val="20"/>
              </w:rPr>
              <w:t>2</w:t>
            </w:r>
            <w:r w:rsidR="00C062F2" w:rsidRPr="00682ABB">
              <w:rPr>
                <w:rFonts w:ascii="Arial" w:hAnsi="Arial" w:cs="Arial"/>
                <w:b/>
                <w:sz w:val="20"/>
                <w:szCs w:val="20"/>
              </w:rPr>
              <w:t>., m</w:t>
            </w:r>
            <w:r w:rsidR="00511B81" w:rsidRPr="00682ABB">
              <w:rPr>
                <w:rFonts w:ascii="Arial" w:hAnsi="Arial" w:cs="Arial"/>
                <w:b/>
                <w:sz w:val="20"/>
                <w:szCs w:val="20"/>
              </w:rPr>
              <w:t>atična škola</w:t>
            </w:r>
          </w:p>
          <w:p w14:paraId="2F4C864B" w14:textId="77777777" w:rsidR="00511B81" w:rsidRPr="00682ABB" w:rsidRDefault="00511B81" w:rsidP="007809E7">
            <w:pPr>
              <w:rPr>
                <w:rFonts w:ascii="Arial" w:hAnsi="Arial" w:cs="Arial"/>
                <w:sz w:val="20"/>
                <w:szCs w:val="20"/>
              </w:rPr>
            </w:pPr>
          </w:p>
        </w:tc>
      </w:tr>
      <w:tr w:rsidR="00682ABB" w:rsidRPr="00682ABB" w14:paraId="651F0DE0" w14:textId="77777777" w:rsidTr="007809E7">
        <w:trPr>
          <w:trHeight w:val="567"/>
        </w:trPr>
        <w:tc>
          <w:tcPr>
            <w:tcW w:w="2011" w:type="dxa"/>
            <w:vAlign w:val="center"/>
          </w:tcPr>
          <w:p w14:paraId="1F2FD1D8"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089206E4" w14:textId="77777777" w:rsidR="00511B81" w:rsidRPr="00682ABB" w:rsidRDefault="00C33302" w:rsidP="00AF3C62">
            <w:pPr>
              <w:rPr>
                <w:rFonts w:ascii="Arial" w:hAnsi="Arial" w:cs="Arial"/>
                <w:sz w:val="20"/>
                <w:szCs w:val="20"/>
              </w:rPr>
            </w:pPr>
            <w:r w:rsidRPr="00682ABB">
              <w:rPr>
                <w:rFonts w:ascii="Arial" w:hAnsi="Arial" w:cs="Arial"/>
                <w:sz w:val="20"/>
                <w:szCs w:val="20"/>
              </w:rPr>
              <w:t>veljača 202</w:t>
            </w:r>
            <w:r w:rsidR="00AF3C62" w:rsidRPr="00682ABB">
              <w:rPr>
                <w:rFonts w:ascii="Arial" w:hAnsi="Arial" w:cs="Arial"/>
                <w:sz w:val="20"/>
                <w:szCs w:val="20"/>
              </w:rPr>
              <w:t>2</w:t>
            </w:r>
            <w:r w:rsidR="00A95503" w:rsidRPr="00682ABB">
              <w:rPr>
                <w:rFonts w:ascii="Arial" w:hAnsi="Arial" w:cs="Arial"/>
                <w:sz w:val="20"/>
                <w:szCs w:val="20"/>
              </w:rPr>
              <w:t>.</w:t>
            </w:r>
            <w:r w:rsidR="00C062F2"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22F1FD89" w14:textId="77777777" w:rsidTr="007809E7">
        <w:trPr>
          <w:trHeight w:val="567"/>
        </w:trPr>
        <w:tc>
          <w:tcPr>
            <w:tcW w:w="2011" w:type="dxa"/>
            <w:vAlign w:val="center"/>
          </w:tcPr>
          <w:p w14:paraId="73643B4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vAlign w:val="center"/>
          </w:tcPr>
          <w:p w14:paraId="67437BD1" w14:textId="77777777" w:rsidR="00511B81" w:rsidRPr="00682ABB" w:rsidRDefault="00511B81" w:rsidP="007809E7">
            <w:pPr>
              <w:rPr>
                <w:rFonts w:ascii="Arial" w:hAnsi="Arial" w:cs="Arial"/>
                <w:sz w:val="20"/>
                <w:szCs w:val="20"/>
              </w:rPr>
            </w:pPr>
            <w:r w:rsidRPr="00682ABB">
              <w:rPr>
                <w:rFonts w:ascii="Arial" w:hAnsi="Arial" w:cs="Arial"/>
                <w:bCs/>
                <w:sz w:val="20"/>
                <w:szCs w:val="20"/>
              </w:rPr>
              <w:t>u školskom prostoru prikaz uradaka učenika i njihovih voditelja - cilj je pokazati kreativne sposobnosti svakog učenika, te mu odati priznanje za uloženi trud</w:t>
            </w:r>
          </w:p>
        </w:tc>
      </w:tr>
      <w:tr w:rsidR="00682ABB" w:rsidRPr="00682ABB" w14:paraId="71ACFF82" w14:textId="77777777" w:rsidTr="007809E7">
        <w:trPr>
          <w:trHeight w:val="563"/>
        </w:trPr>
        <w:tc>
          <w:tcPr>
            <w:tcW w:w="2011" w:type="dxa"/>
            <w:vAlign w:val="center"/>
          </w:tcPr>
          <w:p w14:paraId="389826DE"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vAlign w:val="center"/>
          </w:tcPr>
          <w:p w14:paraId="4017F208"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kreativnosti i samopouzdanja učenika u likovnom stvaralaštvu</w:t>
            </w:r>
          </w:p>
        </w:tc>
      </w:tr>
      <w:tr w:rsidR="00682ABB" w:rsidRPr="00682ABB" w14:paraId="04A3CCEE" w14:textId="77777777" w:rsidTr="007809E7">
        <w:trPr>
          <w:trHeight w:val="563"/>
        </w:trPr>
        <w:tc>
          <w:tcPr>
            <w:tcW w:w="2011" w:type="dxa"/>
            <w:vAlign w:val="center"/>
          </w:tcPr>
          <w:p w14:paraId="14D31FE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vAlign w:val="center"/>
          </w:tcPr>
          <w:p w14:paraId="027CB120" w14:textId="77777777" w:rsidR="00511B81" w:rsidRPr="00682ABB" w:rsidRDefault="007C3D96" w:rsidP="007809E7">
            <w:pPr>
              <w:rPr>
                <w:rFonts w:ascii="Arial" w:hAnsi="Arial" w:cs="Arial"/>
                <w:sz w:val="20"/>
                <w:szCs w:val="20"/>
              </w:rPr>
            </w:pPr>
            <w:r w:rsidRPr="00682ABB">
              <w:rPr>
                <w:rFonts w:ascii="Arial" w:hAnsi="Arial" w:cs="Arial"/>
                <w:sz w:val="20"/>
                <w:szCs w:val="20"/>
              </w:rPr>
              <w:t>Ivana Salopek Turina, učiteljica razredne nastave s pojačanim programom likovne kulture</w:t>
            </w:r>
          </w:p>
        </w:tc>
      </w:tr>
      <w:tr w:rsidR="00682ABB" w:rsidRPr="00682ABB" w14:paraId="7DFC16A8" w14:textId="77777777" w:rsidTr="007809E7">
        <w:trPr>
          <w:trHeight w:val="563"/>
        </w:trPr>
        <w:tc>
          <w:tcPr>
            <w:tcW w:w="2011" w:type="dxa"/>
            <w:vAlign w:val="center"/>
          </w:tcPr>
          <w:p w14:paraId="1AF971B3"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6E8BA314"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jednom godišnje </w:t>
            </w:r>
          </w:p>
        </w:tc>
      </w:tr>
      <w:tr w:rsidR="00682ABB" w:rsidRPr="00682ABB" w14:paraId="48F18C93" w14:textId="77777777" w:rsidTr="007809E7">
        <w:trPr>
          <w:trHeight w:val="563"/>
        </w:trPr>
        <w:tc>
          <w:tcPr>
            <w:tcW w:w="2011" w:type="dxa"/>
            <w:vAlign w:val="center"/>
          </w:tcPr>
          <w:p w14:paraId="4AFE324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vAlign w:val="center"/>
          </w:tcPr>
          <w:p w14:paraId="14DBA264" w14:textId="77777777" w:rsidR="00511B81" w:rsidRPr="00682ABB" w:rsidRDefault="00AF3C62" w:rsidP="007809E7">
            <w:pPr>
              <w:rPr>
                <w:rFonts w:ascii="Arial" w:hAnsi="Arial" w:cs="Arial"/>
                <w:sz w:val="20"/>
                <w:szCs w:val="20"/>
              </w:rPr>
            </w:pPr>
            <w:r w:rsidRPr="00682ABB">
              <w:rPr>
                <w:rFonts w:ascii="Arial" w:hAnsi="Arial" w:cs="Arial"/>
                <w:sz w:val="20"/>
                <w:szCs w:val="20"/>
              </w:rPr>
              <w:t>veljača 2022</w:t>
            </w:r>
            <w:r w:rsidR="006439B9" w:rsidRPr="00682ABB">
              <w:rPr>
                <w:rFonts w:ascii="Arial" w:hAnsi="Arial" w:cs="Arial"/>
                <w:sz w:val="20"/>
                <w:szCs w:val="20"/>
              </w:rPr>
              <w:t>.</w:t>
            </w:r>
          </w:p>
        </w:tc>
      </w:tr>
      <w:tr w:rsidR="00682ABB" w:rsidRPr="00682ABB" w14:paraId="2D5F7447" w14:textId="77777777" w:rsidTr="007809E7">
        <w:trPr>
          <w:trHeight w:val="563"/>
        </w:trPr>
        <w:tc>
          <w:tcPr>
            <w:tcW w:w="2011" w:type="dxa"/>
            <w:vAlign w:val="center"/>
          </w:tcPr>
          <w:p w14:paraId="75AAD0B8"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35162392" w14:textId="77777777" w:rsidR="00511B81" w:rsidRPr="00682ABB" w:rsidRDefault="0024242A" w:rsidP="007809E7">
            <w:pPr>
              <w:rPr>
                <w:rFonts w:ascii="Arial" w:hAnsi="Arial" w:cs="Arial"/>
                <w:sz w:val="20"/>
                <w:szCs w:val="20"/>
              </w:rPr>
            </w:pPr>
            <w:r w:rsidRPr="00682ABB">
              <w:rPr>
                <w:rFonts w:ascii="Arial" w:hAnsi="Arial" w:cs="Arial"/>
                <w:sz w:val="20"/>
                <w:szCs w:val="20"/>
              </w:rPr>
              <w:t>s</w:t>
            </w:r>
            <w:r w:rsidR="00511B81" w:rsidRPr="00682ABB">
              <w:rPr>
                <w:rFonts w:ascii="Arial" w:hAnsi="Arial" w:cs="Arial"/>
                <w:sz w:val="20"/>
                <w:szCs w:val="20"/>
              </w:rPr>
              <w:t>redstva potrebna za nabavu materijala za rad (žica, karton, boja …).</w:t>
            </w:r>
          </w:p>
        </w:tc>
      </w:tr>
      <w:tr w:rsidR="00682ABB" w:rsidRPr="00682ABB" w14:paraId="1BFF437C" w14:textId="77777777" w:rsidTr="007809E7">
        <w:trPr>
          <w:trHeight w:val="563"/>
        </w:trPr>
        <w:tc>
          <w:tcPr>
            <w:tcW w:w="2011" w:type="dxa"/>
            <w:vAlign w:val="center"/>
          </w:tcPr>
          <w:p w14:paraId="41FC924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1184500A"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daljnji plasman </w:t>
            </w:r>
            <w:r w:rsidR="009A2926" w:rsidRPr="00682ABB">
              <w:rPr>
                <w:rFonts w:ascii="Arial" w:hAnsi="Arial" w:cs="Arial"/>
                <w:sz w:val="20"/>
                <w:szCs w:val="20"/>
              </w:rPr>
              <w:t>učenika na Županijski LIK – 2020</w:t>
            </w:r>
            <w:r w:rsidRPr="00682ABB">
              <w:rPr>
                <w:rFonts w:ascii="Arial" w:hAnsi="Arial" w:cs="Arial"/>
                <w:sz w:val="20"/>
                <w:szCs w:val="20"/>
              </w:rPr>
              <w:t>.</w:t>
            </w:r>
          </w:p>
        </w:tc>
      </w:tr>
    </w:tbl>
    <w:p w14:paraId="2ACCBA33" w14:textId="77777777" w:rsidR="00511B81" w:rsidRPr="00682ABB" w:rsidRDefault="00511B81" w:rsidP="00511B81">
      <w:pPr>
        <w:rPr>
          <w:rFonts w:ascii="Arial" w:hAnsi="Arial" w:cs="Arial"/>
        </w:rPr>
      </w:pPr>
    </w:p>
    <w:p w14:paraId="0B0FFB51" w14:textId="1125FA00" w:rsidR="00511B81" w:rsidRPr="00682ABB" w:rsidRDefault="00511B81" w:rsidP="00511B81">
      <w:pPr>
        <w:rPr>
          <w:rFonts w:ascii="Arial" w:hAnsi="Arial" w:cs="Arial"/>
        </w:rPr>
      </w:pPr>
    </w:p>
    <w:p w14:paraId="78F47CDB" w14:textId="5AF05F76" w:rsidR="00467BA8" w:rsidRPr="00682ABB" w:rsidRDefault="00467BA8" w:rsidP="00511B81">
      <w:pPr>
        <w:rPr>
          <w:rFonts w:ascii="Arial" w:hAnsi="Arial" w:cs="Arial"/>
        </w:rPr>
      </w:pPr>
    </w:p>
    <w:p w14:paraId="00981F9C" w14:textId="2CE1AD3C" w:rsidR="00467BA8" w:rsidRPr="00682ABB" w:rsidRDefault="00467BA8" w:rsidP="00511B81">
      <w:pPr>
        <w:rPr>
          <w:rFonts w:ascii="Arial" w:hAnsi="Arial" w:cs="Arial"/>
        </w:rPr>
      </w:pPr>
    </w:p>
    <w:p w14:paraId="6377FFFD" w14:textId="77777777" w:rsidR="00467BA8" w:rsidRPr="00682ABB" w:rsidRDefault="00467BA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F6688" w:rsidRPr="00682ABB" w14:paraId="029961D3" w14:textId="77777777" w:rsidTr="00370AA8">
        <w:tc>
          <w:tcPr>
            <w:tcW w:w="9228" w:type="dxa"/>
            <w:gridSpan w:val="2"/>
            <w:vAlign w:val="center"/>
          </w:tcPr>
          <w:p w14:paraId="23DA8B17" w14:textId="77777777" w:rsidR="00EF6688" w:rsidRPr="00682ABB" w:rsidRDefault="00EF6688" w:rsidP="00370AA8">
            <w:pPr>
              <w:rPr>
                <w:rFonts w:ascii="Arial" w:hAnsi="Arial" w:cs="Arial"/>
                <w:b/>
                <w:sz w:val="20"/>
                <w:szCs w:val="20"/>
              </w:rPr>
            </w:pPr>
          </w:p>
          <w:p w14:paraId="1216AB34" w14:textId="086EC3AF" w:rsidR="00EF6688" w:rsidRPr="00682ABB" w:rsidRDefault="00EF6688" w:rsidP="00370AA8">
            <w:pPr>
              <w:jc w:val="center"/>
              <w:rPr>
                <w:rFonts w:ascii="Arial" w:hAnsi="Arial" w:cs="Arial"/>
                <w:b/>
                <w:sz w:val="20"/>
                <w:szCs w:val="20"/>
              </w:rPr>
            </w:pPr>
            <w:r w:rsidRPr="00682ABB">
              <w:rPr>
                <w:rFonts w:ascii="Arial" w:hAnsi="Arial" w:cs="Arial"/>
                <w:b/>
                <w:sz w:val="20"/>
                <w:szCs w:val="20"/>
              </w:rPr>
              <w:t>ŠKOLSKO NATJECANJE IZ MATEMATIKE 2022., matična škola</w:t>
            </w:r>
          </w:p>
          <w:p w14:paraId="0AB2A610" w14:textId="77777777" w:rsidR="00EF6688" w:rsidRPr="00682ABB" w:rsidRDefault="00EF6688" w:rsidP="00370AA8">
            <w:pPr>
              <w:rPr>
                <w:rFonts w:ascii="Arial" w:hAnsi="Arial" w:cs="Arial"/>
                <w:sz w:val="20"/>
                <w:szCs w:val="20"/>
              </w:rPr>
            </w:pPr>
          </w:p>
        </w:tc>
      </w:tr>
      <w:tr w:rsidR="00682ABB" w:rsidRPr="00682ABB" w14:paraId="6519483F" w14:textId="77777777" w:rsidTr="00370AA8">
        <w:trPr>
          <w:trHeight w:val="567"/>
        </w:trPr>
        <w:tc>
          <w:tcPr>
            <w:tcW w:w="2011" w:type="dxa"/>
            <w:vAlign w:val="center"/>
          </w:tcPr>
          <w:p w14:paraId="514A7CFF" w14:textId="77777777" w:rsidR="00EF6688" w:rsidRPr="00682ABB" w:rsidRDefault="00EF6688"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31AA15F6" w14:textId="23C278BF" w:rsidR="00EF6688" w:rsidRPr="00682ABB" w:rsidRDefault="00EF6688" w:rsidP="00370AA8">
            <w:pPr>
              <w:rPr>
                <w:rFonts w:ascii="Arial" w:hAnsi="Arial" w:cs="Arial"/>
                <w:sz w:val="20"/>
                <w:szCs w:val="20"/>
              </w:rPr>
            </w:pPr>
            <w:r w:rsidRPr="00682ABB">
              <w:rPr>
                <w:rFonts w:ascii="Arial" w:hAnsi="Arial" w:cs="Arial"/>
                <w:sz w:val="20"/>
                <w:szCs w:val="20"/>
              </w:rPr>
              <w:t>siječanj 2022., matična škola</w:t>
            </w:r>
          </w:p>
        </w:tc>
      </w:tr>
      <w:tr w:rsidR="00682ABB" w:rsidRPr="00682ABB" w14:paraId="0DC5A173" w14:textId="77777777" w:rsidTr="00370AA8">
        <w:trPr>
          <w:trHeight w:val="567"/>
        </w:trPr>
        <w:tc>
          <w:tcPr>
            <w:tcW w:w="2011" w:type="dxa"/>
            <w:vAlign w:val="center"/>
          </w:tcPr>
          <w:p w14:paraId="15F5767A" w14:textId="77777777" w:rsidR="00EF6688" w:rsidRPr="00682ABB" w:rsidRDefault="00EF6688" w:rsidP="00370AA8">
            <w:pPr>
              <w:rPr>
                <w:rFonts w:ascii="Arial" w:hAnsi="Arial" w:cs="Arial"/>
                <w:b/>
                <w:sz w:val="20"/>
                <w:szCs w:val="20"/>
              </w:rPr>
            </w:pPr>
            <w:r w:rsidRPr="00682ABB">
              <w:rPr>
                <w:rFonts w:ascii="Arial" w:hAnsi="Arial" w:cs="Arial"/>
                <w:b/>
                <w:sz w:val="20"/>
                <w:szCs w:val="20"/>
              </w:rPr>
              <w:t>Ciljevi:</w:t>
            </w:r>
          </w:p>
        </w:tc>
        <w:tc>
          <w:tcPr>
            <w:tcW w:w="7217" w:type="dxa"/>
            <w:vAlign w:val="center"/>
          </w:tcPr>
          <w:p w14:paraId="04CED4C8" w14:textId="13D34BB7" w:rsidR="00EF6688" w:rsidRPr="00682ABB" w:rsidRDefault="00EF6688" w:rsidP="00370AA8">
            <w:pPr>
              <w:rPr>
                <w:rFonts w:ascii="Arial" w:hAnsi="Arial" w:cs="Arial"/>
                <w:sz w:val="20"/>
                <w:szCs w:val="20"/>
              </w:rPr>
            </w:pPr>
            <w:r w:rsidRPr="00682ABB">
              <w:rPr>
                <w:rFonts w:ascii="Arial" w:hAnsi="Arial" w:cs="Arial"/>
                <w:sz w:val="20"/>
                <w:szCs w:val="20"/>
              </w:rPr>
              <w:t>Pokazati znanje iz matematike</w:t>
            </w:r>
          </w:p>
        </w:tc>
      </w:tr>
      <w:tr w:rsidR="00682ABB" w:rsidRPr="00682ABB" w14:paraId="4A3CD499" w14:textId="77777777" w:rsidTr="00370AA8">
        <w:trPr>
          <w:trHeight w:val="563"/>
        </w:trPr>
        <w:tc>
          <w:tcPr>
            <w:tcW w:w="2011" w:type="dxa"/>
            <w:vAlign w:val="center"/>
          </w:tcPr>
          <w:p w14:paraId="71CF735E" w14:textId="77777777" w:rsidR="00EF6688" w:rsidRPr="00682ABB" w:rsidRDefault="00EF6688" w:rsidP="00370AA8">
            <w:pPr>
              <w:rPr>
                <w:rFonts w:ascii="Arial" w:hAnsi="Arial" w:cs="Arial"/>
                <w:b/>
                <w:sz w:val="20"/>
                <w:szCs w:val="20"/>
              </w:rPr>
            </w:pPr>
            <w:r w:rsidRPr="00682ABB">
              <w:rPr>
                <w:rFonts w:ascii="Arial" w:hAnsi="Arial" w:cs="Arial"/>
                <w:b/>
                <w:sz w:val="20"/>
                <w:szCs w:val="20"/>
              </w:rPr>
              <w:t>Namjena:</w:t>
            </w:r>
          </w:p>
        </w:tc>
        <w:tc>
          <w:tcPr>
            <w:tcW w:w="7217" w:type="dxa"/>
            <w:vAlign w:val="center"/>
          </w:tcPr>
          <w:p w14:paraId="3E89DF00" w14:textId="5D8B579A" w:rsidR="00EF6688" w:rsidRPr="00682ABB" w:rsidRDefault="00EF6688" w:rsidP="00EF6688">
            <w:pPr>
              <w:rPr>
                <w:rFonts w:ascii="Arial" w:hAnsi="Arial" w:cs="Arial"/>
                <w:sz w:val="20"/>
                <w:szCs w:val="20"/>
              </w:rPr>
            </w:pPr>
            <w:r w:rsidRPr="00682ABB">
              <w:rPr>
                <w:rFonts w:ascii="Arial" w:hAnsi="Arial" w:cs="Arial"/>
                <w:sz w:val="20"/>
                <w:szCs w:val="20"/>
              </w:rPr>
              <w:t>razvijanje natjecateljski duh kod učenika</w:t>
            </w:r>
          </w:p>
        </w:tc>
      </w:tr>
      <w:tr w:rsidR="00682ABB" w:rsidRPr="00682ABB" w14:paraId="04500D80" w14:textId="77777777" w:rsidTr="00370AA8">
        <w:trPr>
          <w:trHeight w:val="563"/>
        </w:trPr>
        <w:tc>
          <w:tcPr>
            <w:tcW w:w="2011" w:type="dxa"/>
            <w:vAlign w:val="center"/>
          </w:tcPr>
          <w:p w14:paraId="1AB4C401" w14:textId="77777777" w:rsidR="00EF6688" w:rsidRPr="00682ABB" w:rsidRDefault="00EF6688" w:rsidP="00370AA8">
            <w:pPr>
              <w:rPr>
                <w:rFonts w:ascii="Arial" w:hAnsi="Arial" w:cs="Arial"/>
                <w:b/>
                <w:sz w:val="20"/>
                <w:szCs w:val="20"/>
              </w:rPr>
            </w:pPr>
            <w:r w:rsidRPr="00682ABB">
              <w:rPr>
                <w:rFonts w:ascii="Arial" w:hAnsi="Arial" w:cs="Arial"/>
                <w:b/>
                <w:sz w:val="20"/>
                <w:szCs w:val="20"/>
              </w:rPr>
              <w:t>Nositelj:</w:t>
            </w:r>
          </w:p>
        </w:tc>
        <w:tc>
          <w:tcPr>
            <w:tcW w:w="7217" w:type="dxa"/>
            <w:vAlign w:val="center"/>
          </w:tcPr>
          <w:p w14:paraId="23D02CB6" w14:textId="4C3F9605" w:rsidR="00EF6688" w:rsidRPr="00682ABB" w:rsidRDefault="00EF6688" w:rsidP="00370AA8">
            <w:pPr>
              <w:rPr>
                <w:rFonts w:ascii="Arial" w:hAnsi="Arial" w:cs="Arial"/>
                <w:sz w:val="20"/>
                <w:szCs w:val="20"/>
              </w:rPr>
            </w:pPr>
            <w:r w:rsidRPr="00682ABB">
              <w:rPr>
                <w:rFonts w:ascii="Arial" w:hAnsi="Arial" w:cs="Arial"/>
                <w:sz w:val="20"/>
                <w:szCs w:val="20"/>
              </w:rPr>
              <w:t>Igor Salopek, dipl.uč</w:t>
            </w:r>
          </w:p>
        </w:tc>
      </w:tr>
      <w:tr w:rsidR="00682ABB" w:rsidRPr="00682ABB" w14:paraId="0BFBB841" w14:textId="77777777" w:rsidTr="00370AA8">
        <w:trPr>
          <w:trHeight w:val="563"/>
        </w:trPr>
        <w:tc>
          <w:tcPr>
            <w:tcW w:w="2011" w:type="dxa"/>
            <w:vAlign w:val="center"/>
          </w:tcPr>
          <w:p w14:paraId="0E2290A4" w14:textId="77777777" w:rsidR="00EF6688" w:rsidRPr="00682ABB" w:rsidRDefault="00EF6688" w:rsidP="00370AA8">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5F138C56" w14:textId="77777777" w:rsidR="00EF6688" w:rsidRPr="00682ABB" w:rsidRDefault="00EF6688" w:rsidP="00370AA8">
            <w:pPr>
              <w:rPr>
                <w:rFonts w:ascii="Arial" w:hAnsi="Arial" w:cs="Arial"/>
                <w:sz w:val="20"/>
                <w:szCs w:val="20"/>
              </w:rPr>
            </w:pPr>
            <w:r w:rsidRPr="00682ABB">
              <w:rPr>
                <w:rFonts w:ascii="Arial" w:hAnsi="Arial" w:cs="Arial"/>
                <w:sz w:val="20"/>
                <w:szCs w:val="20"/>
              </w:rPr>
              <w:t xml:space="preserve">jednom godišnje </w:t>
            </w:r>
          </w:p>
        </w:tc>
      </w:tr>
      <w:tr w:rsidR="00682ABB" w:rsidRPr="00682ABB" w14:paraId="2600F55D" w14:textId="77777777" w:rsidTr="00370AA8">
        <w:trPr>
          <w:trHeight w:val="563"/>
        </w:trPr>
        <w:tc>
          <w:tcPr>
            <w:tcW w:w="2011" w:type="dxa"/>
            <w:vAlign w:val="center"/>
          </w:tcPr>
          <w:p w14:paraId="52D85680" w14:textId="77777777" w:rsidR="00EF6688" w:rsidRPr="00682ABB" w:rsidRDefault="00EF6688" w:rsidP="00370AA8">
            <w:pPr>
              <w:rPr>
                <w:rFonts w:ascii="Arial" w:hAnsi="Arial" w:cs="Arial"/>
                <w:b/>
                <w:sz w:val="20"/>
                <w:szCs w:val="20"/>
              </w:rPr>
            </w:pPr>
            <w:r w:rsidRPr="00682ABB">
              <w:rPr>
                <w:rFonts w:ascii="Arial" w:hAnsi="Arial" w:cs="Arial"/>
                <w:b/>
                <w:sz w:val="20"/>
                <w:szCs w:val="20"/>
              </w:rPr>
              <w:t>Vremenik:</w:t>
            </w:r>
          </w:p>
        </w:tc>
        <w:tc>
          <w:tcPr>
            <w:tcW w:w="7217" w:type="dxa"/>
            <w:vAlign w:val="center"/>
          </w:tcPr>
          <w:p w14:paraId="507B51E1" w14:textId="238AE47F" w:rsidR="00EF6688" w:rsidRPr="00682ABB" w:rsidRDefault="00EF6688" w:rsidP="00370AA8">
            <w:pPr>
              <w:rPr>
                <w:rFonts w:ascii="Arial" w:hAnsi="Arial" w:cs="Arial"/>
                <w:sz w:val="20"/>
                <w:szCs w:val="20"/>
              </w:rPr>
            </w:pPr>
            <w:r w:rsidRPr="00682ABB">
              <w:rPr>
                <w:rFonts w:ascii="Arial" w:hAnsi="Arial" w:cs="Arial"/>
                <w:sz w:val="20"/>
                <w:szCs w:val="20"/>
              </w:rPr>
              <w:t>siječanj 2022.</w:t>
            </w:r>
          </w:p>
        </w:tc>
      </w:tr>
      <w:tr w:rsidR="00682ABB" w:rsidRPr="00682ABB" w14:paraId="09674B8E" w14:textId="77777777" w:rsidTr="00370AA8">
        <w:trPr>
          <w:trHeight w:val="563"/>
        </w:trPr>
        <w:tc>
          <w:tcPr>
            <w:tcW w:w="2011" w:type="dxa"/>
            <w:vAlign w:val="center"/>
          </w:tcPr>
          <w:p w14:paraId="0DD1B559" w14:textId="77777777" w:rsidR="00EF6688" w:rsidRPr="00682ABB" w:rsidRDefault="00EF6688" w:rsidP="00370AA8">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4126D287" w14:textId="79620210" w:rsidR="00EF6688" w:rsidRPr="00682ABB" w:rsidRDefault="00EF6688" w:rsidP="00EF6688">
            <w:pPr>
              <w:rPr>
                <w:rFonts w:ascii="Arial" w:hAnsi="Arial" w:cs="Arial"/>
                <w:sz w:val="20"/>
                <w:szCs w:val="20"/>
              </w:rPr>
            </w:pPr>
            <w:r w:rsidRPr="00682ABB">
              <w:rPr>
                <w:rFonts w:ascii="Arial" w:hAnsi="Arial" w:cs="Arial"/>
                <w:sz w:val="20"/>
                <w:szCs w:val="20"/>
              </w:rPr>
              <w:t xml:space="preserve">sredstva potrebna za nabavu materijala za rad </w:t>
            </w:r>
          </w:p>
        </w:tc>
      </w:tr>
      <w:tr w:rsidR="00682ABB" w:rsidRPr="00682ABB" w14:paraId="40AFD1B3" w14:textId="77777777" w:rsidTr="00370AA8">
        <w:trPr>
          <w:trHeight w:val="563"/>
        </w:trPr>
        <w:tc>
          <w:tcPr>
            <w:tcW w:w="2011" w:type="dxa"/>
            <w:vAlign w:val="center"/>
          </w:tcPr>
          <w:p w14:paraId="5ACA3723" w14:textId="77777777" w:rsidR="00EF6688" w:rsidRPr="00682ABB" w:rsidRDefault="00EF6688" w:rsidP="00370AA8">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1AB22E88" w14:textId="2E117516" w:rsidR="00EF6688" w:rsidRPr="00682ABB" w:rsidRDefault="00EF6688" w:rsidP="00EF6688">
            <w:pPr>
              <w:rPr>
                <w:rFonts w:ascii="Arial" w:hAnsi="Arial" w:cs="Arial"/>
                <w:sz w:val="20"/>
                <w:szCs w:val="20"/>
              </w:rPr>
            </w:pPr>
            <w:r w:rsidRPr="00682ABB">
              <w:rPr>
                <w:rFonts w:ascii="Arial" w:hAnsi="Arial" w:cs="Arial"/>
                <w:sz w:val="20"/>
                <w:szCs w:val="20"/>
              </w:rPr>
              <w:t>daljnji plasman učenika na županijsko natjecanje</w:t>
            </w:r>
          </w:p>
        </w:tc>
      </w:tr>
    </w:tbl>
    <w:p w14:paraId="56FF57EA" w14:textId="77777777" w:rsidR="00EF6688" w:rsidRPr="00682ABB" w:rsidRDefault="00EF6688" w:rsidP="00511B81">
      <w:pPr>
        <w:rPr>
          <w:rFonts w:ascii="Arial" w:hAnsi="Arial" w:cs="Arial"/>
        </w:rPr>
      </w:pPr>
    </w:p>
    <w:p w14:paraId="7F28FC28" w14:textId="77777777" w:rsidR="00511B81" w:rsidRPr="00682ABB" w:rsidRDefault="00511B81" w:rsidP="00511B81">
      <w:pPr>
        <w:rPr>
          <w:rFonts w:ascii="Arial" w:hAnsi="Arial" w:cs="Arial"/>
        </w:rPr>
      </w:pPr>
    </w:p>
    <w:p w14:paraId="625E9167" w14:textId="77777777" w:rsidR="00E9588C" w:rsidRPr="00682ABB" w:rsidRDefault="00E9588C" w:rsidP="00511B81">
      <w:pPr>
        <w:rPr>
          <w:rFonts w:ascii="Arial" w:hAnsi="Arial" w:cs="Arial"/>
        </w:rPr>
      </w:pPr>
    </w:p>
    <w:p w14:paraId="60FCF475" w14:textId="77777777" w:rsidR="00E9588C" w:rsidRPr="00682ABB" w:rsidRDefault="00E9588C" w:rsidP="00511B81">
      <w:pPr>
        <w:rPr>
          <w:rFonts w:ascii="Arial" w:hAnsi="Arial" w:cs="Arial"/>
        </w:rPr>
      </w:pPr>
    </w:p>
    <w:p w14:paraId="633B16C0"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45AA225A" w14:textId="77777777" w:rsidTr="00442EAE">
        <w:tc>
          <w:tcPr>
            <w:tcW w:w="9228" w:type="dxa"/>
            <w:gridSpan w:val="2"/>
            <w:shd w:val="clear" w:color="auto" w:fill="auto"/>
            <w:vAlign w:val="center"/>
          </w:tcPr>
          <w:p w14:paraId="6CE4B351" w14:textId="77777777" w:rsidR="00683E5D" w:rsidRPr="00682ABB" w:rsidRDefault="00683E5D" w:rsidP="00683E5D">
            <w:pPr>
              <w:rPr>
                <w:rFonts w:ascii="Arial" w:hAnsi="Arial" w:cs="Arial"/>
                <w:b/>
                <w:sz w:val="20"/>
                <w:szCs w:val="20"/>
              </w:rPr>
            </w:pPr>
          </w:p>
          <w:p w14:paraId="1CC01606" w14:textId="3DCC41F0" w:rsidR="00683E5D" w:rsidRPr="00682ABB" w:rsidRDefault="0024242A" w:rsidP="00683E5D">
            <w:pPr>
              <w:jc w:val="center"/>
              <w:rPr>
                <w:rFonts w:ascii="Arial" w:hAnsi="Arial" w:cs="Arial"/>
                <w:b/>
                <w:sz w:val="20"/>
                <w:szCs w:val="20"/>
              </w:rPr>
            </w:pPr>
            <w:r w:rsidRPr="00682ABB">
              <w:rPr>
                <w:rFonts w:ascii="Arial" w:hAnsi="Arial" w:cs="Arial"/>
                <w:b/>
                <w:sz w:val="20"/>
                <w:szCs w:val="20"/>
              </w:rPr>
              <w:t>VJERONAUČNA OLIMPIJADA 202</w:t>
            </w:r>
            <w:r w:rsidR="00F113A7" w:rsidRPr="00682ABB">
              <w:rPr>
                <w:rFonts w:ascii="Arial" w:hAnsi="Arial" w:cs="Arial"/>
                <w:b/>
                <w:sz w:val="20"/>
                <w:szCs w:val="20"/>
              </w:rPr>
              <w:t>2</w:t>
            </w:r>
            <w:r w:rsidR="00683E5D" w:rsidRPr="00682ABB">
              <w:rPr>
                <w:rFonts w:ascii="Arial" w:hAnsi="Arial" w:cs="Arial"/>
                <w:b/>
                <w:sz w:val="20"/>
                <w:szCs w:val="20"/>
              </w:rPr>
              <w:t>.</w:t>
            </w:r>
            <w:r w:rsidR="00C062F2" w:rsidRPr="00682ABB">
              <w:rPr>
                <w:rFonts w:ascii="Arial" w:hAnsi="Arial" w:cs="Arial"/>
                <w:b/>
                <w:sz w:val="20"/>
                <w:szCs w:val="20"/>
              </w:rPr>
              <w:t>, matična škola</w:t>
            </w:r>
          </w:p>
          <w:p w14:paraId="1019B7BA" w14:textId="77777777" w:rsidR="00683E5D" w:rsidRPr="00682ABB" w:rsidRDefault="00683E5D" w:rsidP="00683E5D">
            <w:pPr>
              <w:rPr>
                <w:rFonts w:ascii="Arial" w:hAnsi="Arial" w:cs="Arial"/>
                <w:sz w:val="20"/>
                <w:szCs w:val="20"/>
              </w:rPr>
            </w:pPr>
          </w:p>
        </w:tc>
      </w:tr>
      <w:tr w:rsidR="00682ABB" w:rsidRPr="00682ABB" w14:paraId="2F25C8C9" w14:textId="77777777" w:rsidTr="00442EAE">
        <w:trPr>
          <w:trHeight w:val="567"/>
        </w:trPr>
        <w:tc>
          <w:tcPr>
            <w:tcW w:w="2011" w:type="dxa"/>
            <w:shd w:val="clear" w:color="auto" w:fill="auto"/>
            <w:vAlign w:val="center"/>
          </w:tcPr>
          <w:p w14:paraId="2AF4B0FC" w14:textId="77777777" w:rsidR="00683E5D" w:rsidRPr="00682ABB" w:rsidRDefault="00683E5D" w:rsidP="00683E5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83688AB" w14:textId="07A25CF5" w:rsidR="00683E5D" w:rsidRPr="00682ABB" w:rsidRDefault="00C33302" w:rsidP="00683E5D">
            <w:pPr>
              <w:rPr>
                <w:rFonts w:ascii="Arial" w:hAnsi="Arial" w:cs="Arial"/>
                <w:sz w:val="20"/>
                <w:szCs w:val="20"/>
              </w:rPr>
            </w:pPr>
            <w:r w:rsidRPr="00682ABB">
              <w:rPr>
                <w:rFonts w:ascii="Arial" w:hAnsi="Arial" w:cs="Arial"/>
                <w:sz w:val="20"/>
                <w:szCs w:val="20"/>
              </w:rPr>
              <w:t>siječanj/veljača 202</w:t>
            </w:r>
            <w:r w:rsidR="00F113A7" w:rsidRPr="00682ABB">
              <w:rPr>
                <w:rFonts w:ascii="Arial" w:hAnsi="Arial" w:cs="Arial"/>
                <w:sz w:val="20"/>
                <w:szCs w:val="20"/>
              </w:rPr>
              <w:t>2</w:t>
            </w:r>
            <w:r w:rsidR="00683E5D" w:rsidRPr="00682ABB">
              <w:rPr>
                <w:rFonts w:ascii="Arial" w:hAnsi="Arial" w:cs="Arial"/>
                <w:sz w:val="20"/>
                <w:szCs w:val="20"/>
              </w:rPr>
              <w:t>,</w:t>
            </w:r>
            <w:r w:rsidR="00C062F2" w:rsidRPr="00682ABB">
              <w:rPr>
                <w:rFonts w:ascii="Arial" w:hAnsi="Arial" w:cs="Arial"/>
                <w:sz w:val="20"/>
                <w:szCs w:val="20"/>
              </w:rPr>
              <w:t xml:space="preserve"> m</w:t>
            </w:r>
            <w:r w:rsidR="00683E5D" w:rsidRPr="00682ABB">
              <w:rPr>
                <w:rFonts w:ascii="Arial" w:hAnsi="Arial" w:cs="Arial"/>
                <w:sz w:val="20"/>
                <w:szCs w:val="20"/>
              </w:rPr>
              <w:t>atična škola</w:t>
            </w:r>
          </w:p>
        </w:tc>
      </w:tr>
      <w:tr w:rsidR="00682ABB" w:rsidRPr="00682ABB" w14:paraId="4C0B9146" w14:textId="77777777" w:rsidTr="00442EAE">
        <w:trPr>
          <w:trHeight w:val="567"/>
        </w:trPr>
        <w:tc>
          <w:tcPr>
            <w:tcW w:w="2011" w:type="dxa"/>
            <w:shd w:val="clear" w:color="auto" w:fill="auto"/>
            <w:vAlign w:val="center"/>
          </w:tcPr>
          <w:p w14:paraId="5794977E" w14:textId="77777777" w:rsidR="00683E5D" w:rsidRPr="00682ABB" w:rsidRDefault="00683E5D" w:rsidP="00683E5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A8499C2" w14:textId="77777777" w:rsidR="00683E5D" w:rsidRPr="00682ABB" w:rsidRDefault="00683E5D" w:rsidP="00683E5D">
            <w:pPr>
              <w:rPr>
                <w:rFonts w:ascii="Arial" w:hAnsi="Arial" w:cs="Arial"/>
                <w:sz w:val="20"/>
                <w:szCs w:val="20"/>
              </w:rPr>
            </w:pPr>
            <w:r w:rsidRPr="00682ABB">
              <w:rPr>
                <w:rFonts w:ascii="Arial" w:hAnsi="Arial" w:cs="Arial"/>
                <w:sz w:val="20"/>
                <w:szCs w:val="20"/>
              </w:rPr>
              <w:t>upoznavanje i produbljivanje svoje vjere kroz učenje dodatnih sadržaja iz vjeronauka, poticanje zajedništva i timskog rada, sudjelovanje na natjecanju</w:t>
            </w:r>
          </w:p>
        </w:tc>
      </w:tr>
      <w:tr w:rsidR="00682ABB" w:rsidRPr="00682ABB" w14:paraId="6FAFC585" w14:textId="77777777" w:rsidTr="00442EAE">
        <w:trPr>
          <w:trHeight w:val="563"/>
        </w:trPr>
        <w:tc>
          <w:tcPr>
            <w:tcW w:w="2011" w:type="dxa"/>
            <w:shd w:val="clear" w:color="auto" w:fill="auto"/>
            <w:vAlign w:val="center"/>
          </w:tcPr>
          <w:p w14:paraId="72D1168C" w14:textId="77777777" w:rsidR="00683E5D" w:rsidRPr="00682ABB" w:rsidRDefault="00683E5D" w:rsidP="00683E5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A5AFD2E" w14:textId="77777777" w:rsidR="00683E5D" w:rsidRPr="00682ABB" w:rsidRDefault="00683E5D" w:rsidP="00683E5D">
            <w:pPr>
              <w:rPr>
                <w:rFonts w:ascii="Arial" w:hAnsi="Arial" w:cs="Arial"/>
                <w:sz w:val="20"/>
                <w:szCs w:val="20"/>
              </w:rPr>
            </w:pPr>
            <w:r w:rsidRPr="00682ABB">
              <w:rPr>
                <w:rFonts w:ascii="Arial" w:hAnsi="Arial" w:cs="Arial"/>
              </w:rPr>
              <w:t xml:space="preserve"> </w:t>
            </w:r>
            <w:r w:rsidRPr="00682ABB">
              <w:rPr>
                <w:rFonts w:ascii="Arial" w:hAnsi="Arial" w:cs="Arial"/>
                <w:sz w:val="20"/>
                <w:szCs w:val="20"/>
              </w:rPr>
              <w:t xml:space="preserve">usvajanje vjeronačne građe, sudjelovanje u natjecateljskom djelu </w:t>
            </w:r>
            <w:r w:rsidRPr="00682ABB">
              <w:rPr>
                <w:rFonts w:ascii="Arial" w:hAnsi="Arial" w:cs="Arial"/>
                <w:iCs/>
                <w:sz w:val="20"/>
                <w:szCs w:val="20"/>
              </w:rPr>
              <w:t>vjeronaučne olimpijade</w:t>
            </w:r>
          </w:p>
        </w:tc>
      </w:tr>
      <w:tr w:rsidR="00682ABB" w:rsidRPr="00682ABB" w14:paraId="1BFBBA34" w14:textId="77777777" w:rsidTr="00442EAE">
        <w:trPr>
          <w:trHeight w:val="563"/>
        </w:trPr>
        <w:tc>
          <w:tcPr>
            <w:tcW w:w="2011" w:type="dxa"/>
            <w:shd w:val="clear" w:color="auto" w:fill="auto"/>
            <w:vAlign w:val="center"/>
          </w:tcPr>
          <w:p w14:paraId="45396A2A" w14:textId="77777777" w:rsidR="00683E5D" w:rsidRPr="00682ABB" w:rsidRDefault="00683E5D" w:rsidP="00683E5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6AAA7FF" w14:textId="1466EAAB" w:rsidR="00683E5D" w:rsidRPr="00682ABB" w:rsidRDefault="00F113A7" w:rsidP="00683E5D">
            <w:pPr>
              <w:rPr>
                <w:rFonts w:ascii="Arial" w:hAnsi="Arial" w:cs="Arial"/>
                <w:sz w:val="20"/>
                <w:szCs w:val="20"/>
              </w:rPr>
            </w:pPr>
            <w:r w:rsidRPr="00682ABB">
              <w:rPr>
                <w:rFonts w:ascii="Arial" w:hAnsi="Arial" w:cs="Arial"/>
                <w:sz w:val="20"/>
                <w:szCs w:val="20"/>
              </w:rPr>
              <w:t>V</w:t>
            </w:r>
            <w:r w:rsidR="00683E5D" w:rsidRPr="00682ABB">
              <w:rPr>
                <w:rFonts w:ascii="Arial" w:hAnsi="Arial" w:cs="Arial"/>
                <w:sz w:val="20"/>
                <w:szCs w:val="20"/>
              </w:rPr>
              <w:t>jeroučiteljice</w:t>
            </w:r>
          </w:p>
        </w:tc>
      </w:tr>
      <w:tr w:rsidR="00682ABB" w:rsidRPr="00682ABB" w14:paraId="120BE18A" w14:textId="77777777" w:rsidTr="00442EAE">
        <w:trPr>
          <w:trHeight w:val="563"/>
        </w:trPr>
        <w:tc>
          <w:tcPr>
            <w:tcW w:w="2011" w:type="dxa"/>
            <w:shd w:val="clear" w:color="auto" w:fill="auto"/>
            <w:vAlign w:val="center"/>
          </w:tcPr>
          <w:p w14:paraId="23232B31" w14:textId="77777777" w:rsidR="00683E5D" w:rsidRPr="00682ABB" w:rsidRDefault="00683E5D" w:rsidP="00683E5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73CC986" w14:textId="77777777" w:rsidR="00683E5D" w:rsidRPr="00682ABB" w:rsidRDefault="00683E5D" w:rsidP="00683E5D">
            <w:pPr>
              <w:rPr>
                <w:rFonts w:ascii="Arial" w:hAnsi="Arial" w:cs="Arial"/>
                <w:sz w:val="20"/>
                <w:szCs w:val="20"/>
              </w:rPr>
            </w:pPr>
            <w:r w:rsidRPr="00682ABB">
              <w:rPr>
                <w:rFonts w:ascii="Arial" w:hAnsi="Arial" w:cs="Arial"/>
                <w:sz w:val="20"/>
                <w:szCs w:val="20"/>
              </w:rPr>
              <w:t xml:space="preserve">jednom godišnje </w:t>
            </w:r>
          </w:p>
        </w:tc>
      </w:tr>
      <w:tr w:rsidR="00682ABB" w:rsidRPr="00682ABB" w14:paraId="61BCB49B" w14:textId="77777777" w:rsidTr="00442EAE">
        <w:trPr>
          <w:trHeight w:val="563"/>
        </w:trPr>
        <w:tc>
          <w:tcPr>
            <w:tcW w:w="2011" w:type="dxa"/>
            <w:shd w:val="clear" w:color="auto" w:fill="auto"/>
            <w:vAlign w:val="center"/>
          </w:tcPr>
          <w:p w14:paraId="6CD82606" w14:textId="77777777" w:rsidR="00683E5D" w:rsidRPr="00682ABB" w:rsidRDefault="00683E5D" w:rsidP="00683E5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B37AB8B" w14:textId="513529DD" w:rsidR="00683E5D" w:rsidRPr="00682ABB" w:rsidRDefault="00C33302" w:rsidP="00683E5D">
            <w:pPr>
              <w:rPr>
                <w:rFonts w:ascii="Arial" w:hAnsi="Arial" w:cs="Arial"/>
                <w:sz w:val="20"/>
                <w:szCs w:val="20"/>
              </w:rPr>
            </w:pPr>
            <w:r w:rsidRPr="00682ABB">
              <w:rPr>
                <w:rFonts w:ascii="Arial" w:hAnsi="Arial" w:cs="Arial"/>
                <w:sz w:val="20"/>
                <w:szCs w:val="20"/>
              </w:rPr>
              <w:t>siječanj/veljača 202</w:t>
            </w:r>
            <w:r w:rsidR="00F113A7" w:rsidRPr="00682ABB">
              <w:rPr>
                <w:rFonts w:ascii="Arial" w:hAnsi="Arial" w:cs="Arial"/>
                <w:sz w:val="20"/>
                <w:szCs w:val="20"/>
              </w:rPr>
              <w:t>2</w:t>
            </w:r>
            <w:r w:rsidR="00683E5D" w:rsidRPr="00682ABB">
              <w:rPr>
                <w:rFonts w:ascii="Arial" w:hAnsi="Arial" w:cs="Arial"/>
                <w:sz w:val="20"/>
                <w:szCs w:val="20"/>
              </w:rPr>
              <w:t>.</w:t>
            </w:r>
          </w:p>
        </w:tc>
      </w:tr>
      <w:tr w:rsidR="00682ABB" w:rsidRPr="00682ABB" w14:paraId="44CB0B5E" w14:textId="77777777" w:rsidTr="00442EAE">
        <w:trPr>
          <w:trHeight w:val="563"/>
        </w:trPr>
        <w:tc>
          <w:tcPr>
            <w:tcW w:w="2011" w:type="dxa"/>
            <w:shd w:val="clear" w:color="auto" w:fill="auto"/>
            <w:vAlign w:val="center"/>
          </w:tcPr>
          <w:p w14:paraId="1F699898" w14:textId="77777777" w:rsidR="00683E5D" w:rsidRPr="00682ABB" w:rsidRDefault="00683E5D" w:rsidP="00683E5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10FC37B" w14:textId="77777777" w:rsidR="00683E5D" w:rsidRPr="00682ABB" w:rsidRDefault="00683E5D" w:rsidP="00683E5D">
            <w:pPr>
              <w:rPr>
                <w:rFonts w:ascii="Arial" w:hAnsi="Arial" w:cs="Arial"/>
                <w:sz w:val="20"/>
                <w:szCs w:val="20"/>
              </w:rPr>
            </w:pPr>
            <w:r w:rsidRPr="00682ABB">
              <w:rPr>
                <w:rFonts w:ascii="Arial" w:hAnsi="Arial" w:cs="Arial"/>
                <w:sz w:val="20"/>
                <w:szCs w:val="20"/>
              </w:rPr>
              <w:t>potrošni materijal</w:t>
            </w:r>
          </w:p>
        </w:tc>
      </w:tr>
      <w:tr w:rsidR="00682ABB" w:rsidRPr="00682ABB" w14:paraId="2B0742AD" w14:textId="77777777" w:rsidTr="00442EAE">
        <w:trPr>
          <w:trHeight w:val="563"/>
        </w:trPr>
        <w:tc>
          <w:tcPr>
            <w:tcW w:w="2011" w:type="dxa"/>
            <w:shd w:val="clear" w:color="auto" w:fill="auto"/>
            <w:vAlign w:val="center"/>
          </w:tcPr>
          <w:p w14:paraId="3C7FEC24" w14:textId="77777777" w:rsidR="00683E5D" w:rsidRPr="00682ABB" w:rsidRDefault="00683E5D" w:rsidP="00683E5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292F680" w14:textId="77777777" w:rsidR="00683E5D" w:rsidRPr="00682ABB" w:rsidRDefault="00683E5D" w:rsidP="00683E5D">
            <w:pPr>
              <w:rPr>
                <w:rFonts w:ascii="Arial" w:hAnsi="Arial" w:cs="Arial"/>
                <w:sz w:val="20"/>
                <w:szCs w:val="20"/>
              </w:rPr>
            </w:pPr>
            <w:r w:rsidRPr="00682ABB">
              <w:rPr>
                <w:rFonts w:ascii="Arial" w:hAnsi="Arial" w:cs="Arial"/>
                <w:sz w:val="20"/>
                <w:szCs w:val="20"/>
              </w:rPr>
              <w:t>daljnji plasman učenika na višu razinu natjecanja</w:t>
            </w:r>
          </w:p>
        </w:tc>
      </w:tr>
    </w:tbl>
    <w:p w14:paraId="5095A6D6" w14:textId="77777777" w:rsidR="00511B81" w:rsidRPr="00682ABB" w:rsidRDefault="00511B81" w:rsidP="00511B81">
      <w:pPr>
        <w:rPr>
          <w:rFonts w:ascii="Arial" w:hAnsi="Arial" w:cs="Arial"/>
        </w:rPr>
      </w:pPr>
    </w:p>
    <w:p w14:paraId="182E3E3B" w14:textId="77777777" w:rsidR="00511B81" w:rsidRPr="00682ABB" w:rsidRDefault="00511B81" w:rsidP="00511B81">
      <w:pPr>
        <w:rPr>
          <w:rFonts w:ascii="Arial" w:hAnsi="Arial" w:cs="Arial"/>
        </w:rPr>
      </w:pPr>
    </w:p>
    <w:p w14:paraId="411612C8" w14:textId="738F0A61" w:rsidR="002471C2" w:rsidRPr="00682ABB" w:rsidRDefault="002471C2" w:rsidP="00511B81">
      <w:pPr>
        <w:rPr>
          <w:rFonts w:ascii="Arial" w:hAnsi="Arial" w:cs="Arial"/>
        </w:rPr>
      </w:pPr>
    </w:p>
    <w:p w14:paraId="518E297E" w14:textId="5898CBD0" w:rsidR="00FE3AFB" w:rsidRPr="00682ABB" w:rsidRDefault="00FE3AFB" w:rsidP="00511B81">
      <w:pPr>
        <w:rPr>
          <w:rFonts w:ascii="Arial" w:hAnsi="Arial" w:cs="Arial"/>
        </w:rPr>
      </w:pPr>
    </w:p>
    <w:p w14:paraId="78CFDFBF" w14:textId="56FED323" w:rsidR="00FE3AFB" w:rsidRPr="00682ABB" w:rsidRDefault="00FE3AFB" w:rsidP="00511B81">
      <w:pPr>
        <w:rPr>
          <w:rFonts w:ascii="Arial" w:hAnsi="Arial" w:cs="Arial"/>
        </w:rPr>
      </w:pPr>
    </w:p>
    <w:p w14:paraId="08F6D908" w14:textId="77777777" w:rsidR="00FE3AFB" w:rsidRPr="00682ABB" w:rsidRDefault="00FE3AFB" w:rsidP="00511B81">
      <w:pPr>
        <w:rPr>
          <w:rFonts w:ascii="Arial" w:hAnsi="Arial" w:cs="Arial"/>
        </w:rPr>
      </w:pPr>
    </w:p>
    <w:p w14:paraId="421DEE1A" w14:textId="77777777" w:rsidR="00B774DD" w:rsidRPr="00682ABB" w:rsidRDefault="00B774DD" w:rsidP="00511B81">
      <w:pPr>
        <w:rPr>
          <w:rFonts w:ascii="Arial" w:hAnsi="Arial" w:cs="Arial"/>
        </w:rPr>
      </w:pPr>
    </w:p>
    <w:p w14:paraId="06DB6916"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0C8F4160" w14:textId="77777777" w:rsidTr="00442EAE">
        <w:tc>
          <w:tcPr>
            <w:tcW w:w="9228" w:type="dxa"/>
            <w:gridSpan w:val="2"/>
            <w:shd w:val="clear" w:color="auto" w:fill="auto"/>
            <w:vAlign w:val="center"/>
          </w:tcPr>
          <w:p w14:paraId="2A5B3015" w14:textId="77777777" w:rsidR="00DF7030" w:rsidRPr="00682ABB" w:rsidRDefault="00DF7030" w:rsidP="00DF7030">
            <w:pPr>
              <w:rPr>
                <w:rFonts w:ascii="Arial" w:hAnsi="Arial" w:cs="Arial"/>
                <w:b/>
                <w:sz w:val="20"/>
                <w:szCs w:val="20"/>
              </w:rPr>
            </w:pPr>
          </w:p>
          <w:p w14:paraId="07506D39" w14:textId="77777777" w:rsidR="00DF7030" w:rsidRPr="00682ABB" w:rsidRDefault="00C062F2" w:rsidP="00DF7030">
            <w:pPr>
              <w:jc w:val="center"/>
              <w:rPr>
                <w:rFonts w:ascii="Arial" w:hAnsi="Arial" w:cs="Arial"/>
                <w:b/>
                <w:sz w:val="20"/>
                <w:szCs w:val="20"/>
              </w:rPr>
            </w:pPr>
            <w:r w:rsidRPr="00682ABB">
              <w:rPr>
                <w:rFonts w:ascii="Arial" w:hAnsi="Arial" w:cs="Arial"/>
                <w:b/>
                <w:sz w:val="20"/>
                <w:szCs w:val="20"/>
              </w:rPr>
              <w:t>PROSLAVA VALENTINOVA, m</w:t>
            </w:r>
            <w:r w:rsidR="00DF7030" w:rsidRPr="00682ABB">
              <w:rPr>
                <w:rFonts w:ascii="Arial" w:hAnsi="Arial" w:cs="Arial"/>
                <w:b/>
                <w:sz w:val="20"/>
                <w:szCs w:val="20"/>
              </w:rPr>
              <w:t>atična škola i PŠ Bernarda M. Luketića Zagorje</w:t>
            </w:r>
          </w:p>
          <w:p w14:paraId="337AE425" w14:textId="77777777" w:rsidR="00DF7030" w:rsidRPr="00682ABB" w:rsidRDefault="00DF7030" w:rsidP="00DF7030">
            <w:pPr>
              <w:rPr>
                <w:rFonts w:ascii="Arial" w:hAnsi="Arial" w:cs="Arial"/>
                <w:sz w:val="20"/>
                <w:szCs w:val="20"/>
              </w:rPr>
            </w:pPr>
          </w:p>
        </w:tc>
      </w:tr>
      <w:tr w:rsidR="00F113A7" w:rsidRPr="00682ABB" w14:paraId="5A2BC633" w14:textId="77777777" w:rsidTr="00442EAE">
        <w:trPr>
          <w:trHeight w:val="567"/>
        </w:trPr>
        <w:tc>
          <w:tcPr>
            <w:tcW w:w="2011" w:type="dxa"/>
            <w:shd w:val="clear" w:color="auto" w:fill="auto"/>
            <w:vAlign w:val="center"/>
          </w:tcPr>
          <w:p w14:paraId="6ECBC2DC" w14:textId="77777777" w:rsidR="00DF7030" w:rsidRPr="00682ABB" w:rsidRDefault="00DF7030" w:rsidP="00DF703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9FF5A99" w14:textId="69C181D3" w:rsidR="00DF7030" w:rsidRPr="00682ABB" w:rsidRDefault="00C33302" w:rsidP="00DF7030">
            <w:pPr>
              <w:rPr>
                <w:rFonts w:ascii="Arial" w:hAnsi="Arial" w:cs="Arial"/>
                <w:b/>
                <w:sz w:val="20"/>
                <w:szCs w:val="20"/>
              </w:rPr>
            </w:pPr>
            <w:r w:rsidRPr="00682ABB">
              <w:rPr>
                <w:rFonts w:ascii="Arial" w:hAnsi="Arial" w:cs="Arial"/>
                <w:sz w:val="20"/>
                <w:szCs w:val="20"/>
              </w:rPr>
              <w:t>veljača 202</w:t>
            </w:r>
            <w:r w:rsidR="00F113A7" w:rsidRPr="00682ABB">
              <w:rPr>
                <w:rFonts w:ascii="Arial" w:hAnsi="Arial" w:cs="Arial"/>
                <w:sz w:val="20"/>
                <w:szCs w:val="20"/>
              </w:rPr>
              <w:t>2</w:t>
            </w:r>
            <w:r w:rsidR="00C062F2" w:rsidRPr="00682ABB">
              <w:rPr>
                <w:rFonts w:ascii="Arial" w:hAnsi="Arial" w:cs="Arial"/>
                <w:sz w:val="20"/>
                <w:szCs w:val="20"/>
              </w:rPr>
              <w:t>., m</w:t>
            </w:r>
            <w:r w:rsidR="00DF7030" w:rsidRPr="00682ABB">
              <w:rPr>
                <w:rFonts w:ascii="Arial" w:hAnsi="Arial" w:cs="Arial"/>
                <w:sz w:val="20"/>
                <w:szCs w:val="20"/>
              </w:rPr>
              <w:t>atična škola, PŠ Bernarda M. Luketića Zagorje</w:t>
            </w:r>
          </w:p>
          <w:p w14:paraId="74436FFA" w14:textId="77777777" w:rsidR="00DF7030" w:rsidRPr="00682ABB" w:rsidRDefault="00DF7030" w:rsidP="00DF7030">
            <w:pPr>
              <w:rPr>
                <w:rFonts w:ascii="Arial" w:hAnsi="Arial" w:cs="Arial"/>
                <w:sz w:val="20"/>
                <w:szCs w:val="20"/>
              </w:rPr>
            </w:pPr>
          </w:p>
        </w:tc>
      </w:tr>
      <w:tr w:rsidR="00682ABB" w:rsidRPr="00682ABB" w14:paraId="719AE360" w14:textId="77777777" w:rsidTr="00442EAE">
        <w:trPr>
          <w:trHeight w:val="567"/>
        </w:trPr>
        <w:tc>
          <w:tcPr>
            <w:tcW w:w="2011" w:type="dxa"/>
            <w:shd w:val="clear" w:color="auto" w:fill="auto"/>
            <w:vAlign w:val="center"/>
          </w:tcPr>
          <w:p w14:paraId="5C5F8072" w14:textId="77777777" w:rsidR="00DF7030" w:rsidRPr="00682ABB" w:rsidRDefault="00DF7030" w:rsidP="00DF703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6CF8129" w14:textId="77777777" w:rsidR="00DF7030" w:rsidRPr="00682ABB" w:rsidRDefault="00DF7030" w:rsidP="00DF7030">
            <w:pPr>
              <w:rPr>
                <w:rFonts w:ascii="Arial" w:hAnsi="Arial" w:cs="Arial"/>
                <w:sz w:val="20"/>
                <w:szCs w:val="20"/>
              </w:rPr>
            </w:pPr>
            <w:r w:rsidRPr="00682ABB">
              <w:rPr>
                <w:rFonts w:ascii="Arial" w:hAnsi="Arial" w:cs="Arial"/>
                <w:sz w:val="20"/>
                <w:szCs w:val="20"/>
              </w:rPr>
              <w:t>obilježavanje prigodnih datuma, razvijanje osjećaja za plesne pokrete i za praćenje različitih društvenih plesnih vrsta</w:t>
            </w:r>
          </w:p>
        </w:tc>
      </w:tr>
      <w:tr w:rsidR="00682ABB" w:rsidRPr="00682ABB" w14:paraId="463A5AF4" w14:textId="77777777" w:rsidTr="00442EAE">
        <w:trPr>
          <w:trHeight w:val="563"/>
        </w:trPr>
        <w:tc>
          <w:tcPr>
            <w:tcW w:w="2011" w:type="dxa"/>
            <w:shd w:val="clear" w:color="auto" w:fill="auto"/>
            <w:vAlign w:val="center"/>
          </w:tcPr>
          <w:p w14:paraId="5E11BFC7" w14:textId="77777777" w:rsidR="00DF7030" w:rsidRPr="00682ABB" w:rsidRDefault="00DF7030" w:rsidP="00DF703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9F71054" w14:textId="77777777" w:rsidR="00DF7030" w:rsidRPr="00682ABB" w:rsidRDefault="00DF7030" w:rsidP="00DF7030">
            <w:pPr>
              <w:rPr>
                <w:rFonts w:ascii="Arial" w:hAnsi="Arial" w:cs="Arial"/>
                <w:sz w:val="20"/>
                <w:szCs w:val="20"/>
              </w:rPr>
            </w:pPr>
            <w:r w:rsidRPr="00682ABB">
              <w:rPr>
                <w:rFonts w:ascii="Arial" w:hAnsi="Arial" w:cs="Arial"/>
                <w:sz w:val="20"/>
                <w:szCs w:val="20"/>
              </w:rPr>
              <w:t>razvijanje kulturnih navika i usvajanje kulturnih vrijednosti, kvalitetne komunikacije između učenika te između učenika i učitelja, zadovoljavanje različitih interesa učenika, njegovanje pristojnog ponašanja na javnim mjestima</w:t>
            </w:r>
          </w:p>
        </w:tc>
      </w:tr>
      <w:tr w:rsidR="00682ABB" w:rsidRPr="00682ABB" w14:paraId="196BCD5D" w14:textId="77777777" w:rsidTr="00442EAE">
        <w:trPr>
          <w:trHeight w:val="563"/>
        </w:trPr>
        <w:tc>
          <w:tcPr>
            <w:tcW w:w="2011" w:type="dxa"/>
            <w:shd w:val="clear" w:color="auto" w:fill="auto"/>
            <w:vAlign w:val="center"/>
          </w:tcPr>
          <w:p w14:paraId="47C026D2" w14:textId="77777777" w:rsidR="00DF7030" w:rsidRPr="00682ABB" w:rsidRDefault="00DF7030" w:rsidP="00DF703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19E1A82" w14:textId="77777777" w:rsidR="00DF7030" w:rsidRPr="00682ABB" w:rsidRDefault="00DF7030" w:rsidP="00DF7030">
            <w:pPr>
              <w:rPr>
                <w:rFonts w:ascii="Arial" w:hAnsi="Arial" w:cs="Arial"/>
                <w:sz w:val="20"/>
                <w:szCs w:val="20"/>
              </w:rPr>
            </w:pPr>
            <w:r w:rsidRPr="00682ABB">
              <w:rPr>
                <w:rFonts w:ascii="Arial" w:hAnsi="Arial" w:cs="Arial"/>
                <w:sz w:val="20"/>
                <w:szCs w:val="20"/>
              </w:rPr>
              <w:t xml:space="preserve">razrednici 8. razreda </w:t>
            </w:r>
          </w:p>
        </w:tc>
      </w:tr>
      <w:tr w:rsidR="00682ABB" w:rsidRPr="00682ABB" w14:paraId="7CDAB7F6" w14:textId="77777777" w:rsidTr="00442EAE">
        <w:trPr>
          <w:trHeight w:val="563"/>
        </w:trPr>
        <w:tc>
          <w:tcPr>
            <w:tcW w:w="2011" w:type="dxa"/>
            <w:shd w:val="clear" w:color="auto" w:fill="auto"/>
            <w:vAlign w:val="center"/>
          </w:tcPr>
          <w:p w14:paraId="57B21DFC" w14:textId="77777777" w:rsidR="00DF7030" w:rsidRPr="00682ABB" w:rsidRDefault="00DF7030" w:rsidP="00DF703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7352509" w14:textId="77777777" w:rsidR="00DF7030" w:rsidRPr="00682ABB" w:rsidRDefault="00DF7030" w:rsidP="00DF7030">
            <w:pPr>
              <w:rPr>
                <w:rFonts w:ascii="Arial" w:hAnsi="Arial" w:cs="Arial"/>
                <w:sz w:val="20"/>
                <w:szCs w:val="20"/>
              </w:rPr>
            </w:pPr>
            <w:r w:rsidRPr="00682ABB">
              <w:rPr>
                <w:rFonts w:ascii="Arial" w:hAnsi="Arial" w:cs="Arial"/>
                <w:sz w:val="20"/>
                <w:szCs w:val="20"/>
              </w:rPr>
              <w:t>usvajanje plesnih pokreta dva puta tjedno, pjesme i recitacije</w:t>
            </w:r>
          </w:p>
        </w:tc>
      </w:tr>
      <w:tr w:rsidR="00682ABB" w:rsidRPr="00682ABB" w14:paraId="13BE35D4" w14:textId="77777777" w:rsidTr="00442EAE">
        <w:trPr>
          <w:trHeight w:val="563"/>
        </w:trPr>
        <w:tc>
          <w:tcPr>
            <w:tcW w:w="2011" w:type="dxa"/>
            <w:shd w:val="clear" w:color="auto" w:fill="auto"/>
            <w:vAlign w:val="center"/>
          </w:tcPr>
          <w:p w14:paraId="6DD05592" w14:textId="77777777" w:rsidR="00DF7030" w:rsidRPr="00682ABB" w:rsidRDefault="00DF7030" w:rsidP="00DF703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C6FAFF5" w14:textId="3C41E668" w:rsidR="00DF7030" w:rsidRPr="00682ABB" w:rsidRDefault="00C33302" w:rsidP="00DF7030">
            <w:pPr>
              <w:rPr>
                <w:rFonts w:ascii="Arial" w:hAnsi="Arial" w:cs="Arial"/>
                <w:sz w:val="20"/>
                <w:szCs w:val="20"/>
              </w:rPr>
            </w:pPr>
            <w:r w:rsidRPr="00682ABB">
              <w:rPr>
                <w:rFonts w:ascii="Arial" w:hAnsi="Arial" w:cs="Arial"/>
                <w:sz w:val="20"/>
                <w:szCs w:val="20"/>
              </w:rPr>
              <w:t>veljača 202</w:t>
            </w:r>
            <w:r w:rsidR="00F113A7" w:rsidRPr="00682ABB">
              <w:rPr>
                <w:rFonts w:ascii="Arial" w:hAnsi="Arial" w:cs="Arial"/>
                <w:sz w:val="20"/>
                <w:szCs w:val="20"/>
              </w:rPr>
              <w:t>2</w:t>
            </w:r>
            <w:r w:rsidR="00DF7030" w:rsidRPr="00682ABB">
              <w:rPr>
                <w:rFonts w:ascii="Arial" w:hAnsi="Arial" w:cs="Arial"/>
                <w:sz w:val="20"/>
                <w:szCs w:val="20"/>
              </w:rPr>
              <w:t>.</w:t>
            </w:r>
          </w:p>
        </w:tc>
      </w:tr>
      <w:tr w:rsidR="00682ABB" w:rsidRPr="00682ABB" w14:paraId="75BE495F" w14:textId="77777777" w:rsidTr="00442EAE">
        <w:trPr>
          <w:trHeight w:val="563"/>
        </w:trPr>
        <w:tc>
          <w:tcPr>
            <w:tcW w:w="2011" w:type="dxa"/>
            <w:shd w:val="clear" w:color="auto" w:fill="auto"/>
            <w:vAlign w:val="center"/>
          </w:tcPr>
          <w:p w14:paraId="0323C82E" w14:textId="77777777" w:rsidR="00DF7030" w:rsidRPr="00682ABB" w:rsidRDefault="00DF7030" w:rsidP="00DF703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EC34F1A" w14:textId="77777777" w:rsidR="00DF7030" w:rsidRPr="00682ABB" w:rsidRDefault="00DF7030" w:rsidP="00DF7030">
            <w:pPr>
              <w:rPr>
                <w:rFonts w:ascii="Arial" w:hAnsi="Arial" w:cs="Arial"/>
                <w:sz w:val="20"/>
                <w:szCs w:val="20"/>
              </w:rPr>
            </w:pPr>
            <w:r w:rsidRPr="00682ABB">
              <w:rPr>
                <w:rFonts w:ascii="Arial" w:hAnsi="Arial" w:cs="Arial"/>
                <w:sz w:val="20"/>
                <w:szCs w:val="20"/>
              </w:rPr>
              <w:t>oko 50 kn (troškovi za cvijeće, učitelja plesa, dekoracije, pokloni za osvojeno 1., 2. i 3. mjesto)</w:t>
            </w:r>
          </w:p>
        </w:tc>
      </w:tr>
      <w:tr w:rsidR="00682ABB" w:rsidRPr="00682ABB" w14:paraId="400A4C9F" w14:textId="77777777" w:rsidTr="00442EAE">
        <w:trPr>
          <w:trHeight w:val="563"/>
        </w:trPr>
        <w:tc>
          <w:tcPr>
            <w:tcW w:w="2011" w:type="dxa"/>
            <w:shd w:val="clear" w:color="auto" w:fill="auto"/>
            <w:vAlign w:val="center"/>
          </w:tcPr>
          <w:p w14:paraId="2011C9CF" w14:textId="77777777" w:rsidR="00DF7030" w:rsidRPr="00682ABB" w:rsidRDefault="00DF7030" w:rsidP="00DF703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577CD42" w14:textId="77777777" w:rsidR="00DF7030" w:rsidRPr="00682ABB" w:rsidRDefault="00DF7030" w:rsidP="00DF7030">
            <w:pPr>
              <w:rPr>
                <w:rFonts w:ascii="Arial" w:hAnsi="Arial" w:cs="Arial"/>
                <w:sz w:val="20"/>
                <w:szCs w:val="20"/>
              </w:rPr>
            </w:pPr>
            <w:r w:rsidRPr="00682ABB">
              <w:rPr>
                <w:rFonts w:ascii="Arial" w:hAnsi="Arial" w:cs="Arial"/>
                <w:sz w:val="20"/>
                <w:szCs w:val="20"/>
              </w:rPr>
              <w:t>poticanje ljubavi prema plesu, te pismenih radova na temu ljubavi</w:t>
            </w:r>
          </w:p>
        </w:tc>
      </w:tr>
    </w:tbl>
    <w:p w14:paraId="662A3BF6" w14:textId="77777777" w:rsidR="00511B81" w:rsidRPr="00682ABB" w:rsidRDefault="00511B81" w:rsidP="00511B81">
      <w:pPr>
        <w:rPr>
          <w:rFonts w:ascii="Arial" w:hAnsi="Arial" w:cs="Arial"/>
        </w:rPr>
      </w:pPr>
    </w:p>
    <w:p w14:paraId="682DF6C7" w14:textId="2D1F541A" w:rsidR="00E10CB6" w:rsidRPr="00682ABB" w:rsidRDefault="00E10CB6" w:rsidP="00511B81">
      <w:pPr>
        <w:rPr>
          <w:rFonts w:ascii="Arial" w:hAnsi="Arial" w:cs="Arial"/>
        </w:rPr>
      </w:pPr>
    </w:p>
    <w:p w14:paraId="46611E23" w14:textId="77777777" w:rsidR="00E10CB6" w:rsidRPr="00682ABB" w:rsidRDefault="00E10CB6" w:rsidP="00511B81">
      <w:pPr>
        <w:rPr>
          <w:rFonts w:ascii="Arial" w:hAnsi="Arial" w:cs="Arial"/>
        </w:rPr>
      </w:pPr>
    </w:p>
    <w:p w14:paraId="16CE097F" w14:textId="77777777" w:rsidR="00E9588C" w:rsidRPr="00682ABB" w:rsidRDefault="00E9588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069F65F" w14:textId="77777777" w:rsidTr="00D97670">
        <w:tc>
          <w:tcPr>
            <w:tcW w:w="9228" w:type="dxa"/>
            <w:gridSpan w:val="2"/>
            <w:shd w:val="clear" w:color="auto" w:fill="auto"/>
            <w:vAlign w:val="center"/>
          </w:tcPr>
          <w:p w14:paraId="794F0C5F" w14:textId="77777777" w:rsidR="003B5C87" w:rsidRPr="00682ABB" w:rsidRDefault="003B5C87" w:rsidP="00D97670">
            <w:pPr>
              <w:jc w:val="center"/>
              <w:rPr>
                <w:rFonts w:ascii="Arial" w:hAnsi="Arial" w:cs="Arial"/>
                <w:b/>
                <w:sz w:val="20"/>
                <w:szCs w:val="20"/>
              </w:rPr>
            </w:pPr>
          </w:p>
          <w:p w14:paraId="689AA467" w14:textId="77777777" w:rsidR="003B5C87" w:rsidRPr="00682ABB" w:rsidRDefault="003B5C87" w:rsidP="00D97670">
            <w:pPr>
              <w:jc w:val="center"/>
              <w:rPr>
                <w:rFonts w:ascii="Arial" w:hAnsi="Arial" w:cs="Arial"/>
                <w:sz w:val="20"/>
                <w:szCs w:val="20"/>
              </w:rPr>
            </w:pPr>
            <w:r w:rsidRPr="00682ABB">
              <w:rPr>
                <w:rFonts w:ascii="Arial" w:hAnsi="Arial" w:cs="Arial"/>
                <w:b/>
                <w:sz w:val="20"/>
                <w:szCs w:val="20"/>
              </w:rPr>
              <w:t>MEĐUNARODNI DAN MATERINSKOG JEZIKA</w:t>
            </w:r>
            <w:r w:rsidRPr="00682ABB">
              <w:rPr>
                <w:rFonts w:ascii="Arial" w:hAnsi="Arial" w:cs="Arial"/>
                <w:sz w:val="20"/>
                <w:szCs w:val="20"/>
              </w:rPr>
              <w:t xml:space="preserve"> 1.-8. razred, Matična škola</w:t>
            </w:r>
          </w:p>
          <w:p w14:paraId="0FA1E20E" w14:textId="77777777" w:rsidR="003B5C87" w:rsidRPr="00682ABB" w:rsidRDefault="003B5C87" w:rsidP="00D97670">
            <w:pPr>
              <w:jc w:val="center"/>
              <w:rPr>
                <w:rFonts w:ascii="Arial" w:hAnsi="Arial" w:cs="Arial"/>
                <w:sz w:val="20"/>
                <w:szCs w:val="20"/>
              </w:rPr>
            </w:pPr>
          </w:p>
        </w:tc>
      </w:tr>
      <w:tr w:rsidR="00682ABB" w:rsidRPr="00682ABB" w14:paraId="24F55733" w14:textId="77777777" w:rsidTr="00D97670">
        <w:trPr>
          <w:trHeight w:val="567"/>
        </w:trPr>
        <w:tc>
          <w:tcPr>
            <w:tcW w:w="2011" w:type="dxa"/>
            <w:shd w:val="clear" w:color="auto" w:fill="auto"/>
            <w:vAlign w:val="center"/>
          </w:tcPr>
          <w:p w14:paraId="0C1D78B3" w14:textId="77777777" w:rsidR="003B5C87" w:rsidRPr="00682ABB" w:rsidRDefault="003B5C87"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1AC2ADD" w14:textId="77777777" w:rsidR="003B5C87" w:rsidRPr="00682ABB" w:rsidRDefault="003B5C87" w:rsidP="00C5530B">
            <w:pPr>
              <w:rPr>
                <w:rFonts w:ascii="Arial" w:hAnsi="Arial" w:cs="Arial"/>
                <w:sz w:val="20"/>
                <w:szCs w:val="20"/>
              </w:rPr>
            </w:pPr>
            <w:r w:rsidRPr="00682ABB">
              <w:rPr>
                <w:rFonts w:ascii="Arial" w:hAnsi="Arial" w:cs="Arial"/>
                <w:sz w:val="20"/>
                <w:szCs w:val="20"/>
              </w:rPr>
              <w:t>Veljača 202</w:t>
            </w:r>
            <w:r w:rsidR="00C5530B" w:rsidRPr="00682ABB">
              <w:rPr>
                <w:rFonts w:ascii="Arial" w:hAnsi="Arial" w:cs="Arial"/>
                <w:sz w:val="20"/>
                <w:szCs w:val="20"/>
              </w:rPr>
              <w:t>2</w:t>
            </w:r>
            <w:r w:rsidRPr="00682ABB">
              <w:rPr>
                <w:rFonts w:ascii="Arial" w:hAnsi="Arial" w:cs="Arial"/>
                <w:sz w:val="20"/>
                <w:szCs w:val="20"/>
              </w:rPr>
              <w:t>, Matična škola, Gradska knjižnica i čitaonica</w:t>
            </w:r>
          </w:p>
        </w:tc>
      </w:tr>
      <w:tr w:rsidR="00682ABB" w:rsidRPr="00682ABB" w14:paraId="0C69ECFA" w14:textId="77777777" w:rsidTr="00D97670">
        <w:trPr>
          <w:trHeight w:val="567"/>
        </w:trPr>
        <w:tc>
          <w:tcPr>
            <w:tcW w:w="2011" w:type="dxa"/>
            <w:shd w:val="clear" w:color="auto" w:fill="auto"/>
            <w:vAlign w:val="center"/>
          </w:tcPr>
          <w:p w14:paraId="731EFD1E" w14:textId="77777777" w:rsidR="003B5C87" w:rsidRPr="00682ABB" w:rsidRDefault="003B5C87"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6E14D94" w14:textId="77777777" w:rsidR="003B5C87" w:rsidRPr="00682ABB" w:rsidRDefault="003B5C87" w:rsidP="00D97670">
            <w:pPr>
              <w:rPr>
                <w:rFonts w:ascii="Arial" w:hAnsi="Arial" w:cs="Arial"/>
                <w:sz w:val="20"/>
                <w:szCs w:val="20"/>
              </w:rPr>
            </w:pPr>
            <w:r w:rsidRPr="00682ABB">
              <w:rPr>
                <w:rFonts w:ascii="Arial" w:hAnsi="Arial" w:cs="Arial"/>
                <w:sz w:val="20"/>
                <w:szCs w:val="20"/>
              </w:rPr>
              <w:t>potaknuti intelektualnu znatiželju učenika za istraživanjem u nastavi materinskog jezika; sagledati utjecaj anglizama na svakodnevni govor i izražavanje uz Dan NSK-a potaknuti učenike da uoče ulogu i značaj NSK u očuvanju kulturnog blaga i pisanih dokumenata za kulturnu baštinu hrvatskog naroda</w:t>
            </w:r>
          </w:p>
        </w:tc>
      </w:tr>
      <w:tr w:rsidR="005B51F2" w:rsidRPr="00682ABB" w14:paraId="485F4181" w14:textId="77777777" w:rsidTr="00D97670">
        <w:trPr>
          <w:trHeight w:val="563"/>
        </w:trPr>
        <w:tc>
          <w:tcPr>
            <w:tcW w:w="2011" w:type="dxa"/>
            <w:shd w:val="clear" w:color="auto" w:fill="auto"/>
            <w:vAlign w:val="center"/>
          </w:tcPr>
          <w:p w14:paraId="56B4EDDD" w14:textId="77777777" w:rsidR="003B5C87" w:rsidRPr="00682ABB" w:rsidRDefault="003B5C87"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6161637" w14:textId="77777777" w:rsidR="003B5C87" w:rsidRPr="00682ABB" w:rsidRDefault="003B5C87" w:rsidP="00D97670">
            <w:pPr>
              <w:spacing w:before="100" w:beforeAutospacing="1" w:after="100" w:afterAutospacing="1"/>
              <w:rPr>
                <w:rFonts w:ascii="Arial" w:hAnsi="Arial" w:cs="Arial"/>
                <w:sz w:val="20"/>
                <w:szCs w:val="20"/>
              </w:rPr>
            </w:pPr>
            <w:r w:rsidRPr="00682ABB">
              <w:rPr>
                <w:rFonts w:ascii="Arial" w:hAnsi="Arial" w:cs="Arial"/>
                <w:sz w:val="20"/>
                <w:szCs w:val="20"/>
              </w:rPr>
              <w:t>uz Međunarodni dan materinskog jezika provesti malo istraživanje učenika o stranim riječima u hrvatskom jeziku, u svakodnevnoj uporabi i komunikaciji</w:t>
            </w:r>
          </w:p>
        </w:tc>
      </w:tr>
      <w:tr w:rsidR="00682ABB" w:rsidRPr="00682ABB" w14:paraId="3C8232B2" w14:textId="77777777" w:rsidTr="00D97670">
        <w:trPr>
          <w:trHeight w:val="563"/>
        </w:trPr>
        <w:tc>
          <w:tcPr>
            <w:tcW w:w="2011" w:type="dxa"/>
            <w:shd w:val="clear" w:color="auto" w:fill="auto"/>
            <w:vAlign w:val="center"/>
          </w:tcPr>
          <w:p w14:paraId="0960BFB8" w14:textId="77777777" w:rsidR="003B5C87" w:rsidRPr="00682ABB" w:rsidRDefault="003B5C87"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FA79EC1" w14:textId="77777777" w:rsidR="003B5C87" w:rsidRPr="00682ABB" w:rsidRDefault="003B5C87" w:rsidP="00D97670">
            <w:pPr>
              <w:rPr>
                <w:rFonts w:ascii="Arial" w:hAnsi="Arial" w:cs="Arial"/>
                <w:sz w:val="20"/>
                <w:szCs w:val="20"/>
              </w:rPr>
            </w:pPr>
            <w:r w:rsidRPr="00682ABB">
              <w:rPr>
                <w:rFonts w:ascii="Arial" w:hAnsi="Arial" w:cs="Arial"/>
                <w:sz w:val="20"/>
                <w:szCs w:val="20"/>
              </w:rPr>
              <w:t>profesori jezika, knjižničarka</w:t>
            </w:r>
          </w:p>
        </w:tc>
      </w:tr>
      <w:tr w:rsidR="00682ABB" w:rsidRPr="00682ABB" w14:paraId="09FEE99E" w14:textId="77777777" w:rsidTr="00D97670">
        <w:trPr>
          <w:trHeight w:val="563"/>
        </w:trPr>
        <w:tc>
          <w:tcPr>
            <w:tcW w:w="2011" w:type="dxa"/>
            <w:shd w:val="clear" w:color="auto" w:fill="auto"/>
            <w:vAlign w:val="center"/>
          </w:tcPr>
          <w:p w14:paraId="69DFB5AC" w14:textId="77777777" w:rsidR="003B5C87" w:rsidRPr="00682ABB" w:rsidRDefault="003B5C87"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6496D9D" w14:textId="77777777" w:rsidR="003B5C87" w:rsidRPr="00682ABB" w:rsidRDefault="003B5C87" w:rsidP="00D97670">
            <w:pPr>
              <w:rPr>
                <w:rFonts w:ascii="Arial" w:hAnsi="Arial" w:cs="Arial"/>
                <w:sz w:val="20"/>
                <w:szCs w:val="20"/>
              </w:rPr>
            </w:pPr>
            <w:r w:rsidRPr="00682ABB">
              <w:rPr>
                <w:rFonts w:ascii="Arial" w:hAnsi="Arial" w:cs="Arial"/>
                <w:sz w:val="20"/>
                <w:szCs w:val="20"/>
              </w:rPr>
              <w:t>jednom godišnje, prema nastavnom planu</w:t>
            </w:r>
          </w:p>
        </w:tc>
      </w:tr>
      <w:tr w:rsidR="00682ABB" w:rsidRPr="00682ABB" w14:paraId="634F20F9" w14:textId="77777777" w:rsidTr="00D97670">
        <w:trPr>
          <w:trHeight w:val="563"/>
        </w:trPr>
        <w:tc>
          <w:tcPr>
            <w:tcW w:w="2011" w:type="dxa"/>
            <w:shd w:val="clear" w:color="auto" w:fill="auto"/>
            <w:vAlign w:val="center"/>
          </w:tcPr>
          <w:p w14:paraId="1355141D" w14:textId="77777777" w:rsidR="003B5C87" w:rsidRPr="00682ABB" w:rsidRDefault="003B5C87"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1F15B7A" w14:textId="77777777" w:rsidR="003B5C87" w:rsidRPr="00682ABB" w:rsidRDefault="00C5530B" w:rsidP="00D97670">
            <w:pPr>
              <w:rPr>
                <w:rFonts w:ascii="Arial" w:hAnsi="Arial" w:cs="Arial"/>
                <w:sz w:val="20"/>
                <w:szCs w:val="20"/>
              </w:rPr>
            </w:pPr>
            <w:r w:rsidRPr="00682ABB">
              <w:rPr>
                <w:rFonts w:ascii="Arial" w:hAnsi="Arial" w:cs="Arial"/>
                <w:sz w:val="20"/>
                <w:szCs w:val="20"/>
              </w:rPr>
              <w:t>Veljača 2022</w:t>
            </w:r>
            <w:r w:rsidR="003B5C87" w:rsidRPr="00682ABB">
              <w:rPr>
                <w:rFonts w:ascii="Arial" w:hAnsi="Arial" w:cs="Arial"/>
                <w:sz w:val="20"/>
                <w:szCs w:val="20"/>
              </w:rPr>
              <w:t>,</w:t>
            </w:r>
          </w:p>
        </w:tc>
      </w:tr>
      <w:tr w:rsidR="00682ABB" w:rsidRPr="00682ABB" w14:paraId="4D888DAE" w14:textId="77777777" w:rsidTr="00D97670">
        <w:trPr>
          <w:trHeight w:val="563"/>
        </w:trPr>
        <w:tc>
          <w:tcPr>
            <w:tcW w:w="2011" w:type="dxa"/>
            <w:shd w:val="clear" w:color="auto" w:fill="auto"/>
            <w:vAlign w:val="center"/>
          </w:tcPr>
          <w:p w14:paraId="6DB0DF80" w14:textId="77777777" w:rsidR="003B5C87" w:rsidRPr="00682ABB" w:rsidRDefault="003B5C87"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57B12AF" w14:textId="77777777" w:rsidR="003B5C87" w:rsidRPr="00682ABB" w:rsidRDefault="003B5C87" w:rsidP="00D97670">
            <w:pPr>
              <w:rPr>
                <w:rFonts w:ascii="Arial" w:hAnsi="Arial" w:cs="Arial"/>
                <w:sz w:val="20"/>
                <w:szCs w:val="20"/>
              </w:rPr>
            </w:pPr>
            <w:r w:rsidRPr="00682ABB">
              <w:rPr>
                <w:rFonts w:ascii="Arial" w:hAnsi="Arial" w:cs="Arial"/>
                <w:sz w:val="20"/>
                <w:szCs w:val="20"/>
              </w:rPr>
              <w:t>Potrošni materija</w:t>
            </w:r>
          </w:p>
        </w:tc>
      </w:tr>
      <w:tr w:rsidR="00682ABB" w:rsidRPr="00682ABB" w14:paraId="16975418" w14:textId="77777777" w:rsidTr="00D97670">
        <w:trPr>
          <w:trHeight w:val="563"/>
        </w:trPr>
        <w:tc>
          <w:tcPr>
            <w:tcW w:w="2011" w:type="dxa"/>
            <w:shd w:val="clear" w:color="auto" w:fill="auto"/>
            <w:vAlign w:val="center"/>
          </w:tcPr>
          <w:p w14:paraId="0AB01857" w14:textId="77777777" w:rsidR="003B5C87" w:rsidRPr="00682ABB" w:rsidRDefault="003B5C87"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0A28A10" w14:textId="77777777" w:rsidR="003B5C87" w:rsidRPr="00682ABB" w:rsidRDefault="003B5C87" w:rsidP="00D97670">
            <w:pPr>
              <w:rPr>
                <w:rFonts w:ascii="Arial" w:hAnsi="Arial" w:cs="Arial"/>
                <w:sz w:val="20"/>
                <w:szCs w:val="20"/>
              </w:rPr>
            </w:pPr>
            <w:r w:rsidRPr="00682ABB">
              <w:rPr>
                <w:rFonts w:ascii="Arial" w:hAnsi="Arial" w:cs="Arial"/>
                <w:sz w:val="20"/>
                <w:szCs w:val="20"/>
              </w:rPr>
              <w:t>učenike uključene u bilo koji oblik aktivnosti pohvaliti ili nagraditi dobrom ocjenom, a naučene metode rada moći će primijeniti i na druga istraživanja informacije o zbirkama, fondu i načinu korištenja usluga NSK-a učenici će iskoristiti u svom budućem školovanu i obrazovanju</w:t>
            </w:r>
          </w:p>
        </w:tc>
      </w:tr>
    </w:tbl>
    <w:p w14:paraId="4681CCBF" w14:textId="77777777" w:rsidR="00E51877" w:rsidRPr="00682ABB" w:rsidRDefault="00E51877" w:rsidP="00511B81">
      <w:pPr>
        <w:rPr>
          <w:rFonts w:ascii="Arial" w:hAnsi="Arial" w:cs="Arial"/>
        </w:rPr>
      </w:pPr>
    </w:p>
    <w:p w14:paraId="7C98A5C8" w14:textId="77777777" w:rsidR="00E51877" w:rsidRPr="00682ABB" w:rsidRDefault="00E51877" w:rsidP="00511B81">
      <w:pPr>
        <w:rPr>
          <w:rFonts w:ascii="Arial" w:hAnsi="Arial" w:cs="Arial"/>
        </w:rPr>
      </w:pPr>
    </w:p>
    <w:p w14:paraId="071CE72A" w14:textId="77777777" w:rsidR="00B465C5" w:rsidRPr="00682ABB" w:rsidRDefault="00B465C5" w:rsidP="00511B81">
      <w:pPr>
        <w:rPr>
          <w:rFonts w:ascii="Arial" w:hAnsi="Arial" w:cs="Arial"/>
        </w:rPr>
      </w:pPr>
    </w:p>
    <w:p w14:paraId="7ADCF352" w14:textId="77777777" w:rsidR="00B465C5" w:rsidRPr="00682ABB" w:rsidRDefault="00B465C5" w:rsidP="00511B81">
      <w:pPr>
        <w:rPr>
          <w:rFonts w:ascii="Arial" w:hAnsi="Arial" w:cs="Arial"/>
        </w:rPr>
      </w:pPr>
    </w:p>
    <w:p w14:paraId="096F926B" w14:textId="77777777" w:rsidR="00B465C5" w:rsidRPr="00682ABB" w:rsidRDefault="00B465C5" w:rsidP="00511B81">
      <w:pPr>
        <w:rPr>
          <w:rFonts w:ascii="Arial" w:hAnsi="Arial" w:cs="Arial"/>
        </w:rPr>
      </w:pPr>
    </w:p>
    <w:p w14:paraId="1850CFA4" w14:textId="77777777" w:rsidR="00B465C5" w:rsidRPr="00682ABB" w:rsidRDefault="00B465C5"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7F9F3DFB" w14:textId="77777777" w:rsidTr="00442EAE">
        <w:tc>
          <w:tcPr>
            <w:tcW w:w="9228" w:type="dxa"/>
            <w:gridSpan w:val="2"/>
            <w:shd w:val="clear" w:color="auto" w:fill="auto"/>
            <w:vAlign w:val="center"/>
          </w:tcPr>
          <w:p w14:paraId="6F3A85F7" w14:textId="77777777" w:rsidR="00B465C5" w:rsidRPr="00682ABB" w:rsidRDefault="00B465C5" w:rsidP="00F96EEF">
            <w:pPr>
              <w:rPr>
                <w:rFonts w:ascii="Arial" w:hAnsi="Arial" w:cs="Arial"/>
                <w:b/>
                <w:sz w:val="20"/>
                <w:szCs w:val="20"/>
              </w:rPr>
            </w:pPr>
          </w:p>
          <w:p w14:paraId="33324832" w14:textId="467E4005" w:rsidR="00B465C5" w:rsidRPr="00682ABB" w:rsidRDefault="00C062F2" w:rsidP="00F96EEF">
            <w:pPr>
              <w:jc w:val="center"/>
              <w:rPr>
                <w:rFonts w:ascii="Arial" w:hAnsi="Arial" w:cs="Arial"/>
                <w:b/>
                <w:sz w:val="20"/>
                <w:szCs w:val="20"/>
              </w:rPr>
            </w:pPr>
            <w:r w:rsidRPr="00682ABB">
              <w:rPr>
                <w:rFonts w:ascii="Arial" w:hAnsi="Arial" w:cs="Arial"/>
                <w:b/>
                <w:sz w:val="20"/>
                <w:szCs w:val="20"/>
              </w:rPr>
              <w:t>DAN RUŽIČASTIH MAJICA</w:t>
            </w:r>
          </w:p>
          <w:p w14:paraId="2B087C8F" w14:textId="77777777" w:rsidR="00B465C5" w:rsidRPr="00682ABB" w:rsidRDefault="00B465C5" w:rsidP="00F96EEF">
            <w:pPr>
              <w:rPr>
                <w:rFonts w:ascii="Arial" w:hAnsi="Arial" w:cs="Arial"/>
                <w:sz w:val="20"/>
                <w:szCs w:val="20"/>
              </w:rPr>
            </w:pPr>
          </w:p>
        </w:tc>
      </w:tr>
      <w:tr w:rsidR="00682ABB" w:rsidRPr="00682ABB" w14:paraId="1581636A" w14:textId="77777777" w:rsidTr="00442EAE">
        <w:trPr>
          <w:trHeight w:val="567"/>
        </w:trPr>
        <w:tc>
          <w:tcPr>
            <w:tcW w:w="2011" w:type="dxa"/>
            <w:shd w:val="clear" w:color="auto" w:fill="auto"/>
            <w:vAlign w:val="center"/>
          </w:tcPr>
          <w:p w14:paraId="1B19C3B1" w14:textId="77777777" w:rsidR="00B465C5" w:rsidRPr="00682ABB" w:rsidRDefault="00B465C5" w:rsidP="00F96EE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6751A5E" w14:textId="3C08DF3F" w:rsidR="00B465C5" w:rsidRPr="00682ABB" w:rsidRDefault="00C33302" w:rsidP="00D8587E">
            <w:pPr>
              <w:rPr>
                <w:rFonts w:ascii="Arial" w:hAnsi="Arial" w:cs="Arial"/>
                <w:sz w:val="20"/>
                <w:szCs w:val="20"/>
              </w:rPr>
            </w:pPr>
            <w:r w:rsidRPr="00682ABB">
              <w:rPr>
                <w:rFonts w:ascii="Arial" w:hAnsi="Arial" w:cs="Arial"/>
                <w:sz w:val="20"/>
                <w:szCs w:val="20"/>
              </w:rPr>
              <w:t>veljača 202</w:t>
            </w:r>
            <w:r w:rsidR="00F113A7" w:rsidRPr="00682ABB">
              <w:rPr>
                <w:rFonts w:ascii="Arial" w:hAnsi="Arial" w:cs="Arial"/>
                <w:sz w:val="20"/>
                <w:szCs w:val="20"/>
              </w:rPr>
              <w:t>2</w:t>
            </w:r>
            <w:r w:rsidR="00C062F2" w:rsidRPr="00682ABB">
              <w:rPr>
                <w:rFonts w:ascii="Arial" w:hAnsi="Arial" w:cs="Arial"/>
                <w:sz w:val="20"/>
                <w:szCs w:val="20"/>
              </w:rPr>
              <w:t>., m</w:t>
            </w:r>
            <w:r w:rsidR="00B465C5" w:rsidRPr="00682ABB">
              <w:rPr>
                <w:rFonts w:ascii="Arial" w:hAnsi="Arial" w:cs="Arial"/>
                <w:sz w:val="20"/>
                <w:szCs w:val="20"/>
              </w:rPr>
              <w:t>atična škola, područne škole</w:t>
            </w:r>
          </w:p>
        </w:tc>
      </w:tr>
      <w:tr w:rsidR="00682ABB" w:rsidRPr="00682ABB" w14:paraId="3472C165" w14:textId="77777777" w:rsidTr="00442EAE">
        <w:trPr>
          <w:trHeight w:val="567"/>
        </w:trPr>
        <w:tc>
          <w:tcPr>
            <w:tcW w:w="2011" w:type="dxa"/>
            <w:shd w:val="clear" w:color="auto" w:fill="auto"/>
            <w:vAlign w:val="center"/>
          </w:tcPr>
          <w:p w14:paraId="1FCF9621" w14:textId="77777777" w:rsidR="007521BD" w:rsidRPr="00682ABB" w:rsidRDefault="007521BD" w:rsidP="007521B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9BF2170" w14:textId="5E7AFC95" w:rsidR="007521BD" w:rsidRPr="00682ABB" w:rsidRDefault="007521BD" w:rsidP="007521BD">
            <w:pPr>
              <w:rPr>
                <w:rFonts w:ascii="Arial" w:hAnsi="Arial" w:cs="Arial"/>
                <w:sz w:val="20"/>
                <w:szCs w:val="20"/>
              </w:rPr>
            </w:pPr>
            <w:r w:rsidRPr="00682ABB">
              <w:rPr>
                <w:rFonts w:ascii="Arial" w:hAnsi="Arial" w:cs="Arial"/>
                <w:sz w:val="20"/>
                <w:szCs w:val="20"/>
              </w:rPr>
              <w:t>osnažiti učenike kako bi prevenirali rizična ponašanje te poboljšali kvalitetu života</w:t>
            </w:r>
          </w:p>
        </w:tc>
      </w:tr>
      <w:tr w:rsidR="00682ABB" w:rsidRPr="00682ABB" w14:paraId="7A54D6C6" w14:textId="77777777" w:rsidTr="00442EAE">
        <w:trPr>
          <w:trHeight w:val="563"/>
        </w:trPr>
        <w:tc>
          <w:tcPr>
            <w:tcW w:w="2011" w:type="dxa"/>
            <w:shd w:val="clear" w:color="auto" w:fill="auto"/>
            <w:vAlign w:val="center"/>
          </w:tcPr>
          <w:p w14:paraId="31721556" w14:textId="77777777" w:rsidR="007521BD" w:rsidRPr="00682ABB" w:rsidRDefault="007521BD" w:rsidP="007521B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0A94F53" w14:textId="31009136" w:rsidR="007521BD" w:rsidRPr="00682ABB" w:rsidRDefault="007521BD" w:rsidP="007521BD">
            <w:pPr>
              <w:rPr>
                <w:rFonts w:ascii="Arial" w:hAnsi="Arial" w:cs="Arial"/>
                <w:sz w:val="20"/>
                <w:szCs w:val="20"/>
              </w:rPr>
            </w:pPr>
            <w:r w:rsidRPr="00682ABB">
              <w:rPr>
                <w:rFonts w:ascii="Arial" w:hAnsi="Arial" w:cs="Arial"/>
                <w:sz w:val="20"/>
                <w:szCs w:val="20"/>
              </w:rPr>
              <w:t>prevencija vršnjačkog nasilja, prihvaćanje različitosti koje nas okružuju</w:t>
            </w:r>
          </w:p>
        </w:tc>
      </w:tr>
      <w:tr w:rsidR="00682ABB" w:rsidRPr="00682ABB" w14:paraId="7C89813B" w14:textId="77777777" w:rsidTr="00442EAE">
        <w:trPr>
          <w:trHeight w:val="563"/>
        </w:trPr>
        <w:tc>
          <w:tcPr>
            <w:tcW w:w="2011" w:type="dxa"/>
            <w:shd w:val="clear" w:color="auto" w:fill="auto"/>
            <w:vAlign w:val="center"/>
          </w:tcPr>
          <w:p w14:paraId="23C06FE8" w14:textId="77777777" w:rsidR="007521BD" w:rsidRPr="00682ABB" w:rsidRDefault="007521BD" w:rsidP="007521BD">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891CD9B" w14:textId="1FB70EEC" w:rsidR="007521BD" w:rsidRPr="00682ABB" w:rsidRDefault="007521BD" w:rsidP="007521BD">
            <w:pPr>
              <w:rPr>
                <w:rFonts w:ascii="Arial" w:hAnsi="Arial" w:cs="Arial"/>
                <w:sz w:val="20"/>
                <w:szCs w:val="20"/>
              </w:rPr>
            </w:pPr>
            <w:r w:rsidRPr="00682ABB">
              <w:rPr>
                <w:rFonts w:ascii="Arial" w:hAnsi="Arial" w:cs="Arial"/>
                <w:sz w:val="20"/>
                <w:szCs w:val="20"/>
              </w:rPr>
              <w:t>razrednici</w:t>
            </w:r>
          </w:p>
        </w:tc>
      </w:tr>
      <w:tr w:rsidR="00682ABB" w:rsidRPr="00682ABB" w14:paraId="4D11BCF9" w14:textId="77777777" w:rsidTr="00442EAE">
        <w:trPr>
          <w:trHeight w:val="563"/>
        </w:trPr>
        <w:tc>
          <w:tcPr>
            <w:tcW w:w="2011" w:type="dxa"/>
            <w:shd w:val="clear" w:color="auto" w:fill="auto"/>
            <w:vAlign w:val="center"/>
          </w:tcPr>
          <w:p w14:paraId="422FB10A" w14:textId="77777777" w:rsidR="007521BD" w:rsidRPr="00682ABB" w:rsidRDefault="007521BD" w:rsidP="007521B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AA7A92B" w14:textId="1D7A04C6" w:rsidR="007521BD" w:rsidRPr="00682ABB" w:rsidRDefault="007521BD" w:rsidP="007521BD">
            <w:pPr>
              <w:rPr>
                <w:rFonts w:ascii="Arial" w:hAnsi="Arial" w:cs="Arial"/>
                <w:sz w:val="20"/>
                <w:szCs w:val="20"/>
              </w:rPr>
            </w:pPr>
            <w:r w:rsidRPr="00682ABB">
              <w:rPr>
                <w:rFonts w:ascii="Arial" w:hAnsi="Arial" w:cs="Arial"/>
                <w:sz w:val="20"/>
                <w:szCs w:val="20"/>
              </w:rPr>
              <w:t>U znak podrške akciji učenici i učitelji nosit će ružičaste majice.</w:t>
            </w:r>
          </w:p>
        </w:tc>
      </w:tr>
      <w:tr w:rsidR="00682ABB" w:rsidRPr="00682ABB" w14:paraId="496C2FC4" w14:textId="77777777" w:rsidTr="00442EAE">
        <w:trPr>
          <w:trHeight w:val="563"/>
        </w:trPr>
        <w:tc>
          <w:tcPr>
            <w:tcW w:w="2011" w:type="dxa"/>
            <w:shd w:val="clear" w:color="auto" w:fill="auto"/>
            <w:vAlign w:val="center"/>
          </w:tcPr>
          <w:p w14:paraId="3C8B7AF1" w14:textId="77777777" w:rsidR="00B465C5" w:rsidRPr="00682ABB" w:rsidRDefault="00B465C5" w:rsidP="00F96EE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DF84B43" w14:textId="5192AD58" w:rsidR="00B465C5" w:rsidRPr="00682ABB" w:rsidRDefault="00C33302" w:rsidP="00D8587E">
            <w:pPr>
              <w:rPr>
                <w:rFonts w:ascii="Arial" w:hAnsi="Arial" w:cs="Arial"/>
                <w:sz w:val="20"/>
                <w:szCs w:val="20"/>
              </w:rPr>
            </w:pPr>
            <w:r w:rsidRPr="00682ABB">
              <w:rPr>
                <w:rFonts w:ascii="Arial" w:hAnsi="Arial" w:cs="Arial"/>
                <w:sz w:val="20"/>
                <w:szCs w:val="20"/>
              </w:rPr>
              <w:t>veljača 202</w:t>
            </w:r>
            <w:r w:rsidR="00F113A7" w:rsidRPr="00682ABB">
              <w:rPr>
                <w:rFonts w:ascii="Arial" w:hAnsi="Arial" w:cs="Arial"/>
                <w:sz w:val="20"/>
                <w:szCs w:val="20"/>
              </w:rPr>
              <w:t>2</w:t>
            </w:r>
            <w:r w:rsidR="00B465C5" w:rsidRPr="00682ABB">
              <w:rPr>
                <w:rFonts w:ascii="Arial" w:hAnsi="Arial" w:cs="Arial"/>
                <w:sz w:val="20"/>
                <w:szCs w:val="20"/>
              </w:rPr>
              <w:t>.</w:t>
            </w:r>
          </w:p>
        </w:tc>
      </w:tr>
      <w:tr w:rsidR="00682ABB" w:rsidRPr="00682ABB" w14:paraId="11C47D91" w14:textId="77777777" w:rsidTr="00442EAE">
        <w:trPr>
          <w:trHeight w:val="563"/>
        </w:trPr>
        <w:tc>
          <w:tcPr>
            <w:tcW w:w="2011" w:type="dxa"/>
            <w:shd w:val="clear" w:color="auto" w:fill="auto"/>
            <w:vAlign w:val="center"/>
          </w:tcPr>
          <w:p w14:paraId="567157A8" w14:textId="77777777" w:rsidR="00B465C5" w:rsidRPr="00682ABB" w:rsidRDefault="00B465C5" w:rsidP="00F96EE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53C9F9F" w14:textId="77777777" w:rsidR="00B465C5" w:rsidRPr="00682ABB" w:rsidRDefault="00655E3D" w:rsidP="00F96EEF">
            <w:pPr>
              <w:rPr>
                <w:rFonts w:ascii="Arial" w:hAnsi="Arial" w:cs="Arial"/>
                <w:sz w:val="20"/>
                <w:szCs w:val="20"/>
              </w:rPr>
            </w:pPr>
            <w:r w:rsidRPr="00682ABB">
              <w:rPr>
                <w:rFonts w:ascii="Arial" w:hAnsi="Arial" w:cs="Arial"/>
                <w:sz w:val="20"/>
                <w:szCs w:val="20"/>
              </w:rPr>
              <w:t>/</w:t>
            </w:r>
          </w:p>
        </w:tc>
      </w:tr>
      <w:tr w:rsidR="00682ABB" w:rsidRPr="00682ABB" w14:paraId="687BF1AF" w14:textId="77777777" w:rsidTr="00442EAE">
        <w:trPr>
          <w:trHeight w:val="563"/>
        </w:trPr>
        <w:tc>
          <w:tcPr>
            <w:tcW w:w="2011" w:type="dxa"/>
            <w:shd w:val="clear" w:color="auto" w:fill="auto"/>
            <w:vAlign w:val="center"/>
          </w:tcPr>
          <w:p w14:paraId="3A11DF3F" w14:textId="77777777" w:rsidR="00B465C5" w:rsidRPr="00682ABB" w:rsidRDefault="00B465C5" w:rsidP="00F96EE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AE36DF" w14:textId="77777777" w:rsidR="00B465C5" w:rsidRPr="00682ABB" w:rsidRDefault="00655E3D" w:rsidP="00655E3D">
            <w:pPr>
              <w:rPr>
                <w:rFonts w:ascii="Arial" w:hAnsi="Arial" w:cs="Arial"/>
                <w:sz w:val="20"/>
                <w:szCs w:val="20"/>
              </w:rPr>
            </w:pPr>
            <w:r w:rsidRPr="00682ABB">
              <w:rPr>
                <w:rFonts w:ascii="Arial" w:hAnsi="Arial" w:cs="Arial"/>
                <w:sz w:val="20"/>
                <w:szCs w:val="20"/>
              </w:rPr>
              <w:t>naučeno primijeniti u svakodnevnom životu</w:t>
            </w:r>
          </w:p>
        </w:tc>
      </w:tr>
    </w:tbl>
    <w:p w14:paraId="75F3BD42" w14:textId="77777777" w:rsidR="00B465C5" w:rsidRPr="00682ABB" w:rsidRDefault="00B465C5" w:rsidP="00511B81">
      <w:pPr>
        <w:rPr>
          <w:rFonts w:ascii="Arial" w:hAnsi="Arial" w:cs="Arial"/>
        </w:rPr>
      </w:pPr>
    </w:p>
    <w:p w14:paraId="22B08264" w14:textId="77777777" w:rsidR="00B465C5" w:rsidRPr="00682ABB" w:rsidRDefault="00B465C5" w:rsidP="00511B81">
      <w:pPr>
        <w:rPr>
          <w:rFonts w:ascii="Arial" w:hAnsi="Arial" w:cs="Arial"/>
        </w:rPr>
      </w:pPr>
    </w:p>
    <w:p w14:paraId="68870214" w14:textId="77777777" w:rsidR="00FD3D9F" w:rsidRPr="00682ABB" w:rsidRDefault="00FD3D9F" w:rsidP="00511B81">
      <w:pPr>
        <w:rPr>
          <w:rFonts w:ascii="Arial" w:hAnsi="Arial" w:cs="Arial"/>
        </w:rPr>
      </w:pPr>
    </w:p>
    <w:p w14:paraId="1E67AB9C" w14:textId="77777777" w:rsidR="00FD3D9F" w:rsidRPr="00682ABB" w:rsidRDefault="00FD3D9F"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0F665E68" w14:textId="77777777" w:rsidTr="00442EAE">
        <w:tc>
          <w:tcPr>
            <w:tcW w:w="9228" w:type="dxa"/>
            <w:gridSpan w:val="2"/>
            <w:shd w:val="clear" w:color="auto" w:fill="auto"/>
            <w:vAlign w:val="center"/>
          </w:tcPr>
          <w:p w14:paraId="0A2F3A32" w14:textId="77777777" w:rsidR="00DF7030" w:rsidRPr="00682ABB" w:rsidRDefault="00DF7030" w:rsidP="00DF7030">
            <w:pPr>
              <w:rPr>
                <w:rFonts w:ascii="Arial" w:hAnsi="Arial" w:cs="Arial"/>
                <w:b/>
                <w:sz w:val="20"/>
                <w:szCs w:val="20"/>
              </w:rPr>
            </w:pPr>
          </w:p>
          <w:p w14:paraId="50D83E52" w14:textId="77777777" w:rsidR="00DF7030" w:rsidRPr="00682ABB" w:rsidRDefault="00DF7030" w:rsidP="00DF7030">
            <w:pPr>
              <w:jc w:val="center"/>
              <w:rPr>
                <w:rFonts w:ascii="Arial" w:hAnsi="Arial" w:cs="Arial"/>
                <w:b/>
                <w:sz w:val="20"/>
                <w:szCs w:val="20"/>
              </w:rPr>
            </w:pPr>
            <w:r w:rsidRPr="00682ABB">
              <w:rPr>
                <w:rFonts w:ascii="Arial" w:hAnsi="Arial" w:cs="Arial"/>
                <w:b/>
                <w:sz w:val="20"/>
                <w:szCs w:val="20"/>
              </w:rPr>
              <w:t>MASKENBAL</w:t>
            </w:r>
            <w:r w:rsidR="00C062F2" w:rsidRPr="00682ABB">
              <w:rPr>
                <w:rFonts w:ascii="Arial" w:hAnsi="Arial" w:cs="Arial"/>
                <w:b/>
                <w:sz w:val="20"/>
                <w:szCs w:val="20"/>
              </w:rPr>
              <w:t>, m</w:t>
            </w:r>
            <w:r w:rsidR="005F508F" w:rsidRPr="00682ABB">
              <w:rPr>
                <w:rFonts w:ascii="Arial" w:hAnsi="Arial" w:cs="Arial"/>
                <w:b/>
                <w:sz w:val="20"/>
                <w:szCs w:val="20"/>
              </w:rPr>
              <w:t>atična škola i područne škole</w:t>
            </w:r>
          </w:p>
          <w:p w14:paraId="12DBA56F" w14:textId="77777777" w:rsidR="00DF7030" w:rsidRPr="00682ABB" w:rsidRDefault="00DF7030" w:rsidP="00DF7030">
            <w:pPr>
              <w:rPr>
                <w:rFonts w:ascii="Arial" w:hAnsi="Arial" w:cs="Arial"/>
                <w:sz w:val="20"/>
                <w:szCs w:val="20"/>
              </w:rPr>
            </w:pPr>
          </w:p>
        </w:tc>
      </w:tr>
      <w:tr w:rsidR="00682ABB" w:rsidRPr="00682ABB" w14:paraId="105A757B" w14:textId="77777777" w:rsidTr="00442EAE">
        <w:trPr>
          <w:trHeight w:val="567"/>
        </w:trPr>
        <w:tc>
          <w:tcPr>
            <w:tcW w:w="2011" w:type="dxa"/>
            <w:shd w:val="clear" w:color="auto" w:fill="auto"/>
            <w:vAlign w:val="center"/>
          </w:tcPr>
          <w:p w14:paraId="65406F68" w14:textId="77777777" w:rsidR="00DF7030" w:rsidRPr="00682ABB" w:rsidRDefault="00DF7030" w:rsidP="00DF703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3FEC863" w14:textId="3D1B8B5E" w:rsidR="00DF7030" w:rsidRPr="00682ABB" w:rsidRDefault="00C33302" w:rsidP="00DF7030">
            <w:pPr>
              <w:rPr>
                <w:rFonts w:ascii="Arial" w:hAnsi="Arial" w:cs="Arial"/>
                <w:sz w:val="20"/>
                <w:szCs w:val="20"/>
              </w:rPr>
            </w:pPr>
            <w:r w:rsidRPr="00682ABB">
              <w:rPr>
                <w:rFonts w:ascii="Arial" w:hAnsi="Arial" w:cs="Arial"/>
                <w:sz w:val="20"/>
                <w:szCs w:val="20"/>
              </w:rPr>
              <w:t>ožujak 202</w:t>
            </w:r>
            <w:r w:rsidR="00F113A7" w:rsidRPr="00682ABB">
              <w:rPr>
                <w:rFonts w:ascii="Arial" w:hAnsi="Arial" w:cs="Arial"/>
                <w:sz w:val="20"/>
                <w:szCs w:val="20"/>
              </w:rPr>
              <w:t>2</w:t>
            </w:r>
            <w:r w:rsidR="00DF7030" w:rsidRPr="00682ABB">
              <w:rPr>
                <w:rFonts w:ascii="Arial" w:hAnsi="Arial" w:cs="Arial"/>
                <w:sz w:val="20"/>
                <w:szCs w:val="20"/>
              </w:rPr>
              <w:t>., predvorje škola i učionice</w:t>
            </w:r>
          </w:p>
        </w:tc>
      </w:tr>
      <w:tr w:rsidR="00682ABB" w:rsidRPr="00682ABB" w14:paraId="4BA65CF6" w14:textId="77777777" w:rsidTr="00442EAE">
        <w:trPr>
          <w:trHeight w:val="567"/>
        </w:trPr>
        <w:tc>
          <w:tcPr>
            <w:tcW w:w="2011" w:type="dxa"/>
            <w:shd w:val="clear" w:color="auto" w:fill="auto"/>
            <w:vAlign w:val="center"/>
          </w:tcPr>
          <w:p w14:paraId="7959985E" w14:textId="77777777" w:rsidR="00DF7030" w:rsidRPr="00682ABB" w:rsidRDefault="00DF7030" w:rsidP="00DF703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D374030" w14:textId="77777777" w:rsidR="00DF7030" w:rsidRPr="00682ABB" w:rsidRDefault="00DF7030" w:rsidP="00DF7030">
            <w:pPr>
              <w:rPr>
                <w:rFonts w:ascii="Arial" w:hAnsi="Arial" w:cs="Arial"/>
                <w:sz w:val="20"/>
                <w:szCs w:val="20"/>
              </w:rPr>
            </w:pPr>
            <w:r w:rsidRPr="00682ABB">
              <w:rPr>
                <w:rFonts w:ascii="Arial" w:hAnsi="Arial" w:cs="Arial"/>
                <w:sz w:val="20"/>
                <w:szCs w:val="20"/>
              </w:rPr>
              <w:t>upoznavanje narodnog običaja prije Korizme</w:t>
            </w:r>
          </w:p>
        </w:tc>
      </w:tr>
      <w:tr w:rsidR="00682ABB" w:rsidRPr="00682ABB" w14:paraId="136185BC" w14:textId="77777777" w:rsidTr="00442EAE">
        <w:trPr>
          <w:trHeight w:val="563"/>
        </w:trPr>
        <w:tc>
          <w:tcPr>
            <w:tcW w:w="2011" w:type="dxa"/>
            <w:shd w:val="clear" w:color="auto" w:fill="auto"/>
            <w:vAlign w:val="center"/>
          </w:tcPr>
          <w:p w14:paraId="48491605" w14:textId="77777777" w:rsidR="00DF7030" w:rsidRPr="00682ABB" w:rsidRDefault="00DF7030" w:rsidP="00DF703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6DE90B0" w14:textId="77777777" w:rsidR="00DF7030" w:rsidRPr="00682ABB" w:rsidRDefault="00DF7030" w:rsidP="00DF7030">
            <w:pPr>
              <w:rPr>
                <w:rFonts w:ascii="Arial" w:hAnsi="Arial" w:cs="Arial"/>
                <w:sz w:val="20"/>
                <w:szCs w:val="20"/>
              </w:rPr>
            </w:pPr>
            <w:r w:rsidRPr="00682ABB">
              <w:rPr>
                <w:rFonts w:ascii="Arial" w:hAnsi="Arial" w:cs="Arial"/>
                <w:sz w:val="20"/>
                <w:szCs w:val="20"/>
              </w:rPr>
              <w:t>održavanje i njegovanje narodnog običaja maškaranja prije Korizme</w:t>
            </w:r>
          </w:p>
        </w:tc>
      </w:tr>
      <w:tr w:rsidR="00682ABB" w:rsidRPr="00682ABB" w14:paraId="568C4907" w14:textId="77777777" w:rsidTr="00442EAE">
        <w:trPr>
          <w:trHeight w:val="563"/>
        </w:trPr>
        <w:tc>
          <w:tcPr>
            <w:tcW w:w="2011" w:type="dxa"/>
            <w:shd w:val="clear" w:color="auto" w:fill="auto"/>
            <w:vAlign w:val="center"/>
          </w:tcPr>
          <w:p w14:paraId="1F542FF3" w14:textId="77777777" w:rsidR="00DF7030" w:rsidRPr="00682ABB" w:rsidRDefault="00DF7030" w:rsidP="00DF703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BC04F05" w14:textId="77777777" w:rsidR="005F508F" w:rsidRPr="00682ABB" w:rsidRDefault="00DF7030" w:rsidP="00DF7030">
            <w:pPr>
              <w:rPr>
                <w:rFonts w:ascii="Arial" w:hAnsi="Arial" w:cs="Arial"/>
                <w:sz w:val="20"/>
                <w:szCs w:val="20"/>
              </w:rPr>
            </w:pPr>
            <w:r w:rsidRPr="00682ABB">
              <w:rPr>
                <w:rFonts w:ascii="Arial" w:hAnsi="Arial" w:cs="Arial"/>
                <w:sz w:val="20"/>
                <w:szCs w:val="20"/>
              </w:rPr>
              <w:t>u</w:t>
            </w:r>
            <w:r w:rsidR="005F508F" w:rsidRPr="00682ABB">
              <w:rPr>
                <w:rFonts w:ascii="Arial" w:hAnsi="Arial" w:cs="Arial"/>
                <w:sz w:val="20"/>
                <w:szCs w:val="20"/>
              </w:rPr>
              <w:t xml:space="preserve">čiteljice razredne nastave; </w:t>
            </w:r>
          </w:p>
          <w:p w14:paraId="1BA4798A" w14:textId="77777777" w:rsidR="00DF7030" w:rsidRPr="00682ABB" w:rsidRDefault="005F508F" w:rsidP="00DF7030">
            <w:pPr>
              <w:rPr>
                <w:rFonts w:ascii="Arial" w:hAnsi="Arial" w:cs="Arial"/>
                <w:sz w:val="20"/>
                <w:szCs w:val="20"/>
              </w:rPr>
            </w:pPr>
            <w:r w:rsidRPr="00682ABB">
              <w:rPr>
                <w:rFonts w:ascii="Arial" w:hAnsi="Arial" w:cs="Arial"/>
                <w:sz w:val="20"/>
                <w:szCs w:val="20"/>
              </w:rPr>
              <w:t>1. - 4</w:t>
            </w:r>
            <w:r w:rsidR="00DF7030" w:rsidRPr="00682ABB">
              <w:rPr>
                <w:rFonts w:ascii="Arial" w:hAnsi="Arial" w:cs="Arial"/>
                <w:sz w:val="20"/>
                <w:szCs w:val="20"/>
              </w:rPr>
              <w:t xml:space="preserve"> </w:t>
            </w:r>
            <w:r w:rsidRPr="00682ABB">
              <w:rPr>
                <w:rFonts w:ascii="Arial" w:hAnsi="Arial" w:cs="Arial"/>
                <w:sz w:val="20"/>
                <w:szCs w:val="20"/>
              </w:rPr>
              <w:t>razred, Matična škola</w:t>
            </w:r>
          </w:p>
          <w:p w14:paraId="0FD76D64" w14:textId="77777777" w:rsidR="00DF7030" w:rsidRPr="00682ABB" w:rsidRDefault="005F508F" w:rsidP="005F508F">
            <w:pPr>
              <w:rPr>
                <w:rFonts w:ascii="Arial" w:hAnsi="Arial" w:cs="Arial"/>
                <w:sz w:val="20"/>
                <w:szCs w:val="20"/>
              </w:rPr>
            </w:pPr>
            <w:r w:rsidRPr="00682ABB">
              <w:rPr>
                <w:rFonts w:ascii="Arial" w:hAnsi="Arial" w:cs="Arial"/>
                <w:sz w:val="20"/>
                <w:szCs w:val="20"/>
              </w:rPr>
              <w:t xml:space="preserve">1. - 8. razred, PŠ </w:t>
            </w:r>
            <w:r w:rsidR="00DF7030" w:rsidRPr="00682ABB">
              <w:rPr>
                <w:rFonts w:ascii="Arial" w:hAnsi="Arial" w:cs="Arial"/>
                <w:sz w:val="20"/>
                <w:szCs w:val="20"/>
              </w:rPr>
              <w:t>Bernarda M. Luketića Zagorje</w:t>
            </w:r>
            <w:r w:rsidR="00DF7030" w:rsidRPr="00682ABB">
              <w:rPr>
                <w:rFonts w:ascii="Arial" w:hAnsi="Arial" w:cs="Arial"/>
                <w:b/>
                <w:sz w:val="20"/>
                <w:szCs w:val="20"/>
              </w:rPr>
              <w:t xml:space="preserve"> </w:t>
            </w:r>
          </w:p>
        </w:tc>
      </w:tr>
      <w:tr w:rsidR="00682ABB" w:rsidRPr="00682ABB" w14:paraId="537A883B" w14:textId="77777777" w:rsidTr="00442EAE">
        <w:trPr>
          <w:trHeight w:val="563"/>
        </w:trPr>
        <w:tc>
          <w:tcPr>
            <w:tcW w:w="2011" w:type="dxa"/>
            <w:shd w:val="clear" w:color="auto" w:fill="auto"/>
            <w:vAlign w:val="center"/>
          </w:tcPr>
          <w:p w14:paraId="5EDA781E" w14:textId="77777777" w:rsidR="00DF7030" w:rsidRPr="00682ABB" w:rsidRDefault="00DF7030" w:rsidP="00DF703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E3F0A49" w14:textId="77777777" w:rsidR="00DF7030" w:rsidRPr="00682ABB" w:rsidRDefault="00DF7030" w:rsidP="00DF7030">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5382EB7" w14:textId="77777777" w:rsidTr="00442EAE">
        <w:trPr>
          <w:trHeight w:val="563"/>
        </w:trPr>
        <w:tc>
          <w:tcPr>
            <w:tcW w:w="2011" w:type="dxa"/>
            <w:shd w:val="clear" w:color="auto" w:fill="auto"/>
            <w:vAlign w:val="center"/>
          </w:tcPr>
          <w:p w14:paraId="1EC92710" w14:textId="77777777" w:rsidR="00DF7030" w:rsidRPr="00682ABB" w:rsidRDefault="00DF7030" w:rsidP="00DF703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5EC4C4F" w14:textId="77C35372" w:rsidR="00DF7030" w:rsidRPr="00682ABB" w:rsidRDefault="00C33302" w:rsidP="00DF7030">
            <w:pPr>
              <w:rPr>
                <w:rFonts w:ascii="Arial" w:hAnsi="Arial" w:cs="Arial"/>
                <w:sz w:val="20"/>
                <w:szCs w:val="20"/>
              </w:rPr>
            </w:pPr>
            <w:r w:rsidRPr="00682ABB">
              <w:rPr>
                <w:rFonts w:ascii="Arial" w:hAnsi="Arial" w:cs="Arial"/>
                <w:sz w:val="20"/>
                <w:szCs w:val="20"/>
              </w:rPr>
              <w:t>ožujak 202</w:t>
            </w:r>
            <w:r w:rsidR="00F113A7" w:rsidRPr="00682ABB">
              <w:rPr>
                <w:rFonts w:ascii="Arial" w:hAnsi="Arial" w:cs="Arial"/>
                <w:sz w:val="20"/>
                <w:szCs w:val="20"/>
              </w:rPr>
              <w:t>2</w:t>
            </w:r>
            <w:r w:rsidR="00DF7030" w:rsidRPr="00682ABB">
              <w:rPr>
                <w:rFonts w:ascii="Arial" w:hAnsi="Arial" w:cs="Arial"/>
                <w:sz w:val="20"/>
                <w:szCs w:val="20"/>
              </w:rPr>
              <w:t>.</w:t>
            </w:r>
          </w:p>
        </w:tc>
      </w:tr>
      <w:tr w:rsidR="00682ABB" w:rsidRPr="00682ABB" w14:paraId="092BD999" w14:textId="77777777" w:rsidTr="00442EAE">
        <w:trPr>
          <w:trHeight w:val="563"/>
        </w:trPr>
        <w:tc>
          <w:tcPr>
            <w:tcW w:w="2011" w:type="dxa"/>
            <w:shd w:val="clear" w:color="auto" w:fill="auto"/>
            <w:vAlign w:val="center"/>
          </w:tcPr>
          <w:p w14:paraId="07650F48" w14:textId="77777777" w:rsidR="00DF7030" w:rsidRPr="00682ABB" w:rsidRDefault="00DF7030" w:rsidP="00DF703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B07E6BE" w14:textId="77777777" w:rsidR="00DF7030" w:rsidRPr="00682ABB" w:rsidRDefault="00DF7030" w:rsidP="00DF7030">
            <w:pPr>
              <w:rPr>
                <w:rFonts w:ascii="Arial" w:hAnsi="Arial" w:cs="Arial"/>
                <w:sz w:val="20"/>
                <w:szCs w:val="20"/>
              </w:rPr>
            </w:pPr>
            <w:r w:rsidRPr="00682ABB">
              <w:rPr>
                <w:rFonts w:ascii="Arial" w:hAnsi="Arial" w:cs="Arial"/>
                <w:sz w:val="20"/>
                <w:szCs w:val="20"/>
              </w:rPr>
              <w:t>kostimiranje učenika</w:t>
            </w:r>
          </w:p>
        </w:tc>
      </w:tr>
      <w:tr w:rsidR="00682ABB" w:rsidRPr="00682ABB" w14:paraId="3DF1E440" w14:textId="77777777" w:rsidTr="00442EAE">
        <w:trPr>
          <w:trHeight w:val="563"/>
        </w:trPr>
        <w:tc>
          <w:tcPr>
            <w:tcW w:w="2011" w:type="dxa"/>
            <w:shd w:val="clear" w:color="auto" w:fill="auto"/>
            <w:vAlign w:val="center"/>
          </w:tcPr>
          <w:p w14:paraId="72477C80" w14:textId="77777777" w:rsidR="00DF7030" w:rsidRPr="00682ABB" w:rsidRDefault="00DF7030" w:rsidP="00DF703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B802400" w14:textId="77777777" w:rsidR="00DF7030" w:rsidRPr="00682ABB" w:rsidRDefault="00DF7030" w:rsidP="00DF7030">
            <w:pPr>
              <w:rPr>
                <w:rFonts w:ascii="Arial" w:hAnsi="Arial" w:cs="Arial"/>
                <w:sz w:val="20"/>
                <w:szCs w:val="20"/>
              </w:rPr>
            </w:pPr>
            <w:r w:rsidRPr="00682ABB">
              <w:rPr>
                <w:rFonts w:ascii="Arial" w:hAnsi="Arial" w:cs="Arial"/>
                <w:sz w:val="20"/>
                <w:szCs w:val="20"/>
              </w:rPr>
              <w:t>zadovoljstvo učenika u njegovanju narodnih običaja</w:t>
            </w:r>
          </w:p>
        </w:tc>
      </w:tr>
    </w:tbl>
    <w:p w14:paraId="189413AE" w14:textId="2C1B0D9A" w:rsidR="00511B81" w:rsidRPr="00682ABB" w:rsidRDefault="00511B81" w:rsidP="00511B81">
      <w:pPr>
        <w:rPr>
          <w:rFonts w:ascii="Arial" w:hAnsi="Arial" w:cs="Arial"/>
          <w:sz w:val="20"/>
          <w:szCs w:val="20"/>
        </w:rPr>
      </w:pPr>
    </w:p>
    <w:p w14:paraId="24E58CF0" w14:textId="763CCB0F" w:rsidR="00467BA8" w:rsidRPr="00682ABB" w:rsidRDefault="00467BA8" w:rsidP="00511B81">
      <w:pPr>
        <w:rPr>
          <w:rFonts w:ascii="Arial" w:hAnsi="Arial" w:cs="Arial"/>
          <w:sz w:val="20"/>
          <w:szCs w:val="20"/>
        </w:rPr>
      </w:pPr>
    </w:p>
    <w:p w14:paraId="1547010D" w14:textId="43BCBD6A" w:rsidR="00467BA8" w:rsidRPr="00682ABB" w:rsidRDefault="00467BA8" w:rsidP="00511B81">
      <w:pPr>
        <w:rPr>
          <w:rFonts w:ascii="Arial" w:hAnsi="Arial" w:cs="Arial"/>
          <w:sz w:val="20"/>
          <w:szCs w:val="20"/>
        </w:rPr>
      </w:pPr>
    </w:p>
    <w:p w14:paraId="3ABB5C6E" w14:textId="2F3B0A89" w:rsidR="00292DEE" w:rsidRPr="00682ABB" w:rsidRDefault="00292DEE" w:rsidP="00511B81">
      <w:pPr>
        <w:rPr>
          <w:rFonts w:ascii="Arial" w:hAnsi="Arial" w:cs="Arial"/>
          <w:sz w:val="20"/>
          <w:szCs w:val="20"/>
        </w:rPr>
      </w:pPr>
    </w:p>
    <w:p w14:paraId="070FEB8F" w14:textId="27142774" w:rsidR="00292DEE" w:rsidRPr="00682ABB" w:rsidRDefault="00292DEE" w:rsidP="00511B81">
      <w:pPr>
        <w:rPr>
          <w:rFonts w:ascii="Arial" w:hAnsi="Arial" w:cs="Arial"/>
          <w:sz w:val="20"/>
          <w:szCs w:val="20"/>
        </w:rPr>
      </w:pPr>
    </w:p>
    <w:p w14:paraId="4B3A54EC" w14:textId="37B92CFB" w:rsidR="00292DEE" w:rsidRPr="00682ABB" w:rsidRDefault="00292DEE" w:rsidP="00511B81">
      <w:pPr>
        <w:rPr>
          <w:rFonts w:ascii="Arial" w:hAnsi="Arial" w:cs="Arial"/>
          <w:sz w:val="20"/>
          <w:szCs w:val="20"/>
        </w:rPr>
      </w:pPr>
    </w:p>
    <w:p w14:paraId="55FF62D6" w14:textId="3A41FB5D" w:rsidR="00292DEE" w:rsidRPr="00682ABB" w:rsidRDefault="00292DEE" w:rsidP="00511B81">
      <w:pPr>
        <w:rPr>
          <w:rFonts w:ascii="Arial" w:hAnsi="Arial" w:cs="Arial"/>
          <w:sz w:val="20"/>
          <w:szCs w:val="20"/>
        </w:rPr>
      </w:pPr>
    </w:p>
    <w:p w14:paraId="1054EFA3" w14:textId="77777777" w:rsidR="00292DEE" w:rsidRPr="00682ABB" w:rsidRDefault="00292DEE" w:rsidP="00511B81">
      <w:pPr>
        <w:rPr>
          <w:rFonts w:ascii="Arial" w:hAnsi="Arial" w:cs="Arial"/>
          <w:sz w:val="20"/>
          <w:szCs w:val="20"/>
        </w:rPr>
      </w:pPr>
    </w:p>
    <w:p w14:paraId="03C3BED9" w14:textId="77777777" w:rsidR="00362FED" w:rsidRPr="00682ABB" w:rsidRDefault="00362FED"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521BD" w:rsidRPr="00682ABB" w14:paraId="69D792F5" w14:textId="77777777" w:rsidTr="002F56A1">
        <w:tc>
          <w:tcPr>
            <w:tcW w:w="9228" w:type="dxa"/>
            <w:gridSpan w:val="2"/>
            <w:shd w:val="clear" w:color="auto" w:fill="auto"/>
            <w:vAlign w:val="center"/>
          </w:tcPr>
          <w:p w14:paraId="077D4CFF" w14:textId="77777777" w:rsidR="00362FED" w:rsidRPr="00682ABB" w:rsidRDefault="00362FED" w:rsidP="002F56A1">
            <w:pPr>
              <w:rPr>
                <w:rFonts w:ascii="Arial" w:hAnsi="Arial" w:cs="Arial"/>
                <w:b/>
                <w:sz w:val="20"/>
                <w:szCs w:val="20"/>
              </w:rPr>
            </w:pPr>
          </w:p>
          <w:p w14:paraId="6CFF9505" w14:textId="2CC32C40" w:rsidR="00362FED" w:rsidRPr="00682ABB" w:rsidRDefault="00362FED" w:rsidP="00362FED">
            <w:pPr>
              <w:jc w:val="center"/>
              <w:rPr>
                <w:rFonts w:ascii="Arial" w:hAnsi="Arial" w:cs="Arial"/>
                <w:b/>
                <w:sz w:val="20"/>
                <w:szCs w:val="20"/>
              </w:rPr>
            </w:pPr>
            <w:r w:rsidRPr="00682ABB">
              <w:rPr>
                <w:rFonts w:ascii="Arial" w:hAnsi="Arial" w:cs="Arial"/>
                <w:b/>
                <w:sz w:val="20"/>
                <w:szCs w:val="20"/>
              </w:rPr>
              <w:t xml:space="preserve">DJEVOJČICE U STEM- u - Učenice </w:t>
            </w:r>
            <w:r w:rsidR="00370AA8" w:rsidRPr="00682ABB">
              <w:rPr>
                <w:rFonts w:ascii="Arial" w:hAnsi="Arial" w:cs="Arial"/>
                <w:b/>
                <w:sz w:val="20"/>
                <w:szCs w:val="20"/>
              </w:rPr>
              <w:t>5.-8.</w:t>
            </w:r>
            <w:r w:rsidRPr="00682ABB">
              <w:rPr>
                <w:rFonts w:ascii="Arial" w:hAnsi="Arial" w:cs="Arial"/>
                <w:b/>
                <w:sz w:val="20"/>
                <w:szCs w:val="20"/>
              </w:rPr>
              <w:t xml:space="preserve"> razreda</w:t>
            </w:r>
          </w:p>
          <w:p w14:paraId="2404DE79" w14:textId="77777777" w:rsidR="00362FED" w:rsidRPr="00682ABB" w:rsidRDefault="00362FED" w:rsidP="00362FED">
            <w:pPr>
              <w:jc w:val="center"/>
              <w:rPr>
                <w:rFonts w:ascii="Arial" w:hAnsi="Arial" w:cs="Arial"/>
                <w:sz w:val="20"/>
                <w:szCs w:val="20"/>
              </w:rPr>
            </w:pPr>
          </w:p>
        </w:tc>
      </w:tr>
      <w:tr w:rsidR="00682ABB" w:rsidRPr="00682ABB" w14:paraId="3BE8BC70" w14:textId="77777777" w:rsidTr="002F56A1">
        <w:trPr>
          <w:trHeight w:val="567"/>
        </w:trPr>
        <w:tc>
          <w:tcPr>
            <w:tcW w:w="2011" w:type="dxa"/>
            <w:shd w:val="clear" w:color="auto" w:fill="auto"/>
            <w:vAlign w:val="center"/>
          </w:tcPr>
          <w:p w14:paraId="0E2DBA64" w14:textId="77777777" w:rsidR="00362FED" w:rsidRPr="00682ABB" w:rsidRDefault="00362FED"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B544BB3" w14:textId="480A53BC" w:rsidR="00362FED" w:rsidRPr="00682ABB" w:rsidRDefault="00362FED" w:rsidP="007521BD">
            <w:pPr>
              <w:rPr>
                <w:rFonts w:ascii="Arial" w:hAnsi="Arial" w:cs="Arial"/>
                <w:sz w:val="20"/>
                <w:szCs w:val="20"/>
              </w:rPr>
            </w:pPr>
            <w:r w:rsidRPr="00682ABB">
              <w:rPr>
                <w:rFonts w:ascii="Arial" w:hAnsi="Arial" w:cs="Arial"/>
                <w:sz w:val="20"/>
                <w:szCs w:val="20"/>
              </w:rPr>
              <w:t xml:space="preserve">Jednom godišnje, povodom Dana žena </w:t>
            </w:r>
          </w:p>
        </w:tc>
      </w:tr>
      <w:tr w:rsidR="00682ABB" w:rsidRPr="00682ABB" w14:paraId="2246F696" w14:textId="77777777" w:rsidTr="002F56A1">
        <w:trPr>
          <w:trHeight w:val="567"/>
        </w:trPr>
        <w:tc>
          <w:tcPr>
            <w:tcW w:w="2011" w:type="dxa"/>
            <w:shd w:val="clear" w:color="auto" w:fill="auto"/>
            <w:vAlign w:val="center"/>
          </w:tcPr>
          <w:p w14:paraId="6A91E72E" w14:textId="77777777" w:rsidR="00362FED" w:rsidRPr="00682ABB" w:rsidRDefault="00362FED"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A5ECF63" w14:textId="77777777" w:rsidR="00362FED" w:rsidRPr="00682ABB" w:rsidRDefault="00362FED" w:rsidP="002F56A1">
            <w:pPr>
              <w:rPr>
                <w:rFonts w:ascii="Arial" w:hAnsi="Arial" w:cs="Arial"/>
                <w:sz w:val="20"/>
                <w:szCs w:val="20"/>
              </w:rPr>
            </w:pPr>
            <w:r w:rsidRPr="00682ABB">
              <w:rPr>
                <w:rFonts w:ascii="Arial" w:hAnsi="Arial" w:cs="Arial"/>
                <w:sz w:val="20"/>
                <w:szCs w:val="20"/>
              </w:rPr>
              <w:t>Organizacija online ekipnog natjecanja za učenice iz cijele Hrvatske iz područja biologije,kemije, fizike i matematike</w:t>
            </w:r>
          </w:p>
        </w:tc>
      </w:tr>
      <w:tr w:rsidR="00682ABB" w:rsidRPr="00682ABB" w14:paraId="4F83B90B" w14:textId="77777777" w:rsidTr="002F56A1">
        <w:trPr>
          <w:trHeight w:val="563"/>
        </w:trPr>
        <w:tc>
          <w:tcPr>
            <w:tcW w:w="2011" w:type="dxa"/>
            <w:shd w:val="clear" w:color="auto" w:fill="auto"/>
            <w:vAlign w:val="center"/>
          </w:tcPr>
          <w:p w14:paraId="176EA872" w14:textId="77777777" w:rsidR="00362FED" w:rsidRPr="00682ABB" w:rsidRDefault="00362FED"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B40C9A0" w14:textId="77777777" w:rsidR="00362FED" w:rsidRPr="00682ABB" w:rsidRDefault="00362FED" w:rsidP="002F56A1">
            <w:pPr>
              <w:rPr>
                <w:rFonts w:ascii="Arial" w:hAnsi="Arial" w:cs="Arial"/>
                <w:sz w:val="20"/>
                <w:szCs w:val="20"/>
              </w:rPr>
            </w:pPr>
            <w:r w:rsidRPr="00682ABB">
              <w:rPr>
                <w:rFonts w:ascii="Arial" w:hAnsi="Arial" w:cs="Arial"/>
                <w:sz w:val="20"/>
                <w:szCs w:val="20"/>
              </w:rPr>
              <w:t>popularizacija znanosti među djevojčicama, razvijanje znanstvenog načina razmišljanja, poticanje učenica u samostalnom istraživačkom radu, razvijanje suradničkih odnosa u grupnom radu</w:t>
            </w:r>
          </w:p>
        </w:tc>
      </w:tr>
      <w:tr w:rsidR="00682ABB" w:rsidRPr="00682ABB" w14:paraId="4FD8FA0C" w14:textId="77777777" w:rsidTr="002F56A1">
        <w:trPr>
          <w:trHeight w:val="563"/>
        </w:trPr>
        <w:tc>
          <w:tcPr>
            <w:tcW w:w="2011" w:type="dxa"/>
            <w:shd w:val="clear" w:color="auto" w:fill="auto"/>
            <w:vAlign w:val="center"/>
          </w:tcPr>
          <w:p w14:paraId="0B5EC480" w14:textId="77777777" w:rsidR="00362FED" w:rsidRPr="00682ABB" w:rsidRDefault="00362FED"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DA50C62" w14:textId="01A2F569" w:rsidR="00362FED" w:rsidRPr="00682ABB" w:rsidRDefault="0046065B" w:rsidP="002F56A1">
            <w:pPr>
              <w:rPr>
                <w:rFonts w:ascii="Arial" w:hAnsi="Arial" w:cs="Arial"/>
                <w:sz w:val="20"/>
                <w:szCs w:val="20"/>
              </w:rPr>
            </w:pPr>
            <w:r w:rsidRPr="00682ABB">
              <w:rPr>
                <w:rFonts w:ascii="Arial" w:hAnsi="Arial" w:cs="Arial"/>
                <w:sz w:val="20"/>
                <w:szCs w:val="20"/>
              </w:rPr>
              <w:t>Biljana Stipetić, mag.educ.math</w:t>
            </w:r>
          </w:p>
        </w:tc>
      </w:tr>
      <w:tr w:rsidR="00682ABB" w:rsidRPr="00682ABB" w14:paraId="4BC72691" w14:textId="77777777" w:rsidTr="002F56A1">
        <w:trPr>
          <w:trHeight w:val="563"/>
        </w:trPr>
        <w:tc>
          <w:tcPr>
            <w:tcW w:w="2011" w:type="dxa"/>
            <w:shd w:val="clear" w:color="auto" w:fill="auto"/>
            <w:vAlign w:val="center"/>
          </w:tcPr>
          <w:p w14:paraId="51FD6E28" w14:textId="77777777" w:rsidR="00362FED" w:rsidRPr="00682ABB" w:rsidRDefault="00362FED"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277DF88" w14:textId="77777777" w:rsidR="00362FED" w:rsidRPr="00682ABB" w:rsidRDefault="00362FED" w:rsidP="002F56A1">
            <w:pPr>
              <w:rPr>
                <w:rFonts w:ascii="Arial" w:hAnsi="Arial" w:cs="Arial"/>
                <w:sz w:val="20"/>
                <w:szCs w:val="20"/>
              </w:rPr>
            </w:pPr>
            <w:r w:rsidRPr="00682ABB">
              <w:rPr>
                <w:rFonts w:ascii="Arial" w:hAnsi="Arial" w:cs="Arial"/>
                <w:sz w:val="20"/>
                <w:szCs w:val="20"/>
              </w:rPr>
              <w:t>Jednom godišnje, putem online obrasca, u povodu Dana žena</w:t>
            </w:r>
          </w:p>
        </w:tc>
      </w:tr>
      <w:tr w:rsidR="00682ABB" w:rsidRPr="00682ABB" w14:paraId="2CDF230E" w14:textId="77777777" w:rsidTr="002F56A1">
        <w:trPr>
          <w:trHeight w:val="563"/>
        </w:trPr>
        <w:tc>
          <w:tcPr>
            <w:tcW w:w="2011" w:type="dxa"/>
            <w:shd w:val="clear" w:color="auto" w:fill="auto"/>
            <w:vAlign w:val="center"/>
          </w:tcPr>
          <w:p w14:paraId="321F716E" w14:textId="77777777" w:rsidR="00362FED" w:rsidRPr="00682ABB" w:rsidRDefault="00362FED"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B4F50E4" w14:textId="4572FB6A" w:rsidR="00362FED" w:rsidRPr="00682ABB" w:rsidRDefault="00362FED" w:rsidP="007521BD">
            <w:pPr>
              <w:rPr>
                <w:rFonts w:ascii="Arial" w:hAnsi="Arial" w:cs="Arial"/>
                <w:sz w:val="20"/>
                <w:szCs w:val="20"/>
              </w:rPr>
            </w:pPr>
            <w:r w:rsidRPr="00682ABB">
              <w:rPr>
                <w:rFonts w:ascii="Arial" w:hAnsi="Arial" w:cs="Arial"/>
                <w:sz w:val="20"/>
                <w:szCs w:val="20"/>
              </w:rPr>
              <w:t>8. ožujka 202</w:t>
            </w:r>
            <w:r w:rsidR="007521BD" w:rsidRPr="00682ABB">
              <w:rPr>
                <w:rFonts w:ascii="Arial" w:hAnsi="Arial" w:cs="Arial"/>
                <w:sz w:val="20"/>
                <w:szCs w:val="20"/>
              </w:rPr>
              <w:t>2</w:t>
            </w:r>
            <w:r w:rsidRPr="00682ABB">
              <w:rPr>
                <w:rFonts w:ascii="Arial" w:hAnsi="Arial" w:cs="Arial"/>
                <w:sz w:val="20"/>
                <w:szCs w:val="20"/>
              </w:rPr>
              <w:t>.</w:t>
            </w:r>
          </w:p>
        </w:tc>
      </w:tr>
      <w:tr w:rsidR="00682ABB" w:rsidRPr="00682ABB" w14:paraId="7321CBC2" w14:textId="77777777" w:rsidTr="002F56A1">
        <w:trPr>
          <w:trHeight w:val="563"/>
        </w:trPr>
        <w:tc>
          <w:tcPr>
            <w:tcW w:w="2011" w:type="dxa"/>
            <w:shd w:val="clear" w:color="auto" w:fill="auto"/>
            <w:vAlign w:val="center"/>
          </w:tcPr>
          <w:p w14:paraId="07509D0B" w14:textId="77777777" w:rsidR="00362FED" w:rsidRPr="00682ABB" w:rsidRDefault="00362FED"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AA55104" w14:textId="77777777" w:rsidR="00362FED" w:rsidRPr="00682ABB" w:rsidRDefault="00362FED" w:rsidP="002F56A1">
            <w:pPr>
              <w:rPr>
                <w:rFonts w:ascii="Arial" w:hAnsi="Arial" w:cs="Arial"/>
                <w:sz w:val="20"/>
                <w:szCs w:val="20"/>
              </w:rPr>
            </w:pPr>
            <w:r w:rsidRPr="00682ABB">
              <w:rPr>
                <w:rFonts w:ascii="Arial" w:hAnsi="Arial" w:cs="Arial"/>
                <w:sz w:val="20"/>
                <w:szCs w:val="20"/>
              </w:rPr>
              <w:t>Troškovi nagrda za najbolje ekipe</w:t>
            </w:r>
          </w:p>
        </w:tc>
      </w:tr>
      <w:tr w:rsidR="00682ABB" w:rsidRPr="00682ABB" w14:paraId="67345D94" w14:textId="77777777" w:rsidTr="002F56A1">
        <w:trPr>
          <w:trHeight w:val="563"/>
        </w:trPr>
        <w:tc>
          <w:tcPr>
            <w:tcW w:w="2011" w:type="dxa"/>
            <w:shd w:val="clear" w:color="auto" w:fill="auto"/>
            <w:vAlign w:val="center"/>
          </w:tcPr>
          <w:p w14:paraId="7292D25A" w14:textId="77777777" w:rsidR="00362FED" w:rsidRPr="00682ABB" w:rsidRDefault="00362FED"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59CB0B9" w14:textId="77777777" w:rsidR="00362FED" w:rsidRPr="00682ABB" w:rsidRDefault="00362FED" w:rsidP="002F56A1">
            <w:pPr>
              <w:rPr>
                <w:rFonts w:ascii="Arial" w:hAnsi="Arial" w:cs="Arial"/>
                <w:sz w:val="20"/>
                <w:szCs w:val="20"/>
              </w:rPr>
            </w:pPr>
            <w:r w:rsidRPr="00682ABB">
              <w:rPr>
                <w:rFonts w:ascii="Arial" w:hAnsi="Arial" w:cs="Arial"/>
                <w:sz w:val="20"/>
                <w:szCs w:val="20"/>
              </w:rPr>
              <w:t>Rezultat natjecanja</w:t>
            </w:r>
          </w:p>
        </w:tc>
      </w:tr>
    </w:tbl>
    <w:p w14:paraId="5EF6F5B1" w14:textId="77777777" w:rsidR="002471C2" w:rsidRPr="00682ABB" w:rsidRDefault="002471C2" w:rsidP="00511B81">
      <w:pPr>
        <w:rPr>
          <w:rFonts w:ascii="Arial" w:hAnsi="Arial" w:cs="Arial"/>
          <w:sz w:val="20"/>
          <w:szCs w:val="20"/>
        </w:rPr>
      </w:pPr>
    </w:p>
    <w:p w14:paraId="433C7BF7" w14:textId="77777777" w:rsidR="002471C2" w:rsidRPr="00682ABB" w:rsidRDefault="002471C2" w:rsidP="00511B81">
      <w:pPr>
        <w:rPr>
          <w:rFonts w:ascii="Arial" w:hAnsi="Arial" w:cs="Arial"/>
          <w:sz w:val="20"/>
          <w:szCs w:val="20"/>
        </w:rPr>
      </w:pPr>
    </w:p>
    <w:p w14:paraId="026C8575" w14:textId="77777777" w:rsidR="00362FED" w:rsidRPr="00682ABB" w:rsidRDefault="00362FED" w:rsidP="00511B81">
      <w:pPr>
        <w:rPr>
          <w:rFonts w:ascii="Arial" w:hAnsi="Arial" w:cs="Arial"/>
          <w:sz w:val="20"/>
          <w:szCs w:val="20"/>
        </w:rPr>
      </w:pPr>
    </w:p>
    <w:p w14:paraId="50CF787D" w14:textId="6C0EF72A" w:rsidR="00362FED" w:rsidRPr="00682ABB" w:rsidRDefault="00362FED" w:rsidP="00511B81">
      <w:pPr>
        <w:rPr>
          <w:rFonts w:ascii="Arial" w:hAnsi="Arial" w:cs="Arial"/>
          <w:sz w:val="20"/>
          <w:szCs w:val="20"/>
        </w:rPr>
      </w:pPr>
    </w:p>
    <w:p w14:paraId="424E4214" w14:textId="77777777" w:rsidR="002471C2" w:rsidRPr="00682ABB" w:rsidRDefault="002471C2" w:rsidP="00511B81">
      <w:pPr>
        <w:rPr>
          <w:rFonts w:ascii="Arial" w:hAnsi="Arial" w:cs="Arial"/>
          <w:sz w:val="20"/>
          <w:szCs w:val="20"/>
        </w:rPr>
      </w:pPr>
    </w:p>
    <w:p w14:paraId="4F49DDF8" w14:textId="77777777" w:rsidR="00F06C10" w:rsidRPr="00682ABB" w:rsidRDefault="00F06C10" w:rsidP="00511B81">
      <w:pPr>
        <w:rPr>
          <w:rFonts w:ascii="Arial" w:hAnsi="Arial" w:cs="Arial"/>
          <w:sz w:val="20"/>
          <w:szCs w:val="20"/>
        </w:rPr>
      </w:pPr>
    </w:p>
    <w:p w14:paraId="5FD551BA" w14:textId="77777777" w:rsidR="00F06C10" w:rsidRPr="00682ABB" w:rsidRDefault="00F06C10"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55021E6F" w14:textId="77777777" w:rsidTr="00442EAE">
        <w:tc>
          <w:tcPr>
            <w:tcW w:w="9228" w:type="dxa"/>
            <w:gridSpan w:val="2"/>
            <w:shd w:val="clear" w:color="auto" w:fill="auto"/>
            <w:vAlign w:val="center"/>
          </w:tcPr>
          <w:p w14:paraId="15AD3639" w14:textId="77777777" w:rsidR="00BA412A" w:rsidRPr="00682ABB" w:rsidRDefault="00BA412A" w:rsidP="00BA412A">
            <w:pPr>
              <w:rPr>
                <w:rFonts w:ascii="Arial" w:hAnsi="Arial" w:cs="Arial"/>
                <w:b/>
                <w:sz w:val="20"/>
                <w:szCs w:val="20"/>
              </w:rPr>
            </w:pPr>
          </w:p>
          <w:p w14:paraId="3105E088" w14:textId="77777777" w:rsidR="00BA412A" w:rsidRPr="00682ABB" w:rsidRDefault="00BA412A" w:rsidP="00BA412A">
            <w:pPr>
              <w:jc w:val="center"/>
              <w:rPr>
                <w:rFonts w:ascii="Arial" w:hAnsi="Arial" w:cs="Arial"/>
                <w:b/>
                <w:sz w:val="20"/>
                <w:szCs w:val="20"/>
              </w:rPr>
            </w:pPr>
            <w:r w:rsidRPr="00682ABB">
              <w:rPr>
                <w:rFonts w:ascii="Arial" w:hAnsi="Arial" w:cs="Arial"/>
                <w:b/>
                <w:sz w:val="20"/>
                <w:szCs w:val="20"/>
              </w:rPr>
              <w:t>DAN ŽUPE, Župna crkva Sv. Jurja, Zagorje</w:t>
            </w:r>
          </w:p>
          <w:p w14:paraId="4983813F" w14:textId="77777777" w:rsidR="00BA412A" w:rsidRPr="00682ABB" w:rsidRDefault="00BA412A" w:rsidP="00BA412A">
            <w:pPr>
              <w:rPr>
                <w:rFonts w:ascii="Arial" w:hAnsi="Arial" w:cs="Arial"/>
                <w:sz w:val="20"/>
                <w:szCs w:val="20"/>
              </w:rPr>
            </w:pPr>
          </w:p>
        </w:tc>
      </w:tr>
      <w:tr w:rsidR="00682ABB" w:rsidRPr="00682ABB" w14:paraId="0B987918" w14:textId="77777777" w:rsidTr="00442EAE">
        <w:trPr>
          <w:trHeight w:val="567"/>
        </w:trPr>
        <w:tc>
          <w:tcPr>
            <w:tcW w:w="2011" w:type="dxa"/>
            <w:shd w:val="clear" w:color="auto" w:fill="auto"/>
            <w:vAlign w:val="center"/>
          </w:tcPr>
          <w:p w14:paraId="4D566C47" w14:textId="77777777" w:rsidR="00BA412A" w:rsidRPr="00682ABB" w:rsidRDefault="00BA412A" w:rsidP="00BA412A">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784C579" w14:textId="1488B9F2" w:rsidR="00BA412A" w:rsidRPr="00682ABB" w:rsidRDefault="00AE6FEF" w:rsidP="00C33302">
            <w:pPr>
              <w:rPr>
                <w:rFonts w:ascii="Arial" w:hAnsi="Arial" w:cs="Arial"/>
                <w:sz w:val="20"/>
                <w:szCs w:val="20"/>
              </w:rPr>
            </w:pPr>
            <w:r w:rsidRPr="00682ABB">
              <w:rPr>
                <w:rFonts w:ascii="Arial" w:hAnsi="Arial" w:cs="Arial"/>
                <w:sz w:val="20"/>
                <w:szCs w:val="20"/>
              </w:rPr>
              <w:t>23. travnja 202</w:t>
            </w:r>
            <w:r w:rsidR="00F113A7" w:rsidRPr="00682ABB">
              <w:rPr>
                <w:rFonts w:ascii="Arial" w:hAnsi="Arial" w:cs="Arial"/>
                <w:sz w:val="20"/>
                <w:szCs w:val="20"/>
              </w:rPr>
              <w:t>2</w:t>
            </w:r>
            <w:r w:rsidR="00BA412A" w:rsidRPr="00682ABB">
              <w:rPr>
                <w:rFonts w:ascii="Arial" w:hAnsi="Arial" w:cs="Arial"/>
                <w:sz w:val="20"/>
                <w:szCs w:val="20"/>
              </w:rPr>
              <w:t>., Svečana sveta misa, Župna crkva Sv. Jurja, Zagorje</w:t>
            </w:r>
          </w:p>
        </w:tc>
      </w:tr>
      <w:tr w:rsidR="00682ABB" w:rsidRPr="00682ABB" w14:paraId="76E4F667" w14:textId="77777777" w:rsidTr="00442EAE">
        <w:trPr>
          <w:trHeight w:val="567"/>
        </w:trPr>
        <w:tc>
          <w:tcPr>
            <w:tcW w:w="2011" w:type="dxa"/>
            <w:shd w:val="clear" w:color="auto" w:fill="auto"/>
            <w:vAlign w:val="center"/>
          </w:tcPr>
          <w:p w14:paraId="736A41CB" w14:textId="77777777" w:rsidR="00BA412A" w:rsidRPr="00682ABB" w:rsidRDefault="00BA412A" w:rsidP="00BA412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E6AEBCD" w14:textId="77777777" w:rsidR="00BA412A" w:rsidRPr="00682ABB" w:rsidRDefault="00BA412A" w:rsidP="00BA412A">
            <w:pPr>
              <w:rPr>
                <w:rFonts w:ascii="Arial" w:hAnsi="Arial" w:cs="Arial"/>
                <w:sz w:val="20"/>
                <w:szCs w:val="20"/>
              </w:rPr>
            </w:pPr>
            <w:r w:rsidRPr="00682ABB">
              <w:rPr>
                <w:rFonts w:ascii="Arial" w:hAnsi="Arial" w:cs="Arial"/>
                <w:sz w:val="20"/>
                <w:szCs w:val="20"/>
              </w:rPr>
              <w:t>obilježavanje dana zaštitnika župe u Zagorju</w:t>
            </w:r>
          </w:p>
        </w:tc>
      </w:tr>
      <w:tr w:rsidR="00682ABB" w:rsidRPr="00682ABB" w14:paraId="0A677FB2" w14:textId="77777777" w:rsidTr="00442EAE">
        <w:trPr>
          <w:trHeight w:val="563"/>
        </w:trPr>
        <w:tc>
          <w:tcPr>
            <w:tcW w:w="2011" w:type="dxa"/>
            <w:shd w:val="clear" w:color="auto" w:fill="auto"/>
            <w:vAlign w:val="center"/>
          </w:tcPr>
          <w:p w14:paraId="48CDD2F1" w14:textId="77777777" w:rsidR="00BA412A" w:rsidRPr="00682ABB" w:rsidRDefault="00BA412A" w:rsidP="00BA412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B223567" w14:textId="77777777" w:rsidR="00BA412A" w:rsidRPr="00682ABB" w:rsidRDefault="00BA412A" w:rsidP="00BA412A">
            <w:pPr>
              <w:rPr>
                <w:rFonts w:ascii="Arial" w:hAnsi="Arial" w:cs="Arial"/>
                <w:sz w:val="20"/>
                <w:szCs w:val="20"/>
              </w:rPr>
            </w:pPr>
            <w:r w:rsidRPr="00682ABB">
              <w:rPr>
                <w:rFonts w:ascii="Arial" w:hAnsi="Arial" w:cs="Arial"/>
                <w:sz w:val="20"/>
                <w:szCs w:val="20"/>
              </w:rPr>
              <w:t>odgoj u skladu s vjerom, poticanje na prakticiranje vjere</w:t>
            </w:r>
          </w:p>
        </w:tc>
      </w:tr>
      <w:tr w:rsidR="00682ABB" w:rsidRPr="00682ABB" w14:paraId="2994524D" w14:textId="77777777" w:rsidTr="00442EAE">
        <w:trPr>
          <w:trHeight w:val="563"/>
        </w:trPr>
        <w:tc>
          <w:tcPr>
            <w:tcW w:w="2011" w:type="dxa"/>
            <w:shd w:val="clear" w:color="auto" w:fill="auto"/>
            <w:vAlign w:val="center"/>
          </w:tcPr>
          <w:p w14:paraId="3F9A89E2" w14:textId="77777777" w:rsidR="00BA412A" w:rsidRPr="00682ABB" w:rsidRDefault="00BA412A" w:rsidP="00BA412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6A8821D" w14:textId="77777777" w:rsidR="00BA412A" w:rsidRPr="00682ABB" w:rsidRDefault="00BA412A" w:rsidP="00BA412A">
            <w:pPr>
              <w:rPr>
                <w:rFonts w:ascii="Arial" w:hAnsi="Arial" w:cs="Arial"/>
                <w:sz w:val="20"/>
                <w:szCs w:val="20"/>
              </w:rPr>
            </w:pPr>
            <w:r w:rsidRPr="00682ABB">
              <w:rPr>
                <w:rFonts w:ascii="Arial" w:hAnsi="Arial" w:cs="Arial"/>
                <w:sz w:val="20"/>
                <w:szCs w:val="20"/>
              </w:rPr>
              <w:t xml:space="preserve">Gordana Bertović, prof. vjeronauka, učitelj mentor </w:t>
            </w:r>
          </w:p>
        </w:tc>
      </w:tr>
      <w:tr w:rsidR="00682ABB" w:rsidRPr="00682ABB" w14:paraId="722152E9" w14:textId="77777777" w:rsidTr="00442EAE">
        <w:trPr>
          <w:trHeight w:val="563"/>
        </w:trPr>
        <w:tc>
          <w:tcPr>
            <w:tcW w:w="2011" w:type="dxa"/>
            <w:shd w:val="clear" w:color="auto" w:fill="auto"/>
            <w:vAlign w:val="center"/>
          </w:tcPr>
          <w:p w14:paraId="3A261D8E" w14:textId="77777777" w:rsidR="00BA412A" w:rsidRPr="00682ABB" w:rsidRDefault="00BA412A" w:rsidP="00BA412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348924C" w14:textId="77777777" w:rsidR="00BA412A" w:rsidRPr="00682ABB" w:rsidRDefault="00BA412A" w:rsidP="00BA412A">
            <w:pPr>
              <w:rPr>
                <w:rFonts w:ascii="Arial" w:hAnsi="Arial" w:cs="Arial"/>
                <w:sz w:val="20"/>
                <w:szCs w:val="20"/>
              </w:rPr>
            </w:pPr>
            <w:r w:rsidRPr="00682ABB">
              <w:rPr>
                <w:rFonts w:ascii="Arial" w:hAnsi="Arial" w:cs="Arial"/>
                <w:sz w:val="20"/>
                <w:szCs w:val="20"/>
              </w:rPr>
              <w:t>jednom godišnje, prema planu i programu</w:t>
            </w:r>
          </w:p>
        </w:tc>
      </w:tr>
      <w:tr w:rsidR="00682ABB" w:rsidRPr="00682ABB" w14:paraId="510D47BD" w14:textId="77777777" w:rsidTr="00442EAE">
        <w:trPr>
          <w:trHeight w:val="563"/>
        </w:trPr>
        <w:tc>
          <w:tcPr>
            <w:tcW w:w="2011" w:type="dxa"/>
            <w:shd w:val="clear" w:color="auto" w:fill="auto"/>
            <w:vAlign w:val="center"/>
          </w:tcPr>
          <w:p w14:paraId="0376A4AB" w14:textId="77777777" w:rsidR="00BA412A" w:rsidRPr="00682ABB" w:rsidRDefault="00BA412A" w:rsidP="00BA412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997D683" w14:textId="5974D35E" w:rsidR="00BA412A" w:rsidRPr="00682ABB" w:rsidRDefault="00C33302" w:rsidP="00BA412A">
            <w:pPr>
              <w:rPr>
                <w:rFonts w:ascii="Arial" w:hAnsi="Arial" w:cs="Arial"/>
                <w:sz w:val="20"/>
                <w:szCs w:val="20"/>
              </w:rPr>
            </w:pPr>
            <w:r w:rsidRPr="00682ABB">
              <w:rPr>
                <w:rFonts w:ascii="Arial" w:hAnsi="Arial" w:cs="Arial"/>
                <w:sz w:val="20"/>
                <w:szCs w:val="20"/>
              </w:rPr>
              <w:t>travanj 202</w:t>
            </w:r>
            <w:r w:rsidR="00F113A7" w:rsidRPr="00682ABB">
              <w:rPr>
                <w:rFonts w:ascii="Arial" w:hAnsi="Arial" w:cs="Arial"/>
                <w:sz w:val="20"/>
                <w:szCs w:val="20"/>
              </w:rPr>
              <w:t>2</w:t>
            </w:r>
            <w:r w:rsidR="00BA412A" w:rsidRPr="00682ABB">
              <w:rPr>
                <w:rFonts w:ascii="Arial" w:hAnsi="Arial" w:cs="Arial"/>
                <w:sz w:val="20"/>
                <w:szCs w:val="20"/>
              </w:rPr>
              <w:t xml:space="preserve">. </w:t>
            </w:r>
          </w:p>
        </w:tc>
      </w:tr>
      <w:tr w:rsidR="00682ABB" w:rsidRPr="00682ABB" w14:paraId="1073F543" w14:textId="77777777" w:rsidTr="00442EAE">
        <w:trPr>
          <w:trHeight w:val="563"/>
        </w:trPr>
        <w:tc>
          <w:tcPr>
            <w:tcW w:w="2011" w:type="dxa"/>
            <w:shd w:val="clear" w:color="auto" w:fill="auto"/>
            <w:vAlign w:val="center"/>
          </w:tcPr>
          <w:p w14:paraId="05860A16" w14:textId="77777777" w:rsidR="00BA412A" w:rsidRPr="00682ABB" w:rsidRDefault="00BA412A" w:rsidP="00BA412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23D9B1A" w14:textId="77777777" w:rsidR="00BA412A" w:rsidRPr="00682ABB" w:rsidRDefault="00BA412A" w:rsidP="00BA412A">
            <w:pPr>
              <w:rPr>
                <w:rFonts w:ascii="Arial" w:hAnsi="Arial" w:cs="Arial"/>
                <w:sz w:val="20"/>
                <w:szCs w:val="20"/>
              </w:rPr>
            </w:pPr>
            <w:r w:rsidRPr="00682ABB">
              <w:rPr>
                <w:rFonts w:ascii="Arial" w:hAnsi="Arial" w:cs="Arial"/>
                <w:sz w:val="20"/>
                <w:szCs w:val="20"/>
              </w:rPr>
              <w:t>/</w:t>
            </w:r>
          </w:p>
        </w:tc>
      </w:tr>
      <w:tr w:rsidR="00682ABB" w:rsidRPr="00682ABB" w14:paraId="3BA75F99" w14:textId="77777777" w:rsidTr="00442EAE">
        <w:trPr>
          <w:trHeight w:val="563"/>
        </w:trPr>
        <w:tc>
          <w:tcPr>
            <w:tcW w:w="2011" w:type="dxa"/>
            <w:shd w:val="clear" w:color="auto" w:fill="auto"/>
            <w:vAlign w:val="center"/>
          </w:tcPr>
          <w:p w14:paraId="4B94C363" w14:textId="77777777" w:rsidR="00BA412A" w:rsidRPr="00682ABB" w:rsidRDefault="00BA412A" w:rsidP="00BA412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51898B7" w14:textId="77777777" w:rsidR="00BA412A" w:rsidRPr="00682ABB" w:rsidRDefault="00BA412A" w:rsidP="00BA412A">
            <w:pPr>
              <w:rPr>
                <w:rFonts w:ascii="Arial" w:hAnsi="Arial" w:cs="Arial"/>
                <w:sz w:val="20"/>
                <w:szCs w:val="20"/>
              </w:rPr>
            </w:pPr>
            <w:r w:rsidRPr="00682ABB">
              <w:rPr>
                <w:rFonts w:ascii="Arial" w:hAnsi="Arial" w:cs="Arial"/>
                <w:sz w:val="20"/>
                <w:szCs w:val="20"/>
              </w:rPr>
              <w:t>zadovoljstvo učenika</w:t>
            </w:r>
          </w:p>
        </w:tc>
      </w:tr>
    </w:tbl>
    <w:p w14:paraId="1F0B567D" w14:textId="77777777" w:rsidR="00511B81" w:rsidRPr="00682ABB" w:rsidRDefault="00511B81" w:rsidP="00511B81">
      <w:pPr>
        <w:rPr>
          <w:rFonts w:ascii="Arial" w:hAnsi="Arial" w:cs="Arial"/>
          <w:sz w:val="20"/>
          <w:szCs w:val="20"/>
        </w:rPr>
      </w:pPr>
    </w:p>
    <w:p w14:paraId="1101AE17" w14:textId="77777777" w:rsidR="002471C2" w:rsidRPr="00682ABB" w:rsidRDefault="002471C2" w:rsidP="00511B81">
      <w:pPr>
        <w:rPr>
          <w:rFonts w:ascii="Arial" w:hAnsi="Arial" w:cs="Arial"/>
          <w:sz w:val="20"/>
          <w:szCs w:val="20"/>
        </w:rPr>
      </w:pPr>
    </w:p>
    <w:p w14:paraId="08805012" w14:textId="77777777" w:rsidR="002471C2" w:rsidRPr="00682ABB" w:rsidRDefault="002471C2" w:rsidP="00511B81">
      <w:pPr>
        <w:rPr>
          <w:rFonts w:ascii="Arial" w:hAnsi="Arial" w:cs="Arial"/>
          <w:sz w:val="20"/>
          <w:szCs w:val="20"/>
        </w:rPr>
      </w:pPr>
    </w:p>
    <w:p w14:paraId="3D8C805B" w14:textId="2C7D2924" w:rsidR="002471C2" w:rsidRPr="00682ABB" w:rsidRDefault="002471C2" w:rsidP="00511B81">
      <w:pPr>
        <w:rPr>
          <w:rFonts w:ascii="Arial" w:hAnsi="Arial" w:cs="Arial"/>
          <w:sz w:val="20"/>
          <w:szCs w:val="20"/>
        </w:rPr>
      </w:pPr>
    </w:p>
    <w:p w14:paraId="58A008CB" w14:textId="28897F77" w:rsidR="00B774DD" w:rsidRPr="00682ABB" w:rsidRDefault="00B774DD" w:rsidP="00511B81">
      <w:pPr>
        <w:rPr>
          <w:rFonts w:ascii="Arial" w:hAnsi="Arial" w:cs="Arial"/>
          <w:sz w:val="20"/>
          <w:szCs w:val="20"/>
        </w:rPr>
      </w:pPr>
    </w:p>
    <w:p w14:paraId="3DEBB06D" w14:textId="77777777" w:rsidR="00B774DD" w:rsidRPr="00682ABB" w:rsidRDefault="00B774DD" w:rsidP="00511B81">
      <w:pPr>
        <w:rPr>
          <w:rFonts w:ascii="Arial" w:hAnsi="Arial" w:cs="Arial"/>
          <w:sz w:val="20"/>
          <w:szCs w:val="20"/>
        </w:rPr>
      </w:pPr>
    </w:p>
    <w:p w14:paraId="5224F747" w14:textId="77777777" w:rsidR="002471C2" w:rsidRPr="00682ABB" w:rsidRDefault="002471C2" w:rsidP="00511B81">
      <w:pPr>
        <w:rPr>
          <w:rFonts w:ascii="Arial" w:hAnsi="Arial" w:cs="Arial"/>
          <w:sz w:val="20"/>
          <w:szCs w:val="20"/>
        </w:rPr>
      </w:pPr>
    </w:p>
    <w:p w14:paraId="6F2F3EEC" w14:textId="77777777" w:rsidR="00511B81" w:rsidRPr="00682ABB" w:rsidRDefault="00511B81" w:rsidP="00511B81">
      <w:pPr>
        <w:rPr>
          <w:rFonts w:ascii="Arial" w:hAnsi="Arial" w:cs="Arial"/>
          <w:sz w:val="20"/>
          <w:szCs w:val="20"/>
        </w:rPr>
      </w:pPr>
    </w:p>
    <w:p w14:paraId="028DE5AA"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655F67D3" w14:textId="77777777" w:rsidTr="00442EAE">
        <w:tc>
          <w:tcPr>
            <w:tcW w:w="9228" w:type="dxa"/>
            <w:gridSpan w:val="2"/>
            <w:shd w:val="clear" w:color="auto" w:fill="auto"/>
            <w:vAlign w:val="center"/>
          </w:tcPr>
          <w:p w14:paraId="18B05D0A" w14:textId="77777777" w:rsidR="00511B81" w:rsidRPr="00682ABB" w:rsidRDefault="00511B81" w:rsidP="007809E7">
            <w:pPr>
              <w:rPr>
                <w:rFonts w:ascii="Arial" w:hAnsi="Arial" w:cs="Arial"/>
                <w:b/>
                <w:sz w:val="20"/>
                <w:szCs w:val="20"/>
              </w:rPr>
            </w:pPr>
          </w:p>
          <w:p w14:paraId="40EDF78A"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PROSLAVA USKRSA</w:t>
            </w:r>
            <w:r w:rsidR="00C062F2" w:rsidRPr="00682ABB">
              <w:rPr>
                <w:rFonts w:ascii="Arial" w:hAnsi="Arial" w:cs="Arial"/>
                <w:b/>
                <w:sz w:val="20"/>
                <w:szCs w:val="20"/>
              </w:rPr>
              <w:t>, matična i područne škole</w:t>
            </w:r>
          </w:p>
          <w:p w14:paraId="043E4EBD" w14:textId="77777777" w:rsidR="00511B81" w:rsidRPr="00682ABB" w:rsidRDefault="00511B81" w:rsidP="007809E7">
            <w:pPr>
              <w:rPr>
                <w:rFonts w:ascii="Arial" w:hAnsi="Arial" w:cs="Arial"/>
                <w:sz w:val="20"/>
                <w:szCs w:val="20"/>
              </w:rPr>
            </w:pPr>
          </w:p>
        </w:tc>
      </w:tr>
      <w:tr w:rsidR="00682ABB" w:rsidRPr="00682ABB" w14:paraId="685F3FEA" w14:textId="77777777" w:rsidTr="00442EAE">
        <w:trPr>
          <w:trHeight w:val="567"/>
        </w:trPr>
        <w:tc>
          <w:tcPr>
            <w:tcW w:w="2011" w:type="dxa"/>
            <w:shd w:val="clear" w:color="auto" w:fill="auto"/>
            <w:vAlign w:val="center"/>
          </w:tcPr>
          <w:p w14:paraId="181EE83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4BF424B" w14:textId="455462EF" w:rsidR="00511B81" w:rsidRPr="00682ABB" w:rsidRDefault="00300812" w:rsidP="009E06AC">
            <w:pPr>
              <w:rPr>
                <w:rFonts w:ascii="Arial" w:hAnsi="Arial" w:cs="Arial"/>
                <w:sz w:val="20"/>
                <w:szCs w:val="20"/>
              </w:rPr>
            </w:pPr>
            <w:r w:rsidRPr="00682ABB">
              <w:rPr>
                <w:rFonts w:ascii="Arial" w:hAnsi="Arial" w:cs="Arial"/>
                <w:sz w:val="20"/>
                <w:szCs w:val="20"/>
              </w:rPr>
              <w:t>Travanj</w:t>
            </w:r>
            <w:r w:rsidR="00A23B13" w:rsidRPr="00682ABB">
              <w:rPr>
                <w:rFonts w:ascii="Arial" w:hAnsi="Arial" w:cs="Arial"/>
                <w:sz w:val="20"/>
                <w:szCs w:val="20"/>
              </w:rPr>
              <w:t xml:space="preserve"> </w:t>
            </w:r>
            <w:r w:rsidR="00C33302" w:rsidRPr="00682ABB">
              <w:rPr>
                <w:rFonts w:ascii="Arial" w:hAnsi="Arial" w:cs="Arial"/>
                <w:sz w:val="20"/>
                <w:szCs w:val="20"/>
              </w:rPr>
              <w:t>202</w:t>
            </w:r>
            <w:r w:rsidR="00F113A7" w:rsidRPr="00682ABB">
              <w:rPr>
                <w:rFonts w:ascii="Arial" w:hAnsi="Arial" w:cs="Arial"/>
                <w:sz w:val="20"/>
                <w:szCs w:val="20"/>
              </w:rPr>
              <w:t>2</w:t>
            </w:r>
            <w:r w:rsidR="00C062F2" w:rsidRPr="00682ABB">
              <w:rPr>
                <w:rFonts w:ascii="Arial" w:hAnsi="Arial" w:cs="Arial"/>
                <w:sz w:val="20"/>
                <w:szCs w:val="20"/>
              </w:rPr>
              <w:t>., m</w:t>
            </w:r>
            <w:r w:rsidR="00511B81" w:rsidRPr="00682ABB">
              <w:rPr>
                <w:rFonts w:ascii="Arial" w:hAnsi="Arial" w:cs="Arial"/>
                <w:sz w:val="20"/>
                <w:szCs w:val="20"/>
              </w:rPr>
              <w:t>atična i područne škole</w:t>
            </w:r>
          </w:p>
        </w:tc>
      </w:tr>
      <w:tr w:rsidR="00682ABB" w:rsidRPr="00682ABB" w14:paraId="4FD38FC2" w14:textId="77777777" w:rsidTr="00442EAE">
        <w:trPr>
          <w:trHeight w:val="567"/>
        </w:trPr>
        <w:tc>
          <w:tcPr>
            <w:tcW w:w="2011" w:type="dxa"/>
            <w:shd w:val="clear" w:color="auto" w:fill="auto"/>
            <w:vAlign w:val="center"/>
          </w:tcPr>
          <w:p w14:paraId="2923D9D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F68BACF" w14:textId="77777777" w:rsidR="00511B81" w:rsidRPr="00682ABB" w:rsidRDefault="00511B81" w:rsidP="007809E7">
            <w:pPr>
              <w:rPr>
                <w:rFonts w:ascii="Arial" w:hAnsi="Arial" w:cs="Arial"/>
                <w:sz w:val="20"/>
                <w:szCs w:val="20"/>
              </w:rPr>
            </w:pPr>
            <w:r w:rsidRPr="00682ABB">
              <w:rPr>
                <w:rFonts w:ascii="Arial" w:hAnsi="Arial" w:cs="Arial"/>
                <w:sz w:val="20"/>
                <w:szCs w:val="20"/>
              </w:rPr>
              <w:t>slavljenje najvećeg kršćanskog blagdana Uskrsa, stvaranje ugodnog emocionalnog ozračja</w:t>
            </w:r>
          </w:p>
        </w:tc>
      </w:tr>
      <w:tr w:rsidR="00F113A7" w:rsidRPr="00682ABB" w14:paraId="0114B3F0" w14:textId="77777777" w:rsidTr="00442EAE">
        <w:trPr>
          <w:trHeight w:val="563"/>
        </w:trPr>
        <w:tc>
          <w:tcPr>
            <w:tcW w:w="2011" w:type="dxa"/>
            <w:shd w:val="clear" w:color="auto" w:fill="auto"/>
            <w:vAlign w:val="center"/>
          </w:tcPr>
          <w:p w14:paraId="023EE949"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28846E6"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obraditi prigodnu temu, čitati, slušati, pisati i pričati o smrti i uskrsnuću Isusa Krista, slušati i pjevati prigodne pjesme</w:t>
            </w:r>
          </w:p>
        </w:tc>
      </w:tr>
      <w:tr w:rsidR="00682ABB" w:rsidRPr="00682ABB" w14:paraId="532FF97C" w14:textId="77777777" w:rsidTr="00442EAE">
        <w:trPr>
          <w:trHeight w:val="563"/>
        </w:trPr>
        <w:tc>
          <w:tcPr>
            <w:tcW w:w="2011" w:type="dxa"/>
            <w:shd w:val="clear" w:color="auto" w:fill="auto"/>
            <w:vAlign w:val="center"/>
          </w:tcPr>
          <w:p w14:paraId="1247A22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1249333" w14:textId="77777777" w:rsidR="00511B81" w:rsidRPr="00682ABB" w:rsidRDefault="00511B81" w:rsidP="007809E7">
            <w:pPr>
              <w:rPr>
                <w:rFonts w:ascii="Arial" w:hAnsi="Arial" w:cs="Arial"/>
                <w:sz w:val="20"/>
                <w:szCs w:val="20"/>
              </w:rPr>
            </w:pPr>
            <w:r w:rsidRPr="00682ABB">
              <w:rPr>
                <w:rFonts w:ascii="Arial" w:hAnsi="Arial" w:cs="Arial"/>
                <w:sz w:val="20"/>
                <w:szCs w:val="20"/>
              </w:rPr>
              <w:t>Učiteljsko vijeće Prve osnovne škole</w:t>
            </w:r>
          </w:p>
        </w:tc>
      </w:tr>
      <w:tr w:rsidR="00682ABB" w:rsidRPr="00682ABB" w14:paraId="542F1002" w14:textId="77777777" w:rsidTr="00442EAE">
        <w:trPr>
          <w:trHeight w:val="563"/>
        </w:trPr>
        <w:tc>
          <w:tcPr>
            <w:tcW w:w="2011" w:type="dxa"/>
            <w:shd w:val="clear" w:color="auto" w:fill="auto"/>
            <w:vAlign w:val="center"/>
          </w:tcPr>
          <w:p w14:paraId="7282E60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2C0A963"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3E0F86A6" w14:textId="77777777" w:rsidTr="00442EAE">
        <w:trPr>
          <w:trHeight w:val="563"/>
        </w:trPr>
        <w:tc>
          <w:tcPr>
            <w:tcW w:w="2011" w:type="dxa"/>
            <w:shd w:val="clear" w:color="auto" w:fill="auto"/>
            <w:vAlign w:val="center"/>
          </w:tcPr>
          <w:p w14:paraId="2C85FCC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B3F7F9D" w14:textId="3BEB1A15" w:rsidR="00511B81" w:rsidRPr="00682ABB" w:rsidRDefault="00C33302" w:rsidP="007809E7">
            <w:pPr>
              <w:rPr>
                <w:rFonts w:ascii="Arial" w:hAnsi="Arial" w:cs="Arial"/>
                <w:sz w:val="20"/>
                <w:szCs w:val="20"/>
              </w:rPr>
            </w:pPr>
            <w:r w:rsidRPr="00682ABB">
              <w:rPr>
                <w:rFonts w:ascii="Arial" w:hAnsi="Arial" w:cs="Arial"/>
                <w:sz w:val="20"/>
                <w:szCs w:val="20"/>
              </w:rPr>
              <w:t>travanj  202</w:t>
            </w:r>
            <w:r w:rsidR="00F113A7" w:rsidRPr="00682ABB">
              <w:rPr>
                <w:rFonts w:ascii="Arial" w:hAnsi="Arial" w:cs="Arial"/>
                <w:sz w:val="20"/>
                <w:szCs w:val="20"/>
              </w:rPr>
              <w:t>2</w:t>
            </w:r>
            <w:r w:rsidR="00511B81" w:rsidRPr="00682ABB">
              <w:rPr>
                <w:rFonts w:ascii="Arial" w:hAnsi="Arial" w:cs="Arial"/>
                <w:sz w:val="20"/>
                <w:szCs w:val="20"/>
              </w:rPr>
              <w:t>.</w:t>
            </w:r>
          </w:p>
        </w:tc>
      </w:tr>
      <w:tr w:rsidR="00682ABB" w:rsidRPr="00682ABB" w14:paraId="572966A0" w14:textId="77777777" w:rsidTr="00442EAE">
        <w:trPr>
          <w:trHeight w:val="563"/>
        </w:trPr>
        <w:tc>
          <w:tcPr>
            <w:tcW w:w="2011" w:type="dxa"/>
            <w:shd w:val="clear" w:color="auto" w:fill="auto"/>
            <w:vAlign w:val="center"/>
          </w:tcPr>
          <w:p w14:paraId="74AD5542"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8ACC5B4"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2A754F3E" w14:textId="77777777" w:rsidTr="00442EAE">
        <w:trPr>
          <w:trHeight w:val="563"/>
        </w:trPr>
        <w:tc>
          <w:tcPr>
            <w:tcW w:w="2011" w:type="dxa"/>
            <w:shd w:val="clear" w:color="auto" w:fill="auto"/>
            <w:vAlign w:val="center"/>
          </w:tcPr>
          <w:p w14:paraId="6A52F8F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C260AB4" w14:textId="77777777" w:rsidR="00511B81" w:rsidRPr="00682ABB" w:rsidRDefault="00511B81" w:rsidP="007809E7">
            <w:pPr>
              <w:rPr>
                <w:rFonts w:ascii="Arial" w:hAnsi="Arial" w:cs="Arial"/>
                <w:sz w:val="20"/>
                <w:szCs w:val="20"/>
              </w:rPr>
            </w:pPr>
            <w:r w:rsidRPr="00682ABB">
              <w:rPr>
                <w:rFonts w:ascii="Arial" w:hAnsi="Arial" w:cs="Arial"/>
                <w:sz w:val="20"/>
                <w:szCs w:val="20"/>
              </w:rPr>
              <w:t>samovrednovanje, zadovoljstvo sudionika</w:t>
            </w:r>
          </w:p>
        </w:tc>
      </w:tr>
    </w:tbl>
    <w:p w14:paraId="716DCBAC" w14:textId="77777777" w:rsidR="00511B81" w:rsidRPr="00682ABB" w:rsidRDefault="00511B81" w:rsidP="00511B81">
      <w:pPr>
        <w:rPr>
          <w:rFonts w:ascii="Arial" w:hAnsi="Arial" w:cs="Arial"/>
          <w:sz w:val="20"/>
          <w:szCs w:val="20"/>
        </w:rPr>
      </w:pPr>
    </w:p>
    <w:p w14:paraId="1C2B70A2" w14:textId="77777777" w:rsidR="00511B81" w:rsidRPr="00682ABB" w:rsidRDefault="00511B81" w:rsidP="00511B81">
      <w:pPr>
        <w:rPr>
          <w:rFonts w:ascii="Arial" w:hAnsi="Arial" w:cs="Arial"/>
          <w:sz w:val="20"/>
          <w:szCs w:val="20"/>
        </w:rPr>
      </w:pPr>
    </w:p>
    <w:p w14:paraId="498CC719" w14:textId="77777777" w:rsidR="00511B81" w:rsidRPr="00682ABB" w:rsidRDefault="00511B81" w:rsidP="00511B81">
      <w:pPr>
        <w:rPr>
          <w:rFonts w:ascii="Arial" w:hAnsi="Arial" w:cs="Arial"/>
          <w:sz w:val="20"/>
          <w:szCs w:val="20"/>
        </w:rPr>
      </w:pPr>
    </w:p>
    <w:p w14:paraId="38BEF887" w14:textId="3000D50F" w:rsidR="00511B81" w:rsidRPr="00682ABB" w:rsidRDefault="00511B81" w:rsidP="00511B81">
      <w:pPr>
        <w:rPr>
          <w:rFonts w:ascii="Arial" w:hAnsi="Arial" w:cs="Arial"/>
          <w:sz w:val="20"/>
          <w:szCs w:val="20"/>
        </w:rPr>
      </w:pPr>
    </w:p>
    <w:p w14:paraId="2AFA7019" w14:textId="0D8A24B9" w:rsidR="00467BA8" w:rsidRPr="00682ABB" w:rsidRDefault="00467BA8" w:rsidP="00511B81">
      <w:pPr>
        <w:rPr>
          <w:rFonts w:ascii="Arial" w:hAnsi="Arial" w:cs="Arial"/>
          <w:sz w:val="20"/>
          <w:szCs w:val="20"/>
        </w:rPr>
      </w:pPr>
    </w:p>
    <w:p w14:paraId="07AF7AC4" w14:textId="77777777" w:rsidR="00467BA8" w:rsidRPr="00682ABB" w:rsidRDefault="00467BA8" w:rsidP="00511B81">
      <w:pPr>
        <w:rPr>
          <w:rFonts w:ascii="Arial" w:hAnsi="Arial" w:cs="Arial"/>
          <w:sz w:val="20"/>
          <w:szCs w:val="20"/>
        </w:rPr>
      </w:pPr>
    </w:p>
    <w:p w14:paraId="115122D8" w14:textId="77777777" w:rsidR="00DD7102" w:rsidRPr="00682ABB" w:rsidRDefault="00DD7102" w:rsidP="00511B81">
      <w:pPr>
        <w:rPr>
          <w:rFonts w:ascii="Arial" w:hAnsi="Arial" w:cs="Arial"/>
          <w:sz w:val="20"/>
          <w:szCs w:val="20"/>
        </w:rPr>
      </w:pPr>
    </w:p>
    <w:p w14:paraId="70B27D1A" w14:textId="77777777" w:rsidR="00DD7102" w:rsidRPr="00682ABB" w:rsidRDefault="00DD7102" w:rsidP="00511B81">
      <w:pPr>
        <w:rPr>
          <w:rFonts w:ascii="Arial" w:hAnsi="Arial" w:cs="Arial"/>
          <w:sz w:val="20"/>
          <w:szCs w:val="20"/>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113A7" w:rsidRPr="00682ABB" w14:paraId="6ED3DECE" w14:textId="77777777" w:rsidTr="002F56A1">
        <w:trPr>
          <w:trHeight w:val="567"/>
        </w:trPr>
        <w:tc>
          <w:tcPr>
            <w:tcW w:w="9228" w:type="dxa"/>
            <w:gridSpan w:val="2"/>
            <w:shd w:val="clear" w:color="auto" w:fill="auto"/>
            <w:vAlign w:val="center"/>
          </w:tcPr>
          <w:p w14:paraId="0A7636F9" w14:textId="77777777" w:rsidR="00DD7102" w:rsidRPr="00682ABB" w:rsidRDefault="00DD7102" w:rsidP="002F56A1">
            <w:pPr>
              <w:jc w:val="center"/>
              <w:rPr>
                <w:rFonts w:ascii="Arial" w:hAnsi="Arial" w:cs="Arial"/>
                <w:b/>
                <w:sz w:val="20"/>
                <w:szCs w:val="20"/>
              </w:rPr>
            </w:pPr>
          </w:p>
          <w:p w14:paraId="7427B0EA" w14:textId="77777777" w:rsidR="00DD7102" w:rsidRPr="00682ABB" w:rsidRDefault="00DD7102" w:rsidP="002F56A1">
            <w:pPr>
              <w:jc w:val="center"/>
              <w:rPr>
                <w:rFonts w:ascii="Arial" w:hAnsi="Arial" w:cs="Arial"/>
                <w:b/>
                <w:sz w:val="20"/>
                <w:szCs w:val="20"/>
              </w:rPr>
            </w:pPr>
            <w:r w:rsidRPr="00682ABB">
              <w:rPr>
                <w:rFonts w:ascii="Arial" w:hAnsi="Arial" w:cs="Arial"/>
                <w:b/>
                <w:sz w:val="20"/>
                <w:szCs w:val="20"/>
              </w:rPr>
              <w:t>PROSLAVA SVETOG GEORGIJA</w:t>
            </w:r>
          </w:p>
          <w:p w14:paraId="31BB05A2" w14:textId="77777777" w:rsidR="00DD7102" w:rsidRPr="00682ABB" w:rsidRDefault="00DD7102" w:rsidP="002F56A1">
            <w:pPr>
              <w:jc w:val="center"/>
              <w:rPr>
                <w:rFonts w:ascii="Arial" w:hAnsi="Arial" w:cs="Arial"/>
                <w:b/>
                <w:sz w:val="20"/>
                <w:szCs w:val="20"/>
              </w:rPr>
            </w:pPr>
          </w:p>
        </w:tc>
      </w:tr>
      <w:tr w:rsidR="00682ABB" w:rsidRPr="00682ABB" w14:paraId="56ED08B3" w14:textId="77777777" w:rsidTr="002F56A1">
        <w:trPr>
          <w:trHeight w:val="567"/>
        </w:trPr>
        <w:tc>
          <w:tcPr>
            <w:tcW w:w="2011" w:type="dxa"/>
            <w:shd w:val="clear" w:color="auto" w:fill="auto"/>
            <w:vAlign w:val="center"/>
          </w:tcPr>
          <w:p w14:paraId="51178590" w14:textId="77777777" w:rsidR="00DD7102" w:rsidRPr="00682ABB" w:rsidRDefault="00DD7102"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E6BC18D" w14:textId="0C12FD4F" w:rsidR="00DD7102" w:rsidRPr="00682ABB" w:rsidRDefault="00DD7102" w:rsidP="002F56A1">
            <w:pPr>
              <w:rPr>
                <w:rFonts w:ascii="Arial" w:hAnsi="Arial" w:cs="Arial"/>
                <w:sz w:val="20"/>
                <w:szCs w:val="20"/>
              </w:rPr>
            </w:pPr>
            <w:r w:rsidRPr="00682ABB">
              <w:rPr>
                <w:rFonts w:ascii="Arial" w:hAnsi="Arial" w:cs="Arial"/>
                <w:sz w:val="20"/>
                <w:szCs w:val="20"/>
              </w:rPr>
              <w:t>6 svibnja 202</w:t>
            </w:r>
            <w:r w:rsidR="00F113A7" w:rsidRPr="00682ABB">
              <w:rPr>
                <w:rFonts w:ascii="Arial" w:hAnsi="Arial" w:cs="Arial"/>
                <w:sz w:val="20"/>
                <w:szCs w:val="20"/>
              </w:rPr>
              <w:t>2</w:t>
            </w:r>
            <w:r w:rsidRPr="00682ABB">
              <w:rPr>
                <w:rFonts w:ascii="Arial" w:hAnsi="Arial" w:cs="Arial"/>
                <w:sz w:val="20"/>
                <w:szCs w:val="20"/>
              </w:rPr>
              <w:t>., Crkva sv. Georgija u Ogulinu</w:t>
            </w:r>
          </w:p>
        </w:tc>
      </w:tr>
      <w:tr w:rsidR="00682ABB" w:rsidRPr="00682ABB" w14:paraId="34AEFA59" w14:textId="77777777" w:rsidTr="002F56A1">
        <w:trPr>
          <w:trHeight w:val="567"/>
        </w:trPr>
        <w:tc>
          <w:tcPr>
            <w:tcW w:w="2011" w:type="dxa"/>
            <w:shd w:val="clear" w:color="auto" w:fill="auto"/>
            <w:vAlign w:val="center"/>
          </w:tcPr>
          <w:p w14:paraId="5E73A9FF" w14:textId="77777777" w:rsidR="00DD7102" w:rsidRPr="00682ABB" w:rsidRDefault="00DD7102"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64D75DA" w14:textId="77777777" w:rsidR="00DD7102" w:rsidRPr="00682ABB" w:rsidRDefault="00DD7102" w:rsidP="002F56A1">
            <w:pPr>
              <w:rPr>
                <w:rFonts w:ascii="Arial" w:hAnsi="Arial" w:cs="Arial"/>
                <w:sz w:val="20"/>
                <w:szCs w:val="20"/>
              </w:rPr>
            </w:pPr>
            <w:r w:rsidRPr="00682ABB">
              <w:rPr>
                <w:rFonts w:ascii="Arial" w:hAnsi="Arial" w:cs="Arial"/>
                <w:sz w:val="20"/>
                <w:szCs w:val="20"/>
              </w:rPr>
              <w:t>slavljenje blagdana, stvaranje ugodnog emocionalnog ozračja</w:t>
            </w:r>
          </w:p>
        </w:tc>
      </w:tr>
      <w:tr w:rsidR="00682ABB" w:rsidRPr="00682ABB" w14:paraId="7D398224" w14:textId="77777777" w:rsidTr="002F56A1">
        <w:trPr>
          <w:trHeight w:val="563"/>
        </w:trPr>
        <w:tc>
          <w:tcPr>
            <w:tcW w:w="2011" w:type="dxa"/>
            <w:shd w:val="clear" w:color="auto" w:fill="auto"/>
            <w:vAlign w:val="center"/>
          </w:tcPr>
          <w:p w14:paraId="37C6ED1E" w14:textId="77777777" w:rsidR="00DD7102" w:rsidRPr="00682ABB" w:rsidRDefault="00DD7102"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58367FF" w14:textId="77777777" w:rsidR="00DD7102" w:rsidRPr="00682ABB" w:rsidRDefault="00DD7102" w:rsidP="002F56A1">
            <w:pPr>
              <w:rPr>
                <w:rFonts w:ascii="Arial" w:hAnsi="Arial" w:cs="Arial"/>
                <w:sz w:val="20"/>
                <w:szCs w:val="20"/>
              </w:rPr>
            </w:pPr>
            <w:r w:rsidRPr="00682ABB">
              <w:rPr>
                <w:rFonts w:ascii="Arial" w:hAnsi="Arial" w:cs="Arial"/>
                <w:sz w:val="20"/>
                <w:szCs w:val="20"/>
              </w:rPr>
              <w:t>sudjelovanje učenika u Svetoj Liturgiji</w:t>
            </w:r>
          </w:p>
        </w:tc>
      </w:tr>
      <w:tr w:rsidR="00682ABB" w:rsidRPr="00682ABB" w14:paraId="53DCB6E6" w14:textId="77777777" w:rsidTr="002F56A1">
        <w:trPr>
          <w:trHeight w:val="563"/>
        </w:trPr>
        <w:tc>
          <w:tcPr>
            <w:tcW w:w="2011" w:type="dxa"/>
            <w:shd w:val="clear" w:color="auto" w:fill="auto"/>
            <w:vAlign w:val="center"/>
          </w:tcPr>
          <w:p w14:paraId="22429D7C" w14:textId="77777777" w:rsidR="00DD7102" w:rsidRPr="00682ABB" w:rsidRDefault="00DD7102"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0A06201" w14:textId="77777777" w:rsidR="00DD7102" w:rsidRPr="00682ABB" w:rsidRDefault="00DD7102" w:rsidP="002F56A1">
            <w:pPr>
              <w:rPr>
                <w:rFonts w:ascii="Arial" w:hAnsi="Arial" w:cs="Arial"/>
                <w:sz w:val="20"/>
                <w:szCs w:val="20"/>
              </w:rPr>
            </w:pPr>
            <w:r w:rsidRPr="00682ABB">
              <w:rPr>
                <w:rFonts w:ascii="Arial" w:hAnsi="Arial" w:cs="Arial"/>
                <w:sz w:val="20"/>
                <w:szCs w:val="20"/>
              </w:rPr>
              <w:t>protojerej Milan Simić, dipl.teo.</w:t>
            </w:r>
          </w:p>
        </w:tc>
      </w:tr>
      <w:tr w:rsidR="00682ABB" w:rsidRPr="00682ABB" w14:paraId="2689B00F" w14:textId="77777777" w:rsidTr="002F56A1">
        <w:trPr>
          <w:trHeight w:val="563"/>
        </w:trPr>
        <w:tc>
          <w:tcPr>
            <w:tcW w:w="2011" w:type="dxa"/>
            <w:shd w:val="clear" w:color="auto" w:fill="auto"/>
            <w:vAlign w:val="center"/>
          </w:tcPr>
          <w:p w14:paraId="55617D2E" w14:textId="77777777" w:rsidR="00DD7102" w:rsidRPr="00682ABB" w:rsidRDefault="00DD7102"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80C2F92" w14:textId="77777777" w:rsidR="00DD7102" w:rsidRPr="00682ABB" w:rsidRDefault="00DD7102" w:rsidP="002F56A1">
            <w:pPr>
              <w:rPr>
                <w:rFonts w:ascii="Arial" w:hAnsi="Arial" w:cs="Arial"/>
                <w:sz w:val="20"/>
                <w:szCs w:val="20"/>
              </w:rPr>
            </w:pPr>
            <w:r w:rsidRPr="00682ABB">
              <w:rPr>
                <w:rFonts w:ascii="Arial" w:hAnsi="Arial" w:cs="Arial"/>
                <w:sz w:val="20"/>
                <w:szCs w:val="20"/>
              </w:rPr>
              <w:t>Prema kalendaru</w:t>
            </w:r>
          </w:p>
        </w:tc>
      </w:tr>
      <w:tr w:rsidR="00682ABB" w:rsidRPr="00682ABB" w14:paraId="5B84584B" w14:textId="77777777" w:rsidTr="002F56A1">
        <w:trPr>
          <w:trHeight w:val="563"/>
        </w:trPr>
        <w:tc>
          <w:tcPr>
            <w:tcW w:w="2011" w:type="dxa"/>
            <w:shd w:val="clear" w:color="auto" w:fill="auto"/>
            <w:vAlign w:val="center"/>
          </w:tcPr>
          <w:p w14:paraId="0B33F5E3" w14:textId="77777777" w:rsidR="00DD7102" w:rsidRPr="00682ABB" w:rsidRDefault="00DD7102"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36CAF0C" w14:textId="59090415" w:rsidR="00DD7102" w:rsidRPr="00682ABB" w:rsidRDefault="00DD7102" w:rsidP="002F56A1">
            <w:pPr>
              <w:rPr>
                <w:rFonts w:ascii="Arial" w:hAnsi="Arial" w:cs="Arial"/>
                <w:sz w:val="20"/>
                <w:szCs w:val="20"/>
              </w:rPr>
            </w:pPr>
            <w:r w:rsidRPr="00682ABB">
              <w:rPr>
                <w:rFonts w:ascii="Arial" w:hAnsi="Arial" w:cs="Arial"/>
                <w:sz w:val="20"/>
                <w:szCs w:val="20"/>
              </w:rPr>
              <w:t>svibanj 202</w:t>
            </w:r>
            <w:r w:rsidR="00F113A7" w:rsidRPr="00682ABB">
              <w:rPr>
                <w:rFonts w:ascii="Arial" w:hAnsi="Arial" w:cs="Arial"/>
                <w:sz w:val="20"/>
                <w:szCs w:val="20"/>
              </w:rPr>
              <w:t>2</w:t>
            </w:r>
            <w:r w:rsidRPr="00682ABB">
              <w:rPr>
                <w:rFonts w:ascii="Arial" w:hAnsi="Arial" w:cs="Arial"/>
                <w:sz w:val="20"/>
                <w:szCs w:val="20"/>
              </w:rPr>
              <w:t>. godina</w:t>
            </w:r>
          </w:p>
        </w:tc>
      </w:tr>
      <w:tr w:rsidR="00682ABB" w:rsidRPr="00682ABB" w14:paraId="4E3135BE" w14:textId="77777777" w:rsidTr="002F56A1">
        <w:trPr>
          <w:trHeight w:val="563"/>
        </w:trPr>
        <w:tc>
          <w:tcPr>
            <w:tcW w:w="2011" w:type="dxa"/>
            <w:shd w:val="clear" w:color="auto" w:fill="auto"/>
            <w:vAlign w:val="center"/>
          </w:tcPr>
          <w:p w14:paraId="7F3C1587" w14:textId="77777777" w:rsidR="00DD7102" w:rsidRPr="00682ABB" w:rsidRDefault="00DD7102"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F12C58B" w14:textId="77777777" w:rsidR="00DD7102" w:rsidRPr="00682ABB" w:rsidRDefault="00DD7102" w:rsidP="002F56A1">
            <w:pPr>
              <w:rPr>
                <w:rFonts w:ascii="Arial" w:hAnsi="Arial" w:cs="Arial"/>
                <w:sz w:val="20"/>
                <w:szCs w:val="20"/>
              </w:rPr>
            </w:pPr>
            <w:r w:rsidRPr="00682ABB">
              <w:rPr>
                <w:rFonts w:ascii="Arial" w:hAnsi="Arial" w:cs="Arial"/>
                <w:sz w:val="20"/>
                <w:szCs w:val="20"/>
              </w:rPr>
              <w:t>/</w:t>
            </w:r>
          </w:p>
        </w:tc>
      </w:tr>
      <w:tr w:rsidR="00682ABB" w:rsidRPr="00682ABB" w14:paraId="6C588E53" w14:textId="77777777" w:rsidTr="002F56A1">
        <w:trPr>
          <w:trHeight w:val="563"/>
        </w:trPr>
        <w:tc>
          <w:tcPr>
            <w:tcW w:w="2011" w:type="dxa"/>
            <w:shd w:val="clear" w:color="auto" w:fill="auto"/>
            <w:vAlign w:val="center"/>
          </w:tcPr>
          <w:p w14:paraId="50E7A878" w14:textId="77777777" w:rsidR="00DD7102" w:rsidRPr="00682ABB" w:rsidRDefault="00DD7102"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236D364" w14:textId="77777777" w:rsidR="00DD7102" w:rsidRPr="00682ABB" w:rsidRDefault="00DD7102" w:rsidP="002F56A1">
            <w:pPr>
              <w:rPr>
                <w:rFonts w:ascii="Arial" w:hAnsi="Arial" w:cs="Arial"/>
                <w:sz w:val="20"/>
                <w:szCs w:val="20"/>
              </w:rPr>
            </w:pPr>
            <w:r w:rsidRPr="00682ABB">
              <w:rPr>
                <w:rFonts w:ascii="Arial" w:hAnsi="Arial" w:cs="Arial"/>
                <w:sz w:val="20"/>
                <w:szCs w:val="20"/>
              </w:rPr>
              <w:t>zadovoljstvo učenika i učitelja</w:t>
            </w:r>
          </w:p>
        </w:tc>
      </w:tr>
    </w:tbl>
    <w:p w14:paraId="1C58EEAE" w14:textId="77777777" w:rsidR="00DD7102" w:rsidRPr="00682ABB" w:rsidRDefault="00DD7102" w:rsidP="00511B81">
      <w:pPr>
        <w:rPr>
          <w:rFonts w:ascii="Arial" w:hAnsi="Arial" w:cs="Arial"/>
          <w:sz w:val="20"/>
          <w:szCs w:val="20"/>
        </w:rPr>
      </w:pPr>
    </w:p>
    <w:p w14:paraId="1AC94BAD" w14:textId="77777777" w:rsidR="00DD7102" w:rsidRPr="00682ABB" w:rsidRDefault="00DD7102" w:rsidP="00511B81">
      <w:pPr>
        <w:rPr>
          <w:rFonts w:ascii="Arial" w:hAnsi="Arial" w:cs="Arial"/>
          <w:sz w:val="20"/>
          <w:szCs w:val="20"/>
        </w:rPr>
      </w:pPr>
    </w:p>
    <w:p w14:paraId="3768E3BF" w14:textId="77777777" w:rsidR="00DD7102" w:rsidRPr="00682ABB" w:rsidRDefault="00DD7102" w:rsidP="00511B81">
      <w:pPr>
        <w:rPr>
          <w:rFonts w:ascii="Arial" w:hAnsi="Arial" w:cs="Arial"/>
          <w:sz w:val="20"/>
          <w:szCs w:val="20"/>
        </w:rPr>
      </w:pPr>
    </w:p>
    <w:p w14:paraId="4DF5DD32" w14:textId="77777777" w:rsidR="00E10CB6" w:rsidRPr="00682ABB" w:rsidRDefault="00E10CB6" w:rsidP="00511B81">
      <w:pPr>
        <w:rPr>
          <w:rFonts w:ascii="Arial" w:hAnsi="Arial" w:cs="Arial"/>
          <w:sz w:val="20"/>
          <w:szCs w:val="20"/>
        </w:rPr>
      </w:pPr>
    </w:p>
    <w:p w14:paraId="6C339397" w14:textId="77777777" w:rsidR="00E10CB6" w:rsidRPr="00682ABB" w:rsidRDefault="00E10CB6" w:rsidP="00511B81">
      <w:pPr>
        <w:rPr>
          <w:rFonts w:ascii="Arial" w:hAnsi="Arial" w:cs="Arial"/>
          <w:sz w:val="20"/>
          <w:szCs w:val="20"/>
        </w:rPr>
      </w:pPr>
    </w:p>
    <w:p w14:paraId="11B1EC30" w14:textId="77777777" w:rsidR="00E10CB6" w:rsidRPr="00682ABB" w:rsidRDefault="00E10CB6" w:rsidP="00511B81">
      <w:pPr>
        <w:rPr>
          <w:rFonts w:ascii="Arial" w:hAnsi="Arial" w:cs="Arial"/>
          <w:sz w:val="20"/>
          <w:szCs w:val="20"/>
        </w:rPr>
      </w:pPr>
    </w:p>
    <w:p w14:paraId="71BEA94D" w14:textId="77777777" w:rsidR="00E10CB6" w:rsidRPr="00682ABB" w:rsidRDefault="00E10CB6" w:rsidP="00511B81">
      <w:pPr>
        <w:rPr>
          <w:rFonts w:ascii="Arial" w:hAnsi="Arial" w:cs="Arial"/>
          <w:sz w:val="20"/>
          <w:szCs w:val="20"/>
        </w:rPr>
      </w:pPr>
    </w:p>
    <w:p w14:paraId="3A71F432" w14:textId="77777777" w:rsidR="00E10CB6" w:rsidRPr="00682ABB" w:rsidRDefault="00E10CB6" w:rsidP="00511B81">
      <w:pPr>
        <w:rPr>
          <w:rFonts w:ascii="Arial" w:hAnsi="Arial" w:cs="Arial"/>
          <w:sz w:val="20"/>
          <w:szCs w:val="20"/>
        </w:rPr>
      </w:pPr>
    </w:p>
    <w:p w14:paraId="40B1FA81" w14:textId="77777777" w:rsidR="00E10CB6" w:rsidRPr="00682ABB" w:rsidRDefault="00E10CB6" w:rsidP="00511B81">
      <w:pPr>
        <w:rPr>
          <w:rFonts w:ascii="Arial" w:hAnsi="Arial" w:cs="Arial"/>
          <w:sz w:val="20"/>
          <w:szCs w:val="20"/>
        </w:rPr>
      </w:pPr>
    </w:p>
    <w:p w14:paraId="06E406A0" w14:textId="77777777" w:rsidR="00E10CB6" w:rsidRPr="00682ABB" w:rsidRDefault="00E10CB6"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96917" w:rsidRPr="00682ABB" w14:paraId="58E3C3CD" w14:textId="77777777" w:rsidTr="002F56A1">
        <w:tc>
          <w:tcPr>
            <w:tcW w:w="9228" w:type="dxa"/>
            <w:gridSpan w:val="2"/>
            <w:shd w:val="clear" w:color="auto" w:fill="auto"/>
            <w:vAlign w:val="center"/>
          </w:tcPr>
          <w:p w14:paraId="74DEE0D8" w14:textId="77777777" w:rsidR="00E10CB6" w:rsidRPr="00682ABB" w:rsidRDefault="00E10CB6" w:rsidP="002F56A1">
            <w:pPr>
              <w:rPr>
                <w:rFonts w:ascii="Arial" w:hAnsi="Arial" w:cs="Arial"/>
                <w:b/>
                <w:sz w:val="20"/>
                <w:szCs w:val="20"/>
              </w:rPr>
            </w:pPr>
          </w:p>
          <w:p w14:paraId="2564AB91" w14:textId="77777777" w:rsidR="00E10CB6" w:rsidRPr="00682ABB" w:rsidRDefault="00E10CB6" w:rsidP="002F56A1">
            <w:pPr>
              <w:jc w:val="center"/>
              <w:rPr>
                <w:rFonts w:ascii="Arial" w:hAnsi="Arial" w:cs="Arial"/>
                <w:b/>
                <w:sz w:val="20"/>
                <w:szCs w:val="20"/>
              </w:rPr>
            </w:pPr>
            <w:r w:rsidRPr="00682ABB">
              <w:rPr>
                <w:rFonts w:ascii="Arial" w:hAnsi="Arial" w:cs="Arial"/>
                <w:b/>
                <w:sz w:val="20"/>
                <w:szCs w:val="20"/>
              </w:rPr>
              <w:t>DAN OSOBA S CEREBRALNOM PARALIZOM, matična i područne škole</w:t>
            </w:r>
          </w:p>
          <w:p w14:paraId="22169F23" w14:textId="77777777" w:rsidR="00E10CB6" w:rsidRPr="00682ABB" w:rsidRDefault="00E10CB6" w:rsidP="002F56A1">
            <w:pPr>
              <w:rPr>
                <w:rFonts w:ascii="Arial" w:hAnsi="Arial" w:cs="Arial"/>
                <w:sz w:val="20"/>
                <w:szCs w:val="20"/>
              </w:rPr>
            </w:pPr>
          </w:p>
        </w:tc>
      </w:tr>
      <w:tr w:rsidR="00682ABB" w:rsidRPr="00682ABB" w14:paraId="1EB22519" w14:textId="77777777" w:rsidTr="002F56A1">
        <w:trPr>
          <w:trHeight w:val="567"/>
        </w:trPr>
        <w:tc>
          <w:tcPr>
            <w:tcW w:w="2011" w:type="dxa"/>
            <w:shd w:val="clear" w:color="auto" w:fill="auto"/>
            <w:vAlign w:val="center"/>
          </w:tcPr>
          <w:p w14:paraId="34DB7141" w14:textId="77777777" w:rsidR="00E10CB6" w:rsidRPr="00682ABB" w:rsidRDefault="00E10CB6"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194A606" w14:textId="5AE1FF00" w:rsidR="00E10CB6" w:rsidRPr="00682ABB" w:rsidRDefault="00E10CB6" w:rsidP="002F56A1">
            <w:pPr>
              <w:rPr>
                <w:rFonts w:ascii="Arial" w:hAnsi="Arial" w:cs="Arial"/>
                <w:sz w:val="20"/>
                <w:szCs w:val="20"/>
              </w:rPr>
            </w:pPr>
            <w:r w:rsidRPr="00682ABB">
              <w:rPr>
                <w:rFonts w:ascii="Arial" w:hAnsi="Arial" w:cs="Arial"/>
                <w:sz w:val="20"/>
                <w:szCs w:val="20"/>
              </w:rPr>
              <w:t>svibanj 202</w:t>
            </w:r>
            <w:r w:rsidR="00F113A7" w:rsidRPr="00682ABB">
              <w:rPr>
                <w:rFonts w:ascii="Arial" w:hAnsi="Arial" w:cs="Arial"/>
                <w:sz w:val="20"/>
                <w:szCs w:val="20"/>
              </w:rPr>
              <w:t>2</w:t>
            </w:r>
            <w:r w:rsidRPr="00682ABB">
              <w:rPr>
                <w:rFonts w:ascii="Arial" w:hAnsi="Arial" w:cs="Arial"/>
                <w:sz w:val="20"/>
                <w:szCs w:val="20"/>
              </w:rPr>
              <w:t>., matična i područne škole</w:t>
            </w:r>
          </w:p>
        </w:tc>
      </w:tr>
      <w:tr w:rsidR="00682ABB" w:rsidRPr="00682ABB" w14:paraId="4C8AE826" w14:textId="77777777" w:rsidTr="002F56A1">
        <w:trPr>
          <w:trHeight w:val="567"/>
        </w:trPr>
        <w:tc>
          <w:tcPr>
            <w:tcW w:w="2011" w:type="dxa"/>
            <w:shd w:val="clear" w:color="auto" w:fill="auto"/>
            <w:vAlign w:val="center"/>
          </w:tcPr>
          <w:p w14:paraId="3345FFA8" w14:textId="77777777" w:rsidR="00E10CB6" w:rsidRPr="00682ABB" w:rsidRDefault="00E10CB6"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F6DA620" w14:textId="77777777" w:rsidR="00E10CB6" w:rsidRPr="00682ABB" w:rsidRDefault="00E10CB6" w:rsidP="002F56A1">
            <w:pPr>
              <w:rPr>
                <w:rFonts w:ascii="Arial" w:hAnsi="Arial" w:cs="Arial"/>
                <w:sz w:val="20"/>
                <w:szCs w:val="20"/>
              </w:rPr>
            </w:pPr>
            <w:r w:rsidRPr="00682ABB">
              <w:rPr>
                <w:rFonts w:ascii="Arial" w:hAnsi="Arial" w:cs="Arial"/>
                <w:sz w:val="20"/>
                <w:szCs w:val="20"/>
              </w:rPr>
              <w:t>skrenuti pozornost na osobe s invaliditetom u našem društvu</w:t>
            </w:r>
          </w:p>
        </w:tc>
      </w:tr>
      <w:tr w:rsidR="00296917" w:rsidRPr="00682ABB" w14:paraId="302AA64F" w14:textId="77777777" w:rsidTr="002F56A1">
        <w:trPr>
          <w:trHeight w:val="563"/>
        </w:trPr>
        <w:tc>
          <w:tcPr>
            <w:tcW w:w="2011" w:type="dxa"/>
            <w:shd w:val="clear" w:color="auto" w:fill="auto"/>
            <w:vAlign w:val="center"/>
          </w:tcPr>
          <w:p w14:paraId="07F8E16F" w14:textId="77777777" w:rsidR="00E10CB6" w:rsidRPr="00682ABB" w:rsidRDefault="00E10CB6"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1ED1AD1" w14:textId="77777777" w:rsidR="00E10CB6" w:rsidRPr="00682ABB" w:rsidRDefault="00E10CB6" w:rsidP="002F56A1">
            <w:pPr>
              <w:spacing w:before="100" w:beforeAutospacing="1" w:after="100" w:afterAutospacing="1"/>
              <w:rPr>
                <w:rFonts w:ascii="Arial" w:hAnsi="Arial" w:cs="Arial"/>
                <w:sz w:val="20"/>
                <w:szCs w:val="20"/>
              </w:rPr>
            </w:pPr>
            <w:r w:rsidRPr="00682ABB">
              <w:rPr>
                <w:rFonts w:ascii="Arial" w:hAnsi="Arial" w:cs="Arial"/>
                <w:sz w:val="20"/>
                <w:szCs w:val="20"/>
              </w:rPr>
              <w:t xml:space="preserve">olakšati život osobama s cerebralnom paralizom nabavom pomagala, senzibilizirati društvo na potrebe ljudi s invaliditetom </w:t>
            </w:r>
          </w:p>
        </w:tc>
      </w:tr>
      <w:tr w:rsidR="00682ABB" w:rsidRPr="00682ABB" w14:paraId="3111916F" w14:textId="77777777" w:rsidTr="002F56A1">
        <w:trPr>
          <w:trHeight w:val="563"/>
        </w:trPr>
        <w:tc>
          <w:tcPr>
            <w:tcW w:w="2011" w:type="dxa"/>
            <w:shd w:val="clear" w:color="auto" w:fill="auto"/>
            <w:vAlign w:val="center"/>
          </w:tcPr>
          <w:p w14:paraId="6F3AEB34" w14:textId="77777777" w:rsidR="00E10CB6" w:rsidRPr="00682ABB" w:rsidRDefault="00E10CB6"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25E272C" w14:textId="77777777" w:rsidR="00E10CB6" w:rsidRPr="00682ABB" w:rsidRDefault="00E10CB6" w:rsidP="002F56A1">
            <w:pPr>
              <w:rPr>
                <w:rFonts w:ascii="Arial" w:hAnsi="Arial" w:cs="Arial"/>
                <w:sz w:val="20"/>
                <w:szCs w:val="20"/>
              </w:rPr>
            </w:pPr>
            <w:r w:rsidRPr="00682ABB">
              <w:rPr>
                <w:rFonts w:ascii="Arial" w:hAnsi="Arial" w:cs="Arial"/>
                <w:sz w:val="20"/>
                <w:szCs w:val="20"/>
              </w:rPr>
              <w:t>stručne suradnice Bernardica Veršec i Sanja Marković, učitreljice razredne i predmetne nastave</w:t>
            </w:r>
          </w:p>
        </w:tc>
      </w:tr>
      <w:tr w:rsidR="00682ABB" w:rsidRPr="00682ABB" w14:paraId="3EA384E7" w14:textId="77777777" w:rsidTr="002F56A1">
        <w:trPr>
          <w:trHeight w:val="563"/>
        </w:trPr>
        <w:tc>
          <w:tcPr>
            <w:tcW w:w="2011" w:type="dxa"/>
            <w:shd w:val="clear" w:color="auto" w:fill="auto"/>
            <w:vAlign w:val="center"/>
          </w:tcPr>
          <w:p w14:paraId="0A052FFC" w14:textId="77777777" w:rsidR="00E10CB6" w:rsidRPr="00682ABB" w:rsidRDefault="00E10CB6"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40E962A" w14:textId="77777777" w:rsidR="00E10CB6" w:rsidRPr="00682ABB" w:rsidRDefault="00E10CB6" w:rsidP="002F56A1">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4F43B15F" w14:textId="77777777" w:rsidTr="002F56A1">
        <w:trPr>
          <w:trHeight w:val="563"/>
        </w:trPr>
        <w:tc>
          <w:tcPr>
            <w:tcW w:w="2011" w:type="dxa"/>
            <w:shd w:val="clear" w:color="auto" w:fill="auto"/>
            <w:vAlign w:val="center"/>
          </w:tcPr>
          <w:p w14:paraId="222E5BE0" w14:textId="77777777" w:rsidR="00E10CB6" w:rsidRPr="00682ABB" w:rsidRDefault="00E10CB6"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7875E90" w14:textId="4C353C1D" w:rsidR="00E10CB6" w:rsidRPr="00682ABB" w:rsidRDefault="00E10CB6" w:rsidP="002F56A1">
            <w:pPr>
              <w:rPr>
                <w:rFonts w:ascii="Arial" w:hAnsi="Arial" w:cs="Arial"/>
                <w:sz w:val="20"/>
                <w:szCs w:val="20"/>
              </w:rPr>
            </w:pPr>
            <w:r w:rsidRPr="00682ABB">
              <w:rPr>
                <w:rFonts w:ascii="Arial" w:hAnsi="Arial" w:cs="Arial"/>
                <w:sz w:val="20"/>
                <w:szCs w:val="20"/>
              </w:rPr>
              <w:t>svibanj 202</w:t>
            </w:r>
            <w:r w:rsidR="00F113A7" w:rsidRPr="00682ABB">
              <w:rPr>
                <w:rFonts w:ascii="Arial" w:hAnsi="Arial" w:cs="Arial"/>
                <w:sz w:val="20"/>
                <w:szCs w:val="20"/>
              </w:rPr>
              <w:t>2</w:t>
            </w:r>
            <w:r w:rsidRPr="00682ABB">
              <w:rPr>
                <w:rFonts w:ascii="Arial" w:hAnsi="Arial" w:cs="Arial"/>
                <w:sz w:val="20"/>
                <w:szCs w:val="20"/>
              </w:rPr>
              <w:t>.</w:t>
            </w:r>
          </w:p>
        </w:tc>
      </w:tr>
      <w:tr w:rsidR="00682ABB" w:rsidRPr="00682ABB" w14:paraId="24A4C785" w14:textId="77777777" w:rsidTr="002F56A1">
        <w:trPr>
          <w:trHeight w:val="563"/>
        </w:trPr>
        <w:tc>
          <w:tcPr>
            <w:tcW w:w="2011" w:type="dxa"/>
            <w:shd w:val="clear" w:color="auto" w:fill="auto"/>
            <w:vAlign w:val="center"/>
          </w:tcPr>
          <w:p w14:paraId="72F87B66" w14:textId="77777777" w:rsidR="00E10CB6" w:rsidRPr="00682ABB" w:rsidRDefault="00E10CB6"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1A2FBDB" w14:textId="77777777" w:rsidR="00E10CB6" w:rsidRPr="00682ABB" w:rsidRDefault="00E10CB6" w:rsidP="002F56A1">
            <w:pPr>
              <w:rPr>
                <w:rFonts w:ascii="Arial" w:hAnsi="Arial" w:cs="Arial"/>
                <w:sz w:val="20"/>
                <w:szCs w:val="20"/>
              </w:rPr>
            </w:pPr>
            <w:r w:rsidRPr="00682ABB">
              <w:rPr>
                <w:rFonts w:ascii="Arial" w:hAnsi="Arial" w:cs="Arial"/>
                <w:sz w:val="20"/>
                <w:szCs w:val="20"/>
              </w:rPr>
              <w:t>nabava sredstava za olakšavanje svakodnevnog boravka u školi učenicima s cerebralnom paralizom</w:t>
            </w:r>
          </w:p>
        </w:tc>
      </w:tr>
      <w:tr w:rsidR="00682ABB" w:rsidRPr="00682ABB" w14:paraId="62F83C7E" w14:textId="77777777" w:rsidTr="002F56A1">
        <w:trPr>
          <w:trHeight w:val="563"/>
        </w:trPr>
        <w:tc>
          <w:tcPr>
            <w:tcW w:w="2011" w:type="dxa"/>
            <w:shd w:val="clear" w:color="auto" w:fill="auto"/>
            <w:vAlign w:val="center"/>
          </w:tcPr>
          <w:p w14:paraId="6086ED51" w14:textId="77777777" w:rsidR="00E10CB6" w:rsidRPr="00682ABB" w:rsidRDefault="00E10CB6"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34B1884" w14:textId="77777777" w:rsidR="00E10CB6" w:rsidRPr="00682ABB" w:rsidRDefault="00E10CB6" w:rsidP="002F56A1">
            <w:pPr>
              <w:rPr>
                <w:rFonts w:ascii="Arial" w:hAnsi="Arial" w:cs="Arial"/>
                <w:sz w:val="20"/>
                <w:szCs w:val="20"/>
              </w:rPr>
            </w:pPr>
            <w:r w:rsidRPr="00682ABB">
              <w:rPr>
                <w:rFonts w:ascii="Arial" w:hAnsi="Arial" w:cs="Arial"/>
                <w:sz w:val="20"/>
                <w:szCs w:val="20"/>
              </w:rPr>
              <w:t>osjećaj koji izazivanje činjenje dobrih djela, stvaranje novih prijateljstava</w:t>
            </w:r>
          </w:p>
        </w:tc>
      </w:tr>
    </w:tbl>
    <w:p w14:paraId="6835A4FB" w14:textId="77777777" w:rsidR="00E10CB6" w:rsidRPr="00682ABB" w:rsidRDefault="00E10CB6" w:rsidP="00511B81">
      <w:pPr>
        <w:rPr>
          <w:rFonts w:ascii="Arial" w:hAnsi="Arial" w:cs="Arial"/>
          <w:sz w:val="20"/>
          <w:szCs w:val="20"/>
        </w:rPr>
      </w:pPr>
    </w:p>
    <w:p w14:paraId="6D073102" w14:textId="77777777" w:rsidR="00DD7102" w:rsidRPr="00682ABB" w:rsidRDefault="00DD7102" w:rsidP="00511B81">
      <w:pPr>
        <w:rPr>
          <w:rFonts w:ascii="Arial" w:hAnsi="Arial" w:cs="Arial"/>
          <w:sz w:val="20"/>
          <w:szCs w:val="20"/>
        </w:rPr>
      </w:pPr>
    </w:p>
    <w:p w14:paraId="47F01548" w14:textId="77777777" w:rsidR="00DD7102" w:rsidRPr="00682ABB" w:rsidRDefault="00DD7102" w:rsidP="00511B81">
      <w:pPr>
        <w:rPr>
          <w:rFonts w:ascii="Arial" w:hAnsi="Arial" w:cs="Arial"/>
          <w:sz w:val="20"/>
          <w:szCs w:val="20"/>
        </w:rPr>
      </w:pPr>
    </w:p>
    <w:p w14:paraId="606D5939" w14:textId="77777777" w:rsidR="00DD7102" w:rsidRPr="00682ABB" w:rsidRDefault="00DD7102" w:rsidP="00511B81">
      <w:pPr>
        <w:rPr>
          <w:rFonts w:ascii="Arial" w:hAnsi="Arial" w:cs="Arial"/>
          <w:sz w:val="20"/>
          <w:szCs w:val="20"/>
        </w:rPr>
      </w:pPr>
    </w:p>
    <w:p w14:paraId="5E04D964" w14:textId="77777777" w:rsidR="00E51877" w:rsidRPr="00682ABB" w:rsidRDefault="00E51877" w:rsidP="00511B81">
      <w:pPr>
        <w:rPr>
          <w:rFonts w:ascii="Arial" w:hAnsi="Arial" w:cs="Arial"/>
          <w:sz w:val="20"/>
          <w:szCs w:val="20"/>
        </w:rPr>
      </w:pPr>
    </w:p>
    <w:p w14:paraId="7B14AA90"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DF04A1" w:rsidRPr="00682ABB" w14:paraId="177872A3" w14:textId="77777777" w:rsidTr="00442EAE">
        <w:tc>
          <w:tcPr>
            <w:tcW w:w="9228" w:type="dxa"/>
            <w:gridSpan w:val="2"/>
            <w:shd w:val="clear" w:color="auto" w:fill="auto"/>
            <w:vAlign w:val="center"/>
          </w:tcPr>
          <w:p w14:paraId="62E06353" w14:textId="77777777" w:rsidR="00511B81" w:rsidRPr="00682ABB" w:rsidRDefault="00511B81" w:rsidP="007809E7">
            <w:pPr>
              <w:rPr>
                <w:rFonts w:ascii="Arial" w:hAnsi="Arial" w:cs="Arial"/>
                <w:b/>
                <w:sz w:val="20"/>
                <w:szCs w:val="20"/>
              </w:rPr>
            </w:pPr>
          </w:p>
          <w:p w14:paraId="554F61A9" w14:textId="77777777" w:rsidR="00511B81" w:rsidRPr="00682ABB" w:rsidRDefault="00C062F2" w:rsidP="007809E7">
            <w:pPr>
              <w:jc w:val="center"/>
              <w:rPr>
                <w:rFonts w:ascii="Arial" w:hAnsi="Arial" w:cs="Arial"/>
                <w:b/>
                <w:sz w:val="20"/>
                <w:szCs w:val="20"/>
              </w:rPr>
            </w:pPr>
            <w:r w:rsidRPr="00682ABB">
              <w:rPr>
                <w:rFonts w:ascii="Arial" w:hAnsi="Arial" w:cs="Arial"/>
                <w:b/>
                <w:sz w:val="20"/>
                <w:szCs w:val="20"/>
              </w:rPr>
              <w:t>SLATKI KROS, m</w:t>
            </w:r>
            <w:r w:rsidR="00511B81" w:rsidRPr="00682ABB">
              <w:rPr>
                <w:rFonts w:ascii="Arial" w:hAnsi="Arial" w:cs="Arial"/>
                <w:b/>
                <w:sz w:val="20"/>
                <w:szCs w:val="20"/>
              </w:rPr>
              <w:t>atična škola</w:t>
            </w:r>
          </w:p>
          <w:p w14:paraId="6162698F" w14:textId="77777777" w:rsidR="00511B81" w:rsidRPr="00682ABB" w:rsidRDefault="00511B81" w:rsidP="007809E7">
            <w:pPr>
              <w:rPr>
                <w:rFonts w:ascii="Arial" w:hAnsi="Arial" w:cs="Arial"/>
                <w:sz w:val="20"/>
                <w:szCs w:val="20"/>
              </w:rPr>
            </w:pPr>
          </w:p>
        </w:tc>
      </w:tr>
      <w:tr w:rsidR="00682ABB" w:rsidRPr="00682ABB" w14:paraId="04439B5E" w14:textId="77777777" w:rsidTr="00442EAE">
        <w:trPr>
          <w:trHeight w:val="567"/>
        </w:trPr>
        <w:tc>
          <w:tcPr>
            <w:tcW w:w="2011" w:type="dxa"/>
            <w:shd w:val="clear" w:color="auto" w:fill="auto"/>
            <w:vAlign w:val="center"/>
          </w:tcPr>
          <w:p w14:paraId="02D288F9"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1DD5CF2" w14:textId="77777777" w:rsidR="00511B81" w:rsidRPr="00682ABB" w:rsidRDefault="00C33302" w:rsidP="007809E7">
            <w:pPr>
              <w:rPr>
                <w:rFonts w:ascii="Arial" w:hAnsi="Arial" w:cs="Arial"/>
                <w:sz w:val="20"/>
                <w:szCs w:val="20"/>
              </w:rPr>
            </w:pPr>
            <w:r w:rsidRPr="00682ABB">
              <w:rPr>
                <w:rFonts w:ascii="Arial" w:hAnsi="Arial" w:cs="Arial"/>
                <w:sz w:val="20"/>
                <w:szCs w:val="20"/>
              </w:rPr>
              <w:t>svibanj 2021</w:t>
            </w:r>
            <w:r w:rsidR="00511B81" w:rsidRPr="00682ABB">
              <w:rPr>
                <w:rFonts w:ascii="Arial" w:hAnsi="Arial" w:cs="Arial"/>
                <w:sz w:val="20"/>
                <w:szCs w:val="20"/>
              </w:rPr>
              <w:t>. (Dan škole) – igralište</w:t>
            </w:r>
          </w:p>
        </w:tc>
      </w:tr>
      <w:tr w:rsidR="00682ABB" w:rsidRPr="00682ABB" w14:paraId="0AAF5075" w14:textId="77777777" w:rsidTr="00442EAE">
        <w:trPr>
          <w:trHeight w:val="567"/>
        </w:trPr>
        <w:tc>
          <w:tcPr>
            <w:tcW w:w="2011" w:type="dxa"/>
            <w:shd w:val="clear" w:color="auto" w:fill="auto"/>
            <w:vAlign w:val="center"/>
          </w:tcPr>
          <w:p w14:paraId="30AC1B66"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5A3DF03"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psihofizičkih sposobnosti i pozitivnih crta ličnosti, razumijevanje disciplinarnog ponašanja i njegovanje sportskog duha</w:t>
            </w:r>
          </w:p>
        </w:tc>
      </w:tr>
      <w:tr w:rsidR="00682ABB" w:rsidRPr="00682ABB" w14:paraId="224BECAC" w14:textId="77777777" w:rsidTr="00442EAE">
        <w:trPr>
          <w:trHeight w:val="563"/>
        </w:trPr>
        <w:tc>
          <w:tcPr>
            <w:tcW w:w="2011" w:type="dxa"/>
            <w:shd w:val="clear" w:color="auto" w:fill="auto"/>
            <w:vAlign w:val="center"/>
          </w:tcPr>
          <w:p w14:paraId="02AE4E3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3FBE9F9" w14:textId="77777777" w:rsidR="00511B81" w:rsidRPr="00682ABB" w:rsidRDefault="00511B81" w:rsidP="007809E7">
            <w:pPr>
              <w:rPr>
                <w:rFonts w:ascii="Arial" w:hAnsi="Arial" w:cs="Arial"/>
                <w:sz w:val="20"/>
                <w:szCs w:val="20"/>
              </w:rPr>
            </w:pPr>
            <w:r w:rsidRPr="00682ABB">
              <w:rPr>
                <w:rFonts w:ascii="Arial" w:hAnsi="Arial" w:cs="Arial"/>
                <w:sz w:val="20"/>
                <w:szCs w:val="20"/>
              </w:rPr>
              <w:t>slavljenje pobjede i prihvaćanje poraza na dostojanstven način</w:t>
            </w:r>
          </w:p>
        </w:tc>
      </w:tr>
      <w:tr w:rsidR="00682ABB" w:rsidRPr="00682ABB" w14:paraId="728B7400" w14:textId="77777777" w:rsidTr="00442EAE">
        <w:trPr>
          <w:trHeight w:val="563"/>
        </w:trPr>
        <w:tc>
          <w:tcPr>
            <w:tcW w:w="2011" w:type="dxa"/>
            <w:shd w:val="clear" w:color="auto" w:fill="auto"/>
            <w:vAlign w:val="center"/>
          </w:tcPr>
          <w:p w14:paraId="55C34C96"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05E08FC" w14:textId="77777777" w:rsidR="00511B81" w:rsidRPr="00682ABB" w:rsidRDefault="00511B81" w:rsidP="007809E7">
            <w:pPr>
              <w:rPr>
                <w:rFonts w:ascii="Arial" w:hAnsi="Arial" w:cs="Arial"/>
                <w:sz w:val="20"/>
                <w:szCs w:val="20"/>
              </w:rPr>
            </w:pPr>
            <w:r w:rsidRPr="00682ABB">
              <w:rPr>
                <w:rFonts w:ascii="Arial" w:hAnsi="Arial" w:cs="Arial"/>
                <w:sz w:val="20"/>
                <w:szCs w:val="20"/>
              </w:rPr>
              <w:t>Marin Pavković, prof.  tjelesne i zdravstvene kulture</w:t>
            </w:r>
          </w:p>
        </w:tc>
      </w:tr>
      <w:tr w:rsidR="00682ABB" w:rsidRPr="00682ABB" w14:paraId="2A923F4F" w14:textId="77777777" w:rsidTr="00442EAE">
        <w:trPr>
          <w:trHeight w:val="563"/>
        </w:trPr>
        <w:tc>
          <w:tcPr>
            <w:tcW w:w="2011" w:type="dxa"/>
            <w:shd w:val="clear" w:color="auto" w:fill="auto"/>
            <w:vAlign w:val="center"/>
          </w:tcPr>
          <w:p w14:paraId="6AEE16A3"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AE7681F" w14:textId="77777777" w:rsidR="00511B81" w:rsidRPr="00682ABB" w:rsidRDefault="00511B81" w:rsidP="007809E7">
            <w:pPr>
              <w:rPr>
                <w:rFonts w:ascii="Arial" w:hAnsi="Arial" w:cs="Arial"/>
                <w:sz w:val="20"/>
                <w:szCs w:val="20"/>
              </w:rPr>
            </w:pPr>
            <w:r w:rsidRPr="00682ABB">
              <w:rPr>
                <w:rFonts w:ascii="Arial" w:hAnsi="Arial" w:cs="Arial"/>
                <w:sz w:val="20"/>
                <w:szCs w:val="20"/>
              </w:rPr>
              <w:t>prema planu i programu</w:t>
            </w:r>
          </w:p>
        </w:tc>
      </w:tr>
      <w:tr w:rsidR="00682ABB" w:rsidRPr="00682ABB" w14:paraId="6E025A05" w14:textId="77777777" w:rsidTr="00442EAE">
        <w:trPr>
          <w:trHeight w:val="563"/>
        </w:trPr>
        <w:tc>
          <w:tcPr>
            <w:tcW w:w="2011" w:type="dxa"/>
            <w:shd w:val="clear" w:color="auto" w:fill="auto"/>
            <w:vAlign w:val="center"/>
          </w:tcPr>
          <w:p w14:paraId="47938F9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2F78DAA" w14:textId="77777777" w:rsidR="00511B81" w:rsidRPr="00682ABB" w:rsidRDefault="00C33302" w:rsidP="007809E7">
            <w:pPr>
              <w:rPr>
                <w:rFonts w:ascii="Arial" w:hAnsi="Arial" w:cs="Arial"/>
                <w:sz w:val="20"/>
                <w:szCs w:val="20"/>
              </w:rPr>
            </w:pPr>
            <w:r w:rsidRPr="00682ABB">
              <w:rPr>
                <w:rFonts w:ascii="Arial" w:hAnsi="Arial" w:cs="Arial"/>
                <w:sz w:val="20"/>
                <w:szCs w:val="20"/>
              </w:rPr>
              <w:t>svibanj 2021</w:t>
            </w:r>
            <w:r w:rsidR="00511B81" w:rsidRPr="00682ABB">
              <w:rPr>
                <w:rFonts w:ascii="Arial" w:hAnsi="Arial" w:cs="Arial"/>
                <w:sz w:val="20"/>
                <w:szCs w:val="20"/>
              </w:rPr>
              <w:t>.</w:t>
            </w:r>
          </w:p>
        </w:tc>
      </w:tr>
      <w:tr w:rsidR="00682ABB" w:rsidRPr="00682ABB" w14:paraId="59678217" w14:textId="77777777" w:rsidTr="00442EAE">
        <w:trPr>
          <w:trHeight w:val="563"/>
        </w:trPr>
        <w:tc>
          <w:tcPr>
            <w:tcW w:w="2011" w:type="dxa"/>
            <w:shd w:val="clear" w:color="auto" w:fill="auto"/>
            <w:vAlign w:val="center"/>
          </w:tcPr>
          <w:p w14:paraId="6B44528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71FC8CF" w14:textId="77777777" w:rsidR="00511B81" w:rsidRPr="00682ABB" w:rsidRDefault="00511B81" w:rsidP="007809E7">
            <w:pPr>
              <w:rPr>
                <w:rFonts w:ascii="Arial" w:hAnsi="Arial" w:cs="Arial"/>
                <w:sz w:val="20"/>
                <w:szCs w:val="20"/>
              </w:rPr>
            </w:pPr>
            <w:r w:rsidRPr="00682ABB">
              <w:rPr>
                <w:rFonts w:ascii="Arial" w:hAnsi="Arial" w:cs="Arial"/>
                <w:sz w:val="20"/>
                <w:szCs w:val="20"/>
              </w:rPr>
              <w:t>5 000 kn</w:t>
            </w:r>
          </w:p>
        </w:tc>
      </w:tr>
      <w:tr w:rsidR="00682ABB" w:rsidRPr="00682ABB" w14:paraId="6244017C" w14:textId="77777777" w:rsidTr="00442EAE">
        <w:trPr>
          <w:trHeight w:val="563"/>
        </w:trPr>
        <w:tc>
          <w:tcPr>
            <w:tcW w:w="2011" w:type="dxa"/>
            <w:shd w:val="clear" w:color="auto" w:fill="auto"/>
            <w:vAlign w:val="center"/>
          </w:tcPr>
          <w:p w14:paraId="72F6A4D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B1EA8F0" w14:textId="77777777" w:rsidR="00511B81" w:rsidRPr="00682ABB" w:rsidRDefault="00511B81" w:rsidP="007809E7">
            <w:pPr>
              <w:rPr>
                <w:rFonts w:ascii="Arial" w:hAnsi="Arial" w:cs="Arial"/>
                <w:sz w:val="20"/>
                <w:szCs w:val="20"/>
              </w:rPr>
            </w:pPr>
            <w:r w:rsidRPr="00682ABB">
              <w:rPr>
                <w:rFonts w:ascii="Arial" w:hAnsi="Arial" w:cs="Arial"/>
                <w:sz w:val="20"/>
                <w:szCs w:val="20"/>
              </w:rPr>
              <w:t>nagrade najboljim učenicima, zadovoljstvo prisutnih</w:t>
            </w:r>
          </w:p>
        </w:tc>
      </w:tr>
    </w:tbl>
    <w:p w14:paraId="65F9ED74" w14:textId="77777777" w:rsidR="002471C2" w:rsidRPr="00682ABB" w:rsidRDefault="002471C2" w:rsidP="00511B81">
      <w:pPr>
        <w:spacing w:before="100" w:beforeAutospacing="1" w:after="100" w:afterAutospacing="1" w:line="360" w:lineRule="auto"/>
        <w:jc w:val="both"/>
        <w:rPr>
          <w:rFonts w:ascii="Arial" w:hAnsi="Arial" w:cs="Arial"/>
          <w:sz w:val="22"/>
          <w:szCs w:val="22"/>
        </w:rPr>
      </w:pPr>
    </w:p>
    <w:p w14:paraId="40175B33" w14:textId="77777777" w:rsidR="00E10CB6" w:rsidRPr="00682ABB" w:rsidRDefault="00E10CB6" w:rsidP="00511B81">
      <w:pPr>
        <w:spacing w:before="100" w:beforeAutospacing="1" w:after="100" w:afterAutospacing="1" w:line="360" w:lineRule="auto"/>
        <w:jc w:val="both"/>
        <w:rPr>
          <w:rFonts w:ascii="Arial" w:hAnsi="Arial" w:cs="Arial"/>
          <w:sz w:val="22"/>
          <w:szCs w:val="22"/>
        </w:rPr>
      </w:pPr>
    </w:p>
    <w:p w14:paraId="5B12881F" w14:textId="77777777" w:rsidR="002B5939" w:rsidRPr="00682ABB" w:rsidRDefault="002B5939" w:rsidP="00511B81">
      <w:pPr>
        <w:spacing w:before="100" w:beforeAutospacing="1" w:after="100" w:afterAutospacing="1"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C22867B" w14:textId="77777777" w:rsidTr="00442EAE">
        <w:tc>
          <w:tcPr>
            <w:tcW w:w="9228" w:type="dxa"/>
            <w:gridSpan w:val="2"/>
            <w:shd w:val="clear" w:color="auto" w:fill="auto"/>
            <w:vAlign w:val="center"/>
          </w:tcPr>
          <w:p w14:paraId="70FCE9DF" w14:textId="77777777" w:rsidR="00511B81" w:rsidRPr="00682ABB" w:rsidRDefault="00511B81" w:rsidP="007809E7">
            <w:pPr>
              <w:rPr>
                <w:rFonts w:ascii="Arial" w:hAnsi="Arial" w:cs="Arial"/>
                <w:b/>
                <w:sz w:val="20"/>
                <w:szCs w:val="20"/>
              </w:rPr>
            </w:pPr>
          </w:p>
          <w:p w14:paraId="31A4FD55"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DAN ŠKOLE</w:t>
            </w:r>
            <w:r w:rsidR="00C062F2" w:rsidRPr="00682ABB">
              <w:rPr>
                <w:rFonts w:ascii="Arial" w:hAnsi="Arial" w:cs="Arial"/>
                <w:b/>
                <w:sz w:val="20"/>
                <w:szCs w:val="20"/>
              </w:rPr>
              <w:t>, matična škola</w:t>
            </w:r>
          </w:p>
          <w:p w14:paraId="21978052" w14:textId="77777777" w:rsidR="00511B81" w:rsidRPr="00682ABB" w:rsidRDefault="00511B81" w:rsidP="007809E7">
            <w:pPr>
              <w:rPr>
                <w:rFonts w:ascii="Arial" w:hAnsi="Arial" w:cs="Arial"/>
                <w:sz w:val="20"/>
                <w:szCs w:val="20"/>
              </w:rPr>
            </w:pPr>
          </w:p>
        </w:tc>
      </w:tr>
      <w:tr w:rsidR="00682ABB" w:rsidRPr="00682ABB" w14:paraId="496D56DE" w14:textId="77777777" w:rsidTr="00442EAE">
        <w:trPr>
          <w:trHeight w:val="567"/>
        </w:trPr>
        <w:tc>
          <w:tcPr>
            <w:tcW w:w="2011" w:type="dxa"/>
            <w:shd w:val="clear" w:color="auto" w:fill="auto"/>
            <w:vAlign w:val="center"/>
          </w:tcPr>
          <w:p w14:paraId="638DFB7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8F4FBD1" w14:textId="77777777" w:rsidR="00511B81" w:rsidRPr="00682ABB" w:rsidRDefault="00C33302" w:rsidP="00C5530B">
            <w:pPr>
              <w:rPr>
                <w:rFonts w:ascii="Arial" w:hAnsi="Arial" w:cs="Arial"/>
                <w:sz w:val="20"/>
                <w:szCs w:val="20"/>
              </w:rPr>
            </w:pPr>
            <w:r w:rsidRPr="00682ABB">
              <w:rPr>
                <w:rFonts w:ascii="Arial" w:hAnsi="Arial" w:cs="Arial"/>
                <w:sz w:val="20"/>
                <w:szCs w:val="20"/>
              </w:rPr>
              <w:t>svibanj 202</w:t>
            </w:r>
            <w:r w:rsidR="00C5530B" w:rsidRPr="00682ABB">
              <w:rPr>
                <w:rFonts w:ascii="Arial" w:hAnsi="Arial" w:cs="Arial"/>
                <w:sz w:val="20"/>
                <w:szCs w:val="20"/>
              </w:rPr>
              <w:t>2</w:t>
            </w:r>
            <w:r w:rsidR="00C062F2"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0844D6E4" w14:textId="77777777" w:rsidTr="00442EAE">
        <w:trPr>
          <w:trHeight w:val="567"/>
        </w:trPr>
        <w:tc>
          <w:tcPr>
            <w:tcW w:w="2011" w:type="dxa"/>
            <w:shd w:val="clear" w:color="auto" w:fill="auto"/>
            <w:vAlign w:val="center"/>
          </w:tcPr>
          <w:p w14:paraId="02AA699B"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EA20273" w14:textId="77777777" w:rsidR="00511B81" w:rsidRPr="00682ABB" w:rsidRDefault="00511B81" w:rsidP="00761ABA">
            <w:pPr>
              <w:rPr>
                <w:rFonts w:ascii="Arial" w:hAnsi="Arial" w:cs="Arial"/>
                <w:sz w:val="20"/>
                <w:szCs w:val="20"/>
              </w:rPr>
            </w:pPr>
            <w:r w:rsidRPr="00682ABB">
              <w:rPr>
                <w:rFonts w:ascii="Arial" w:hAnsi="Arial" w:cs="Arial"/>
                <w:sz w:val="20"/>
                <w:szCs w:val="20"/>
              </w:rPr>
              <w:t xml:space="preserve">održavanje </w:t>
            </w:r>
            <w:r w:rsidR="00761ABA" w:rsidRPr="00682ABB">
              <w:rPr>
                <w:rFonts w:ascii="Arial" w:hAnsi="Arial" w:cs="Arial"/>
                <w:sz w:val="20"/>
                <w:szCs w:val="20"/>
              </w:rPr>
              <w:t>prigodnog pro</w:t>
            </w:r>
            <w:r w:rsidR="007E2899" w:rsidRPr="00682ABB">
              <w:rPr>
                <w:rFonts w:ascii="Arial" w:hAnsi="Arial" w:cs="Arial"/>
                <w:sz w:val="20"/>
                <w:szCs w:val="20"/>
              </w:rPr>
              <w:t>g</w:t>
            </w:r>
            <w:r w:rsidR="00761ABA" w:rsidRPr="00682ABB">
              <w:rPr>
                <w:rFonts w:ascii="Arial" w:hAnsi="Arial" w:cs="Arial"/>
                <w:sz w:val="20"/>
                <w:szCs w:val="20"/>
              </w:rPr>
              <w:t xml:space="preserve">rama </w:t>
            </w:r>
            <w:r w:rsidRPr="00682ABB">
              <w:rPr>
                <w:rFonts w:ascii="Arial" w:hAnsi="Arial" w:cs="Arial"/>
                <w:sz w:val="20"/>
                <w:szCs w:val="20"/>
              </w:rPr>
              <w:t xml:space="preserve"> i sportskog susreta</w:t>
            </w:r>
          </w:p>
        </w:tc>
      </w:tr>
      <w:tr w:rsidR="005B51F2" w:rsidRPr="00682ABB" w14:paraId="474E19CA" w14:textId="77777777" w:rsidTr="00442EAE">
        <w:trPr>
          <w:trHeight w:val="563"/>
        </w:trPr>
        <w:tc>
          <w:tcPr>
            <w:tcW w:w="2011" w:type="dxa"/>
            <w:shd w:val="clear" w:color="auto" w:fill="auto"/>
            <w:vAlign w:val="center"/>
          </w:tcPr>
          <w:p w14:paraId="53F49C87"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A25CD9E"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eastAsia="Batang" w:hAnsi="Arial" w:cs="Arial"/>
                <w:sz w:val="20"/>
                <w:szCs w:val="20"/>
              </w:rPr>
              <w:t xml:space="preserve">obilježavanje Dana škole, </w:t>
            </w:r>
            <w:r w:rsidRPr="00682ABB">
              <w:rPr>
                <w:rFonts w:ascii="Arial" w:hAnsi="Arial" w:cs="Arial"/>
                <w:sz w:val="20"/>
                <w:szCs w:val="20"/>
              </w:rPr>
              <w:t>prezentiranje učeničkih stvaralaštva</w:t>
            </w:r>
          </w:p>
        </w:tc>
      </w:tr>
      <w:tr w:rsidR="00682ABB" w:rsidRPr="00682ABB" w14:paraId="1DD0B9F0" w14:textId="77777777" w:rsidTr="00442EAE">
        <w:trPr>
          <w:trHeight w:val="563"/>
        </w:trPr>
        <w:tc>
          <w:tcPr>
            <w:tcW w:w="2011" w:type="dxa"/>
            <w:shd w:val="clear" w:color="auto" w:fill="auto"/>
            <w:vAlign w:val="center"/>
          </w:tcPr>
          <w:p w14:paraId="1A4029BC"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A8DD27C" w14:textId="77777777" w:rsidR="00511B81" w:rsidRPr="00682ABB" w:rsidRDefault="00DF40B3" w:rsidP="007809E7">
            <w:pPr>
              <w:rPr>
                <w:rFonts w:ascii="Arial" w:hAnsi="Arial" w:cs="Arial"/>
                <w:sz w:val="20"/>
                <w:szCs w:val="20"/>
              </w:rPr>
            </w:pPr>
            <w:r w:rsidRPr="00682ABB">
              <w:rPr>
                <w:rFonts w:ascii="Arial" w:hAnsi="Arial" w:cs="Arial"/>
                <w:sz w:val="20"/>
                <w:szCs w:val="20"/>
              </w:rPr>
              <w:t>Učiteljsko vijeće Prve</w:t>
            </w:r>
            <w:r w:rsidR="00511B81" w:rsidRPr="00682ABB">
              <w:rPr>
                <w:rFonts w:ascii="Arial" w:hAnsi="Arial" w:cs="Arial"/>
                <w:sz w:val="20"/>
                <w:szCs w:val="20"/>
              </w:rPr>
              <w:t xml:space="preserve"> osnovna škola Ogulin</w:t>
            </w:r>
          </w:p>
        </w:tc>
      </w:tr>
      <w:tr w:rsidR="00682ABB" w:rsidRPr="00682ABB" w14:paraId="30F792F3" w14:textId="77777777" w:rsidTr="00442EAE">
        <w:trPr>
          <w:trHeight w:val="563"/>
        </w:trPr>
        <w:tc>
          <w:tcPr>
            <w:tcW w:w="2011" w:type="dxa"/>
            <w:shd w:val="clear" w:color="auto" w:fill="auto"/>
            <w:vAlign w:val="center"/>
          </w:tcPr>
          <w:p w14:paraId="6B79EC53"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F6C1893"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5BCB58C7" w14:textId="77777777" w:rsidTr="00442EAE">
        <w:trPr>
          <w:trHeight w:val="563"/>
        </w:trPr>
        <w:tc>
          <w:tcPr>
            <w:tcW w:w="2011" w:type="dxa"/>
            <w:shd w:val="clear" w:color="auto" w:fill="auto"/>
            <w:vAlign w:val="center"/>
          </w:tcPr>
          <w:p w14:paraId="24CD3C1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085E5BC" w14:textId="77777777" w:rsidR="00511B81" w:rsidRPr="00682ABB" w:rsidRDefault="006C0DF8" w:rsidP="00C5530B">
            <w:pPr>
              <w:rPr>
                <w:rFonts w:ascii="Arial" w:hAnsi="Arial" w:cs="Arial"/>
                <w:sz w:val="20"/>
                <w:szCs w:val="20"/>
              </w:rPr>
            </w:pPr>
            <w:r w:rsidRPr="00682ABB">
              <w:rPr>
                <w:rFonts w:ascii="Arial" w:hAnsi="Arial" w:cs="Arial"/>
                <w:sz w:val="20"/>
                <w:szCs w:val="20"/>
              </w:rPr>
              <w:t>svibanj 202</w:t>
            </w:r>
            <w:r w:rsidR="00C5530B" w:rsidRPr="00682ABB">
              <w:rPr>
                <w:rFonts w:ascii="Arial" w:hAnsi="Arial" w:cs="Arial"/>
                <w:sz w:val="20"/>
                <w:szCs w:val="20"/>
              </w:rPr>
              <w:t>2</w:t>
            </w:r>
            <w:r w:rsidR="00511B81" w:rsidRPr="00682ABB">
              <w:rPr>
                <w:rFonts w:ascii="Arial" w:hAnsi="Arial" w:cs="Arial"/>
                <w:sz w:val="20"/>
                <w:szCs w:val="20"/>
              </w:rPr>
              <w:t>.</w:t>
            </w:r>
          </w:p>
        </w:tc>
      </w:tr>
      <w:tr w:rsidR="00682ABB" w:rsidRPr="00682ABB" w14:paraId="42EA5253" w14:textId="77777777" w:rsidTr="00442EAE">
        <w:trPr>
          <w:trHeight w:val="563"/>
        </w:trPr>
        <w:tc>
          <w:tcPr>
            <w:tcW w:w="2011" w:type="dxa"/>
            <w:shd w:val="clear" w:color="auto" w:fill="auto"/>
            <w:vAlign w:val="center"/>
          </w:tcPr>
          <w:p w14:paraId="2319B152"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BB46743" w14:textId="77777777" w:rsidR="00511B81" w:rsidRPr="00682ABB" w:rsidRDefault="00511B81" w:rsidP="007809E7">
            <w:pPr>
              <w:rPr>
                <w:rFonts w:ascii="Arial" w:hAnsi="Arial" w:cs="Arial"/>
                <w:sz w:val="20"/>
                <w:szCs w:val="20"/>
              </w:rPr>
            </w:pPr>
            <w:r w:rsidRPr="00682ABB">
              <w:rPr>
                <w:rFonts w:ascii="Arial" w:hAnsi="Arial" w:cs="Arial"/>
                <w:sz w:val="20"/>
                <w:szCs w:val="20"/>
              </w:rPr>
              <w:t>troškovi scenografije, kostimografije, audio-vizualne podrške</w:t>
            </w:r>
          </w:p>
        </w:tc>
      </w:tr>
      <w:tr w:rsidR="00682ABB" w:rsidRPr="00682ABB" w14:paraId="280BE004" w14:textId="77777777" w:rsidTr="00442EAE">
        <w:trPr>
          <w:trHeight w:val="563"/>
        </w:trPr>
        <w:tc>
          <w:tcPr>
            <w:tcW w:w="2011" w:type="dxa"/>
            <w:shd w:val="clear" w:color="auto" w:fill="auto"/>
            <w:vAlign w:val="center"/>
          </w:tcPr>
          <w:p w14:paraId="326523F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D210D65"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 i publike koja uživa u predstavi i sportskim susretima</w:t>
            </w:r>
          </w:p>
        </w:tc>
      </w:tr>
    </w:tbl>
    <w:p w14:paraId="6A9DCAE6" w14:textId="77777777" w:rsidR="00511B81" w:rsidRPr="00682ABB" w:rsidRDefault="00511B81" w:rsidP="00511B81">
      <w:pPr>
        <w:rPr>
          <w:rFonts w:ascii="Arial" w:hAnsi="Arial" w:cs="Arial"/>
          <w:sz w:val="22"/>
          <w:szCs w:val="22"/>
        </w:rPr>
      </w:pPr>
    </w:p>
    <w:p w14:paraId="427DC467" w14:textId="77777777" w:rsidR="00C062F2" w:rsidRPr="00682ABB" w:rsidRDefault="00C062F2" w:rsidP="00511B81">
      <w:pPr>
        <w:rPr>
          <w:rFonts w:ascii="Arial" w:hAnsi="Arial" w:cs="Arial"/>
          <w:sz w:val="22"/>
          <w:szCs w:val="22"/>
        </w:rPr>
      </w:pPr>
    </w:p>
    <w:p w14:paraId="6DE47E01" w14:textId="77777777" w:rsidR="00C062F2" w:rsidRPr="00682ABB" w:rsidRDefault="00C062F2" w:rsidP="00511B81">
      <w:pPr>
        <w:rPr>
          <w:rFonts w:ascii="Arial" w:hAnsi="Arial" w:cs="Arial"/>
          <w:sz w:val="22"/>
          <w:szCs w:val="22"/>
        </w:rPr>
      </w:pPr>
    </w:p>
    <w:p w14:paraId="71C2DD5A" w14:textId="77777777" w:rsidR="00511B81" w:rsidRPr="00682ABB" w:rsidRDefault="00511B81" w:rsidP="00511B81">
      <w:pPr>
        <w:rPr>
          <w:rFonts w:ascii="Arial" w:hAnsi="Arial" w:cs="Arial"/>
        </w:rPr>
      </w:pPr>
    </w:p>
    <w:p w14:paraId="5BB2C299" w14:textId="77777777" w:rsidR="00511B81" w:rsidRPr="00682ABB" w:rsidRDefault="00511B81" w:rsidP="00511B81">
      <w:pPr>
        <w:rPr>
          <w:rFonts w:ascii="Arial" w:hAnsi="Arial" w:cs="Arial"/>
        </w:rPr>
      </w:pPr>
    </w:p>
    <w:p w14:paraId="73E05FFD"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96917" w:rsidRPr="00682ABB" w14:paraId="65205531" w14:textId="77777777" w:rsidTr="00442EAE">
        <w:tc>
          <w:tcPr>
            <w:tcW w:w="9228" w:type="dxa"/>
            <w:gridSpan w:val="2"/>
            <w:shd w:val="clear" w:color="auto" w:fill="auto"/>
            <w:vAlign w:val="center"/>
          </w:tcPr>
          <w:p w14:paraId="01CF6925" w14:textId="77777777" w:rsidR="00511B81" w:rsidRPr="00682ABB" w:rsidRDefault="00511B81" w:rsidP="007809E7">
            <w:pPr>
              <w:jc w:val="center"/>
              <w:rPr>
                <w:rFonts w:ascii="Arial" w:hAnsi="Arial" w:cs="Arial"/>
                <w:b/>
                <w:sz w:val="20"/>
                <w:szCs w:val="20"/>
              </w:rPr>
            </w:pPr>
          </w:p>
          <w:p w14:paraId="0D016A37"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MEĐUNARODNI DAN OBITELJI</w:t>
            </w:r>
            <w:r w:rsidR="0061771F" w:rsidRPr="00682ABB">
              <w:rPr>
                <w:rFonts w:ascii="Arial" w:hAnsi="Arial" w:cs="Arial"/>
                <w:b/>
                <w:sz w:val="20"/>
                <w:szCs w:val="20"/>
              </w:rPr>
              <w:t>, matična i područne škole</w:t>
            </w:r>
          </w:p>
          <w:p w14:paraId="0A54752F" w14:textId="77777777" w:rsidR="00511B81" w:rsidRPr="00682ABB" w:rsidRDefault="00511B81" w:rsidP="007809E7">
            <w:pPr>
              <w:jc w:val="center"/>
              <w:rPr>
                <w:rFonts w:ascii="Arial" w:hAnsi="Arial" w:cs="Arial"/>
                <w:sz w:val="20"/>
                <w:szCs w:val="20"/>
              </w:rPr>
            </w:pPr>
          </w:p>
        </w:tc>
      </w:tr>
      <w:tr w:rsidR="00296917" w:rsidRPr="00682ABB" w14:paraId="41E1BFC4" w14:textId="77777777" w:rsidTr="00442EAE">
        <w:trPr>
          <w:trHeight w:val="567"/>
        </w:trPr>
        <w:tc>
          <w:tcPr>
            <w:tcW w:w="2011" w:type="dxa"/>
            <w:shd w:val="clear" w:color="auto" w:fill="auto"/>
            <w:vAlign w:val="center"/>
          </w:tcPr>
          <w:p w14:paraId="2471348A"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5F948C2" w14:textId="575B312D" w:rsidR="0061771F" w:rsidRPr="00682ABB" w:rsidRDefault="006C0DF8" w:rsidP="0061771F">
            <w:pPr>
              <w:rPr>
                <w:rFonts w:ascii="Arial" w:hAnsi="Arial" w:cs="Arial"/>
                <w:b/>
                <w:sz w:val="20"/>
                <w:szCs w:val="20"/>
              </w:rPr>
            </w:pPr>
            <w:r w:rsidRPr="00682ABB">
              <w:rPr>
                <w:rFonts w:ascii="Arial" w:hAnsi="Arial" w:cs="Arial"/>
                <w:sz w:val="20"/>
                <w:szCs w:val="20"/>
              </w:rPr>
              <w:t>svibanj 202</w:t>
            </w:r>
            <w:r w:rsidR="00296917" w:rsidRPr="00682ABB">
              <w:rPr>
                <w:rFonts w:ascii="Arial" w:hAnsi="Arial" w:cs="Arial"/>
                <w:sz w:val="20"/>
                <w:szCs w:val="20"/>
              </w:rPr>
              <w:t>2</w:t>
            </w:r>
            <w:r w:rsidR="00511B81" w:rsidRPr="00682ABB">
              <w:rPr>
                <w:rFonts w:ascii="Arial" w:hAnsi="Arial" w:cs="Arial"/>
                <w:sz w:val="20"/>
                <w:szCs w:val="20"/>
              </w:rPr>
              <w:t>.</w:t>
            </w:r>
            <w:r w:rsidR="0061771F" w:rsidRPr="00682ABB">
              <w:rPr>
                <w:rFonts w:ascii="Arial" w:hAnsi="Arial" w:cs="Arial"/>
                <w:sz w:val="20"/>
                <w:szCs w:val="20"/>
              </w:rPr>
              <w:t>, matična i područne škole</w:t>
            </w:r>
          </w:p>
          <w:p w14:paraId="6768FDE9" w14:textId="77777777" w:rsidR="00511B81" w:rsidRPr="00682ABB" w:rsidRDefault="00511B81" w:rsidP="007809E7">
            <w:pPr>
              <w:rPr>
                <w:rFonts w:ascii="Arial" w:hAnsi="Arial" w:cs="Arial"/>
                <w:sz w:val="20"/>
                <w:szCs w:val="20"/>
              </w:rPr>
            </w:pPr>
          </w:p>
        </w:tc>
      </w:tr>
      <w:tr w:rsidR="00682ABB" w:rsidRPr="00682ABB" w14:paraId="610EF07F" w14:textId="77777777" w:rsidTr="00442EAE">
        <w:trPr>
          <w:trHeight w:val="567"/>
        </w:trPr>
        <w:tc>
          <w:tcPr>
            <w:tcW w:w="2011" w:type="dxa"/>
            <w:shd w:val="clear" w:color="auto" w:fill="auto"/>
            <w:vAlign w:val="center"/>
          </w:tcPr>
          <w:p w14:paraId="0C86A02B"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3BB3C8F" w14:textId="77777777" w:rsidR="00511B81" w:rsidRPr="00682ABB" w:rsidRDefault="00511B81" w:rsidP="007809E7">
            <w:pPr>
              <w:rPr>
                <w:rFonts w:ascii="Arial" w:hAnsi="Arial" w:cs="Arial"/>
              </w:rPr>
            </w:pPr>
            <w:r w:rsidRPr="00682ABB">
              <w:rPr>
                <w:rFonts w:ascii="Arial" w:hAnsi="Arial" w:cs="Arial"/>
                <w:sz w:val="20"/>
                <w:szCs w:val="20"/>
              </w:rPr>
              <w:t xml:space="preserve">isticati obitelj kao temelj društva </w:t>
            </w:r>
          </w:p>
        </w:tc>
      </w:tr>
      <w:tr w:rsidR="00296917" w:rsidRPr="00682ABB" w14:paraId="3904DF0B" w14:textId="77777777" w:rsidTr="00442EAE">
        <w:trPr>
          <w:trHeight w:val="563"/>
        </w:trPr>
        <w:tc>
          <w:tcPr>
            <w:tcW w:w="2011" w:type="dxa"/>
            <w:shd w:val="clear" w:color="auto" w:fill="auto"/>
            <w:vAlign w:val="center"/>
          </w:tcPr>
          <w:p w14:paraId="152D1AF8"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E7065F8"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osnažiti ulogu obitelji u razvoju djeteta</w:t>
            </w:r>
          </w:p>
        </w:tc>
      </w:tr>
      <w:tr w:rsidR="00682ABB" w:rsidRPr="00682ABB" w14:paraId="216AF81E" w14:textId="77777777" w:rsidTr="00442EAE">
        <w:trPr>
          <w:trHeight w:val="563"/>
        </w:trPr>
        <w:tc>
          <w:tcPr>
            <w:tcW w:w="2011" w:type="dxa"/>
            <w:shd w:val="clear" w:color="auto" w:fill="auto"/>
            <w:vAlign w:val="center"/>
          </w:tcPr>
          <w:p w14:paraId="0AED7DE5"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40365F3" w14:textId="7A6BF126" w:rsidR="00511B81" w:rsidRPr="00682ABB" w:rsidRDefault="00296917" w:rsidP="007809E7">
            <w:pPr>
              <w:rPr>
                <w:rFonts w:ascii="Arial" w:hAnsi="Arial" w:cs="Arial"/>
                <w:sz w:val="20"/>
                <w:szCs w:val="20"/>
              </w:rPr>
            </w:pPr>
            <w:r w:rsidRPr="00682ABB">
              <w:rPr>
                <w:rFonts w:ascii="Arial" w:hAnsi="Arial" w:cs="Arial"/>
                <w:sz w:val="20"/>
                <w:szCs w:val="20"/>
              </w:rPr>
              <w:t>R</w:t>
            </w:r>
            <w:r w:rsidR="00511B81" w:rsidRPr="00682ABB">
              <w:rPr>
                <w:rFonts w:ascii="Arial" w:hAnsi="Arial" w:cs="Arial"/>
                <w:sz w:val="20"/>
                <w:szCs w:val="20"/>
              </w:rPr>
              <w:t>azrednici</w:t>
            </w:r>
          </w:p>
        </w:tc>
      </w:tr>
      <w:tr w:rsidR="00682ABB" w:rsidRPr="00682ABB" w14:paraId="0069FD4D" w14:textId="77777777" w:rsidTr="00442EAE">
        <w:trPr>
          <w:trHeight w:val="563"/>
        </w:trPr>
        <w:tc>
          <w:tcPr>
            <w:tcW w:w="2011" w:type="dxa"/>
            <w:shd w:val="clear" w:color="auto" w:fill="auto"/>
            <w:vAlign w:val="center"/>
          </w:tcPr>
          <w:p w14:paraId="1FBD4C66"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C28B30E"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razgovori, recitacije, likovno izražavanje i sl. </w:t>
            </w:r>
          </w:p>
        </w:tc>
      </w:tr>
      <w:tr w:rsidR="00682ABB" w:rsidRPr="00682ABB" w14:paraId="52416CBD" w14:textId="77777777" w:rsidTr="00442EAE">
        <w:trPr>
          <w:trHeight w:val="563"/>
        </w:trPr>
        <w:tc>
          <w:tcPr>
            <w:tcW w:w="2011" w:type="dxa"/>
            <w:shd w:val="clear" w:color="auto" w:fill="auto"/>
            <w:vAlign w:val="center"/>
          </w:tcPr>
          <w:p w14:paraId="7D2724F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1C15E09" w14:textId="562EEA14" w:rsidR="00511B81" w:rsidRPr="00682ABB" w:rsidRDefault="006C0DF8" w:rsidP="00681434">
            <w:pPr>
              <w:rPr>
                <w:rFonts w:ascii="Arial" w:hAnsi="Arial" w:cs="Arial"/>
                <w:sz w:val="20"/>
                <w:szCs w:val="20"/>
              </w:rPr>
            </w:pPr>
            <w:r w:rsidRPr="00682ABB">
              <w:rPr>
                <w:rFonts w:ascii="Arial" w:hAnsi="Arial" w:cs="Arial"/>
                <w:sz w:val="20"/>
                <w:szCs w:val="20"/>
              </w:rPr>
              <w:t>svibanj 202</w:t>
            </w:r>
            <w:r w:rsidR="00296917" w:rsidRPr="00682ABB">
              <w:rPr>
                <w:rFonts w:ascii="Arial" w:hAnsi="Arial" w:cs="Arial"/>
                <w:sz w:val="20"/>
                <w:szCs w:val="20"/>
              </w:rPr>
              <w:t>2</w:t>
            </w:r>
            <w:r w:rsidR="00511B81" w:rsidRPr="00682ABB">
              <w:rPr>
                <w:rFonts w:ascii="Arial" w:hAnsi="Arial" w:cs="Arial"/>
                <w:sz w:val="20"/>
                <w:szCs w:val="20"/>
              </w:rPr>
              <w:t xml:space="preserve">. </w:t>
            </w:r>
          </w:p>
        </w:tc>
      </w:tr>
      <w:tr w:rsidR="00682ABB" w:rsidRPr="00682ABB" w14:paraId="213FEE46" w14:textId="77777777" w:rsidTr="00442EAE">
        <w:trPr>
          <w:trHeight w:val="563"/>
        </w:trPr>
        <w:tc>
          <w:tcPr>
            <w:tcW w:w="2011" w:type="dxa"/>
            <w:shd w:val="clear" w:color="auto" w:fill="auto"/>
            <w:vAlign w:val="center"/>
          </w:tcPr>
          <w:p w14:paraId="32F576F6"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DE18F37" w14:textId="77777777" w:rsidR="00511B81" w:rsidRPr="00682ABB" w:rsidRDefault="00511B81" w:rsidP="007809E7">
            <w:pPr>
              <w:rPr>
                <w:rFonts w:ascii="Arial" w:hAnsi="Arial" w:cs="Arial"/>
                <w:sz w:val="20"/>
                <w:szCs w:val="20"/>
              </w:rPr>
            </w:pPr>
            <w:r w:rsidRPr="00682ABB">
              <w:rPr>
                <w:rFonts w:ascii="Arial" w:hAnsi="Arial" w:cs="Arial"/>
                <w:sz w:val="20"/>
                <w:szCs w:val="20"/>
              </w:rPr>
              <w:t>/</w:t>
            </w:r>
          </w:p>
        </w:tc>
      </w:tr>
      <w:tr w:rsidR="00682ABB" w:rsidRPr="00682ABB" w14:paraId="5F642472" w14:textId="77777777" w:rsidTr="00442EAE">
        <w:trPr>
          <w:trHeight w:val="563"/>
        </w:trPr>
        <w:tc>
          <w:tcPr>
            <w:tcW w:w="2011" w:type="dxa"/>
            <w:shd w:val="clear" w:color="auto" w:fill="auto"/>
            <w:vAlign w:val="center"/>
          </w:tcPr>
          <w:p w14:paraId="2CA4BD3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6FC7D6A"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1FD71A8F" w14:textId="77777777" w:rsidR="00511B81" w:rsidRPr="00682ABB" w:rsidRDefault="00511B81" w:rsidP="00511B81">
      <w:pPr>
        <w:rPr>
          <w:rFonts w:ascii="Arial" w:hAnsi="Arial" w:cs="Arial"/>
        </w:rPr>
      </w:pPr>
    </w:p>
    <w:p w14:paraId="1A229E11" w14:textId="634AEBFF" w:rsidR="00A320C6" w:rsidRPr="00682ABB" w:rsidRDefault="00A320C6" w:rsidP="00511B81">
      <w:pPr>
        <w:rPr>
          <w:rFonts w:ascii="Arial" w:hAnsi="Arial" w:cs="Arial"/>
        </w:rPr>
      </w:pPr>
    </w:p>
    <w:p w14:paraId="4C4C8FC5" w14:textId="77777777" w:rsidR="00292DEE" w:rsidRPr="00682ABB" w:rsidRDefault="00292DEE" w:rsidP="00511B81">
      <w:pPr>
        <w:rPr>
          <w:rFonts w:ascii="Arial" w:hAnsi="Arial" w:cs="Arial"/>
        </w:rPr>
      </w:pPr>
    </w:p>
    <w:p w14:paraId="3D16BBE8" w14:textId="77777777" w:rsidR="00E10CB6" w:rsidRPr="00682ABB" w:rsidRDefault="00E10CB6" w:rsidP="00511B81">
      <w:pPr>
        <w:rPr>
          <w:rFonts w:ascii="Arial" w:hAnsi="Arial" w:cs="Arial"/>
        </w:rPr>
      </w:pPr>
    </w:p>
    <w:p w14:paraId="2C3382EE" w14:textId="77777777" w:rsidR="00E10CB6" w:rsidRPr="00682ABB" w:rsidRDefault="00E10CB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6F2540" w:rsidRPr="00682ABB" w14:paraId="0A1F93D4" w14:textId="77777777" w:rsidTr="00D97670">
        <w:tc>
          <w:tcPr>
            <w:tcW w:w="9228" w:type="dxa"/>
            <w:gridSpan w:val="2"/>
            <w:shd w:val="clear" w:color="auto" w:fill="auto"/>
            <w:vAlign w:val="center"/>
          </w:tcPr>
          <w:p w14:paraId="4F32C185" w14:textId="77777777" w:rsidR="00EB5A71" w:rsidRPr="00682ABB" w:rsidRDefault="00EB5A71" w:rsidP="00D97670">
            <w:pPr>
              <w:jc w:val="center"/>
              <w:rPr>
                <w:rFonts w:ascii="Arial" w:hAnsi="Arial" w:cs="Arial"/>
                <w:b/>
                <w:sz w:val="20"/>
                <w:szCs w:val="20"/>
              </w:rPr>
            </w:pPr>
          </w:p>
          <w:p w14:paraId="6936FC15" w14:textId="77777777" w:rsidR="00EB5A71" w:rsidRPr="00682ABB" w:rsidRDefault="00EB5A71" w:rsidP="00EB5A71">
            <w:pPr>
              <w:jc w:val="center"/>
              <w:rPr>
                <w:rFonts w:ascii="Arial" w:hAnsi="Arial" w:cs="Arial"/>
                <w:sz w:val="20"/>
                <w:szCs w:val="20"/>
              </w:rPr>
            </w:pPr>
            <w:r w:rsidRPr="00682ABB">
              <w:rPr>
                <w:rFonts w:ascii="Arial" w:hAnsi="Arial" w:cs="Arial"/>
                <w:b/>
                <w:sz w:val="20"/>
                <w:szCs w:val="20"/>
              </w:rPr>
              <w:t>MEĐUNARODNI DAN ENGLESKOG JEZIKA</w:t>
            </w:r>
            <w:r w:rsidRPr="00682ABB">
              <w:rPr>
                <w:rFonts w:ascii="Arial" w:hAnsi="Arial" w:cs="Arial"/>
                <w:sz w:val="20"/>
                <w:szCs w:val="20"/>
              </w:rPr>
              <w:t xml:space="preserve"> </w:t>
            </w:r>
            <w:r w:rsidR="006F2540" w:rsidRPr="00682ABB">
              <w:rPr>
                <w:rFonts w:ascii="Arial" w:hAnsi="Arial" w:cs="Arial"/>
                <w:sz w:val="20"/>
                <w:szCs w:val="20"/>
              </w:rPr>
              <w:t>5</w:t>
            </w:r>
            <w:r w:rsidRPr="00682ABB">
              <w:rPr>
                <w:rFonts w:ascii="Arial" w:hAnsi="Arial" w:cs="Arial"/>
                <w:sz w:val="20"/>
                <w:szCs w:val="20"/>
              </w:rPr>
              <w:t>.-8. razred, Matična škola</w:t>
            </w:r>
          </w:p>
          <w:p w14:paraId="7D7199A0" w14:textId="77777777" w:rsidR="00EB5A71" w:rsidRPr="00682ABB" w:rsidRDefault="00EB5A71" w:rsidP="00EB5A71">
            <w:pPr>
              <w:jc w:val="center"/>
              <w:rPr>
                <w:rFonts w:ascii="Arial" w:hAnsi="Arial" w:cs="Arial"/>
                <w:sz w:val="20"/>
                <w:szCs w:val="20"/>
              </w:rPr>
            </w:pPr>
          </w:p>
        </w:tc>
      </w:tr>
      <w:tr w:rsidR="00682ABB" w:rsidRPr="00682ABB" w14:paraId="7729DE72" w14:textId="77777777" w:rsidTr="00D97670">
        <w:trPr>
          <w:trHeight w:val="567"/>
        </w:trPr>
        <w:tc>
          <w:tcPr>
            <w:tcW w:w="2011" w:type="dxa"/>
            <w:shd w:val="clear" w:color="auto" w:fill="auto"/>
            <w:vAlign w:val="center"/>
          </w:tcPr>
          <w:p w14:paraId="7876D380" w14:textId="77777777" w:rsidR="00EB5A71" w:rsidRPr="00682ABB" w:rsidRDefault="00EB5A71"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19CCB24" w14:textId="77777777" w:rsidR="00EB5A71" w:rsidRPr="00682ABB" w:rsidRDefault="00EB5A71" w:rsidP="006F2540">
            <w:pPr>
              <w:rPr>
                <w:rFonts w:ascii="Arial" w:hAnsi="Arial" w:cs="Arial"/>
                <w:sz w:val="20"/>
                <w:szCs w:val="20"/>
              </w:rPr>
            </w:pPr>
            <w:r w:rsidRPr="00682ABB">
              <w:rPr>
                <w:rFonts w:ascii="Arial" w:hAnsi="Arial" w:cs="Arial"/>
                <w:sz w:val="20"/>
                <w:szCs w:val="20"/>
              </w:rPr>
              <w:t>Travanj 202</w:t>
            </w:r>
            <w:r w:rsidR="006F2540" w:rsidRPr="00682ABB">
              <w:rPr>
                <w:rFonts w:ascii="Arial" w:hAnsi="Arial" w:cs="Arial"/>
                <w:sz w:val="20"/>
                <w:szCs w:val="20"/>
              </w:rPr>
              <w:t>2</w:t>
            </w:r>
            <w:r w:rsidRPr="00682ABB">
              <w:rPr>
                <w:rFonts w:ascii="Arial" w:hAnsi="Arial" w:cs="Arial"/>
                <w:sz w:val="20"/>
                <w:szCs w:val="20"/>
              </w:rPr>
              <w:t>. godine</w:t>
            </w:r>
          </w:p>
        </w:tc>
      </w:tr>
      <w:tr w:rsidR="00682ABB" w:rsidRPr="00682ABB" w14:paraId="5D96E01C" w14:textId="77777777" w:rsidTr="00D97670">
        <w:trPr>
          <w:trHeight w:val="567"/>
        </w:trPr>
        <w:tc>
          <w:tcPr>
            <w:tcW w:w="2011" w:type="dxa"/>
            <w:shd w:val="clear" w:color="auto" w:fill="auto"/>
            <w:vAlign w:val="center"/>
          </w:tcPr>
          <w:p w14:paraId="1C47A85D" w14:textId="77777777" w:rsidR="00EB5A71" w:rsidRPr="00682ABB" w:rsidRDefault="00EB5A71"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412BADA" w14:textId="77777777" w:rsidR="00EB5A71" w:rsidRPr="00682ABB" w:rsidRDefault="00EB5A71" w:rsidP="00D97670">
            <w:pPr>
              <w:rPr>
                <w:rFonts w:ascii="Arial" w:hAnsi="Arial" w:cs="Arial"/>
                <w:sz w:val="20"/>
                <w:szCs w:val="20"/>
              </w:rPr>
            </w:pPr>
            <w:r w:rsidRPr="00682ABB">
              <w:rPr>
                <w:rFonts w:ascii="Arial" w:hAnsi="Arial" w:cs="Arial"/>
                <w:sz w:val="20"/>
                <w:szCs w:val="20"/>
              </w:rPr>
              <w:t>Proširivanje sadržaja iz nastave Engleskog jezika, razvoj međukulturnih komunikacijskih kompetencija, razvoj interesa i usvajanje znanja iz područja opće kulture</w:t>
            </w:r>
          </w:p>
        </w:tc>
      </w:tr>
      <w:tr w:rsidR="006F2540" w:rsidRPr="00682ABB" w14:paraId="2B091227" w14:textId="77777777" w:rsidTr="00D97670">
        <w:trPr>
          <w:trHeight w:val="563"/>
        </w:trPr>
        <w:tc>
          <w:tcPr>
            <w:tcW w:w="2011" w:type="dxa"/>
            <w:shd w:val="clear" w:color="auto" w:fill="auto"/>
            <w:vAlign w:val="center"/>
          </w:tcPr>
          <w:p w14:paraId="002084BE" w14:textId="77777777" w:rsidR="00EB5A71" w:rsidRPr="00682ABB" w:rsidRDefault="00EB5A71"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A911615" w14:textId="77777777" w:rsidR="00EB5A71" w:rsidRPr="00682ABB" w:rsidRDefault="00EB5A71" w:rsidP="00D97670">
            <w:pPr>
              <w:spacing w:before="100" w:beforeAutospacing="1" w:after="100" w:afterAutospacing="1"/>
              <w:rPr>
                <w:rFonts w:ascii="Arial" w:hAnsi="Arial" w:cs="Arial"/>
                <w:sz w:val="20"/>
                <w:szCs w:val="20"/>
              </w:rPr>
            </w:pPr>
            <w:r w:rsidRPr="00682ABB">
              <w:rPr>
                <w:rFonts w:ascii="Arial" w:hAnsi="Arial" w:cs="Arial"/>
                <w:sz w:val="20"/>
                <w:szCs w:val="20"/>
              </w:rPr>
              <w:t>Razvoj komunikacijskih vještina</w:t>
            </w:r>
          </w:p>
        </w:tc>
      </w:tr>
      <w:tr w:rsidR="00682ABB" w:rsidRPr="00682ABB" w14:paraId="6EA43BCE" w14:textId="77777777" w:rsidTr="00D97670">
        <w:trPr>
          <w:trHeight w:val="563"/>
        </w:trPr>
        <w:tc>
          <w:tcPr>
            <w:tcW w:w="2011" w:type="dxa"/>
            <w:shd w:val="clear" w:color="auto" w:fill="auto"/>
            <w:vAlign w:val="center"/>
          </w:tcPr>
          <w:p w14:paraId="160A2109" w14:textId="77777777" w:rsidR="00EB5A71" w:rsidRPr="00682ABB" w:rsidRDefault="00EB5A71"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DA218F5" w14:textId="77777777" w:rsidR="00EB5A71" w:rsidRPr="00682ABB" w:rsidRDefault="00D9229A" w:rsidP="006F2540">
            <w:pPr>
              <w:rPr>
                <w:rFonts w:ascii="Arial" w:hAnsi="Arial" w:cs="Arial"/>
                <w:sz w:val="20"/>
                <w:szCs w:val="20"/>
              </w:rPr>
            </w:pPr>
            <w:r w:rsidRPr="00682ABB">
              <w:rPr>
                <w:rFonts w:ascii="Arial" w:hAnsi="Arial" w:cs="Arial"/>
                <w:sz w:val="20"/>
                <w:szCs w:val="20"/>
              </w:rPr>
              <w:t>Franka Vukin</w:t>
            </w:r>
            <w:r w:rsidR="00EB5A71" w:rsidRPr="00682ABB">
              <w:rPr>
                <w:rFonts w:ascii="Arial" w:hAnsi="Arial" w:cs="Arial"/>
                <w:sz w:val="20"/>
                <w:szCs w:val="20"/>
              </w:rPr>
              <w:t xml:space="preserve">, </w:t>
            </w:r>
            <w:r w:rsidR="006F2540" w:rsidRPr="00682ABB">
              <w:rPr>
                <w:rFonts w:ascii="Arial" w:hAnsi="Arial" w:cs="Arial"/>
                <w:sz w:val="20"/>
                <w:szCs w:val="20"/>
              </w:rPr>
              <w:t>učiteljica rn s pojačanim predmetom iz engleskog jezika</w:t>
            </w:r>
          </w:p>
        </w:tc>
      </w:tr>
      <w:tr w:rsidR="00682ABB" w:rsidRPr="00682ABB" w14:paraId="4474E48A" w14:textId="77777777" w:rsidTr="00D97670">
        <w:trPr>
          <w:trHeight w:val="563"/>
        </w:trPr>
        <w:tc>
          <w:tcPr>
            <w:tcW w:w="2011" w:type="dxa"/>
            <w:shd w:val="clear" w:color="auto" w:fill="auto"/>
            <w:vAlign w:val="center"/>
          </w:tcPr>
          <w:p w14:paraId="2D972EA5" w14:textId="77777777" w:rsidR="00EB5A71" w:rsidRPr="00682ABB" w:rsidRDefault="00EB5A71"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BE53D7F" w14:textId="77777777" w:rsidR="00EB5A71" w:rsidRPr="00682ABB" w:rsidRDefault="00EB5A71" w:rsidP="006F2540">
            <w:pPr>
              <w:rPr>
                <w:rFonts w:ascii="Arial" w:hAnsi="Arial" w:cs="Arial"/>
                <w:sz w:val="20"/>
                <w:szCs w:val="20"/>
              </w:rPr>
            </w:pPr>
            <w:r w:rsidRPr="00682ABB">
              <w:rPr>
                <w:rFonts w:ascii="Arial" w:hAnsi="Arial" w:cs="Arial"/>
                <w:sz w:val="20"/>
                <w:szCs w:val="20"/>
              </w:rPr>
              <w:t xml:space="preserve">Radionice, izlaganja učenika, </w:t>
            </w:r>
            <w:r w:rsidR="006F2540" w:rsidRPr="00682ABB">
              <w:rPr>
                <w:rFonts w:ascii="Arial" w:hAnsi="Arial" w:cs="Arial"/>
                <w:sz w:val="20"/>
                <w:szCs w:val="20"/>
              </w:rPr>
              <w:t>igre</w:t>
            </w:r>
            <w:r w:rsidRPr="00682ABB">
              <w:rPr>
                <w:rFonts w:ascii="Arial" w:hAnsi="Arial" w:cs="Arial"/>
                <w:sz w:val="20"/>
                <w:szCs w:val="20"/>
              </w:rPr>
              <w:t xml:space="preserve"> sukladno dobi učenika</w:t>
            </w:r>
          </w:p>
        </w:tc>
      </w:tr>
      <w:tr w:rsidR="00682ABB" w:rsidRPr="00682ABB" w14:paraId="452B0A77" w14:textId="77777777" w:rsidTr="00D97670">
        <w:trPr>
          <w:trHeight w:val="563"/>
        </w:trPr>
        <w:tc>
          <w:tcPr>
            <w:tcW w:w="2011" w:type="dxa"/>
            <w:shd w:val="clear" w:color="auto" w:fill="auto"/>
            <w:vAlign w:val="center"/>
          </w:tcPr>
          <w:p w14:paraId="53704CD6" w14:textId="77777777" w:rsidR="00EB5A71" w:rsidRPr="00682ABB" w:rsidRDefault="00EB5A71"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6408B41" w14:textId="77777777" w:rsidR="00EB5A71" w:rsidRPr="00682ABB" w:rsidRDefault="00EB5A71" w:rsidP="006F2540">
            <w:pPr>
              <w:rPr>
                <w:rFonts w:ascii="Arial" w:hAnsi="Arial" w:cs="Arial"/>
                <w:sz w:val="20"/>
                <w:szCs w:val="20"/>
              </w:rPr>
            </w:pPr>
            <w:r w:rsidRPr="00682ABB">
              <w:rPr>
                <w:rFonts w:ascii="Arial" w:hAnsi="Arial" w:cs="Arial"/>
                <w:sz w:val="20"/>
                <w:szCs w:val="20"/>
              </w:rPr>
              <w:t>Travanj 202</w:t>
            </w:r>
            <w:r w:rsidR="006F2540" w:rsidRPr="00682ABB">
              <w:rPr>
                <w:rFonts w:ascii="Arial" w:hAnsi="Arial" w:cs="Arial"/>
                <w:sz w:val="20"/>
                <w:szCs w:val="20"/>
              </w:rPr>
              <w:t>2</w:t>
            </w:r>
            <w:r w:rsidRPr="00682ABB">
              <w:rPr>
                <w:rFonts w:ascii="Arial" w:hAnsi="Arial" w:cs="Arial"/>
                <w:sz w:val="20"/>
                <w:szCs w:val="20"/>
              </w:rPr>
              <w:t>. godine</w:t>
            </w:r>
          </w:p>
        </w:tc>
      </w:tr>
      <w:tr w:rsidR="00682ABB" w:rsidRPr="00682ABB" w14:paraId="3B792B6C" w14:textId="77777777" w:rsidTr="00D97670">
        <w:trPr>
          <w:trHeight w:val="563"/>
        </w:trPr>
        <w:tc>
          <w:tcPr>
            <w:tcW w:w="2011" w:type="dxa"/>
            <w:shd w:val="clear" w:color="auto" w:fill="auto"/>
            <w:vAlign w:val="center"/>
          </w:tcPr>
          <w:p w14:paraId="1F3D4682" w14:textId="77777777" w:rsidR="00EB5A71" w:rsidRPr="00682ABB" w:rsidRDefault="00EB5A71"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CC6A373" w14:textId="77777777" w:rsidR="00EB5A71" w:rsidRPr="00682ABB" w:rsidRDefault="00EB5A71" w:rsidP="006F2540">
            <w:pPr>
              <w:rPr>
                <w:rFonts w:ascii="Arial" w:hAnsi="Arial" w:cs="Arial"/>
                <w:sz w:val="20"/>
                <w:szCs w:val="20"/>
              </w:rPr>
            </w:pPr>
            <w:r w:rsidRPr="00682ABB">
              <w:rPr>
                <w:rFonts w:ascii="Arial" w:hAnsi="Arial" w:cs="Arial"/>
                <w:sz w:val="20"/>
                <w:szCs w:val="20"/>
              </w:rPr>
              <w:t>Kopiranj</w:t>
            </w:r>
            <w:r w:rsidR="006F2540" w:rsidRPr="00682ABB">
              <w:rPr>
                <w:rFonts w:ascii="Arial" w:hAnsi="Arial" w:cs="Arial"/>
                <w:sz w:val="20"/>
                <w:szCs w:val="20"/>
              </w:rPr>
              <w:t>e I plastificiranje materijala</w:t>
            </w:r>
          </w:p>
        </w:tc>
      </w:tr>
      <w:tr w:rsidR="00682ABB" w:rsidRPr="00682ABB" w14:paraId="1C9260DD" w14:textId="77777777" w:rsidTr="00D97670">
        <w:trPr>
          <w:trHeight w:val="563"/>
        </w:trPr>
        <w:tc>
          <w:tcPr>
            <w:tcW w:w="2011" w:type="dxa"/>
            <w:shd w:val="clear" w:color="auto" w:fill="auto"/>
            <w:vAlign w:val="center"/>
          </w:tcPr>
          <w:p w14:paraId="3283B45D" w14:textId="77777777" w:rsidR="00EB5A71" w:rsidRPr="00682ABB" w:rsidRDefault="00EB5A71"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1AB1D5E" w14:textId="77777777" w:rsidR="00EB5A71" w:rsidRPr="00682ABB" w:rsidRDefault="00EB5A71" w:rsidP="00D97670">
            <w:pPr>
              <w:rPr>
                <w:rFonts w:ascii="Arial" w:hAnsi="Arial" w:cs="Arial"/>
                <w:sz w:val="20"/>
                <w:szCs w:val="20"/>
              </w:rPr>
            </w:pPr>
            <w:r w:rsidRPr="00682ABB">
              <w:rPr>
                <w:rFonts w:ascii="Arial" w:hAnsi="Arial" w:cs="Arial"/>
                <w:sz w:val="20"/>
                <w:szCs w:val="20"/>
              </w:rPr>
              <w:t>Vrednovanje i samovrednovanje učenika (vrednovanje kao učenje i vrednovanje kroz učenje)</w:t>
            </w:r>
          </w:p>
        </w:tc>
      </w:tr>
    </w:tbl>
    <w:p w14:paraId="369ABD3A" w14:textId="77777777" w:rsidR="00650356" w:rsidRPr="00682ABB" w:rsidRDefault="00650356" w:rsidP="00511B81">
      <w:pPr>
        <w:rPr>
          <w:rFonts w:ascii="Arial" w:hAnsi="Arial" w:cs="Arial"/>
        </w:rPr>
      </w:pPr>
    </w:p>
    <w:p w14:paraId="695A3ABA" w14:textId="77777777" w:rsidR="00C933D3" w:rsidRPr="00682ABB" w:rsidRDefault="00C933D3" w:rsidP="00511B81">
      <w:pPr>
        <w:rPr>
          <w:rFonts w:ascii="Arial" w:hAnsi="Arial" w:cs="Arial"/>
        </w:rPr>
      </w:pPr>
    </w:p>
    <w:p w14:paraId="458BD78C" w14:textId="77777777" w:rsidR="00650356" w:rsidRPr="00682ABB" w:rsidRDefault="00650356" w:rsidP="00511B81">
      <w:pPr>
        <w:rPr>
          <w:rFonts w:ascii="Arial" w:hAnsi="Arial" w:cs="Arial"/>
        </w:rPr>
      </w:pPr>
    </w:p>
    <w:p w14:paraId="20D8F7DE" w14:textId="77777777" w:rsidR="002B5939" w:rsidRPr="00682ABB" w:rsidRDefault="002B5939" w:rsidP="00511B81">
      <w:pPr>
        <w:rPr>
          <w:rFonts w:ascii="Arial" w:hAnsi="Arial" w:cs="Arial"/>
        </w:rPr>
      </w:pPr>
    </w:p>
    <w:p w14:paraId="3EA9C99A" w14:textId="77777777" w:rsidR="002B5939" w:rsidRPr="00682ABB" w:rsidRDefault="002B5939" w:rsidP="00511B81">
      <w:pPr>
        <w:rPr>
          <w:rFonts w:ascii="Arial" w:hAnsi="Arial" w:cs="Arial"/>
        </w:rPr>
      </w:pPr>
    </w:p>
    <w:p w14:paraId="12A7FD81" w14:textId="77777777" w:rsidR="002B5939" w:rsidRPr="00682ABB" w:rsidRDefault="002B5939" w:rsidP="00511B81">
      <w:pPr>
        <w:rPr>
          <w:rFonts w:ascii="Arial" w:hAnsi="Arial" w:cs="Arial"/>
        </w:rPr>
      </w:pPr>
    </w:p>
    <w:p w14:paraId="51B4E832" w14:textId="77777777" w:rsidR="002B5939" w:rsidRPr="00682ABB" w:rsidRDefault="002B5939" w:rsidP="00511B81">
      <w:pPr>
        <w:rPr>
          <w:rFonts w:ascii="Arial" w:hAnsi="Arial" w:cs="Arial"/>
        </w:rPr>
      </w:pPr>
    </w:p>
    <w:p w14:paraId="243CB80F" w14:textId="77777777" w:rsidR="00650356" w:rsidRPr="00682ABB" w:rsidRDefault="0065035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96917" w:rsidRPr="00682ABB" w14:paraId="38E4B6E6" w14:textId="77777777" w:rsidTr="00872DA4">
        <w:tc>
          <w:tcPr>
            <w:tcW w:w="9228" w:type="dxa"/>
            <w:gridSpan w:val="2"/>
            <w:shd w:val="clear" w:color="auto" w:fill="auto"/>
            <w:vAlign w:val="center"/>
          </w:tcPr>
          <w:p w14:paraId="486DCE85" w14:textId="77777777" w:rsidR="00650356" w:rsidRPr="00682ABB" w:rsidRDefault="00650356" w:rsidP="00650356">
            <w:pPr>
              <w:jc w:val="center"/>
              <w:rPr>
                <w:rFonts w:ascii="Arial" w:hAnsi="Arial" w:cs="Arial"/>
                <w:b/>
                <w:sz w:val="20"/>
                <w:szCs w:val="20"/>
              </w:rPr>
            </w:pPr>
          </w:p>
          <w:p w14:paraId="3798B190" w14:textId="77777777" w:rsidR="00650356" w:rsidRPr="00682ABB" w:rsidRDefault="00650356" w:rsidP="00650356">
            <w:pPr>
              <w:jc w:val="center"/>
              <w:rPr>
                <w:rFonts w:ascii="Arial" w:hAnsi="Arial" w:cs="Arial"/>
                <w:b/>
                <w:sz w:val="20"/>
                <w:szCs w:val="20"/>
              </w:rPr>
            </w:pPr>
            <w:r w:rsidRPr="00682ABB">
              <w:rPr>
                <w:rFonts w:ascii="Arial" w:hAnsi="Arial" w:cs="Arial"/>
                <w:b/>
                <w:sz w:val="20"/>
                <w:szCs w:val="20"/>
              </w:rPr>
              <w:t>DAN KARIJERA</w:t>
            </w:r>
          </w:p>
          <w:p w14:paraId="77E0B4B4" w14:textId="77777777" w:rsidR="00650356" w:rsidRPr="00682ABB" w:rsidRDefault="0061771F" w:rsidP="00872DA4">
            <w:pPr>
              <w:jc w:val="center"/>
              <w:rPr>
                <w:rFonts w:ascii="Arial" w:hAnsi="Arial" w:cs="Arial"/>
                <w:b/>
                <w:sz w:val="20"/>
                <w:szCs w:val="20"/>
              </w:rPr>
            </w:pPr>
            <w:r w:rsidRPr="00682ABB">
              <w:rPr>
                <w:rFonts w:ascii="Arial" w:hAnsi="Arial" w:cs="Arial"/>
                <w:b/>
                <w:sz w:val="20"/>
                <w:szCs w:val="20"/>
              </w:rPr>
              <w:t xml:space="preserve"> 8. razredi, m</w:t>
            </w:r>
            <w:r w:rsidR="00650356" w:rsidRPr="00682ABB">
              <w:rPr>
                <w:rFonts w:ascii="Arial" w:hAnsi="Arial" w:cs="Arial"/>
                <w:b/>
                <w:sz w:val="20"/>
                <w:szCs w:val="20"/>
              </w:rPr>
              <w:t>atična škola</w:t>
            </w:r>
          </w:p>
          <w:p w14:paraId="028163F7" w14:textId="77777777" w:rsidR="00650356" w:rsidRPr="00682ABB" w:rsidRDefault="00650356" w:rsidP="00650356">
            <w:pPr>
              <w:jc w:val="center"/>
              <w:rPr>
                <w:rFonts w:ascii="Arial" w:hAnsi="Arial" w:cs="Arial"/>
                <w:sz w:val="20"/>
                <w:szCs w:val="20"/>
              </w:rPr>
            </w:pPr>
          </w:p>
        </w:tc>
      </w:tr>
      <w:tr w:rsidR="00682ABB" w:rsidRPr="00682ABB" w14:paraId="2E73DA74" w14:textId="77777777" w:rsidTr="00872DA4">
        <w:trPr>
          <w:trHeight w:val="567"/>
        </w:trPr>
        <w:tc>
          <w:tcPr>
            <w:tcW w:w="2011" w:type="dxa"/>
            <w:shd w:val="clear" w:color="auto" w:fill="auto"/>
            <w:vAlign w:val="center"/>
          </w:tcPr>
          <w:p w14:paraId="394969ED" w14:textId="77777777" w:rsidR="00650356" w:rsidRPr="00682ABB" w:rsidRDefault="00650356" w:rsidP="00872DA4">
            <w:pPr>
              <w:rPr>
                <w:rFonts w:ascii="Arial" w:hAnsi="Arial" w:cs="Arial"/>
                <w:b/>
                <w:sz w:val="20"/>
                <w:szCs w:val="20"/>
              </w:rPr>
            </w:pPr>
            <w:r w:rsidRPr="00682ABB">
              <w:rPr>
                <w:rFonts w:ascii="Arial" w:hAnsi="Arial" w:cs="Arial"/>
                <w:b/>
                <w:sz w:val="20"/>
                <w:szCs w:val="20"/>
              </w:rPr>
              <w:t>Vrijeme i mjesto održavanja nastave:</w:t>
            </w:r>
          </w:p>
        </w:tc>
        <w:tc>
          <w:tcPr>
            <w:tcW w:w="7217" w:type="dxa"/>
            <w:shd w:val="clear" w:color="auto" w:fill="auto"/>
            <w:vAlign w:val="center"/>
          </w:tcPr>
          <w:p w14:paraId="507187CE" w14:textId="2E108770" w:rsidR="00650356" w:rsidRPr="00682ABB" w:rsidRDefault="00AA047F" w:rsidP="00C33302">
            <w:pPr>
              <w:rPr>
                <w:rFonts w:ascii="Arial" w:hAnsi="Arial" w:cs="Arial"/>
                <w:sz w:val="20"/>
                <w:szCs w:val="20"/>
              </w:rPr>
            </w:pPr>
            <w:r w:rsidRPr="00682ABB">
              <w:rPr>
                <w:rFonts w:ascii="Arial" w:hAnsi="Arial" w:cs="Arial"/>
                <w:sz w:val="20"/>
                <w:szCs w:val="20"/>
              </w:rPr>
              <w:t>s</w:t>
            </w:r>
            <w:r w:rsidR="00650356" w:rsidRPr="00682ABB">
              <w:rPr>
                <w:rFonts w:ascii="Arial" w:hAnsi="Arial" w:cs="Arial"/>
                <w:sz w:val="20"/>
                <w:szCs w:val="20"/>
              </w:rPr>
              <w:t>vibanj 202</w:t>
            </w:r>
            <w:r w:rsidR="00296917" w:rsidRPr="00682ABB">
              <w:rPr>
                <w:rFonts w:ascii="Arial" w:hAnsi="Arial" w:cs="Arial"/>
                <w:sz w:val="20"/>
                <w:szCs w:val="20"/>
              </w:rPr>
              <w:t>2</w:t>
            </w:r>
            <w:r w:rsidR="00650356" w:rsidRPr="00682ABB">
              <w:rPr>
                <w:rFonts w:ascii="Arial" w:hAnsi="Arial" w:cs="Arial"/>
                <w:sz w:val="20"/>
                <w:szCs w:val="20"/>
              </w:rPr>
              <w:t>.</w:t>
            </w:r>
            <w:r w:rsidR="0061771F" w:rsidRPr="00682ABB">
              <w:rPr>
                <w:rFonts w:ascii="Arial" w:hAnsi="Arial" w:cs="Arial"/>
                <w:sz w:val="20"/>
                <w:szCs w:val="20"/>
              </w:rPr>
              <w:t>, m</w:t>
            </w:r>
            <w:r w:rsidRPr="00682ABB">
              <w:rPr>
                <w:rFonts w:ascii="Arial" w:hAnsi="Arial" w:cs="Arial"/>
                <w:sz w:val="20"/>
                <w:szCs w:val="20"/>
              </w:rPr>
              <w:t>atična škola</w:t>
            </w:r>
          </w:p>
        </w:tc>
      </w:tr>
      <w:tr w:rsidR="00296917" w:rsidRPr="00682ABB" w14:paraId="03B16A1D" w14:textId="77777777" w:rsidTr="00872DA4">
        <w:trPr>
          <w:trHeight w:val="567"/>
        </w:trPr>
        <w:tc>
          <w:tcPr>
            <w:tcW w:w="2011" w:type="dxa"/>
            <w:shd w:val="clear" w:color="auto" w:fill="auto"/>
            <w:vAlign w:val="center"/>
          </w:tcPr>
          <w:p w14:paraId="2D906E35" w14:textId="77777777" w:rsidR="00650356" w:rsidRPr="00682ABB" w:rsidRDefault="00650356" w:rsidP="00872DA4">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18E0A778" w14:textId="77777777" w:rsidR="00650356" w:rsidRPr="00682ABB" w:rsidRDefault="00AA047F" w:rsidP="00872DA4">
            <w:pPr>
              <w:rPr>
                <w:rFonts w:ascii="Arial" w:hAnsi="Arial" w:cs="Arial"/>
                <w:sz w:val="20"/>
                <w:szCs w:val="20"/>
              </w:rPr>
            </w:pPr>
            <w:r w:rsidRPr="00682ABB">
              <w:rPr>
                <w:rFonts w:ascii="Arial" w:hAnsi="Arial" w:cs="Arial"/>
                <w:sz w:val="20"/>
                <w:szCs w:val="20"/>
              </w:rPr>
              <w:t>u</w:t>
            </w:r>
            <w:r w:rsidR="00650356" w:rsidRPr="00682ABB">
              <w:rPr>
                <w:rFonts w:ascii="Arial" w:hAnsi="Arial" w:cs="Arial"/>
                <w:sz w:val="20"/>
                <w:szCs w:val="20"/>
              </w:rPr>
              <w:t>poznati učenike s raznim zanimanjima i zvanjima prije kraja osnovnog obrazovanja</w:t>
            </w:r>
          </w:p>
          <w:p w14:paraId="7D85739E" w14:textId="77777777" w:rsidR="00650356" w:rsidRPr="00682ABB" w:rsidRDefault="00650356" w:rsidP="00872DA4">
            <w:pPr>
              <w:rPr>
                <w:rFonts w:ascii="Arial" w:hAnsi="Arial" w:cs="Arial"/>
                <w:sz w:val="20"/>
                <w:szCs w:val="20"/>
              </w:rPr>
            </w:pPr>
          </w:p>
        </w:tc>
      </w:tr>
      <w:tr w:rsidR="00682ABB" w:rsidRPr="00682ABB" w14:paraId="7F35601C" w14:textId="77777777" w:rsidTr="00872DA4">
        <w:trPr>
          <w:trHeight w:val="563"/>
        </w:trPr>
        <w:tc>
          <w:tcPr>
            <w:tcW w:w="2011" w:type="dxa"/>
            <w:shd w:val="clear" w:color="auto" w:fill="auto"/>
            <w:vAlign w:val="center"/>
          </w:tcPr>
          <w:p w14:paraId="48409BCC" w14:textId="77777777" w:rsidR="00650356" w:rsidRPr="00682ABB" w:rsidRDefault="00650356" w:rsidP="00872DA4">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71A5C2F7" w14:textId="77777777" w:rsidR="00650356" w:rsidRPr="00682ABB" w:rsidRDefault="00AA047F" w:rsidP="00872DA4">
            <w:pPr>
              <w:rPr>
                <w:rFonts w:ascii="Arial" w:hAnsi="Arial" w:cs="Arial"/>
                <w:sz w:val="20"/>
                <w:szCs w:val="20"/>
              </w:rPr>
            </w:pPr>
            <w:r w:rsidRPr="00682ABB">
              <w:rPr>
                <w:rFonts w:ascii="Arial" w:hAnsi="Arial" w:cs="Arial"/>
                <w:sz w:val="20"/>
                <w:szCs w:val="20"/>
              </w:rPr>
              <w:t>u</w:t>
            </w:r>
            <w:r w:rsidR="00650356" w:rsidRPr="00682ABB">
              <w:rPr>
                <w:rFonts w:ascii="Arial" w:hAnsi="Arial" w:cs="Arial"/>
                <w:sz w:val="20"/>
                <w:szCs w:val="20"/>
              </w:rPr>
              <w:t>smjeravanje učenika; razvoj sposobnosti iz područja građanskog odgoja i obrazovanja, osobnog i socijalnog razvoja te poduzetništva</w:t>
            </w:r>
          </w:p>
        </w:tc>
      </w:tr>
      <w:tr w:rsidR="00682ABB" w:rsidRPr="00682ABB" w14:paraId="6A3D0253" w14:textId="77777777" w:rsidTr="00872DA4">
        <w:trPr>
          <w:trHeight w:val="563"/>
        </w:trPr>
        <w:tc>
          <w:tcPr>
            <w:tcW w:w="2011" w:type="dxa"/>
            <w:shd w:val="clear" w:color="auto" w:fill="auto"/>
            <w:vAlign w:val="center"/>
          </w:tcPr>
          <w:p w14:paraId="3DB4FF0B" w14:textId="77777777" w:rsidR="00650356" w:rsidRPr="00682ABB" w:rsidRDefault="00650356" w:rsidP="00872DA4">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3A91FFC" w14:textId="77777777" w:rsidR="00650356" w:rsidRPr="00682ABB" w:rsidRDefault="00AA047F" w:rsidP="00681434">
            <w:pPr>
              <w:rPr>
                <w:rFonts w:ascii="Arial" w:hAnsi="Arial" w:cs="Arial"/>
                <w:sz w:val="20"/>
                <w:szCs w:val="20"/>
              </w:rPr>
            </w:pPr>
            <w:r w:rsidRPr="00682ABB">
              <w:rPr>
                <w:rFonts w:ascii="Arial" w:hAnsi="Arial" w:cs="Arial"/>
                <w:sz w:val="20"/>
                <w:szCs w:val="20"/>
              </w:rPr>
              <w:t>s</w:t>
            </w:r>
            <w:r w:rsidR="00650356" w:rsidRPr="00682ABB">
              <w:rPr>
                <w:rFonts w:ascii="Arial" w:hAnsi="Arial" w:cs="Arial"/>
                <w:sz w:val="20"/>
                <w:szCs w:val="20"/>
              </w:rPr>
              <w:t>tručni surad</w:t>
            </w:r>
            <w:r w:rsidR="00681434" w:rsidRPr="00682ABB">
              <w:rPr>
                <w:rFonts w:ascii="Arial" w:hAnsi="Arial" w:cs="Arial"/>
                <w:sz w:val="20"/>
                <w:szCs w:val="20"/>
              </w:rPr>
              <w:t xml:space="preserve">nici, razrednici osmih razreda </w:t>
            </w:r>
          </w:p>
        </w:tc>
      </w:tr>
      <w:tr w:rsidR="00682ABB" w:rsidRPr="00682ABB" w14:paraId="644DE163" w14:textId="77777777" w:rsidTr="00872DA4">
        <w:trPr>
          <w:trHeight w:val="563"/>
        </w:trPr>
        <w:tc>
          <w:tcPr>
            <w:tcW w:w="2011" w:type="dxa"/>
            <w:shd w:val="clear" w:color="auto" w:fill="auto"/>
            <w:vAlign w:val="center"/>
          </w:tcPr>
          <w:p w14:paraId="418F2D0D" w14:textId="77777777" w:rsidR="00650356" w:rsidRPr="00682ABB" w:rsidRDefault="00650356" w:rsidP="00872DA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CC03214" w14:textId="77777777" w:rsidR="00650356" w:rsidRPr="00682ABB" w:rsidRDefault="00AA047F" w:rsidP="00872DA4">
            <w:pPr>
              <w:rPr>
                <w:rFonts w:ascii="Arial" w:hAnsi="Arial" w:cs="Arial"/>
                <w:sz w:val="20"/>
                <w:szCs w:val="20"/>
              </w:rPr>
            </w:pPr>
            <w:r w:rsidRPr="00682ABB">
              <w:rPr>
                <w:rFonts w:ascii="Arial" w:hAnsi="Arial" w:cs="Arial"/>
                <w:sz w:val="20"/>
                <w:szCs w:val="20"/>
              </w:rPr>
              <w:t>r</w:t>
            </w:r>
            <w:r w:rsidR="00650356" w:rsidRPr="00682ABB">
              <w:rPr>
                <w:rFonts w:ascii="Arial" w:hAnsi="Arial" w:cs="Arial"/>
                <w:sz w:val="20"/>
                <w:szCs w:val="20"/>
              </w:rPr>
              <w:t>adionica u suradnji s roditeljima i gradskim tvrtkama</w:t>
            </w:r>
          </w:p>
        </w:tc>
      </w:tr>
      <w:tr w:rsidR="00682ABB" w:rsidRPr="00682ABB" w14:paraId="453C67E2" w14:textId="77777777" w:rsidTr="00872DA4">
        <w:trPr>
          <w:trHeight w:val="563"/>
        </w:trPr>
        <w:tc>
          <w:tcPr>
            <w:tcW w:w="2011" w:type="dxa"/>
            <w:shd w:val="clear" w:color="auto" w:fill="auto"/>
            <w:vAlign w:val="center"/>
          </w:tcPr>
          <w:p w14:paraId="1ACC6EAE" w14:textId="77777777" w:rsidR="00650356" w:rsidRPr="00682ABB" w:rsidRDefault="00650356" w:rsidP="00872DA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FBEC947" w14:textId="77777777" w:rsidR="00650356" w:rsidRPr="00682ABB" w:rsidRDefault="00C33302" w:rsidP="00872DA4">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20848061" w14:textId="77777777" w:rsidTr="00872DA4">
        <w:trPr>
          <w:trHeight w:val="563"/>
        </w:trPr>
        <w:tc>
          <w:tcPr>
            <w:tcW w:w="2011" w:type="dxa"/>
            <w:shd w:val="clear" w:color="auto" w:fill="auto"/>
            <w:vAlign w:val="center"/>
          </w:tcPr>
          <w:p w14:paraId="396A20B2" w14:textId="77777777" w:rsidR="00650356" w:rsidRPr="00682ABB" w:rsidRDefault="00650356" w:rsidP="00872DA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7750D1A" w14:textId="77777777" w:rsidR="00650356" w:rsidRPr="00682ABB" w:rsidRDefault="00AA047F" w:rsidP="00872DA4">
            <w:pPr>
              <w:rPr>
                <w:rFonts w:ascii="Arial" w:hAnsi="Arial" w:cs="Arial"/>
                <w:sz w:val="20"/>
                <w:szCs w:val="20"/>
              </w:rPr>
            </w:pPr>
            <w:r w:rsidRPr="00682ABB">
              <w:rPr>
                <w:rFonts w:ascii="Arial" w:hAnsi="Arial" w:cs="Arial"/>
                <w:sz w:val="20"/>
                <w:szCs w:val="20"/>
              </w:rPr>
              <w:t>i</w:t>
            </w:r>
            <w:r w:rsidR="00650356" w:rsidRPr="00682ABB">
              <w:rPr>
                <w:rFonts w:ascii="Arial" w:hAnsi="Arial" w:cs="Arial"/>
                <w:sz w:val="20"/>
                <w:szCs w:val="20"/>
              </w:rPr>
              <w:t>zrada promotivnih materijala i plakata (papiri raznih dimenzija, školski printer)</w:t>
            </w:r>
          </w:p>
        </w:tc>
      </w:tr>
      <w:tr w:rsidR="00682ABB" w:rsidRPr="00682ABB" w14:paraId="6B1972EC" w14:textId="77777777" w:rsidTr="00872DA4">
        <w:trPr>
          <w:trHeight w:val="563"/>
        </w:trPr>
        <w:tc>
          <w:tcPr>
            <w:tcW w:w="2011" w:type="dxa"/>
            <w:shd w:val="clear" w:color="auto" w:fill="auto"/>
            <w:vAlign w:val="center"/>
          </w:tcPr>
          <w:p w14:paraId="163DCC3A" w14:textId="77777777" w:rsidR="00650356" w:rsidRPr="00682ABB" w:rsidRDefault="00650356" w:rsidP="00872DA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BD08F61" w14:textId="77777777" w:rsidR="00650356" w:rsidRPr="00682ABB" w:rsidRDefault="00AA047F" w:rsidP="00872DA4">
            <w:pPr>
              <w:rPr>
                <w:rFonts w:ascii="Arial" w:hAnsi="Arial" w:cs="Arial"/>
                <w:sz w:val="20"/>
                <w:szCs w:val="20"/>
              </w:rPr>
            </w:pPr>
            <w:r w:rsidRPr="00682ABB">
              <w:rPr>
                <w:rFonts w:ascii="Arial" w:hAnsi="Arial" w:cs="Arial"/>
                <w:sz w:val="20"/>
                <w:szCs w:val="20"/>
              </w:rPr>
              <w:t>z</w:t>
            </w:r>
            <w:r w:rsidR="00650356" w:rsidRPr="00682ABB">
              <w:rPr>
                <w:rFonts w:ascii="Arial" w:hAnsi="Arial" w:cs="Arial"/>
                <w:sz w:val="20"/>
                <w:szCs w:val="20"/>
              </w:rPr>
              <w:t>adovoljstvo učenika</w:t>
            </w:r>
          </w:p>
        </w:tc>
      </w:tr>
    </w:tbl>
    <w:p w14:paraId="4A5ABD26" w14:textId="77777777" w:rsidR="00650356" w:rsidRPr="00682ABB" w:rsidRDefault="00650356" w:rsidP="00511B81">
      <w:pPr>
        <w:rPr>
          <w:rFonts w:ascii="Arial" w:hAnsi="Arial" w:cs="Arial"/>
        </w:rPr>
      </w:pPr>
    </w:p>
    <w:p w14:paraId="0076830A" w14:textId="5AE80FD6" w:rsidR="0061771F" w:rsidRPr="00682ABB" w:rsidRDefault="0061771F" w:rsidP="00511B81">
      <w:pPr>
        <w:rPr>
          <w:rFonts w:ascii="Arial" w:hAnsi="Arial" w:cs="Arial"/>
        </w:rPr>
      </w:pPr>
    </w:p>
    <w:p w14:paraId="5D8DBB59" w14:textId="77777777" w:rsidR="0061771F" w:rsidRPr="00682ABB" w:rsidRDefault="0061771F"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96917" w:rsidRPr="00682ABB" w14:paraId="12975E03" w14:textId="77777777" w:rsidTr="00442EAE">
        <w:tc>
          <w:tcPr>
            <w:tcW w:w="9228" w:type="dxa"/>
            <w:gridSpan w:val="2"/>
            <w:shd w:val="clear" w:color="auto" w:fill="auto"/>
            <w:vAlign w:val="center"/>
          </w:tcPr>
          <w:p w14:paraId="21591F53" w14:textId="77777777" w:rsidR="00BA412A" w:rsidRPr="00682ABB" w:rsidRDefault="00BA412A" w:rsidP="00BA412A">
            <w:pPr>
              <w:jc w:val="center"/>
              <w:rPr>
                <w:rFonts w:ascii="Arial" w:hAnsi="Arial" w:cs="Arial"/>
                <w:b/>
                <w:sz w:val="20"/>
                <w:szCs w:val="20"/>
              </w:rPr>
            </w:pPr>
          </w:p>
          <w:p w14:paraId="731377DC" w14:textId="77777777" w:rsidR="00BA412A" w:rsidRPr="00682ABB" w:rsidRDefault="00BA412A" w:rsidP="00BA412A">
            <w:pPr>
              <w:jc w:val="center"/>
              <w:rPr>
                <w:rFonts w:ascii="Arial" w:hAnsi="Arial" w:cs="Arial"/>
                <w:b/>
                <w:sz w:val="20"/>
                <w:szCs w:val="20"/>
              </w:rPr>
            </w:pPr>
          </w:p>
          <w:p w14:paraId="4CEA226A" w14:textId="77777777" w:rsidR="0061771F" w:rsidRPr="00682ABB" w:rsidRDefault="00BA412A" w:rsidP="0061771F">
            <w:pPr>
              <w:jc w:val="center"/>
              <w:rPr>
                <w:rFonts w:ascii="Arial" w:hAnsi="Arial" w:cs="Arial"/>
                <w:b/>
                <w:sz w:val="20"/>
                <w:szCs w:val="20"/>
              </w:rPr>
            </w:pPr>
            <w:r w:rsidRPr="00682ABB">
              <w:rPr>
                <w:rFonts w:ascii="Arial" w:hAnsi="Arial" w:cs="Arial"/>
                <w:b/>
                <w:sz w:val="20"/>
                <w:szCs w:val="20"/>
              </w:rPr>
              <w:t>ZAVRŠNA SVEČANOST ZA UČENIKE 8. RAZREDA</w:t>
            </w:r>
            <w:r w:rsidR="0061771F" w:rsidRPr="00682ABB">
              <w:rPr>
                <w:rFonts w:ascii="Arial" w:hAnsi="Arial" w:cs="Arial"/>
                <w:b/>
                <w:sz w:val="20"/>
                <w:szCs w:val="20"/>
              </w:rPr>
              <w:t>, matična škola i PŠ Bernarda M. Luketića Zagorje</w:t>
            </w:r>
          </w:p>
          <w:p w14:paraId="4D372123" w14:textId="77777777" w:rsidR="00BA412A" w:rsidRPr="00682ABB" w:rsidRDefault="00BA412A" w:rsidP="00BA412A">
            <w:pPr>
              <w:jc w:val="center"/>
              <w:rPr>
                <w:rFonts w:ascii="Arial" w:hAnsi="Arial" w:cs="Arial"/>
                <w:b/>
                <w:sz w:val="20"/>
                <w:szCs w:val="20"/>
              </w:rPr>
            </w:pPr>
          </w:p>
          <w:p w14:paraId="56FF1361" w14:textId="77777777" w:rsidR="00BA412A" w:rsidRPr="00682ABB" w:rsidRDefault="00BA412A" w:rsidP="00BA412A">
            <w:pPr>
              <w:jc w:val="center"/>
              <w:rPr>
                <w:rFonts w:ascii="Arial" w:hAnsi="Arial" w:cs="Arial"/>
                <w:sz w:val="20"/>
                <w:szCs w:val="20"/>
              </w:rPr>
            </w:pPr>
          </w:p>
        </w:tc>
      </w:tr>
      <w:tr w:rsidR="00296917" w:rsidRPr="00682ABB" w14:paraId="3C459D2E" w14:textId="77777777" w:rsidTr="00442EAE">
        <w:trPr>
          <w:trHeight w:val="567"/>
        </w:trPr>
        <w:tc>
          <w:tcPr>
            <w:tcW w:w="2011" w:type="dxa"/>
            <w:shd w:val="clear" w:color="auto" w:fill="auto"/>
            <w:vAlign w:val="center"/>
          </w:tcPr>
          <w:p w14:paraId="53FE5089" w14:textId="77777777" w:rsidR="00BA412A" w:rsidRPr="00682ABB" w:rsidRDefault="00BA412A" w:rsidP="00BA412A">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E64817E" w14:textId="716DD308" w:rsidR="00BA412A" w:rsidRPr="00682ABB" w:rsidRDefault="00C33302" w:rsidP="00BA412A">
            <w:pPr>
              <w:rPr>
                <w:rFonts w:ascii="Arial" w:hAnsi="Arial" w:cs="Arial"/>
                <w:b/>
                <w:sz w:val="20"/>
                <w:szCs w:val="20"/>
              </w:rPr>
            </w:pPr>
            <w:r w:rsidRPr="00682ABB">
              <w:rPr>
                <w:rFonts w:ascii="Arial" w:hAnsi="Arial" w:cs="Arial"/>
                <w:sz w:val="20"/>
                <w:szCs w:val="20"/>
              </w:rPr>
              <w:t>lipanj 202</w:t>
            </w:r>
            <w:r w:rsidR="00296917" w:rsidRPr="00682ABB">
              <w:rPr>
                <w:rFonts w:ascii="Arial" w:hAnsi="Arial" w:cs="Arial"/>
                <w:sz w:val="20"/>
                <w:szCs w:val="20"/>
              </w:rPr>
              <w:t>2</w:t>
            </w:r>
            <w:r w:rsidR="0061771F" w:rsidRPr="00682ABB">
              <w:rPr>
                <w:rFonts w:ascii="Arial" w:hAnsi="Arial" w:cs="Arial"/>
                <w:sz w:val="20"/>
                <w:szCs w:val="20"/>
              </w:rPr>
              <w:t>., m</w:t>
            </w:r>
            <w:r w:rsidR="00BA412A" w:rsidRPr="00682ABB">
              <w:rPr>
                <w:rFonts w:ascii="Arial" w:hAnsi="Arial" w:cs="Arial"/>
                <w:sz w:val="20"/>
                <w:szCs w:val="20"/>
              </w:rPr>
              <w:t>atična škola i PŠ Bernarda M. Luketića Zagorje</w:t>
            </w:r>
          </w:p>
          <w:p w14:paraId="50C8A3ED" w14:textId="77777777" w:rsidR="00BA412A" w:rsidRPr="00682ABB" w:rsidRDefault="00BA412A" w:rsidP="00BA412A">
            <w:pPr>
              <w:rPr>
                <w:rFonts w:ascii="Arial" w:hAnsi="Arial" w:cs="Arial"/>
                <w:sz w:val="20"/>
                <w:szCs w:val="20"/>
              </w:rPr>
            </w:pPr>
          </w:p>
        </w:tc>
      </w:tr>
      <w:tr w:rsidR="00682ABB" w:rsidRPr="00682ABB" w14:paraId="4C7F1A97" w14:textId="77777777" w:rsidTr="00442EAE">
        <w:trPr>
          <w:trHeight w:val="567"/>
        </w:trPr>
        <w:tc>
          <w:tcPr>
            <w:tcW w:w="2011" w:type="dxa"/>
            <w:shd w:val="clear" w:color="auto" w:fill="auto"/>
            <w:vAlign w:val="center"/>
          </w:tcPr>
          <w:p w14:paraId="55ABBEA2" w14:textId="77777777" w:rsidR="00BA412A" w:rsidRPr="00682ABB" w:rsidRDefault="00BA412A" w:rsidP="00BA412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8BD2D49" w14:textId="77777777" w:rsidR="00BA412A" w:rsidRPr="00682ABB" w:rsidRDefault="00BA412A" w:rsidP="00BA412A">
            <w:pPr>
              <w:rPr>
                <w:rFonts w:ascii="Arial" w:hAnsi="Arial" w:cs="Arial"/>
                <w:sz w:val="20"/>
                <w:szCs w:val="20"/>
              </w:rPr>
            </w:pPr>
            <w:r w:rsidRPr="00682ABB">
              <w:rPr>
                <w:rFonts w:ascii="Arial" w:hAnsi="Arial" w:cs="Arial"/>
                <w:sz w:val="20"/>
                <w:szCs w:val="20"/>
              </w:rPr>
              <w:t xml:space="preserve">kroz sadržajno i stilski primjeren program čestitati učenicima na završetku osnovnog obrazovanja i poželjeti uspjeh u srednjoškolskom obrazovanju </w:t>
            </w:r>
          </w:p>
        </w:tc>
      </w:tr>
      <w:tr w:rsidR="00296917" w:rsidRPr="00682ABB" w14:paraId="1B3C24AD" w14:textId="77777777" w:rsidTr="00442EAE">
        <w:trPr>
          <w:trHeight w:val="563"/>
        </w:trPr>
        <w:tc>
          <w:tcPr>
            <w:tcW w:w="2011" w:type="dxa"/>
            <w:shd w:val="clear" w:color="auto" w:fill="auto"/>
            <w:vAlign w:val="center"/>
          </w:tcPr>
          <w:p w14:paraId="432C013A" w14:textId="77777777" w:rsidR="00BA412A" w:rsidRPr="00682ABB" w:rsidRDefault="00BA412A" w:rsidP="00BA412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A37D6E7" w14:textId="77777777" w:rsidR="00BA412A" w:rsidRPr="00682ABB" w:rsidRDefault="00BA412A" w:rsidP="00BA412A">
            <w:pPr>
              <w:spacing w:before="100" w:beforeAutospacing="1" w:after="100" w:afterAutospacing="1"/>
              <w:rPr>
                <w:rFonts w:ascii="Arial" w:hAnsi="Arial" w:cs="Arial"/>
                <w:sz w:val="20"/>
                <w:szCs w:val="20"/>
              </w:rPr>
            </w:pPr>
            <w:r w:rsidRPr="00682ABB">
              <w:rPr>
                <w:rFonts w:ascii="Arial" w:hAnsi="Arial" w:cs="Arial"/>
                <w:sz w:val="20"/>
                <w:szCs w:val="20"/>
              </w:rPr>
              <w:t xml:space="preserve">prigodan program za učenike </w:t>
            </w:r>
          </w:p>
        </w:tc>
      </w:tr>
      <w:tr w:rsidR="00682ABB" w:rsidRPr="00682ABB" w14:paraId="5F486A3B" w14:textId="77777777" w:rsidTr="00442EAE">
        <w:trPr>
          <w:trHeight w:val="563"/>
        </w:trPr>
        <w:tc>
          <w:tcPr>
            <w:tcW w:w="2011" w:type="dxa"/>
            <w:shd w:val="clear" w:color="auto" w:fill="auto"/>
            <w:vAlign w:val="center"/>
          </w:tcPr>
          <w:p w14:paraId="6D57C2A2" w14:textId="77777777" w:rsidR="00BA412A" w:rsidRPr="00682ABB" w:rsidRDefault="00BA412A" w:rsidP="00BA412A">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AD2AD1F" w14:textId="77777777" w:rsidR="00BA412A" w:rsidRPr="00682ABB" w:rsidRDefault="00BA412A" w:rsidP="00BA412A">
            <w:pPr>
              <w:rPr>
                <w:rFonts w:ascii="Arial" w:hAnsi="Arial" w:cs="Arial"/>
                <w:sz w:val="20"/>
                <w:szCs w:val="20"/>
              </w:rPr>
            </w:pPr>
            <w:r w:rsidRPr="00682ABB">
              <w:rPr>
                <w:rFonts w:ascii="Arial" w:hAnsi="Arial" w:cs="Arial"/>
                <w:sz w:val="20"/>
                <w:szCs w:val="20"/>
              </w:rPr>
              <w:t>razrednici osmih razreda, razredno vijeće, ravnatelj, stručni suradnici</w:t>
            </w:r>
          </w:p>
        </w:tc>
      </w:tr>
      <w:tr w:rsidR="00682ABB" w:rsidRPr="00682ABB" w14:paraId="2AFD1541" w14:textId="77777777" w:rsidTr="00442EAE">
        <w:trPr>
          <w:trHeight w:val="563"/>
        </w:trPr>
        <w:tc>
          <w:tcPr>
            <w:tcW w:w="2011" w:type="dxa"/>
            <w:shd w:val="clear" w:color="auto" w:fill="auto"/>
            <w:vAlign w:val="center"/>
          </w:tcPr>
          <w:p w14:paraId="78204FD1" w14:textId="77777777" w:rsidR="00BA412A" w:rsidRPr="00682ABB" w:rsidRDefault="00BA412A" w:rsidP="00BA412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AA304D5" w14:textId="77777777" w:rsidR="00BA412A" w:rsidRPr="00682ABB" w:rsidRDefault="00BA412A" w:rsidP="00BA412A">
            <w:pPr>
              <w:rPr>
                <w:rFonts w:ascii="Arial" w:hAnsi="Arial" w:cs="Arial"/>
                <w:sz w:val="20"/>
                <w:szCs w:val="20"/>
              </w:rPr>
            </w:pPr>
            <w:r w:rsidRPr="00682ABB">
              <w:rPr>
                <w:rFonts w:ascii="Arial" w:hAnsi="Arial" w:cs="Arial"/>
                <w:sz w:val="20"/>
                <w:szCs w:val="20"/>
              </w:rPr>
              <w:t>svečani program i podjela svjedodžbi, nagrada za uspješne učenike i učenika generacije</w:t>
            </w:r>
          </w:p>
        </w:tc>
      </w:tr>
      <w:tr w:rsidR="00682ABB" w:rsidRPr="00682ABB" w14:paraId="1BE4B85E" w14:textId="77777777" w:rsidTr="00442EAE">
        <w:trPr>
          <w:trHeight w:val="563"/>
        </w:trPr>
        <w:tc>
          <w:tcPr>
            <w:tcW w:w="2011" w:type="dxa"/>
            <w:shd w:val="clear" w:color="auto" w:fill="auto"/>
            <w:vAlign w:val="center"/>
          </w:tcPr>
          <w:p w14:paraId="4A252917" w14:textId="77777777" w:rsidR="00BA412A" w:rsidRPr="00682ABB" w:rsidRDefault="00BA412A" w:rsidP="00BA412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EA64654" w14:textId="1C1AD281" w:rsidR="00BA412A" w:rsidRPr="00682ABB" w:rsidRDefault="00804699" w:rsidP="00C33302">
            <w:pPr>
              <w:rPr>
                <w:rFonts w:ascii="Arial" w:hAnsi="Arial" w:cs="Arial"/>
                <w:sz w:val="20"/>
                <w:szCs w:val="20"/>
              </w:rPr>
            </w:pPr>
            <w:r w:rsidRPr="00682ABB">
              <w:rPr>
                <w:rFonts w:ascii="Arial" w:hAnsi="Arial" w:cs="Arial"/>
                <w:sz w:val="20"/>
                <w:szCs w:val="20"/>
              </w:rPr>
              <w:t>lipanj 202</w:t>
            </w:r>
            <w:r w:rsidR="00296917" w:rsidRPr="00682ABB">
              <w:rPr>
                <w:rFonts w:ascii="Arial" w:hAnsi="Arial" w:cs="Arial"/>
                <w:sz w:val="20"/>
                <w:szCs w:val="20"/>
              </w:rPr>
              <w:t>2</w:t>
            </w:r>
            <w:r w:rsidR="00BA412A" w:rsidRPr="00682ABB">
              <w:rPr>
                <w:rFonts w:ascii="Arial" w:hAnsi="Arial" w:cs="Arial"/>
                <w:sz w:val="20"/>
                <w:szCs w:val="20"/>
              </w:rPr>
              <w:t xml:space="preserve">. </w:t>
            </w:r>
          </w:p>
        </w:tc>
      </w:tr>
      <w:tr w:rsidR="00682ABB" w:rsidRPr="00682ABB" w14:paraId="303AD494" w14:textId="77777777" w:rsidTr="00442EAE">
        <w:trPr>
          <w:trHeight w:val="563"/>
        </w:trPr>
        <w:tc>
          <w:tcPr>
            <w:tcW w:w="2011" w:type="dxa"/>
            <w:shd w:val="clear" w:color="auto" w:fill="auto"/>
            <w:vAlign w:val="center"/>
          </w:tcPr>
          <w:p w14:paraId="3081BC4D" w14:textId="77777777" w:rsidR="00BA412A" w:rsidRPr="00682ABB" w:rsidRDefault="00BA412A" w:rsidP="00BA412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C219AC1" w14:textId="77777777" w:rsidR="00BA412A" w:rsidRPr="00682ABB" w:rsidRDefault="00BA412A" w:rsidP="00BA412A">
            <w:pPr>
              <w:rPr>
                <w:rFonts w:ascii="Arial" w:hAnsi="Arial" w:cs="Arial"/>
                <w:sz w:val="20"/>
                <w:szCs w:val="20"/>
              </w:rPr>
            </w:pPr>
            <w:r w:rsidRPr="00682ABB">
              <w:rPr>
                <w:rFonts w:ascii="Arial" w:hAnsi="Arial" w:cs="Arial"/>
                <w:sz w:val="20"/>
                <w:szCs w:val="20"/>
              </w:rPr>
              <w:t>/</w:t>
            </w:r>
          </w:p>
        </w:tc>
      </w:tr>
      <w:tr w:rsidR="00682ABB" w:rsidRPr="00682ABB" w14:paraId="0F4B8AB7" w14:textId="77777777" w:rsidTr="00442EAE">
        <w:trPr>
          <w:trHeight w:val="563"/>
        </w:trPr>
        <w:tc>
          <w:tcPr>
            <w:tcW w:w="2011" w:type="dxa"/>
            <w:shd w:val="clear" w:color="auto" w:fill="auto"/>
            <w:vAlign w:val="center"/>
          </w:tcPr>
          <w:p w14:paraId="5BF9EBFC" w14:textId="77777777" w:rsidR="00BA412A" w:rsidRPr="00682ABB" w:rsidRDefault="00BA412A" w:rsidP="00BA412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DDF018F" w14:textId="77777777" w:rsidR="00BA412A" w:rsidRPr="00682ABB" w:rsidRDefault="00BA412A" w:rsidP="00BA412A">
            <w:pPr>
              <w:rPr>
                <w:rFonts w:ascii="Arial" w:hAnsi="Arial" w:cs="Arial"/>
                <w:sz w:val="20"/>
                <w:szCs w:val="20"/>
              </w:rPr>
            </w:pPr>
            <w:r w:rsidRPr="00682ABB">
              <w:rPr>
                <w:rFonts w:ascii="Arial" w:hAnsi="Arial" w:cs="Arial"/>
                <w:sz w:val="20"/>
                <w:szCs w:val="20"/>
              </w:rPr>
              <w:t>zadovoljstvo učenika</w:t>
            </w:r>
          </w:p>
        </w:tc>
      </w:tr>
    </w:tbl>
    <w:p w14:paraId="6015580F" w14:textId="43D89D38" w:rsidR="004541A1" w:rsidRPr="00682ABB" w:rsidRDefault="004541A1" w:rsidP="00D97670">
      <w:pPr>
        <w:rPr>
          <w:rFonts w:ascii="Arial" w:hAnsi="Arial" w:cs="Arial"/>
        </w:rPr>
      </w:pPr>
      <w:bookmarkStart w:id="326" w:name="_Toc335142307"/>
      <w:bookmarkStart w:id="327" w:name="_Toc336370068"/>
      <w:bookmarkStart w:id="328" w:name="_Toc336370926"/>
      <w:bookmarkStart w:id="329" w:name="_Toc336371043"/>
      <w:bookmarkStart w:id="330" w:name="_Toc336371252"/>
      <w:bookmarkStart w:id="331" w:name="_Toc336411550"/>
      <w:bookmarkStart w:id="332" w:name="_Toc336411592"/>
      <w:bookmarkStart w:id="333" w:name="_Toc366614814"/>
      <w:bookmarkStart w:id="334" w:name="_Toc399145680"/>
    </w:p>
    <w:p w14:paraId="68145950" w14:textId="21F48E51" w:rsidR="00292DEE" w:rsidRPr="00682ABB" w:rsidRDefault="00292DEE" w:rsidP="00D97670">
      <w:pPr>
        <w:rPr>
          <w:rFonts w:ascii="Arial" w:hAnsi="Arial" w:cs="Arial"/>
        </w:rPr>
      </w:pPr>
    </w:p>
    <w:p w14:paraId="3E048747" w14:textId="2F56D0E4" w:rsidR="00292DEE" w:rsidRPr="00682ABB" w:rsidRDefault="00292DEE" w:rsidP="00D97670">
      <w:pPr>
        <w:rPr>
          <w:rFonts w:ascii="Arial" w:hAnsi="Arial" w:cs="Arial"/>
        </w:rPr>
      </w:pPr>
    </w:p>
    <w:p w14:paraId="30987CB1" w14:textId="2B5EB369" w:rsidR="00292DEE" w:rsidRPr="00682ABB" w:rsidRDefault="00292DEE" w:rsidP="00D97670">
      <w:pPr>
        <w:rPr>
          <w:rFonts w:ascii="Arial" w:hAnsi="Arial" w:cs="Arial"/>
        </w:rPr>
      </w:pPr>
    </w:p>
    <w:p w14:paraId="6B1596E9" w14:textId="29E07F29" w:rsidR="00292DEE" w:rsidRPr="00682ABB" w:rsidRDefault="00292DEE" w:rsidP="00D97670">
      <w:pPr>
        <w:rPr>
          <w:rFonts w:ascii="Arial" w:hAnsi="Arial" w:cs="Arial"/>
        </w:rPr>
      </w:pPr>
    </w:p>
    <w:p w14:paraId="247B0796" w14:textId="53B3ABB4" w:rsidR="00292DEE" w:rsidRPr="00682ABB" w:rsidRDefault="00292DEE" w:rsidP="00D97670">
      <w:pPr>
        <w:rPr>
          <w:rFonts w:ascii="Arial" w:hAnsi="Arial" w:cs="Arial"/>
        </w:rPr>
      </w:pPr>
    </w:p>
    <w:p w14:paraId="2ECEFD8C" w14:textId="00410081" w:rsidR="00292DEE" w:rsidRPr="00682ABB" w:rsidRDefault="00292DEE" w:rsidP="00D97670">
      <w:pPr>
        <w:rPr>
          <w:rFonts w:ascii="Arial" w:hAnsi="Arial" w:cs="Arial"/>
        </w:rPr>
      </w:pPr>
    </w:p>
    <w:p w14:paraId="58BCF767" w14:textId="78B20D10" w:rsidR="00292DEE" w:rsidRPr="00682ABB" w:rsidRDefault="00292DEE" w:rsidP="00D97670">
      <w:pPr>
        <w:rPr>
          <w:rFonts w:ascii="Arial" w:hAnsi="Arial" w:cs="Arial"/>
        </w:rPr>
      </w:pPr>
    </w:p>
    <w:p w14:paraId="61AC278E" w14:textId="0D611E49" w:rsidR="00292DEE" w:rsidRPr="00682ABB" w:rsidRDefault="00292DEE" w:rsidP="00D97670">
      <w:pPr>
        <w:rPr>
          <w:rFonts w:ascii="Arial" w:hAnsi="Arial" w:cs="Arial"/>
        </w:rPr>
      </w:pPr>
    </w:p>
    <w:p w14:paraId="61D38E0A" w14:textId="50EFFF9A" w:rsidR="00292DEE" w:rsidRPr="00682ABB" w:rsidRDefault="00292DEE" w:rsidP="00D97670">
      <w:pPr>
        <w:rPr>
          <w:rFonts w:ascii="Arial" w:hAnsi="Arial" w:cs="Arial"/>
        </w:rPr>
      </w:pPr>
    </w:p>
    <w:p w14:paraId="222D8BB1" w14:textId="6B2EDBA3" w:rsidR="00292DEE" w:rsidRPr="00682ABB" w:rsidRDefault="00292DEE" w:rsidP="00D97670">
      <w:pPr>
        <w:rPr>
          <w:rFonts w:ascii="Arial" w:hAnsi="Arial" w:cs="Arial"/>
        </w:rPr>
      </w:pPr>
    </w:p>
    <w:p w14:paraId="7FACF538" w14:textId="284E0201" w:rsidR="00292DEE" w:rsidRPr="00682ABB" w:rsidRDefault="00292DEE" w:rsidP="00D97670">
      <w:pPr>
        <w:rPr>
          <w:rFonts w:ascii="Arial" w:hAnsi="Arial" w:cs="Arial"/>
        </w:rPr>
      </w:pPr>
    </w:p>
    <w:p w14:paraId="53AFB568" w14:textId="25C401A4" w:rsidR="00292DEE" w:rsidRPr="00682ABB" w:rsidRDefault="00292DEE" w:rsidP="00D97670">
      <w:pPr>
        <w:rPr>
          <w:rFonts w:ascii="Arial" w:hAnsi="Arial" w:cs="Arial"/>
        </w:rPr>
      </w:pPr>
    </w:p>
    <w:p w14:paraId="6B7FC5C5" w14:textId="724C799A" w:rsidR="00292DEE" w:rsidRPr="00682ABB" w:rsidRDefault="00292DEE" w:rsidP="00D97670">
      <w:pPr>
        <w:rPr>
          <w:rFonts w:ascii="Arial" w:hAnsi="Arial" w:cs="Arial"/>
        </w:rPr>
      </w:pPr>
    </w:p>
    <w:p w14:paraId="7AE206E6" w14:textId="4AB7F8B0" w:rsidR="00292DEE" w:rsidRPr="00682ABB" w:rsidRDefault="00292DEE" w:rsidP="00D97670">
      <w:pPr>
        <w:rPr>
          <w:rFonts w:ascii="Arial" w:hAnsi="Arial" w:cs="Arial"/>
        </w:rPr>
      </w:pPr>
    </w:p>
    <w:p w14:paraId="0ECC6184" w14:textId="4A8B26C1" w:rsidR="00292DEE" w:rsidRPr="00682ABB" w:rsidRDefault="00292DEE" w:rsidP="00D97670">
      <w:pPr>
        <w:rPr>
          <w:rFonts w:ascii="Arial" w:hAnsi="Arial" w:cs="Arial"/>
        </w:rPr>
      </w:pPr>
    </w:p>
    <w:p w14:paraId="575A9D9E" w14:textId="403DD4D4" w:rsidR="00292DEE" w:rsidRPr="00682ABB" w:rsidRDefault="00292DEE" w:rsidP="00D97670">
      <w:pPr>
        <w:rPr>
          <w:rFonts w:ascii="Arial" w:hAnsi="Arial" w:cs="Arial"/>
        </w:rPr>
      </w:pPr>
    </w:p>
    <w:p w14:paraId="1F1A8F00" w14:textId="2089215F" w:rsidR="00292DEE" w:rsidRPr="00682ABB" w:rsidRDefault="00292DEE" w:rsidP="00D97670">
      <w:pPr>
        <w:rPr>
          <w:rFonts w:ascii="Arial" w:hAnsi="Arial" w:cs="Arial"/>
        </w:rPr>
      </w:pPr>
    </w:p>
    <w:p w14:paraId="47D1F275" w14:textId="7ADD3B65" w:rsidR="00292DEE" w:rsidRPr="00682ABB" w:rsidRDefault="00292DEE" w:rsidP="00D97670">
      <w:pPr>
        <w:rPr>
          <w:rFonts w:ascii="Arial" w:hAnsi="Arial" w:cs="Arial"/>
        </w:rPr>
      </w:pPr>
    </w:p>
    <w:p w14:paraId="143C884E" w14:textId="2C067743" w:rsidR="00292DEE" w:rsidRDefault="00292DEE" w:rsidP="00D97670">
      <w:pPr>
        <w:rPr>
          <w:rFonts w:ascii="Arial" w:hAnsi="Arial" w:cs="Arial"/>
        </w:rPr>
      </w:pPr>
    </w:p>
    <w:p w14:paraId="0F1A0375" w14:textId="12AF19EC" w:rsidR="00474936" w:rsidRDefault="00474936" w:rsidP="00D97670">
      <w:pPr>
        <w:rPr>
          <w:rFonts w:ascii="Arial" w:hAnsi="Arial" w:cs="Arial"/>
        </w:rPr>
      </w:pPr>
    </w:p>
    <w:p w14:paraId="62821D71" w14:textId="77777777" w:rsidR="00474936" w:rsidRPr="00682ABB" w:rsidRDefault="00474936" w:rsidP="00D97670">
      <w:pPr>
        <w:rPr>
          <w:rFonts w:ascii="Arial" w:hAnsi="Arial" w:cs="Arial"/>
        </w:rPr>
      </w:pPr>
    </w:p>
    <w:p w14:paraId="78BBBBD5" w14:textId="7D213797" w:rsidR="00292DEE" w:rsidRPr="00682ABB" w:rsidRDefault="00292DEE" w:rsidP="00D97670">
      <w:pPr>
        <w:rPr>
          <w:rFonts w:ascii="Arial" w:hAnsi="Arial" w:cs="Arial"/>
        </w:rPr>
      </w:pPr>
    </w:p>
    <w:p w14:paraId="2151B609" w14:textId="10636E6D" w:rsidR="00292DEE" w:rsidRPr="00682ABB" w:rsidRDefault="00292DEE" w:rsidP="00D97670">
      <w:pPr>
        <w:rPr>
          <w:rFonts w:ascii="Arial" w:hAnsi="Arial" w:cs="Arial"/>
        </w:rPr>
      </w:pPr>
    </w:p>
    <w:p w14:paraId="518FF51B" w14:textId="77777777" w:rsidR="00292DEE" w:rsidRPr="00682ABB" w:rsidRDefault="00292DEE" w:rsidP="00D97670">
      <w:pPr>
        <w:rPr>
          <w:rFonts w:ascii="Arial" w:hAnsi="Arial" w:cs="Arial"/>
        </w:rPr>
      </w:pPr>
    </w:p>
    <w:p w14:paraId="2DE01F87" w14:textId="77777777" w:rsidR="00511B81" w:rsidRPr="00682ABB" w:rsidRDefault="004D5EA4" w:rsidP="00511B81">
      <w:pPr>
        <w:pStyle w:val="Naslov1"/>
      </w:pPr>
      <w:bookmarkStart w:id="335" w:name="_Toc83727450"/>
      <w:r w:rsidRPr="00682ABB">
        <w:lastRenderedPageBreak/>
        <w:t xml:space="preserve">8. </w:t>
      </w:r>
      <w:r w:rsidR="00511B81" w:rsidRPr="00682ABB">
        <w:t>IZVANUČIONIČKA NASTAVA</w:t>
      </w:r>
      <w:bookmarkEnd w:id="326"/>
      <w:bookmarkEnd w:id="327"/>
      <w:bookmarkEnd w:id="328"/>
      <w:bookmarkEnd w:id="329"/>
      <w:bookmarkEnd w:id="330"/>
      <w:bookmarkEnd w:id="331"/>
      <w:bookmarkEnd w:id="332"/>
      <w:bookmarkEnd w:id="333"/>
      <w:bookmarkEnd w:id="334"/>
      <w:bookmarkEnd w:id="335"/>
    </w:p>
    <w:p w14:paraId="0A263CFD" w14:textId="77777777" w:rsidR="00D40756" w:rsidRPr="00682ABB" w:rsidRDefault="00D40756" w:rsidP="00511B81">
      <w:pPr>
        <w:rPr>
          <w:rFonts w:ascii="Arial" w:hAnsi="Arial" w:cs="Arial"/>
        </w:rPr>
      </w:pPr>
    </w:p>
    <w:p w14:paraId="77FE5933" w14:textId="77777777" w:rsidR="002471C2" w:rsidRPr="00682ABB" w:rsidRDefault="002471C2"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067"/>
      </w:tblGrid>
      <w:tr w:rsidR="000B19B8" w:rsidRPr="00682ABB" w14:paraId="74C6A07D" w14:textId="77777777" w:rsidTr="000B19B8">
        <w:tc>
          <w:tcPr>
            <w:tcW w:w="9062" w:type="dxa"/>
            <w:gridSpan w:val="2"/>
            <w:shd w:val="clear" w:color="auto" w:fill="auto"/>
            <w:vAlign w:val="center"/>
          </w:tcPr>
          <w:p w14:paraId="73B0E891" w14:textId="77777777" w:rsidR="000B19B8" w:rsidRPr="00682ABB" w:rsidRDefault="000B19B8" w:rsidP="000B19B8">
            <w:pPr>
              <w:rPr>
                <w:rFonts w:ascii="Arial" w:hAnsi="Arial" w:cs="Arial"/>
                <w:b/>
                <w:sz w:val="20"/>
                <w:szCs w:val="20"/>
              </w:rPr>
            </w:pPr>
          </w:p>
          <w:p w14:paraId="28B5B68E" w14:textId="6902611B" w:rsidR="000B19B8" w:rsidRPr="00682ABB" w:rsidRDefault="000B19B8" w:rsidP="00467BA8">
            <w:pPr>
              <w:jc w:val="center"/>
              <w:rPr>
                <w:rFonts w:ascii="Arial" w:hAnsi="Arial" w:cs="Arial"/>
                <w:b/>
                <w:sz w:val="20"/>
                <w:szCs w:val="20"/>
              </w:rPr>
            </w:pPr>
            <w:r w:rsidRPr="00682ABB">
              <w:rPr>
                <w:rFonts w:ascii="Arial" w:hAnsi="Arial" w:cs="Arial"/>
                <w:b/>
                <w:sz w:val="20"/>
                <w:szCs w:val="20"/>
              </w:rPr>
              <w:t xml:space="preserve"> ZAGREB,</w:t>
            </w:r>
            <w:r w:rsidR="00467BA8" w:rsidRPr="00682ABB">
              <w:rPr>
                <w:rFonts w:ascii="Arial" w:hAnsi="Arial" w:cs="Arial"/>
                <w:b/>
                <w:sz w:val="20"/>
                <w:szCs w:val="20"/>
              </w:rPr>
              <w:t xml:space="preserve"> </w:t>
            </w:r>
            <w:r w:rsidRPr="00682ABB">
              <w:rPr>
                <w:rFonts w:ascii="Arial" w:hAnsi="Arial" w:cs="Arial"/>
                <w:b/>
                <w:sz w:val="20"/>
                <w:szCs w:val="20"/>
              </w:rPr>
              <w:t xml:space="preserve">1.r. </w:t>
            </w:r>
          </w:p>
          <w:p w14:paraId="6C28D029" w14:textId="009739E1" w:rsidR="000B19B8" w:rsidRPr="00682ABB" w:rsidRDefault="000B19B8" w:rsidP="000B19B8">
            <w:pPr>
              <w:rPr>
                <w:rFonts w:ascii="Arial" w:hAnsi="Arial" w:cs="Arial"/>
                <w:sz w:val="20"/>
                <w:szCs w:val="20"/>
              </w:rPr>
            </w:pPr>
          </w:p>
        </w:tc>
      </w:tr>
      <w:tr w:rsidR="00682ABB" w:rsidRPr="00682ABB" w14:paraId="402E0533" w14:textId="77777777" w:rsidTr="000B19B8">
        <w:trPr>
          <w:trHeight w:val="567"/>
        </w:trPr>
        <w:tc>
          <w:tcPr>
            <w:tcW w:w="1995" w:type="dxa"/>
            <w:shd w:val="clear" w:color="auto" w:fill="auto"/>
            <w:vAlign w:val="center"/>
          </w:tcPr>
          <w:p w14:paraId="0307D553" w14:textId="77777777" w:rsidR="000B19B8" w:rsidRPr="00682ABB" w:rsidRDefault="000B19B8" w:rsidP="000B19B8">
            <w:pPr>
              <w:rPr>
                <w:rFonts w:ascii="Arial" w:hAnsi="Arial" w:cs="Arial"/>
                <w:b/>
                <w:sz w:val="20"/>
                <w:szCs w:val="20"/>
              </w:rPr>
            </w:pPr>
            <w:r w:rsidRPr="00682ABB">
              <w:rPr>
                <w:rFonts w:ascii="Arial" w:hAnsi="Arial" w:cs="Arial"/>
                <w:b/>
                <w:sz w:val="20"/>
                <w:szCs w:val="20"/>
              </w:rPr>
              <w:t>Vrijeme i mjesto održavanja aktivnosti:</w:t>
            </w:r>
          </w:p>
        </w:tc>
        <w:tc>
          <w:tcPr>
            <w:tcW w:w="7067" w:type="dxa"/>
            <w:shd w:val="clear" w:color="auto" w:fill="auto"/>
            <w:vAlign w:val="center"/>
          </w:tcPr>
          <w:p w14:paraId="5E8F72A5"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Tijekom šk. god.,2021./2022.Zagreb, Zoološki vrt i Cinestar </w:t>
            </w:r>
          </w:p>
        </w:tc>
      </w:tr>
      <w:tr w:rsidR="00682ABB" w:rsidRPr="00682ABB" w14:paraId="16237104" w14:textId="77777777" w:rsidTr="000B19B8">
        <w:trPr>
          <w:trHeight w:val="567"/>
        </w:trPr>
        <w:tc>
          <w:tcPr>
            <w:tcW w:w="1995" w:type="dxa"/>
            <w:shd w:val="clear" w:color="auto" w:fill="auto"/>
            <w:vAlign w:val="center"/>
          </w:tcPr>
          <w:p w14:paraId="408A5D87" w14:textId="77777777" w:rsidR="000B19B8" w:rsidRPr="00682ABB" w:rsidRDefault="000B19B8" w:rsidP="000B19B8">
            <w:pPr>
              <w:rPr>
                <w:rFonts w:ascii="Arial" w:hAnsi="Arial" w:cs="Arial"/>
                <w:b/>
                <w:sz w:val="20"/>
                <w:szCs w:val="20"/>
              </w:rPr>
            </w:pPr>
            <w:r w:rsidRPr="00682ABB">
              <w:rPr>
                <w:rFonts w:ascii="Arial" w:hAnsi="Arial" w:cs="Arial"/>
                <w:b/>
                <w:sz w:val="20"/>
                <w:szCs w:val="20"/>
              </w:rPr>
              <w:t>Ciljevi:</w:t>
            </w:r>
          </w:p>
        </w:tc>
        <w:tc>
          <w:tcPr>
            <w:tcW w:w="7067" w:type="dxa"/>
            <w:shd w:val="clear" w:color="auto" w:fill="auto"/>
            <w:vAlign w:val="center"/>
          </w:tcPr>
          <w:p w14:paraId="1732E261"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Upoznati grad Zagreb kao političko, kulturno, upravno, prosvjetno,  športsko i prometno središte RH; </w:t>
            </w:r>
            <w:r w:rsidRPr="00682ABB">
              <w:rPr>
                <w:rFonts w:ascii="Arial" w:hAnsi="Arial" w:cs="Arial"/>
                <w:bCs/>
                <w:sz w:val="20"/>
                <w:szCs w:val="20"/>
              </w:rPr>
              <w:t>Cinestar, pogledati filmsku produkciju</w:t>
            </w:r>
            <w:r w:rsidRPr="00682ABB">
              <w:rPr>
                <w:rFonts w:ascii="Arial" w:hAnsi="Arial" w:cs="Arial"/>
                <w:b/>
                <w:sz w:val="20"/>
                <w:szCs w:val="20"/>
              </w:rPr>
              <w:t xml:space="preserve"> </w:t>
            </w:r>
            <w:r w:rsidRPr="00682ABB">
              <w:rPr>
                <w:rFonts w:ascii="Arial" w:hAnsi="Arial" w:cs="Arial"/>
                <w:bCs/>
                <w:sz w:val="20"/>
                <w:szCs w:val="20"/>
              </w:rPr>
              <w:t>primjerenu uzrastu djece 1.r.</w:t>
            </w:r>
          </w:p>
        </w:tc>
      </w:tr>
      <w:tr w:rsidR="00682ABB" w:rsidRPr="00682ABB" w14:paraId="7313DC58" w14:textId="77777777" w:rsidTr="000B19B8">
        <w:trPr>
          <w:trHeight w:val="563"/>
        </w:trPr>
        <w:tc>
          <w:tcPr>
            <w:tcW w:w="1995" w:type="dxa"/>
            <w:shd w:val="clear" w:color="auto" w:fill="auto"/>
            <w:vAlign w:val="center"/>
          </w:tcPr>
          <w:p w14:paraId="68B36EC2" w14:textId="77777777" w:rsidR="000B19B8" w:rsidRPr="00682ABB" w:rsidRDefault="000B19B8" w:rsidP="000B19B8">
            <w:pPr>
              <w:rPr>
                <w:rFonts w:ascii="Arial" w:hAnsi="Arial" w:cs="Arial"/>
                <w:b/>
                <w:sz w:val="20"/>
                <w:szCs w:val="20"/>
              </w:rPr>
            </w:pPr>
            <w:r w:rsidRPr="00682ABB">
              <w:rPr>
                <w:rFonts w:ascii="Arial" w:hAnsi="Arial" w:cs="Arial"/>
                <w:b/>
                <w:sz w:val="20"/>
                <w:szCs w:val="20"/>
              </w:rPr>
              <w:t>Namjena:</w:t>
            </w:r>
          </w:p>
        </w:tc>
        <w:tc>
          <w:tcPr>
            <w:tcW w:w="7067" w:type="dxa"/>
            <w:shd w:val="clear" w:color="auto" w:fill="auto"/>
            <w:vAlign w:val="center"/>
          </w:tcPr>
          <w:p w14:paraId="46ACED2E" w14:textId="77777777" w:rsidR="000B19B8" w:rsidRPr="00682ABB" w:rsidRDefault="000B19B8" w:rsidP="000B19B8">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2E476613" w14:textId="77777777" w:rsidTr="000B19B8">
        <w:trPr>
          <w:trHeight w:val="563"/>
        </w:trPr>
        <w:tc>
          <w:tcPr>
            <w:tcW w:w="1995" w:type="dxa"/>
            <w:shd w:val="clear" w:color="auto" w:fill="auto"/>
            <w:vAlign w:val="center"/>
          </w:tcPr>
          <w:p w14:paraId="5BF9059E" w14:textId="77777777" w:rsidR="000B19B8" w:rsidRPr="00682ABB" w:rsidRDefault="000B19B8" w:rsidP="000B19B8">
            <w:pPr>
              <w:rPr>
                <w:rFonts w:ascii="Arial" w:hAnsi="Arial" w:cs="Arial"/>
                <w:b/>
                <w:sz w:val="20"/>
                <w:szCs w:val="20"/>
              </w:rPr>
            </w:pPr>
            <w:r w:rsidRPr="00682ABB">
              <w:rPr>
                <w:rFonts w:ascii="Arial" w:hAnsi="Arial" w:cs="Arial"/>
                <w:b/>
                <w:sz w:val="20"/>
                <w:szCs w:val="20"/>
              </w:rPr>
              <w:t>Nositelji:</w:t>
            </w:r>
          </w:p>
        </w:tc>
        <w:tc>
          <w:tcPr>
            <w:tcW w:w="7067" w:type="dxa"/>
            <w:shd w:val="clear" w:color="auto" w:fill="auto"/>
            <w:vAlign w:val="center"/>
          </w:tcPr>
          <w:p w14:paraId="7B595CBB" w14:textId="77777777" w:rsidR="000B19B8" w:rsidRPr="00682ABB" w:rsidRDefault="000B19B8" w:rsidP="000B19B8">
            <w:pPr>
              <w:rPr>
                <w:rFonts w:ascii="Arial" w:hAnsi="Arial" w:cs="Arial"/>
                <w:sz w:val="20"/>
                <w:szCs w:val="20"/>
              </w:rPr>
            </w:pPr>
            <w:r w:rsidRPr="00682ABB">
              <w:rPr>
                <w:rFonts w:ascii="Arial" w:hAnsi="Arial" w:cs="Arial"/>
                <w:sz w:val="20"/>
                <w:szCs w:val="20"/>
              </w:rPr>
              <w:t>učiteljice 1. razreda, učiteljice područnih škola</w:t>
            </w:r>
          </w:p>
        </w:tc>
      </w:tr>
      <w:tr w:rsidR="00682ABB" w:rsidRPr="00682ABB" w14:paraId="0F25316C" w14:textId="77777777" w:rsidTr="000B19B8">
        <w:trPr>
          <w:trHeight w:val="563"/>
        </w:trPr>
        <w:tc>
          <w:tcPr>
            <w:tcW w:w="1995" w:type="dxa"/>
            <w:shd w:val="clear" w:color="auto" w:fill="auto"/>
            <w:vAlign w:val="center"/>
          </w:tcPr>
          <w:p w14:paraId="0423AF5D" w14:textId="77777777" w:rsidR="000B19B8" w:rsidRPr="00682ABB" w:rsidRDefault="000B19B8" w:rsidP="000B19B8">
            <w:pPr>
              <w:rPr>
                <w:rFonts w:ascii="Arial" w:hAnsi="Arial" w:cs="Arial"/>
                <w:b/>
                <w:sz w:val="20"/>
                <w:szCs w:val="20"/>
              </w:rPr>
            </w:pPr>
            <w:r w:rsidRPr="00682ABB">
              <w:rPr>
                <w:rFonts w:ascii="Arial" w:hAnsi="Arial" w:cs="Arial"/>
                <w:b/>
                <w:sz w:val="20"/>
                <w:szCs w:val="20"/>
              </w:rPr>
              <w:t>Način realizacije:</w:t>
            </w:r>
          </w:p>
        </w:tc>
        <w:tc>
          <w:tcPr>
            <w:tcW w:w="7067" w:type="dxa"/>
            <w:shd w:val="clear" w:color="auto" w:fill="auto"/>
            <w:vAlign w:val="center"/>
          </w:tcPr>
          <w:p w14:paraId="680B28B2" w14:textId="77777777" w:rsidR="000B19B8" w:rsidRPr="00682ABB" w:rsidRDefault="000B19B8" w:rsidP="000B19B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6784A9D" w14:textId="77777777" w:rsidTr="000B19B8">
        <w:trPr>
          <w:trHeight w:val="563"/>
        </w:trPr>
        <w:tc>
          <w:tcPr>
            <w:tcW w:w="1995" w:type="dxa"/>
            <w:shd w:val="clear" w:color="auto" w:fill="auto"/>
            <w:vAlign w:val="center"/>
          </w:tcPr>
          <w:p w14:paraId="20E5C046" w14:textId="77777777" w:rsidR="000B19B8" w:rsidRPr="00682ABB" w:rsidRDefault="000B19B8" w:rsidP="000B19B8">
            <w:pPr>
              <w:rPr>
                <w:rFonts w:ascii="Arial" w:hAnsi="Arial" w:cs="Arial"/>
                <w:b/>
                <w:sz w:val="20"/>
                <w:szCs w:val="20"/>
              </w:rPr>
            </w:pPr>
            <w:r w:rsidRPr="00682ABB">
              <w:rPr>
                <w:rFonts w:ascii="Arial" w:hAnsi="Arial" w:cs="Arial"/>
                <w:b/>
                <w:sz w:val="20"/>
                <w:szCs w:val="20"/>
              </w:rPr>
              <w:t>Vremenik:</w:t>
            </w:r>
          </w:p>
        </w:tc>
        <w:tc>
          <w:tcPr>
            <w:tcW w:w="7067" w:type="dxa"/>
            <w:shd w:val="clear" w:color="auto" w:fill="auto"/>
            <w:vAlign w:val="center"/>
          </w:tcPr>
          <w:p w14:paraId="290DEE36" w14:textId="77777777" w:rsidR="000B19B8" w:rsidRPr="00682ABB" w:rsidRDefault="000B19B8" w:rsidP="000B19B8">
            <w:pPr>
              <w:rPr>
                <w:rFonts w:ascii="Arial" w:hAnsi="Arial" w:cs="Arial"/>
                <w:sz w:val="20"/>
                <w:szCs w:val="20"/>
              </w:rPr>
            </w:pPr>
            <w:r w:rsidRPr="00682ABB">
              <w:rPr>
                <w:rFonts w:ascii="Arial" w:hAnsi="Arial" w:cs="Arial"/>
                <w:sz w:val="20"/>
                <w:szCs w:val="20"/>
              </w:rPr>
              <w:t>Tijekom šk. god. 2021./2022.</w:t>
            </w:r>
          </w:p>
        </w:tc>
      </w:tr>
      <w:tr w:rsidR="00682ABB" w:rsidRPr="00682ABB" w14:paraId="23050AD3" w14:textId="77777777" w:rsidTr="000B19B8">
        <w:trPr>
          <w:trHeight w:val="563"/>
        </w:trPr>
        <w:tc>
          <w:tcPr>
            <w:tcW w:w="1995" w:type="dxa"/>
            <w:shd w:val="clear" w:color="auto" w:fill="auto"/>
            <w:vAlign w:val="center"/>
          </w:tcPr>
          <w:p w14:paraId="1FD316F8" w14:textId="77777777" w:rsidR="000B19B8" w:rsidRPr="00682ABB" w:rsidRDefault="000B19B8" w:rsidP="000B19B8">
            <w:pPr>
              <w:rPr>
                <w:rFonts w:ascii="Arial" w:hAnsi="Arial" w:cs="Arial"/>
                <w:b/>
                <w:sz w:val="20"/>
                <w:szCs w:val="20"/>
              </w:rPr>
            </w:pPr>
            <w:r w:rsidRPr="00682ABB">
              <w:rPr>
                <w:rFonts w:ascii="Arial" w:hAnsi="Arial" w:cs="Arial"/>
                <w:b/>
                <w:sz w:val="20"/>
                <w:szCs w:val="20"/>
              </w:rPr>
              <w:t>Troškovnik:</w:t>
            </w:r>
          </w:p>
        </w:tc>
        <w:tc>
          <w:tcPr>
            <w:tcW w:w="7067" w:type="dxa"/>
            <w:shd w:val="clear" w:color="auto" w:fill="auto"/>
            <w:vAlign w:val="center"/>
          </w:tcPr>
          <w:p w14:paraId="0024E8D6"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cijena  autobusne karte, ulaznice </w:t>
            </w:r>
          </w:p>
        </w:tc>
      </w:tr>
      <w:tr w:rsidR="00682ABB" w:rsidRPr="00682ABB" w14:paraId="15601E61" w14:textId="77777777" w:rsidTr="000B19B8">
        <w:trPr>
          <w:trHeight w:val="563"/>
        </w:trPr>
        <w:tc>
          <w:tcPr>
            <w:tcW w:w="1995" w:type="dxa"/>
            <w:shd w:val="clear" w:color="auto" w:fill="auto"/>
            <w:vAlign w:val="center"/>
          </w:tcPr>
          <w:p w14:paraId="137CF329" w14:textId="77777777" w:rsidR="000B19B8" w:rsidRPr="00682ABB" w:rsidRDefault="000B19B8" w:rsidP="000B19B8">
            <w:pPr>
              <w:rPr>
                <w:rFonts w:ascii="Arial" w:hAnsi="Arial" w:cs="Arial"/>
                <w:b/>
                <w:sz w:val="20"/>
                <w:szCs w:val="20"/>
              </w:rPr>
            </w:pPr>
            <w:r w:rsidRPr="00682ABB">
              <w:rPr>
                <w:rFonts w:ascii="Arial" w:hAnsi="Arial" w:cs="Arial"/>
                <w:b/>
                <w:sz w:val="20"/>
                <w:szCs w:val="20"/>
              </w:rPr>
              <w:t>Vrednovanje:</w:t>
            </w:r>
          </w:p>
        </w:tc>
        <w:tc>
          <w:tcPr>
            <w:tcW w:w="7067" w:type="dxa"/>
            <w:shd w:val="clear" w:color="auto" w:fill="auto"/>
            <w:vAlign w:val="center"/>
          </w:tcPr>
          <w:p w14:paraId="3B8917BA"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Zadovoljstvo učenika, </w:t>
            </w:r>
          </w:p>
        </w:tc>
      </w:tr>
    </w:tbl>
    <w:p w14:paraId="237A209E" w14:textId="77777777" w:rsidR="000B19B8" w:rsidRPr="00682ABB" w:rsidRDefault="000B19B8" w:rsidP="00511B81">
      <w:pPr>
        <w:rPr>
          <w:rFonts w:ascii="Arial" w:hAnsi="Arial" w:cs="Arial"/>
        </w:rPr>
      </w:pPr>
    </w:p>
    <w:p w14:paraId="1F421BC7" w14:textId="77777777" w:rsidR="000B19B8" w:rsidRPr="00682ABB" w:rsidRDefault="000B19B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067"/>
      </w:tblGrid>
      <w:tr w:rsidR="000B19B8" w:rsidRPr="00682ABB" w14:paraId="5B9ADF2C" w14:textId="77777777" w:rsidTr="000B19B8">
        <w:tc>
          <w:tcPr>
            <w:tcW w:w="9062" w:type="dxa"/>
            <w:gridSpan w:val="2"/>
            <w:shd w:val="clear" w:color="auto" w:fill="auto"/>
            <w:vAlign w:val="center"/>
          </w:tcPr>
          <w:p w14:paraId="4630549E" w14:textId="77777777" w:rsidR="000B19B8" w:rsidRPr="00682ABB" w:rsidRDefault="000B19B8" w:rsidP="000B19B8">
            <w:pPr>
              <w:rPr>
                <w:rFonts w:ascii="Arial" w:hAnsi="Arial" w:cs="Arial"/>
                <w:b/>
                <w:sz w:val="20"/>
                <w:szCs w:val="20"/>
              </w:rPr>
            </w:pPr>
          </w:p>
          <w:p w14:paraId="0B1F2B0C" w14:textId="4F5E5359" w:rsidR="000B19B8" w:rsidRPr="00682ABB" w:rsidRDefault="000B19B8" w:rsidP="00467BA8">
            <w:pPr>
              <w:jc w:val="center"/>
              <w:rPr>
                <w:rFonts w:ascii="Arial" w:hAnsi="Arial" w:cs="Arial"/>
                <w:b/>
                <w:sz w:val="20"/>
                <w:szCs w:val="20"/>
              </w:rPr>
            </w:pPr>
            <w:r w:rsidRPr="00682ABB">
              <w:rPr>
                <w:rFonts w:ascii="Arial" w:hAnsi="Arial" w:cs="Arial"/>
                <w:b/>
                <w:sz w:val="20"/>
                <w:szCs w:val="20"/>
              </w:rPr>
              <w:t>RIJEK</w:t>
            </w:r>
            <w:r w:rsidR="00467BA8" w:rsidRPr="00682ABB">
              <w:rPr>
                <w:rFonts w:ascii="Arial" w:hAnsi="Arial" w:cs="Arial"/>
                <w:b/>
                <w:sz w:val="20"/>
                <w:szCs w:val="20"/>
              </w:rPr>
              <w:t xml:space="preserve">A, </w:t>
            </w:r>
            <w:r w:rsidRPr="00682ABB">
              <w:rPr>
                <w:rFonts w:ascii="Arial" w:hAnsi="Arial" w:cs="Arial"/>
                <w:b/>
                <w:sz w:val="20"/>
                <w:szCs w:val="20"/>
              </w:rPr>
              <w:t>1.r</w:t>
            </w:r>
            <w:r w:rsidR="00467BA8" w:rsidRPr="00682ABB">
              <w:rPr>
                <w:rFonts w:ascii="Arial" w:hAnsi="Arial" w:cs="Arial"/>
                <w:b/>
                <w:sz w:val="20"/>
                <w:szCs w:val="20"/>
              </w:rPr>
              <w:t>.</w:t>
            </w:r>
          </w:p>
          <w:p w14:paraId="68749592" w14:textId="5002106E" w:rsidR="000B19B8" w:rsidRPr="00682ABB" w:rsidRDefault="000B19B8" w:rsidP="000B19B8">
            <w:pPr>
              <w:rPr>
                <w:rFonts w:ascii="Arial" w:hAnsi="Arial" w:cs="Arial"/>
                <w:sz w:val="20"/>
                <w:szCs w:val="20"/>
              </w:rPr>
            </w:pPr>
          </w:p>
        </w:tc>
      </w:tr>
      <w:tr w:rsidR="00682ABB" w:rsidRPr="00682ABB" w14:paraId="738C17EA" w14:textId="77777777" w:rsidTr="000B19B8">
        <w:trPr>
          <w:trHeight w:val="567"/>
        </w:trPr>
        <w:tc>
          <w:tcPr>
            <w:tcW w:w="1995" w:type="dxa"/>
            <w:shd w:val="clear" w:color="auto" w:fill="auto"/>
            <w:vAlign w:val="center"/>
          </w:tcPr>
          <w:p w14:paraId="5F7092B8" w14:textId="77777777" w:rsidR="000B19B8" w:rsidRPr="00682ABB" w:rsidRDefault="000B19B8" w:rsidP="000B19B8">
            <w:pPr>
              <w:rPr>
                <w:rFonts w:ascii="Arial" w:hAnsi="Arial" w:cs="Arial"/>
                <w:b/>
                <w:sz w:val="20"/>
                <w:szCs w:val="20"/>
              </w:rPr>
            </w:pPr>
            <w:r w:rsidRPr="00682ABB">
              <w:rPr>
                <w:rFonts w:ascii="Arial" w:hAnsi="Arial" w:cs="Arial"/>
                <w:b/>
                <w:sz w:val="20"/>
                <w:szCs w:val="20"/>
              </w:rPr>
              <w:t>Vrijeme i mjesto održavanja aktivnosti:</w:t>
            </w:r>
          </w:p>
        </w:tc>
        <w:tc>
          <w:tcPr>
            <w:tcW w:w="7067" w:type="dxa"/>
            <w:shd w:val="clear" w:color="auto" w:fill="auto"/>
            <w:vAlign w:val="center"/>
          </w:tcPr>
          <w:p w14:paraId="7CB980B8" w14:textId="77777777" w:rsidR="000B19B8" w:rsidRPr="00682ABB" w:rsidRDefault="000B19B8" w:rsidP="000B19B8">
            <w:pPr>
              <w:rPr>
                <w:rFonts w:ascii="Arial" w:hAnsi="Arial" w:cs="Arial"/>
                <w:sz w:val="20"/>
                <w:szCs w:val="20"/>
              </w:rPr>
            </w:pPr>
            <w:r w:rsidRPr="00682ABB">
              <w:rPr>
                <w:rFonts w:ascii="Arial" w:hAnsi="Arial" w:cs="Arial"/>
                <w:sz w:val="20"/>
                <w:szCs w:val="20"/>
              </w:rPr>
              <w:t>Tijekom šk. god. 2021./2022.RIJEKA</w:t>
            </w:r>
          </w:p>
        </w:tc>
      </w:tr>
      <w:tr w:rsidR="00682ABB" w:rsidRPr="00682ABB" w14:paraId="201237E3" w14:textId="77777777" w:rsidTr="000B19B8">
        <w:trPr>
          <w:trHeight w:val="567"/>
        </w:trPr>
        <w:tc>
          <w:tcPr>
            <w:tcW w:w="1995" w:type="dxa"/>
            <w:shd w:val="clear" w:color="auto" w:fill="auto"/>
            <w:vAlign w:val="center"/>
          </w:tcPr>
          <w:p w14:paraId="607E5CA0" w14:textId="77777777" w:rsidR="000B19B8" w:rsidRPr="00682ABB" w:rsidRDefault="000B19B8" w:rsidP="000B19B8">
            <w:pPr>
              <w:rPr>
                <w:rFonts w:ascii="Arial" w:hAnsi="Arial" w:cs="Arial"/>
                <w:b/>
                <w:sz w:val="20"/>
                <w:szCs w:val="20"/>
              </w:rPr>
            </w:pPr>
            <w:r w:rsidRPr="00682ABB">
              <w:rPr>
                <w:rFonts w:ascii="Arial" w:hAnsi="Arial" w:cs="Arial"/>
                <w:b/>
                <w:sz w:val="20"/>
                <w:szCs w:val="20"/>
              </w:rPr>
              <w:t>Ciljevi:</w:t>
            </w:r>
          </w:p>
        </w:tc>
        <w:tc>
          <w:tcPr>
            <w:tcW w:w="7067" w:type="dxa"/>
            <w:shd w:val="clear" w:color="auto" w:fill="auto"/>
            <w:vAlign w:val="center"/>
          </w:tcPr>
          <w:p w14:paraId="6AB44043"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Upoznati grad Rijeku, doživjeti lutkarsku kazališnu predstavu kao medij   </w:t>
            </w:r>
          </w:p>
        </w:tc>
      </w:tr>
      <w:tr w:rsidR="00682ABB" w:rsidRPr="00682ABB" w14:paraId="001C45D5" w14:textId="77777777" w:rsidTr="000B19B8">
        <w:trPr>
          <w:trHeight w:val="563"/>
        </w:trPr>
        <w:tc>
          <w:tcPr>
            <w:tcW w:w="1995" w:type="dxa"/>
            <w:shd w:val="clear" w:color="auto" w:fill="auto"/>
            <w:vAlign w:val="center"/>
          </w:tcPr>
          <w:p w14:paraId="75F6C85E" w14:textId="77777777" w:rsidR="000B19B8" w:rsidRPr="00682ABB" w:rsidRDefault="000B19B8" w:rsidP="000B19B8">
            <w:pPr>
              <w:rPr>
                <w:rFonts w:ascii="Arial" w:hAnsi="Arial" w:cs="Arial"/>
                <w:b/>
                <w:sz w:val="20"/>
                <w:szCs w:val="20"/>
              </w:rPr>
            </w:pPr>
            <w:r w:rsidRPr="00682ABB">
              <w:rPr>
                <w:rFonts w:ascii="Arial" w:hAnsi="Arial" w:cs="Arial"/>
                <w:b/>
                <w:sz w:val="20"/>
                <w:szCs w:val="20"/>
              </w:rPr>
              <w:t>Namjena:</w:t>
            </w:r>
          </w:p>
        </w:tc>
        <w:tc>
          <w:tcPr>
            <w:tcW w:w="7067" w:type="dxa"/>
            <w:shd w:val="clear" w:color="auto" w:fill="auto"/>
            <w:vAlign w:val="center"/>
          </w:tcPr>
          <w:p w14:paraId="1771B43D" w14:textId="77777777" w:rsidR="000B19B8" w:rsidRPr="00682ABB" w:rsidRDefault="000B19B8" w:rsidP="000B19B8">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713567BE" w14:textId="77777777" w:rsidTr="000B19B8">
        <w:trPr>
          <w:trHeight w:val="563"/>
        </w:trPr>
        <w:tc>
          <w:tcPr>
            <w:tcW w:w="1995" w:type="dxa"/>
            <w:shd w:val="clear" w:color="auto" w:fill="auto"/>
            <w:vAlign w:val="center"/>
          </w:tcPr>
          <w:p w14:paraId="57AF9C4C" w14:textId="77777777" w:rsidR="000B19B8" w:rsidRPr="00682ABB" w:rsidRDefault="000B19B8" w:rsidP="000B19B8">
            <w:pPr>
              <w:rPr>
                <w:rFonts w:ascii="Arial" w:hAnsi="Arial" w:cs="Arial"/>
                <w:b/>
                <w:sz w:val="20"/>
                <w:szCs w:val="20"/>
              </w:rPr>
            </w:pPr>
            <w:r w:rsidRPr="00682ABB">
              <w:rPr>
                <w:rFonts w:ascii="Arial" w:hAnsi="Arial" w:cs="Arial"/>
                <w:b/>
                <w:sz w:val="20"/>
                <w:szCs w:val="20"/>
              </w:rPr>
              <w:t>Nositelji:</w:t>
            </w:r>
          </w:p>
        </w:tc>
        <w:tc>
          <w:tcPr>
            <w:tcW w:w="7067" w:type="dxa"/>
            <w:shd w:val="clear" w:color="auto" w:fill="auto"/>
            <w:vAlign w:val="center"/>
          </w:tcPr>
          <w:p w14:paraId="070BF7FD" w14:textId="77777777" w:rsidR="000B19B8" w:rsidRPr="00682ABB" w:rsidRDefault="000B19B8" w:rsidP="000B19B8">
            <w:pPr>
              <w:rPr>
                <w:rFonts w:ascii="Arial" w:hAnsi="Arial" w:cs="Arial"/>
                <w:sz w:val="20"/>
                <w:szCs w:val="20"/>
              </w:rPr>
            </w:pPr>
            <w:r w:rsidRPr="00682ABB">
              <w:rPr>
                <w:rFonts w:ascii="Arial" w:hAnsi="Arial" w:cs="Arial"/>
                <w:sz w:val="20"/>
                <w:szCs w:val="20"/>
              </w:rPr>
              <w:t>učiteljice 1. razreda, učiteljice matične i područnih škola</w:t>
            </w:r>
          </w:p>
        </w:tc>
      </w:tr>
      <w:tr w:rsidR="00682ABB" w:rsidRPr="00682ABB" w14:paraId="5AFD66F8" w14:textId="77777777" w:rsidTr="000B19B8">
        <w:trPr>
          <w:trHeight w:val="563"/>
        </w:trPr>
        <w:tc>
          <w:tcPr>
            <w:tcW w:w="1995" w:type="dxa"/>
            <w:shd w:val="clear" w:color="auto" w:fill="auto"/>
            <w:vAlign w:val="center"/>
          </w:tcPr>
          <w:p w14:paraId="28D9E520" w14:textId="77777777" w:rsidR="000B19B8" w:rsidRPr="00682ABB" w:rsidRDefault="000B19B8" w:rsidP="000B19B8">
            <w:pPr>
              <w:rPr>
                <w:rFonts w:ascii="Arial" w:hAnsi="Arial" w:cs="Arial"/>
                <w:b/>
                <w:sz w:val="20"/>
                <w:szCs w:val="20"/>
              </w:rPr>
            </w:pPr>
            <w:r w:rsidRPr="00682ABB">
              <w:rPr>
                <w:rFonts w:ascii="Arial" w:hAnsi="Arial" w:cs="Arial"/>
                <w:b/>
                <w:sz w:val="20"/>
                <w:szCs w:val="20"/>
              </w:rPr>
              <w:t>Način realizacije:</w:t>
            </w:r>
          </w:p>
        </w:tc>
        <w:tc>
          <w:tcPr>
            <w:tcW w:w="7067" w:type="dxa"/>
            <w:shd w:val="clear" w:color="auto" w:fill="auto"/>
            <w:vAlign w:val="center"/>
          </w:tcPr>
          <w:p w14:paraId="4A37D544" w14:textId="77777777" w:rsidR="000B19B8" w:rsidRPr="00682ABB" w:rsidRDefault="000B19B8" w:rsidP="000B19B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786D0F1" w14:textId="77777777" w:rsidTr="000B19B8">
        <w:trPr>
          <w:trHeight w:val="563"/>
        </w:trPr>
        <w:tc>
          <w:tcPr>
            <w:tcW w:w="1995" w:type="dxa"/>
            <w:shd w:val="clear" w:color="auto" w:fill="auto"/>
            <w:vAlign w:val="center"/>
          </w:tcPr>
          <w:p w14:paraId="46642D0F" w14:textId="77777777" w:rsidR="000B19B8" w:rsidRPr="00682ABB" w:rsidRDefault="000B19B8" w:rsidP="000B19B8">
            <w:pPr>
              <w:rPr>
                <w:rFonts w:ascii="Arial" w:hAnsi="Arial" w:cs="Arial"/>
                <w:b/>
                <w:sz w:val="20"/>
                <w:szCs w:val="20"/>
              </w:rPr>
            </w:pPr>
            <w:r w:rsidRPr="00682ABB">
              <w:rPr>
                <w:rFonts w:ascii="Arial" w:hAnsi="Arial" w:cs="Arial"/>
                <w:b/>
                <w:sz w:val="20"/>
                <w:szCs w:val="20"/>
              </w:rPr>
              <w:t>Vremenik:</w:t>
            </w:r>
          </w:p>
        </w:tc>
        <w:tc>
          <w:tcPr>
            <w:tcW w:w="7067" w:type="dxa"/>
            <w:shd w:val="clear" w:color="auto" w:fill="auto"/>
            <w:vAlign w:val="center"/>
          </w:tcPr>
          <w:p w14:paraId="0C2160AF" w14:textId="77777777" w:rsidR="000B19B8" w:rsidRPr="00682ABB" w:rsidRDefault="000B19B8" w:rsidP="000B19B8">
            <w:pPr>
              <w:rPr>
                <w:rFonts w:ascii="Arial" w:hAnsi="Arial" w:cs="Arial"/>
                <w:sz w:val="20"/>
                <w:szCs w:val="20"/>
              </w:rPr>
            </w:pPr>
            <w:r w:rsidRPr="00682ABB">
              <w:rPr>
                <w:rFonts w:ascii="Arial" w:hAnsi="Arial" w:cs="Arial"/>
                <w:sz w:val="20"/>
                <w:szCs w:val="20"/>
              </w:rPr>
              <w:t>Tijekom šk. god. 2021./2022.</w:t>
            </w:r>
          </w:p>
        </w:tc>
      </w:tr>
      <w:tr w:rsidR="00682ABB" w:rsidRPr="00682ABB" w14:paraId="453E6F24" w14:textId="77777777" w:rsidTr="000B19B8">
        <w:trPr>
          <w:trHeight w:val="563"/>
        </w:trPr>
        <w:tc>
          <w:tcPr>
            <w:tcW w:w="1995" w:type="dxa"/>
            <w:shd w:val="clear" w:color="auto" w:fill="auto"/>
            <w:vAlign w:val="center"/>
          </w:tcPr>
          <w:p w14:paraId="0A0AB6AC" w14:textId="77777777" w:rsidR="000B19B8" w:rsidRPr="00682ABB" w:rsidRDefault="000B19B8" w:rsidP="000B19B8">
            <w:pPr>
              <w:rPr>
                <w:rFonts w:ascii="Arial" w:hAnsi="Arial" w:cs="Arial"/>
                <w:b/>
                <w:sz w:val="20"/>
                <w:szCs w:val="20"/>
              </w:rPr>
            </w:pPr>
            <w:r w:rsidRPr="00682ABB">
              <w:rPr>
                <w:rFonts w:ascii="Arial" w:hAnsi="Arial" w:cs="Arial"/>
                <w:b/>
                <w:sz w:val="20"/>
                <w:szCs w:val="20"/>
              </w:rPr>
              <w:t>Troškovnik:</w:t>
            </w:r>
          </w:p>
        </w:tc>
        <w:tc>
          <w:tcPr>
            <w:tcW w:w="7067" w:type="dxa"/>
            <w:shd w:val="clear" w:color="auto" w:fill="auto"/>
            <w:vAlign w:val="center"/>
          </w:tcPr>
          <w:p w14:paraId="580EA78B"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cijena  autobusne karte, ulaznice </w:t>
            </w:r>
          </w:p>
        </w:tc>
      </w:tr>
      <w:tr w:rsidR="00682ABB" w:rsidRPr="00682ABB" w14:paraId="4FD15549" w14:textId="77777777" w:rsidTr="000B19B8">
        <w:trPr>
          <w:trHeight w:val="563"/>
        </w:trPr>
        <w:tc>
          <w:tcPr>
            <w:tcW w:w="1995" w:type="dxa"/>
            <w:shd w:val="clear" w:color="auto" w:fill="auto"/>
            <w:vAlign w:val="center"/>
          </w:tcPr>
          <w:p w14:paraId="073A8449" w14:textId="77777777" w:rsidR="000B19B8" w:rsidRPr="00682ABB" w:rsidRDefault="000B19B8" w:rsidP="000B19B8">
            <w:pPr>
              <w:rPr>
                <w:rFonts w:ascii="Arial" w:hAnsi="Arial" w:cs="Arial"/>
                <w:b/>
                <w:sz w:val="20"/>
                <w:szCs w:val="20"/>
              </w:rPr>
            </w:pPr>
            <w:r w:rsidRPr="00682ABB">
              <w:rPr>
                <w:rFonts w:ascii="Arial" w:hAnsi="Arial" w:cs="Arial"/>
                <w:b/>
                <w:sz w:val="20"/>
                <w:szCs w:val="20"/>
              </w:rPr>
              <w:t>Vrednovanje:</w:t>
            </w:r>
          </w:p>
        </w:tc>
        <w:tc>
          <w:tcPr>
            <w:tcW w:w="7067" w:type="dxa"/>
            <w:shd w:val="clear" w:color="auto" w:fill="auto"/>
            <w:vAlign w:val="center"/>
          </w:tcPr>
          <w:p w14:paraId="6AF18D94" w14:textId="77777777" w:rsidR="000B19B8" w:rsidRPr="00682ABB" w:rsidRDefault="000B19B8" w:rsidP="000B19B8">
            <w:pPr>
              <w:rPr>
                <w:rFonts w:ascii="Arial" w:hAnsi="Arial" w:cs="Arial"/>
                <w:sz w:val="20"/>
                <w:szCs w:val="20"/>
              </w:rPr>
            </w:pPr>
            <w:r w:rsidRPr="00682ABB">
              <w:rPr>
                <w:rFonts w:ascii="Arial" w:hAnsi="Arial" w:cs="Arial"/>
                <w:sz w:val="20"/>
                <w:szCs w:val="20"/>
              </w:rPr>
              <w:t xml:space="preserve">Zadovoljstvo učenika, </w:t>
            </w:r>
          </w:p>
        </w:tc>
      </w:tr>
    </w:tbl>
    <w:p w14:paraId="2CC1A85D" w14:textId="77777777" w:rsidR="000B19B8" w:rsidRPr="00682ABB" w:rsidRDefault="000B19B8" w:rsidP="00511B81">
      <w:pPr>
        <w:rPr>
          <w:rFonts w:ascii="Arial" w:hAnsi="Arial" w:cs="Arial"/>
        </w:rPr>
      </w:pPr>
    </w:p>
    <w:p w14:paraId="1C64BF45" w14:textId="77777777" w:rsidR="002B577B" w:rsidRPr="00682ABB" w:rsidRDefault="002B577B" w:rsidP="00511B81">
      <w:pPr>
        <w:rPr>
          <w:rFonts w:ascii="Arial" w:hAnsi="Arial" w:cs="Arial"/>
        </w:rPr>
      </w:pPr>
    </w:p>
    <w:tbl>
      <w:tblPr>
        <w:tblpPr w:leftFromText="180" w:rightFromText="180" w:vertAnchor="page" w:horzAnchor="margin" w:tblpY="18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067"/>
      </w:tblGrid>
      <w:tr w:rsidR="002B577B" w:rsidRPr="00682ABB" w14:paraId="64E5415F" w14:textId="77777777" w:rsidTr="00370AA8">
        <w:tc>
          <w:tcPr>
            <w:tcW w:w="9062" w:type="dxa"/>
            <w:gridSpan w:val="2"/>
            <w:shd w:val="clear" w:color="auto" w:fill="auto"/>
            <w:vAlign w:val="center"/>
          </w:tcPr>
          <w:p w14:paraId="0CBCEC4A" w14:textId="77777777" w:rsidR="002B577B" w:rsidRPr="00682ABB" w:rsidRDefault="002B577B" w:rsidP="00370AA8">
            <w:pPr>
              <w:jc w:val="center"/>
              <w:rPr>
                <w:rFonts w:ascii="Arial" w:hAnsi="Arial" w:cs="Arial"/>
                <w:b/>
                <w:sz w:val="20"/>
                <w:szCs w:val="20"/>
              </w:rPr>
            </w:pPr>
          </w:p>
          <w:p w14:paraId="01857E0E" w14:textId="39EC7CF8" w:rsidR="002B577B" w:rsidRPr="00682ABB" w:rsidRDefault="008E0B0A" w:rsidP="00370AA8">
            <w:pPr>
              <w:jc w:val="center"/>
              <w:rPr>
                <w:rFonts w:ascii="Arial" w:hAnsi="Arial" w:cs="Arial"/>
                <w:b/>
                <w:sz w:val="20"/>
                <w:szCs w:val="20"/>
              </w:rPr>
            </w:pPr>
            <w:r w:rsidRPr="00682ABB">
              <w:rPr>
                <w:rFonts w:ascii="Arial" w:hAnsi="Arial" w:cs="Arial"/>
                <w:b/>
                <w:sz w:val="20"/>
                <w:szCs w:val="20"/>
              </w:rPr>
              <w:t xml:space="preserve">CONTESSA , DRAGANIĆ. </w:t>
            </w:r>
            <w:r w:rsidR="002B577B" w:rsidRPr="00682ABB">
              <w:rPr>
                <w:rFonts w:ascii="Arial" w:hAnsi="Arial" w:cs="Arial"/>
                <w:b/>
                <w:sz w:val="20"/>
                <w:szCs w:val="20"/>
              </w:rPr>
              <w:t xml:space="preserve">1.r. </w:t>
            </w:r>
          </w:p>
          <w:p w14:paraId="79419B07" w14:textId="77777777" w:rsidR="002B577B" w:rsidRPr="00682ABB" w:rsidRDefault="002B577B" w:rsidP="00370AA8">
            <w:pPr>
              <w:rPr>
                <w:rFonts w:ascii="Arial" w:hAnsi="Arial" w:cs="Arial"/>
                <w:sz w:val="20"/>
                <w:szCs w:val="20"/>
              </w:rPr>
            </w:pPr>
          </w:p>
        </w:tc>
      </w:tr>
      <w:tr w:rsidR="00682ABB" w:rsidRPr="00682ABB" w14:paraId="4C761402" w14:textId="77777777" w:rsidTr="00370AA8">
        <w:trPr>
          <w:trHeight w:val="567"/>
        </w:trPr>
        <w:tc>
          <w:tcPr>
            <w:tcW w:w="1995" w:type="dxa"/>
            <w:shd w:val="clear" w:color="auto" w:fill="auto"/>
            <w:vAlign w:val="center"/>
          </w:tcPr>
          <w:p w14:paraId="4A09B932" w14:textId="77777777" w:rsidR="002B577B" w:rsidRPr="00682ABB" w:rsidRDefault="002B577B" w:rsidP="00370AA8">
            <w:pPr>
              <w:rPr>
                <w:rFonts w:ascii="Arial" w:hAnsi="Arial" w:cs="Arial"/>
                <w:b/>
                <w:sz w:val="20"/>
                <w:szCs w:val="20"/>
              </w:rPr>
            </w:pPr>
            <w:r w:rsidRPr="00682ABB">
              <w:rPr>
                <w:rFonts w:ascii="Arial" w:hAnsi="Arial" w:cs="Arial"/>
                <w:b/>
                <w:sz w:val="20"/>
                <w:szCs w:val="20"/>
              </w:rPr>
              <w:t>Vrijeme i mjesto održavanja aktivnosti:</w:t>
            </w:r>
          </w:p>
        </w:tc>
        <w:tc>
          <w:tcPr>
            <w:tcW w:w="7067" w:type="dxa"/>
            <w:shd w:val="clear" w:color="auto" w:fill="auto"/>
            <w:vAlign w:val="center"/>
          </w:tcPr>
          <w:p w14:paraId="72128B47" w14:textId="77777777" w:rsidR="002B577B" w:rsidRPr="00682ABB" w:rsidRDefault="002B577B" w:rsidP="00370AA8">
            <w:pPr>
              <w:rPr>
                <w:rFonts w:ascii="Arial" w:hAnsi="Arial" w:cs="Arial"/>
                <w:sz w:val="20"/>
                <w:szCs w:val="20"/>
              </w:rPr>
            </w:pPr>
            <w:r w:rsidRPr="00682ABB">
              <w:rPr>
                <w:rFonts w:ascii="Arial" w:hAnsi="Arial" w:cs="Arial"/>
                <w:sz w:val="20"/>
                <w:szCs w:val="20"/>
              </w:rPr>
              <w:t>Tijekom šk. god. 2021./2022.svibanj- lipanj</w:t>
            </w:r>
          </w:p>
        </w:tc>
      </w:tr>
      <w:tr w:rsidR="00682ABB" w:rsidRPr="00682ABB" w14:paraId="46A7E3EB" w14:textId="77777777" w:rsidTr="00370AA8">
        <w:trPr>
          <w:trHeight w:val="567"/>
        </w:trPr>
        <w:tc>
          <w:tcPr>
            <w:tcW w:w="1995" w:type="dxa"/>
            <w:shd w:val="clear" w:color="auto" w:fill="auto"/>
            <w:vAlign w:val="center"/>
          </w:tcPr>
          <w:p w14:paraId="68EA7C3F" w14:textId="77777777" w:rsidR="002B577B" w:rsidRPr="00682ABB" w:rsidRDefault="002B577B" w:rsidP="00370AA8">
            <w:pPr>
              <w:rPr>
                <w:rFonts w:ascii="Arial" w:hAnsi="Arial" w:cs="Arial"/>
                <w:b/>
                <w:sz w:val="20"/>
                <w:szCs w:val="20"/>
              </w:rPr>
            </w:pPr>
            <w:r w:rsidRPr="00682ABB">
              <w:rPr>
                <w:rFonts w:ascii="Arial" w:hAnsi="Arial" w:cs="Arial"/>
                <w:b/>
                <w:sz w:val="20"/>
                <w:szCs w:val="20"/>
              </w:rPr>
              <w:t>Ciljevi:</w:t>
            </w:r>
          </w:p>
        </w:tc>
        <w:tc>
          <w:tcPr>
            <w:tcW w:w="7067" w:type="dxa"/>
            <w:shd w:val="clear" w:color="auto" w:fill="auto"/>
            <w:vAlign w:val="center"/>
          </w:tcPr>
          <w:p w14:paraId="06AD6FD5" w14:textId="77777777" w:rsidR="002B577B" w:rsidRPr="00682ABB" w:rsidRDefault="002B577B" w:rsidP="00370AA8">
            <w:pPr>
              <w:rPr>
                <w:rFonts w:ascii="Arial" w:hAnsi="Arial" w:cs="Arial"/>
                <w:sz w:val="20"/>
                <w:szCs w:val="20"/>
              </w:rPr>
            </w:pPr>
            <w:r w:rsidRPr="00682ABB">
              <w:rPr>
                <w:rFonts w:ascii="Arial" w:hAnsi="Arial" w:cs="Arial"/>
                <w:sz w:val="20"/>
                <w:szCs w:val="20"/>
              </w:rPr>
              <w:t xml:space="preserve">Doživjeti svijet bajki u dvorcima 18.st. upoznati način života grofova i kraljica </w:t>
            </w:r>
          </w:p>
        </w:tc>
      </w:tr>
      <w:tr w:rsidR="00682ABB" w:rsidRPr="00682ABB" w14:paraId="2276C72A" w14:textId="77777777" w:rsidTr="00370AA8">
        <w:trPr>
          <w:trHeight w:val="563"/>
        </w:trPr>
        <w:tc>
          <w:tcPr>
            <w:tcW w:w="1995" w:type="dxa"/>
            <w:shd w:val="clear" w:color="auto" w:fill="auto"/>
            <w:vAlign w:val="center"/>
          </w:tcPr>
          <w:p w14:paraId="31DF8849" w14:textId="77777777" w:rsidR="002B577B" w:rsidRPr="00682ABB" w:rsidRDefault="002B577B" w:rsidP="00370AA8">
            <w:pPr>
              <w:rPr>
                <w:rFonts w:ascii="Arial" w:hAnsi="Arial" w:cs="Arial"/>
                <w:b/>
                <w:sz w:val="20"/>
                <w:szCs w:val="20"/>
              </w:rPr>
            </w:pPr>
            <w:r w:rsidRPr="00682ABB">
              <w:rPr>
                <w:rFonts w:ascii="Arial" w:hAnsi="Arial" w:cs="Arial"/>
                <w:b/>
                <w:sz w:val="20"/>
                <w:szCs w:val="20"/>
              </w:rPr>
              <w:t>Namjena:</w:t>
            </w:r>
          </w:p>
        </w:tc>
        <w:tc>
          <w:tcPr>
            <w:tcW w:w="7067" w:type="dxa"/>
            <w:shd w:val="clear" w:color="auto" w:fill="auto"/>
            <w:vAlign w:val="center"/>
          </w:tcPr>
          <w:p w14:paraId="677C3128" w14:textId="77777777" w:rsidR="002B577B" w:rsidRPr="00682ABB" w:rsidRDefault="002B577B" w:rsidP="00370AA8">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 upoznati se s prošlošću i načinom života grofova, kraljica…</w:t>
            </w:r>
          </w:p>
        </w:tc>
      </w:tr>
      <w:tr w:rsidR="00682ABB" w:rsidRPr="00682ABB" w14:paraId="446EF9E7" w14:textId="77777777" w:rsidTr="00370AA8">
        <w:trPr>
          <w:trHeight w:val="563"/>
        </w:trPr>
        <w:tc>
          <w:tcPr>
            <w:tcW w:w="1995" w:type="dxa"/>
            <w:shd w:val="clear" w:color="auto" w:fill="auto"/>
            <w:vAlign w:val="center"/>
          </w:tcPr>
          <w:p w14:paraId="41C364DC" w14:textId="77777777" w:rsidR="002B577B" w:rsidRPr="00682ABB" w:rsidRDefault="002B577B" w:rsidP="00370AA8">
            <w:pPr>
              <w:rPr>
                <w:rFonts w:ascii="Arial" w:hAnsi="Arial" w:cs="Arial"/>
                <w:b/>
                <w:sz w:val="20"/>
                <w:szCs w:val="20"/>
              </w:rPr>
            </w:pPr>
            <w:r w:rsidRPr="00682ABB">
              <w:rPr>
                <w:rFonts w:ascii="Arial" w:hAnsi="Arial" w:cs="Arial"/>
                <w:b/>
                <w:sz w:val="20"/>
                <w:szCs w:val="20"/>
              </w:rPr>
              <w:t>Nositelji:</w:t>
            </w:r>
          </w:p>
        </w:tc>
        <w:tc>
          <w:tcPr>
            <w:tcW w:w="7067" w:type="dxa"/>
            <w:shd w:val="clear" w:color="auto" w:fill="auto"/>
            <w:vAlign w:val="center"/>
          </w:tcPr>
          <w:p w14:paraId="00011428" w14:textId="77777777" w:rsidR="002B577B" w:rsidRPr="00682ABB" w:rsidRDefault="002B577B" w:rsidP="00370AA8">
            <w:pPr>
              <w:rPr>
                <w:rFonts w:ascii="Arial" w:hAnsi="Arial" w:cs="Arial"/>
                <w:sz w:val="20"/>
                <w:szCs w:val="20"/>
              </w:rPr>
            </w:pPr>
            <w:r w:rsidRPr="00682ABB">
              <w:rPr>
                <w:rFonts w:ascii="Arial" w:hAnsi="Arial" w:cs="Arial"/>
                <w:sz w:val="20"/>
                <w:szCs w:val="20"/>
              </w:rPr>
              <w:t>učiteljice 1. razreda, učiteljice matične i područnih škola</w:t>
            </w:r>
          </w:p>
        </w:tc>
      </w:tr>
      <w:tr w:rsidR="00682ABB" w:rsidRPr="00682ABB" w14:paraId="65C3AC68" w14:textId="77777777" w:rsidTr="00370AA8">
        <w:trPr>
          <w:trHeight w:val="563"/>
        </w:trPr>
        <w:tc>
          <w:tcPr>
            <w:tcW w:w="1995" w:type="dxa"/>
            <w:shd w:val="clear" w:color="auto" w:fill="auto"/>
            <w:vAlign w:val="center"/>
          </w:tcPr>
          <w:p w14:paraId="7075F5AC" w14:textId="77777777" w:rsidR="002B577B" w:rsidRPr="00682ABB" w:rsidRDefault="002B577B" w:rsidP="00370AA8">
            <w:pPr>
              <w:rPr>
                <w:rFonts w:ascii="Arial" w:hAnsi="Arial" w:cs="Arial"/>
                <w:b/>
                <w:sz w:val="20"/>
                <w:szCs w:val="20"/>
              </w:rPr>
            </w:pPr>
            <w:r w:rsidRPr="00682ABB">
              <w:rPr>
                <w:rFonts w:ascii="Arial" w:hAnsi="Arial" w:cs="Arial"/>
                <w:b/>
                <w:sz w:val="20"/>
                <w:szCs w:val="20"/>
              </w:rPr>
              <w:t>Način realizacije:</w:t>
            </w:r>
          </w:p>
        </w:tc>
        <w:tc>
          <w:tcPr>
            <w:tcW w:w="7067" w:type="dxa"/>
            <w:shd w:val="clear" w:color="auto" w:fill="auto"/>
            <w:vAlign w:val="center"/>
          </w:tcPr>
          <w:p w14:paraId="785EBE9E" w14:textId="77777777" w:rsidR="002B577B" w:rsidRPr="00682ABB" w:rsidRDefault="002B577B" w:rsidP="00370A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28E66409" w14:textId="77777777" w:rsidTr="00370AA8">
        <w:trPr>
          <w:trHeight w:val="563"/>
        </w:trPr>
        <w:tc>
          <w:tcPr>
            <w:tcW w:w="1995" w:type="dxa"/>
            <w:shd w:val="clear" w:color="auto" w:fill="auto"/>
            <w:vAlign w:val="center"/>
          </w:tcPr>
          <w:p w14:paraId="1EB9F91C" w14:textId="77777777" w:rsidR="002B577B" w:rsidRPr="00682ABB" w:rsidRDefault="002B577B" w:rsidP="00370AA8">
            <w:pPr>
              <w:rPr>
                <w:rFonts w:ascii="Arial" w:hAnsi="Arial" w:cs="Arial"/>
                <w:b/>
                <w:sz w:val="20"/>
                <w:szCs w:val="20"/>
              </w:rPr>
            </w:pPr>
            <w:r w:rsidRPr="00682ABB">
              <w:rPr>
                <w:rFonts w:ascii="Arial" w:hAnsi="Arial" w:cs="Arial"/>
                <w:b/>
                <w:sz w:val="20"/>
                <w:szCs w:val="20"/>
              </w:rPr>
              <w:t>Vremenik:</w:t>
            </w:r>
          </w:p>
        </w:tc>
        <w:tc>
          <w:tcPr>
            <w:tcW w:w="7067" w:type="dxa"/>
            <w:shd w:val="clear" w:color="auto" w:fill="auto"/>
            <w:vAlign w:val="center"/>
          </w:tcPr>
          <w:p w14:paraId="5F966D27" w14:textId="77777777" w:rsidR="002B577B" w:rsidRPr="00682ABB" w:rsidRDefault="002B577B" w:rsidP="00370AA8">
            <w:pPr>
              <w:rPr>
                <w:rFonts w:ascii="Arial" w:hAnsi="Arial" w:cs="Arial"/>
                <w:sz w:val="20"/>
                <w:szCs w:val="20"/>
              </w:rPr>
            </w:pPr>
            <w:r w:rsidRPr="00682ABB">
              <w:rPr>
                <w:rFonts w:ascii="Arial" w:hAnsi="Arial" w:cs="Arial"/>
                <w:sz w:val="20"/>
                <w:szCs w:val="20"/>
              </w:rPr>
              <w:t>šk. god. 2021./2022. svibanj-lipanj 2022,</w:t>
            </w:r>
          </w:p>
        </w:tc>
      </w:tr>
      <w:tr w:rsidR="00682ABB" w:rsidRPr="00682ABB" w14:paraId="457CE65D" w14:textId="77777777" w:rsidTr="00370AA8">
        <w:trPr>
          <w:trHeight w:val="563"/>
        </w:trPr>
        <w:tc>
          <w:tcPr>
            <w:tcW w:w="1995" w:type="dxa"/>
            <w:shd w:val="clear" w:color="auto" w:fill="auto"/>
            <w:vAlign w:val="center"/>
          </w:tcPr>
          <w:p w14:paraId="29987235" w14:textId="77777777" w:rsidR="002B577B" w:rsidRPr="00682ABB" w:rsidRDefault="002B577B" w:rsidP="00370AA8">
            <w:pPr>
              <w:rPr>
                <w:rFonts w:ascii="Arial" w:hAnsi="Arial" w:cs="Arial"/>
                <w:b/>
                <w:sz w:val="20"/>
                <w:szCs w:val="20"/>
              </w:rPr>
            </w:pPr>
            <w:r w:rsidRPr="00682ABB">
              <w:rPr>
                <w:rFonts w:ascii="Arial" w:hAnsi="Arial" w:cs="Arial"/>
                <w:b/>
                <w:sz w:val="20"/>
                <w:szCs w:val="20"/>
              </w:rPr>
              <w:t>Troškovnik:</w:t>
            </w:r>
          </w:p>
        </w:tc>
        <w:tc>
          <w:tcPr>
            <w:tcW w:w="7067" w:type="dxa"/>
            <w:shd w:val="clear" w:color="auto" w:fill="auto"/>
            <w:vAlign w:val="center"/>
          </w:tcPr>
          <w:p w14:paraId="586212ED" w14:textId="77777777" w:rsidR="002B577B" w:rsidRPr="00682ABB" w:rsidRDefault="002B577B" w:rsidP="00370AA8">
            <w:pPr>
              <w:rPr>
                <w:rFonts w:ascii="Arial" w:hAnsi="Arial" w:cs="Arial"/>
                <w:sz w:val="20"/>
                <w:szCs w:val="20"/>
              </w:rPr>
            </w:pPr>
            <w:r w:rsidRPr="00682ABB">
              <w:rPr>
                <w:rFonts w:ascii="Arial" w:hAnsi="Arial" w:cs="Arial"/>
                <w:sz w:val="20"/>
                <w:szCs w:val="20"/>
              </w:rPr>
              <w:t xml:space="preserve">cijena  autobusne karte, ulaznice </w:t>
            </w:r>
          </w:p>
        </w:tc>
      </w:tr>
      <w:tr w:rsidR="00682ABB" w:rsidRPr="00682ABB" w14:paraId="6C5EAF07" w14:textId="77777777" w:rsidTr="00370AA8">
        <w:trPr>
          <w:trHeight w:val="563"/>
        </w:trPr>
        <w:tc>
          <w:tcPr>
            <w:tcW w:w="1995" w:type="dxa"/>
            <w:shd w:val="clear" w:color="auto" w:fill="auto"/>
            <w:vAlign w:val="center"/>
          </w:tcPr>
          <w:p w14:paraId="639E5693" w14:textId="77777777" w:rsidR="002B577B" w:rsidRPr="00682ABB" w:rsidRDefault="002B577B" w:rsidP="00370AA8">
            <w:pPr>
              <w:rPr>
                <w:rFonts w:ascii="Arial" w:hAnsi="Arial" w:cs="Arial"/>
                <w:b/>
                <w:sz w:val="20"/>
                <w:szCs w:val="20"/>
              </w:rPr>
            </w:pPr>
            <w:r w:rsidRPr="00682ABB">
              <w:rPr>
                <w:rFonts w:ascii="Arial" w:hAnsi="Arial" w:cs="Arial"/>
                <w:b/>
                <w:sz w:val="20"/>
                <w:szCs w:val="20"/>
              </w:rPr>
              <w:t>Vrednovanje:</w:t>
            </w:r>
          </w:p>
        </w:tc>
        <w:tc>
          <w:tcPr>
            <w:tcW w:w="7067" w:type="dxa"/>
            <w:shd w:val="clear" w:color="auto" w:fill="auto"/>
            <w:vAlign w:val="center"/>
          </w:tcPr>
          <w:p w14:paraId="4C6C289B" w14:textId="77777777" w:rsidR="002B577B" w:rsidRPr="00682ABB" w:rsidRDefault="002B577B" w:rsidP="00370AA8">
            <w:pPr>
              <w:rPr>
                <w:rFonts w:ascii="Arial" w:hAnsi="Arial" w:cs="Arial"/>
                <w:sz w:val="20"/>
                <w:szCs w:val="20"/>
              </w:rPr>
            </w:pPr>
            <w:r w:rsidRPr="00682ABB">
              <w:rPr>
                <w:rFonts w:ascii="Arial" w:hAnsi="Arial" w:cs="Arial"/>
                <w:sz w:val="20"/>
                <w:szCs w:val="20"/>
              </w:rPr>
              <w:t xml:space="preserve">Zadovoljstvo učenika, </w:t>
            </w:r>
          </w:p>
        </w:tc>
      </w:tr>
    </w:tbl>
    <w:p w14:paraId="3505E87E" w14:textId="49059ABF" w:rsidR="002B577B" w:rsidRPr="00682ABB" w:rsidRDefault="002B577B" w:rsidP="00511B81">
      <w:pPr>
        <w:rPr>
          <w:rFonts w:ascii="Arial" w:hAnsi="Arial" w:cs="Arial"/>
        </w:rPr>
      </w:pPr>
    </w:p>
    <w:p w14:paraId="770E654E" w14:textId="77777777" w:rsidR="00DF04A1" w:rsidRPr="00682ABB" w:rsidRDefault="00DF04A1" w:rsidP="00511B81">
      <w:pPr>
        <w:rPr>
          <w:rFonts w:ascii="Arial" w:hAnsi="Arial" w:cs="Arial"/>
        </w:rPr>
      </w:pPr>
    </w:p>
    <w:p w14:paraId="3EB4E903" w14:textId="77777777" w:rsidR="002B577B" w:rsidRPr="00682ABB" w:rsidRDefault="002B577B" w:rsidP="00511B81">
      <w:pPr>
        <w:rPr>
          <w:rFonts w:ascii="Arial" w:hAnsi="Arial" w:cs="Arial"/>
        </w:rPr>
      </w:pPr>
    </w:p>
    <w:p w14:paraId="621E9F25" w14:textId="76A208DA" w:rsidR="00511B81" w:rsidRPr="00682ABB" w:rsidRDefault="00511B81" w:rsidP="00511B81">
      <w:pPr>
        <w:rPr>
          <w:rFonts w:ascii="Arial" w:hAnsi="Arial" w:cs="Arial"/>
        </w:rPr>
      </w:pPr>
    </w:p>
    <w:p w14:paraId="4BCC31B9" w14:textId="77777777" w:rsidR="00E51877" w:rsidRPr="00682ABB" w:rsidRDefault="00E51877"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307D77C4" w14:textId="77777777" w:rsidTr="00370AA8">
        <w:tc>
          <w:tcPr>
            <w:tcW w:w="9228" w:type="dxa"/>
            <w:gridSpan w:val="2"/>
            <w:shd w:val="clear" w:color="auto" w:fill="auto"/>
            <w:vAlign w:val="center"/>
          </w:tcPr>
          <w:p w14:paraId="739C5388" w14:textId="77777777" w:rsidR="002371BA" w:rsidRPr="00682ABB" w:rsidRDefault="002371BA" w:rsidP="00370AA8">
            <w:pPr>
              <w:rPr>
                <w:rFonts w:ascii="Arial" w:hAnsi="Arial" w:cs="Arial"/>
                <w:b/>
                <w:sz w:val="20"/>
                <w:szCs w:val="20"/>
              </w:rPr>
            </w:pPr>
          </w:p>
          <w:p w14:paraId="0389BEA2" w14:textId="5AC55EB7" w:rsidR="002371BA" w:rsidRPr="00682ABB" w:rsidRDefault="002371BA" w:rsidP="008E0B0A">
            <w:pPr>
              <w:jc w:val="center"/>
              <w:rPr>
                <w:rFonts w:ascii="Arial" w:hAnsi="Arial" w:cs="Arial"/>
                <w:b/>
                <w:sz w:val="20"/>
                <w:szCs w:val="20"/>
              </w:rPr>
            </w:pPr>
            <w:r w:rsidRPr="00682ABB">
              <w:rPr>
                <w:rFonts w:ascii="Arial" w:hAnsi="Arial" w:cs="Arial"/>
                <w:b/>
                <w:sz w:val="20"/>
                <w:szCs w:val="20"/>
              </w:rPr>
              <w:t>POSJET RIJECI, KAZALIŠTE LUTAKA,</w:t>
            </w:r>
            <w:r w:rsidR="008E0B0A" w:rsidRPr="00682ABB">
              <w:rPr>
                <w:rFonts w:ascii="Arial" w:hAnsi="Arial" w:cs="Arial"/>
                <w:b/>
                <w:sz w:val="20"/>
                <w:szCs w:val="20"/>
              </w:rPr>
              <w:t xml:space="preserve"> FUŽINE,</w:t>
            </w:r>
            <w:r w:rsidRPr="00682ABB">
              <w:rPr>
                <w:rFonts w:ascii="Arial" w:hAnsi="Arial" w:cs="Arial"/>
                <w:b/>
                <w:sz w:val="20"/>
                <w:szCs w:val="20"/>
              </w:rPr>
              <w:t>CENTAR VELIKE ZVIJERI STARA SUŠICA</w:t>
            </w:r>
          </w:p>
          <w:p w14:paraId="566309D8"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2. razred</w:t>
            </w:r>
          </w:p>
        </w:tc>
      </w:tr>
      <w:tr w:rsidR="00682ABB" w:rsidRPr="00682ABB" w14:paraId="5A943723" w14:textId="77777777" w:rsidTr="00370AA8">
        <w:trPr>
          <w:trHeight w:val="567"/>
        </w:trPr>
        <w:tc>
          <w:tcPr>
            <w:tcW w:w="2011" w:type="dxa"/>
            <w:shd w:val="clear" w:color="auto" w:fill="auto"/>
            <w:vAlign w:val="center"/>
          </w:tcPr>
          <w:p w14:paraId="58685AF1"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675A6FE" w14:textId="77777777" w:rsidR="002371BA" w:rsidRPr="00682ABB" w:rsidRDefault="002371BA" w:rsidP="00370AA8">
            <w:pPr>
              <w:rPr>
                <w:rFonts w:ascii="Arial" w:hAnsi="Arial" w:cs="Arial"/>
                <w:sz w:val="20"/>
                <w:szCs w:val="20"/>
              </w:rPr>
            </w:pPr>
            <w:r w:rsidRPr="00682ABB">
              <w:rPr>
                <w:rFonts w:ascii="Arial" w:hAnsi="Arial" w:cs="Arial"/>
                <w:sz w:val="20"/>
                <w:szCs w:val="20"/>
              </w:rPr>
              <w:t xml:space="preserve">listopad  2021. </w:t>
            </w:r>
          </w:p>
        </w:tc>
      </w:tr>
      <w:tr w:rsidR="00682ABB" w:rsidRPr="00682ABB" w14:paraId="57EFE988" w14:textId="77777777" w:rsidTr="00370AA8">
        <w:trPr>
          <w:trHeight w:val="567"/>
        </w:trPr>
        <w:tc>
          <w:tcPr>
            <w:tcW w:w="2011" w:type="dxa"/>
            <w:shd w:val="clear" w:color="auto" w:fill="auto"/>
            <w:vAlign w:val="center"/>
          </w:tcPr>
          <w:p w14:paraId="031423E4"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6B1A411" w14:textId="77777777" w:rsidR="002371BA" w:rsidRPr="00682ABB" w:rsidRDefault="002371BA" w:rsidP="00370AA8">
            <w:pPr>
              <w:rPr>
                <w:rFonts w:ascii="Arial" w:hAnsi="Arial" w:cs="Arial"/>
                <w:sz w:val="18"/>
                <w:szCs w:val="18"/>
              </w:rPr>
            </w:pPr>
            <w:r w:rsidRPr="00682ABB">
              <w:rPr>
                <w:rFonts w:ascii="Arial" w:hAnsi="Arial" w:cs="Arial"/>
                <w:sz w:val="18"/>
                <w:szCs w:val="18"/>
              </w:rPr>
              <w:t>U</w:t>
            </w:r>
            <w:r w:rsidRPr="00682ABB">
              <w:rPr>
                <w:rFonts w:ascii="Arial" w:hAnsi="Arial" w:cs="Arial"/>
                <w:sz w:val="18"/>
                <w:szCs w:val="18"/>
                <w:lang w:val="pl-PL"/>
              </w:rPr>
              <w:t>poznati i snalazati se u prometu</w:t>
            </w:r>
            <w:r w:rsidRPr="00682ABB">
              <w:rPr>
                <w:rFonts w:ascii="Arial" w:hAnsi="Arial" w:cs="Arial"/>
                <w:sz w:val="18"/>
                <w:szCs w:val="18"/>
              </w:rPr>
              <w:t xml:space="preserve">, </w:t>
            </w:r>
            <w:r w:rsidRPr="00682ABB">
              <w:rPr>
                <w:rFonts w:ascii="Arial" w:hAnsi="Arial" w:cs="Arial"/>
                <w:sz w:val="18"/>
                <w:szCs w:val="18"/>
                <w:lang w:val="pl-PL"/>
              </w:rPr>
              <w:t>upoznati pravila prometne kulture; upoznavanje s radom kazališta i bontonom;</w:t>
            </w:r>
            <w:r w:rsidRPr="00682ABB">
              <w:rPr>
                <w:rFonts w:ascii="Arial" w:hAnsi="Arial" w:cs="Arial"/>
                <w:sz w:val="18"/>
                <w:szCs w:val="18"/>
              </w:rPr>
              <w:t xml:space="preserve"> pogledati lutkarsku predstavu; doživjeti vožnju panoramskim brodom; posjetiti Centar za posjetitelje Velike zvijeri, Stara Sušica</w:t>
            </w:r>
          </w:p>
        </w:tc>
      </w:tr>
      <w:tr w:rsidR="00682ABB" w:rsidRPr="00682ABB" w14:paraId="33584D81" w14:textId="77777777" w:rsidTr="00370AA8">
        <w:trPr>
          <w:trHeight w:val="563"/>
        </w:trPr>
        <w:tc>
          <w:tcPr>
            <w:tcW w:w="2011" w:type="dxa"/>
            <w:shd w:val="clear" w:color="auto" w:fill="auto"/>
            <w:vAlign w:val="center"/>
          </w:tcPr>
          <w:p w14:paraId="29DEF095"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8C0465D" w14:textId="77777777" w:rsidR="002371BA" w:rsidRPr="00682ABB" w:rsidRDefault="002371BA" w:rsidP="00370AA8">
            <w:pPr>
              <w:rPr>
                <w:rFonts w:ascii="Arial" w:hAnsi="Arial" w:cs="Arial"/>
                <w:sz w:val="18"/>
                <w:szCs w:val="18"/>
              </w:rPr>
            </w:pPr>
            <w:r w:rsidRPr="00682ABB">
              <w:rPr>
                <w:rFonts w:ascii="Arial" w:hAnsi="Arial" w:cs="Arial"/>
                <w:sz w:val="18"/>
                <w:szCs w:val="18"/>
              </w:rPr>
              <w:t xml:space="preserve">primjenjivanje snalaženja u prometu u svakodnevnom životu, osvijestiti važnost i potrebu različitih prijevoznih sredstava, upoznavanje sa kulturnim i javnim ustanovama; </w:t>
            </w:r>
            <w:r w:rsidRPr="00682ABB">
              <w:rPr>
                <w:rFonts w:ascii="Arial" w:hAnsi="Arial" w:cs="Arial"/>
                <w:sz w:val="18"/>
                <w:szCs w:val="18"/>
                <w:shd w:val="clear" w:color="auto" w:fill="FFFFFF"/>
              </w:rPr>
              <w:t xml:space="preserve">upoznavanje prirodne raznolikosti gorskog  kraja i vrijednost velikih zvijeri u ekosustavu; </w:t>
            </w:r>
            <w:r w:rsidRPr="00682ABB">
              <w:rPr>
                <w:rFonts w:ascii="Arial" w:hAnsi="Arial" w:cs="Arial"/>
                <w:sz w:val="18"/>
                <w:szCs w:val="18"/>
              </w:rPr>
              <w:t>razvijanje kvalitetne komunikacije između učenika u razrednom odjelu te između učenika i učitelja, razvijanje duha zajedništva i druženja, razvijanje prijateljstva, njegovanje pristojnog ponašanja na javnim mjestima</w:t>
            </w:r>
          </w:p>
        </w:tc>
      </w:tr>
      <w:tr w:rsidR="00682ABB" w:rsidRPr="00682ABB" w14:paraId="5E46CCEE" w14:textId="77777777" w:rsidTr="00370AA8">
        <w:trPr>
          <w:trHeight w:val="563"/>
        </w:trPr>
        <w:tc>
          <w:tcPr>
            <w:tcW w:w="2011" w:type="dxa"/>
            <w:shd w:val="clear" w:color="auto" w:fill="auto"/>
            <w:vAlign w:val="center"/>
          </w:tcPr>
          <w:p w14:paraId="5DA22108"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2FDA2193" w14:textId="77777777" w:rsidR="002371BA" w:rsidRPr="00682ABB" w:rsidRDefault="002371BA" w:rsidP="00370AA8">
            <w:pPr>
              <w:rPr>
                <w:rFonts w:ascii="Arial" w:hAnsi="Arial" w:cs="Arial"/>
                <w:sz w:val="20"/>
                <w:szCs w:val="20"/>
              </w:rPr>
            </w:pPr>
            <w:r w:rsidRPr="00682ABB">
              <w:rPr>
                <w:rFonts w:ascii="Arial" w:hAnsi="Arial" w:cs="Arial"/>
                <w:sz w:val="20"/>
                <w:szCs w:val="20"/>
              </w:rPr>
              <w:t>učiteljice 2. razreda</w:t>
            </w:r>
          </w:p>
        </w:tc>
      </w:tr>
      <w:tr w:rsidR="00682ABB" w:rsidRPr="00682ABB" w14:paraId="266DA3F9" w14:textId="77777777" w:rsidTr="00370AA8">
        <w:trPr>
          <w:trHeight w:val="563"/>
        </w:trPr>
        <w:tc>
          <w:tcPr>
            <w:tcW w:w="2011" w:type="dxa"/>
            <w:shd w:val="clear" w:color="auto" w:fill="auto"/>
            <w:vAlign w:val="center"/>
          </w:tcPr>
          <w:p w14:paraId="5D30C011"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24544D0" w14:textId="77777777" w:rsidR="002371BA" w:rsidRPr="00682ABB" w:rsidRDefault="002371BA" w:rsidP="00370A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43CDB89F" w14:textId="77777777" w:rsidTr="00370AA8">
        <w:trPr>
          <w:trHeight w:val="563"/>
        </w:trPr>
        <w:tc>
          <w:tcPr>
            <w:tcW w:w="2011" w:type="dxa"/>
            <w:shd w:val="clear" w:color="auto" w:fill="auto"/>
            <w:vAlign w:val="center"/>
          </w:tcPr>
          <w:p w14:paraId="57385B13"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80ADD04" w14:textId="77777777" w:rsidR="002371BA" w:rsidRPr="00682ABB" w:rsidRDefault="002371BA" w:rsidP="00370AA8">
            <w:pPr>
              <w:rPr>
                <w:rFonts w:ascii="Arial" w:hAnsi="Arial" w:cs="Arial"/>
                <w:sz w:val="20"/>
                <w:szCs w:val="20"/>
              </w:rPr>
            </w:pPr>
            <w:r w:rsidRPr="00682ABB">
              <w:rPr>
                <w:rFonts w:ascii="Arial" w:hAnsi="Arial" w:cs="Arial"/>
                <w:sz w:val="20"/>
                <w:szCs w:val="20"/>
              </w:rPr>
              <w:t>listopad 2021.</w:t>
            </w:r>
          </w:p>
        </w:tc>
      </w:tr>
      <w:tr w:rsidR="00682ABB" w:rsidRPr="00682ABB" w14:paraId="78822720" w14:textId="77777777" w:rsidTr="00370AA8">
        <w:trPr>
          <w:trHeight w:val="563"/>
        </w:trPr>
        <w:tc>
          <w:tcPr>
            <w:tcW w:w="2011" w:type="dxa"/>
            <w:shd w:val="clear" w:color="auto" w:fill="auto"/>
            <w:vAlign w:val="center"/>
          </w:tcPr>
          <w:p w14:paraId="46308141"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DDB7E1E" w14:textId="77777777" w:rsidR="002371BA" w:rsidRPr="00682ABB" w:rsidRDefault="002371BA" w:rsidP="00370AA8">
            <w:pPr>
              <w:rPr>
                <w:rFonts w:ascii="Arial" w:hAnsi="Arial" w:cs="Arial"/>
                <w:sz w:val="20"/>
                <w:szCs w:val="20"/>
              </w:rPr>
            </w:pPr>
            <w:r w:rsidRPr="00682ABB">
              <w:rPr>
                <w:rFonts w:ascii="Arial" w:hAnsi="Arial" w:cs="Arial"/>
                <w:sz w:val="20"/>
                <w:szCs w:val="20"/>
              </w:rPr>
              <w:t>Ulaznice za: kazalište, brod i Centar Velike zvijeri te autobusna karta</w:t>
            </w:r>
          </w:p>
        </w:tc>
      </w:tr>
      <w:tr w:rsidR="00682ABB" w:rsidRPr="00682ABB" w14:paraId="7BEB53BD" w14:textId="77777777" w:rsidTr="00370AA8">
        <w:trPr>
          <w:trHeight w:val="563"/>
        </w:trPr>
        <w:tc>
          <w:tcPr>
            <w:tcW w:w="2011" w:type="dxa"/>
            <w:shd w:val="clear" w:color="auto" w:fill="auto"/>
            <w:vAlign w:val="center"/>
          </w:tcPr>
          <w:p w14:paraId="3423FBD9"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3818C2C" w14:textId="77777777" w:rsidR="002371BA" w:rsidRPr="00682ABB" w:rsidRDefault="002371BA" w:rsidP="00370AA8">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0DF87F1C" w14:textId="77777777" w:rsidR="002371BA" w:rsidRPr="00682ABB" w:rsidRDefault="002371BA" w:rsidP="00511B81">
      <w:pPr>
        <w:rPr>
          <w:rFonts w:ascii="Arial" w:hAnsi="Arial" w:cs="Arial"/>
        </w:rPr>
      </w:pPr>
    </w:p>
    <w:p w14:paraId="11311BFB" w14:textId="77777777" w:rsidR="002371BA" w:rsidRPr="00682ABB" w:rsidRDefault="002371B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09B0356D" w14:textId="77777777" w:rsidTr="00370AA8">
        <w:tc>
          <w:tcPr>
            <w:tcW w:w="9228" w:type="dxa"/>
            <w:gridSpan w:val="2"/>
            <w:shd w:val="clear" w:color="auto" w:fill="auto"/>
            <w:vAlign w:val="center"/>
          </w:tcPr>
          <w:p w14:paraId="240B389D" w14:textId="77777777" w:rsidR="002371BA" w:rsidRPr="00682ABB" w:rsidRDefault="002371BA" w:rsidP="00370AA8">
            <w:pPr>
              <w:rPr>
                <w:rFonts w:ascii="Arial" w:hAnsi="Arial" w:cs="Arial"/>
                <w:b/>
                <w:sz w:val="20"/>
                <w:szCs w:val="20"/>
              </w:rPr>
            </w:pPr>
          </w:p>
          <w:p w14:paraId="5D879D00"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OBILAZAK GRADA OGULINA, 2.razred</w:t>
            </w:r>
          </w:p>
          <w:p w14:paraId="369EEB28" w14:textId="77777777" w:rsidR="002371BA" w:rsidRPr="00682ABB" w:rsidRDefault="002371BA" w:rsidP="00370AA8">
            <w:pPr>
              <w:rPr>
                <w:rFonts w:ascii="Arial" w:hAnsi="Arial" w:cs="Arial"/>
                <w:sz w:val="20"/>
                <w:szCs w:val="20"/>
              </w:rPr>
            </w:pPr>
          </w:p>
        </w:tc>
      </w:tr>
      <w:tr w:rsidR="00682ABB" w:rsidRPr="00682ABB" w14:paraId="736D632E" w14:textId="77777777" w:rsidTr="00370AA8">
        <w:trPr>
          <w:trHeight w:val="567"/>
        </w:trPr>
        <w:tc>
          <w:tcPr>
            <w:tcW w:w="2011" w:type="dxa"/>
            <w:shd w:val="clear" w:color="auto" w:fill="auto"/>
            <w:vAlign w:val="center"/>
          </w:tcPr>
          <w:p w14:paraId="47FE4C8C"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1CB6850"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 grad Ogulin</w:t>
            </w:r>
          </w:p>
        </w:tc>
      </w:tr>
      <w:tr w:rsidR="00682ABB" w:rsidRPr="00682ABB" w14:paraId="46B794CE" w14:textId="77777777" w:rsidTr="00370AA8">
        <w:trPr>
          <w:trHeight w:val="567"/>
        </w:trPr>
        <w:tc>
          <w:tcPr>
            <w:tcW w:w="2011" w:type="dxa"/>
            <w:shd w:val="clear" w:color="auto" w:fill="auto"/>
            <w:vAlign w:val="center"/>
          </w:tcPr>
          <w:p w14:paraId="4682DCAA"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5584764" w14:textId="77777777" w:rsidR="002371BA" w:rsidRPr="00682ABB" w:rsidRDefault="002371BA" w:rsidP="00370AA8">
            <w:pPr>
              <w:rPr>
                <w:rFonts w:ascii="Arial" w:hAnsi="Arial" w:cs="Arial"/>
                <w:sz w:val="20"/>
                <w:szCs w:val="20"/>
              </w:rPr>
            </w:pPr>
            <w:r w:rsidRPr="00682ABB">
              <w:rPr>
                <w:rFonts w:ascii="Arial" w:hAnsi="Arial" w:cs="Arial"/>
                <w:sz w:val="20"/>
                <w:szCs w:val="20"/>
              </w:rPr>
              <w:t>upoznavanje izgleda, značajnijih građevina i ustanova u gradu, snalaženje u  prostoru</w:t>
            </w:r>
          </w:p>
        </w:tc>
      </w:tr>
      <w:tr w:rsidR="00682ABB" w:rsidRPr="00682ABB" w14:paraId="67EE47FB" w14:textId="77777777" w:rsidTr="00370AA8">
        <w:trPr>
          <w:trHeight w:val="563"/>
        </w:trPr>
        <w:tc>
          <w:tcPr>
            <w:tcW w:w="2011" w:type="dxa"/>
            <w:shd w:val="clear" w:color="auto" w:fill="auto"/>
            <w:vAlign w:val="center"/>
          </w:tcPr>
          <w:p w14:paraId="0BD475A3"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0B196AC" w14:textId="77777777" w:rsidR="002371BA" w:rsidRPr="00682ABB" w:rsidRDefault="002371BA" w:rsidP="00370AA8">
            <w:pPr>
              <w:rPr>
                <w:rFonts w:ascii="Arial" w:hAnsi="Arial" w:cs="Arial"/>
                <w:sz w:val="20"/>
                <w:szCs w:val="20"/>
              </w:rPr>
            </w:pPr>
            <w:r w:rsidRPr="00682ABB">
              <w:rPr>
                <w:rFonts w:ascii="Arial" w:hAnsi="Arial" w:cs="Arial"/>
                <w:sz w:val="20"/>
                <w:szCs w:val="20"/>
              </w:rPr>
              <w:t>spoznavanje izgleda grada, značajnijih građevina i ustanova u gradu, snalaženje u prostoru grada Ogulina i na planu grada Ogulina</w:t>
            </w:r>
          </w:p>
        </w:tc>
      </w:tr>
      <w:tr w:rsidR="00682ABB" w:rsidRPr="00682ABB" w14:paraId="5FF245D9" w14:textId="77777777" w:rsidTr="00370AA8">
        <w:trPr>
          <w:trHeight w:val="563"/>
        </w:trPr>
        <w:tc>
          <w:tcPr>
            <w:tcW w:w="2011" w:type="dxa"/>
            <w:shd w:val="clear" w:color="auto" w:fill="auto"/>
            <w:vAlign w:val="center"/>
          </w:tcPr>
          <w:p w14:paraId="3B4C5FFF"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7C0B7E1E" w14:textId="77777777" w:rsidR="002371BA" w:rsidRPr="00682ABB" w:rsidRDefault="002371BA" w:rsidP="00370AA8">
            <w:pPr>
              <w:rPr>
                <w:rFonts w:ascii="Arial" w:hAnsi="Arial" w:cs="Arial"/>
                <w:sz w:val="20"/>
                <w:szCs w:val="20"/>
              </w:rPr>
            </w:pPr>
            <w:r w:rsidRPr="00682ABB">
              <w:rPr>
                <w:rFonts w:ascii="Arial" w:hAnsi="Arial" w:cs="Arial"/>
                <w:sz w:val="20"/>
                <w:szCs w:val="20"/>
              </w:rPr>
              <w:t>učiteljice 2. razreda</w:t>
            </w:r>
          </w:p>
        </w:tc>
      </w:tr>
      <w:tr w:rsidR="00682ABB" w:rsidRPr="00682ABB" w14:paraId="37947107" w14:textId="77777777" w:rsidTr="00370AA8">
        <w:trPr>
          <w:trHeight w:val="563"/>
        </w:trPr>
        <w:tc>
          <w:tcPr>
            <w:tcW w:w="2011" w:type="dxa"/>
            <w:shd w:val="clear" w:color="auto" w:fill="auto"/>
            <w:vAlign w:val="center"/>
          </w:tcPr>
          <w:p w14:paraId="6C6E86E5"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73A0310" w14:textId="77777777" w:rsidR="002371BA" w:rsidRPr="00682ABB" w:rsidRDefault="002371BA" w:rsidP="00370A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858AC3D" w14:textId="77777777" w:rsidTr="00370AA8">
        <w:trPr>
          <w:trHeight w:val="563"/>
        </w:trPr>
        <w:tc>
          <w:tcPr>
            <w:tcW w:w="2011" w:type="dxa"/>
            <w:shd w:val="clear" w:color="auto" w:fill="auto"/>
            <w:vAlign w:val="center"/>
          </w:tcPr>
          <w:p w14:paraId="54C0E8D1"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7B07A83" w14:textId="77777777" w:rsidR="002371BA" w:rsidRPr="00682ABB" w:rsidRDefault="002371BA"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750264EC" w14:textId="77777777" w:rsidTr="00370AA8">
        <w:trPr>
          <w:trHeight w:val="563"/>
        </w:trPr>
        <w:tc>
          <w:tcPr>
            <w:tcW w:w="2011" w:type="dxa"/>
            <w:shd w:val="clear" w:color="auto" w:fill="auto"/>
            <w:vAlign w:val="center"/>
          </w:tcPr>
          <w:p w14:paraId="1CD45FED"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A70D0AE" w14:textId="77777777" w:rsidR="002371BA" w:rsidRPr="00682ABB" w:rsidRDefault="002371BA" w:rsidP="00370AA8">
            <w:pPr>
              <w:rPr>
                <w:rFonts w:ascii="Arial" w:hAnsi="Arial" w:cs="Arial"/>
                <w:sz w:val="20"/>
                <w:szCs w:val="20"/>
              </w:rPr>
            </w:pPr>
            <w:r w:rsidRPr="00682ABB">
              <w:rPr>
                <w:rFonts w:ascii="Arial" w:hAnsi="Arial" w:cs="Arial"/>
                <w:sz w:val="20"/>
                <w:szCs w:val="20"/>
              </w:rPr>
              <w:t xml:space="preserve">nema troškova </w:t>
            </w:r>
          </w:p>
        </w:tc>
      </w:tr>
      <w:tr w:rsidR="00682ABB" w:rsidRPr="00682ABB" w14:paraId="18A5F3A4" w14:textId="77777777" w:rsidTr="00370AA8">
        <w:trPr>
          <w:trHeight w:val="563"/>
        </w:trPr>
        <w:tc>
          <w:tcPr>
            <w:tcW w:w="2011" w:type="dxa"/>
            <w:shd w:val="clear" w:color="auto" w:fill="auto"/>
            <w:vAlign w:val="center"/>
          </w:tcPr>
          <w:p w14:paraId="77E69709"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43D2449" w14:textId="77777777" w:rsidR="002371BA" w:rsidRPr="00682ABB" w:rsidRDefault="002371BA" w:rsidP="00370AA8">
            <w:pPr>
              <w:rPr>
                <w:rFonts w:ascii="Arial" w:hAnsi="Arial" w:cs="Arial"/>
                <w:sz w:val="20"/>
                <w:szCs w:val="20"/>
              </w:rPr>
            </w:pPr>
            <w:r w:rsidRPr="00682ABB">
              <w:rPr>
                <w:rFonts w:ascii="Arial" w:hAnsi="Arial" w:cs="Arial"/>
                <w:sz w:val="20"/>
                <w:szCs w:val="20"/>
              </w:rPr>
              <w:t>primjenjivanje naučenoga o gradu Ogulinu i snalaženju u prostoru i na planu grada u svakodnevnom životu, poticanje ljubavi prema svome gradu</w:t>
            </w:r>
          </w:p>
        </w:tc>
      </w:tr>
    </w:tbl>
    <w:p w14:paraId="31809C5E" w14:textId="77777777" w:rsidR="002371BA" w:rsidRPr="00682ABB" w:rsidRDefault="002371BA" w:rsidP="00511B81">
      <w:pPr>
        <w:rPr>
          <w:rFonts w:ascii="Arial" w:hAnsi="Arial" w:cs="Arial"/>
        </w:rPr>
      </w:pPr>
    </w:p>
    <w:p w14:paraId="2DFB880F" w14:textId="5136F034" w:rsidR="002371BA" w:rsidRPr="00682ABB" w:rsidRDefault="002371BA" w:rsidP="00511B81">
      <w:pPr>
        <w:rPr>
          <w:rFonts w:ascii="Arial" w:hAnsi="Arial" w:cs="Arial"/>
        </w:rPr>
      </w:pPr>
    </w:p>
    <w:p w14:paraId="43A9D6C1" w14:textId="29D1CCD2" w:rsidR="008E0B0A" w:rsidRPr="00682ABB" w:rsidRDefault="008E0B0A" w:rsidP="00511B81">
      <w:pPr>
        <w:rPr>
          <w:rFonts w:ascii="Arial" w:hAnsi="Arial" w:cs="Arial"/>
        </w:rPr>
      </w:pPr>
    </w:p>
    <w:p w14:paraId="70AB6FC6" w14:textId="77777777" w:rsidR="008E0B0A" w:rsidRPr="00682ABB" w:rsidRDefault="008E0B0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371BA" w:rsidRPr="00682ABB" w14:paraId="3E9364DB" w14:textId="77777777" w:rsidTr="00370AA8">
        <w:tc>
          <w:tcPr>
            <w:tcW w:w="9228" w:type="dxa"/>
            <w:gridSpan w:val="2"/>
            <w:shd w:val="clear" w:color="auto" w:fill="auto"/>
            <w:vAlign w:val="center"/>
          </w:tcPr>
          <w:p w14:paraId="259F6CFC" w14:textId="77777777" w:rsidR="002371BA" w:rsidRPr="00682ABB" w:rsidRDefault="002371BA" w:rsidP="00370AA8">
            <w:pPr>
              <w:jc w:val="center"/>
              <w:rPr>
                <w:rFonts w:ascii="Arial" w:hAnsi="Arial" w:cs="Arial"/>
                <w:b/>
                <w:sz w:val="20"/>
                <w:szCs w:val="20"/>
              </w:rPr>
            </w:pPr>
          </w:p>
          <w:p w14:paraId="7024C899"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ZAGREB, POSJET KAZALIŠTU/CINESTAR, ZRAČNA LUKA, MiniPolis</w:t>
            </w:r>
          </w:p>
          <w:p w14:paraId="4E30999B" w14:textId="77777777" w:rsidR="002371BA" w:rsidRPr="00682ABB" w:rsidRDefault="002371BA" w:rsidP="00370AA8">
            <w:pPr>
              <w:jc w:val="center"/>
              <w:rPr>
                <w:rFonts w:ascii="Arial" w:hAnsi="Arial" w:cs="Arial"/>
                <w:b/>
                <w:sz w:val="20"/>
                <w:szCs w:val="20"/>
              </w:rPr>
            </w:pPr>
            <w:r w:rsidRPr="00682ABB">
              <w:rPr>
                <w:rFonts w:ascii="Arial" w:hAnsi="Arial" w:cs="Arial"/>
                <w:b/>
                <w:sz w:val="20"/>
                <w:szCs w:val="20"/>
              </w:rPr>
              <w:t xml:space="preserve"> 2.razred</w:t>
            </w:r>
          </w:p>
          <w:p w14:paraId="3981AB3F" w14:textId="77777777" w:rsidR="002371BA" w:rsidRPr="00682ABB" w:rsidRDefault="002371BA" w:rsidP="00370AA8">
            <w:pPr>
              <w:jc w:val="center"/>
              <w:rPr>
                <w:rFonts w:ascii="Arial" w:hAnsi="Arial" w:cs="Arial"/>
                <w:b/>
                <w:sz w:val="20"/>
                <w:szCs w:val="20"/>
              </w:rPr>
            </w:pPr>
          </w:p>
        </w:tc>
      </w:tr>
      <w:tr w:rsidR="00682ABB" w:rsidRPr="00682ABB" w14:paraId="3F953F0E" w14:textId="77777777" w:rsidTr="00370AA8">
        <w:trPr>
          <w:trHeight w:val="567"/>
        </w:trPr>
        <w:tc>
          <w:tcPr>
            <w:tcW w:w="2011" w:type="dxa"/>
            <w:shd w:val="clear" w:color="auto" w:fill="auto"/>
            <w:vAlign w:val="center"/>
          </w:tcPr>
          <w:p w14:paraId="3790FEA6" w14:textId="77777777" w:rsidR="002371BA" w:rsidRPr="00682ABB" w:rsidRDefault="002371BA"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085FF05" w14:textId="77777777" w:rsidR="002371BA" w:rsidRPr="00682ABB" w:rsidRDefault="002371BA" w:rsidP="00370AA8">
            <w:pPr>
              <w:rPr>
                <w:rFonts w:ascii="Arial" w:hAnsi="Arial" w:cs="Arial"/>
                <w:sz w:val="20"/>
                <w:szCs w:val="20"/>
              </w:rPr>
            </w:pPr>
            <w:r w:rsidRPr="00682ABB">
              <w:rPr>
                <w:rFonts w:ascii="Arial" w:hAnsi="Arial" w:cs="Arial"/>
                <w:sz w:val="20"/>
                <w:szCs w:val="20"/>
              </w:rPr>
              <w:t>Ožujak/travanj/svibanj 2022.</w:t>
            </w:r>
          </w:p>
        </w:tc>
      </w:tr>
      <w:tr w:rsidR="00682ABB" w:rsidRPr="00682ABB" w14:paraId="737CB15E" w14:textId="77777777" w:rsidTr="00370AA8">
        <w:trPr>
          <w:trHeight w:val="567"/>
        </w:trPr>
        <w:tc>
          <w:tcPr>
            <w:tcW w:w="2011" w:type="dxa"/>
            <w:shd w:val="clear" w:color="auto" w:fill="auto"/>
            <w:vAlign w:val="center"/>
          </w:tcPr>
          <w:p w14:paraId="5BA0C690" w14:textId="77777777" w:rsidR="002371BA" w:rsidRPr="00682ABB" w:rsidRDefault="002371BA"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41EE7148" w14:textId="77777777" w:rsidR="002371BA" w:rsidRPr="00682ABB" w:rsidRDefault="002371BA" w:rsidP="00370AA8">
            <w:pPr>
              <w:rPr>
                <w:rFonts w:ascii="Arial" w:hAnsi="Arial" w:cs="Arial"/>
                <w:sz w:val="20"/>
                <w:szCs w:val="20"/>
              </w:rPr>
            </w:pPr>
            <w:r w:rsidRPr="00682ABB">
              <w:rPr>
                <w:rFonts w:ascii="Arial" w:hAnsi="Arial" w:cs="Arial"/>
                <w:sz w:val="20"/>
                <w:szCs w:val="20"/>
                <w:lang w:val="pl-PL"/>
              </w:rPr>
              <w:t>upoznavanje s radom kazališta/kina i bontonom; posjetiti zračnu luku; upoznati različita zanimanja</w:t>
            </w:r>
          </w:p>
        </w:tc>
      </w:tr>
      <w:tr w:rsidR="00682ABB" w:rsidRPr="00682ABB" w14:paraId="68915977" w14:textId="77777777" w:rsidTr="00370AA8">
        <w:trPr>
          <w:trHeight w:val="563"/>
        </w:trPr>
        <w:tc>
          <w:tcPr>
            <w:tcW w:w="2011" w:type="dxa"/>
            <w:shd w:val="clear" w:color="auto" w:fill="auto"/>
            <w:vAlign w:val="center"/>
          </w:tcPr>
          <w:p w14:paraId="11AD57AA" w14:textId="77777777" w:rsidR="002371BA" w:rsidRPr="00682ABB" w:rsidRDefault="002371BA"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208D99E" w14:textId="77777777" w:rsidR="002371BA" w:rsidRPr="00682ABB" w:rsidRDefault="002371BA" w:rsidP="00370AA8">
            <w:pPr>
              <w:rPr>
                <w:rFonts w:ascii="Arial" w:hAnsi="Arial" w:cs="Arial"/>
                <w:sz w:val="20"/>
                <w:szCs w:val="20"/>
              </w:rPr>
            </w:pPr>
            <w:r w:rsidRPr="00682ABB">
              <w:rPr>
                <w:rFonts w:ascii="Arial" w:hAnsi="Arial" w:cs="Arial"/>
                <w:sz w:val="20"/>
                <w:szCs w:val="20"/>
              </w:rPr>
              <w:t xml:space="preserve">upoznavanje sa kulturnim i javnim ustanovama; ponavljanje sadržaja o prometu;  upoznavanje zanimanja ljudi kroz interaktivni program, kroz igru, gdje </w:t>
            </w:r>
            <w:r w:rsidRPr="00682ABB">
              <w:rPr>
                <w:rFonts w:ascii="Arial" w:hAnsi="Arial" w:cs="Arial"/>
                <w:sz w:val="20"/>
                <w:szCs w:val="20"/>
                <w:shd w:val="clear" w:color="auto" w:fill="FFFFFF"/>
              </w:rPr>
              <w:t>otkrivaju i razvijaju svoje talente i vještine.</w:t>
            </w:r>
          </w:p>
        </w:tc>
      </w:tr>
      <w:tr w:rsidR="00682ABB" w:rsidRPr="00682ABB" w14:paraId="5953194A" w14:textId="77777777" w:rsidTr="00370AA8">
        <w:trPr>
          <w:trHeight w:val="563"/>
        </w:trPr>
        <w:tc>
          <w:tcPr>
            <w:tcW w:w="2011" w:type="dxa"/>
            <w:shd w:val="clear" w:color="auto" w:fill="auto"/>
            <w:vAlign w:val="center"/>
          </w:tcPr>
          <w:p w14:paraId="2B22069E" w14:textId="77777777" w:rsidR="002371BA" w:rsidRPr="00682ABB" w:rsidRDefault="002371BA"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364B3D0" w14:textId="77777777" w:rsidR="002371BA" w:rsidRPr="00682ABB" w:rsidRDefault="002371BA" w:rsidP="00370AA8">
            <w:pPr>
              <w:rPr>
                <w:rFonts w:ascii="Arial" w:hAnsi="Arial" w:cs="Arial"/>
                <w:sz w:val="20"/>
                <w:szCs w:val="20"/>
              </w:rPr>
            </w:pPr>
            <w:r w:rsidRPr="00682ABB">
              <w:rPr>
                <w:rFonts w:ascii="Arial" w:hAnsi="Arial" w:cs="Arial"/>
                <w:sz w:val="20"/>
                <w:szCs w:val="20"/>
              </w:rPr>
              <w:t>učiteljice 2. razreda</w:t>
            </w:r>
          </w:p>
        </w:tc>
      </w:tr>
      <w:tr w:rsidR="00682ABB" w:rsidRPr="00682ABB" w14:paraId="3AA7D47D" w14:textId="77777777" w:rsidTr="00370AA8">
        <w:trPr>
          <w:trHeight w:val="563"/>
        </w:trPr>
        <w:tc>
          <w:tcPr>
            <w:tcW w:w="2011" w:type="dxa"/>
            <w:shd w:val="clear" w:color="auto" w:fill="auto"/>
            <w:vAlign w:val="center"/>
          </w:tcPr>
          <w:p w14:paraId="63FE06D8" w14:textId="77777777" w:rsidR="002371BA" w:rsidRPr="00682ABB" w:rsidRDefault="002371BA"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35979F1" w14:textId="77777777" w:rsidR="002371BA" w:rsidRPr="00682ABB" w:rsidRDefault="002371BA" w:rsidP="00370AA8">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67708E0" w14:textId="77777777" w:rsidTr="00370AA8">
        <w:trPr>
          <w:trHeight w:val="563"/>
        </w:trPr>
        <w:tc>
          <w:tcPr>
            <w:tcW w:w="2011" w:type="dxa"/>
            <w:shd w:val="clear" w:color="auto" w:fill="auto"/>
            <w:vAlign w:val="center"/>
          </w:tcPr>
          <w:p w14:paraId="538F9341" w14:textId="77777777" w:rsidR="002371BA" w:rsidRPr="00682ABB" w:rsidRDefault="002371BA"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6110845" w14:textId="77777777" w:rsidR="002371BA" w:rsidRPr="00682ABB" w:rsidRDefault="002371BA" w:rsidP="00370AA8">
            <w:pPr>
              <w:rPr>
                <w:rFonts w:ascii="Arial" w:hAnsi="Arial" w:cs="Arial"/>
                <w:sz w:val="20"/>
                <w:szCs w:val="20"/>
              </w:rPr>
            </w:pPr>
            <w:r w:rsidRPr="00682ABB">
              <w:rPr>
                <w:rFonts w:ascii="Arial" w:hAnsi="Arial" w:cs="Arial"/>
                <w:sz w:val="20"/>
                <w:szCs w:val="20"/>
              </w:rPr>
              <w:t>ožujak/travanj/svibanj 2022.</w:t>
            </w:r>
          </w:p>
        </w:tc>
      </w:tr>
      <w:tr w:rsidR="00682ABB" w:rsidRPr="00682ABB" w14:paraId="7762ECD0" w14:textId="77777777" w:rsidTr="00370AA8">
        <w:trPr>
          <w:trHeight w:val="563"/>
        </w:trPr>
        <w:tc>
          <w:tcPr>
            <w:tcW w:w="2011" w:type="dxa"/>
            <w:shd w:val="clear" w:color="auto" w:fill="auto"/>
            <w:vAlign w:val="center"/>
          </w:tcPr>
          <w:p w14:paraId="6F9C29A0" w14:textId="77777777" w:rsidR="002371BA" w:rsidRPr="00682ABB" w:rsidRDefault="002371BA"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4F5DE6D" w14:textId="77777777" w:rsidR="002371BA" w:rsidRPr="00682ABB" w:rsidRDefault="002371BA" w:rsidP="00370AA8">
            <w:pPr>
              <w:rPr>
                <w:rFonts w:ascii="Arial" w:hAnsi="Arial" w:cs="Arial"/>
                <w:sz w:val="20"/>
                <w:szCs w:val="20"/>
              </w:rPr>
            </w:pPr>
            <w:r w:rsidRPr="00682ABB">
              <w:rPr>
                <w:rFonts w:ascii="Arial" w:hAnsi="Arial" w:cs="Arial"/>
                <w:sz w:val="20"/>
                <w:szCs w:val="20"/>
              </w:rPr>
              <w:t>cijena karte autobusa Ogulin –Zagreb, cijena ulaznica</w:t>
            </w:r>
          </w:p>
        </w:tc>
      </w:tr>
      <w:tr w:rsidR="00682ABB" w:rsidRPr="00682ABB" w14:paraId="123265CC" w14:textId="77777777" w:rsidTr="00370AA8">
        <w:trPr>
          <w:trHeight w:val="563"/>
        </w:trPr>
        <w:tc>
          <w:tcPr>
            <w:tcW w:w="2011" w:type="dxa"/>
            <w:shd w:val="clear" w:color="auto" w:fill="auto"/>
            <w:vAlign w:val="center"/>
          </w:tcPr>
          <w:p w14:paraId="2923D303" w14:textId="77777777" w:rsidR="002371BA" w:rsidRPr="00682ABB" w:rsidRDefault="002371BA"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E62DFD9" w14:textId="77777777" w:rsidR="002371BA" w:rsidRPr="00682ABB" w:rsidRDefault="002371BA" w:rsidP="00370AA8">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3277EE0B" w14:textId="77777777" w:rsidR="002371BA" w:rsidRPr="00682ABB" w:rsidRDefault="002371BA" w:rsidP="00511B81">
      <w:pPr>
        <w:rPr>
          <w:rFonts w:ascii="Arial" w:hAnsi="Arial" w:cs="Arial"/>
        </w:rPr>
      </w:pPr>
    </w:p>
    <w:p w14:paraId="3DF3F8E8" w14:textId="07E52CE0" w:rsidR="002371BA" w:rsidRPr="00682ABB" w:rsidRDefault="002371BA" w:rsidP="00511B81">
      <w:pPr>
        <w:rPr>
          <w:rFonts w:ascii="Arial" w:hAnsi="Arial" w:cs="Arial"/>
        </w:rPr>
      </w:pPr>
    </w:p>
    <w:p w14:paraId="7DF753CE" w14:textId="7BCE13B4" w:rsidR="008E0B0A" w:rsidRPr="00682ABB" w:rsidRDefault="008E0B0A" w:rsidP="00511B81">
      <w:pPr>
        <w:rPr>
          <w:rFonts w:ascii="Arial" w:hAnsi="Arial" w:cs="Arial"/>
        </w:rPr>
      </w:pPr>
    </w:p>
    <w:p w14:paraId="2BD6EC0F" w14:textId="71AE3E53" w:rsidR="008E0B0A" w:rsidRPr="00682ABB" w:rsidRDefault="008E0B0A" w:rsidP="00511B81">
      <w:pPr>
        <w:rPr>
          <w:rFonts w:ascii="Arial" w:hAnsi="Arial" w:cs="Arial"/>
        </w:rPr>
      </w:pPr>
    </w:p>
    <w:p w14:paraId="4499DF5A" w14:textId="34247129" w:rsidR="008E0B0A" w:rsidRPr="00682ABB" w:rsidRDefault="008E0B0A" w:rsidP="00511B81">
      <w:pPr>
        <w:rPr>
          <w:rFonts w:ascii="Arial" w:hAnsi="Arial" w:cs="Arial"/>
        </w:rPr>
      </w:pPr>
    </w:p>
    <w:p w14:paraId="7515FA59" w14:textId="0C293A25" w:rsidR="008E0B0A" w:rsidRPr="00682ABB" w:rsidRDefault="008E0B0A" w:rsidP="00511B81">
      <w:pPr>
        <w:rPr>
          <w:rFonts w:ascii="Arial" w:hAnsi="Arial" w:cs="Arial"/>
        </w:rPr>
      </w:pPr>
    </w:p>
    <w:p w14:paraId="24A849F3" w14:textId="77777777" w:rsidR="008E0B0A" w:rsidRPr="00682ABB" w:rsidRDefault="008E0B0A" w:rsidP="00511B81">
      <w:pPr>
        <w:rPr>
          <w:rFonts w:ascii="Arial" w:hAnsi="Arial" w:cs="Arial"/>
        </w:rPr>
      </w:pPr>
    </w:p>
    <w:p w14:paraId="53A0BF1C" w14:textId="77777777" w:rsidR="002371BA" w:rsidRPr="00682ABB" w:rsidRDefault="002371B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3644" w:rsidRPr="00682ABB" w14:paraId="66946B49" w14:textId="77777777" w:rsidTr="00370AA8">
        <w:tc>
          <w:tcPr>
            <w:tcW w:w="9228" w:type="dxa"/>
            <w:gridSpan w:val="2"/>
            <w:shd w:val="clear" w:color="auto" w:fill="auto"/>
            <w:vAlign w:val="center"/>
          </w:tcPr>
          <w:p w14:paraId="58D0856A" w14:textId="77777777" w:rsidR="00763644" w:rsidRPr="00682ABB" w:rsidRDefault="00763644" w:rsidP="00370AA8">
            <w:pPr>
              <w:jc w:val="center"/>
              <w:rPr>
                <w:rFonts w:ascii="Arial" w:hAnsi="Arial" w:cs="Arial"/>
                <w:b/>
                <w:sz w:val="20"/>
                <w:szCs w:val="20"/>
              </w:rPr>
            </w:pPr>
          </w:p>
          <w:p w14:paraId="529B1118" w14:textId="77777777" w:rsidR="00763644" w:rsidRPr="00682ABB" w:rsidRDefault="00763644" w:rsidP="00370AA8">
            <w:pPr>
              <w:jc w:val="center"/>
              <w:rPr>
                <w:rFonts w:ascii="Arial" w:hAnsi="Arial" w:cs="Arial"/>
                <w:b/>
                <w:sz w:val="20"/>
                <w:szCs w:val="20"/>
              </w:rPr>
            </w:pPr>
            <w:r w:rsidRPr="00682ABB">
              <w:rPr>
                <w:rFonts w:ascii="Arial" w:hAnsi="Arial" w:cs="Arial"/>
                <w:b/>
                <w:sz w:val="20"/>
                <w:szCs w:val="20"/>
              </w:rPr>
              <w:t>POSJET PEĆNIKU, 2.razred</w:t>
            </w:r>
          </w:p>
          <w:p w14:paraId="21EB9A8A" w14:textId="77777777" w:rsidR="00763644" w:rsidRPr="00682ABB" w:rsidRDefault="00763644" w:rsidP="00370AA8">
            <w:pPr>
              <w:jc w:val="center"/>
              <w:rPr>
                <w:rFonts w:ascii="Arial" w:hAnsi="Arial" w:cs="Arial"/>
                <w:b/>
                <w:sz w:val="20"/>
                <w:szCs w:val="20"/>
              </w:rPr>
            </w:pPr>
          </w:p>
        </w:tc>
      </w:tr>
      <w:tr w:rsidR="00682ABB" w:rsidRPr="00682ABB" w14:paraId="042BBDBA" w14:textId="77777777" w:rsidTr="00370AA8">
        <w:trPr>
          <w:trHeight w:val="567"/>
        </w:trPr>
        <w:tc>
          <w:tcPr>
            <w:tcW w:w="2011" w:type="dxa"/>
            <w:shd w:val="clear" w:color="auto" w:fill="auto"/>
            <w:vAlign w:val="center"/>
          </w:tcPr>
          <w:p w14:paraId="66E4B07A" w14:textId="77777777" w:rsidR="00763644" w:rsidRPr="00682ABB" w:rsidRDefault="00763644"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E5313CE" w14:textId="77777777" w:rsidR="00763644" w:rsidRPr="00682ABB" w:rsidRDefault="00763644"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1E72349" w14:textId="77777777" w:rsidTr="00370AA8">
        <w:trPr>
          <w:trHeight w:val="567"/>
        </w:trPr>
        <w:tc>
          <w:tcPr>
            <w:tcW w:w="2011" w:type="dxa"/>
            <w:shd w:val="clear" w:color="auto" w:fill="auto"/>
            <w:vAlign w:val="center"/>
          </w:tcPr>
          <w:p w14:paraId="1D1A2DAA" w14:textId="77777777" w:rsidR="00763644" w:rsidRPr="00682ABB" w:rsidRDefault="00763644"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105682DD" w14:textId="77777777" w:rsidR="00763644" w:rsidRPr="00682ABB" w:rsidRDefault="00763644" w:rsidP="00370AA8">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 i</w:t>
            </w:r>
            <w:r w:rsidRPr="00682ABB">
              <w:rPr>
                <w:rFonts w:ascii="Arial" w:hAnsi="Arial" w:cs="Arial"/>
                <w:sz w:val="20"/>
                <w:szCs w:val="20"/>
              </w:rPr>
              <w:t>zgled i posebnosti zavičaja, razvijati interese za vode te njihov biljni i životinjski svijet, poticati ekološku svijest, njegovati kulturu ponašanja u prometu</w:t>
            </w:r>
          </w:p>
        </w:tc>
      </w:tr>
      <w:tr w:rsidR="00682ABB" w:rsidRPr="00682ABB" w14:paraId="22342E28" w14:textId="77777777" w:rsidTr="00370AA8">
        <w:trPr>
          <w:trHeight w:val="563"/>
        </w:trPr>
        <w:tc>
          <w:tcPr>
            <w:tcW w:w="2011" w:type="dxa"/>
            <w:shd w:val="clear" w:color="auto" w:fill="auto"/>
            <w:vAlign w:val="center"/>
          </w:tcPr>
          <w:p w14:paraId="7B41A0E6" w14:textId="77777777" w:rsidR="00763644" w:rsidRPr="00682ABB" w:rsidRDefault="00763644"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1FC6A1A6" w14:textId="77777777" w:rsidR="00763644" w:rsidRPr="00682ABB" w:rsidRDefault="00763644" w:rsidP="00370AA8">
            <w:pPr>
              <w:rPr>
                <w:rFonts w:ascii="Arial" w:hAnsi="Arial" w:cs="Arial"/>
                <w:sz w:val="20"/>
                <w:szCs w:val="20"/>
              </w:rPr>
            </w:pPr>
            <w:r w:rsidRPr="00682ABB">
              <w:rPr>
                <w:rFonts w:ascii="Arial" w:hAnsi="Arial" w:cs="Arial"/>
                <w:sz w:val="20"/>
                <w:szCs w:val="20"/>
              </w:rPr>
              <w:t xml:space="preserve">Usustavljivanje sadržaja prirode i društva </w:t>
            </w:r>
          </w:p>
        </w:tc>
      </w:tr>
      <w:tr w:rsidR="00682ABB" w:rsidRPr="00682ABB" w14:paraId="70009EFD" w14:textId="77777777" w:rsidTr="00370AA8">
        <w:trPr>
          <w:trHeight w:val="563"/>
        </w:trPr>
        <w:tc>
          <w:tcPr>
            <w:tcW w:w="2011" w:type="dxa"/>
            <w:shd w:val="clear" w:color="auto" w:fill="auto"/>
            <w:vAlign w:val="center"/>
          </w:tcPr>
          <w:p w14:paraId="46DB67A2" w14:textId="77777777" w:rsidR="00763644" w:rsidRPr="00682ABB" w:rsidRDefault="00763644"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6A23870B" w14:textId="77777777" w:rsidR="00763644" w:rsidRPr="00682ABB" w:rsidRDefault="00763644" w:rsidP="00370AA8">
            <w:pPr>
              <w:rPr>
                <w:rFonts w:ascii="Arial" w:hAnsi="Arial" w:cs="Arial"/>
                <w:sz w:val="20"/>
                <w:szCs w:val="20"/>
              </w:rPr>
            </w:pPr>
            <w:r w:rsidRPr="00682ABB">
              <w:rPr>
                <w:rFonts w:ascii="Arial" w:hAnsi="Arial" w:cs="Arial"/>
                <w:sz w:val="20"/>
                <w:szCs w:val="20"/>
              </w:rPr>
              <w:t>učiteljice 2. razreda</w:t>
            </w:r>
          </w:p>
        </w:tc>
      </w:tr>
      <w:tr w:rsidR="00682ABB" w:rsidRPr="00682ABB" w14:paraId="603C4831" w14:textId="77777777" w:rsidTr="00370AA8">
        <w:trPr>
          <w:trHeight w:val="563"/>
        </w:trPr>
        <w:tc>
          <w:tcPr>
            <w:tcW w:w="2011" w:type="dxa"/>
            <w:shd w:val="clear" w:color="auto" w:fill="auto"/>
            <w:vAlign w:val="center"/>
          </w:tcPr>
          <w:p w14:paraId="62E042A0" w14:textId="77777777" w:rsidR="00763644" w:rsidRPr="00682ABB" w:rsidRDefault="00763644"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068D18F" w14:textId="77777777" w:rsidR="00763644" w:rsidRPr="00682ABB" w:rsidRDefault="00763644" w:rsidP="00370AA8">
            <w:pPr>
              <w:rPr>
                <w:rFonts w:ascii="Arial" w:hAnsi="Arial" w:cs="Arial"/>
                <w:sz w:val="20"/>
                <w:szCs w:val="20"/>
              </w:rPr>
            </w:pPr>
            <w:r w:rsidRPr="00682ABB">
              <w:rPr>
                <w:rFonts w:ascii="Arial" w:hAnsi="Arial" w:cs="Arial"/>
                <w:sz w:val="20"/>
                <w:szCs w:val="20"/>
              </w:rPr>
              <w:t xml:space="preserve"> prema nastavnom planu i programu</w:t>
            </w:r>
          </w:p>
        </w:tc>
      </w:tr>
      <w:tr w:rsidR="00682ABB" w:rsidRPr="00682ABB" w14:paraId="114B3811" w14:textId="77777777" w:rsidTr="00370AA8">
        <w:trPr>
          <w:trHeight w:val="563"/>
        </w:trPr>
        <w:tc>
          <w:tcPr>
            <w:tcW w:w="2011" w:type="dxa"/>
            <w:shd w:val="clear" w:color="auto" w:fill="auto"/>
            <w:vAlign w:val="center"/>
          </w:tcPr>
          <w:p w14:paraId="03AA7990" w14:textId="77777777" w:rsidR="00763644" w:rsidRPr="00682ABB" w:rsidRDefault="00763644"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E064328" w14:textId="77777777" w:rsidR="00763644" w:rsidRPr="00682ABB" w:rsidRDefault="00763644"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788B7F9" w14:textId="77777777" w:rsidTr="00370AA8">
        <w:trPr>
          <w:trHeight w:val="563"/>
        </w:trPr>
        <w:tc>
          <w:tcPr>
            <w:tcW w:w="2011" w:type="dxa"/>
            <w:shd w:val="clear" w:color="auto" w:fill="auto"/>
            <w:vAlign w:val="center"/>
          </w:tcPr>
          <w:p w14:paraId="0DB2922F" w14:textId="77777777" w:rsidR="00763644" w:rsidRPr="00682ABB" w:rsidRDefault="00763644"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69EDCC9" w14:textId="77777777" w:rsidR="00763644" w:rsidRPr="00682ABB" w:rsidRDefault="00763644" w:rsidP="00370AA8">
            <w:pPr>
              <w:rPr>
                <w:rFonts w:ascii="Arial" w:hAnsi="Arial" w:cs="Arial"/>
                <w:sz w:val="20"/>
                <w:szCs w:val="20"/>
              </w:rPr>
            </w:pPr>
            <w:r w:rsidRPr="00682ABB">
              <w:rPr>
                <w:rFonts w:ascii="Arial" w:hAnsi="Arial" w:cs="Arial"/>
                <w:sz w:val="20"/>
                <w:szCs w:val="20"/>
              </w:rPr>
              <w:t>/</w:t>
            </w:r>
          </w:p>
        </w:tc>
      </w:tr>
      <w:tr w:rsidR="00682ABB" w:rsidRPr="00682ABB" w14:paraId="0869EA72" w14:textId="77777777" w:rsidTr="00370AA8">
        <w:trPr>
          <w:trHeight w:val="563"/>
        </w:trPr>
        <w:tc>
          <w:tcPr>
            <w:tcW w:w="2011" w:type="dxa"/>
            <w:shd w:val="clear" w:color="auto" w:fill="auto"/>
            <w:vAlign w:val="center"/>
          </w:tcPr>
          <w:p w14:paraId="0306CB10" w14:textId="77777777" w:rsidR="00763644" w:rsidRPr="00682ABB" w:rsidRDefault="00763644"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6A8E51A" w14:textId="77777777" w:rsidR="00763644" w:rsidRPr="00682ABB" w:rsidRDefault="00763644" w:rsidP="00370AA8">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6253D348" w14:textId="77777777" w:rsidR="00763644" w:rsidRPr="00682ABB" w:rsidRDefault="00763644" w:rsidP="00511B81">
      <w:pPr>
        <w:rPr>
          <w:rFonts w:ascii="Arial" w:hAnsi="Arial" w:cs="Arial"/>
        </w:rPr>
      </w:pPr>
    </w:p>
    <w:p w14:paraId="44DD5004" w14:textId="35BADBFB" w:rsidR="00763644" w:rsidRPr="00682ABB" w:rsidRDefault="00763644" w:rsidP="00511B81">
      <w:pPr>
        <w:rPr>
          <w:rFonts w:ascii="Arial" w:hAnsi="Arial" w:cs="Arial"/>
        </w:rPr>
      </w:pPr>
    </w:p>
    <w:p w14:paraId="5C960040" w14:textId="5D1FF735" w:rsidR="008E0B0A" w:rsidRPr="00682ABB" w:rsidRDefault="008E0B0A" w:rsidP="00511B81">
      <w:pPr>
        <w:rPr>
          <w:rFonts w:ascii="Arial" w:hAnsi="Arial" w:cs="Arial"/>
        </w:rPr>
      </w:pPr>
    </w:p>
    <w:p w14:paraId="2E5B89B1" w14:textId="77777777" w:rsidR="008E0B0A" w:rsidRPr="00682ABB" w:rsidRDefault="008E0B0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63644" w:rsidRPr="00682ABB" w14:paraId="65A37F9A" w14:textId="77777777" w:rsidTr="00370AA8">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381A4" w14:textId="77777777" w:rsidR="00763644" w:rsidRPr="00682ABB" w:rsidRDefault="00763644" w:rsidP="00370AA8">
            <w:pPr>
              <w:rPr>
                <w:rFonts w:ascii="Arial" w:hAnsi="Arial" w:cs="Arial"/>
                <w:b/>
                <w:sz w:val="20"/>
                <w:szCs w:val="20"/>
              </w:rPr>
            </w:pPr>
          </w:p>
          <w:p w14:paraId="13A168C4" w14:textId="77777777" w:rsidR="00763644" w:rsidRPr="00682ABB" w:rsidRDefault="00763644" w:rsidP="00370AA8">
            <w:pPr>
              <w:jc w:val="center"/>
              <w:rPr>
                <w:rFonts w:ascii="Arial" w:hAnsi="Arial" w:cs="Arial"/>
                <w:b/>
                <w:sz w:val="20"/>
                <w:szCs w:val="20"/>
              </w:rPr>
            </w:pPr>
            <w:r w:rsidRPr="00682ABB">
              <w:rPr>
                <w:rFonts w:ascii="Arial" w:hAnsi="Arial" w:cs="Arial"/>
                <w:b/>
                <w:sz w:val="20"/>
                <w:szCs w:val="20"/>
              </w:rPr>
              <w:t xml:space="preserve">ODLAZAK U  KINO (VRBOVSKO/PLAŠKI), 2.r, </w:t>
            </w:r>
          </w:p>
          <w:p w14:paraId="323CE82B" w14:textId="77777777" w:rsidR="00763644" w:rsidRPr="00682ABB" w:rsidRDefault="00763644" w:rsidP="00370AA8">
            <w:pPr>
              <w:rPr>
                <w:rFonts w:ascii="Arial" w:hAnsi="Arial" w:cs="Arial"/>
                <w:b/>
                <w:sz w:val="20"/>
                <w:szCs w:val="20"/>
              </w:rPr>
            </w:pPr>
          </w:p>
        </w:tc>
      </w:tr>
      <w:tr w:rsidR="00682ABB" w:rsidRPr="00682ABB" w14:paraId="45D6472C" w14:textId="77777777" w:rsidTr="00370AA8">
        <w:trPr>
          <w:trHeight w:val="567"/>
        </w:trPr>
        <w:tc>
          <w:tcPr>
            <w:tcW w:w="2011" w:type="dxa"/>
            <w:shd w:val="clear" w:color="auto" w:fill="auto"/>
            <w:vAlign w:val="center"/>
          </w:tcPr>
          <w:p w14:paraId="4C6329CF" w14:textId="77777777" w:rsidR="00763644" w:rsidRPr="00682ABB" w:rsidRDefault="00763644"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347D580" w14:textId="77777777" w:rsidR="00763644" w:rsidRPr="00682ABB" w:rsidRDefault="00763644"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3C6F65D7" w14:textId="77777777" w:rsidTr="00370AA8">
        <w:trPr>
          <w:trHeight w:val="567"/>
        </w:trPr>
        <w:tc>
          <w:tcPr>
            <w:tcW w:w="2011" w:type="dxa"/>
            <w:shd w:val="clear" w:color="auto" w:fill="auto"/>
            <w:vAlign w:val="center"/>
          </w:tcPr>
          <w:p w14:paraId="48753B40" w14:textId="77777777" w:rsidR="00763644" w:rsidRPr="00682ABB" w:rsidRDefault="00763644"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46EDF0A" w14:textId="77777777" w:rsidR="00763644" w:rsidRPr="00682ABB" w:rsidRDefault="00763644" w:rsidP="00370AA8">
            <w:pPr>
              <w:rPr>
                <w:rFonts w:ascii="Arial" w:hAnsi="Arial" w:cs="Arial"/>
                <w:sz w:val="20"/>
                <w:szCs w:val="20"/>
              </w:rPr>
            </w:pPr>
            <w:r w:rsidRPr="00682ABB">
              <w:rPr>
                <w:rFonts w:ascii="Arial" w:hAnsi="Arial" w:cs="Arial"/>
                <w:sz w:val="20"/>
                <w:szCs w:val="20"/>
              </w:rPr>
              <w:t xml:space="preserve">razvijati svijest o potrebi odlaska u kino i poticati učenike na kvalitetno provođenje slobodnog vremena; razvijati interes za vožnju vlakom </w:t>
            </w:r>
          </w:p>
        </w:tc>
      </w:tr>
      <w:tr w:rsidR="00682ABB" w:rsidRPr="00682ABB" w14:paraId="0496BB50" w14:textId="77777777" w:rsidTr="00370AA8">
        <w:trPr>
          <w:trHeight w:val="563"/>
        </w:trPr>
        <w:tc>
          <w:tcPr>
            <w:tcW w:w="2011" w:type="dxa"/>
            <w:shd w:val="clear" w:color="auto" w:fill="auto"/>
            <w:vAlign w:val="center"/>
          </w:tcPr>
          <w:p w14:paraId="18A2AF77" w14:textId="77777777" w:rsidR="00763644" w:rsidRPr="00682ABB" w:rsidRDefault="00763644"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4323136" w14:textId="77777777" w:rsidR="00763644" w:rsidRPr="00682ABB" w:rsidRDefault="00763644" w:rsidP="00370AA8">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 i javnom prijevozu.</w:t>
            </w:r>
          </w:p>
        </w:tc>
      </w:tr>
      <w:tr w:rsidR="00682ABB" w:rsidRPr="00682ABB" w14:paraId="1DD4335F" w14:textId="77777777" w:rsidTr="00370AA8">
        <w:trPr>
          <w:trHeight w:val="563"/>
        </w:trPr>
        <w:tc>
          <w:tcPr>
            <w:tcW w:w="2011" w:type="dxa"/>
            <w:shd w:val="clear" w:color="auto" w:fill="auto"/>
            <w:vAlign w:val="center"/>
          </w:tcPr>
          <w:p w14:paraId="259CA59C" w14:textId="77777777" w:rsidR="00763644" w:rsidRPr="00682ABB" w:rsidRDefault="00763644"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058A1855" w14:textId="77777777" w:rsidR="00763644" w:rsidRPr="00682ABB" w:rsidRDefault="00763644" w:rsidP="00370AA8">
            <w:pPr>
              <w:rPr>
                <w:rFonts w:ascii="Arial" w:hAnsi="Arial" w:cs="Arial"/>
                <w:sz w:val="20"/>
                <w:szCs w:val="20"/>
              </w:rPr>
            </w:pPr>
            <w:r w:rsidRPr="00682ABB">
              <w:rPr>
                <w:rFonts w:ascii="Arial" w:hAnsi="Arial" w:cs="Arial"/>
                <w:sz w:val="20"/>
                <w:szCs w:val="20"/>
              </w:rPr>
              <w:t>Učiteljice 2. razreda</w:t>
            </w:r>
          </w:p>
        </w:tc>
      </w:tr>
      <w:tr w:rsidR="00682ABB" w:rsidRPr="00682ABB" w14:paraId="16AC2B30" w14:textId="77777777" w:rsidTr="00370AA8">
        <w:trPr>
          <w:trHeight w:val="563"/>
        </w:trPr>
        <w:tc>
          <w:tcPr>
            <w:tcW w:w="2011" w:type="dxa"/>
            <w:shd w:val="clear" w:color="auto" w:fill="auto"/>
            <w:vAlign w:val="center"/>
          </w:tcPr>
          <w:p w14:paraId="70C389B8" w14:textId="77777777" w:rsidR="00763644" w:rsidRPr="00682ABB" w:rsidRDefault="00763644"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8873941" w14:textId="77777777" w:rsidR="00763644" w:rsidRPr="00682ABB" w:rsidRDefault="00763644" w:rsidP="00370AA8">
            <w:pPr>
              <w:rPr>
                <w:rFonts w:ascii="Arial" w:hAnsi="Arial" w:cs="Arial"/>
                <w:sz w:val="20"/>
                <w:szCs w:val="20"/>
              </w:rPr>
            </w:pPr>
            <w:r w:rsidRPr="00682ABB">
              <w:rPr>
                <w:rFonts w:ascii="Arial" w:hAnsi="Arial" w:cs="Arial"/>
                <w:sz w:val="20"/>
                <w:szCs w:val="20"/>
              </w:rPr>
              <w:t>jednom u polugodištu, prema nastavnom planu i programu</w:t>
            </w:r>
          </w:p>
        </w:tc>
      </w:tr>
      <w:tr w:rsidR="00682ABB" w:rsidRPr="00682ABB" w14:paraId="1E863FD7" w14:textId="77777777" w:rsidTr="00370AA8">
        <w:trPr>
          <w:trHeight w:val="563"/>
        </w:trPr>
        <w:tc>
          <w:tcPr>
            <w:tcW w:w="2011" w:type="dxa"/>
            <w:shd w:val="clear" w:color="auto" w:fill="auto"/>
            <w:vAlign w:val="center"/>
          </w:tcPr>
          <w:p w14:paraId="6601893B" w14:textId="77777777" w:rsidR="00763644" w:rsidRPr="00682ABB" w:rsidRDefault="00763644"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3FA907F" w14:textId="77777777" w:rsidR="00763644" w:rsidRPr="00682ABB" w:rsidRDefault="00763644"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110B7AFF" w14:textId="77777777" w:rsidTr="00370AA8">
        <w:trPr>
          <w:trHeight w:val="563"/>
        </w:trPr>
        <w:tc>
          <w:tcPr>
            <w:tcW w:w="2011" w:type="dxa"/>
            <w:shd w:val="clear" w:color="auto" w:fill="auto"/>
            <w:vAlign w:val="center"/>
          </w:tcPr>
          <w:p w14:paraId="1F4BDD92" w14:textId="77777777" w:rsidR="00763644" w:rsidRPr="00682ABB" w:rsidRDefault="00763644"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C7FE1F0" w14:textId="77777777" w:rsidR="00763644" w:rsidRPr="00682ABB" w:rsidRDefault="00763644" w:rsidP="00370AA8">
            <w:pPr>
              <w:rPr>
                <w:rFonts w:ascii="Arial" w:hAnsi="Arial" w:cs="Arial"/>
                <w:sz w:val="20"/>
                <w:szCs w:val="20"/>
              </w:rPr>
            </w:pPr>
            <w:r w:rsidRPr="00682ABB">
              <w:rPr>
                <w:rFonts w:ascii="Arial" w:hAnsi="Arial" w:cs="Arial"/>
                <w:sz w:val="20"/>
                <w:szCs w:val="20"/>
              </w:rPr>
              <w:t xml:space="preserve">troškovi prijevoza vlakom ili autobusom  i ulaznica za kino </w:t>
            </w:r>
          </w:p>
        </w:tc>
      </w:tr>
      <w:tr w:rsidR="00682ABB" w:rsidRPr="00682ABB" w14:paraId="5069E63C" w14:textId="77777777" w:rsidTr="00370AA8">
        <w:trPr>
          <w:trHeight w:val="563"/>
        </w:trPr>
        <w:tc>
          <w:tcPr>
            <w:tcW w:w="2011" w:type="dxa"/>
            <w:shd w:val="clear" w:color="auto" w:fill="auto"/>
            <w:vAlign w:val="center"/>
          </w:tcPr>
          <w:p w14:paraId="007A5511" w14:textId="77777777" w:rsidR="00763644" w:rsidRPr="00682ABB" w:rsidRDefault="00763644"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01E2B24" w14:textId="77777777" w:rsidR="00763644" w:rsidRPr="00682ABB" w:rsidRDefault="00763644" w:rsidP="00370AA8">
            <w:pPr>
              <w:rPr>
                <w:rFonts w:ascii="Arial" w:hAnsi="Arial" w:cs="Arial"/>
                <w:sz w:val="20"/>
                <w:szCs w:val="20"/>
              </w:rPr>
            </w:pPr>
            <w:r w:rsidRPr="00682ABB">
              <w:rPr>
                <w:rFonts w:ascii="Arial" w:hAnsi="Arial" w:cs="Arial"/>
                <w:sz w:val="20"/>
                <w:szCs w:val="20"/>
                <w:lang w:val="it-IT"/>
              </w:rPr>
              <w:t xml:space="preserve">razgovor o gledanom  filmu, zadovoljstvo učenika </w:t>
            </w:r>
          </w:p>
        </w:tc>
      </w:tr>
    </w:tbl>
    <w:p w14:paraId="09B26F3B" w14:textId="77777777" w:rsidR="00763644" w:rsidRPr="00682ABB" w:rsidRDefault="00763644" w:rsidP="00511B81">
      <w:pPr>
        <w:rPr>
          <w:rFonts w:ascii="Arial" w:hAnsi="Arial" w:cs="Arial"/>
        </w:rPr>
      </w:pPr>
    </w:p>
    <w:p w14:paraId="1D61DF56" w14:textId="77777777" w:rsidR="002371BA" w:rsidRPr="00682ABB" w:rsidRDefault="002371BA" w:rsidP="00511B81">
      <w:pPr>
        <w:rPr>
          <w:rFonts w:ascii="Arial" w:hAnsi="Arial" w:cs="Arial"/>
        </w:rPr>
      </w:pPr>
    </w:p>
    <w:p w14:paraId="4EC1A2DC" w14:textId="77777777" w:rsidR="002371BA" w:rsidRPr="00682ABB" w:rsidRDefault="002371BA" w:rsidP="00511B81">
      <w:pPr>
        <w:rPr>
          <w:rFonts w:ascii="Arial" w:hAnsi="Arial" w:cs="Arial"/>
        </w:rPr>
      </w:pPr>
    </w:p>
    <w:p w14:paraId="7591A9BC" w14:textId="66D83C93" w:rsidR="00511B81" w:rsidRPr="00682ABB" w:rsidRDefault="00511B81" w:rsidP="00511B81">
      <w:pPr>
        <w:rPr>
          <w:rFonts w:ascii="Arial" w:hAnsi="Arial" w:cs="Arial"/>
        </w:rPr>
      </w:pPr>
    </w:p>
    <w:p w14:paraId="1098D34F" w14:textId="77777777" w:rsidR="008E0B0A" w:rsidRPr="00682ABB" w:rsidRDefault="008E0B0A"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70AA8" w:rsidRPr="00682ABB" w14:paraId="158F90B3" w14:textId="77777777" w:rsidTr="00442EAE">
        <w:tc>
          <w:tcPr>
            <w:tcW w:w="9228" w:type="dxa"/>
            <w:gridSpan w:val="2"/>
            <w:shd w:val="clear" w:color="auto" w:fill="auto"/>
            <w:vAlign w:val="center"/>
          </w:tcPr>
          <w:p w14:paraId="70298D00" w14:textId="77777777" w:rsidR="00511B81" w:rsidRPr="00682ABB" w:rsidRDefault="00511B81" w:rsidP="007809E7">
            <w:pPr>
              <w:rPr>
                <w:rFonts w:ascii="Arial" w:hAnsi="Arial" w:cs="Arial"/>
                <w:b/>
                <w:sz w:val="20"/>
                <w:szCs w:val="20"/>
              </w:rPr>
            </w:pPr>
          </w:p>
          <w:p w14:paraId="05133503"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OBILAZAK GRADA OGULINA, 2.</w:t>
            </w:r>
            <w:r w:rsidR="0061771F" w:rsidRPr="00682ABB">
              <w:rPr>
                <w:rFonts w:ascii="Arial" w:hAnsi="Arial" w:cs="Arial"/>
                <w:b/>
                <w:sz w:val="20"/>
                <w:szCs w:val="20"/>
              </w:rPr>
              <w:t xml:space="preserve"> </w:t>
            </w:r>
            <w:r w:rsidRPr="00682ABB">
              <w:rPr>
                <w:rFonts w:ascii="Arial" w:hAnsi="Arial" w:cs="Arial"/>
                <w:b/>
                <w:sz w:val="20"/>
                <w:szCs w:val="20"/>
              </w:rPr>
              <w:t>r</w:t>
            </w:r>
            <w:r w:rsidR="00F302E0" w:rsidRPr="00682ABB">
              <w:rPr>
                <w:rFonts w:ascii="Arial" w:hAnsi="Arial" w:cs="Arial"/>
                <w:b/>
                <w:sz w:val="20"/>
                <w:szCs w:val="20"/>
              </w:rPr>
              <w:t>azred</w:t>
            </w:r>
          </w:p>
          <w:p w14:paraId="4CE558E1" w14:textId="77777777" w:rsidR="00511B81" w:rsidRPr="00682ABB" w:rsidRDefault="00511B81" w:rsidP="007809E7">
            <w:pPr>
              <w:rPr>
                <w:rFonts w:ascii="Arial" w:hAnsi="Arial" w:cs="Arial"/>
                <w:sz w:val="20"/>
                <w:szCs w:val="20"/>
              </w:rPr>
            </w:pPr>
          </w:p>
        </w:tc>
      </w:tr>
      <w:tr w:rsidR="00682ABB" w:rsidRPr="00682ABB" w14:paraId="73C44EC0" w14:textId="77777777" w:rsidTr="00442EAE">
        <w:trPr>
          <w:trHeight w:val="567"/>
        </w:trPr>
        <w:tc>
          <w:tcPr>
            <w:tcW w:w="2011" w:type="dxa"/>
            <w:shd w:val="clear" w:color="auto" w:fill="auto"/>
            <w:vAlign w:val="center"/>
          </w:tcPr>
          <w:p w14:paraId="3FAED82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1A721B1" w14:textId="77777777" w:rsidR="00511B81" w:rsidRPr="00682ABB" w:rsidRDefault="00C33302" w:rsidP="0068679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511B81" w:rsidRPr="00682ABB">
              <w:rPr>
                <w:rFonts w:ascii="Arial" w:hAnsi="Arial" w:cs="Arial"/>
                <w:sz w:val="20"/>
                <w:szCs w:val="20"/>
              </w:rPr>
              <w:t>, grad Ogulin</w:t>
            </w:r>
          </w:p>
        </w:tc>
      </w:tr>
      <w:tr w:rsidR="00682ABB" w:rsidRPr="00682ABB" w14:paraId="7D3CC61C" w14:textId="77777777" w:rsidTr="00442EAE">
        <w:trPr>
          <w:trHeight w:val="567"/>
        </w:trPr>
        <w:tc>
          <w:tcPr>
            <w:tcW w:w="2011" w:type="dxa"/>
            <w:shd w:val="clear" w:color="auto" w:fill="auto"/>
            <w:vAlign w:val="center"/>
          </w:tcPr>
          <w:p w14:paraId="4D0E1894"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0D1D749"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izgleda, značajnijih građevina i ustanova u gradu, snalaženje u  prostoru</w:t>
            </w:r>
          </w:p>
        </w:tc>
      </w:tr>
      <w:tr w:rsidR="00682ABB" w:rsidRPr="00682ABB" w14:paraId="5715D1B7" w14:textId="77777777" w:rsidTr="00442EAE">
        <w:trPr>
          <w:trHeight w:val="563"/>
        </w:trPr>
        <w:tc>
          <w:tcPr>
            <w:tcW w:w="2011" w:type="dxa"/>
            <w:shd w:val="clear" w:color="auto" w:fill="auto"/>
            <w:vAlign w:val="center"/>
          </w:tcPr>
          <w:p w14:paraId="1F892206"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AEB11C6" w14:textId="77777777" w:rsidR="00511B81" w:rsidRPr="00682ABB" w:rsidRDefault="00511B81" w:rsidP="007809E7">
            <w:pPr>
              <w:rPr>
                <w:rFonts w:ascii="Arial" w:hAnsi="Arial" w:cs="Arial"/>
                <w:sz w:val="20"/>
                <w:szCs w:val="20"/>
              </w:rPr>
            </w:pPr>
            <w:r w:rsidRPr="00682ABB">
              <w:rPr>
                <w:rFonts w:ascii="Arial" w:hAnsi="Arial" w:cs="Arial"/>
                <w:sz w:val="20"/>
                <w:szCs w:val="20"/>
              </w:rPr>
              <w:t>spoznavanje izgleda grada, značajnijih građevina i ustanova u gradu, snalaženje u prostoru grada Ogulina i na planu grada Ogulina</w:t>
            </w:r>
          </w:p>
        </w:tc>
      </w:tr>
      <w:tr w:rsidR="00682ABB" w:rsidRPr="00682ABB" w14:paraId="63C00557" w14:textId="77777777" w:rsidTr="00442EAE">
        <w:trPr>
          <w:trHeight w:val="563"/>
        </w:trPr>
        <w:tc>
          <w:tcPr>
            <w:tcW w:w="2011" w:type="dxa"/>
            <w:shd w:val="clear" w:color="auto" w:fill="auto"/>
            <w:vAlign w:val="center"/>
          </w:tcPr>
          <w:p w14:paraId="7B1B2BD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C6D2F64" w14:textId="77777777" w:rsidR="00511B81" w:rsidRPr="00682ABB" w:rsidRDefault="00511B81" w:rsidP="007809E7">
            <w:pPr>
              <w:rPr>
                <w:rFonts w:ascii="Arial" w:hAnsi="Arial" w:cs="Arial"/>
                <w:sz w:val="20"/>
                <w:szCs w:val="20"/>
              </w:rPr>
            </w:pPr>
            <w:r w:rsidRPr="00682ABB">
              <w:rPr>
                <w:rFonts w:ascii="Arial" w:hAnsi="Arial" w:cs="Arial"/>
                <w:sz w:val="20"/>
                <w:szCs w:val="20"/>
              </w:rPr>
              <w:t>učiteljice 2. razreda</w:t>
            </w:r>
          </w:p>
        </w:tc>
      </w:tr>
      <w:tr w:rsidR="00682ABB" w:rsidRPr="00682ABB" w14:paraId="419D2DAE" w14:textId="77777777" w:rsidTr="00442EAE">
        <w:trPr>
          <w:trHeight w:val="563"/>
        </w:trPr>
        <w:tc>
          <w:tcPr>
            <w:tcW w:w="2011" w:type="dxa"/>
            <w:shd w:val="clear" w:color="auto" w:fill="auto"/>
            <w:vAlign w:val="center"/>
          </w:tcPr>
          <w:p w14:paraId="5899B7AA"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C27E587"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04D4F786" w14:textId="77777777" w:rsidTr="00442EAE">
        <w:trPr>
          <w:trHeight w:val="563"/>
        </w:trPr>
        <w:tc>
          <w:tcPr>
            <w:tcW w:w="2011" w:type="dxa"/>
            <w:shd w:val="clear" w:color="auto" w:fill="auto"/>
            <w:vAlign w:val="center"/>
          </w:tcPr>
          <w:p w14:paraId="45EE4A8C"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1AEAAA2" w14:textId="77777777" w:rsidR="00511B81" w:rsidRPr="00682ABB" w:rsidRDefault="00C33302"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8320980" w14:textId="77777777" w:rsidTr="00442EAE">
        <w:trPr>
          <w:trHeight w:val="563"/>
        </w:trPr>
        <w:tc>
          <w:tcPr>
            <w:tcW w:w="2011" w:type="dxa"/>
            <w:shd w:val="clear" w:color="auto" w:fill="auto"/>
            <w:vAlign w:val="center"/>
          </w:tcPr>
          <w:p w14:paraId="79288E0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3DD3474"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nema troškova </w:t>
            </w:r>
          </w:p>
        </w:tc>
      </w:tr>
      <w:tr w:rsidR="00682ABB" w:rsidRPr="00682ABB" w14:paraId="1A9CB66B" w14:textId="77777777" w:rsidTr="00442EAE">
        <w:trPr>
          <w:trHeight w:val="563"/>
        </w:trPr>
        <w:tc>
          <w:tcPr>
            <w:tcW w:w="2011" w:type="dxa"/>
            <w:shd w:val="clear" w:color="auto" w:fill="auto"/>
            <w:vAlign w:val="center"/>
          </w:tcPr>
          <w:p w14:paraId="32A358A8"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F8CE0E6" w14:textId="77777777" w:rsidR="00511B81" w:rsidRPr="00682ABB" w:rsidRDefault="00511B81" w:rsidP="007809E7">
            <w:pPr>
              <w:rPr>
                <w:rFonts w:ascii="Arial" w:hAnsi="Arial" w:cs="Arial"/>
                <w:sz w:val="20"/>
                <w:szCs w:val="20"/>
              </w:rPr>
            </w:pPr>
            <w:r w:rsidRPr="00682ABB">
              <w:rPr>
                <w:rFonts w:ascii="Arial" w:hAnsi="Arial" w:cs="Arial"/>
                <w:sz w:val="20"/>
                <w:szCs w:val="20"/>
              </w:rPr>
              <w:t>primjenjivanje naučenoga o gradu Ogulinu i snalaženju u prostoru i na planu grada u svakodnevnom životu, poticanje ljubavi prema svome gradu</w:t>
            </w:r>
          </w:p>
        </w:tc>
      </w:tr>
    </w:tbl>
    <w:p w14:paraId="090ED8B4" w14:textId="77777777" w:rsidR="00083AB5" w:rsidRPr="00682ABB" w:rsidRDefault="00083AB5" w:rsidP="00511B81">
      <w:pPr>
        <w:rPr>
          <w:rFonts w:ascii="Arial" w:hAnsi="Arial" w:cs="Arial"/>
        </w:rPr>
      </w:pPr>
    </w:p>
    <w:p w14:paraId="199C1CDA" w14:textId="77777777" w:rsidR="00083AB5" w:rsidRPr="00682ABB" w:rsidRDefault="00083AB5" w:rsidP="00511B81">
      <w:pPr>
        <w:rPr>
          <w:rFonts w:ascii="Arial" w:hAnsi="Arial" w:cs="Arial"/>
        </w:rPr>
      </w:pPr>
    </w:p>
    <w:p w14:paraId="150B9829" w14:textId="77777777" w:rsidR="00511B81" w:rsidRPr="00682ABB" w:rsidRDefault="00511B81" w:rsidP="00511B81">
      <w:pPr>
        <w:rPr>
          <w:rFonts w:ascii="Arial" w:hAnsi="Arial" w:cs="Arial"/>
        </w:rPr>
      </w:pPr>
    </w:p>
    <w:p w14:paraId="78D922E0" w14:textId="77777777" w:rsidR="00511B81" w:rsidRPr="00682ABB" w:rsidRDefault="00511B81" w:rsidP="00511B81">
      <w:pPr>
        <w:rPr>
          <w:rFonts w:ascii="Arial" w:hAnsi="Arial" w:cs="Arial"/>
        </w:rPr>
      </w:pPr>
    </w:p>
    <w:p w14:paraId="794E33C2" w14:textId="77777777" w:rsidR="00511B81" w:rsidRPr="00682ABB" w:rsidRDefault="00511B81" w:rsidP="00511B81">
      <w:pPr>
        <w:rPr>
          <w:rFonts w:ascii="Arial" w:hAnsi="Arial" w:cs="Arial"/>
        </w:rPr>
      </w:pPr>
    </w:p>
    <w:p w14:paraId="4824903D" w14:textId="77777777" w:rsidR="00511B81" w:rsidRPr="00682ABB" w:rsidRDefault="00511B81" w:rsidP="00511B81">
      <w:pPr>
        <w:rPr>
          <w:rFonts w:ascii="Arial" w:hAnsi="Arial" w:cs="Arial"/>
        </w:rPr>
      </w:pPr>
    </w:p>
    <w:p w14:paraId="27DED96D" w14:textId="07788713" w:rsidR="00EB212F" w:rsidRPr="00682ABB" w:rsidRDefault="00EB212F" w:rsidP="00511B81">
      <w:pPr>
        <w:rPr>
          <w:rFonts w:ascii="Arial" w:hAnsi="Arial" w:cs="Arial"/>
        </w:rPr>
      </w:pPr>
    </w:p>
    <w:p w14:paraId="2B47F24E" w14:textId="77777777" w:rsidR="003B537B" w:rsidRPr="00682ABB" w:rsidRDefault="003B537B"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71DD7DD7" w14:textId="77777777" w:rsidTr="00442EAE">
        <w:tc>
          <w:tcPr>
            <w:tcW w:w="9228" w:type="dxa"/>
            <w:gridSpan w:val="2"/>
            <w:shd w:val="clear" w:color="auto" w:fill="auto"/>
            <w:vAlign w:val="center"/>
          </w:tcPr>
          <w:p w14:paraId="02276DA9" w14:textId="77777777" w:rsidR="00835550" w:rsidRPr="00682ABB" w:rsidRDefault="00835550" w:rsidP="00DA244D">
            <w:pPr>
              <w:jc w:val="center"/>
              <w:rPr>
                <w:rFonts w:ascii="Arial" w:hAnsi="Arial" w:cs="Arial"/>
                <w:b/>
                <w:sz w:val="20"/>
                <w:szCs w:val="20"/>
              </w:rPr>
            </w:pPr>
          </w:p>
          <w:p w14:paraId="3DA69F45" w14:textId="77777777" w:rsidR="00835550" w:rsidRPr="00682ABB" w:rsidRDefault="00835550" w:rsidP="00DA244D">
            <w:pPr>
              <w:jc w:val="center"/>
              <w:rPr>
                <w:rFonts w:ascii="Arial" w:hAnsi="Arial" w:cs="Arial"/>
                <w:b/>
                <w:sz w:val="20"/>
                <w:szCs w:val="20"/>
              </w:rPr>
            </w:pPr>
            <w:r w:rsidRPr="00682ABB">
              <w:rPr>
                <w:rFonts w:ascii="Arial" w:hAnsi="Arial" w:cs="Arial"/>
                <w:b/>
                <w:sz w:val="20"/>
                <w:szCs w:val="20"/>
              </w:rPr>
              <w:t xml:space="preserve">POSJET </w:t>
            </w:r>
            <w:r w:rsidR="00610DF0" w:rsidRPr="00682ABB">
              <w:rPr>
                <w:rFonts w:ascii="Arial" w:hAnsi="Arial" w:cs="Arial"/>
                <w:b/>
                <w:sz w:val="20"/>
                <w:szCs w:val="20"/>
              </w:rPr>
              <w:t>KAMAČNIKU</w:t>
            </w:r>
            <w:r w:rsidRPr="00682ABB">
              <w:rPr>
                <w:rFonts w:ascii="Arial" w:hAnsi="Arial" w:cs="Arial"/>
                <w:b/>
                <w:sz w:val="20"/>
                <w:szCs w:val="20"/>
              </w:rPr>
              <w:t xml:space="preserve">, </w:t>
            </w:r>
            <w:r w:rsidR="00221451" w:rsidRPr="00682ABB">
              <w:rPr>
                <w:rFonts w:ascii="Arial" w:hAnsi="Arial" w:cs="Arial"/>
                <w:b/>
                <w:sz w:val="20"/>
                <w:szCs w:val="20"/>
              </w:rPr>
              <w:t xml:space="preserve">VRBOVSKOM I VOŽNJA VLAKOM, </w:t>
            </w:r>
            <w:r w:rsidR="00A7554D" w:rsidRPr="00682ABB">
              <w:rPr>
                <w:rFonts w:ascii="Arial" w:hAnsi="Arial" w:cs="Arial"/>
                <w:b/>
                <w:sz w:val="20"/>
                <w:szCs w:val="20"/>
              </w:rPr>
              <w:t>3</w:t>
            </w:r>
            <w:r w:rsidRPr="00682ABB">
              <w:rPr>
                <w:rFonts w:ascii="Arial" w:hAnsi="Arial" w:cs="Arial"/>
                <w:b/>
                <w:sz w:val="20"/>
                <w:szCs w:val="20"/>
              </w:rPr>
              <w:t>.</w:t>
            </w:r>
            <w:r w:rsidR="0061771F" w:rsidRPr="00682ABB">
              <w:rPr>
                <w:rFonts w:ascii="Arial" w:hAnsi="Arial" w:cs="Arial"/>
                <w:b/>
                <w:sz w:val="20"/>
                <w:szCs w:val="20"/>
              </w:rPr>
              <w:t xml:space="preserve"> </w:t>
            </w:r>
            <w:r w:rsidRPr="00682ABB">
              <w:rPr>
                <w:rFonts w:ascii="Arial" w:hAnsi="Arial" w:cs="Arial"/>
                <w:b/>
                <w:sz w:val="20"/>
                <w:szCs w:val="20"/>
              </w:rPr>
              <w:t>r</w:t>
            </w:r>
            <w:r w:rsidR="00F302E0" w:rsidRPr="00682ABB">
              <w:rPr>
                <w:rFonts w:ascii="Arial" w:hAnsi="Arial" w:cs="Arial"/>
                <w:b/>
                <w:sz w:val="20"/>
                <w:szCs w:val="20"/>
              </w:rPr>
              <w:t>azred</w:t>
            </w:r>
          </w:p>
          <w:p w14:paraId="3C3900B9" w14:textId="77777777" w:rsidR="00835550" w:rsidRPr="00682ABB" w:rsidRDefault="00835550" w:rsidP="00DA244D">
            <w:pPr>
              <w:jc w:val="center"/>
              <w:rPr>
                <w:rFonts w:ascii="Arial" w:hAnsi="Arial" w:cs="Arial"/>
                <w:b/>
                <w:sz w:val="20"/>
                <w:szCs w:val="20"/>
              </w:rPr>
            </w:pPr>
          </w:p>
        </w:tc>
      </w:tr>
      <w:tr w:rsidR="00682ABB" w:rsidRPr="00682ABB" w14:paraId="47ECB152" w14:textId="77777777" w:rsidTr="00442EAE">
        <w:trPr>
          <w:trHeight w:val="567"/>
        </w:trPr>
        <w:tc>
          <w:tcPr>
            <w:tcW w:w="2011" w:type="dxa"/>
            <w:shd w:val="clear" w:color="auto" w:fill="auto"/>
            <w:vAlign w:val="center"/>
          </w:tcPr>
          <w:p w14:paraId="593189A1" w14:textId="77777777" w:rsidR="00835550" w:rsidRPr="00682ABB" w:rsidRDefault="00835550" w:rsidP="00DA244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C79CE50" w14:textId="77777777" w:rsidR="00835550" w:rsidRPr="00682ABB" w:rsidRDefault="00221451" w:rsidP="00221451">
            <w:pPr>
              <w:rPr>
                <w:rFonts w:ascii="Arial" w:hAnsi="Arial" w:cs="Arial"/>
                <w:sz w:val="20"/>
                <w:szCs w:val="20"/>
              </w:rPr>
            </w:pPr>
            <w:r w:rsidRPr="00682ABB">
              <w:rPr>
                <w:rFonts w:ascii="Arial" w:hAnsi="Arial" w:cs="Arial"/>
                <w:sz w:val="20"/>
                <w:szCs w:val="20"/>
              </w:rPr>
              <w:t>Tijekom školske godine</w:t>
            </w:r>
          </w:p>
        </w:tc>
      </w:tr>
      <w:tr w:rsidR="00682ABB" w:rsidRPr="00682ABB" w14:paraId="3DDC9013" w14:textId="77777777" w:rsidTr="00442EAE">
        <w:trPr>
          <w:trHeight w:val="567"/>
        </w:trPr>
        <w:tc>
          <w:tcPr>
            <w:tcW w:w="2011" w:type="dxa"/>
            <w:shd w:val="clear" w:color="auto" w:fill="auto"/>
            <w:vAlign w:val="center"/>
          </w:tcPr>
          <w:p w14:paraId="5E5B83F5" w14:textId="77777777" w:rsidR="00835550" w:rsidRPr="00682ABB" w:rsidRDefault="00835550" w:rsidP="00DA244D">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7E240CA" w14:textId="77777777" w:rsidR="00835550" w:rsidRPr="00682ABB" w:rsidRDefault="00835550" w:rsidP="00835550">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zgled i posebnosti zavičaja, razvijati interese za vode te njihov biljni i životinjski svijet, poticati ekološku svijest, njegovati kulturu ponašanja u prometu</w:t>
            </w:r>
          </w:p>
        </w:tc>
      </w:tr>
      <w:tr w:rsidR="00682ABB" w:rsidRPr="00682ABB" w14:paraId="0C1ED006" w14:textId="77777777" w:rsidTr="00442EAE">
        <w:trPr>
          <w:trHeight w:val="563"/>
        </w:trPr>
        <w:tc>
          <w:tcPr>
            <w:tcW w:w="2011" w:type="dxa"/>
            <w:shd w:val="clear" w:color="auto" w:fill="auto"/>
            <w:vAlign w:val="center"/>
          </w:tcPr>
          <w:p w14:paraId="51900B22" w14:textId="77777777" w:rsidR="00835550" w:rsidRPr="00682ABB" w:rsidRDefault="00835550" w:rsidP="00DA244D">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1E07F637" w14:textId="77777777" w:rsidR="00835550" w:rsidRPr="00682ABB" w:rsidRDefault="00835550" w:rsidP="00DA244D">
            <w:pPr>
              <w:rPr>
                <w:rFonts w:ascii="Arial" w:hAnsi="Arial" w:cs="Arial"/>
                <w:sz w:val="20"/>
                <w:szCs w:val="20"/>
              </w:rPr>
            </w:pPr>
          </w:p>
          <w:p w14:paraId="327D4DCF" w14:textId="77777777" w:rsidR="00835550" w:rsidRPr="00682ABB" w:rsidRDefault="00835550" w:rsidP="00DA244D">
            <w:pPr>
              <w:rPr>
                <w:rFonts w:ascii="Arial" w:hAnsi="Arial" w:cs="Arial"/>
                <w:sz w:val="20"/>
                <w:szCs w:val="20"/>
              </w:rPr>
            </w:pPr>
            <w:r w:rsidRPr="00682ABB">
              <w:rPr>
                <w:rFonts w:ascii="Arial" w:hAnsi="Arial" w:cs="Arial"/>
                <w:sz w:val="20"/>
                <w:szCs w:val="20"/>
              </w:rPr>
              <w:t xml:space="preserve">Usustavljivanje sadržaja prirode i društva </w:t>
            </w:r>
          </w:p>
        </w:tc>
      </w:tr>
      <w:tr w:rsidR="00682ABB" w:rsidRPr="00682ABB" w14:paraId="52E7BE19" w14:textId="77777777" w:rsidTr="00442EAE">
        <w:trPr>
          <w:trHeight w:val="563"/>
        </w:trPr>
        <w:tc>
          <w:tcPr>
            <w:tcW w:w="2011" w:type="dxa"/>
            <w:shd w:val="clear" w:color="auto" w:fill="auto"/>
            <w:vAlign w:val="center"/>
          </w:tcPr>
          <w:p w14:paraId="151F3725" w14:textId="77777777" w:rsidR="00835550" w:rsidRPr="00682ABB" w:rsidRDefault="00835550" w:rsidP="00DA244D">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69934C6C" w14:textId="77777777" w:rsidR="00835550" w:rsidRPr="00682ABB" w:rsidRDefault="00835550" w:rsidP="00A7554D">
            <w:pPr>
              <w:rPr>
                <w:rFonts w:ascii="Arial" w:hAnsi="Arial" w:cs="Arial"/>
                <w:sz w:val="20"/>
                <w:szCs w:val="20"/>
              </w:rPr>
            </w:pPr>
            <w:r w:rsidRPr="00682ABB">
              <w:rPr>
                <w:rFonts w:ascii="Arial" w:hAnsi="Arial" w:cs="Arial"/>
                <w:sz w:val="20"/>
                <w:szCs w:val="20"/>
              </w:rPr>
              <w:t xml:space="preserve">učiteljice </w:t>
            </w:r>
            <w:r w:rsidR="00A7554D" w:rsidRPr="00682ABB">
              <w:rPr>
                <w:rFonts w:ascii="Arial" w:hAnsi="Arial" w:cs="Arial"/>
                <w:sz w:val="20"/>
                <w:szCs w:val="20"/>
              </w:rPr>
              <w:t>3</w:t>
            </w:r>
            <w:r w:rsidRPr="00682ABB">
              <w:rPr>
                <w:rFonts w:ascii="Arial" w:hAnsi="Arial" w:cs="Arial"/>
                <w:sz w:val="20"/>
                <w:szCs w:val="20"/>
              </w:rPr>
              <w:t>. razreda</w:t>
            </w:r>
          </w:p>
        </w:tc>
      </w:tr>
      <w:tr w:rsidR="00682ABB" w:rsidRPr="00682ABB" w14:paraId="2DE3F0B2" w14:textId="77777777" w:rsidTr="00442EAE">
        <w:trPr>
          <w:trHeight w:val="563"/>
        </w:trPr>
        <w:tc>
          <w:tcPr>
            <w:tcW w:w="2011" w:type="dxa"/>
            <w:shd w:val="clear" w:color="auto" w:fill="auto"/>
            <w:vAlign w:val="center"/>
          </w:tcPr>
          <w:p w14:paraId="1F74B062" w14:textId="77777777" w:rsidR="00835550" w:rsidRPr="00682ABB" w:rsidRDefault="00835550" w:rsidP="00DA244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A9F5746" w14:textId="77777777" w:rsidR="00835550" w:rsidRPr="00682ABB" w:rsidRDefault="00835550" w:rsidP="00DA244D">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6834AB0" w14:textId="77777777" w:rsidTr="00442EAE">
        <w:trPr>
          <w:trHeight w:val="563"/>
        </w:trPr>
        <w:tc>
          <w:tcPr>
            <w:tcW w:w="2011" w:type="dxa"/>
            <w:shd w:val="clear" w:color="auto" w:fill="auto"/>
            <w:vAlign w:val="center"/>
          </w:tcPr>
          <w:p w14:paraId="1C95B575" w14:textId="77777777" w:rsidR="00835550" w:rsidRPr="00682ABB" w:rsidRDefault="00835550" w:rsidP="00DA244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65F0659" w14:textId="77777777" w:rsidR="00835550" w:rsidRPr="00682ABB" w:rsidRDefault="00221451" w:rsidP="00C33302">
            <w:pPr>
              <w:rPr>
                <w:rFonts w:ascii="Arial" w:hAnsi="Arial" w:cs="Arial"/>
                <w:sz w:val="20"/>
                <w:szCs w:val="20"/>
              </w:rPr>
            </w:pPr>
            <w:r w:rsidRPr="00682ABB">
              <w:rPr>
                <w:rFonts w:ascii="Arial" w:hAnsi="Arial" w:cs="Arial"/>
                <w:sz w:val="20"/>
                <w:szCs w:val="20"/>
              </w:rPr>
              <w:t>Tijekom školske godine</w:t>
            </w:r>
          </w:p>
        </w:tc>
      </w:tr>
      <w:tr w:rsidR="00682ABB" w:rsidRPr="00682ABB" w14:paraId="1D18BD7C" w14:textId="77777777" w:rsidTr="00442EAE">
        <w:trPr>
          <w:trHeight w:val="563"/>
        </w:trPr>
        <w:tc>
          <w:tcPr>
            <w:tcW w:w="2011" w:type="dxa"/>
            <w:shd w:val="clear" w:color="auto" w:fill="auto"/>
            <w:vAlign w:val="center"/>
          </w:tcPr>
          <w:p w14:paraId="25D53148" w14:textId="77777777" w:rsidR="00835550" w:rsidRPr="00682ABB" w:rsidRDefault="00835550" w:rsidP="00DA244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ED06DFF" w14:textId="77777777" w:rsidR="00835550" w:rsidRPr="00682ABB" w:rsidRDefault="00610DF0" w:rsidP="00DA244D">
            <w:pPr>
              <w:rPr>
                <w:rFonts w:ascii="Arial" w:hAnsi="Arial" w:cs="Arial"/>
                <w:sz w:val="20"/>
                <w:szCs w:val="20"/>
              </w:rPr>
            </w:pPr>
            <w:r w:rsidRPr="00682ABB">
              <w:rPr>
                <w:rFonts w:ascii="Arial" w:hAnsi="Arial" w:cs="Arial"/>
                <w:sz w:val="20"/>
                <w:szCs w:val="20"/>
              </w:rPr>
              <w:t>Cijena željezničke karte, ulaznica u Kamačnik</w:t>
            </w:r>
          </w:p>
        </w:tc>
      </w:tr>
      <w:tr w:rsidR="00682ABB" w:rsidRPr="00682ABB" w14:paraId="60C254E7" w14:textId="77777777" w:rsidTr="00442EAE">
        <w:trPr>
          <w:trHeight w:val="563"/>
        </w:trPr>
        <w:tc>
          <w:tcPr>
            <w:tcW w:w="2011" w:type="dxa"/>
            <w:shd w:val="clear" w:color="auto" w:fill="auto"/>
            <w:vAlign w:val="center"/>
          </w:tcPr>
          <w:p w14:paraId="5929FC9C" w14:textId="77777777" w:rsidR="00835550" w:rsidRPr="00682ABB" w:rsidRDefault="00835550" w:rsidP="00DA244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ACCE036" w14:textId="77777777" w:rsidR="00835550" w:rsidRPr="00682ABB" w:rsidRDefault="00835550" w:rsidP="00DA244D">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1A40013B" w14:textId="76F3B9C5" w:rsidR="00835550" w:rsidRPr="00682ABB" w:rsidRDefault="00835550" w:rsidP="00511B81">
      <w:pPr>
        <w:rPr>
          <w:rFonts w:ascii="Arial" w:hAnsi="Arial" w:cs="Arial"/>
        </w:rPr>
      </w:pPr>
    </w:p>
    <w:p w14:paraId="7F2AA6C2" w14:textId="6CDA1A96" w:rsidR="008E0B0A" w:rsidRPr="00682ABB" w:rsidRDefault="008E0B0A" w:rsidP="00511B81">
      <w:pPr>
        <w:rPr>
          <w:rFonts w:ascii="Arial" w:hAnsi="Arial" w:cs="Arial"/>
        </w:rPr>
      </w:pPr>
    </w:p>
    <w:p w14:paraId="063AE535" w14:textId="23AE5294" w:rsidR="008E0B0A" w:rsidRPr="00682ABB" w:rsidRDefault="008E0B0A" w:rsidP="00511B81">
      <w:pPr>
        <w:rPr>
          <w:rFonts w:ascii="Arial" w:hAnsi="Arial" w:cs="Arial"/>
        </w:rPr>
      </w:pPr>
    </w:p>
    <w:p w14:paraId="71A2C7A3" w14:textId="77777777" w:rsidR="008E0B0A" w:rsidRPr="00682ABB" w:rsidRDefault="008E0B0A" w:rsidP="00511B81">
      <w:pPr>
        <w:rPr>
          <w:rFonts w:ascii="Arial" w:hAnsi="Arial" w:cs="Arial"/>
        </w:rPr>
      </w:pPr>
    </w:p>
    <w:p w14:paraId="247BE9B6" w14:textId="77777777" w:rsidR="00E9588C" w:rsidRPr="00682ABB" w:rsidRDefault="00E9588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444E3F" w:rsidRPr="00682ABB" w14:paraId="2C7F93C7" w14:textId="77777777" w:rsidTr="009E10BE">
        <w:tc>
          <w:tcPr>
            <w:tcW w:w="9228" w:type="dxa"/>
            <w:gridSpan w:val="2"/>
            <w:shd w:val="clear" w:color="auto" w:fill="auto"/>
            <w:vAlign w:val="center"/>
          </w:tcPr>
          <w:p w14:paraId="40C1A436" w14:textId="77777777" w:rsidR="00444E3F" w:rsidRPr="00682ABB" w:rsidRDefault="00444E3F" w:rsidP="009E10BE">
            <w:pPr>
              <w:jc w:val="center"/>
              <w:rPr>
                <w:rFonts w:ascii="Arial" w:hAnsi="Arial" w:cs="Arial"/>
                <w:b/>
                <w:sz w:val="20"/>
                <w:szCs w:val="20"/>
              </w:rPr>
            </w:pPr>
          </w:p>
          <w:p w14:paraId="5FC59531" w14:textId="77777777" w:rsidR="00444E3F" w:rsidRPr="00682ABB" w:rsidRDefault="00444E3F" w:rsidP="009E10BE">
            <w:pPr>
              <w:jc w:val="center"/>
              <w:rPr>
                <w:rFonts w:ascii="Arial" w:hAnsi="Arial" w:cs="Arial"/>
                <w:b/>
                <w:sz w:val="20"/>
                <w:szCs w:val="20"/>
              </w:rPr>
            </w:pPr>
            <w:r w:rsidRPr="00682ABB">
              <w:rPr>
                <w:rFonts w:ascii="Arial" w:hAnsi="Arial" w:cs="Arial"/>
                <w:b/>
                <w:sz w:val="20"/>
                <w:szCs w:val="20"/>
              </w:rPr>
              <w:t>POSJET PEĆNIKU I STOŠCU, 3. razred</w:t>
            </w:r>
          </w:p>
          <w:p w14:paraId="39F95005" w14:textId="77777777" w:rsidR="00444E3F" w:rsidRPr="00682ABB" w:rsidRDefault="00444E3F" w:rsidP="009E10BE">
            <w:pPr>
              <w:jc w:val="center"/>
              <w:rPr>
                <w:rFonts w:ascii="Arial" w:hAnsi="Arial" w:cs="Arial"/>
                <w:b/>
                <w:sz w:val="20"/>
                <w:szCs w:val="20"/>
              </w:rPr>
            </w:pPr>
          </w:p>
        </w:tc>
      </w:tr>
      <w:tr w:rsidR="00682ABB" w:rsidRPr="00682ABB" w14:paraId="63A350AC" w14:textId="77777777" w:rsidTr="009E10BE">
        <w:trPr>
          <w:trHeight w:val="567"/>
        </w:trPr>
        <w:tc>
          <w:tcPr>
            <w:tcW w:w="2011" w:type="dxa"/>
            <w:shd w:val="clear" w:color="auto" w:fill="auto"/>
            <w:vAlign w:val="center"/>
          </w:tcPr>
          <w:p w14:paraId="35550978" w14:textId="77777777" w:rsidR="00444E3F" w:rsidRPr="00682ABB" w:rsidRDefault="00444E3F" w:rsidP="009E10BE">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A5901B6" w14:textId="77777777" w:rsidR="00444E3F" w:rsidRPr="00682ABB" w:rsidRDefault="00444E3F" w:rsidP="009E10BE">
            <w:pPr>
              <w:rPr>
                <w:rFonts w:ascii="Arial" w:hAnsi="Arial" w:cs="Arial"/>
                <w:sz w:val="20"/>
                <w:szCs w:val="20"/>
              </w:rPr>
            </w:pPr>
            <w:r w:rsidRPr="00682ABB">
              <w:rPr>
                <w:rFonts w:ascii="Arial" w:hAnsi="Arial" w:cs="Arial"/>
                <w:sz w:val="20"/>
                <w:szCs w:val="20"/>
              </w:rPr>
              <w:t>Tijekom školske godine</w:t>
            </w:r>
          </w:p>
        </w:tc>
      </w:tr>
      <w:tr w:rsidR="00682ABB" w:rsidRPr="00682ABB" w14:paraId="5EBFEC8C" w14:textId="77777777" w:rsidTr="009E10BE">
        <w:trPr>
          <w:trHeight w:val="567"/>
        </w:trPr>
        <w:tc>
          <w:tcPr>
            <w:tcW w:w="2011" w:type="dxa"/>
            <w:shd w:val="clear" w:color="auto" w:fill="auto"/>
            <w:vAlign w:val="center"/>
          </w:tcPr>
          <w:p w14:paraId="0B5AC11C" w14:textId="77777777" w:rsidR="00444E3F" w:rsidRPr="00682ABB" w:rsidRDefault="00444E3F"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33AF14DB" w14:textId="77777777" w:rsidR="00444E3F" w:rsidRPr="00682ABB" w:rsidRDefault="00444E3F" w:rsidP="00444E3F">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zgled i posebnosti zavičaja, razvijati interese za vode te njihov biljni i životinjski svijet, poticati ekološku svijest</w:t>
            </w:r>
          </w:p>
        </w:tc>
      </w:tr>
      <w:tr w:rsidR="00682ABB" w:rsidRPr="00682ABB" w14:paraId="6838D2F3" w14:textId="77777777" w:rsidTr="009E10BE">
        <w:trPr>
          <w:trHeight w:val="563"/>
        </w:trPr>
        <w:tc>
          <w:tcPr>
            <w:tcW w:w="2011" w:type="dxa"/>
            <w:shd w:val="clear" w:color="auto" w:fill="auto"/>
            <w:vAlign w:val="center"/>
          </w:tcPr>
          <w:p w14:paraId="03E2B2A5" w14:textId="77777777" w:rsidR="00444E3F" w:rsidRPr="00682ABB" w:rsidRDefault="00444E3F"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2AEC1A1E" w14:textId="77777777" w:rsidR="00444E3F" w:rsidRPr="00682ABB" w:rsidRDefault="00444E3F" w:rsidP="009E10BE">
            <w:pPr>
              <w:rPr>
                <w:rFonts w:ascii="Arial" w:hAnsi="Arial" w:cs="Arial"/>
                <w:sz w:val="20"/>
                <w:szCs w:val="20"/>
              </w:rPr>
            </w:pPr>
          </w:p>
          <w:p w14:paraId="3EB2B0E3" w14:textId="77777777" w:rsidR="00444E3F" w:rsidRPr="00682ABB" w:rsidRDefault="00444E3F" w:rsidP="009E10BE">
            <w:pPr>
              <w:rPr>
                <w:rFonts w:ascii="Arial" w:hAnsi="Arial" w:cs="Arial"/>
                <w:sz w:val="20"/>
                <w:szCs w:val="20"/>
              </w:rPr>
            </w:pPr>
            <w:r w:rsidRPr="00682ABB">
              <w:rPr>
                <w:rFonts w:ascii="Arial" w:hAnsi="Arial" w:cs="Arial"/>
                <w:sz w:val="20"/>
                <w:szCs w:val="20"/>
              </w:rPr>
              <w:t xml:space="preserve">Usustavljivanje sadržaja prirode i društva </w:t>
            </w:r>
          </w:p>
        </w:tc>
      </w:tr>
      <w:tr w:rsidR="00682ABB" w:rsidRPr="00682ABB" w14:paraId="3F3B9FB2" w14:textId="77777777" w:rsidTr="009E10BE">
        <w:trPr>
          <w:trHeight w:val="563"/>
        </w:trPr>
        <w:tc>
          <w:tcPr>
            <w:tcW w:w="2011" w:type="dxa"/>
            <w:shd w:val="clear" w:color="auto" w:fill="auto"/>
            <w:vAlign w:val="center"/>
          </w:tcPr>
          <w:p w14:paraId="67018FFD" w14:textId="77777777" w:rsidR="00444E3F" w:rsidRPr="00682ABB" w:rsidRDefault="00444E3F" w:rsidP="009E10BE">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1FDC356" w14:textId="77777777" w:rsidR="00444E3F" w:rsidRPr="00682ABB" w:rsidRDefault="00444E3F" w:rsidP="009E10BE">
            <w:pPr>
              <w:rPr>
                <w:rFonts w:ascii="Arial" w:hAnsi="Arial" w:cs="Arial"/>
                <w:sz w:val="20"/>
                <w:szCs w:val="20"/>
              </w:rPr>
            </w:pPr>
            <w:r w:rsidRPr="00682ABB">
              <w:rPr>
                <w:rFonts w:ascii="Arial" w:hAnsi="Arial" w:cs="Arial"/>
                <w:sz w:val="20"/>
                <w:szCs w:val="20"/>
              </w:rPr>
              <w:t>učiteljice 3. razreda</w:t>
            </w:r>
          </w:p>
        </w:tc>
      </w:tr>
      <w:tr w:rsidR="00682ABB" w:rsidRPr="00682ABB" w14:paraId="268B1771" w14:textId="77777777" w:rsidTr="009E10BE">
        <w:trPr>
          <w:trHeight w:val="563"/>
        </w:trPr>
        <w:tc>
          <w:tcPr>
            <w:tcW w:w="2011" w:type="dxa"/>
            <w:shd w:val="clear" w:color="auto" w:fill="auto"/>
            <w:vAlign w:val="center"/>
          </w:tcPr>
          <w:p w14:paraId="6D6A4741" w14:textId="77777777" w:rsidR="00444E3F" w:rsidRPr="00682ABB" w:rsidRDefault="00444E3F"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13C6F6B" w14:textId="77777777" w:rsidR="00444E3F" w:rsidRPr="00682ABB" w:rsidRDefault="00444E3F" w:rsidP="009E10BE">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16EE63C" w14:textId="77777777" w:rsidTr="009E10BE">
        <w:trPr>
          <w:trHeight w:val="563"/>
        </w:trPr>
        <w:tc>
          <w:tcPr>
            <w:tcW w:w="2011" w:type="dxa"/>
            <w:shd w:val="clear" w:color="auto" w:fill="auto"/>
            <w:vAlign w:val="center"/>
          </w:tcPr>
          <w:p w14:paraId="410F0D09" w14:textId="77777777" w:rsidR="00444E3F" w:rsidRPr="00682ABB" w:rsidRDefault="00444E3F"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973FAF1" w14:textId="77777777" w:rsidR="00444E3F" w:rsidRPr="00682ABB" w:rsidRDefault="00444E3F" w:rsidP="009E10BE">
            <w:pPr>
              <w:rPr>
                <w:rFonts w:ascii="Arial" w:hAnsi="Arial" w:cs="Arial"/>
                <w:sz w:val="20"/>
                <w:szCs w:val="20"/>
              </w:rPr>
            </w:pPr>
            <w:r w:rsidRPr="00682ABB">
              <w:rPr>
                <w:rFonts w:ascii="Arial" w:hAnsi="Arial" w:cs="Arial"/>
                <w:sz w:val="20"/>
                <w:szCs w:val="20"/>
              </w:rPr>
              <w:t>Tijekom školske godine</w:t>
            </w:r>
          </w:p>
        </w:tc>
      </w:tr>
      <w:tr w:rsidR="00682ABB" w:rsidRPr="00682ABB" w14:paraId="3DE0C87D" w14:textId="77777777" w:rsidTr="009E10BE">
        <w:trPr>
          <w:trHeight w:val="563"/>
        </w:trPr>
        <w:tc>
          <w:tcPr>
            <w:tcW w:w="2011" w:type="dxa"/>
            <w:shd w:val="clear" w:color="auto" w:fill="auto"/>
            <w:vAlign w:val="center"/>
          </w:tcPr>
          <w:p w14:paraId="46838136" w14:textId="77777777" w:rsidR="00444E3F" w:rsidRPr="00682ABB" w:rsidRDefault="00444E3F"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E00C05F" w14:textId="77777777" w:rsidR="00444E3F" w:rsidRPr="00682ABB" w:rsidRDefault="00444E3F" w:rsidP="009E10BE">
            <w:pPr>
              <w:rPr>
                <w:rFonts w:ascii="Arial" w:hAnsi="Arial" w:cs="Arial"/>
                <w:sz w:val="20"/>
                <w:szCs w:val="20"/>
              </w:rPr>
            </w:pPr>
            <w:r w:rsidRPr="00682ABB">
              <w:rPr>
                <w:rFonts w:ascii="Arial" w:hAnsi="Arial" w:cs="Arial"/>
                <w:sz w:val="20"/>
                <w:szCs w:val="20"/>
              </w:rPr>
              <w:t>/</w:t>
            </w:r>
          </w:p>
        </w:tc>
      </w:tr>
      <w:tr w:rsidR="00682ABB" w:rsidRPr="00682ABB" w14:paraId="350FC5D9" w14:textId="77777777" w:rsidTr="009E10BE">
        <w:trPr>
          <w:trHeight w:val="563"/>
        </w:trPr>
        <w:tc>
          <w:tcPr>
            <w:tcW w:w="2011" w:type="dxa"/>
            <w:shd w:val="clear" w:color="auto" w:fill="auto"/>
            <w:vAlign w:val="center"/>
          </w:tcPr>
          <w:p w14:paraId="7378444A" w14:textId="77777777" w:rsidR="00444E3F" w:rsidRPr="00682ABB" w:rsidRDefault="00444E3F"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7E0C5C3" w14:textId="77777777" w:rsidR="00444E3F" w:rsidRPr="00682ABB" w:rsidRDefault="00444E3F" w:rsidP="009E10BE">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3925E0E9" w14:textId="77777777" w:rsidR="00511B81" w:rsidRPr="00682ABB" w:rsidRDefault="00511B81" w:rsidP="00511B81">
      <w:pPr>
        <w:rPr>
          <w:rFonts w:ascii="Arial" w:hAnsi="Arial" w:cs="Arial"/>
        </w:rPr>
      </w:pPr>
    </w:p>
    <w:p w14:paraId="7D3224A1" w14:textId="77777777" w:rsidR="00511B81" w:rsidRPr="00682ABB" w:rsidRDefault="00511B81" w:rsidP="00511B81">
      <w:pPr>
        <w:rPr>
          <w:rFonts w:ascii="Arial" w:hAnsi="Arial" w:cs="Arial"/>
          <w:sz w:val="20"/>
          <w:szCs w:val="20"/>
        </w:rPr>
      </w:pPr>
    </w:p>
    <w:p w14:paraId="07B43A77" w14:textId="77777777" w:rsidR="002471C2" w:rsidRPr="00682ABB" w:rsidRDefault="002471C2"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C46B9" w:rsidRPr="00682ABB" w14:paraId="70A7519D" w14:textId="77777777" w:rsidTr="001E7F79">
        <w:tc>
          <w:tcPr>
            <w:tcW w:w="9228" w:type="dxa"/>
            <w:gridSpan w:val="2"/>
            <w:shd w:val="clear" w:color="auto" w:fill="auto"/>
            <w:vAlign w:val="center"/>
          </w:tcPr>
          <w:p w14:paraId="28339204" w14:textId="77777777" w:rsidR="002E2DFA" w:rsidRPr="00682ABB" w:rsidRDefault="002E2DFA" w:rsidP="001E7F79">
            <w:pPr>
              <w:rPr>
                <w:rFonts w:ascii="Arial" w:hAnsi="Arial" w:cs="Arial"/>
                <w:sz w:val="20"/>
                <w:szCs w:val="20"/>
              </w:rPr>
            </w:pPr>
          </w:p>
          <w:p w14:paraId="5D75726D" w14:textId="77777777" w:rsidR="002E2DFA" w:rsidRPr="00682ABB" w:rsidRDefault="002E2DFA" w:rsidP="001E7F79">
            <w:pPr>
              <w:jc w:val="center"/>
              <w:rPr>
                <w:rFonts w:ascii="Arial" w:hAnsi="Arial" w:cs="Arial"/>
                <w:b/>
                <w:sz w:val="20"/>
                <w:szCs w:val="20"/>
              </w:rPr>
            </w:pPr>
            <w:r w:rsidRPr="00682ABB">
              <w:rPr>
                <w:rFonts w:ascii="Arial" w:hAnsi="Arial" w:cs="Arial"/>
                <w:b/>
                <w:sz w:val="20"/>
                <w:szCs w:val="20"/>
              </w:rPr>
              <w:t xml:space="preserve">ODLAZAK U </w:t>
            </w:r>
            <w:r w:rsidR="00771EE8" w:rsidRPr="00682ABB">
              <w:rPr>
                <w:rFonts w:ascii="Arial" w:hAnsi="Arial" w:cs="Arial"/>
                <w:b/>
                <w:sz w:val="20"/>
                <w:szCs w:val="20"/>
              </w:rPr>
              <w:t>RIJEKU I FUŽINE</w:t>
            </w:r>
            <w:r w:rsidR="00F302E0" w:rsidRPr="00682ABB">
              <w:rPr>
                <w:rFonts w:ascii="Arial" w:hAnsi="Arial" w:cs="Arial"/>
                <w:b/>
                <w:sz w:val="20"/>
                <w:szCs w:val="20"/>
              </w:rPr>
              <w:t>, 3. razred</w:t>
            </w:r>
          </w:p>
          <w:p w14:paraId="7DB3AAAB" w14:textId="77777777" w:rsidR="002E2DFA" w:rsidRPr="00682ABB" w:rsidRDefault="002E2DFA" w:rsidP="001E7F79">
            <w:pPr>
              <w:rPr>
                <w:rFonts w:ascii="Arial" w:hAnsi="Arial" w:cs="Arial"/>
                <w:sz w:val="20"/>
                <w:szCs w:val="20"/>
              </w:rPr>
            </w:pPr>
          </w:p>
        </w:tc>
      </w:tr>
      <w:tr w:rsidR="00682ABB" w:rsidRPr="00682ABB" w14:paraId="5D3501E0" w14:textId="77777777" w:rsidTr="001E7F79">
        <w:trPr>
          <w:trHeight w:val="567"/>
        </w:trPr>
        <w:tc>
          <w:tcPr>
            <w:tcW w:w="2011" w:type="dxa"/>
            <w:shd w:val="clear" w:color="auto" w:fill="auto"/>
            <w:vAlign w:val="center"/>
          </w:tcPr>
          <w:p w14:paraId="5DF2D8AA" w14:textId="77777777" w:rsidR="002E2DFA" w:rsidRPr="00682ABB" w:rsidRDefault="002E2DFA" w:rsidP="001E7F79">
            <w:pPr>
              <w:rPr>
                <w:rFonts w:ascii="Arial" w:hAnsi="Arial" w:cs="Arial"/>
                <w:sz w:val="20"/>
                <w:szCs w:val="20"/>
              </w:rPr>
            </w:pPr>
            <w:r w:rsidRPr="00682ABB">
              <w:rPr>
                <w:rFonts w:ascii="Arial" w:hAnsi="Arial" w:cs="Arial"/>
                <w:sz w:val="20"/>
                <w:szCs w:val="20"/>
              </w:rPr>
              <w:t>Vrijeme i mjesto održavanja aktivnosti:</w:t>
            </w:r>
          </w:p>
        </w:tc>
        <w:tc>
          <w:tcPr>
            <w:tcW w:w="7217" w:type="dxa"/>
            <w:shd w:val="clear" w:color="auto" w:fill="auto"/>
            <w:vAlign w:val="center"/>
          </w:tcPr>
          <w:p w14:paraId="486EC980" w14:textId="77777777" w:rsidR="002E2DFA" w:rsidRPr="00682ABB" w:rsidRDefault="00771EE8" w:rsidP="001E7F79">
            <w:pPr>
              <w:rPr>
                <w:rFonts w:ascii="Arial" w:hAnsi="Arial" w:cs="Arial"/>
                <w:sz w:val="20"/>
                <w:szCs w:val="20"/>
              </w:rPr>
            </w:pPr>
            <w:r w:rsidRPr="00682ABB">
              <w:rPr>
                <w:rFonts w:ascii="Arial" w:hAnsi="Arial" w:cs="Arial"/>
                <w:sz w:val="20"/>
                <w:szCs w:val="20"/>
              </w:rPr>
              <w:t>10. mjesec 2021.</w:t>
            </w:r>
          </w:p>
        </w:tc>
      </w:tr>
      <w:tr w:rsidR="00682ABB" w:rsidRPr="00682ABB" w14:paraId="34BB8747" w14:textId="77777777" w:rsidTr="001E7F79">
        <w:trPr>
          <w:trHeight w:val="567"/>
        </w:trPr>
        <w:tc>
          <w:tcPr>
            <w:tcW w:w="2011" w:type="dxa"/>
            <w:shd w:val="clear" w:color="auto" w:fill="auto"/>
            <w:vAlign w:val="center"/>
          </w:tcPr>
          <w:p w14:paraId="5595C810" w14:textId="77777777" w:rsidR="00CC46B9" w:rsidRPr="00682ABB" w:rsidRDefault="00CC46B9" w:rsidP="00CC46B9">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6E28F7E9" w14:textId="77777777" w:rsidR="00CC46B9" w:rsidRPr="00682ABB" w:rsidRDefault="00CC46B9" w:rsidP="00CC46B9">
            <w:pPr>
              <w:rPr>
                <w:rFonts w:ascii="Arial" w:hAnsi="Arial" w:cs="Arial"/>
                <w:sz w:val="20"/>
                <w:szCs w:val="20"/>
              </w:rPr>
            </w:pPr>
            <w:r w:rsidRPr="00682ABB">
              <w:rPr>
                <w:rFonts w:ascii="Arial" w:hAnsi="Arial" w:cs="Arial"/>
                <w:sz w:val="20"/>
                <w:szCs w:val="20"/>
              </w:rPr>
              <w:t>posjet Riječkom tunelu, Planetarijumu,Trsatu, luci Rijeka s ciljem proširivanja i ponavljanja nastavnih sadržaja</w:t>
            </w:r>
          </w:p>
        </w:tc>
      </w:tr>
      <w:tr w:rsidR="00682ABB" w:rsidRPr="00682ABB" w14:paraId="01EA9801" w14:textId="77777777" w:rsidTr="001E7F79">
        <w:trPr>
          <w:trHeight w:val="563"/>
        </w:trPr>
        <w:tc>
          <w:tcPr>
            <w:tcW w:w="2011" w:type="dxa"/>
            <w:shd w:val="clear" w:color="auto" w:fill="auto"/>
            <w:vAlign w:val="center"/>
          </w:tcPr>
          <w:p w14:paraId="19417C59" w14:textId="77777777" w:rsidR="00CC46B9" w:rsidRPr="00682ABB" w:rsidRDefault="00CC46B9" w:rsidP="00CC46B9">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004C15BD" w14:textId="77777777" w:rsidR="00CC46B9" w:rsidRPr="00682ABB" w:rsidRDefault="00CC46B9" w:rsidP="00CC46B9">
            <w:pPr>
              <w:rPr>
                <w:rFonts w:ascii="Arial" w:hAnsi="Arial" w:cs="Arial"/>
                <w:sz w:val="20"/>
                <w:szCs w:val="20"/>
              </w:rPr>
            </w:pPr>
            <w:r w:rsidRPr="00682ABB">
              <w:rPr>
                <w:rFonts w:ascii="Arial" w:hAnsi="Arial" w:cs="Arial"/>
                <w:sz w:val="20"/>
                <w:szCs w:val="20"/>
              </w:rPr>
              <w:t>upoznavanje i druženje učenika, učenje nastavnih sadržaja na izvornoj stvarnosti</w:t>
            </w:r>
          </w:p>
        </w:tc>
      </w:tr>
      <w:tr w:rsidR="00682ABB" w:rsidRPr="00682ABB" w14:paraId="001F0285" w14:textId="77777777" w:rsidTr="001E7F79">
        <w:trPr>
          <w:trHeight w:val="563"/>
        </w:trPr>
        <w:tc>
          <w:tcPr>
            <w:tcW w:w="2011" w:type="dxa"/>
            <w:shd w:val="clear" w:color="auto" w:fill="auto"/>
            <w:vAlign w:val="center"/>
          </w:tcPr>
          <w:p w14:paraId="1FD61584" w14:textId="77777777" w:rsidR="002E2DFA" w:rsidRPr="00682ABB" w:rsidRDefault="002E2DFA" w:rsidP="001E7F79">
            <w:pPr>
              <w:rPr>
                <w:rFonts w:ascii="Arial" w:hAnsi="Arial" w:cs="Arial"/>
                <w:sz w:val="20"/>
                <w:szCs w:val="20"/>
              </w:rPr>
            </w:pPr>
            <w:r w:rsidRPr="00682ABB">
              <w:rPr>
                <w:rFonts w:ascii="Arial" w:hAnsi="Arial" w:cs="Arial"/>
                <w:sz w:val="20"/>
                <w:szCs w:val="20"/>
              </w:rPr>
              <w:t>Nositelji:</w:t>
            </w:r>
          </w:p>
        </w:tc>
        <w:tc>
          <w:tcPr>
            <w:tcW w:w="7217" w:type="dxa"/>
            <w:shd w:val="clear" w:color="auto" w:fill="auto"/>
            <w:vAlign w:val="center"/>
          </w:tcPr>
          <w:p w14:paraId="73041ED0" w14:textId="77777777" w:rsidR="002E2DFA" w:rsidRPr="00682ABB" w:rsidRDefault="00F302E0" w:rsidP="001E7F79">
            <w:pPr>
              <w:rPr>
                <w:rFonts w:ascii="Arial" w:hAnsi="Arial" w:cs="Arial"/>
                <w:sz w:val="20"/>
                <w:szCs w:val="20"/>
              </w:rPr>
            </w:pPr>
            <w:r w:rsidRPr="00682ABB">
              <w:rPr>
                <w:rFonts w:ascii="Arial" w:hAnsi="Arial" w:cs="Arial"/>
                <w:sz w:val="20"/>
                <w:szCs w:val="20"/>
              </w:rPr>
              <w:t>učiteljice</w:t>
            </w:r>
            <w:r w:rsidR="002E2DFA" w:rsidRPr="00682ABB">
              <w:rPr>
                <w:rFonts w:ascii="Arial" w:hAnsi="Arial" w:cs="Arial"/>
                <w:sz w:val="20"/>
                <w:szCs w:val="20"/>
              </w:rPr>
              <w:t xml:space="preserve"> 3. razreda</w:t>
            </w:r>
          </w:p>
        </w:tc>
      </w:tr>
      <w:tr w:rsidR="00682ABB" w:rsidRPr="00682ABB" w14:paraId="492F367F" w14:textId="77777777" w:rsidTr="001E7F79">
        <w:trPr>
          <w:trHeight w:val="563"/>
        </w:trPr>
        <w:tc>
          <w:tcPr>
            <w:tcW w:w="2011" w:type="dxa"/>
            <w:shd w:val="clear" w:color="auto" w:fill="auto"/>
            <w:vAlign w:val="center"/>
          </w:tcPr>
          <w:p w14:paraId="40B0683B" w14:textId="77777777" w:rsidR="002E2DFA" w:rsidRPr="00682ABB" w:rsidRDefault="002E2DFA" w:rsidP="001E7F79">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4A9B76F3" w14:textId="77777777" w:rsidR="002E2DFA" w:rsidRPr="00682ABB" w:rsidRDefault="002E2DFA" w:rsidP="001E7F79">
            <w:pPr>
              <w:rPr>
                <w:rFonts w:ascii="Arial" w:hAnsi="Arial" w:cs="Arial"/>
                <w:sz w:val="20"/>
                <w:szCs w:val="20"/>
              </w:rPr>
            </w:pPr>
            <w:r w:rsidRPr="00682ABB">
              <w:rPr>
                <w:rFonts w:ascii="Arial" w:hAnsi="Arial" w:cs="Arial"/>
                <w:sz w:val="20"/>
                <w:szCs w:val="20"/>
              </w:rPr>
              <w:t xml:space="preserve">prema nastavnom planu i programu,  </w:t>
            </w:r>
          </w:p>
        </w:tc>
      </w:tr>
      <w:tr w:rsidR="00682ABB" w:rsidRPr="00682ABB" w14:paraId="1E8F8D57" w14:textId="77777777" w:rsidTr="001E7F79">
        <w:trPr>
          <w:trHeight w:val="563"/>
        </w:trPr>
        <w:tc>
          <w:tcPr>
            <w:tcW w:w="2011" w:type="dxa"/>
            <w:shd w:val="clear" w:color="auto" w:fill="auto"/>
            <w:vAlign w:val="center"/>
          </w:tcPr>
          <w:p w14:paraId="334A8765" w14:textId="77777777" w:rsidR="002E2DFA" w:rsidRPr="00682ABB" w:rsidRDefault="002E2DFA" w:rsidP="001E7F79">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4D38FEB0" w14:textId="77777777" w:rsidR="002E2DFA" w:rsidRPr="00682ABB" w:rsidRDefault="00771EE8" w:rsidP="00C33302">
            <w:pPr>
              <w:rPr>
                <w:rFonts w:ascii="Arial" w:hAnsi="Arial" w:cs="Arial"/>
                <w:sz w:val="20"/>
                <w:szCs w:val="20"/>
              </w:rPr>
            </w:pPr>
            <w:r w:rsidRPr="00682ABB">
              <w:rPr>
                <w:rFonts w:ascii="Arial" w:hAnsi="Arial" w:cs="Arial"/>
                <w:sz w:val="20"/>
                <w:szCs w:val="20"/>
              </w:rPr>
              <w:t>10. mjesec 2021.</w:t>
            </w:r>
          </w:p>
        </w:tc>
      </w:tr>
      <w:tr w:rsidR="00682ABB" w:rsidRPr="00682ABB" w14:paraId="04C7E731" w14:textId="77777777" w:rsidTr="001E7F79">
        <w:trPr>
          <w:trHeight w:val="563"/>
        </w:trPr>
        <w:tc>
          <w:tcPr>
            <w:tcW w:w="2011" w:type="dxa"/>
            <w:shd w:val="clear" w:color="auto" w:fill="auto"/>
            <w:vAlign w:val="center"/>
          </w:tcPr>
          <w:p w14:paraId="042E0F90" w14:textId="77777777" w:rsidR="002E2DFA" w:rsidRPr="00682ABB" w:rsidRDefault="002E2DFA" w:rsidP="001E7F79">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7617A954" w14:textId="77777777" w:rsidR="002E2DFA" w:rsidRPr="00682ABB" w:rsidRDefault="002E2DFA" w:rsidP="001E7F79">
            <w:pPr>
              <w:rPr>
                <w:rFonts w:ascii="Arial" w:hAnsi="Arial" w:cs="Arial"/>
                <w:sz w:val="20"/>
                <w:szCs w:val="20"/>
              </w:rPr>
            </w:pPr>
            <w:r w:rsidRPr="00682ABB">
              <w:rPr>
                <w:rFonts w:ascii="Arial" w:hAnsi="Arial" w:cs="Arial"/>
                <w:sz w:val="20"/>
                <w:szCs w:val="20"/>
              </w:rPr>
              <w:t>troškovi autobusa</w:t>
            </w:r>
            <w:r w:rsidR="00CC46B9" w:rsidRPr="00682ABB">
              <w:rPr>
                <w:rFonts w:ascii="Arial" w:hAnsi="Arial" w:cs="Arial"/>
                <w:sz w:val="20"/>
                <w:szCs w:val="20"/>
              </w:rPr>
              <w:t>, ulaznica</w:t>
            </w:r>
          </w:p>
        </w:tc>
      </w:tr>
      <w:tr w:rsidR="00682ABB" w:rsidRPr="00682ABB" w14:paraId="29FD7887" w14:textId="77777777" w:rsidTr="001E7F79">
        <w:trPr>
          <w:trHeight w:val="563"/>
        </w:trPr>
        <w:tc>
          <w:tcPr>
            <w:tcW w:w="2011" w:type="dxa"/>
            <w:shd w:val="clear" w:color="auto" w:fill="auto"/>
            <w:vAlign w:val="center"/>
          </w:tcPr>
          <w:p w14:paraId="03FCF708" w14:textId="77777777" w:rsidR="002E2DFA" w:rsidRPr="00682ABB" w:rsidRDefault="002E2DFA" w:rsidP="001E7F79">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1A9D922D" w14:textId="77777777" w:rsidR="002E2DFA" w:rsidRPr="00682ABB" w:rsidRDefault="00CC46B9" w:rsidP="001E7F79">
            <w:pPr>
              <w:rPr>
                <w:rFonts w:ascii="Arial" w:hAnsi="Arial" w:cs="Arial"/>
                <w:sz w:val="20"/>
                <w:szCs w:val="20"/>
              </w:rPr>
            </w:pPr>
            <w:r w:rsidRPr="00682ABB">
              <w:rPr>
                <w:rFonts w:ascii="Arial" w:hAnsi="Arial" w:cs="Arial"/>
                <w:sz w:val="20"/>
                <w:szCs w:val="20"/>
              </w:rPr>
              <w:t>naučeno primijeniti u nastavi i svakodnevnom životu</w:t>
            </w:r>
          </w:p>
        </w:tc>
      </w:tr>
    </w:tbl>
    <w:p w14:paraId="7C05A503" w14:textId="77777777" w:rsidR="007660E0" w:rsidRPr="00682ABB" w:rsidRDefault="007660E0" w:rsidP="00511B81">
      <w:pPr>
        <w:rPr>
          <w:rFonts w:ascii="Arial" w:hAnsi="Arial" w:cs="Arial"/>
          <w:sz w:val="20"/>
          <w:szCs w:val="20"/>
        </w:rPr>
      </w:pPr>
    </w:p>
    <w:p w14:paraId="7F985959" w14:textId="77777777" w:rsidR="002E2DFA" w:rsidRPr="00682ABB" w:rsidRDefault="002E2DFA" w:rsidP="00511B81">
      <w:pPr>
        <w:rPr>
          <w:rFonts w:ascii="Arial" w:hAnsi="Arial" w:cs="Arial"/>
          <w:sz w:val="20"/>
          <w:szCs w:val="20"/>
        </w:rPr>
      </w:pPr>
    </w:p>
    <w:p w14:paraId="12A8B5E1" w14:textId="210955D1" w:rsidR="00557336" w:rsidRPr="00682ABB" w:rsidRDefault="00557336" w:rsidP="00511B81">
      <w:pPr>
        <w:rPr>
          <w:rFonts w:ascii="Arial" w:hAnsi="Arial" w:cs="Arial"/>
          <w:sz w:val="20"/>
          <w:szCs w:val="20"/>
        </w:rPr>
      </w:pPr>
    </w:p>
    <w:p w14:paraId="7E2DE7E6" w14:textId="7ABE924B" w:rsidR="008E0B0A" w:rsidRPr="00682ABB" w:rsidRDefault="008E0B0A" w:rsidP="00511B81">
      <w:pPr>
        <w:rPr>
          <w:rFonts w:ascii="Arial" w:hAnsi="Arial" w:cs="Arial"/>
          <w:sz w:val="20"/>
          <w:szCs w:val="20"/>
        </w:rPr>
      </w:pPr>
    </w:p>
    <w:p w14:paraId="7BFF3443" w14:textId="08038DBD" w:rsidR="008E0B0A" w:rsidRPr="00682ABB" w:rsidRDefault="008E0B0A" w:rsidP="00511B81">
      <w:pPr>
        <w:rPr>
          <w:rFonts w:ascii="Arial" w:hAnsi="Arial" w:cs="Arial"/>
          <w:sz w:val="20"/>
          <w:szCs w:val="20"/>
        </w:rPr>
      </w:pPr>
    </w:p>
    <w:p w14:paraId="0B6138FF" w14:textId="47B6DBD3" w:rsidR="008E0B0A" w:rsidRPr="00682ABB" w:rsidRDefault="008E0B0A" w:rsidP="00511B81">
      <w:pPr>
        <w:rPr>
          <w:rFonts w:ascii="Arial" w:hAnsi="Arial" w:cs="Arial"/>
          <w:sz w:val="20"/>
          <w:szCs w:val="20"/>
        </w:rPr>
      </w:pPr>
    </w:p>
    <w:p w14:paraId="4D1BF6A2" w14:textId="013DC4F9" w:rsidR="008E0B0A" w:rsidRPr="00682ABB" w:rsidRDefault="008E0B0A" w:rsidP="00511B81">
      <w:pPr>
        <w:rPr>
          <w:rFonts w:ascii="Arial" w:hAnsi="Arial" w:cs="Arial"/>
          <w:sz w:val="20"/>
          <w:szCs w:val="20"/>
        </w:rPr>
      </w:pPr>
    </w:p>
    <w:p w14:paraId="39BA42F3" w14:textId="77777777" w:rsidR="008E0B0A" w:rsidRPr="00682ABB" w:rsidRDefault="008E0B0A" w:rsidP="00511B81">
      <w:pPr>
        <w:rPr>
          <w:rFonts w:ascii="Arial" w:hAnsi="Arial" w:cs="Arial"/>
          <w:sz w:val="20"/>
          <w:szCs w:val="20"/>
        </w:rPr>
      </w:pPr>
    </w:p>
    <w:p w14:paraId="6D5626AB" w14:textId="77777777" w:rsidR="00557336" w:rsidRPr="00682ABB" w:rsidRDefault="00557336" w:rsidP="00511B81">
      <w:pPr>
        <w:rPr>
          <w:rFonts w:ascii="Arial" w:hAnsi="Arial" w:cs="Arial"/>
          <w:sz w:val="20"/>
          <w:szCs w:val="20"/>
        </w:rPr>
      </w:pPr>
    </w:p>
    <w:p w14:paraId="1D16553A" w14:textId="77777777" w:rsidR="00557336" w:rsidRPr="00682ABB" w:rsidRDefault="00557336" w:rsidP="00511B81">
      <w:pPr>
        <w:rPr>
          <w:rFonts w:ascii="Arial" w:hAnsi="Arial" w:cs="Arial"/>
          <w:sz w:val="20"/>
          <w:szCs w:val="20"/>
        </w:rPr>
      </w:pPr>
    </w:p>
    <w:p w14:paraId="7CD04325" w14:textId="77777777" w:rsidR="00557336" w:rsidRPr="00682ABB" w:rsidRDefault="00557336"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043A0" w:rsidRPr="00682ABB" w14:paraId="724A521E" w14:textId="77777777" w:rsidTr="009E10BE">
        <w:tc>
          <w:tcPr>
            <w:tcW w:w="9228" w:type="dxa"/>
            <w:gridSpan w:val="2"/>
            <w:shd w:val="clear" w:color="auto" w:fill="auto"/>
            <w:vAlign w:val="center"/>
          </w:tcPr>
          <w:p w14:paraId="5CACE1AB" w14:textId="77777777" w:rsidR="00F043A0" w:rsidRPr="00682ABB" w:rsidRDefault="00F043A0" w:rsidP="009E10BE">
            <w:pPr>
              <w:rPr>
                <w:rFonts w:ascii="Arial" w:hAnsi="Arial" w:cs="Arial"/>
                <w:sz w:val="20"/>
                <w:szCs w:val="20"/>
              </w:rPr>
            </w:pPr>
          </w:p>
          <w:p w14:paraId="6F5A4771" w14:textId="77777777" w:rsidR="00F043A0" w:rsidRPr="00682ABB" w:rsidRDefault="00F043A0" w:rsidP="009E10BE">
            <w:pPr>
              <w:jc w:val="center"/>
              <w:rPr>
                <w:rFonts w:ascii="Arial" w:hAnsi="Arial" w:cs="Arial"/>
                <w:b/>
                <w:sz w:val="20"/>
                <w:szCs w:val="20"/>
              </w:rPr>
            </w:pPr>
            <w:r w:rsidRPr="00682ABB">
              <w:rPr>
                <w:rFonts w:ascii="Arial" w:hAnsi="Arial" w:cs="Arial"/>
                <w:b/>
                <w:sz w:val="20"/>
                <w:szCs w:val="20"/>
              </w:rPr>
              <w:t>ODLAZAK U CRIKVENICU I NA OTOK KRK, 3. razred</w:t>
            </w:r>
          </w:p>
          <w:p w14:paraId="7573B096" w14:textId="77777777" w:rsidR="00F043A0" w:rsidRPr="00682ABB" w:rsidRDefault="00F043A0" w:rsidP="009E10BE">
            <w:pPr>
              <w:rPr>
                <w:rFonts w:ascii="Arial" w:hAnsi="Arial" w:cs="Arial"/>
                <w:sz w:val="20"/>
                <w:szCs w:val="20"/>
              </w:rPr>
            </w:pPr>
          </w:p>
        </w:tc>
      </w:tr>
      <w:tr w:rsidR="00682ABB" w:rsidRPr="00682ABB" w14:paraId="3234E855" w14:textId="77777777" w:rsidTr="009E10BE">
        <w:trPr>
          <w:trHeight w:val="567"/>
        </w:trPr>
        <w:tc>
          <w:tcPr>
            <w:tcW w:w="2011" w:type="dxa"/>
            <w:shd w:val="clear" w:color="auto" w:fill="auto"/>
            <w:vAlign w:val="center"/>
          </w:tcPr>
          <w:p w14:paraId="283D2AD5" w14:textId="77777777" w:rsidR="00F043A0" w:rsidRPr="00682ABB" w:rsidRDefault="00F043A0" w:rsidP="009E10BE">
            <w:pPr>
              <w:rPr>
                <w:rFonts w:ascii="Arial" w:hAnsi="Arial" w:cs="Arial"/>
                <w:sz w:val="20"/>
                <w:szCs w:val="20"/>
              </w:rPr>
            </w:pPr>
            <w:r w:rsidRPr="00682ABB">
              <w:rPr>
                <w:rFonts w:ascii="Arial" w:hAnsi="Arial" w:cs="Arial"/>
                <w:sz w:val="20"/>
                <w:szCs w:val="20"/>
              </w:rPr>
              <w:t>Vrijeme i mjesto održavanja aktivnosti:</w:t>
            </w:r>
          </w:p>
        </w:tc>
        <w:tc>
          <w:tcPr>
            <w:tcW w:w="7217" w:type="dxa"/>
            <w:shd w:val="clear" w:color="auto" w:fill="auto"/>
            <w:vAlign w:val="center"/>
          </w:tcPr>
          <w:p w14:paraId="4DA0F070" w14:textId="77777777" w:rsidR="00F043A0" w:rsidRPr="00682ABB" w:rsidRDefault="00F043A0" w:rsidP="00F043A0">
            <w:pPr>
              <w:rPr>
                <w:rFonts w:ascii="Arial" w:hAnsi="Arial" w:cs="Arial"/>
                <w:sz w:val="20"/>
                <w:szCs w:val="20"/>
              </w:rPr>
            </w:pPr>
            <w:r w:rsidRPr="00682ABB">
              <w:rPr>
                <w:rFonts w:ascii="Arial" w:hAnsi="Arial" w:cs="Arial"/>
                <w:sz w:val="20"/>
                <w:szCs w:val="20"/>
              </w:rPr>
              <w:t>6. mjesec 2022.</w:t>
            </w:r>
          </w:p>
        </w:tc>
      </w:tr>
      <w:tr w:rsidR="00682ABB" w:rsidRPr="00682ABB" w14:paraId="2EB2FB3E" w14:textId="77777777" w:rsidTr="009E10BE">
        <w:trPr>
          <w:trHeight w:val="567"/>
        </w:trPr>
        <w:tc>
          <w:tcPr>
            <w:tcW w:w="2011" w:type="dxa"/>
            <w:shd w:val="clear" w:color="auto" w:fill="auto"/>
            <w:vAlign w:val="center"/>
          </w:tcPr>
          <w:p w14:paraId="32C1D115" w14:textId="77777777" w:rsidR="00F043A0" w:rsidRPr="00682ABB" w:rsidRDefault="00F043A0" w:rsidP="009E10BE">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507EE20D" w14:textId="77777777" w:rsidR="00F043A0" w:rsidRPr="00682ABB" w:rsidRDefault="00F043A0" w:rsidP="00F043A0">
            <w:pPr>
              <w:rPr>
                <w:rFonts w:ascii="Arial" w:hAnsi="Arial" w:cs="Arial"/>
                <w:sz w:val="20"/>
                <w:szCs w:val="20"/>
              </w:rPr>
            </w:pPr>
            <w:r w:rsidRPr="00682ABB">
              <w:rPr>
                <w:rFonts w:ascii="Arial" w:hAnsi="Arial" w:cs="Arial"/>
                <w:sz w:val="20"/>
                <w:szCs w:val="20"/>
              </w:rPr>
              <w:t>posjet Vrbniku, Crikvenici s ciljem proširivanja i ponavljanja nastavnih sadržaja o primorskom kraju</w:t>
            </w:r>
          </w:p>
        </w:tc>
      </w:tr>
      <w:tr w:rsidR="00682ABB" w:rsidRPr="00682ABB" w14:paraId="5AC2B460" w14:textId="77777777" w:rsidTr="009E10BE">
        <w:trPr>
          <w:trHeight w:val="563"/>
        </w:trPr>
        <w:tc>
          <w:tcPr>
            <w:tcW w:w="2011" w:type="dxa"/>
            <w:shd w:val="clear" w:color="auto" w:fill="auto"/>
            <w:vAlign w:val="center"/>
          </w:tcPr>
          <w:p w14:paraId="235D504B" w14:textId="77777777" w:rsidR="00F043A0" w:rsidRPr="00682ABB" w:rsidRDefault="00F043A0" w:rsidP="009E10BE">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4DDE0DC2" w14:textId="77777777" w:rsidR="00F043A0" w:rsidRPr="00682ABB" w:rsidRDefault="00F043A0" w:rsidP="009E10BE">
            <w:pPr>
              <w:rPr>
                <w:rFonts w:ascii="Arial" w:hAnsi="Arial" w:cs="Arial"/>
                <w:sz w:val="20"/>
                <w:szCs w:val="20"/>
              </w:rPr>
            </w:pPr>
            <w:r w:rsidRPr="00682ABB">
              <w:rPr>
                <w:rFonts w:ascii="Arial" w:hAnsi="Arial" w:cs="Arial"/>
                <w:sz w:val="20"/>
                <w:szCs w:val="20"/>
              </w:rPr>
              <w:t>upoznavanje i druženje učenika, učenje nastavnih sadržaja na izvornoj stvarnosti</w:t>
            </w:r>
          </w:p>
        </w:tc>
      </w:tr>
      <w:tr w:rsidR="00682ABB" w:rsidRPr="00682ABB" w14:paraId="51CFB716" w14:textId="77777777" w:rsidTr="009E10BE">
        <w:trPr>
          <w:trHeight w:val="563"/>
        </w:trPr>
        <w:tc>
          <w:tcPr>
            <w:tcW w:w="2011" w:type="dxa"/>
            <w:shd w:val="clear" w:color="auto" w:fill="auto"/>
            <w:vAlign w:val="center"/>
          </w:tcPr>
          <w:p w14:paraId="7A8EAC1A" w14:textId="77777777" w:rsidR="00F043A0" w:rsidRPr="00682ABB" w:rsidRDefault="00F043A0" w:rsidP="009E10BE">
            <w:pPr>
              <w:rPr>
                <w:rFonts w:ascii="Arial" w:hAnsi="Arial" w:cs="Arial"/>
                <w:sz w:val="20"/>
                <w:szCs w:val="20"/>
              </w:rPr>
            </w:pPr>
            <w:r w:rsidRPr="00682ABB">
              <w:rPr>
                <w:rFonts w:ascii="Arial" w:hAnsi="Arial" w:cs="Arial"/>
                <w:sz w:val="20"/>
                <w:szCs w:val="20"/>
              </w:rPr>
              <w:t>Nositelji:</w:t>
            </w:r>
          </w:p>
        </w:tc>
        <w:tc>
          <w:tcPr>
            <w:tcW w:w="7217" w:type="dxa"/>
            <w:shd w:val="clear" w:color="auto" w:fill="auto"/>
            <w:vAlign w:val="center"/>
          </w:tcPr>
          <w:p w14:paraId="4E6D4A7F" w14:textId="77777777" w:rsidR="00F043A0" w:rsidRPr="00682ABB" w:rsidRDefault="00F043A0" w:rsidP="009E10BE">
            <w:pPr>
              <w:rPr>
                <w:rFonts w:ascii="Arial" w:hAnsi="Arial" w:cs="Arial"/>
                <w:sz w:val="20"/>
                <w:szCs w:val="20"/>
              </w:rPr>
            </w:pPr>
            <w:r w:rsidRPr="00682ABB">
              <w:rPr>
                <w:rFonts w:ascii="Arial" w:hAnsi="Arial" w:cs="Arial"/>
                <w:sz w:val="20"/>
                <w:szCs w:val="20"/>
              </w:rPr>
              <w:t>učiteljice 3. razreda</w:t>
            </w:r>
          </w:p>
        </w:tc>
      </w:tr>
      <w:tr w:rsidR="00682ABB" w:rsidRPr="00682ABB" w14:paraId="481F7C9B" w14:textId="77777777" w:rsidTr="009E10BE">
        <w:trPr>
          <w:trHeight w:val="563"/>
        </w:trPr>
        <w:tc>
          <w:tcPr>
            <w:tcW w:w="2011" w:type="dxa"/>
            <w:shd w:val="clear" w:color="auto" w:fill="auto"/>
            <w:vAlign w:val="center"/>
          </w:tcPr>
          <w:p w14:paraId="28AFB5BD" w14:textId="77777777" w:rsidR="00F043A0" w:rsidRPr="00682ABB" w:rsidRDefault="00F043A0" w:rsidP="009E10BE">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77DBD8F7" w14:textId="77777777" w:rsidR="00F043A0" w:rsidRPr="00682ABB" w:rsidRDefault="00F043A0" w:rsidP="009E10BE">
            <w:pPr>
              <w:rPr>
                <w:rFonts w:ascii="Arial" w:hAnsi="Arial" w:cs="Arial"/>
                <w:sz w:val="20"/>
                <w:szCs w:val="20"/>
              </w:rPr>
            </w:pPr>
            <w:r w:rsidRPr="00682ABB">
              <w:rPr>
                <w:rFonts w:ascii="Arial" w:hAnsi="Arial" w:cs="Arial"/>
                <w:sz w:val="20"/>
                <w:szCs w:val="20"/>
              </w:rPr>
              <w:t xml:space="preserve">prema nastavnom planu i programu,  </w:t>
            </w:r>
          </w:p>
        </w:tc>
      </w:tr>
      <w:tr w:rsidR="00682ABB" w:rsidRPr="00682ABB" w14:paraId="4F49313E" w14:textId="77777777" w:rsidTr="009E10BE">
        <w:trPr>
          <w:trHeight w:val="563"/>
        </w:trPr>
        <w:tc>
          <w:tcPr>
            <w:tcW w:w="2011" w:type="dxa"/>
            <w:shd w:val="clear" w:color="auto" w:fill="auto"/>
            <w:vAlign w:val="center"/>
          </w:tcPr>
          <w:p w14:paraId="7AFC3054" w14:textId="77777777" w:rsidR="00F043A0" w:rsidRPr="00682ABB" w:rsidRDefault="00F043A0" w:rsidP="009E10BE">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37D7078B" w14:textId="77777777" w:rsidR="00F043A0" w:rsidRPr="00682ABB" w:rsidRDefault="00F043A0" w:rsidP="00F043A0">
            <w:pPr>
              <w:rPr>
                <w:rFonts w:ascii="Arial" w:hAnsi="Arial" w:cs="Arial"/>
                <w:sz w:val="20"/>
                <w:szCs w:val="20"/>
              </w:rPr>
            </w:pPr>
            <w:r w:rsidRPr="00682ABB">
              <w:rPr>
                <w:rFonts w:ascii="Arial" w:hAnsi="Arial" w:cs="Arial"/>
                <w:sz w:val="20"/>
                <w:szCs w:val="20"/>
              </w:rPr>
              <w:t>10. mjesec 2022.</w:t>
            </w:r>
          </w:p>
        </w:tc>
      </w:tr>
      <w:tr w:rsidR="00682ABB" w:rsidRPr="00682ABB" w14:paraId="7D16B461" w14:textId="77777777" w:rsidTr="009E10BE">
        <w:trPr>
          <w:trHeight w:val="563"/>
        </w:trPr>
        <w:tc>
          <w:tcPr>
            <w:tcW w:w="2011" w:type="dxa"/>
            <w:shd w:val="clear" w:color="auto" w:fill="auto"/>
            <w:vAlign w:val="center"/>
          </w:tcPr>
          <w:p w14:paraId="45F2F7E2" w14:textId="77777777" w:rsidR="00F043A0" w:rsidRPr="00682ABB" w:rsidRDefault="00F043A0" w:rsidP="009E10BE">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151C6335" w14:textId="77777777" w:rsidR="00F043A0" w:rsidRPr="00682ABB" w:rsidRDefault="00F043A0" w:rsidP="00F043A0">
            <w:pPr>
              <w:rPr>
                <w:rFonts w:ascii="Arial" w:hAnsi="Arial" w:cs="Arial"/>
                <w:sz w:val="20"/>
                <w:szCs w:val="20"/>
              </w:rPr>
            </w:pPr>
            <w:r w:rsidRPr="00682ABB">
              <w:rPr>
                <w:rFonts w:ascii="Arial" w:hAnsi="Arial" w:cs="Arial"/>
                <w:sz w:val="20"/>
                <w:szCs w:val="20"/>
              </w:rPr>
              <w:t>troškovi autobusa i broda</w:t>
            </w:r>
          </w:p>
        </w:tc>
      </w:tr>
      <w:tr w:rsidR="00682ABB" w:rsidRPr="00682ABB" w14:paraId="4D7F50E8" w14:textId="77777777" w:rsidTr="009E10BE">
        <w:trPr>
          <w:trHeight w:val="563"/>
        </w:trPr>
        <w:tc>
          <w:tcPr>
            <w:tcW w:w="2011" w:type="dxa"/>
            <w:shd w:val="clear" w:color="auto" w:fill="auto"/>
            <w:vAlign w:val="center"/>
          </w:tcPr>
          <w:p w14:paraId="6B12DC0E" w14:textId="77777777" w:rsidR="00F043A0" w:rsidRPr="00682ABB" w:rsidRDefault="00F043A0" w:rsidP="009E10BE">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4D90F7CD" w14:textId="77777777" w:rsidR="00F043A0" w:rsidRPr="00682ABB" w:rsidRDefault="00F043A0" w:rsidP="009E10BE">
            <w:pPr>
              <w:rPr>
                <w:rFonts w:ascii="Arial" w:hAnsi="Arial" w:cs="Arial"/>
                <w:sz w:val="20"/>
                <w:szCs w:val="20"/>
              </w:rPr>
            </w:pPr>
            <w:r w:rsidRPr="00682ABB">
              <w:rPr>
                <w:rFonts w:ascii="Arial" w:hAnsi="Arial" w:cs="Arial"/>
                <w:sz w:val="20"/>
                <w:szCs w:val="20"/>
              </w:rPr>
              <w:t>naučeno primijeniti u nastavi i svakodnevnom životu</w:t>
            </w:r>
          </w:p>
        </w:tc>
      </w:tr>
    </w:tbl>
    <w:p w14:paraId="284FC187" w14:textId="77777777" w:rsidR="00F043A0" w:rsidRPr="00682ABB" w:rsidRDefault="00F043A0" w:rsidP="00511B81">
      <w:pPr>
        <w:rPr>
          <w:rFonts w:ascii="Arial" w:hAnsi="Arial" w:cs="Arial"/>
          <w:sz w:val="20"/>
          <w:szCs w:val="20"/>
        </w:rPr>
      </w:pPr>
    </w:p>
    <w:p w14:paraId="16C02B71" w14:textId="700B5B18" w:rsidR="00F043A0" w:rsidRPr="00682ABB" w:rsidRDefault="00F043A0" w:rsidP="00511B81">
      <w:pPr>
        <w:rPr>
          <w:rFonts w:ascii="Arial" w:hAnsi="Arial" w:cs="Arial"/>
          <w:sz w:val="20"/>
          <w:szCs w:val="20"/>
        </w:rPr>
      </w:pPr>
    </w:p>
    <w:p w14:paraId="7EB28D78" w14:textId="446F0589" w:rsidR="008E0B0A" w:rsidRPr="00682ABB" w:rsidRDefault="008E0B0A" w:rsidP="00511B81">
      <w:pPr>
        <w:rPr>
          <w:rFonts w:ascii="Arial" w:hAnsi="Arial" w:cs="Arial"/>
          <w:sz w:val="20"/>
          <w:szCs w:val="20"/>
        </w:rPr>
      </w:pPr>
    </w:p>
    <w:p w14:paraId="723434B4" w14:textId="4F856201" w:rsidR="008E0B0A" w:rsidRPr="00682ABB" w:rsidRDefault="008E0B0A" w:rsidP="00511B81">
      <w:pPr>
        <w:rPr>
          <w:rFonts w:ascii="Arial" w:hAnsi="Arial" w:cs="Arial"/>
          <w:sz w:val="20"/>
          <w:szCs w:val="20"/>
        </w:rPr>
      </w:pPr>
    </w:p>
    <w:p w14:paraId="4B0DA897" w14:textId="77777777" w:rsidR="008E0B0A" w:rsidRPr="00682ABB" w:rsidRDefault="008E0B0A" w:rsidP="00511B81">
      <w:pPr>
        <w:rPr>
          <w:rFonts w:ascii="Arial" w:hAnsi="Arial" w:cs="Arial"/>
          <w:sz w:val="20"/>
          <w:szCs w:val="20"/>
        </w:rPr>
      </w:pPr>
    </w:p>
    <w:p w14:paraId="654F47E5" w14:textId="77777777" w:rsidR="00F043A0" w:rsidRPr="00682ABB" w:rsidRDefault="00F043A0"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C46B9" w:rsidRPr="00682ABB" w14:paraId="092DA148" w14:textId="77777777" w:rsidTr="009E10BE">
        <w:tc>
          <w:tcPr>
            <w:tcW w:w="9228" w:type="dxa"/>
            <w:gridSpan w:val="2"/>
            <w:shd w:val="clear" w:color="auto" w:fill="auto"/>
            <w:vAlign w:val="center"/>
          </w:tcPr>
          <w:p w14:paraId="2D85FEB9" w14:textId="77777777" w:rsidR="00CC46B9" w:rsidRPr="00682ABB" w:rsidRDefault="00CC46B9" w:rsidP="009E10BE">
            <w:pPr>
              <w:rPr>
                <w:rFonts w:ascii="Arial" w:hAnsi="Arial" w:cs="Arial"/>
                <w:sz w:val="20"/>
                <w:szCs w:val="20"/>
              </w:rPr>
            </w:pPr>
          </w:p>
          <w:p w14:paraId="0889D394" w14:textId="77777777" w:rsidR="00CC46B9" w:rsidRPr="00682ABB" w:rsidRDefault="00CC46B9" w:rsidP="009E10BE">
            <w:pPr>
              <w:jc w:val="center"/>
              <w:rPr>
                <w:rFonts w:ascii="Arial" w:hAnsi="Arial" w:cs="Arial"/>
                <w:b/>
                <w:sz w:val="20"/>
                <w:szCs w:val="20"/>
              </w:rPr>
            </w:pPr>
            <w:r w:rsidRPr="00682ABB">
              <w:rPr>
                <w:rFonts w:ascii="Arial" w:hAnsi="Arial" w:cs="Arial"/>
                <w:b/>
                <w:sz w:val="20"/>
                <w:szCs w:val="20"/>
              </w:rPr>
              <w:t>ODLAZAK U ZAGREB, 3. razred</w:t>
            </w:r>
          </w:p>
          <w:p w14:paraId="2A869C79" w14:textId="77777777" w:rsidR="00CC46B9" w:rsidRPr="00682ABB" w:rsidRDefault="00CC46B9" w:rsidP="009E10BE">
            <w:pPr>
              <w:rPr>
                <w:rFonts w:ascii="Arial" w:hAnsi="Arial" w:cs="Arial"/>
                <w:sz w:val="20"/>
                <w:szCs w:val="20"/>
              </w:rPr>
            </w:pPr>
          </w:p>
        </w:tc>
      </w:tr>
      <w:tr w:rsidR="00682ABB" w:rsidRPr="00682ABB" w14:paraId="6D5DA0F1" w14:textId="77777777" w:rsidTr="009E10BE">
        <w:trPr>
          <w:trHeight w:val="567"/>
        </w:trPr>
        <w:tc>
          <w:tcPr>
            <w:tcW w:w="2011" w:type="dxa"/>
            <w:shd w:val="clear" w:color="auto" w:fill="auto"/>
            <w:vAlign w:val="center"/>
          </w:tcPr>
          <w:p w14:paraId="3690FA09" w14:textId="77777777" w:rsidR="00CC46B9" w:rsidRPr="00682ABB" w:rsidRDefault="00CC46B9" w:rsidP="009E10BE">
            <w:pPr>
              <w:rPr>
                <w:rFonts w:ascii="Arial" w:hAnsi="Arial" w:cs="Arial"/>
                <w:sz w:val="20"/>
                <w:szCs w:val="20"/>
              </w:rPr>
            </w:pPr>
            <w:r w:rsidRPr="00682ABB">
              <w:rPr>
                <w:rFonts w:ascii="Arial" w:hAnsi="Arial" w:cs="Arial"/>
                <w:sz w:val="20"/>
                <w:szCs w:val="20"/>
              </w:rPr>
              <w:t>Vrijeme i mjesto održavanja aktivnosti:</w:t>
            </w:r>
          </w:p>
        </w:tc>
        <w:tc>
          <w:tcPr>
            <w:tcW w:w="7217" w:type="dxa"/>
            <w:shd w:val="clear" w:color="auto" w:fill="auto"/>
            <w:vAlign w:val="center"/>
          </w:tcPr>
          <w:p w14:paraId="72D4EB8E" w14:textId="77777777" w:rsidR="00CC46B9" w:rsidRPr="00682ABB" w:rsidRDefault="00CC46B9" w:rsidP="009E10BE">
            <w:pPr>
              <w:rPr>
                <w:rFonts w:ascii="Arial" w:hAnsi="Arial" w:cs="Arial"/>
                <w:sz w:val="20"/>
                <w:szCs w:val="20"/>
              </w:rPr>
            </w:pPr>
            <w:r w:rsidRPr="00682ABB">
              <w:rPr>
                <w:rFonts w:ascii="Arial" w:hAnsi="Arial" w:cs="Arial"/>
                <w:sz w:val="20"/>
                <w:szCs w:val="20"/>
              </w:rPr>
              <w:t>11. mjesec 2021.</w:t>
            </w:r>
          </w:p>
        </w:tc>
      </w:tr>
      <w:tr w:rsidR="00682ABB" w:rsidRPr="00682ABB" w14:paraId="00D6277F" w14:textId="77777777" w:rsidTr="009E10BE">
        <w:trPr>
          <w:trHeight w:val="567"/>
        </w:trPr>
        <w:tc>
          <w:tcPr>
            <w:tcW w:w="2011" w:type="dxa"/>
            <w:shd w:val="clear" w:color="auto" w:fill="auto"/>
            <w:vAlign w:val="center"/>
          </w:tcPr>
          <w:p w14:paraId="3BF42F38" w14:textId="77777777" w:rsidR="00CC46B9" w:rsidRPr="00682ABB" w:rsidRDefault="00CC46B9" w:rsidP="009E10BE">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21C43FF4" w14:textId="77777777" w:rsidR="00CC46B9" w:rsidRPr="00682ABB" w:rsidRDefault="00CC46B9" w:rsidP="00CC46B9">
            <w:pPr>
              <w:rPr>
                <w:rFonts w:ascii="Arial" w:hAnsi="Arial" w:cs="Arial"/>
                <w:sz w:val="20"/>
                <w:szCs w:val="20"/>
              </w:rPr>
            </w:pPr>
            <w:r w:rsidRPr="00682ABB">
              <w:rPr>
                <w:rFonts w:ascii="Arial" w:hAnsi="Arial" w:cs="Arial"/>
                <w:sz w:val="20"/>
                <w:szCs w:val="20"/>
              </w:rPr>
              <w:t xml:space="preserve">razvijati svijest o potrebi </w:t>
            </w:r>
            <w:r w:rsidR="00883164" w:rsidRPr="00682ABB">
              <w:rPr>
                <w:rFonts w:ascii="Arial" w:hAnsi="Arial" w:cs="Arial"/>
                <w:sz w:val="20"/>
                <w:szCs w:val="20"/>
              </w:rPr>
              <w:t xml:space="preserve">odlaska u kazalište i na druge </w:t>
            </w:r>
            <w:r w:rsidRPr="00682ABB">
              <w:rPr>
                <w:rFonts w:ascii="Arial" w:hAnsi="Arial" w:cs="Arial"/>
                <w:sz w:val="20"/>
                <w:szCs w:val="20"/>
              </w:rPr>
              <w:t>priredbe, razvijati osjećaj za lijepo, razvijati osjećaj za praćenje različitih kazališnih vrsta, komunikacija s kazališnim djelom</w:t>
            </w:r>
          </w:p>
        </w:tc>
      </w:tr>
      <w:tr w:rsidR="00682ABB" w:rsidRPr="00682ABB" w14:paraId="5F230BB3" w14:textId="77777777" w:rsidTr="009E10BE">
        <w:trPr>
          <w:trHeight w:val="563"/>
        </w:trPr>
        <w:tc>
          <w:tcPr>
            <w:tcW w:w="2011" w:type="dxa"/>
            <w:shd w:val="clear" w:color="auto" w:fill="auto"/>
            <w:vAlign w:val="center"/>
          </w:tcPr>
          <w:p w14:paraId="32B5DAED" w14:textId="77777777" w:rsidR="00CC46B9" w:rsidRPr="00682ABB" w:rsidRDefault="00CC46B9" w:rsidP="009E10BE">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059C7AE3" w14:textId="77777777" w:rsidR="00CC46B9" w:rsidRPr="00682ABB" w:rsidRDefault="00CC46B9" w:rsidP="00CC46B9">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1CC3A224" w14:textId="77777777" w:rsidTr="009E10BE">
        <w:trPr>
          <w:trHeight w:val="563"/>
        </w:trPr>
        <w:tc>
          <w:tcPr>
            <w:tcW w:w="2011" w:type="dxa"/>
            <w:shd w:val="clear" w:color="auto" w:fill="auto"/>
            <w:vAlign w:val="center"/>
          </w:tcPr>
          <w:p w14:paraId="5E84C12F" w14:textId="77777777" w:rsidR="00CC46B9" w:rsidRPr="00682ABB" w:rsidRDefault="00CC46B9" w:rsidP="009E10BE">
            <w:pPr>
              <w:rPr>
                <w:rFonts w:ascii="Arial" w:hAnsi="Arial" w:cs="Arial"/>
                <w:sz w:val="20"/>
                <w:szCs w:val="20"/>
              </w:rPr>
            </w:pPr>
            <w:r w:rsidRPr="00682ABB">
              <w:rPr>
                <w:rFonts w:ascii="Arial" w:hAnsi="Arial" w:cs="Arial"/>
                <w:sz w:val="20"/>
                <w:szCs w:val="20"/>
              </w:rPr>
              <w:t>Nositelji:</w:t>
            </w:r>
          </w:p>
        </w:tc>
        <w:tc>
          <w:tcPr>
            <w:tcW w:w="7217" w:type="dxa"/>
            <w:shd w:val="clear" w:color="auto" w:fill="auto"/>
            <w:vAlign w:val="center"/>
          </w:tcPr>
          <w:p w14:paraId="25F4007E" w14:textId="77777777" w:rsidR="00CC46B9" w:rsidRPr="00682ABB" w:rsidRDefault="00CC46B9" w:rsidP="009E10BE">
            <w:pPr>
              <w:rPr>
                <w:rFonts w:ascii="Arial" w:hAnsi="Arial" w:cs="Arial"/>
                <w:sz w:val="20"/>
                <w:szCs w:val="20"/>
              </w:rPr>
            </w:pPr>
            <w:r w:rsidRPr="00682ABB">
              <w:rPr>
                <w:rFonts w:ascii="Arial" w:hAnsi="Arial" w:cs="Arial"/>
                <w:sz w:val="20"/>
                <w:szCs w:val="20"/>
              </w:rPr>
              <w:t>učiteljice 3. razreda</w:t>
            </w:r>
          </w:p>
        </w:tc>
      </w:tr>
      <w:tr w:rsidR="00682ABB" w:rsidRPr="00682ABB" w14:paraId="6D9F08B9" w14:textId="77777777" w:rsidTr="009E10BE">
        <w:trPr>
          <w:trHeight w:val="563"/>
        </w:trPr>
        <w:tc>
          <w:tcPr>
            <w:tcW w:w="2011" w:type="dxa"/>
            <w:shd w:val="clear" w:color="auto" w:fill="auto"/>
            <w:vAlign w:val="center"/>
          </w:tcPr>
          <w:p w14:paraId="182FF3AE" w14:textId="77777777" w:rsidR="00CC46B9" w:rsidRPr="00682ABB" w:rsidRDefault="00CC46B9" w:rsidP="009E10BE">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02A42152" w14:textId="77777777" w:rsidR="00CC46B9" w:rsidRPr="00682ABB" w:rsidRDefault="00CC46B9" w:rsidP="009E10BE">
            <w:pPr>
              <w:rPr>
                <w:rFonts w:ascii="Arial" w:hAnsi="Arial" w:cs="Arial"/>
                <w:sz w:val="20"/>
                <w:szCs w:val="20"/>
              </w:rPr>
            </w:pPr>
            <w:r w:rsidRPr="00682ABB">
              <w:rPr>
                <w:rFonts w:ascii="Arial" w:hAnsi="Arial" w:cs="Arial"/>
                <w:sz w:val="20"/>
                <w:szCs w:val="20"/>
              </w:rPr>
              <w:t xml:space="preserve">prema nastavnom planu i programu,  </w:t>
            </w:r>
          </w:p>
        </w:tc>
      </w:tr>
      <w:tr w:rsidR="00682ABB" w:rsidRPr="00682ABB" w14:paraId="23D42E5C" w14:textId="77777777" w:rsidTr="009E10BE">
        <w:trPr>
          <w:trHeight w:val="563"/>
        </w:trPr>
        <w:tc>
          <w:tcPr>
            <w:tcW w:w="2011" w:type="dxa"/>
            <w:shd w:val="clear" w:color="auto" w:fill="auto"/>
            <w:vAlign w:val="center"/>
          </w:tcPr>
          <w:p w14:paraId="091E9B6C" w14:textId="77777777" w:rsidR="00CC46B9" w:rsidRPr="00682ABB" w:rsidRDefault="00CC46B9" w:rsidP="009E10BE">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763D2C2A" w14:textId="77777777" w:rsidR="00CC46B9" w:rsidRPr="00682ABB" w:rsidRDefault="00CC46B9" w:rsidP="00CC46B9">
            <w:pPr>
              <w:rPr>
                <w:rFonts w:ascii="Arial" w:hAnsi="Arial" w:cs="Arial"/>
                <w:sz w:val="20"/>
                <w:szCs w:val="20"/>
              </w:rPr>
            </w:pPr>
            <w:r w:rsidRPr="00682ABB">
              <w:rPr>
                <w:rFonts w:ascii="Arial" w:hAnsi="Arial" w:cs="Arial"/>
                <w:sz w:val="20"/>
                <w:szCs w:val="20"/>
              </w:rPr>
              <w:t>11. mjesec 2021.</w:t>
            </w:r>
          </w:p>
        </w:tc>
      </w:tr>
      <w:tr w:rsidR="00682ABB" w:rsidRPr="00682ABB" w14:paraId="7E8BDCF9" w14:textId="77777777" w:rsidTr="009E10BE">
        <w:trPr>
          <w:trHeight w:val="563"/>
        </w:trPr>
        <w:tc>
          <w:tcPr>
            <w:tcW w:w="2011" w:type="dxa"/>
            <w:shd w:val="clear" w:color="auto" w:fill="auto"/>
            <w:vAlign w:val="center"/>
          </w:tcPr>
          <w:p w14:paraId="1E0356DE" w14:textId="77777777" w:rsidR="00CC46B9" w:rsidRPr="00682ABB" w:rsidRDefault="00CC46B9" w:rsidP="009E10BE">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01283527" w14:textId="77777777" w:rsidR="00CC46B9" w:rsidRPr="00682ABB" w:rsidRDefault="00CC46B9" w:rsidP="009E10BE">
            <w:pPr>
              <w:rPr>
                <w:rFonts w:ascii="Arial" w:hAnsi="Arial" w:cs="Arial"/>
                <w:sz w:val="20"/>
                <w:szCs w:val="20"/>
              </w:rPr>
            </w:pPr>
            <w:r w:rsidRPr="00682ABB">
              <w:rPr>
                <w:rFonts w:ascii="Arial" w:hAnsi="Arial" w:cs="Arial"/>
                <w:sz w:val="20"/>
                <w:szCs w:val="20"/>
              </w:rPr>
              <w:t>Kazališne ulaznice, troškovi autobusa</w:t>
            </w:r>
          </w:p>
        </w:tc>
      </w:tr>
      <w:tr w:rsidR="00682ABB" w:rsidRPr="00682ABB" w14:paraId="3F7F1B1C" w14:textId="77777777" w:rsidTr="009E10BE">
        <w:trPr>
          <w:trHeight w:val="563"/>
        </w:trPr>
        <w:tc>
          <w:tcPr>
            <w:tcW w:w="2011" w:type="dxa"/>
            <w:shd w:val="clear" w:color="auto" w:fill="auto"/>
            <w:vAlign w:val="center"/>
          </w:tcPr>
          <w:p w14:paraId="56A94B6C" w14:textId="77777777" w:rsidR="00CC46B9" w:rsidRPr="00682ABB" w:rsidRDefault="00CC46B9" w:rsidP="009E10BE">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37BF4321" w14:textId="77777777" w:rsidR="00CC46B9" w:rsidRPr="00682ABB" w:rsidRDefault="00CC46B9" w:rsidP="009E10BE">
            <w:pPr>
              <w:rPr>
                <w:rFonts w:ascii="Arial" w:hAnsi="Arial" w:cs="Arial"/>
                <w:sz w:val="20"/>
                <w:szCs w:val="20"/>
              </w:rPr>
            </w:pPr>
            <w:r w:rsidRPr="00682ABB">
              <w:rPr>
                <w:rFonts w:ascii="Arial" w:hAnsi="Arial" w:cs="Arial"/>
                <w:sz w:val="20"/>
                <w:szCs w:val="20"/>
                <w:lang w:val="it-IT"/>
              </w:rPr>
              <w:t>poticanje</w:t>
            </w:r>
            <w:r w:rsidRPr="00682ABB">
              <w:rPr>
                <w:rFonts w:ascii="Arial" w:hAnsi="Arial" w:cs="Arial"/>
                <w:sz w:val="20"/>
                <w:szCs w:val="20"/>
              </w:rPr>
              <w:t xml:space="preserve"> </w:t>
            </w:r>
            <w:r w:rsidRPr="00682ABB">
              <w:rPr>
                <w:rFonts w:ascii="Arial" w:hAnsi="Arial" w:cs="Arial"/>
                <w:sz w:val="20"/>
                <w:szCs w:val="20"/>
                <w:lang w:val="it-IT"/>
              </w:rPr>
              <w:t>ljubavi</w:t>
            </w:r>
            <w:r w:rsidRPr="00682ABB">
              <w:rPr>
                <w:rFonts w:ascii="Arial" w:hAnsi="Arial" w:cs="Arial"/>
                <w:sz w:val="20"/>
                <w:szCs w:val="20"/>
              </w:rPr>
              <w:t xml:space="preserve"> </w:t>
            </w:r>
            <w:r w:rsidRPr="00682ABB">
              <w:rPr>
                <w:rFonts w:ascii="Arial" w:hAnsi="Arial" w:cs="Arial"/>
                <w:sz w:val="20"/>
                <w:szCs w:val="20"/>
                <w:lang w:val="it-IT"/>
              </w:rPr>
              <w:t>prema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tu i drugim kulturnim događanjima</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w:t>
            </w:r>
            <w:r w:rsidRPr="00682ABB">
              <w:rPr>
                <w:rFonts w:ascii="Arial" w:hAnsi="Arial" w:cs="Arial"/>
                <w:sz w:val="20"/>
                <w:szCs w:val="20"/>
                <w:lang w:val="it-IT"/>
              </w:rPr>
              <w:t>pismenih</w:t>
            </w:r>
            <w:r w:rsidRPr="00682ABB">
              <w:rPr>
                <w:rFonts w:ascii="Arial" w:hAnsi="Arial" w:cs="Arial"/>
                <w:sz w:val="20"/>
                <w:szCs w:val="20"/>
              </w:rPr>
              <w:t xml:space="preserve"> </w:t>
            </w:r>
            <w:r w:rsidRPr="00682ABB">
              <w:rPr>
                <w:rFonts w:ascii="Arial" w:hAnsi="Arial" w:cs="Arial"/>
                <w:sz w:val="20"/>
                <w:szCs w:val="20"/>
                <w:lang w:val="it-IT"/>
              </w:rPr>
              <w:t>radova</w:t>
            </w:r>
            <w:r w:rsidRPr="00682ABB">
              <w:rPr>
                <w:rFonts w:ascii="Arial" w:hAnsi="Arial" w:cs="Arial"/>
                <w:sz w:val="20"/>
                <w:szCs w:val="20"/>
              </w:rPr>
              <w:t xml:space="preserve"> </w:t>
            </w:r>
            <w:r w:rsidRPr="00682ABB">
              <w:rPr>
                <w:rFonts w:ascii="Arial" w:hAnsi="Arial" w:cs="Arial"/>
                <w:sz w:val="20"/>
                <w:szCs w:val="20"/>
                <w:lang w:val="it-IT"/>
              </w:rPr>
              <w:t>na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nu</w:t>
            </w:r>
            <w:r w:rsidRPr="00682ABB">
              <w:rPr>
                <w:rFonts w:ascii="Arial" w:hAnsi="Arial" w:cs="Arial"/>
                <w:sz w:val="20"/>
                <w:szCs w:val="20"/>
              </w:rPr>
              <w:t xml:space="preserve"> </w:t>
            </w:r>
            <w:r w:rsidRPr="00682ABB">
              <w:rPr>
                <w:rFonts w:ascii="Arial" w:hAnsi="Arial" w:cs="Arial"/>
                <w:sz w:val="20"/>
                <w:szCs w:val="20"/>
                <w:lang w:val="it-IT"/>
              </w:rPr>
              <w:t>temu</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č</w:t>
            </w:r>
            <w:r w:rsidRPr="00682ABB">
              <w:rPr>
                <w:rFonts w:ascii="Arial" w:hAnsi="Arial" w:cs="Arial"/>
                <w:sz w:val="20"/>
                <w:szCs w:val="20"/>
                <w:lang w:val="it-IT"/>
              </w:rPr>
              <w:t>lanaka</w:t>
            </w:r>
            <w:r w:rsidRPr="00682ABB">
              <w:rPr>
                <w:rFonts w:ascii="Arial" w:hAnsi="Arial" w:cs="Arial"/>
                <w:sz w:val="20"/>
                <w:szCs w:val="20"/>
              </w:rPr>
              <w:t xml:space="preserve"> </w:t>
            </w:r>
            <w:r w:rsidRPr="00682ABB">
              <w:rPr>
                <w:rFonts w:ascii="Arial" w:hAnsi="Arial" w:cs="Arial"/>
                <w:sz w:val="20"/>
                <w:szCs w:val="20"/>
                <w:lang w:val="it-IT"/>
              </w:rPr>
              <w:t>za</w:t>
            </w:r>
            <w:r w:rsidRPr="00682ABB">
              <w:rPr>
                <w:rFonts w:ascii="Arial" w:hAnsi="Arial" w:cs="Arial"/>
                <w:sz w:val="20"/>
                <w:szCs w:val="20"/>
              </w:rPr>
              <w:t xml:space="preserve"> š</w:t>
            </w:r>
            <w:r w:rsidRPr="00682ABB">
              <w:rPr>
                <w:rFonts w:ascii="Arial" w:hAnsi="Arial" w:cs="Arial"/>
                <w:sz w:val="20"/>
                <w:szCs w:val="20"/>
                <w:lang w:val="it-IT"/>
              </w:rPr>
              <w:t>kolski</w:t>
            </w:r>
            <w:r w:rsidRPr="00682ABB">
              <w:rPr>
                <w:rFonts w:ascii="Arial" w:hAnsi="Arial" w:cs="Arial"/>
                <w:sz w:val="20"/>
                <w:szCs w:val="20"/>
              </w:rPr>
              <w:t xml:space="preserve"> </w:t>
            </w:r>
            <w:r w:rsidRPr="00682ABB">
              <w:rPr>
                <w:rFonts w:ascii="Arial" w:hAnsi="Arial" w:cs="Arial"/>
                <w:sz w:val="20"/>
                <w:szCs w:val="20"/>
                <w:lang w:val="it-IT"/>
              </w:rPr>
              <w:t>list</w:t>
            </w:r>
            <w:r w:rsidRPr="00682ABB">
              <w:rPr>
                <w:rFonts w:ascii="Arial" w:hAnsi="Arial" w:cs="Arial"/>
                <w:sz w:val="20"/>
                <w:szCs w:val="20"/>
              </w:rPr>
              <w:t xml:space="preserve">, </w:t>
            </w:r>
            <w:r w:rsidRPr="00682ABB">
              <w:rPr>
                <w:rFonts w:ascii="Arial" w:hAnsi="Arial" w:cs="Arial"/>
                <w:sz w:val="20"/>
                <w:szCs w:val="20"/>
                <w:lang w:val="it-IT"/>
              </w:rPr>
              <w:t>okrugli</w:t>
            </w:r>
            <w:r w:rsidRPr="00682ABB">
              <w:rPr>
                <w:rFonts w:ascii="Arial" w:hAnsi="Arial" w:cs="Arial"/>
                <w:sz w:val="20"/>
                <w:szCs w:val="20"/>
              </w:rPr>
              <w:t xml:space="preserve"> </w:t>
            </w:r>
            <w:r w:rsidRPr="00682ABB">
              <w:rPr>
                <w:rFonts w:ascii="Arial" w:hAnsi="Arial" w:cs="Arial"/>
                <w:sz w:val="20"/>
                <w:szCs w:val="20"/>
                <w:lang w:val="it-IT"/>
              </w:rPr>
              <w:t>stol</w:t>
            </w:r>
            <w:r w:rsidRPr="00682ABB">
              <w:rPr>
                <w:rFonts w:ascii="Arial" w:hAnsi="Arial" w:cs="Arial"/>
                <w:sz w:val="20"/>
                <w:szCs w:val="20"/>
              </w:rPr>
              <w:t xml:space="preserve">, </w:t>
            </w:r>
            <w:r w:rsidRPr="00682ABB">
              <w:rPr>
                <w:rFonts w:ascii="Arial" w:hAnsi="Arial" w:cs="Arial"/>
                <w:sz w:val="20"/>
                <w:szCs w:val="20"/>
                <w:lang w:val="it-IT"/>
              </w:rPr>
              <w:t>razgovor</w:t>
            </w:r>
            <w:r w:rsidRPr="00682ABB">
              <w:rPr>
                <w:rFonts w:ascii="Arial" w:hAnsi="Arial" w:cs="Arial"/>
                <w:sz w:val="20"/>
                <w:szCs w:val="20"/>
              </w:rPr>
              <w:t xml:space="preserve"> </w:t>
            </w:r>
            <w:r w:rsidRPr="00682ABB">
              <w:rPr>
                <w:rFonts w:ascii="Arial" w:hAnsi="Arial" w:cs="Arial"/>
                <w:sz w:val="20"/>
                <w:szCs w:val="20"/>
                <w:lang w:val="it-IT"/>
              </w:rPr>
              <w:t>o</w:t>
            </w:r>
            <w:r w:rsidRPr="00682ABB">
              <w:rPr>
                <w:rFonts w:ascii="Arial" w:hAnsi="Arial" w:cs="Arial"/>
                <w:sz w:val="20"/>
                <w:szCs w:val="20"/>
              </w:rPr>
              <w:t xml:space="preserve"> </w:t>
            </w:r>
            <w:r w:rsidRPr="00682ABB">
              <w:rPr>
                <w:rFonts w:ascii="Arial" w:hAnsi="Arial" w:cs="Arial"/>
                <w:sz w:val="20"/>
                <w:szCs w:val="20"/>
                <w:lang w:val="it-IT"/>
              </w:rPr>
              <w:t>gledanoj</w:t>
            </w:r>
            <w:r w:rsidRPr="00682ABB">
              <w:rPr>
                <w:rFonts w:ascii="Arial" w:hAnsi="Arial" w:cs="Arial"/>
                <w:sz w:val="20"/>
                <w:szCs w:val="20"/>
              </w:rPr>
              <w:t xml:space="preserve"> </w:t>
            </w:r>
            <w:r w:rsidRPr="00682ABB">
              <w:rPr>
                <w:rFonts w:ascii="Arial" w:hAnsi="Arial" w:cs="Arial"/>
                <w:sz w:val="20"/>
                <w:szCs w:val="20"/>
                <w:lang w:val="it-IT"/>
              </w:rPr>
              <w:t>predstavi ili projekciji filma</w:t>
            </w:r>
          </w:p>
        </w:tc>
      </w:tr>
    </w:tbl>
    <w:p w14:paraId="0A3FDE03" w14:textId="77777777" w:rsidR="00CC46B9" w:rsidRPr="00682ABB" w:rsidRDefault="00CC46B9" w:rsidP="00511B81">
      <w:pPr>
        <w:rPr>
          <w:rFonts w:ascii="Arial" w:hAnsi="Arial" w:cs="Arial"/>
          <w:sz w:val="20"/>
          <w:szCs w:val="20"/>
        </w:rPr>
      </w:pPr>
    </w:p>
    <w:p w14:paraId="4F34CE97" w14:textId="77777777" w:rsidR="00CC46B9" w:rsidRPr="00682ABB" w:rsidRDefault="00CC46B9" w:rsidP="00511B81">
      <w:pPr>
        <w:rPr>
          <w:rFonts w:ascii="Arial" w:hAnsi="Arial" w:cs="Arial"/>
          <w:sz w:val="20"/>
          <w:szCs w:val="20"/>
        </w:rPr>
      </w:pPr>
    </w:p>
    <w:p w14:paraId="37E644DB" w14:textId="6300A6CC" w:rsidR="00CC46B9" w:rsidRPr="00682ABB" w:rsidRDefault="00CC46B9" w:rsidP="00511B81">
      <w:pPr>
        <w:rPr>
          <w:rFonts w:ascii="Arial" w:hAnsi="Arial" w:cs="Arial"/>
          <w:sz w:val="20"/>
          <w:szCs w:val="20"/>
        </w:rPr>
      </w:pPr>
    </w:p>
    <w:p w14:paraId="2B0BC437" w14:textId="5EBB55C4" w:rsidR="004525B5" w:rsidRPr="00682ABB" w:rsidRDefault="004525B5" w:rsidP="00511B81">
      <w:pPr>
        <w:rPr>
          <w:rFonts w:ascii="Arial" w:hAnsi="Arial" w:cs="Arial"/>
          <w:sz w:val="20"/>
          <w:szCs w:val="20"/>
        </w:rPr>
      </w:pPr>
    </w:p>
    <w:p w14:paraId="53D63431" w14:textId="77777777" w:rsidR="004525B5" w:rsidRPr="00682ABB" w:rsidRDefault="004525B5" w:rsidP="00511B81">
      <w:pPr>
        <w:rPr>
          <w:rFonts w:ascii="Arial" w:hAnsi="Arial" w:cs="Arial"/>
          <w:sz w:val="20"/>
          <w:szCs w:val="20"/>
        </w:rPr>
      </w:pPr>
    </w:p>
    <w:p w14:paraId="17EC62C6" w14:textId="77777777" w:rsidR="00A7554D" w:rsidRPr="00682ABB" w:rsidRDefault="00A7554D"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1CB61694" w14:textId="77777777" w:rsidTr="009538FA">
        <w:tc>
          <w:tcPr>
            <w:tcW w:w="9228" w:type="dxa"/>
            <w:gridSpan w:val="2"/>
            <w:shd w:val="clear" w:color="auto" w:fill="auto"/>
            <w:vAlign w:val="center"/>
          </w:tcPr>
          <w:p w14:paraId="6295F7E8" w14:textId="77777777" w:rsidR="00A7554D" w:rsidRPr="00682ABB" w:rsidRDefault="00A7554D" w:rsidP="009538FA">
            <w:pPr>
              <w:jc w:val="center"/>
              <w:rPr>
                <w:rFonts w:ascii="Arial" w:hAnsi="Arial" w:cs="Arial"/>
                <w:b/>
                <w:sz w:val="20"/>
                <w:szCs w:val="20"/>
              </w:rPr>
            </w:pPr>
          </w:p>
          <w:p w14:paraId="2E545F0A" w14:textId="77777777" w:rsidR="00A7554D" w:rsidRPr="00682ABB" w:rsidRDefault="00A7554D" w:rsidP="009538FA">
            <w:pPr>
              <w:jc w:val="center"/>
              <w:rPr>
                <w:rFonts w:ascii="Arial" w:hAnsi="Arial" w:cs="Arial"/>
                <w:b/>
                <w:sz w:val="20"/>
                <w:szCs w:val="20"/>
              </w:rPr>
            </w:pPr>
            <w:r w:rsidRPr="00682ABB">
              <w:rPr>
                <w:rFonts w:ascii="Arial" w:hAnsi="Arial" w:cs="Arial"/>
                <w:b/>
                <w:sz w:val="20"/>
                <w:szCs w:val="20"/>
              </w:rPr>
              <w:t>POSJET ZAGORJU OGULINSKOM, 3. razred</w:t>
            </w:r>
          </w:p>
          <w:p w14:paraId="75CEE1B7" w14:textId="77777777" w:rsidR="00A7554D" w:rsidRPr="00682ABB" w:rsidRDefault="00A7554D" w:rsidP="009538FA">
            <w:pPr>
              <w:jc w:val="center"/>
              <w:rPr>
                <w:rFonts w:ascii="Arial" w:hAnsi="Arial" w:cs="Arial"/>
                <w:b/>
                <w:sz w:val="20"/>
                <w:szCs w:val="20"/>
              </w:rPr>
            </w:pPr>
          </w:p>
        </w:tc>
      </w:tr>
      <w:tr w:rsidR="00682ABB" w:rsidRPr="00682ABB" w14:paraId="7C85E04F" w14:textId="77777777" w:rsidTr="009538FA">
        <w:trPr>
          <w:trHeight w:val="567"/>
        </w:trPr>
        <w:tc>
          <w:tcPr>
            <w:tcW w:w="2011" w:type="dxa"/>
            <w:shd w:val="clear" w:color="auto" w:fill="auto"/>
            <w:vAlign w:val="center"/>
          </w:tcPr>
          <w:p w14:paraId="108CF13A" w14:textId="77777777" w:rsidR="00A7554D" w:rsidRPr="00682ABB" w:rsidRDefault="00A7554D" w:rsidP="009538FA">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A0F0029" w14:textId="77777777" w:rsidR="00A7554D" w:rsidRPr="00682ABB" w:rsidRDefault="003758A9" w:rsidP="00883164">
            <w:pPr>
              <w:rPr>
                <w:rFonts w:ascii="Arial" w:hAnsi="Arial" w:cs="Arial"/>
                <w:sz w:val="20"/>
                <w:szCs w:val="20"/>
              </w:rPr>
            </w:pPr>
            <w:r w:rsidRPr="00682ABB">
              <w:rPr>
                <w:rFonts w:ascii="Arial" w:hAnsi="Arial" w:cs="Arial"/>
                <w:sz w:val="20"/>
                <w:szCs w:val="20"/>
              </w:rPr>
              <w:t>t</w:t>
            </w:r>
            <w:r w:rsidR="00A7554D" w:rsidRPr="00682ABB">
              <w:rPr>
                <w:rFonts w:ascii="Arial" w:hAnsi="Arial" w:cs="Arial"/>
                <w:sz w:val="20"/>
                <w:szCs w:val="20"/>
              </w:rPr>
              <w:t>ijekom drugog polugodišta 202</w:t>
            </w:r>
            <w:r w:rsidR="00883164" w:rsidRPr="00682ABB">
              <w:rPr>
                <w:rFonts w:ascii="Arial" w:hAnsi="Arial" w:cs="Arial"/>
                <w:sz w:val="20"/>
                <w:szCs w:val="20"/>
              </w:rPr>
              <w:t>2.</w:t>
            </w:r>
          </w:p>
        </w:tc>
      </w:tr>
      <w:tr w:rsidR="00682ABB" w:rsidRPr="00682ABB" w14:paraId="7DBAE2F2" w14:textId="77777777" w:rsidTr="009538FA">
        <w:trPr>
          <w:trHeight w:val="567"/>
        </w:trPr>
        <w:tc>
          <w:tcPr>
            <w:tcW w:w="2011" w:type="dxa"/>
            <w:shd w:val="clear" w:color="auto" w:fill="auto"/>
            <w:vAlign w:val="center"/>
          </w:tcPr>
          <w:p w14:paraId="36FB387A" w14:textId="77777777" w:rsidR="00A7554D" w:rsidRPr="00682ABB" w:rsidRDefault="00A7554D" w:rsidP="009538FA">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5EB26ADF" w14:textId="77777777" w:rsidR="00A7554D" w:rsidRPr="00682ABB" w:rsidRDefault="00A7554D" w:rsidP="009538FA">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zgled i posebnosti zavičaja, razvijati interese za vode te njihov biljni i životinjski svijet, poticati ekološku svijest, njegovati kulturu ponašanja u prometu</w:t>
            </w:r>
          </w:p>
        </w:tc>
      </w:tr>
      <w:tr w:rsidR="00682ABB" w:rsidRPr="00682ABB" w14:paraId="47F441F0" w14:textId="77777777" w:rsidTr="009538FA">
        <w:trPr>
          <w:trHeight w:val="563"/>
        </w:trPr>
        <w:tc>
          <w:tcPr>
            <w:tcW w:w="2011" w:type="dxa"/>
            <w:shd w:val="clear" w:color="auto" w:fill="auto"/>
            <w:vAlign w:val="center"/>
          </w:tcPr>
          <w:p w14:paraId="05A15A60" w14:textId="77777777" w:rsidR="00A7554D" w:rsidRPr="00682ABB" w:rsidRDefault="00A7554D" w:rsidP="009538FA">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1A14BD1D" w14:textId="77777777" w:rsidR="00A7554D" w:rsidRPr="00682ABB" w:rsidRDefault="00A7554D" w:rsidP="009538FA">
            <w:pPr>
              <w:rPr>
                <w:rFonts w:ascii="Arial" w:hAnsi="Arial" w:cs="Arial"/>
                <w:sz w:val="20"/>
                <w:szCs w:val="20"/>
              </w:rPr>
            </w:pPr>
          </w:p>
          <w:p w14:paraId="28A7C9C5" w14:textId="77777777" w:rsidR="00A7554D" w:rsidRPr="00682ABB" w:rsidRDefault="00A7554D" w:rsidP="009538FA">
            <w:pPr>
              <w:rPr>
                <w:rFonts w:ascii="Arial" w:hAnsi="Arial" w:cs="Arial"/>
                <w:sz w:val="20"/>
                <w:szCs w:val="20"/>
              </w:rPr>
            </w:pPr>
            <w:r w:rsidRPr="00682ABB">
              <w:rPr>
                <w:rFonts w:ascii="Arial" w:hAnsi="Arial" w:cs="Arial"/>
                <w:sz w:val="20"/>
                <w:szCs w:val="20"/>
              </w:rPr>
              <w:t xml:space="preserve">Usustavljivanje sadržaja prirode i društva </w:t>
            </w:r>
          </w:p>
        </w:tc>
      </w:tr>
      <w:tr w:rsidR="00682ABB" w:rsidRPr="00682ABB" w14:paraId="60FC545C" w14:textId="77777777" w:rsidTr="009538FA">
        <w:trPr>
          <w:trHeight w:val="563"/>
        </w:trPr>
        <w:tc>
          <w:tcPr>
            <w:tcW w:w="2011" w:type="dxa"/>
            <w:shd w:val="clear" w:color="auto" w:fill="auto"/>
            <w:vAlign w:val="center"/>
          </w:tcPr>
          <w:p w14:paraId="009276F2" w14:textId="77777777" w:rsidR="00A7554D" w:rsidRPr="00682ABB" w:rsidRDefault="00A7554D" w:rsidP="009538FA">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0DE9E4D4" w14:textId="77777777" w:rsidR="00A7554D" w:rsidRPr="00682ABB" w:rsidRDefault="00A7554D" w:rsidP="009538FA">
            <w:pPr>
              <w:rPr>
                <w:rFonts w:ascii="Arial" w:hAnsi="Arial" w:cs="Arial"/>
                <w:sz w:val="20"/>
                <w:szCs w:val="20"/>
              </w:rPr>
            </w:pPr>
            <w:r w:rsidRPr="00682ABB">
              <w:rPr>
                <w:rFonts w:ascii="Arial" w:hAnsi="Arial" w:cs="Arial"/>
                <w:sz w:val="20"/>
                <w:szCs w:val="20"/>
              </w:rPr>
              <w:t>učiteljice 3. razreda</w:t>
            </w:r>
          </w:p>
        </w:tc>
      </w:tr>
      <w:tr w:rsidR="00682ABB" w:rsidRPr="00682ABB" w14:paraId="443DFD81" w14:textId="77777777" w:rsidTr="009538FA">
        <w:trPr>
          <w:trHeight w:val="563"/>
        </w:trPr>
        <w:tc>
          <w:tcPr>
            <w:tcW w:w="2011" w:type="dxa"/>
            <w:shd w:val="clear" w:color="auto" w:fill="auto"/>
            <w:vAlign w:val="center"/>
          </w:tcPr>
          <w:p w14:paraId="4B3D2D5E" w14:textId="77777777" w:rsidR="00A7554D" w:rsidRPr="00682ABB" w:rsidRDefault="00A7554D" w:rsidP="009538F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5024C83" w14:textId="77777777" w:rsidR="00A7554D" w:rsidRPr="00682ABB" w:rsidRDefault="00A7554D" w:rsidP="009538FA">
            <w:pPr>
              <w:rPr>
                <w:rFonts w:ascii="Arial" w:hAnsi="Arial" w:cs="Arial"/>
                <w:sz w:val="20"/>
                <w:szCs w:val="20"/>
              </w:rPr>
            </w:pPr>
            <w:r w:rsidRPr="00682ABB">
              <w:rPr>
                <w:rFonts w:ascii="Arial" w:hAnsi="Arial" w:cs="Arial"/>
                <w:sz w:val="20"/>
                <w:szCs w:val="20"/>
              </w:rPr>
              <w:t xml:space="preserve"> prema nastavnom planu i programu</w:t>
            </w:r>
          </w:p>
        </w:tc>
      </w:tr>
      <w:tr w:rsidR="00682ABB" w:rsidRPr="00682ABB" w14:paraId="30373A98" w14:textId="77777777" w:rsidTr="009538FA">
        <w:trPr>
          <w:trHeight w:val="563"/>
        </w:trPr>
        <w:tc>
          <w:tcPr>
            <w:tcW w:w="2011" w:type="dxa"/>
            <w:shd w:val="clear" w:color="auto" w:fill="auto"/>
            <w:vAlign w:val="center"/>
          </w:tcPr>
          <w:p w14:paraId="19331562" w14:textId="77777777" w:rsidR="00A7554D" w:rsidRPr="00682ABB" w:rsidRDefault="00A7554D" w:rsidP="009538F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7C80A12" w14:textId="77777777" w:rsidR="00A7554D" w:rsidRPr="00682ABB" w:rsidRDefault="00883164" w:rsidP="009538FA">
            <w:pPr>
              <w:rPr>
                <w:rFonts w:ascii="Arial" w:hAnsi="Arial" w:cs="Arial"/>
                <w:sz w:val="20"/>
                <w:szCs w:val="20"/>
              </w:rPr>
            </w:pPr>
            <w:r w:rsidRPr="00682ABB">
              <w:rPr>
                <w:rFonts w:ascii="Arial" w:hAnsi="Arial" w:cs="Arial"/>
                <w:sz w:val="20"/>
                <w:szCs w:val="20"/>
              </w:rPr>
              <w:t>Tijekom drugog polugodišta 2022.</w:t>
            </w:r>
          </w:p>
        </w:tc>
      </w:tr>
      <w:tr w:rsidR="00682ABB" w:rsidRPr="00682ABB" w14:paraId="4306FC8C" w14:textId="77777777" w:rsidTr="009538FA">
        <w:trPr>
          <w:trHeight w:val="563"/>
        </w:trPr>
        <w:tc>
          <w:tcPr>
            <w:tcW w:w="2011" w:type="dxa"/>
            <w:shd w:val="clear" w:color="auto" w:fill="auto"/>
            <w:vAlign w:val="center"/>
          </w:tcPr>
          <w:p w14:paraId="51CF9BD4" w14:textId="77777777" w:rsidR="00A7554D" w:rsidRPr="00682ABB" w:rsidRDefault="00A7554D" w:rsidP="009538F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49A0037" w14:textId="77777777" w:rsidR="00A7554D" w:rsidRPr="00682ABB" w:rsidRDefault="00A7554D" w:rsidP="009538FA">
            <w:pPr>
              <w:rPr>
                <w:rFonts w:ascii="Arial" w:hAnsi="Arial" w:cs="Arial"/>
                <w:sz w:val="20"/>
                <w:szCs w:val="20"/>
              </w:rPr>
            </w:pPr>
            <w:r w:rsidRPr="00682ABB">
              <w:rPr>
                <w:rFonts w:ascii="Arial" w:hAnsi="Arial" w:cs="Arial"/>
                <w:sz w:val="20"/>
                <w:szCs w:val="20"/>
              </w:rPr>
              <w:t>/</w:t>
            </w:r>
          </w:p>
        </w:tc>
      </w:tr>
      <w:tr w:rsidR="00682ABB" w:rsidRPr="00682ABB" w14:paraId="7980B8F7" w14:textId="77777777" w:rsidTr="009538FA">
        <w:trPr>
          <w:trHeight w:val="563"/>
        </w:trPr>
        <w:tc>
          <w:tcPr>
            <w:tcW w:w="2011" w:type="dxa"/>
            <w:shd w:val="clear" w:color="auto" w:fill="auto"/>
            <w:vAlign w:val="center"/>
          </w:tcPr>
          <w:p w14:paraId="7E135408" w14:textId="77777777" w:rsidR="00A7554D" w:rsidRPr="00682ABB" w:rsidRDefault="00A7554D" w:rsidP="009538F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68BBA8E" w14:textId="77777777" w:rsidR="00A7554D" w:rsidRPr="00682ABB" w:rsidRDefault="00A7554D" w:rsidP="009538FA">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5A44E4B3" w14:textId="77777777" w:rsidR="002E2DFA" w:rsidRPr="00682ABB" w:rsidRDefault="002E2DFA" w:rsidP="00511B81">
      <w:pPr>
        <w:rPr>
          <w:rFonts w:ascii="Arial" w:hAnsi="Arial" w:cs="Arial"/>
          <w:sz w:val="20"/>
          <w:szCs w:val="20"/>
        </w:rPr>
      </w:pPr>
    </w:p>
    <w:p w14:paraId="2006825E" w14:textId="77777777" w:rsidR="002E2DFA" w:rsidRPr="00682ABB" w:rsidRDefault="002E2DFA" w:rsidP="00511B81">
      <w:pPr>
        <w:rPr>
          <w:rFonts w:ascii="Arial" w:hAnsi="Arial" w:cs="Arial"/>
          <w:sz w:val="20"/>
          <w:szCs w:val="20"/>
        </w:rPr>
      </w:pPr>
    </w:p>
    <w:p w14:paraId="34C413BC" w14:textId="77777777" w:rsidR="00F302E0" w:rsidRPr="00682ABB" w:rsidRDefault="00F302E0" w:rsidP="00511B81">
      <w:pPr>
        <w:rPr>
          <w:rFonts w:ascii="Arial" w:hAnsi="Arial" w:cs="Arial"/>
          <w:sz w:val="20"/>
          <w:szCs w:val="20"/>
        </w:rPr>
      </w:pPr>
    </w:p>
    <w:p w14:paraId="6135E6FD" w14:textId="77777777" w:rsidR="00F302E0" w:rsidRPr="00682ABB" w:rsidRDefault="00F302E0"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6718F" w:rsidRPr="00682ABB" w14:paraId="0E21E0E3" w14:textId="77777777" w:rsidTr="009E10BE">
        <w:tc>
          <w:tcPr>
            <w:tcW w:w="9228" w:type="dxa"/>
            <w:gridSpan w:val="2"/>
            <w:shd w:val="clear" w:color="auto" w:fill="auto"/>
            <w:vAlign w:val="center"/>
          </w:tcPr>
          <w:p w14:paraId="6BEB73FD" w14:textId="77777777" w:rsidR="00C6718F" w:rsidRPr="00682ABB" w:rsidRDefault="00C6718F" w:rsidP="009E10BE">
            <w:pPr>
              <w:rPr>
                <w:rFonts w:ascii="Arial" w:hAnsi="Arial" w:cs="Arial"/>
                <w:b/>
                <w:sz w:val="20"/>
                <w:szCs w:val="20"/>
              </w:rPr>
            </w:pPr>
          </w:p>
          <w:p w14:paraId="42CDA952" w14:textId="77777777" w:rsidR="00C6718F" w:rsidRPr="00682ABB" w:rsidRDefault="00C6718F" w:rsidP="009E10BE">
            <w:pPr>
              <w:jc w:val="center"/>
              <w:rPr>
                <w:rFonts w:ascii="Arial" w:hAnsi="Arial" w:cs="Arial"/>
                <w:b/>
                <w:sz w:val="20"/>
                <w:szCs w:val="20"/>
              </w:rPr>
            </w:pPr>
            <w:r w:rsidRPr="00682ABB">
              <w:rPr>
                <w:rFonts w:ascii="Arial" w:hAnsi="Arial" w:cs="Arial"/>
                <w:b/>
                <w:sz w:val="20"/>
                <w:szCs w:val="20"/>
              </w:rPr>
              <w:t>KARLOVAČKA ŽUPANIJA, 3. razred</w:t>
            </w:r>
          </w:p>
          <w:p w14:paraId="66E584BB" w14:textId="77777777" w:rsidR="00C6718F" w:rsidRPr="00682ABB" w:rsidRDefault="00C6718F" w:rsidP="009E10BE">
            <w:pPr>
              <w:rPr>
                <w:rFonts w:ascii="Arial" w:hAnsi="Arial" w:cs="Arial"/>
                <w:sz w:val="20"/>
                <w:szCs w:val="20"/>
              </w:rPr>
            </w:pPr>
          </w:p>
        </w:tc>
      </w:tr>
      <w:tr w:rsidR="00682ABB" w:rsidRPr="00682ABB" w14:paraId="1FA5E1F4" w14:textId="77777777" w:rsidTr="009E10BE">
        <w:trPr>
          <w:trHeight w:val="567"/>
        </w:trPr>
        <w:tc>
          <w:tcPr>
            <w:tcW w:w="2011" w:type="dxa"/>
            <w:shd w:val="clear" w:color="auto" w:fill="auto"/>
            <w:vAlign w:val="center"/>
          </w:tcPr>
          <w:p w14:paraId="44BD2DF8" w14:textId="77777777" w:rsidR="00C6718F" w:rsidRPr="00682ABB" w:rsidRDefault="00C6718F" w:rsidP="009E10BE">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8996434" w14:textId="77777777" w:rsidR="00C6718F" w:rsidRPr="00682ABB" w:rsidRDefault="00C6718F" w:rsidP="00C6718F">
            <w:pPr>
              <w:rPr>
                <w:rFonts w:ascii="Arial" w:hAnsi="Arial" w:cs="Arial"/>
                <w:sz w:val="20"/>
                <w:szCs w:val="20"/>
              </w:rPr>
            </w:pPr>
            <w:r w:rsidRPr="00682ABB">
              <w:rPr>
                <w:rFonts w:ascii="Arial" w:hAnsi="Arial" w:cs="Arial"/>
                <w:sz w:val="20"/>
                <w:szCs w:val="20"/>
              </w:rPr>
              <w:t>travanj 2022., gradovi Karlovačke županije</w:t>
            </w:r>
          </w:p>
        </w:tc>
      </w:tr>
      <w:tr w:rsidR="00682ABB" w:rsidRPr="00682ABB" w14:paraId="7A3EF19C" w14:textId="77777777" w:rsidTr="009E10BE">
        <w:trPr>
          <w:trHeight w:val="567"/>
        </w:trPr>
        <w:tc>
          <w:tcPr>
            <w:tcW w:w="2011" w:type="dxa"/>
            <w:shd w:val="clear" w:color="auto" w:fill="auto"/>
            <w:vAlign w:val="center"/>
          </w:tcPr>
          <w:p w14:paraId="39DA16EC" w14:textId="77777777" w:rsidR="00C6718F" w:rsidRPr="00682ABB" w:rsidRDefault="00C6718F"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EAE27EF" w14:textId="77777777" w:rsidR="00C6718F" w:rsidRPr="00682ABB" w:rsidRDefault="00C6718F" w:rsidP="009E10BE">
            <w:pPr>
              <w:rPr>
                <w:rFonts w:ascii="Arial" w:hAnsi="Arial" w:cs="Arial"/>
                <w:sz w:val="20"/>
                <w:szCs w:val="20"/>
              </w:rPr>
            </w:pPr>
            <w:r w:rsidRPr="00682ABB">
              <w:rPr>
                <w:rFonts w:ascii="Arial" w:hAnsi="Arial" w:cs="Arial"/>
                <w:sz w:val="20"/>
                <w:szCs w:val="20"/>
              </w:rPr>
              <w:t>usustavljivanje nastavnih sadržaj o Karlovačkoj županiji – kulturnih, prirodnih, ekoloških, gospodarskih i prometnih obilježja, te sadržaja o snalaženju u vremenu i prostoru</w:t>
            </w:r>
          </w:p>
        </w:tc>
      </w:tr>
      <w:tr w:rsidR="00682ABB" w:rsidRPr="00682ABB" w14:paraId="31A5F36D" w14:textId="77777777" w:rsidTr="009E10BE">
        <w:trPr>
          <w:trHeight w:val="563"/>
        </w:trPr>
        <w:tc>
          <w:tcPr>
            <w:tcW w:w="2011" w:type="dxa"/>
            <w:shd w:val="clear" w:color="auto" w:fill="auto"/>
            <w:vAlign w:val="center"/>
          </w:tcPr>
          <w:p w14:paraId="5BC7DC31" w14:textId="77777777" w:rsidR="00C6718F" w:rsidRPr="00682ABB" w:rsidRDefault="00C6718F"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D571AA5" w14:textId="77777777" w:rsidR="00C6718F" w:rsidRPr="00682ABB" w:rsidRDefault="00C6718F" w:rsidP="009E10BE">
            <w:pPr>
              <w:rPr>
                <w:rFonts w:ascii="Arial" w:hAnsi="Arial" w:cs="Arial"/>
                <w:sz w:val="20"/>
                <w:szCs w:val="20"/>
              </w:rPr>
            </w:pPr>
            <w:r w:rsidRPr="00682ABB">
              <w:rPr>
                <w:rFonts w:ascii="Arial" w:hAnsi="Arial" w:cs="Arial"/>
                <w:sz w:val="20"/>
                <w:szCs w:val="20"/>
              </w:rPr>
              <w:t>upoznavanje kulturnih, prirodnih, ekoloških, gospodarskih i prometnih obilježja Karlovačke županije, snalaziti se u vremenu i prostoru</w:t>
            </w:r>
          </w:p>
        </w:tc>
      </w:tr>
      <w:tr w:rsidR="00682ABB" w:rsidRPr="00682ABB" w14:paraId="7EBED6D3" w14:textId="77777777" w:rsidTr="009E10BE">
        <w:trPr>
          <w:trHeight w:val="563"/>
        </w:trPr>
        <w:tc>
          <w:tcPr>
            <w:tcW w:w="2011" w:type="dxa"/>
            <w:shd w:val="clear" w:color="auto" w:fill="auto"/>
            <w:vAlign w:val="center"/>
          </w:tcPr>
          <w:p w14:paraId="46785B03" w14:textId="77777777" w:rsidR="00C6718F" w:rsidRPr="00682ABB" w:rsidRDefault="00C6718F" w:rsidP="009E10BE">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124867B2" w14:textId="77777777" w:rsidR="00C6718F" w:rsidRPr="00682ABB" w:rsidRDefault="00C6718F" w:rsidP="009E10BE">
            <w:pPr>
              <w:rPr>
                <w:rFonts w:ascii="Arial" w:hAnsi="Arial" w:cs="Arial"/>
                <w:sz w:val="20"/>
                <w:szCs w:val="20"/>
              </w:rPr>
            </w:pPr>
            <w:r w:rsidRPr="00682ABB">
              <w:rPr>
                <w:rFonts w:ascii="Arial" w:hAnsi="Arial" w:cs="Arial"/>
                <w:sz w:val="20"/>
                <w:szCs w:val="20"/>
              </w:rPr>
              <w:t>učiteljice 3. razreda</w:t>
            </w:r>
          </w:p>
        </w:tc>
      </w:tr>
      <w:tr w:rsidR="00682ABB" w:rsidRPr="00682ABB" w14:paraId="7FCDF2BF" w14:textId="77777777" w:rsidTr="009E10BE">
        <w:trPr>
          <w:trHeight w:val="563"/>
        </w:trPr>
        <w:tc>
          <w:tcPr>
            <w:tcW w:w="2011" w:type="dxa"/>
            <w:shd w:val="clear" w:color="auto" w:fill="auto"/>
            <w:vAlign w:val="center"/>
          </w:tcPr>
          <w:p w14:paraId="7A446192" w14:textId="77777777" w:rsidR="00C6718F" w:rsidRPr="00682ABB" w:rsidRDefault="00C6718F"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C60273C" w14:textId="77777777" w:rsidR="00C6718F" w:rsidRPr="00682ABB" w:rsidRDefault="00C6718F" w:rsidP="009E10BE">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5C6EF58A" w14:textId="77777777" w:rsidTr="009E10BE">
        <w:trPr>
          <w:trHeight w:val="563"/>
        </w:trPr>
        <w:tc>
          <w:tcPr>
            <w:tcW w:w="2011" w:type="dxa"/>
            <w:shd w:val="clear" w:color="auto" w:fill="auto"/>
            <w:vAlign w:val="center"/>
          </w:tcPr>
          <w:p w14:paraId="1AE6944E" w14:textId="77777777" w:rsidR="00C6718F" w:rsidRPr="00682ABB" w:rsidRDefault="00C6718F"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AD44530" w14:textId="77777777" w:rsidR="00C6718F" w:rsidRPr="00682ABB" w:rsidRDefault="00C6718F" w:rsidP="00C6718F">
            <w:pPr>
              <w:rPr>
                <w:rFonts w:ascii="Arial" w:hAnsi="Arial" w:cs="Arial"/>
                <w:sz w:val="20"/>
                <w:szCs w:val="20"/>
              </w:rPr>
            </w:pPr>
            <w:r w:rsidRPr="00682ABB">
              <w:rPr>
                <w:rFonts w:ascii="Arial" w:hAnsi="Arial" w:cs="Arial"/>
                <w:sz w:val="20"/>
                <w:szCs w:val="20"/>
              </w:rPr>
              <w:t>svibanj 2022.</w:t>
            </w:r>
          </w:p>
        </w:tc>
      </w:tr>
      <w:tr w:rsidR="00682ABB" w:rsidRPr="00682ABB" w14:paraId="6BD74827" w14:textId="77777777" w:rsidTr="009E10BE">
        <w:trPr>
          <w:trHeight w:val="563"/>
        </w:trPr>
        <w:tc>
          <w:tcPr>
            <w:tcW w:w="2011" w:type="dxa"/>
            <w:shd w:val="clear" w:color="auto" w:fill="auto"/>
            <w:vAlign w:val="center"/>
          </w:tcPr>
          <w:p w14:paraId="27CE8454" w14:textId="77777777" w:rsidR="00C6718F" w:rsidRPr="00682ABB" w:rsidRDefault="00C6718F"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8B75226" w14:textId="77777777" w:rsidR="00C6718F" w:rsidRPr="00682ABB" w:rsidRDefault="00C6718F" w:rsidP="009E10BE">
            <w:pPr>
              <w:rPr>
                <w:rFonts w:ascii="Arial" w:hAnsi="Arial" w:cs="Arial"/>
                <w:sz w:val="20"/>
                <w:szCs w:val="20"/>
              </w:rPr>
            </w:pPr>
            <w:r w:rsidRPr="00682ABB">
              <w:rPr>
                <w:rFonts w:ascii="Arial" w:hAnsi="Arial" w:cs="Arial"/>
                <w:sz w:val="20"/>
                <w:szCs w:val="20"/>
              </w:rPr>
              <w:t>cijena  autobusne karte i ulaznica po potrebi</w:t>
            </w:r>
          </w:p>
        </w:tc>
      </w:tr>
      <w:tr w:rsidR="00682ABB" w:rsidRPr="00682ABB" w14:paraId="2DA72B11" w14:textId="77777777" w:rsidTr="009E10BE">
        <w:trPr>
          <w:trHeight w:val="563"/>
        </w:trPr>
        <w:tc>
          <w:tcPr>
            <w:tcW w:w="2011" w:type="dxa"/>
            <w:shd w:val="clear" w:color="auto" w:fill="auto"/>
            <w:vAlign w:val="center"/>
          </w:tcPr>
          <w:p w14:paraId="3CF803E4" w14:textId="77777777" w:rsidR="00C6718F" w:rsidRPr="00682ABB" w:rsidRDefault="00C6718F"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1BA2842" w14:textId="77777777" w:rsidR="00C6718F" w:rsidRPr="00682ABB" w:rsidRDefault="00C6718F" w:rsidP="009E10BE">
            <w:pPr>
              <w:rPr>
                <w:rFonts w:ascii="Arial" w:hAnsi="Arial" w:cs="Arial"/>
                <w:sz w:val="20"/>
                <w:szCs w:val="20"/>
              </w:rPr>
            </w:pPr>
            <w:r w:rsidRPr="00682ABB">
              <w:rPr>
                <w:rFonts w:ascii="Arial" w:hAnsi="Arial" w:cs="Arial"/>
                <w:sz w:val="20"/>
                <w:szCs w:val="20"/>
              </w:rPr>
              <w:t>praktično i usmeno provjeravanje znanja o Karlovačkoj županiji i primjeni znanja o snalaženju u vremenu i prostoru u svakodnevnom životu</w:t>
            </w:r>
            <w:r w:rsidRPr="00682ABB">
              <w:rPr>
                <w:rFonts w:ascii="Arial" w:hAnsi="Arial" w:cs="Arial"/>
                <w:sz w:val="20"/>
                <w:szCs w:val="20"/>
              </w:rPr>
              <w:br w:type="page"/>
            </w:r>
          </w:p>
        </w:tc>
      </w:tr>
    </w:tbl>
    <w:p w14:paraId="012C02C5" w14:textId="77777777" w:rsidR="007660E0" w:rsidRPr="00682ABB" w:rsidRDefault="007660E0" w:rsidP="00511B81">
      <w:pPr>
        <w:rPr>
          <w:rFonts w:ascii="Arial" w:hAnsi="Arial" w:cs="Arial"/>
          <w:sz w:val="20"/>
          <w:szCs w:val="20"/>
        </w:rPr>
      </w:pPr>
    </w:p>
    <w:p w14:paraId="10730002" w14:textId="77777777" w:rsidR="002E2DFA" w:rsidRPr="00682ABB" w:rsidRDefault="002E2DFA" w:rsidP="00511B81">
      <w:pPr>
        <w:rPr>
          <w:rFonts w:ascii="Arial" w:hAnsi="Arial" w:cs="Arial"/>
          <w:sz w:val="20"/>
          <w:szCs w:val="20"/>
        </w:rPr>
      </w:pPr>
    </w:p>
    <w:p w14:paraId="26D4084C" w14:textId="77777777" w:rsidR="00C933D3" w:rsidRPr="00682ABB" w:rsidRDefault="00C933D3" w:rsidP="00511B81">
      <w:pPr>
        <w:rPr>
          <w:rFonts w:ascii="Arial" w:hAnsi="Arial" w:cs="Arial"/>
          <w:sz w:val="20"/>
          <w:szCs w:val="20"/>
        </w:rPr>
      </w:pPr>
    </w:p>
    <w:p w14:paraId="2F4F1A19" w14:textId="77777777" w:rsidR="00C933D3" w:rsidRPr="00682ABB" w:rsidRDefault="00C933D3" w:rsidP="00511B81">
      <w:pPr>
        <w:rPr>
          <w:rFonts w:ascii="Arial" w:hAnsi="Arial" w:cs="Arial"/>
          <w:sz w:val="20"/>
          <w:szCs w:val="20"/>
        </w:rPr>
      </w:pPr>
    </w:p>
    <w:p w14:paraId="08A9020C" w14:textId="77777777" w:rsidR="002E2DFA" w:rsidRPr="00682ABB" w:rsidRDefault="002E2DFA" w:rsidP="00511B81">
      <w:pPr>
        <w:rPr>
          <w:rFonts w:ascii="Arial" w:hAnsi="Arial" w:cs="Arial"/>
          <w:sz w:val="20"/>
          <w:szCs w:val="20"/>
        </w:rPr>
      </w:pPr>
    </w:p>
    <w:p w14:paraId="56C030BB" w14:textId="77777777" w:rsidR="002E2DFA" w:rsidRPr="00682ABB" w:rsidRDefault="002E2DFA">
      <w:pPr>
        <w:spacing w:after="200" w:line="276" w:lineRule="auto"/>
        <w:rPr>
          <w:rFonts w:ascii="Arial" w:hAnsi="Arial" w:cs="Arial"/>
          <w:sz w:val="20"/>
          <w:szCs w:val="20"/>
        </w:rPr>
      </w:pPr>
    </w:p>
    <w:p w14:paraId="261A5821" w14:textId="77777777" w:rsidR="002E2DFA" w:rsidRPr="00682ABB" w:rsidRDefault="002E2DFA">
      <w:pPr>
        <w:spacing w:after="200" w:line="276" w:lineRule="auto"/>
        <w:rPr>
          <w:rFonts w:ascii="Arial" w:hAnsi="Arial" w:cs="Arial"/>
          <w:sz w:val="20"/>
          <w:szCs w:val="20"/>
        </w:rPr>
      </w:pPr>
    </w:p>
    <w:p w14:paraId="5BB3B238" w14:textId="77777777" w:rsidR="002E2DFA" w:rsidRPr="00682ABB" w:rsidRDefault="002E2DFA">
      <w:pPr>
        <w:spacing w:after="200" w:line="276" w:lineRule="auto"/>
        <w:rPr>
          <w:rFonts w:ascii="Arial" w:hAnsi="Arial" w:cs="Arial"/>
          <w:sz w:val="20"/>
          <w:szCs w:val="20"/>
        </w:rPr>
      </w:pPr>
    </w:p>
    <w:p w14:paraId="17C8EC15" w14:textId="77777777" w:rsidR="002E2DFA" w:rsidRPr="00682ABB" w:rsidRDefault="002E2DFA">
      <w:pPr>
        <w:spacing w:after="20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3ED08542" w14:textId="77777777" w:rsidTr="005D21BF">
        <w:tc>
          <w:tcPr>
            <w:tcW w:w="9228" w:type="dxa"/>
            <w:gridSpan w:val="2"/>
            <w:shd w:val="clear" w:color="auto" w:fill="auto"/>
            <w:vAlign w:val="center"/>
          </w:tcPr>
          <w:p w14:paraId="12159E06" w14:textId="77777777" w:rsidR="009B7C17" w:rsidRPr="00682ABB" w:rsidRDefault="009B7C17" w:rsidP="005D21BF">
            <w:pPr>
              <w:rPr>
                <w:rFonts w:ascii="Arial" w:hAnsi="Arial" w:cs="Arial"/>
                <w:sz w:val="20"/>
                <w:szCs w:val="20"/>
              </w:rPr>
            </w:pPr>
          </w:p>
          <w:p w14:paraId="625C0F17"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ODLAZAK U KAZALIŠTE I VOŽNJA ŽITNOM LAĐOM, 4. razred</w:t>
            </w:r>
          </w:p>
          <w:p w14:paraId="00BBC711" w14:textId="77777777" w:rsidR="009B7C17" w:rsidRPr="00682ABB" w:rsidRDefault="009B7C17" w:rsidP="005D21BF">
            <w:pPr>
              <w:rPr>
                <w:rFonts w:ascii="Arial" w:hAnsi="Arial" w:cs="Arial"/>
                <w:sz w:val="20"/>
                <w:szCs w:val="20"/>
              </w:rPr>
            </w:pPr>
          </w:p>
        </w:tc>
      </w:tr>
      <w:tr w:rsidR="00682ABB" w:rsidRPr="00682ABB" w14:paraId="2C78A67A" w14:textId="77777777" w:rsidTr="005D21BF">
        <w:trPr>
          <w:trHeight w:val="567"/>
        </w:trPr>
        <w:tc>
          <w:tcPr>
            <w:tcW w:w="2011" w:type="dxa"/>
            <w:shd w:val="clear" w:color="auto" w:fill="auto"/>
            <w:vAlign w:val="center"/>
          </w:tcPr>
          <w:p w14:paraId="609503A7" w14:textId="77777777" w:rsidR="009B7C17" w:rsidRPr="00682ABB" w:rsidRDefault="009B7C17" w:rsidP="005D21BF">
            <w:pPr>
              <w:rPr>
                <w:rFonts w:ascii="Arial" w:hAnsi="Arial" w:cs="Arial"/>
                <w:sz w:val="20"/>
                <w:szCs w:val="20"/>
              </w:rPr>
            </w:pPr>
            <w:r w:rsidRPr="00682ABB">
              <w:rPr>
                <w:rFonts w:ascii="Arial" w:hAnsi="Arial" w:cs="Arial"/>
                <w:sz w:val="20"/>
                <w:szCs w:val="20"/>
              </w:rPr>
              <w:t>Vrijeme i mjesto održavanja aktivnosti:</w:t>
            </w:r>
          </w:p>
        </w:tc>
        <w:tc>
          <w:tcPr>
            <w:tcW w:w="7217" w:type="dxa"/>
            <w:shd w:val="clear" w:color="auto" w:fill="auto"/>
            <w:vAlign w:val="center"/>
          </w:tcPr>
          <w:p w14:paraId="4FB9F855"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33E5EEE4" w14:textId="77777777" w:rsidTr="005D21BF">
        <w:trPr>
          <w:trHeight w:val="567"/>
        </w:trPr>
        <w:tc>
          <w:tcPr>
            <w:tcW w:w="2011" w:type="dxa"/>
            <w:shd w:val="clear" w:color="auto" w:fill="auto"/>
            <w:vAlign w:val="center"/>
          </w:tcPr>
          <w:p w14:paraId="2B9768BE" w14:textId="77777777" w:rsidR="009B7C17" w:rsidRPr="00682ABB" w:rsidRDefault="009B7C17" w:rsidP="005D21BF">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6A9A135E" w14:textId="77777777" w:rsidR="009B7C17" w:rsidRPr="00682ABB" w:rsidRDefault="009B7C17" w:rsidP="005D21BF">
            <w:pPr>
              <w:rPr>
                <w:rFonts w:ascii="Arial" w:hAnsi="Arial" w:cs="Arial"/>
                <w:sz w:val="20"/>
                <w:szCs w:val="20"/>
              </w:rPr>
            </w:pPr>
            <w:r w:rsidRPr="00682ABB">
              <w:rPr>
                <w:rFonts w:ascii="Arial" w:hAnsi="Arial" w:cs="Arial"/>
                <w:sz w:val="20"/>
                <w:szCs w:val="20"/>
              </w:rPr>
              <w:t>razvijati svijest o potrebi odlaska u kazalište i na druge  priredbe, razvijati osjećaj za lijepo, razvijati osjećaj za praćenje različitih kazališnih vrsta, komunikacija s kazališnim djelom, usustavljivanje nastavnih sadržaja o vodama i prošlosti nizinskog zavičaja</w:t>
            </w:r>
          </w:p>
        </w:tc>
      </w:tr>
      <w:tr w:rsidR="00682ABB" w:rsidRPr="00682ABB" w14:paraId="143F073A" w14:textId="77777777" w:rsidTr="005D21BF">
        <w:trPr>
          <w:trHeight w:val="563"/>
        </w:trPr>
        <w:tc>
          <w:tcPr>
            <w:tcW w:w="2011" w:type="dxa"/>
            <w:shd w:val="clear" w:color="auto" w:fill="auto"/>
            <w:vAlign w:val="center"/>
          </w:tcPr>
          <w:p w14:paraId="170A7054" w14:textId="77777777" w:rsidR="009B7C17" w:rsidRPr="00682ABB" w:rsidRDefault="009B7C17" w:rsidP="005D21BF">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068415A5" w14:textId="77777777" w:rsidR="009B7C17" w:rsidRPr="00682ABB" w:rsidRDefault="009B7C17" w:rsidP="005D21BF">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 upoznavanje prirodnih, ekoloških, gospodarskih i prometnih obilježja nizinskog zavičaja</w:t>
            </w:r>
          </w:p>
        </w:tc>
      </w:tr>
      <w:tr w:rsidR="00682ABB" w:rsidRPr="00682ABB" w14:paraId="283F083A" w14:textId="77777777" w:rsidTr="005D21BF">
        <w:trPr>
          <w:trHeight w:val="563"/>
        </w:trPr>
        <w:tc>
          <w:tcPr>
            <w:tcW w:w="2011" w:type="dxa"/>
            <w:shd w:val="clear" w:color="auto" w:fill="auto"/>
            <w:vAlign w:val="center"/>
          </w:tcPr>
          <w:p w14:paraId="5104FCF5" w14:textId="77777777" w:rsidR="009B7C17" w:rsidRPr="00682ABB" w:rsidRDefault="009B7C17" w:rsidP="005D21BF">
            <w:pPr>
              <w:rPr>
                <w:rFonts w:ascii="Arial" w:hAnsi="Arial" w:cs="Arial"/>
                <w:sz w:val="20"/>
                <w:szCs w:val="20"/>
              </w:rPr>
            </w:pPr>
            <w:r w:rsidRPr="00682ABB">
              <w:rPr>
                <w:rFonts w:ascii="Arial" w:hAnsi="Arial" w:cs="Arial"/>
                <w:sz w:val="20"/>
                <w:szCs w:val="20"/>
              </w:rPr>
              <w:t>Nositelji:</w:t>
            </w:r>
          </w:p>
        </w:tc>
        <w:tc>
          <w:tcPr>
            <w:tcW w:w="7217" w:type="dxa"/>
            <w:shd w:val="clear" w:color="auto" w:fill="auto"/>
            <w:vAlign w:val="center"/>
          </w:tcPr>
          <w:p w14:paraId="47692862"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7B8151DD" w14:textId="77777777" w:rsidTr="005D21BF">
        <w:trPr>
          <w:trHeight w:val="563"/>
        </w:trPr>
        <w:tc>
          <w:tcPr>
            <w:tcW w:w="2011" w:type="dxa"/>
            <w:shd w:val="clear" w:color="auto" w:fill="auto"/>
            <w:vAlign w:val="center"/>
          </w:tcPr>
          <w:p w14:paraId="152B5DA2" w14:textId="77777777" w:rsidR="009B7C17" w:rsidRPr="00682ABB" w:rsidRDefault="009B7C17" w:rsidP="005D21BF">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3BB3CB0C"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prema nastavnom planu i programu,  </w:t>
            </w:r>
          </w:p>
        </w:tc>
      </w:tr>
      <w:tr w:rsidR="00682ABB" w:rsidRPr="00682ABB" w14:paraId="50E43948" w14:textId="77777777" w:rsidTr="005D21BF">
        <w:trPr>
          <w:trHeight w:val="563"/>
        </w:trPr>
        <w:tc>
          <w:tcPr>
            <w:tcW w:w="2011" w:type="dxa"/>
            <w:shd w:val="clear" w:color="auto" w:fill="auto"/>
            <w:vAlign w:val="center"/>
          </w:tcPr>
          <w:p w14:paraId="2B2E8891" w14:textId="77777777" w:rsidR="009B7C17" w:rsidRPr="00682ABB" w:rsidRDefault="009B7C17" w:rsidP="005D21BF">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3339F120"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0A44B261" w14:textId="77777777" w:rsidTr="005D21BF">
        <w:trPr>
          <w:trHeight w:val="563"/>
        </w:trPr>
        <w:tc>
          <w:tcPr>
            <w:tcW w:w="2011" w:type="dxa"/>
            <w:shd w:val="clear" w:color="auto" w:fill="auto"/>
            <w:vAlign w:val="center"/>
          </w:tcPr>
          <w:p w14:paraId="5E766522" w14:textId="77777777" w:rsidR="009B7C17" w:rsidRPr="00682ABB" w:rsidRDefault="009B7C17" w:rsidP="005D21BF">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7F12AB5B" w14:textId="77777777" w:rsidR="009B7C17" w:rsidRPr="00682ABB" w:rsidRDefault="009B7C17" w:rsidP="005D21BF">
            <w:pPr>
              <w:rPr>
                <w:rFonts w:ascii="Arial" w:hAnsi="Arial" w:cs="Arial"/>
                <w:sz w:val="20"/>
                <w:szCs w:val="20"/>
              </w:rPr>
            </w:pPr>
            <w:r w:rsidRPr="00682ABB">
              <w:rPr>
                <w:rFonts w:ascii="Arial" w:hAnsi="Arial" w:cs="Arial"/>
                <w:sz w:val="20"/>
                <w:szCs w:val="20"/>
              </w:rPr>
              <w:t>kazališne ulaznice, troškovi autobusa</w:t>
            </w:r>
          </w:p>
        </w:tc>
      </w:tr>
      <w:tr w:rsidR="00682ABB" w:rsidRPr="00682ABB" w14:paraId="35965DD0" w14:textId="77777777" w:rsidTr="005D21BF">
        <w:trPr>
          <w:trHeight w:val="563"/>
        </w:trPr>
        <w:tc>
          <w:tcPr>
            <w:tcW w:w="2011" w:type="dxa"/>
            <w:shd w:val="clear" w:color="auto" w:fill="auto"/>
            <w:vAlign w:val="center"/>
          </w:tcPr>
          <w:p w14:paraId="087BF182" w14:textId="77777777" w:rsidR="009B7C17" w:rsidRPr="00682ABB" w:rsidRDefault="009B7C17" w:rsidP="005D21BF">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15ECB988" w14:textId="77777777" w:rsidR="009B7C17" w:rsidRPr="00682ABB" w:rsidRDefault="009B7C17" w:rsidP="005D21BF">
            <w:pPr>
              <w:rPr>
                <w:rFonts w:ascii="Arial" w:hAnsi="Arial" w:cs="Arial"/>
                <w:sz w:val="20"/>
                <w:szCs w:val="20"/>
              </w:rPr>
            </w:pPr>
            <w:r w:rsidRPr="00682ABB">
              <w:rPr>
                <w:rFonts w:ascii="Arial" w:hAnsi="Arial" w:cs="Arial"/>
                <w:sz w:val="20"/>
                <w:szCs w:val="20"/>
                <w:lang w:val="it-IT"/>
              </w:rPr>
              <w:t>poticanje</w:t>
            </w:r>
            <w:r w:rsidRPr="00682ABB">
              <w:rPr>
                <w:rFonts w:ascii="Arial" w:hAnsi="Arial" w:cs="Arial"/>
                <w:sz w:val="20"/>
                <w:szCs w:val="20"/>
              </w:rPr>
              <w:t xml:space="preserve"> </w:t>
            </w:r>
            <w:r w:rsidRPr="00682ABB">
              <w:rPr>
                <w:rFonts w:ascii="Arial" w:hAnsi="Arial" w:cs="Arial"/>
                <w:sz w:val="20"/>
                <w:szCs w:val="20"/>
                <w:lang w:val="it-IT"/>
              </w:rPr>
              <w:t>ljubavi</w:t>
            </w:r>
            <w:r w:rsidRPr="00682ABB">
              <w:rPr>
                <w:rFonts w:ascii="Arial" w:hAnsi="Arial" w:cs="Arial"/>
                <w:sz w:val="20"/>
                <w:szCs w:val="20"/>
              </w:rPr>
              <w:t xml:space="preserve"> </w:t>
            </w:r>
            <w:r w:rsidRPr="00682ABB">
              <w:rPr>
                <w:rFonts w:ascii="Arial" w:hAnsi="Arial" w:cs="Arial"/>
                <w:sz w:val="20"/>
                <w:szCs w:val="20"/>
                <w:lang w:val="it-IT"/>
              </w:rPr>
              <w:t>prema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tu i drugim kulturnim događanjima</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w:t>
            </w:r>
            <w:r w:rsidRPr="00682ABB">
              <w:rPr>
                <w:rFonts w:ascii="Arial" w:hAnsi="Arial" w:cs="Arial"/>
                <w:sz w:val="20"/>
                <w:szCs w:val="20"/>
                <w:lang w:val="it-IT"/>
              </w:rPr>
              <w:t>pismenih</w:t>
            </w:r>
            <w:r w:rsidRPr="00682ABB">
              <w:rPr>
                <w:rFonts w:ascii="Arial" w:hAnsi="Arial" w:cs="Arial"/>
                <w:sz w:val="20"/>
                <w:szCs w:val="20"/>
              </w:rPr>
              <w:t xml:space="preserve"> </w:t>
            </w:r>
            <w:r w:rsidRPr="00682ABB">
              <w:rPr>
                <w:rFonts w:ascii="Arial" w:hAnsi="Arial" w:cs="Arial"/>
                <w:sz w:val="20"/>
                <w:szCs w:val="20"/>
                <w:lang w:val="it-IT"/>
              </w:rPr>
              <w:t>radova</w:t>
            </w:r>
            <w:r w:rsidRPr="00682ABB">
              <w:rPr>
                <w:rFonts w:ascii="Arial" w:hAnsi="Arial" w:cs="Arial"/>
                <w:sz w:val="20"/>
                <w:szCs w:val="20"/>
              </w:rPr>
              <w:t xml:space="preserve"> </w:t>
            </w:r>
            <w:r w:rsidRPr="00682ABB">
              <w:rPr>
                <w:rFonts w:ascii="Arial" w:hAnsi="Arial" w:cs="Arial"/>
                <w:sz w:val="20"/>
                <w:szCs w:val="20"/>
                <w:lang w:val="it-IT"/>
              </w:rPr>
              <w:t>na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nu</w:t>
            </w:r>
            <w:r w:rsidRPr="00682ABB">
              <w:rPr>
                <w:rFonts w:ascii="Arial" w:hAnsi="Arial" w:cs="Arial"/>
                <w:sz w:val="20"/>
                <w:szCs w:val="20"/>
              </w:rPr>
              <w:t xml:space="preserve"> </w:t>
            </w:r>
            <w:r w:rsidRPr="00682ABB">
              <w:rPr>
                <w:rFonts w:ascii="Arial" w:hAnsi="Arial" w:cs="Arial"/>
                <w:sz w:val="20"/>
                <w:szCs w:val="20"/>
                <w:lang w:val="it-IT"/>
              </w:rPr>
              <w:t>temu</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č</w:t>
            </w:r>
            <w:r w:rsidRPr="00682ABB">
              <w:rPr>
                <w:rFonts w:ascii="Arial" w:hAnsi="Arial" w:cs="Arial"/>
                <w:sz w:val="20"/>
                <w:szCs w:val="20"/>
                <w:lang w:val="it-IT"/>
              </w:rPr>
              <w:t>lanaka</w:t>
            </w:r>
            <w:r w:rsidRPr="00682ABB">
              <w:rPr>
                <w:rFonts w:ascii="Arial" w:hAnsi="Arial" w:cs="Arial"/>
                <w:sz w:val="20"/>
                <w:szCs w:val="20"/>
              </w:rPr>
              <w:t xml:space="preserve"> </w:t>
            </w:r>
            <w:r w:rsidRPr="00682ABB">
              <w:rPr>
                <w:rFonts w:ascii="Arial" w:hAnsi="Arial" w:cs="Arial"/>
                <w:sz w:val="20"/>
                <w:szCs w:val="20"/>
                <w:lang w:val="it-IT"/>
              </w:rPr>
              <w:t>za</w:t>
            </w:r>
            <w:r w:rsidRPr="00682ABB">
              <w:rPr>
                <w:rFonts w:ascii="Arial" w:hAnsi="Arial" w:cs="Arial"/>
                <w:sz w:val="20"/>
                <w:szCs w:val="20"/>
              </w:rPr>
              <w:t xml:space="preserve"> š</w:t>
            </w:r>
            <w:r w:rsidRPr="00682ABB">
              <w:rPr>
                <w:rFonts w:ascii="Arial" w:hAnsi="Arial" w:cs="Arial"/>
                <w:sz w:val="20"/>
                <w:szCs w:val="20"/>
                <w:lang w:val="it-IT"/>
              </w:rPr>
              <w:t>kolski</w:t>
            </w:r>
            <w:r w:rsidRPr="00682ABB">
              <w:rPr>
                <w:rFonts w:ascii="Arial" w:hAnsi="Arial" w:cs="Arial"/>
                <w:sz w:val="20"/>
                <w:szCs w:val="20"/>
              </w:rPr>
              <w:t xml:space="preserve"> </w:t>
            </w:r>
            <w:r w:rsidRPr="00682ABB">
              <w:rPr>
                <w:rFonts w:ascii="Arial" w:hAnsi="Arial" w:cs="Arial"/>
                <w:sz w:val="20"/>
                <w:szCs w:val="20"/>
                <w:lang w:val="it-IT"/>
              </w:rPr>
              <w:t>list</w:t>
            </w:r>
            <w:r w:rsidRPr="00682ABB">
              <w:rPr>
                <w:rFonts w:ascii="Arial" w:hAnsi="Arial" w:cs="Arial"/>
                <w:sz w:val="20"/>
                <w:szCs w:val="20"/>
              </w:rPr>
              <w:t xml:space="preserve">, </w:t>
            </w:r>
            <w:r w:rsidRPr="00682ABB">
              <w:rPr>
                <w:rFonts w:ascii="Arial" w:hAnsi="Arial" w:cs="Arial"/>
                <w:sz w:val="20"/>
                <w:szCs w:val="20"/>
                <w:lang w:val="it-IT"/>
              </w:rPr>
              <w:t>okrugli</w:t>
            </w:r>
            <w:r w:rsidRPr="00682ABB">
              <w:rPr>
                <w:rFonts w:ascii="Arial" w:hAnsi="Arial" w:cs="Arial"/>
                <w:sz w:val="20"/>
                <w:szCs w:val="20"/>
              </w:rPr>
              <w:t xml:space="preserve"> </w:t>
            </w:r>
            <w:r w:rsidRPr="00682ABB">
              <w:rPr>
                <w:rFonts w:ascii="Arial" w:hAnsi="Arial" w:cs="Arial"/>
                <w:sz w:val="20"/>
                <w:szCs w:val="20"/>
                <w:lang w:val="it-IT"/>
              </w:rPr>
              <w:t>stol</w:t>
            </w:r>
            <w:r w:rsidRPr="00682ABB">
              <w:rPr>
                <w:rFonts w:ascii="Arial" w:hAnsi="Arial" w:cs="Arial"/>
                <w:sz w:val="20"/>
                <w:szCs w:val="20"/>
              </w:rPr>
              <w:t xml:space="preserve">, </w:t>
            </w:r>
            <w:r w:rsidRPr="00682ABB">
              <w:rPr>
                <w:rFonts w:ascii="Arial" w:hAnsi="Arial" w:cs="Arial"/>
                <w:sz w:val="20"/>
                <w:szCs w:val="20"/>
                <w:lang w:val="it-IT"/>
              </w:rPr>
              <w:t>razgovor</w:t>
            </w:r>
            <w:r w:rsidRPr="00682ABB">
              <w:rPr>
                <w:rFonts w:ascii="Arial" w:hAnsi="Arial" w:cs="Arial"/>
                <w:sz w:val="20"/>
                <w:szCs w:val="20"/>
              </w:rPr>
              <w:t xml:space="preserve"> </w:t>
            </w:r>
            <w:r w:rsidRPr="00682ABB">
              <w:rPr>
                <w:rFonts w:ascii="Arial" w:hAnsi="Arial" w:cs="Arial"/>
                <w:sz w:val="20"/>
                <w:szCs w:val="20"/>
                <w:lang w:val="it-IT"/>
              </w:rPr>
              <w:t>o</w:t>
            </w:r>
            <w:r w:rsidRPr="00682ABB">
              <w:rPr>
                <w:rFonts w:ascii="Arial" w:hAnsi="Arial" w:cs="Arial"/>
                <w:sz w:val="20"/>
                <w:szCs w:val="20"/>
              </w:rPr>
              <w:t xml:space="preserve"> </w:t>
            </w:r>
            <w:r w:rsidRPr="00682ABB">
              <w:rPr>
                <w:rFonts w:ascii="Arial" w:hAnsi="Arial" w:cs="Arial"/>
                <w:sz w:val="20"/>
                <w:szCs w:val="20"/>
                <w:lang w:val="it-IT"/>
              </w:rPr>
              <w:t>gledanoj</w:t>
            </w:r>
            <w:r w:rsidRPr="00682ABB">
              <w:rPr>
                <w:rFonts w:ascii="Arial" w:hAnsi="Arial" w:cs="Arial"/>
                <w:sz w:val="20"/>
                <w:szCs w:val="20"/>
              </w:rPr>
              <w:t xml:space="preserve"> </w:t>
            </w:r>
            <w:r w:rsidRPr="00682ABB">
              <w:rPr>
                <w:rFonts w:ascii="Arial" w:hAnsi="Arial" w:cs="Arial"/>
                <w:sz w:val="20"/>
                <w:szCs w:val="20"/>
                <w:lang w:val="it-IT"/>
              </w:rPr>
              <w:t>predstavi</w:t>
            </w:r>
          </w:p>
        </w:tc>
      </w:tr>
    </w:tbl>
    <w:p w14:paraId="6499D25F" w14:textId="77777777" w:rsidR="00511B81" w:rsidRPr="00682ABB" w:rsidRDefault="00511B81" w:rsidP="00511B81">
      <w:pPr>
        <w:rPr>
          <w:rFonts w:ascii="Arial" w:hAnsi="Arial" w:cs="Arial"/>
          <w:sz w:val="20"/>
          <w:szCs w:val="20"/>
        </w:rPr>
      </w:pPr>
    </w:p>
    <w:p w14:paraId="7C28703B" w14:textId="77777777" w:rsidR="009B7C17" w:rsidRPr="00682ABB" w:rsidRDefault="009B7C17"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3E0E5C2F" w14:textId="77777777" w:rsidTr="005D21BF">
        <w:tc>
          <w:tcPr>
            <w:tcW w:w="9228" w:type="dxa"/>
            <w:gridSpan w:val="2"/>
            <w:shd w:val="clear" w:color="auto" w:fill="auto"/>
            <w:vAlign w:val="center"/>
          </w:tcPr>
          <w:p w14:paraId="366692F3" w14:textId="77777777" w:rsidR="009B7C17" w:rsidRPr="00682ABB" w:rsidRDefault="009B7C17" w:rsidP="005D21BF">
            <w:pPr>
              <w:jc w:val="center"/>
              <w:rPr>
                <w:rFonts w:ascii="Arial" w:hAnsi="Arial" w:cs="Arial"/>
                <w:b/>
                <w:sz w:val="20"/>
                <w:szCs w:val="20"/>
              </w:rPr>
            </w:pPr>
          </w:p>
          <w:p w14:paraId="18205683"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POSJET ZAGORJU OGULINSKOM, 4. razred</w:t>
            </w:r>
          </w:p>
          <w:p w14:paraId="2BA39816" w14:textId="77777777" w:rsidR="009B7C17" w:rsidRPr="00682ABB" w:rsidRDefault="009B7C17" w:rsidP="005D21BF">
            <w:pPr>
              <w:jc w:val="center"/>
              <w:rPr>
                <w:rFonts w:ascii="Arial" w:hAnsi="Arial" w:cs="Arial"/>
                <w:b/>
                <w:sz w:val="20"/>
                <w:szCs w:val="20"/>
              </w:rPr>
            </w:pPr>
          </w:p>
        </w:tc>
      </w:tr>
      <w:tr w:rsidR="00682ABB" w:rsidRPr="00682ABB" w14:paraId="4FC3944C" w14:textId="77777777" w:rsidTr="005D21BF">
        <w:trPr>
          <w:trHeight w:val="567"/>
        </w:trPr>
        <w:tc>
          <w:tcPr>
            <w:tcW w:w="2011" w:type="dxa"/>
            <w:shd w:val="clear" w:color="auto" w:fill="auto"/>
            <w:vAlign w:val="center"/>
          </w:tcPr>
          <w:p w14:paraId="47F348E5"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B406084" w14:textId="77777777" w:rsidR="009B7C17" w:rsidRPr="00682ABB" w:rsidRDefault="009B7C17" w:rsidP="005D21BF">
            <w:pPr>
              <w:rPr>
                <w:rFonts w:ascii="Arial" w:hAnsi="Arial" w:cs="Arial"/>
                <w:sz w:val="20"/>
                <w:szCs w:val="20"/>
              </w:rPr>
            </w:pPr>
            <w:r w:rsidRPr="00682ABB">
              <w:rPr>
                <w:rFonts w:ascii="Arial" w:hAnsi="Arial" w:cs="Arial"/>
                <w:sz w:val="20"/>
                <w:szCs w:val="20"/>
              </w:rPr>
              <w:t>tijekom drugog polugodišta 2022</w:t>
            </w:r>
          </w:p>
        </w:tc>
      </w:tr>
      <w:tr w:rsidR="00682ABB" w:rsidRPr="00682ABB" w14:paraId="4F57BEA6" w14:textId="77777777" w:rsidTr="005D21BF">
        <w:trPr>
          <w:trHeight w:val="567"/>
        </w:trPr>
        <w:tc>
          <w:tcPr>
            <w:tcW w:w="2011" w:type="dxa"/>
            <w:shd w:val="clear" w:color="auto" w:fill="auto"/>
            <w:vAlign w:val="center"/>
          </w:tcPr>
          <w:p w14:paraId="1D1D1A7A"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008D7F42" w14:textId="77777777" w:rsidR="009B7C17" w:rsidRPr="00682ABB" w:rsidRDefault="009B7C17" w:rsidP="005D21BF">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zgled i posebnosti gorskog zavičaja, razvijati interese za vode te njihov biljni i životinjski svijet, poticati ekološku svijest, njegovati kulturu ponašanja u prometu</w:t>
            </w:r>
          </w:p>
        </w:tc>
      </w:tr>
      <w:tr w:rsidR="00682ABB" w:rsidRPr="00682ABB" w14:paraId="76C25913" w14:textId="77777777" w:rsidTr="005D21BF">
        <w:trPr>
          <w:trHeight w:val="563"/>
        </w:trPr>
        <w:tc>
          <w:tcPr>
            <w:tcW w:w="2011" w:type="dxa"/>
            <w:shd w:val="clear" w:color="auto" w:fill="auto"/>
            <w:vAlign w:val="center"/>
          </w:tcPr>
          <w:p w14:paraId="7439BE92"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6650CB4B" w14:textId="77777777" w:rsidR="009B7C17" w:rsidRPr="00682ABB" w:rsidRDefault="009B7C17" w:rsidP="005D21BF">
            <w:pPr>
              <w:rPr>
                <w:rFonts w:ascii="Arial" w:hAnsi="Arial" w:cs="Arial"/>
                <w:sz w:val="20"/>
                <w:szCs w:val="20"/>
              </w:rPr>
            </w:pPr>
          </w:p>
          <w:p w14:paraId="4493D795" w14:textId="77777777" w:rsidR="009B7C17" w:rsidRPr="00682ABB" w:rsidRDefault="009B7C17" w:rsidP="005D21BF">
            <w:pPr>
              <w:rPr>
                <w:rFonts w:ascii="Arial" w:hAnsi="Arial" w:cs="Arial"/>
                <w:sz w:val="20"/>
                <w:szCs w:val="20"/>
              </w:rPr>
            </w:pPr>
            <w:r w:rsidRPr="00682ABB">
              <w:rPr>
                <w:rFonts w:ascii="Arial" w:hAnsi="Arial" w:cs="Arial"/>
                <w:sz w:val="20"/>
                <w:szCs w:val="20"/>
              </w:rPr>
              <w:t>usustavljivanje sadržaja prirode i društva</w:t>
            </w:r>
          </w:p>
        </w:tc>
      </w:tr>
      <w:tr w:rsidR="00682ABB" w:rsidRPr="00682ABB" w14:paraId="7A7CA3E8" w14:textId="77777777" w:rsidTr="005D21BF">
        <w:trPr>
          <w:trHeight w:val="563"/>
        </w:trPr>
        <w:tc>
          <w:tcPr>
            <w:tcW w:w="2011" w:type="dxa"/>
            <w:shd w:val="clear" w:color="auto" w:fill="auto"/>
            <w:vAlign w:val="center"/>
          </w:tcPr>
          <w:p w14:paraId="18E027F7"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6A69DE28"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0DFEC0EA" w14:textId="77777777" w:rsidTr="005D21BF">
        <w:trPr>
          <w:trHeight w:val="563"/>
        </w:trPr>
        <w:tc>
          <w:tcPr>
            <w:tcW w:w="2011" w:type="dxa"/>
            <w:shd w:val="clear" w:color="auto" w:fill="auto"/>
            <w:vAlign w:val="center"/>
          </w:tcPr>
          <w:p w14:paraId="1AA8F365"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E8E23C2" w14:textId="77777777" w:rsidR="009B7C17" w:rsidRPr="00682ABB" w:rsidRDefault="009B7C17" w:rsidP="005D21BF">
            <w:pPr>
              <w:rPr>
                <w:rFonts w:ascii="Arial" w:hAnsi="Arial" w:cs="Arial"/>
                <w:sz w:val="20"/>
                <w:szCs w:val="20"/>
              </w:rPr>
            </w:pPr>
            <w:r w:rsidRPr="00682ABB">
              <w:rPr>
                <w:rFonts w:ascii="Arial" w:hAnsi="Arial" w:cs="Arial"/>
                <w:sz w:val="20"/>
                <w:szCs w:val="20"/>
              </w:rPr>
              <w:t>prema nastavnom planu i programu</w:t>
            </w:r>
          </w:p>
        </w:tc>
      </w:tr>
      <w:tr w:rsidR="00682ABB" w:rsidRPr="00682ABB" w14:paraId="0A407448" w14:textId="77777777" w:rsidTr="005D21BF">
        <w:trPr>
          <w:trHeight w:val="563"/>
        </w:trPr>
        <w:tc>
          <w:tcPr>
            <w:tcW w:w="2011" w:type="dxa"/>
            <w:shd w:val="clear" w:color="auto" w:fill="auto"/>
            <w:vAlign w:val="center"/>
          </w:tcPr>
          <w:p w14:paraId="013B9905"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669F748" w14:textId="77777777" w:rsidR="009B7C17" w:rsidRPr="00682ABB" w:rsidRDefault="009B7C17" w:rsidP="005D21BF">
            <w:pPr>
              <w:rPr>
                <w:rFonts w:ascii="Arial" w:hAnsi="Arial" w:cs="Arial"/>
                <w:sz w:val="20"/>
                <w:szCs w:val="20"/>
              </w:rPr>
            </w:pPr>
            <w:r w:rsidRPr="00682ABB">
              <w:rPr>
                <w:rFonts w:ascii="Arial" w:hAnsi="Arial" w:cs="Arial"/>
                <w:sz w:val="20"/>
                <w:szCs w:val="20"/>
              </w:rPr>
              <w:t>tijekom drugog polugodišta 2022</w:t>
            </w:r>
          </w:p>
        </w:tc>
      </w:tr>
      <w:tr w:rsidR="00682ABB" w:rsidRPr="00682ABB" w14:paraId="24919171" w14:textId="77777777" w:rsidTr="005D21BF">
        <w:trPr>
          <w:trHeight w:val="563"/>
        </w:trPr>
        <w:tc>
          <w:tcPr>
            <w:tcW w:w="2011" w:type="dxa"/>
            <w:shd w:val="clear" w:color="auto" w:fill="auto"/>
            <w:vAlign w:val="center"/>
          </w:tcPr>
          <w:p w14:paraId="65B9950B"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B97AB41" w14:textId="77777777" w:rsidR="009B7C17" w:rsidRPr="00682ABB" w:rsidRDefault="009B7C17" w:rsidP="005D21BF">
            <w:pPr>
              <w:rPr>
                <w:rFonts w:ascii="Arial" w:hAnsi="Arial" w:cs="Arial"/>
                <w:sz w:val="20"/>
                <w:szCs w:val="20"/>
              </w:rPr>
            </w:pPr>
            <w:r w:rsidRPr="00682ABB">
              <w:rPr>
                <w:rFonts w:ascii="Arial" w:hAnsi="Arial" w:cs="Arial"/>
                <w:sz w:val="20"/>
                <w:szCs w:val="20"/>
              </w:rPr>
              <w:t>troškovi autobusa</w:t>
            </w:r>
          </w:p>
        </w:tc>
      </w:tr>
      <w:tr w:rsidR="00682ABB" w:rsidRPr="00682ABB" w14:paraId="57E9A7C6" w14:textId="77777777" w:rsidTr="005D21BF">
        <w:trPr>
          <w:trHeight w:val="563"/>
        </w:trPr>
        <w:tc>
          <w:tcPr>
            <w:tcW w:w="2011" w:type="dxa"/>
            <w:shd w:val="clear" w:color="auto" w:fill="auto"/>
            <w:vAlign w:val="center"/>
          </w:tcPr>
          <w:p w14:paraId="7F8551B2"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89C1BF7" w14:textId="77777777" w:rsidR="009B7C17" w:rsidRPr="00682ABB" w:rsidRDefault="009B7C17" w:rsidP="005D21BF">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39D636FD" w14:textId="77777777" w:rsidR="009B7C17" w:rsidRPr="00682ABB" w:rsidRDefault="009B7C17" w:rsidP="00511B81">
      <w:pPr>
        <w:rPr>
          <w:rFonts w:ascii="Arial" w:hAnsi="Arial" w:cs="Arial"/>
          <w:sz w:val="20"/>
          <w:szCs w:val="20"/>
        </w:rPr>
      </w:pPr>
    </w:p>
    <w:p w14:paraId="6A085C81" w14:textId="77777777" w:rsidR="009B7C17" w:rsidRPr="00682ABB" w:rsidRDefault="009B7C17" w:rsidP="00511B81">
      <w:pPr>
        <w:rPr>
          <w:rFonts w:ascii="Arial" w:hAnsi="Arial" w:cs="Arial"/>
          <w:sz w:val="20"/>
          <w:szCs w:val="20"/>
        </w:rPr>
      </w:pPr>
    </w:p>
    <w:p w14:paraId="5DD19D79" w14:textId="77777777" w:rsidR="009B7C17" w:rsidRPr="00682ABB" w:rsidRDefault="009B7C17" w:rsidP="00511B81">
      <w:pPr>
        <w:rPr>
          <w:rFonts w:ascii="Arial" w:hAnsi="Arial" w:cs="Arial"/>
          <w:sz w:val="20"/>
          <w:szCs w:val="20"/>
        </w:rPr>
      </w:pPr>
    </w:p>
    <w:p w14:paraId="4D931847" w14:textId="77777777" w:rsidR="009B7C17" w:rsidRPr="00682ABB" w:rsidRDefault="009B7C17" w:rsidP="00511B81">
      <w:pPr>
        <w:rPr>
          <w:rFonts w:ascii="Arial" w:hAnsi="Arial" w:cs="Arial"/>
          <w:sz w:val="20"/>
          <w:szCs w:val="20"/>
        </w:rPr>
      </w:pPr>
    </w:p>
    <w:p w14:paraId="1F173629" w14:textId="77777777" w:rsidR="009B7C17" w:rsidRPr="00682ABB" w:rsidRDefault="009B7C17"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4223687A" w14:textId="77777777" w:rsidTr="005D21BF">
        <w:tc>
          <w:tcPr>
            <w:tcW w:w="9228" w:type="dxa"/>
            <w:gridSpan w:val="2"/>
            <w:shd w:val="clear" w:color="auto" w:fill="auto"/>
            <w:vAlign w:val="center"/>
          </w:tcPr>
          <w:p w14:paraId="5885789E" w14:textId="77777777" w:rsidR="009B7C17" w:rsidRPr="00682ABB" w:rsidRDefault="009B7C17" w:rsidP="005D21BF">
            <w:pPr>
              <w:rPr>
                <w:rFonts w:ascii="Arial" w:hAnsi="Arial" w:cs="Arial"/>
                <w:b/>
                <w:sz w:val="20"/>
                <w:szCs w:val="20"/>
              </w:rPr>
            </w:pPr>
          </w:p>
          <w:p w14:paraId="1371284F"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POSJET GRADU ZAGREBU, 4.razredi</w:t>
            </w:r>
          </w:p>
          <w:p w14:paraId="7724092E" w14:textId="77777777" w:rsidR="009B7C17" w:rsidRPr="00682ABB" w:rsidRDefault="009B7C17" w:rsidP="005D21BF">
            <w:pPr>
              <w:jc w:val="center"/>
              <w:rPr>
                <w:rFonts w:ascii="Arial" w:hAnsi="Arial" w:cs="Arial"/>
                <w:b/>
                <w:sz w:val="20"/>
                <w:szCs w:val="20"/>
              </w:rPr>
            </w:pPr>
          </w:p>
          <w:p w14:paraId="3C81298A" w14:textId="77777777" w:rsidR="009B7C17" w:rsidRPr="00682ABB" w:rsidRDefault="009B7C17" w:rsidP="005D21BF">
            <w:pPr>
              <w:rPr>
                <w:rFonts w:ascii="Arial" w:hAnsi="Arial" w:cs="Arial"/>
                <w:sz w:val="20"/>
                <w:szCs w:val="20"/>
              </w:rPr>
            </w:pPr>
          </w:p>
        </w:tc>
      </w:tr>
      <w:tr w:rsidR="00682ABB" w:rsidRPr="00682ABB" w14:paraId="0559184D" w14:textId="77777777" w:rsidTr="005D21BF">
        <w:trPr>
          <w:trHeight w:val="567"/>
        </w:trPr>
        <w:tc>
          <w:tcPr>
            <w:tcW w:w="2011" w:type="dxa"/>
            <w:shd w:val="clear" w:color="auto" w:fill="auto"/>
            <w:vAlign w:val="center"/>
          </w:tcPr>
          <w:p w14:paraId="636BE5E3"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D5F1FF0"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tijekom školske godine 2021./2022., posjet gradu Zagreb </w:t>
            </w:r>
          </w:p>
        </w:tc>
      </w:tr>
      <w:tr w:rsidR="00682ABB" w:rsidRPr="00682ABB" w14:paraId="1A52F34C" w14:textId="77777777" w:rsidTr="005D21BF">
        <w:trPr>
          <w:trHeight w:val="567"/>
        </w:trPr>
        <w:tc>
          <w:tcPr>
            <w:tcW w:w="2011" w:type="dxa"/>
            <w:shd w:val="clear" w:color="auto" w:fill="auto"/>
            <w:vAlign w:val="center"/>
          </w:tcPr>
          <w:p w14:paraId="4605FAD8"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E750523" w14:textId="77777777" w:rsidR="009B7C17" w:rsidRPr="00682ABB" w:rsidRDefault="009B7C17" w:rsidP="005D21BF">
            <w:pPr>
              <w:rPr>
                <w:rFonts w:ascii="Arial" w:hAnsi="Arial" w:cs="Arial"/>
                <w:sz w:val="20"/>
                <w:szCs w:val="20"/>
              </w:rPr>
            </w:pPr>
            <w:r w:rsidRPr="00682ABB">
              <w:rPr>
                <w:rFonts w:ascii="Arial" w:hAnsi="Arial" w:cs="Arial"/>
                <w:sz w:val="20"/>
                <w:szCs w:val="20"/>
              </w:rPr>
              <w:t>upoznati grad Zagreb kao političko, kulturno, upravno, prosvjetno,  športsko i prometno središte RH; usustavljivanje gradiva o brežuljkastom i nizinskom zavičaju RH.</w:t>
            </w:r>
          </w:p>
        </w:tc>
      </w:tr>
      <w:tr w:rsidR="00682ABB" w:rsidRPr="00682ABB" w14:paraId="6353DF9F" w14:textId="77777777" w:rsidTr="005D21BF">
        <w:trPr>
          <w:trHeight w:val="563"/>
        </w:trPr>
        <w:tc>
          <w:tcPr>
            <w:tcW w:w="2011" w:type="dxa"/>
            <w:shd w:val="clear" w:color="auto" w:fill="auto"/>
            <w:vAlign w:val="center"/>
          </w:tcPr>
          <w:p w14:paraId="7B4C6D84"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E126906" w14:textId="77777777" w:rsidR="009B7C17" w:rsidRPr="00682ABB" w:rsidRDefault="009B7C17" w:rsidP="005D21BF">
            <w:pPr>
              <w:rPr>
                <w:rFonts w:ascii="Arial" w:hAnsi="Arial" w:cs="Arial"/>
                <w:sz w:val="20"/>
                <w:szCs w:val="20"/>
              </w:rPr>
            </w:pPr>
            <w:r w:rsidRPr="00682ABB">
              <w:rPr>
                <w:rFonts w:ascii="Arial" w:hAnsi="Arial" w:cs="Arial"/>
                <w:sz w:val="20"/>
                <w:szCs w:val="20"/>
              </w:rPr>
              <w:t>upoznavanje grada Zagreba.</w:t>
            </w:r>
          </w:p>
        </w:tc>
      </w:tr>
      <w:tr w:rsidR="00682ABB" w:rsidRPr="00682ABB" w14:paraId="63650E19" w14:textId="77777777" w:rsidTr="005D21BF">
        <w:trPr>
          <w:trHeight w:val="563"/>
        </w:trPr>
        <w:tc>
          <w:tcPr>
            <w:tcW w:w="2011" w:type="dxa"/>
            <w:shd w:val="clear" w:color="auto" w:fill="auto"/>
            <w:vAlign w:val="center"/>
          </w:tcPr>
          <w:p w14:paraId="23B6CBCD"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6B546AC"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62DB6A9C" w14:textId="77777777" w:rsidTr="005D21BF">
        <w:trPr>
          <w:trHeight w:val="563"/>
        </w:trPr>
        <w:tc>
          <w:tcPr>
            <w:tcW w:w="2011" w:type="dxa"/>
            <w:shd w:val="clear" w:color="auto" w:fill="auto"/>
            <w:vAlign w:val="center"/>
          </w:tcPr>
          <w:p w14:paraId="36DAB837"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FD9D55E" w14:textId="77777777" w:rsidR="009B7C17" w:rsidRPr="00682ABB" w:rsidRDefault="009B7C17" w:rsidP="005D21BF">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0E7C07C8" w14:textId="77777777" w:rsidTr="005D21BF">
        <w:trPr>
          <w:trHeight w:val="563"/>
        </w:trPr>
        <w:tc>
          <w:tcPr>
            <w:tcW w:w="2011" w:type="dxa"/>
            <w:shd w:val="clear" w:color="auto" w:fill="auto"/>
            <w:vAlign w:val="center"/>
          </w:tcPr>
          <w:p w14:paraId="1695DF6E"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EA94300"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6A9B78AE" w14:textId="77777777" w:rsidTr="005D21BF">
        <w:trPr>
          <w:trHeight w:val="563"/>
        </w:trPr>
        <w:tc>
          <w:tcPr>
            <w:tcW w:w="2011" w:type="dxa"/>
            <w:shd w:val="clear" w:color="auto" w:fill="auto"/>
            <w:vAlign w:val="center"/>
          </w:tcPr>
          <w:p w14:paraId="474340A6"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A13F499" w14:textId="77777777" w:rsidR="009B7C17" w:rsidRPr="00682ABB" w:rsidRDefault="009B7C17" w:rsidP="005D21BF">
            <w:pPr>
              <w:rPr>
                <w:rFonts w:ascii="Arial" w:hAnsi="Arial" w:cs="Arial"/>
                <w:sz w:val="20"/>
                <w:szCs w:val="20"/>
              </w:rPr>
            </w:pPr>
            <w:r w:rsidRPr="00682ABB">
              <w:rPr>
                <w:rFonts w:ascii="Arial" w:hAnsi="Arial" w:cs="Arial"/>
                <w:sz w:val="20"/>
                <w:szCs w:val="20"/>
              </w:rPr>
              <w:t>cijena  autobusne karte, ulaznice i vodiča</w:t>
            </w:r>
          </w:p>
        </w:tc>
      </w:tr>
      <w:tr w:rsidR="00682ABB" w:rsidRPr="00682ABB" w14:paraId="38EA289A" w14:textId="77777777" w:rsidTr="005D21BF">
        <w:trPr>
          <w:trHeight w:val="563"/>
        </w:trPr>
        <w:tc>
          <w:tcPr>
            <w:tcW w:w="2011" w:type="dxa"/>
            <w:shd w:val="clear" w:color="auto" w:fill="auto"/>
            <w:vAlign w:val="center"/>
          </w:tcPr>
          <w:p w14:paraId="6971A903"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86DD751" w14:textId="77777777" w:rsidR="009B7C17" w:rsidRPr="00682ABB" w:rsidRDefault="009B7C17" w:rsidP="005D21BF">
            <w:pPr>
              <w:rPr>
                <w:rFonts w:ascii="Arial" w:hAnsi="Arial" w:cs="Arial"/>
                <w:sz w:val="20"/>
                <w:szCs w:val="20"/>
              </w:rPr>
            </w:pPr>
            <w:r w:rsidRPr="00682ABB">
              <w:rPr>
                <w:rFonts w:ascii="Arial" w:hAnsi="Arial" w:cs="Arial"/>
                <w:sz w:val="20"/>
                <w:szCs w:val="20"/>
              </w:rPr>
              <w:t>praktično i usmeno provjeravanje znanja o gradu Zagrebu i simbolima Domovine te krajolicima Republike Hrvatske</w:t>
            </w:r>
          </w:p>
        </w:tc>
      </w:tr>
    </w:tbl>
    <w:p w14:paraId="0A245E2F" w14:textId="77777777" w:rsidR="009B7C17" w:rsidRPr="00682ABB" w:rsidRDefault="009B7C17" w:rsidP="00511B81">
      <w:pPr>
        <w:rPr>
          <w:rFonts w:ascii="Arial" w:hAnsi="Arial" w:cs="Arial"/>
          <w:sz w:val="20"/>
          <w:szCs w:val="20"/>
        </w:rPr>
      </w:pPr>
    </w:p>
    <w:p w14:paraId="303DFA6E" w14:textId="06C521D2" w:rsidR="009B7C17" w:rsidRPr="00682ABB" w:rsidRDefault="009B7C17" w:rsidP="00511B81">
      <w:pPr>
        <w:rPr>
          <w:rFonts w:ascii="Arial" w:hAnsi="Arial" w:cs="Arial"/>
          <w:sz w:val="20"/>
          <w:szCs w:val="20"/>
        </w:rPr>
      </w:pPr>
    </w:p>
    <w:p w14:paraId="53AF2744" w14:textId="65F3B25D" w:rsidR="00C80018" w:rsidRPr="00682ABB" w:rsidRDefault="00C80018" w:rsidP="00511B81">
      <w:pPr>
        <w:rPr>
          <w:rFonts w:ascii="Arial" w:hAnsi="Arial" w:cs="Arial"/>
          <w:sz w:val="20"/>
          <w:szCs w:val="20"/>
        </w:rPr>
      </w:pPr>
    </w:p>
    <w:p w14:paraId="510E7B44" w14:textId="77777777" w:rsidR="00C80018" w:rsidRPr="00682ABB" w:rsidRDefault="00C80018" w:rsidP="00511B81">
      <w:pPr>
        <w:rPr>
          <w:rFonts w:ascii="Arial" w:hAnsi="Arial" w:cs="Arial"/>
          <w:sz w:val="20"/>
          <w:szCs w:val="20"/>
        </w:rPr>
      </w:pPr>
    </w:p>
    <w:p w14:paraId="54BD2121" w14:textId="77777777" w:rsidR="009B7C17" w:rsidRPr="00682ABB" w:rsidRDefault="009B7C17"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33FA6839" w14:textId="77777777" w:rsidTr="005D21BF">
        <w:tc>
          <w:tcPr>
            <w:tcW w:w="9228" w:type="dxa"/>
            <w:gridSpan w:val="2"/>
            <w:shd w:val="clear" w:color="auto" w:fill="auto"/>
            <w:vAlign w:val="center"/>
          </w:tcPr>
          <w:p w14:paraId="76ACE0A7" w14:textId="77777777" w:rsidR="009B7C17" w:rsidRPr="00682ABB" w:rsidRDefault="009B7C17" w:rsidP="005D21BF">
            <w:pPr>
              <w:rPr>
                <w:rFonts w:ascii="Arial" w:hAnsi="Arial" w:cs="Arial"/>
                <w:b/>
                <w:sz w:val="20"/>
                <w:szCs w:val="20"/>
              </w:rPr>
            </w:pPr>
          </w:p>
          <w:p w14:paraId="6133558F"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POSJET HRVATSKOM ZAGORJU, 4.razredi</w:t>
            </w:r>
          </w:p>
          <w:p w14:paraId="09664890" w14:textId="77777777" w:rsidR="009B7C17" w:rsidRPr="00682ABB" w:rsidRDefault="009B7C17" w:rsidP="005D21BF">
            <w:pPr>
              <w:rPr>
                <w:rFonts w:ascii="Arial" w:hAnsi="Arial" w:cs="Arial"/>
                <w:sz w:val="20"/>
                <w:szCs w:val="20"/>
              </w:rPr>
            </w:pPr>
          </w:p>
        </w:tc>
      </w:tr>
      <w:tr w:rsidR="00682ABB" w:rsidRPr="00682ABB" w14:paraId="4FC99611" w14:textId="77777777" w:rsidTr="005D21BF">
        <w:trPr>
          <w:trHeight w:val="567"/>
        </w:trPr>
        <w:tc>
          <w:tcPr>
            <w:tcW w:w="2011" w:type="dxa"/>
            <w:shd w:val="clear" w:color="auto" w:fill="auto"/>
            <w:vAlign w:val="center"/>
          </w:tcPr>
          <w:p w14:paraId="287D171E"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1ECAD84"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 Hrvatsko Zagorje (Veliki Tabor, Oroslavje, Stubica; Marija Bistrica)</w:t>
            </w:r>
          </w:p>
        </w:tc>
      </w:tr>
      <w:tr w:rsidR="00682ABB" w:rsidRPr="00682ABB" w14:paraId="07CB75BF" w14:textId="77777777" w:rsidTr="005D21BF">
        <w:trPr>
          <w:trHeight w:val="567"/>
        </w:trPr>
        <w:tc>
          <w:tcPr>
            <w:tcW w:w="2011" w:type="dxa"/>
            <w:shd w:val="clear" w:color="auto" w:fill="auto"/>
            <w:vAlign w:val="center"/>
          </w:tcPr>
          <w:p w14:paraId="038EE059"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B416577" w14:textId="77777777" w:rsidR="009B7C17" w:rsidRPr="00682ABB" w:rsidRDefault="009B7C17" w:rsidP="005D21BF">
            <w:pPr>
              <w:rPr>
                <w:rFonts w:ascii="Arial" w:hAnsi="Arial" w:cs="Arial"/>
                <w:sz w:val="20"/>
                <w:szCs w:val="20"/>
              </w:rPr>
            </w:pPr>
            <w:r w:rsidRPr="00682ABB">
              <w:rPr>
                <w:rFonts w:ascii="Arial" w:hAnsi="Arial" w:cs="Arial"/>
                <w:sz w:val="20"/>
                <w:szCs w:val="20"/>
              </w:rPr>
              <w:t>razgledati dvorac Veliki Tabor, Park znanosti u Oroslavju, Spomenik Rudolfu Perešinu i Matiji Gupcu u Stubici, Marija Bistrica – radionica izrada licitara,</w:t>
            </w:r>
          </w:p>
          <w:p w14:paraId="36DE435F" w14:textId="77777777" w:rsidR="009B7C17" w:rsidRPr="00682ABB" w:rsidRDefault="009B7C17" w:rsidP="005D21BF">
            <w:pPr>
              <w:rPr>
                <w:rFonts w:ascii="Arial" w:hAnsi="Arial" w:cs="Arial"/>
                <w:sz w:val="20"/>
                <w:szCs w:val="20"/>
              </w:rPr>
            </w:pPr>
            <w:r w:rsidRPr="00682ABB">
              <w:rPr>
                <w:rFonts w:ascii="Arial" w:hAnsi="Arial" w:cs="Arial"/>
                <w:sz w:val="20"/>
                <w:szCs w:val="20"/>
              </w:rPr>
              <w:t>usustavljivanje gradiva o brežuljkastom zavičaju RH</w:t>
            </w:r>
          </w:p>
        </w:tc>
      </w:tr>
      <w:tr w:rsidR="00682ABB" w:rsidRPr="00682ABB" w14:paraId="3525C512" w14:textId="77777777" w:rsidTr="005D21BF">
        <w:trPr>
          <w:trHeight w:val="563"/>
        </w:trPr>
        <w:tc>
          <w:tcPr>
            <w:tcW w:w="2011" w:type="dxa"/>
            <w:shd w:val="clear" w:color="auto" w:fill="auto"/>
            <w:vAlign w:val="center"/>
          </w:tcPr>
          <w:p w14:paraId="2370D8E2"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B3D2E4B"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upoznavanje brežuljkastog kraja RH </w:t>
            </w:r>
          </w:p>
        </w:tc>
      </w:tr>
      <w:tr w:rsidR="00682ABB" w:rsidRPr="00682ABB" w14:paraId="185FE756" w14:textId="77777777" w:rsidTr="005D21BF">
        <w:trPr>
          <w:trHeight w:val="563"/>
        </w:trPr>
        <w:tc>
          <w:tcPr>
            <w:tcW w:w="2011" w:type="dxa"/>
            <w:shd w:val="clear" w:color="auto" w:fill="auto"/>
            <w:vAlign w:val="center"/>
          </w:tcPr>
          <w:p w14:paraId="05060481"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2E78ED8"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35E79EDE" w14:textId="77777777" w:rsidTr="005D21BF">
        <w:trPr>
          <w:trHeight w:val="563"/>
        </w:trPr>
        <w:tc>
          <w:tcPr>
            <w:tcW w:w="2011" w:type="dxa"/>
            <w:shd w:val="clear" w:color="auto" w:fill="auto"/>
            <w:vAlign w:val="center"/>
          </w:tcPr>
          <w:p w14:paraId="323A932D"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C2D0363" w14:textId="77777777" w:rsidR="009B7C17" w:rsidRPr="00682ABB" w:rsidRDefault="009B7C17" w:rsidP="005D21BF">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1CEC118D" w14:textId="77777777" w:rsidTr="005D21BF">
        <w:trPr>
          <w:trHeight w:val="563"/>
        </w:trPr>
        <w:tc>
          <w:tcPr>
            <w:tcW w:w="2011" w:type="dxa"/>
            <w:shd w:val="clear" w:color="auto" w:fill="auto"/>
            <w:vAlign w:val="center"/>
          </w:tcPr>
          <w:p w14:paraId="11C68371"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7AD42E5"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6FCEC009" w14:textId="77777777" w:rsidTr="005D21BF">
        <w:trPr>
          <w:trHeight w:val="563"/>
        </w:trPr>
        <w:tc>
          <w:tcPr>
            <w:tcW w:w="2011" w:type="dxa"/>
            <w:shd w:val="clear" w:color="auto" w:fill="auto"/>
            <w:vAlign w:val="center"/>
          </w:tcPr>
          <w:p w14:paraId="276A1734"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C08FC96" w14:textId="77777777" w:rsidR="009B7C17" w:rsidRPr="00682ABB" w:rsidRDefault="009B7C17" w:rsidP="005D21BF">
            <w:pPr>
              <w:rPr>
                <w:rFonts w:ascii="Arial" w:hAnsi="Arial" w:cs="Arial"/>
                <w:sz w:val="20"/>
                <w:szCs w:val="20"/>
              </w:rPr>
            </w:pPr>
            <w:r w:rsidRPr="00682ABB">
              <w:rPr>
                <w:rFonts w:ascii="Arial" w:hAnsi="Arial" w:cs="Arial"/>
                <w:sz w:val="20"/>
                <w:szCs w:val="20"/>
              </w:rPr>
              <w:t>cijena  autobusne karte i ulaznice</w:t>
            </w:r>
          </w:p>
        </w:tc>
      </w:tr>
      <w:tr w:rsidR="00682ABB" w:rsidRPr="00682ABB" w14:paraId="7910DDBC" w14:textId="77777777" w:rsidTr="005D21BF">
        <w:trPr>
          <w:trHeight w:val="563"/>
        </w:trPr>
        <w:tc>
          <w:tcPr>
            <w:tcW w:w="2011" w:type="dxa"/>
            <w:shd w:val="clear" w:color="auto" w:fill="auto"/>
            <w:vAlign w:val="center"/>
          </w:tcPr>
          <w:p w14:paraId="69AA064A"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AC029D0" w14:textId="77777777" w:rsidR="009B7C17" w:rsidRPr="00682ABB" w:rsidRDefault="009B7C17" w:rsidP="005D21BF">
            <w:pPr>
              <w:rPr>
                <w:rFonts w:ascii="Arial" w:hAnsi="Arial" w:cs="Arial"/>
                <w:sz w:val="20"/>
                <w:szCs w:val="20"/>
              </w:rPr>
            </w:pPr>
            <w:r w:rsidRPr="00682ABB">
              <w:rPr>
                <w:rFonts w:ascii="Arial" w:hAnsi="Arial" w:cs="Arial"/>
                <w:sz w:val="20"/>
                <w:szCs w:val="20"/>
              </w:rPr>
              <w:t>praktično i usmeno provjeravanje znanja o brežuljkastom kraju RH</w:t>
            </w:r>
          </w:p>
        </w:tc>
      </w:tr>
    </w:tbl>
    <w:p w14:paraId="171778F3" w14:textId="77777777" w:rsidR="009B7C17" w:rsidRPr="00682ABB" w:rsidRDefault="009B7C17" w:rsidP="00511B81">
      <w:pPr>
        <w:rPr>
          <w:rFonts w:ascii="Arial" w:hAnsi="Arial" w:cs="Arial"/>
          <w:sz w:val="20"/>
          <w:szCs w:val="20"/>
        </w:rPr>
      </w:pPr>
    </w:p>
    <w:p w14:paraId="7A87BB4B" w14:textId="00E4F65C" w:rsidR="009B7C17" w:rsidRPr="00682ABB" w:rsidRDefault="009B7C17" w:rsidP="00511B81">
      <w:pPr>
        <w:rPr>
          <w:rFonts w:ascii="Arial" w:hAnsi="Arial" w:cs="Arial"/>
          <w:sz w:val="20"/>
          <w:szCs w:val="20"/>
        </w:rPr>
      </w:pPr>
    </w:p>
    <w:p w14:paraId="6ACBD0A1" w14:textId="5FAB04EC" w:rsidR="004525B5" w:rsidRPr="00682ABB" w:rsidRDefault="004525B5" w:rsidP="00511B81">
      <w:pPr>
        <w:rPr>
          <w:rFonts w:ascii="Arial" w:hAnsi="Arial" w:cs="Arial"/>
          <w:sz w:val="20"/>
          <w:szCs w:val="20"/>
        </w:rPr>
      </w:pPr>
    </w:p>
    <w:p w14:paraId="3EE8ADAC" w14:textId="71547DFC" w:rsidR="004525B5" w:rsidRPr="00682ABB" w:rsidRDefault="004525B5" w:rsidP="00511B81">
      <w:pPr>
        <w:rPr>
          <w:rFonts w:ascii="Arial" w:hAnsi="Arial" w:cs="Arial"/>
          <w:sz w:val="20"/>
          <w:szCs w:val="20"/>
        </w:rPr>
      </w:pPr>
    </w:p>
    <w:p w14:paraId="51721A17" w14:textId="0D198B38" w:rsidR="004525B5" w:rsidRPr="00682ABB" w:rsidRDefault="004525B5" w:rsidP="00511B81">
      <w:pPr>
        <w:rPr>
          <w:rFonts w:ascii="Arial" w:hAnsi="Arial" w:cs="Arial"/>
          <w:sz w:val="20"/>
          <w:szCs w:val="20"/>
        </w:rPr>
      </w:pPr>
    </w:p>
    <w:p w14:paraId="27FE9F70" w14:textId="357BDBA9" w:rsidR="004525B5" w:rsidRPr="00682ABB" w:rsidRDefault="004525B5" w:rsidP="00511B81">
      <w:pPr>
        <w:rPr>
          <w:rFonts w:ascii="Arial" w:hAnsi="Arial" w:cs="Arial"/>
          <w:sz w:val="20"/>
          <w:szCs w:val="20"/>
        </w:rPr>
      </w:pPr>
    </w:p>
    <w:p w14:paraId="6BA6B483" w14:textId="3695063C" w:rsidR="004525B5" w:rsidRPr="00682ABB" w:rsidRDefault="004525B5" w:rsidP="00511B81">
      <w:pPr>
        <w:rPr>
          <w:rFonts w:ascii="Arial" w:hAnsi="Arial" w:cs="Arial"/>
          <w:sz w:val="20"/>
          <w:szCs w:val="20"/>
        </w:rPr>
      </w:pPr>
    </w:p>
    <w:p w14:paraId="0E1CF65B" w14:textId="045DC3A8" w:rsidR="004525B5" w:rsidRPr="00682ABB" w:rsidRDefault="004525B5" w:rsidP="00511B81">
      <w:pPr>
        <w:rPr>
          <w:rFonts w:ascii="Arial" w:hAnsi="Arial" w:cs="Arial"/>
          <w:sz w:val="20"/>
          <w:szCs w:val="20"/>
        </w:rPr>
      </w:pPr>
    </w:p>
    <w:p w14:paraId="1C27B4D9" w14:textId="07E7B59A" w:rsidR="004525B5" w:rsidRPr="00682ABB" w:rsidRDefault="004525B5" w:rsidP="00511B81">
      <w:pPr>
        <w:rPr>
          <w:rFonts w:ascii="Arial" w:hAnsi="Arial" w:cs="Arial"/>
          <w:sz w:val="20"/>
          <w:szCs w:val="20"/>
        </w:rPr>
      </w:pPr>
    </w:p>
    <w:p w14:paraId="5F2E9190" w14:textId="52493A4B" w:rsidR="004525B5" w:rsidRPr="00682ABB" w:rsidRDefault="004525B5" w:rsidP="00511B81">
      <w:pPr>
        <w:rPr>
          <w:rFonts w:ascii="Arial" w:hAnsi="Arial" w:cs="Arial"/>
          <w:sz w:val="20"/>
          <w:szCs w:val="20"/>
        </w:rPr>
      </w:pPr>
    </w:p>
    <w:p w14:paraId="5E4E306D" w14:textId="77777777" w:rsidR="004525B5" w:rsidRPr="00682ABB" w:rsidRDefault="004525B5"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5E5E99B8" w14:textId="77777777" w:rsidTr="005D21BF">
        <w:tc>
          <w:tcPr>
            <w:tcW w:w="9228" w:type="dxa"/>
            <w:gridSpan w:val="2"/>
            <w:shd w:val="clear" w:color="auto" w:fill="auto"/>
            <w:vAlign w:val="center"/>
          </w:tcPr>
          <w:p w14:paraId="44293537" w14:textId="77777777" w:rsidR="009B7C17" w:rsidRPr="00682ABB" w:rsidRDefault="009B7C17" w:rsidP="005D21BF">
            <w:pPr>
              <w:rPr>
                <w:rFonts w:ascii="Arial" w:hAnsi="Arial" w:cs="Arial"/>
                <w:b/>
                <w:sz w:val="20"/>
                <w:szCs w:val="20"/>
              </w:rPr>
            </w:pPr>
          </w:p>
          <w:p w14:paraId="7BEB5A51"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UPOZNAJMO OTOČAC I GACKU DOLINU, 4.razredi</w:t>
            </w:r>
          </w:p>
          <w:p w14:paraId="0EF4BF61" w14:textId="77777777" w:rsidR="009B7C17" w:rsidRPr="00682ABB" w:rsidRDefault="009B7C17" w:rsidP="005D21BF">
            <w:pPr>
              <w:rPr>
                <w:rFonts w:ascii="Arial" w:hAnsi="Arial" w:cs="Arial"/>
                <w:sz w:val="20"/>
                <w:szCs w:val="20"/>
              </w:rPr>
            </w:pPr>
          </w:p>
        </w:tc>
      </w:tr>
      <w:tr w:rsidR="00682ABB" w:rsidRPr="00682ABB" w14:paraId="4AC94207" w14:textId="77777777" w:rsidTr="005D21BF">
        <w:trPr>
          <w:trHeight w:val="567"/>
        </w:trPr>
        <w:tc>
          <w:tcPr>
            <w:tcW w:w="2011" w:type="dxa"/>
            <w:shd w:val="clear" w:color="auto" w:fill="auto"/>
            <w:vAlign w:val="center"/>
          </w:tcPr>
          <w:p w14:paraId="6E3C0B7F"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091F74F"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 Otočac, Kuterevo, kuća Velebita, vrila Gacke</w:t>
            </w:r>
          </w:p>
        </w:tc>
      </w:tr>
      <w:tr w:rsidR="00682ABB" w:rsidRPr="00682ABB" w14:paraId="07378DF1" w14:textId="77777777" w:rsidTr="005D21BF">
        <w:trPr>
          <w:trHeight w:val="567"/>
        </w:trPr>
        <w:tc>
          <w:tcPr>
            <w:tcW w:w="2011" w:type="dxa"/>
            <w:shd w:val="clear" w:color="auto" w:fill="auto"/>
            <w:vAlign w:val="center"/>
          </w:tcPr>
          <w:p w14:paraId="25F6E674"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BF3B6CD"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razgledati Otočac, Kuterevo, kuća Velebita, vrila Gacke, </w:t>
            </w:r>
          </w:p>
          <w:p w14:paraId="1FB894F7" w14:textId="77777777" w:rsidR="009B7C17" w:rsidRPr="00682ABB" w:rsidRDefault="009B7C17" w:rsidP="005D21BF">
            <w:pPr>
              <w:rPr>
                <w:rFonts w:ascii="Arial" w:hAnsi="Arial" w:cs="Arial"/>
                <w:sz w:val="20"/>
                <w:szCs w:val="20"/>
              </w:rPr>
            </w:pPr>
            <w:r w:rsidRPr="00682ABB">
              <w:rPr>
                <w:rFonts w:ascii="Arial" w:hAnsi="Arial" w:cs="Arial"/>
                <w:sz w:val="20"/>
                <w:szCs w:val="20"/>
              </w:rPr>
              <w:t>usustavljivanje gradiva o gorskom zavičaju RH</w:t>
            </w:r>
          </w:p>
        </w:tc>
      </w:tr>
      <w:tr w:rsidR="00682ABB" w:rsidRPr="00682ABB" w14:paraId="13B95E68" w14:textId="77777777" w:rsidTr="005D21BF">
        <w:trPr>
          <w:trHeight w:val="563"/>
        </w:trPr>
        <w:tc>
          <w:tcPr>
            <w:tcW w:w="2011" w:type="dxa"/>
            <w:shd w:val="clear" w:color="auto" w:fill="auto"/>
            <w:vAlign w:val="center"/>
          </w:tcPr>
          <w:p w14:paraId="794D1197"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CA8D328"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upoznavanje gorskog kraja RH </w:t>
            </w:r>
          </w:p>
        </w:tc>
      </w:tr>
      <w:tr w:rsidR="00682ABB" w:rsidRPr="00682ABB" w14:paraId="6872173C" w14:textId="77777777" w:rsidTr="005D21BF">
        <w:trPr>
          <w:trHeight w:val="563"/>
        </w:trPr>
        <w:tc>
          <w:tcPr>
            <w:tcW w:w="2011" w:type="dxa"/>
            <w:shd w:val="clear" w:color="auto" w:fill="auto"/>
            <w:vAlign w:val="center"/>
          </w:tcPr>
          <w:p w14:paraId="49676A16"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1F5DB193"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251E64B7" w14:textId="77777777" w:rsidTr="005D21BF">
        <w:trPr>
          <w:trHeight w:val="563"/>
        </w:trPr>
        <w:tc>
          <w:tcPr>
            <w:tcW w:w="2011" w:type="dxa"/>
            <w:shd w:val="clear" w:color="auto" w:fill="auto"/>
            <w:vAlign w:val="center"/>
          </w:tcPr>
          <w:p w14:paraId="7BF259E5"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B6FA51F" w14:textId="77777777" w:rsidR="009B7C17" w:rsidRPr="00682ABB" w:rsidRDefault="009B7C17" w:rsidP="005D21BF">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7F781D49" w14:textId="77777777" w:rsidTr="005D21BF">
        <w:trPr>
          <w:trHeight w:val="563"/>
        </w:trPr>
        <w:tc>
          <w:tcPr>
            <w:tcW w:w="2011" w:type="dxa"/>
            <w:shd w:val="clear" w:color="auto" w:fill="auto"/>
            <w:vAlign w:val="center"/>
          </w:tcPr>
          <w:p w14:paraId="1A0A7AC7"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F14E3E9"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6813E32D" w14:textId="77777777" w:rsidTr="005D21BF">
        <w:trPr>
          <w:trHeight w:val="563"/>
        </w:trPr>
        <w:tc>
          <w:tcPr>
            <w:tcW w:w="2011" w:type="dxa"/>
            <w:shd w:val="clear" w:color="auto" w:fill="auto"/>
            <w:vAlign w:val="center"/>
          </w:tcPr>
          <w:p w14:paraId="3E0869D6"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3D11B5E" w14:textId="77777777" w:rsidR="009B7C17" w:rsidRPr="00682ABB" w:rsidRDefault="009B7C17" w:rsidP="005D21BF">
            <w:pPr>
              <w:rPr>
                <w:rFonts w:ascii="Arial" w:hAnsi="Arial" w:cs="Arial"/>
                <w:sz w:val="20"/>
                <w:szCs w:val="20"/>
              </w:rPr>
            </w:pPr>
            <w:r w:rsidRPr="00682ABB">
              <w:rPr>
                <w:rFonts w:ascii="Arial" w:hAnsi="Arial" w:cs="Arial"/>
                <w:sz w:val="20"/>
                <w:szCs w:val="20"/>
              </w:rPr>
              <w:t>cijena  autobusne karte i ulaznice</w:t>
            </w:r>
          </w:p>
        </w:tc>
      </w:tr>
      <w:tr w:rsidR="00682ABB" w:rsidRPr="00682ABB" w14:paraId="4B47F07A" w14:textId="77777777" w:rsidTr="005D21BF">
        <w:trPr>
          <w:trHeight w:val="563"/>
        </w:trPr>
        <w:tc>
          <w:tcPr>
            <w:tcW w:w="2011" w:type="dxa"/>
            <w:shd w:val="clear" w:color="auto" w:fill="auto"/>
            <w:vAlign w:val="center"/>
          </w:tcPr>
          <w:p w14:paraId="5DFF231E"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FF313B6" w14:textId="77777777" w:rsidR="009B7C17" w:rsidRPr="00682ABB" w:rsidRDefault="009B7C17" w:rsidP="005D21BF">
            <w:pPr>
              <w:rPr>
                <w:rFonts w:ascii="Arial" w:hAnsi="Arial" w:cs="Arial"/>
                <w:sz w:val="20"/>
                <w:szCs w:val="20"/>
              </w:rPr>
            </w:pPr>
            <w:r w:rsidRPr="00682ABB">
              <w:rPr>
                <w:rFonts w:ascii="Arial" w:hAnsi="Arial" w:cs="Arial"/>
                <w:sz w:val="20"/>
                <w:szCs w:val="20"/>
              </w:rPr>
              <w:t>praktično i usmeno provjeravanje znanja o gorskom kraju RH</w:t>
            </w:r>
          </w:p>
        </w:tc>
      </w:tr>
    </w:tbl>
    <w:p w14:paraId="21E15D7A" w14:textId="4D66180B" w:rsidR="009B7C17" w:rsidRPr="00682ABB" w:rsidRDefault="009B7C17" w:rsidP="00511B81">
      <w:pPr>
        <w:rPr>
          <w:rFonts w:ascii="Arial" w:hAnsi="Arial" w:cs="Arial"/>
          <w:sz w:val="20"/>
          <w:szCs w:val="20"/>
        </w:rPr>
      </w:pPr>
    </w:p>
    <w:p w14:paraId="60B545B2" w14:textId="01094634" w:rsidR="004525B5" w:rsidRPr="00682ABB" w:rsidRDefault="004525B5" w:rsidP="00511B81">
      <w:pPr>
        <w:rPr>
          <w:rFonts w:ascii="Arial" w:hAnsi="Arial" w:cs="Arial"/>
          <w:sz w:val="20"/>
          <w:szCs w:val="20"/>
        </w:rPr>
      </w:pPr>
    </w:p>
    <w:p w14:paraId="5BD6E82B" w14:textId="433C8CF6" w:rsidR="004525B5" w:rsidRPr="00682ABB" w:rsidRDefault="004525B5" w:rsidP="00511B81">
      <w:pPr>
        <w:rPr>
          <w:rFonts w:ascii="Arial" w:hAnsi="Arial" w:cs="Arial"/>
          <w:sz w:val="20"/>
          <w:szCs w:val="20"/>
        </w:rPr>
      </w:pPr>
    </w:p>
    <w:p w14:paraId="04F897DB" w14:textId="4B4F59C0" w:rsidR="004525B5" w:rsidRPr="00682ABB" w:rsidRDefault="004525B5" w:rsidP="00511B81">
      <w:pPr>
        <w:rPr>
          <w:rFonts w:ascii="Arial" w:hAnsi="Arial" w:cs="Arial"/>
          <w:sz w:val="20"/>
          <w:szCs w:val="20"/>
        </w:rPr>
      </w:pPr>
    </w:p>
    <w:p w14:paraId="3E32FF14" w14:textId="07B8E71E" w:rsidR="004525B5" w:rsidRPr="00682ABB" w:rsidRDefault="004525B5" w:rsidP="00511B81">
      <w:pPr>
        <w:rPr>
          <w:rFonts w:ascii="Arial" w:hAnsi="Arial" w:cs="Arial"/>
          <w:sz w:val="20"/>
          <w:szCs w:val="20"/>
        </w:rPr>
      </w:pPr>
    </w:p>
    <w:p w14:paraId="5B872ADC" w14:textId="2F94B317" w:rsidR="004525B5" w:rsidRPr="00682ABB" w:rsidRDefault="004525B5" w:rsidP="00511B81">
      <w:pPr>
        <w:rPr>
          <w:rFonts w:ascii="Arial" w:hAnsi="Arial" w:cs="Arial"/>
          <w:sz w:val="20"/>
          <w:szCs w:val="20"/>
        </w:rPr>
      </w:pPr>
    </w:p>
    <w:p w14:paraId="3EBD70B4" w14:textId="21814ACE" w:rsidR="004525B5" w:rsidRPr="00682ABB" w:rsidRDefault="004525B5" w:rsidP="00511B81">
      <w:pPr>
        <w:rPr>
          <w:rFonts w:ascii="Arial" w:hAnsi="Arial" w:cs="Arial"/>
          <w:sz w:val="20"/>
          <w:szCs w:val="20"/>
        </w:rPr>
      </w:pPr>
    </w:p>
    <w:p w14:paraId="5DCBCD09" w14:textId="77777777" w:rsidR="009B7C17" w:rsidRPr="00682ABB" w:rsidRDefault="009B7C17"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287D77B5" w14:textId="77777777" w:rsidTr="005D21BF">
        <w:tc>
          <w:tcPr>
            <w:tcW w:w="9228" w:type="dxa"/>
            <w:gridSpan w:val="2"/>
            <w:shd w:val="clear" w:color="auto" w:fill="auto"/>
            <w:vAlign w:val="center"/>
          </w:tcPr>
          <w:p w14:paraId="6E85C98E" w14:textId="77777777" w:rsidR="009B7C17" w:rsidRPr="00682ABB" w:rsidRDefault="009B7C17" w:rsidP="005D21BF">
            <w:pPr>
              <w:rPr>
                <w:rFonts w:ascii="Arial" w:hAnsi="Arial" w:cs="Arial"/>
                <w:b/>
                <w:sz w:val="20"/>
                <w:szCs w:val="20"/>
              </w:rPr>
            </w:pPr>
          </w:p>
          <w:p w14:paraId="1D922D05"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UPOZNAJEMO GORSKI KOTAR I CENTAR VELIKIH ZVIJERI, 4.razredi</w:t>
            </w:r>
          </w:p>
          <w:p w14:paraId="0BD5E9F8" w14:textId="77777777" w:rsidR="009B7C17" w:rsidRPr="00682ABB" w:rsidRDefault="009B7C17" w:rsidP="005D21BF">
            <w:pPr>
              <w:rPr>
                <w:rFonts w:ascii="Arial" w:hAnsi="Arial" w:cs="Arial"/>
                <w:sz w:val="20"/>
                <w:szCs w:val="20"/>
              </w:rPr>
            </w:pPr>
          </w:p>
        </w:tc>
      </w:tr>
      <w:tr w:rsidR="00682ABB" w:rsidRPr="00682ABB" w14:paraId="46BF6B0D" w14:textId="77777777" w:rsidTr="005D21BF">
        <w:trPr>
          <w:trHeight w:val="567"/>
        </w:trPr>
        <w:tc>
          <w:tcPr>
            <w:tcW w:w="2011" w:type="dxa"/>
            <w:shd w:val="clear" w:color="auto" w:fill="auto"/>
            <w:vAlign w:val="center"/>
          </w:tcPr>
          <w:p w14:paraId="70661F76"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8D1E15D"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 Stara Sušica</w:t>
            </w:r>
          </w:p>
        </w:tc>
      </w:tr>
      <w:tr w:rsidR="00682ABB" w:rsidRPr="00682ABB" w14:paraId="0EA5FF89" w14:textId="77777777" w:rsidTr="005D21BF">
        <w:trPr>
          <w:trHeight w:val="567"/>
        </w:trPr>
        <w:tc>
          <w:tcPr>
            <w:tcW w:w="2011" w:type="dxa"/>
            <w:shd w:val="clear" w:color="auto" w:fill="auto"/>
            <w:vAlign w:val="center"/>
          </w:tcPr>
          <w:p w14:paraId="387AA964"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4C128BC" w14:textId="77777777" w:rsidR="009B7C17" w:rsidRPr="00682ABB" w:rsidRDefault="009B7C17" w:rsidP="005D21BF">
            <w:pPr>
              <w:rPr>
                <w:rFonts w:ascii="Arial" w:hAnsi="Arial" w:cs="Arial"/>
                <w:sz w:val="20"/>
                <w:szCs w:val="20"/>
              </w:rPr>
            </w:pPr>
            <w:r w:rsidRPr="00682ABB">
              <w:rPr>
                <w:rFonts w:ascii="Arial" w:hAnsi="Arial" w:cs="Arial"/>
                <w:sz w:val="20"/>
                <w:szCs w:val="20"/>
              </w:rPr>
              <w:t>razgledati Gorski kotar, mjesto Stara Sušica i Centar velikih zvijeri</w:t>
            </w:r>
          </w:p>
          <w:p w14:paraId="1144921C" w14:textId="77777777" w:rsidR="009B7C17" w:rsidRPr="00682ABB" w:rsidRDefault="009B7C17" w:rsidP="005D21BF">
            <w:pPr>
              <w:rPr>
                <w:rFonts w:ascii="Arial" w:hAnsi="Arial" w:cs="Arial"/>
                <w:sz w:val="20"/>
                <w:szCs w:val="20"/>
              </w:rPr>
            </w:pPr>
            <w:r w:rsidRPr="00682ABB">
              <w:rPr>
                <w:rFonts w:ascii="Arial" w:hAnsi="Arial" w:cs="Arial"/>
                <w:sz w:val="20"/>
                <w:szCs w:val="20"/>
              </w:rPr>
              <w:t>usustavljivanje gradiva o gorskom zavičaju RH</w:t>
            </w:r>
          </w:p>
        </w:tc>
      </w:tr>
      <w:tr w:rsidR="00682ABB" w:rsidRPr="00682ABB" w14:paraId="4BA904D4" w14:textId="77777777" w:rsidTr="005D21BF">
        <w:trPr>
          <w:trHeight w:val="563"/>
        </w:trPr>
        <w:tc>
          <w:tcPr>
            <w:tcW w:w="2011" w:type="dxa"/>
            <w:shd w:val="clear" w:color="auto" w:fill="auto"/>
            <w:vAlign w:val="center"/>
          </w:tcPr>
          <w:p w14:paraId="1148E990"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534F508"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upoznavanje gorskog kraja RH </w:t>
            </w:r>
          </w:p>
        </w:tc>
      </w:tr>
      <w:tr w:rsidR="00682ABB" w:rsidRPr="00682ABB" w14:paraId="232B7034" w14:textId="77777777" w:rsidTr="005D21BF">
        <w:trPr>
          <w:trHeight w:val="563"/>
        </w:trPr>
        <w:tc>
          <w:tcPr>
            <w:tcW w:w="2011" w:type="dxa"/>
            <w:shd w:val="clear" w:color="auto" w:fill="auto"/>
            <w:vAlign w:val="center"/>
          </w:tcPr>
          <w:p w14:paraId="2E2B1973"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67C21DA" w14:textId="77777777" w:rsidR="009B7C17" w:rsidRPr="00682ABB" w:rsidRDefault="009B7C17" w:rsidP="005D21BF">
            <w:pPr>
              <w:rPr>
                <w:rFonts w:ascii="Arial" w:hAnsi="Arial" w:cs="Arial"/>
                <w:sz w:val="20"/>
                <w:szCs w:val="20"/>
              </w:rPr>
            </w:pPr>
            <w:r w:rsidRPr="00682ABB">
              <w:rPr>
                <w:rFonts w:ascii="Arial" w:hAnsi="Arial" w:cs="Arial"/>
                <w:sz w:val="20"/>
                <w:szCs w:val="20"/>
              </w:rPr>
              <w:t>učiteljice 4. razreda</w:t>
            </w:r>
          </w:p>
        </w:tc>
      </w:tr>
      <w:tr w:rsidR="00682ABB" w:rsidRPr="00682ABB" w14:paraId="0C163D85" w14:textId="77777777" w:rsidTr="005D21BF">
        <w:trPr>
          <w:trHeight w:val="563"/>
        </w:trPr>
        <w:tc>
          <w:tcPr>
            <w:tcW w:w="2011" w:type="dxa"/>
            <w:shd w:val="clear" w:color="auto" w:fill="auto"/>
            <w:vAlign w:val="center"/>
          </w:tcPr>
          <w:p w14:paraId="547C43B8"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E3ED8F6" w14:textId="77777777" w:rsidR="009B7C17" w:rsidRPr="00682ABB" w:rsidRDefault="009B7C17" w:rsidP="005D21BF">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421C665D" w14:textId="77777777" w:rsidTr="005D21BF">
        <w:trPr>
          <w:trHeight w:val="563"/>
        </w:trPr>
        <w:tc>
          <w:tcPr>
            <w:tcW w:w="2011" w:type="dxa"/>
            <w:shd w:val="clear" w:color="auto" w:fill="auto"/>
            <w:vAlign w:val="center"/>
          </w:tcPr>
          <w:p w14:paraId="4C42DD39"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C2DBF9B" w14:textId="77777777" w:rsidR="009B7C17" w:rsidRPr="00682ABB" w:rsidRDefault="009B7C17"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775D11EB" w14:textId="77777777" w:rsidTr="005D21BF">
        <w:trPr>
          <w:trHeight w:val="563"/>
        </w:trPr>
        <w:tc>
          <w:tcPr>
            <w:tcW w:w="2011" w:type="dxa"/>
            <w:shd w:val="clear" w:color="auto" w:fill="auto"/>
            <w:vAlign w:val="center"/>
          </w:tcPr>
          <w:p w14:paraId="568FDB72"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7E28033" w14:textId="77777777" w:rsidR="009B7C17" w:rsidRPr="00682ABB" w:rsidRDefault="009B7C17" w:rsidP="005D21BF">
            <w:pPr>
              <w:rPr>
                <w:rFonts w:ascii="Arial" w:hAnsi="Arial" w:cs="Arial"/>
                <w:sz w:val="20"/>
                <w:szCs w:val="20"/>
              </w:rPr>
            </w:pPr>
            <w:r w:rsidRPr="00682ABB">
              <w:rPr>
                <w:rFonts w:ascii="Arial" w:hAnsi="Arial" w:cs="Arial"/>
                <w:sz w:val="20"/>
                <w:szCs w:val="20"/>
              </w:rPr>
              <w:t>cijena  autobusne karte i ulaznice</w:t>
            </w:r>
          </w:p>
        </w:tc>
      </w:tr>
      <w:tr w:rsidR="00682ABB" w:rsidRPr="00682ABB" w14:paraId="3E02483B" w14:textId="77777777" w:rsidTr="005D21BF">
        <w:trPr>
          <w:trHeight w:val="563"/>
        </w:trPr>
        <w:tc>
          <w:tcPr>
            <w:tcW w:w="2011" w:type="dxa"/>
            <w:shd w:val="clear" w:color="auto" w:fill="auto"/>
            <w:vAlign w:val="center"/>
          </w:tcPr>
          <w:p w14:paraId="48856C11"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18FA037" w14:textId="77777777" w:rsidR="009B7C17" w:rsidRPr="00682ABB" w:rsidRDefault="009B7C17" w:rsidP="005D21BF">
            <w:pPr>
              <w:rPr>
                <w:rFonts w:ascii="Arial" w:hAnsi="Arial" w:cs="Arial"/>
                <w:sz w:val="20"/>
                <w:szCs w:val="20"/>
              </w:rPr>
            </w:pPr>
            <w:r w:rsidRPr="00682ABB">
              <w:rPr>
                <w:rFonts w:ascii="Arial" w:hAnsi="Arial" w:cs="Arial"/>
                <w:sz w:val="20"/>
                <w:szCs w:val="20"/>
              </w:rPr>
              <w:t>praktično i usmeno provjeravanje znanja o gorskom kraju RH</w:t>
            </w:r>
          </w:p>
        </w:tc>
      </w:tr>
    </w:tbl>
    <w:p w14:paraId="7899C8A3" w14:textId="77777777" w:rsidR="009B7C17" w:rsidRPr="00682ABB" w:rsidRDefault="009B7C17" w:rsidP="00511B81">
      <w:pPr>
        <w:rPr>
          <w:rFonts w:ascii="Arial" w:hAnsi="Arial" w:cs="Arial"/>
          <w:sz w:val="20"/>
          <w:szCs w:val="20"/>
        </w:rPr>
      </w:pPr>
    </w:p>
    <w:p w14:paraId="3EB300D0" w14:textId="2E3D63D6" w:rsidR="009B7C17" w:rsidRPr="00682ABB" w:rsidRDefault="009B7C17" w:rsidP="00511B81">
      <w:pPr>
        <w:rPr>
          <w:rFonts w:ascii="Arial" w:hAnsi="Arial" w:cs="Arial"/>
          <w:sz w:val="20"/>
          <w:szCs w:val="20"/>
        </w:rPr>
      </w:pPr>
    </w:p>
    <w:p w14:paraId="042BCF41" w14:textId="5398B715" w:rsidR="004525B5" w:rsidRPr="00682ABB" w:rsidRDefault="004525B5" w:rsidP="00511B81">
      <w:pPr>
        <w:rPr>
          <w:rFonts w:ascii="Arial" w:hAnsi="Arial" w:cs="Arial"/>
          <w:sz w:val="20"/>
          <w:szCs w:val="20"/>
        </w:rPr>
      </w:pPr>
    </w:p>
    <w:p w14:paraId="24B490F3" w14:textId="00DEAB0C" w:rsidR="004525B5" w:rsidRPr="00682ABB" w:rsidRDefault="004525B5" w:rsidP="00511B81">
      <w:pPr>
        <w:rPr>
          <w:rFonts w:ascii="Arial" w:hAnsi="Arial" w:cs="Arial"/>
          <w:sz w:val="20"/>
          <w:szCs w:val="20"/>
        </w:rPr>
      </w:pPr>
    </w:p>
    <w:p w14:paraId="79549F48" w14:textId="5EA9EEB6" w:rsidR="004525B5" w:rsidRPr="00682ABB" w:rsidRDefault="004525B5" w:rsidP="00511B81">
      <w:pPr>
        <w:rPr>
          <w:rFonts w:ascii="Arial" w:hAnsi="Arial" w:cs="Arial"/>
          <w:sz w:val="20"/>
          <w:szCs w:val="20"/>
        </w:rPr>
      </w:pPr>
    </w:p>
    <w:p w14:paraId="38379FFF" w14:textId="1F85AAB1" w:rsidR="004525B5" w:rsidRPr="00682ABB" w:rsidRDefault="004525B5" w:rsidP="00511B81">
      <w:pPr>
        <w:rPr>
          <w:rFonts w:ascii="Arial" w:hAnsi="Arial" w:cs="Arial"/>
          <w:sz w:val="20"/>
          <w:szCs w:val="20"/>
        </w:rPr>
      </w:pPr>
    </w:p>
    <w:p w14:paraId="65F201FE" w14:textId="38D4B874" w:rsidR="004525B5" w:rsidRPr="00682ABB" w:rsidRDefault="004525B5" w:rsidP="00511B81">
      <w:pPr>
        <w:rPr>
          <w:rFonts w:ascii="Arial" w:hAnsi="Arial" w:cs="Arial"/>
          <w:sz w:val="20"/>
          <w:szCs w:val="20"/>
        </w:rPr>
      </w:pPr>
    </w:p>
    <w:p w14:paraId="53B50FB5" w14:textId="00CD7C31" w:rsidR="004525B5" w:rsidRPr="00682ABB" w:rsidRDefault="004525B5" w:rsidP="00511B81">
      <w:pPr>
        <w:rPr>
          <w:rFonts w:ascii="Arial" w:hAnsi="Arial" w:cs="Arial"/>
          <w:sz w:val="20"/>
          <w:szCs w:val="20"/>
        </w:rPr>
      </w:pPr>
    </w:p>
    <w:p w14:paraId="66220930" w14:textId="77777777" w:rsidR="004525B5" w:rsidRPr="00682ABB" w:rsidRDefault="004525B5"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9B7C17" w:rsidRPr="00682ABB" w14:paraId="2A453D53" w14:textId="77777777" w:rsidTr="005D21BF">
        <w:tc>
          <w:tcPr>
            <w:tcW w:w="9228" w:type="dxa"/>
            <w:gridSpan w:val="2"/>
            <w:shd w:val="clear" w:color="auto" w:fill="auto"/>
            <w:vAlign w:val="center"/>
          </w:tcPr>
          <w:p w14:paraId="7432FF1B" w14:textId="77777777" w:rsidR="009B7C17" w:rsidRPr="00682ABB" w:rsidRDefault="009B7C17" w:rsidP="005D21BF">
            <w:pPr>
              <w:jc w:val="center"/>
              <w:rPr>
                <w:rFonts w:ascii="Arial" w:hAnsi="Arial" w:cs="Arial"/>
                <w:b/>
                <w:sz w:val="20"/>
                <w:szCs w:val="20"/>
              </w:rPr>
            </w:pPr>
          </w:p>
          <w:p w14:paraId="63719CF4" w14:textId="77777777" w:rsidR="009B7C17" w:rsidRPr="00682ABB" w:rsidRDefault="009B7C17" w:rsidP="005D21BF">
            <w:pPr>
              <w:jc w:val="center"/>
              <w:rPr>
                <w:rFonts w:ascii="Arial" w:hAnsi="Arial" w:cs="Arial"/>
                <w:b/>
                <w:sz w:val="20"/>
                <w:szCs w:val="20"/>
              </w:rPr>
            </w:pPr>
            <w:r w:rsidRPr="00682ABB">
              <w:rPr>
                <w:rFonts w:ascii="Arial" w:hAnsi="Arial" w:cs="Arial"/>
                <w:b/>
                <w:sz w:val="20"/>
                <w:szCs w:val="20"/>
              </w:rPr>
              <w:t>ŠKOLA U PRIRODI , 4. razred</w:t>
            </w:r>
          </w:p>
          <w:p w14:paraId="189F1715" w14:textId="77777777" w:rsidR="009B7C17" w:rsidRPr="00682ABB" w:rsidRDefault="009B7C17" w:rsidP="005D21BF">
            <w:pPr>
              <w:jc w:val="center"/>
              <w:rPr>
                <w:rFonts w:ascii="Arial" w:hAnsi="Arial" w:cs="Arial"/>
                <w:b/>
                <w:sz w:val="20"/>
                <w:szCs w:val="20"/>
              </w:rPr>
            </w:pPr>
          </w:p>
        </w:tc>
      </w:tr>
      <w:tr w:rsidR="00682ABB" w:rsidRPr="00682ABB" w14:paraId="0627E112" w14:textId="77777777" w:rsidTr="005D21BF">
        <w:trPr>
          <w:trHeight w:val="567"/>
        </w:trPr>
        <w:tc>
          <w:tcPr>
            <w:tcW w:w="2011" w:type="dxa"/>
            <w:shd w:val="clear" w:color="auto" w:fill="auto"/>
            <w:vAlign w:val="center"/>
          </w:tcPr>
          <w:p w14:paraId="3D4E5193" w14:textId="77777777" w:rsidR="009B7C17" w:rsidRPr="00682ABB" w:rsidRDefault="009B7C17"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09C45A1" w14:textId="77777777" w:rsidR="009B7C17" w:rsidRPr="00682ABB" w:rsidRDefault="009B7C17" w:rsidP="005D21BF">
            <w:pPr>
              <w:rPr>
                <w:rFonts w:ascii="Arial" w:hAnsi="Arial" w:cs="Arial"/>
                <w:sz w:val="20"/>
                <w:szCs w:val="20"/>
              </w:rPr>
            </w:pPr>
            <w:r w:rsidRPr="00682ABB">
              <w:rPr>
                <w:rFonts w:ascii="Arial" w:hAnsi="Arial" w:cs="Arial"/>
                <w:sz w:val="20"/>
                <w:szCs w:val="20"/>
              </w:rPr>
              <w:t xml:space="preserve">svibanj/lipanj 2022. </w:t>
            </w:r>
          </w:p>
        </w:tc>
      </w:tr>
      <w:tr w:rsidR="00682ABB" w:rsidRPr="00682ABB" w14:paraId="41A37010" w14:textId="77777777" w:rsidTr="005D21BF">
        <w:trPr>
          <w:trHeight w:val="567"/>
        </w:trPr>
        <w:tc>
          <w:tcPr>
            <w:tcW w:w="2011" w:type="dxa"/>
            <w:shd w:val="clear" w:color="auto" w:fill="auto"/>
            <w:vAlign w:val="center"/>
          </w:tcPr>
          <w:p w14:paraId="42F23021" w14:textId="77777777" w:rsidR="009B7C17" w:rsidRPr="00682ABB" w:rsidRDefault="009B7C17"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02D36FD"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primorski krajolik, biljke i životinje primorskog kraja, gospodarstvo i turizam</w:t>
            </w:r>
          </w:p>
        </w:tc>
      </w:tr>
      <w:tr w:rsidR="00682ABB" w:rsidRPr="00682ABB" w14:paraId="49EBFB14" w14:textId="77777777" w:rsidTr="005D21BF">
        <w:trPr>
          <w:trHeight w:val="563"/>
        </w:trPr>
        <w:tc>
          <w:tcPr>
            <w:tcW w:w="2011" w:type="dxa"/>
            <w:shd w:val="clear" w:color="auto" w:fill="auto"/>
            <w:vAlign w:val="center"/>
          </w:tcPr>
          <w:p w14:paraId="360EDBB9" w14:textId="77777777" w:rsidR="009B7C17" w:rsidRPr="00682ABB" w:rsidRDefault="009B7C17"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3100DBD"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upoznavanje primorskog kraja</w:t>
            </w:r>
          </w:p>
        </w:tc>
      </w:tr>
      <w:tr w:rsidR="00682ABB" w:rsidRPr="00682ABB" w14:paraId="5FB55B89" w14:textId="77777777" w:rsidTr="005D21BF">
        <w:trPr>
          <w:trHeight w:val="563"/>
        </w:trPr>
        <w:tc>
          <w:tcPr>
            <w:tcW w:w="2011" w:type="dxa"/>
            <w:shd w:val="clear" w:color="auto" w:fill="auto"/>
            <w:vAlign w:val="center"/>
          </w:tcPr>
          <w:p w14:paraId="7D0C0BFF" w14:textId="77777777" w:rsidR="009B7C17" w:rsidRPr="00682ABB" w:rsidRDefault="009B7C17" w:rsidP="005D21B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2353EC1"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 xml:space="preserve">učiteljice 4. razreda </w:t>
            </w:r>
          </w:p>
        </w:tc>
      </w:tr>
      <w:tr w:rsidR="00682ABB" w:rsidRPr="00682ABB" w14:paraId="102B818B" w14:textId="77777777" w:rsidTr="005D21BF">
        <w:trPr>
          <w:trHeight w:val="563"/>
        </w:trPr>
        <w:tc>
          <w:tcPr>
            <w:tcW w:w="2011" w:type="dxa"/>
            <w:shd w:val="clear" w:color="auto" w:fill="auto"/>
            <w:vAlign w:val="center"/>
          </w:tcPr>
          <w:p w14:paraId="4B85866A" w14:textId="77777777" w:rsidR="009B7C17" w:rsidRPr="00682ABB" w:rsidRDefault="009B7C17"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C825CB5"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38DDD35A" w14:textId="77777777" w:rsidTr="005D21BF">
        <w:trPr>
          <w:trHeight w:val="563"/>
        </w:trPr>
        <w:tc>
          <w:tcPr>
            <w:tcW w:w="2011" w:type="dxa"/>
            <w:shd w:val="clear" w:color="auto" w:fill="auto"/>
            <w:vAlign w:val="center"/>
          </w:tcPr>
          <w:p w14:paraId="701579A6" w14:textId="77777777" w:rsidR="009B7C17" w:rsidRPr="00682ABB" w:rsidRDefault="009B7C17"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2E8D270"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svibanj/lipanj 2022.</w:t>
            </w:r>
          </w:p>
        </w:tc>
      </w:tr>
      <w:tr w:rsidR="00682ABB" w:rsidRPr="00682ABB" w14:paraId="49DA8667" w14:textId="77777777" w:rsidTr="005D21BF">
        <w:trPr>
          <w:trHeight w:val="563"/>
        </w:trPr>
        <w:tc>
          <w:tcPr>
            <w:tcW w:w="2011" w:type="dxa"/>
            <w:shd w:val="clear" w:color="auto" w:fill="auto"/>
            <w:vAlign w:val="center"/>
          </w:tcPr>
          <w:p w14:paraId="3101F42C" w14:textId="77777777" w:rsidR="009B7C17" w:rsidRPr="00682ABB" w:rsidRDefault="009B7C17"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301099C"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cijena smještaja, prehrane i prijevoza</w:t>
            </w:r>
          </w:p>
        </w:tc>
      </w:tr>
      <w:tr w:rsidR="00682ABB" w:rsidRPr="00682ABB" w14:paraId="6775E3D0" w14:textId="77777777" w:rsidTr="005D21BF">
        <w:trPr>
          <w:trHeight w:val="563"/>
        </w:trPr>
        <w:tc>
          <w:tcPr>
            <w:tcW w:w="2011" w:type="dxa"/>
            <w:shd w:val="clear" w:color="auto" w:fill="auto"/>
            <w:vAlign w:val="center"/>
          </w:tcPr>
          <w:p w14:paraId="5F630A5D" w14:textId="77777777" w:rsidR="009B7C17" w:rsidRPr="00682ABB" w:rsidRDefault="009B7C17"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5916FAB" w14:textId="77777777" w:rsidR="009B7C17" w:rsidRPr="00682ABB" w:rsidRDefault="009B7C17" w:rsidP="005D21BF">
            <w:pPr>
              <w:snapToGrid w:val="0"/>
              <w:rPr>
                <w:rFonts w:ascii="Arial" w:hAnsi="Arial" w:cs="Arial"/>
                <w:sz w:val="20"/>
                <w:szCs w:val="20"/>
              </w:rPr>
            </w:pPr>
            <w:r w:rsidRPr="00682ABB">
              <w:rPr>
                <w:rFonts w:ascii="Arial" w:hAnsi="Arial" w:cs="Arial"/>
                <w:sz w:val="20"/>
                <w:szCs w:val="20"/>
              </w:rPr>
              <w:t>poticanje ljubavi prema tradiciji i njegovanju kulturne baštine, te prema drugim krajevima naše domovine; naučeno primijeniti u nastavi i svakodnevnom životu</w:t>
            </w:r>
          </w:p>
        </w:tc>
      </w:tr>
    </w:tbl>
    <w:p w14:paraId="30B18399" w14:textId="77777777" w:rsidR="009B7C17" w:rsidRPr="00682ABB" w:rsidRDefault="009B7C17" w:rsidP="00511B81">
      <w:pPr>
        <w:rPr>
          <w:rFonts w:ascii="Arial" w:hAnsi="Arial" w:cs="Arial"/>
          <w:sz w:val="20"/>
          <w:szCs w:val="20"/>
        </w:rPr>
      </w:pPr>
    </w:p>
    <w:p w14:paraId="76440378" w14:textId="001B5455" w:rsidR="009B7C17" w:rsidRPr="00682ABB" w:rsidRDefault="009B7C17" w:rsidP="00511B81">
      <w:pPr>
        <w:rPr>
          <w:rFonts w:ascii="Arial" w:hAnsi="Arial" w:cs="Arial"/>
          <w:sz w:val="20"/>
          <w:szCs w:val="20"/>
        </w:rPr>
      </w:pPr>
    </w:p>
    <w:p w14:paraId="2A4615CB" w14:textId="77777777" w:rsidR="00C933D3" w:rsidRPr="00682ABB" w:rsidRDefault="00C933D3" w:rsidP="00511B81">
      <w:pPr>
        <w:rPr>
          <w:rFonts w:ascii="Arial" w:hAnsi="Arial" w:cs="Arial"/>
          <w:sz w:val="20"/>
          <w:szCs w:val="20"/>
        </w:rPr>
      </w:pPr>
    </w:p>
    <w:p w14:paraId="5DBEE8AE" w14:textId="77777777" w:rsidR="00740C04" w:rsidRPr="00682ABB" w:rsidRDefault="00740C04"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F4F575C" w14:textId="77777777" w:rsidTr="00AF206D">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1568A" w14:textId="77777777" w:rsidR="00AF206D" w:rsidRPr="00682ABB" w:rsidRDefault="00AF206D" w:rsidP="00CD086C">
            <w:pPr>
              <w:rPr>
                <w:rFonts w:ascii="Arial" w:hAnsi="Arial" w:cs="Arial"/>
                <w:b/>
                <w:sz w:val="20"/>
                <w:szCs w:val="20"/>
              </w:rPr>
            </w:pPr>
          </w:p>
          <w:p w14:paraId="6891EB95" w14:textId="77777777" w:rsidR="00AF206D" w:rsidRPr="00682ABB" w:rsidRDefault="00AF206D" w:rsidP="00AF206D">
            <w:pPr>
              <w:jc w:val="center"/>
              <w:rPr>
                <w:rFonts w:ascii="Arial" w:hAnsi="Arial" w:cs="Arial"/>
                <w:b/>
                <w:sz w:val="20"/>
                <w:szCs w:val="20"/>
              </w:rPr>
            </w:pPr>
            <w:r w:rsidRPr="00682ABB">
              <w:rPr>
                <w:rFonts w:ascii="Arial" w:hAnsi="Arial" w:cs="Arial"/>
                <w:b/>
                <w:sz w:val="20"/>
                <w:szCs w:val="20"/>
              </w:rPr>
              <w:t>ODLAZAK U  KINO (PLAŠKI), 1.r, 2.r, 3.r i 4.r</w:t>
            </w:r>
          </w:p>
          <w:p w14:paraId="4107B248" w14:textId="77777777" w:rsidR="00AF206D" w:rsidRPr="00682ABB" w:rsidRDefault="00AF206D" w:rsidP="00CD086C">
            <w:pPr>
              <w:rPr>
                <w:rFonts w:ascii="Arial" w:hAnsi="Arial" w:cs="Arial"/>
                <w:b/>
                <w:sz w:val="20"/>
                <w:szCs w:val="20"/>
              </w:rPr>
            </w:pPr>
          </w:p>
        </w:tc>
      </w:tr>
      <w:tr w:rsidR="00682ABB" w:rsidRPr="00682ABB" w14:paraId="011922EF" w14:textId="77777777" w:rsidTr="00CD086C">
        <w:trPr>
          <w:trHeight w:val="567"/>
        </w:trPr>
        <w:tc>
          <w:tcPr>
            <w:tcW w:w="2011" w:type="dxa"/>
            <w:shd w:val="clear" w:color="auto" w:fill="auto"/>
            <w:vAlign w:val="center"/>
          </w:tcPr>
          <w:p w14:paraId="01D75126" w14:textId="77777777" w:rsidR="00AF206D" w:rsidRPr="00682ABB" w:rsidRDefault="00AF206D" w:rsidP="00CD086C">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C50C16C" w14:textId="77777777" w:rsidR="00AF206D" w:rsidRPr="00682ABB" w:rsidRDefault="00C33302" w:rsidP="00CD086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AFEB159" w14:textId="77777777" w:rsidTr="00CD086C">
        <w:trPr>
          <w:trHeight w:val="567"/>
        </w:trPr>
        <w:tc>
          <w:tcPr>
            <w:tcW w:w="2011" w:type="dxa"/>
            <w:shd w:val="clear" w:color="auto" w:fill="auto"/>
            <w:vAlign w:val="center"/>
          </w:tcPr>
          <w:p w14:paraId="3C5DD502" w14:textId="77777777" w:rsidR="00AF206D" w:rsidRPr="00682ABB" w:rsidRDefault="00AF206D" w:rsidP="00CD086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6C191AE" w14:textId="77777777" w:rsidR="00AF206D" w:rsidRPr="00682ABB" w:rsidRDefault="00AF206D" w:rsidP="00CD086C">
            <w:pPr>
              <w:rPr>
                <w:rFonts w:ascii="Arial" w:hAnsi="Arial" w:cs="Arial"/>
                <w:sz w:val="20"/>
                <w:szCs w:val="20"/>
              </w:rPr>
            </w:pPr>
            <w:r w:rsidRPr="00682ABB">
              <w:rPr>
                <w:rFonts w:ascii="Arial" w:hAnsi="Arial" w:cs="Arial"/>
                <w:sz w:val="20"/>
                <w:szCs w:val="20"/>
              </w:rPr>
              <w:t>razvijati svijest o potrebi odlaska u kino i poticati učenike na kvalitetno provođenje slobodnog vremena</w:t>
            </w:r>
          </w:p>
        </w:tc>
      </w:tr>
      <w:tr w:rsidR="00682ABB" w:rsidRPr="00682ABB" w14:paraId="187C8892" w14:textId="77777777" w:rsidTr="00CD086C">
        <w:trPr>
          <w:trHeight w:val="563"/>
        </w:trPr>
        <w:tc>
          <w:tcPr>
            <w:tcW w:w="2011" w:type="dxa"/>
            <w:shd w:val="clear" w:color="auto" w:fill="auto"/>
            <w:vAlign w:val="center"/>
          </w:tcPr>
          <w:p w14:paraId="17E6AE54" w14:textId="77777777" w:rsidR="00AF206D" w:rsidRPr="00682ABB" w:rsidRDefault="00AF206D" w:rsidP="00CD086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7BA7DE6" w14:textId="77777777" w:rsidR="00AF206D" w:rsidRPr="00682ABB" w:rsidRDefault="00AF206D" w:rsidP="00CD086C">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0E3E70BD" w14:textId="77777777" w:rsidTr="00CD086C">
        <w:trPr>
          <w:trHeight w:val="563"/>
        </w:trPr>
        <w:tc>
          <w:tcPr>
            <w:tcW w:w="2011" w:type="dxa"/>
            <w:shd w:val="clear" w:color="auto" w:fill="auto"/>
            <w:vAlign w:val="center"/>
          </w:tcPr>
          <w:p w14:paraId="7C8FFC5D" w14:textId="77777777" w:rsidR="00AF206D" w:rsidRPr="00682ABB" w:rsidRDefault="00AF206D" w:rsidP="00CD086C">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AD165E2" w14:textId="77777777" w:rsidR="00AF206D" w:rsidRPr="00682ABB" w:rsidRDefault="00AF206D" w:rsidP="00CD086C">
            <w:pPr>
              <w:rPr>
                <w:rFonts w:ascii="Arial" w:hAnsi="Arial" w:cs="Arial"/>
                <w:sz w:val="20"/>
                <w:szCs w:val="20"/>
              </w:rPr>
            </w:pPr>
            <w:r w:rsidRPr="00682ABB">
              <w:rPr>
                <w:rFonts w:ascii="Arial" w:hAnsi="Arial" w:cs="Arial"/>
                <w:sz w:val="20"/>
                <w:szCs w:val="20"/>
              </w:rPr>
              <w:t>razrednici 1, 2, 3. i 4. razreda</w:t>
            </w:r>
          </w:p>
        </w:tc>
      </w:tr>
      <w:tr w:rsidR="00682ABB" w:rsidRPr="00682ABB" w14:paraId="01052566" w14:textId="77777777" w:rsidTr="00CD086C">
        <w:trPr>
          <w:trHeight w:val="563"/>
        </w:trPr>
        <w:tc>
          <w:tcPr>
            <w:tcW w:w="2011" w:type="dxa"/>
            <w:shd w:val="clear" w:color="auto" w:fill="auto"/>
            <w:vAlign w:val="center"/>
          </w:tcPr>
          <w:p w14:paraId="0C77A9C7" w14:textId="77777777" w:rsidR="00AF206D" w:rsidRPr="00682ABB" w:rsidRDefault="00AF206D" w:rsidP="00CD086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5B8E3B9" w14:textId="77777777" w:rsidR="00AF206D" w:rsidRPr="00682ABB" w:rsidRDefault="00AF206D" w:rsidP="00AF206D">
            <w:pPr>
              <w:rPr>
                <w:rFonts w:ascii="Arial" w:hAnsi="Arial" w:cs="Arial"/>
                <w:sz w:val="20"/>
                <w:szCs w:val="20"/>
              </w:rPr>
            </w:pPr>
            <w:r w:rsidRPr="00682ABB">
              <w:rPr>
                <w:rFonts w:ascii="Arial" w:hAnsi="Arial" w:cs="Arial"/>
                <w:sz w:val="20"/>
                <w:szCs w:val="20"/>
              </w:rPr>
              <w:t>jednom u polugodištu, prema nastavnom planu i programu</w:t>
            </w:r>
          </w:p>
        </w:tc>
      </w:tr>
      <w:tr w:rsidR="00682ABB" w:rsidRPr="00682ABB" w14:paraId="56D2334F" w14:textId="77777777" w:rsidTr="00CD086C">
        <w:trPr>
          <w:trHeight w:val="563"/>
        </w:trPr>
        <w:tc>
          <w:tcPr>
            <w:tcW w:w="2011" w:type="dxa"/>
            <w:shd w:val="clear" w:color="auto" w:fill="auto"/>
            <w:vAlign w:val="center"/>
          </w:tcPr>
          <w:p w14:paraId="3D7870D4" w14:textId="77777777" w:rsidR="00AF206D" w:rsidRPr="00682ABB" w:rsidRDefault="00AF206D" w:rsidP="00CD086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08D4663" w14:textId="77777777" w:rsidR="00AF206D" w:rsidRPr="00682ABB" w:rsidRDefault="00C33302" w:rsidP="00CD086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AE8AAD2" w14:textId="77777777" w:rsidTr="00CD086C">
        <w:trPr>
          <w:trHeight w:val="563"/>
        </w:trPr>
        <w:tc>
          <w:tcPr>
            <w:tcW w:w="2011" w:type="dxa"/>
            <w:shd w:val="clear" w:color="auto" w:fill="auto"/>
            <w:vAlign w:val="center"/>
          </w:tcPr>
          <w:p w14:paraId="59073464" w14:textId="77777777" w:rsidR="00AF206D" w:rsidRPr="00682ABB" w:rsidRDefault="00AF206D" w:rsidP="00CD086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471C03E" w14:textId="77777777" w:rsidR="00AF206D" w:rsidRPr="00682ABB" w:rsidRDefault="00AF206D" w:rsidP="00CD086C">
            <w:pPr>
              <w:rPr>
                <w:rFonts w:ascii="Arial" w:hAnsi="Arial" w:cs="Arial"/>
                <w:sz w:val="20"/>
                <w:szCs w:val="20"/>
              </w:rPr>
            </w:pPr>
            <w:r w:rsidRPr="00682ABB">
              <w:rPr>
                <w:rFonts w:ascii="Arial" w:hAnsi="Arial" w:cs="Arial"/>
                <w:sz w:val="20"/>
                <w:szCs w:val="20"/>
              </w:rPr>
              <w:t xml:space="preserve">troškovi prijevoza i ulaznica za kino </w:t>
            </w:r>
          </w:p>
        </w:tc>
      </w:tr>
      <w:tr w:rsidR="00682ABB" w:rsidRPr="00682ABB" w14:paraId="7ED8BDC3" w14:textId="77777777" w:rsidTr="00CD086C">
        <w:trPr>
          <w:trHeight w:val="563"/>
        </w:trPr>
        <w:tc>
          <w:tcPr>
            <w:tcW w:w="2011" w:type="dxa"/>
            <w:shd w:val="clear" w:color="auto" w:fill="auto"/>
            <w:vAlign w:val="center"/>
          </w:tcPr>
          <w:p w14:paraId="6AEDF8C7" w14:textId="77777777" w:rsidR="00AF206D" w:rsidRPr="00682ABB" w:rsidRDefault="00AF206D" w:rsidP="00CD086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66DD6DD" w14:textId="77777777" w:rsidR="00AF206D" w:rsidRPr="00682ABB" w:rsidRDefault="00AF206D" w:rsidP="00AF206D">
            <w:pPr>
              <w:rPr>
                <w:rFonts w:ascii="Arial" w:hAnsi="Arial" w:cs="Arial"/>
                <w:sz w:val="20"/>
                <w:szCs w:val="20"/>
              </w:rPr>
            </w:pPr>
            <w:r w:rsidRPr="00682ABB">
              <w:rPr>
                <w:rFonts w:ascii="Arial" w:hAnsi="Arial" w:cs="Arial"/>
                <w:sz w:val="20"/>
                <w:szCs w:val="20"/>
                <w:lang w:val="it-IT"/>
              </w:rPr>
              <w:t>razgovor</w:t>
            </w:r>
            <w:r w:rsidRPr="00682ABB">
              <w:rPr>
                <w:rFonts w:ascii="Arial" w:hAnsi="Arial" w:cs="Arial"/>
                <w:sz w:val="20"/>
                <w:szCs w:val="20"/>
              </w:rPr>
              <w:t xml:space="preserve"> </w:t>
            </w:r>
            <w:r w:rsidRPr="00682ABB">
              <w:rPr>
                <w:rFonts w:ascii="Arial" w:hAnsi="Arial" w:cs="Arial"/>
                <w:sz w:val="20"/>
                <w:szCs w:val="20"/>
                <w:lang w:val="it-IT"/>
              </w:rPr>
              <w:t>o</w:t>
            </w:r>
            <w:r w:rsidRPr="00682ABB">
              <w:rPr>
                <w:rFonts w:ascii="Arial" w:hAnsi="Arial" w:cs="Arial"/>
                <w:sz w:val="20"/>
                <w:szCs w:val="20"/>
              </w:rPr>
              <w:t xml:space="preserve"> </w:t>
            </w:r>
            <w:r w:rsidRPr="00682ABB">
              <w:rPr>
                <w:rFonts w:ascii="Arial" w:hAnsi="Arial" w:cs="Arial"/>
                <w:sz w:val="20"/>
                <w:szCs w:val="20"/>
                <w:lang w:val="it-IT"/>
              </w:rPr>
              <w:t>gledanom</w:t>
            </w:r>
            <w:r w:rsidR="00EF7D20" w:rsidRPr="00682ABB">
              <w:rPr>
                <w:rFonts w:ascii="Arial" w:hAnsi="Arial" w:cs="Arial"/>
                <w:sz w:val="20"/>
                <w:szCs w:val="20"/>
                <w:lang w:val="it-IT"/>
              </w:rPr>
              <w:t xml:space="preserve">  filmu</w:t>
            </w:r>
            <w:r w:rsidRPr="00682ABB">
              <w:rPr>
                <w:rFonts w:ascii="Arial" w:hAnsi="Arial" w:cs="Arial"/>
                <w:sz w:val="20"/>
                <w:szCs w:val="20"/>
                <w:lang w:val="it-IT"/>
              </w:rPr>
              <w:t>, zadovoljstvo učenika</w:t>
            </w:r>
          </w:p>
        </w:tc>
      </w:tr>
    </w:tbl>
    <w:p w14:paraId="5BF4EE1B" w14:textId="77777777" w:rsidR="00AF206D" w:rsidRPr="00682ABB" w:rsidRDefault="00AF206D">
      <w:pPr>
        <w:rPr>
          <w:rFonts w:ascii="Arial" w:hAnsi="Arial" w:cs="Arial"/>
        </w:rPr>
      </w:pPr>
    </w:p>
    <w:p w14:paraId="4BDB6120" w14:textId="3F626048" w:rsidR="00C933D3" w:rsidRPr="00682ABB" w:rsidRDefault="00C933D3">
      <w:pPr>
        <w:rPr>
          <w:rFonts w:ascii="Arial" w:hAnsi="Arial" w:cs="Arial"/>
        </w:rPr>
      </w:pPr>
    </w:p>
    <w:p w14:paraId="3C1471DD" w14:textId="7829EC45" w:rsidR="00C80018" w:rsidRPr="00682ABB" w:rsidRDefault="00C80018">
      <w:pPr>
        <w:rPr>
          <w:rFonts w:ascii="Arial" w:hAnsi="Arial" w:cs="Arial"/>
        </w:rPr>
      </w:pPr>
    </w:p>
    <w:p w14:paraId="7B5A09F9" w14:textId="77777777" w:rsidR="00C80018" w:rsidRPr="00682ABB" w:rsidRDefault="00C80018">
      <w:pPr>
        <w:rPr>
          <w:rFonts w:ascii="Arial" w:hAnsi="Arial" w:cs="Arial"/>
        </w:rPr>
      </w:pPr>
    </w:p>
    <w:p w14:paraId="3A29E430" w14:textId="77777777" w:rsidR="00C933D3" w:rsidRPr="00682ABB" w:rsidRDefault="00C933D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1776C56" w14:textId="77777777" w:rsidTr="000051CC">
        <w:tc>
          <w:tcPr>
            <w:tcW w:w="9228" w:type="dxa"/>
            <w:gridSpan w:val="2"/>
            <w:shd w:val="clear" w:color="auto" w:fill="auto"/>
            <w:vAlign w:val="center"/>
          </w:tcPr>
          <w:p w14:paraId="7423DDED" w14:textId="77777777" w:rsidR="00511B81" w:rsidRPr="00682ABB" w:rsidRDefault="00511B81" w:rsidP="007809E7">
            <w:pPr>
              <w:rPr>
                <w:rFonts w:ascii="Arial" w:hAnsi="Arial" w:cs="Arial"/>
                <w:b/>
                <w:sz w:val="20"/>
                <w:szCs w:val="20"/>
              </w:rPr>
            </w:pPr>
          </w:p>
          <w:p w14:paraId="1F05BACC"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ODLAZAK U KAZALIŠTE, 5.r, 6.r, 7.</w:t>
            </w:r>
            <w:r w:rsidR="009B50DB" w:rsidRPr="00682ABB">
              <w:rPr>
                <w:rFonts w:ascii="Arial" w:hAnsi="Arial" w:cs="Arial"/>
                <w:b/>
                <w:sz w:val="20"/>
                <w:szCs w:val="20"/>
              </w:rPr>
              <w:t>r</w:t>
            </w:r>
            <w:r w:rsidRPr="00682ABB">
              <w:rPr>
                <w:rFonts w:ascii="Arial" w:hAnsi="Arial" w:cs="Arial"/>
                <w:b/>
                <w:sz w:val="20"/>
                <w:szCs w:val="20"/>
              </w:rPr>
              <w:t xml:space="preserve"> i 8. r </w:t>
            </w:r>
          </w:p>
          <w:p w14:paraId="39DBD497" w14:textId="77777777" w:rsidR="00511B81" w:rsidRPr="00682ABB" w:rsidRDefault="00511B81" w:rsidP="007809E7">
            <w:pPr>
              <w:rPr>
                <w:rFonts w:ascii="Arial" w:hAnsi="Arial" w:cs="Arial"/>
                <w:sz w:val="20"/>
                <w:szCs w:val="20"/>
              </w:rPr>
            </w:pPr>
          </w:p>
        </w:tc>
      </w:tr>
      <w:tr w:rsidR="00682ABB" w:rsidRPr="00682ABB" w14:paraId="152B0367" w14:textId="77777777" w:rsidTr="000051CC">
        <w:trPr>
          <w:trHeight w:val="567"/>
        </w:trPr>
        <w:tc>
          <w:tcPr>
            <w:tcW w:w="2011" w:type="dxa"/>
            <w:shd w:val="clear" w:color="auto" w:fill="auto"/>
            <w:vAlign w:val="center"/>
          </w:tcPr>
          <w:p w14:paraId="1D840406"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C9B196B" w14:textId="77777777" w:rsidR="00511B81" w:rsidRPr="00682ABB" w:rsidRDefault="00C33302"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5538BAD" w14:textId="77777777" w:rsidTr="000051CC">
        <w:trPr>
          <w:trHeight w:val="567"/>
        </w:trPr>
        <w:tc>
          <w:tcPr>
            <w:tcW w:w="2011" w:type="dxa"/>
            <w:shd w:val="clear" w:color="auto" w:fill="auto"/>
            <w:vAlign w:val="center"/>
          </w:tcPr>
          <w:p w14:paraId="2E2E3EB1"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F27CF96" w14:textId="77777777" w:rsidR="00511B81" w:rsidRPr="00682ABB" w:rsidRDefault="00511B81" w:rsidP="007809E7">
            <w:pPr>
              <w:rPr>
                <w:rFonts w:ascii="Arial" w:hAnsi="Arial" w:cs="Arial"/>
                <w:sz w:val="20"/>
                <w:szCs w:val="20"/>
              </w:rPr>
            </w:pPr>
            <w:r w:rsidRPr="00682ABB">
              <w:rPr>
                <w:rFonts w:ascii="Arial" w:hAnsi="Arial" w:cs="Arial"/>
                <w:sz w:val="20"/>
                <w:szCs w:val="20"/>
              </w:rPr>
              <w:t>razvijati svijest o potrebi odlaska u kazalište i na druge kazališne priredbe razvijati osjećaj za lijepo, razvijati osjećaj za praćenje različitih kazališnih vrsta, komunikacija s kazališnim djelom</w:t>
            </w:r>
          </w:p>
        </w:tc>
      </w:tr>
      <w:tr w:rsidR="00682ABB" w:rsidRPr="00682ABB" w14:paraId="28E27406" w14:textId="77777777" w:rsidTr="000051CC">
        <w:trPr>
          <w:trHeight w:val="563"/>
        </w:trPr>
        <w:tc>
          <w:tcPr>
            <w:tcW w:w="2011" w:type="dxa"/>
            <w:shd w:val="clear" w:color="auto" w:fill="auto"/>
            <w:vAlign w:val="center"/>
          </w:tcPr>
          <w:p w14:paraId="2122520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CB28D45"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6CCCD881" w14:textId="77777777" w:rsidTr="000051CC">
        <w:trPr>
          <w:trHeight w:val="563"/>
        </w:trPr>
        <w:tc>
          <w:tcPr>
            <w:tcW w:w="2011" w:type="dxa"/>
            <w:shd w:val="clear" w:color="auto" w:fill="auto"/>
            <w:vAlign w:val="center"/>
          </w:tcPr>
          <w:p w14:paraId="1289C97F"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B03D345"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5., 6., 7. i 8. razreda, nastavnici hrvatskog jezika</w:t>
            </w:r>
          </w:p>
        </w:tc>
      </w:tr>
      <w:tr w:rsidR="00682ABB" w:rsidRPr="00682ABB" w14:paraId="6D7AF47E" w14:textId="77777777" w:rsidTr="000051CC">
        <w:trPr>
          <w:trHeight w:val="563"/>
        </w:trPr>
        <w:tc>
          <w:tcPr>
            <w:tcW w:w="2011" w:type="dxa"/>
            <w:shd w:val="clear" w:color="auto" w:fill="auto"/>
            <w:vAlign w:val="center"/>
          </w:tcPr>
          <w:p w14:paraId="099AAFEC"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E5BA94F"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jednom godišnje, prema nastavnom planu i programu,  </w:t>
            </w:r>
          </w:p>
        </w:tc>
      </w:tr>
      <w:tr w:rsidR="00682ABB" w:rsidRPr="00682ABB" w14:paraId="2CB32DBF" w14:textId="77777777" w:rsidTr="000051CC">
        <w:trPr>
          <w:trHeight w:val="563"/>
        </w:trPr>
        <w:tc>
          <w:tcPr>
            <w:tcW w:w="2011" w:type="dxa"/>
            <w:shd w:val="clear" w:color="auto" w:fill="auto"/>
            <w:vAlign w:val="center"/>
          </w:tcPr>
          <w:p w14:paraId="210279D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708EE84" w14:textId="77777777" w:rsidR="00511B81" w:rsidRPr="00682ABB" w:rsidRDefault="00C33302" w:rsidP="0030081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06EC1621" w14:textId="77777777" w:rsidTr="000051CC">
        <w:trPr>
          <w:trHeight w:val="563"/>
        </w:trPr>
        <w:tc>
          <w:tcPr>
            <w:tcW w:w="2011" w:type="dxa"/>
            <w:shd w:val="clear" w:color="auto" w:fill="auto"/>
            <w:vAlign w:val="center"/>
          </w:tcPr>
          <w:p w14:paraId="70EED286"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50F4C3A" w14:textId="77777777" w:rsidR="00511B81" w:rsidRPr="00682ABB" w:rsidRDefault="00511B81" w:rsidP="007809E7">
            <w:pPr>
              <w:rPr>
                <w:rFonts w:ascii="Arial" w:hAnsi="Arial" w:cs="Arial"/>
                <w:sz w:val="20"/>
                <w:szCs w:val="20"/>
              </w:rPr>
            </w:pPr>
            <w:r w:rsidRPr="00682ABB">
              <w:rPr>
                <w:rFonts w:ascii="Arial" w:hAnsi="Arial" w:cs="Arial"/>
                <w:sz w:val="20"/>
                <w:szCs w:val="20"/>
              </w:rPr>
              <w:t>kazališne ulaznice, troškovi autobusa</w:t>
            </w:r>
          </w:p>
        </w:tc>
      </w:tr>
      <w:tr w:rsidR="00682ABB" w:rsidRPr="00682ABB" w14:paraId="1274D8BC" w14:textId="77777777" w:rsidTr="000051CC">
        <w:trPr>
          <w:trHeight w:val="563"/>
        </w:trPr>
        <w:tc>
          <w:tcPr>
            <w:tcW w:w="2011" w:type="dxa"/>
            <w:shd w:val="clear" w:color="auto" w:fill="auto"/>
            <w:vAlign w:val="center"/>
          </w:tcPr>
          <w:p w14:paraId="2A19A74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533774F" w14:textId="77777777" w:rsidR="00511B81" w:rsidRPr="00682ABB" w:rsidRDefault="00511B81" w:rsidP="007809E7">
            <w:pPr>
              <w:rPr>
                <w:rFonts w:ascii="Arial" w:hAnsi="Arial" w:cs="Arial"/>
                <w:sz w:val="20"/>
                <w:szCs w:val="20"/>
              </w:rPr>
            </w:pPr>
            <w:r w:rsidRPr="00682ABB">
              <w:rPr>
                <w:rFonts w:ascii="Arial" w:hAnsi="Arial" w:cs="Arial"/>
                <w:sz w:val="20"/>
                <w:szCs w:val="20"/>
                <w:lang w:val="it-IT"/>
              </w:rPr>
              <w:t>poticanje</w:t>
            </w:r>
            <w:r w:rsidRPr="00682ABB">
              <w:rPr>
                <w:rFonts w:ascii="Arial" w:hAnsi="Arial" w:cs="Arial"/>
                <w:sz w:val="20"/>
                <w:szCs w:val="20"/>
              </w:rPr>
              <w:t xml:space="preserve"> </w:t>
            </w:r>
            <w:r w:rsidRPr="00682ABB">
              <w:rPr>
                <w:rFonts w:ascii="Arial" w:hAnsi="Arial" w:cs="Arial"/>
                <w:sz w:val="20"/>
                <w:szCs w:val="20"/>
                <w:lang w:val="it-IT"/>
              </w:rPr>
              <w:t>ljubavi</w:t>
            </w:r>
            <w:r w:rsidRPr="00682ABB">
              <w:rPr>
                <w:rFonts w:ascii="Arial" w:hAnsi="Arial" w:cs="Arial"/>
                <w:sz w:val="20"/>
                <w:szCs w:val="20"/>
              </w:rPr>
              <w:t xml:space="preserve"> </w:t>
            </w:r>
            <w:r w:rsidRPr="00682ABB">
              <w:rPr>
                <w:rFonts w:ascii="Arial" w:hAnsi="Arial" w:cs="Arial"/>
                <w:sz w:val="20"/>
                <w:szCs w:val="20"/>
                <w:lang w:val="it-IT"/>
              </w:rPr>
              <w:t>prema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tu</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w:t>
            </w:r>
            <w:r w:rsidRPr="00682ABB">
              <w:rPr>
                <w:rFonts w:ascii="Arial" w:hAnsi="Arial" w:cs="Arial"/>
                <w:sz w:val="20"/>
                <w:szCs w:val="20"/>
                <w:lang w:val="it-IT"/>
              </w:rPr>
              <w:t>pismenih</w:t>
            </w:r>
            <w:r w:rsidRPr="00682ABB">
              <w:rPr>
                <w:rFonts w:ascii="Arial" w:hAnsi="Arial" w:cs="Arial"/>
                <w:sz w:val="20"/>
                <w:szCs w:val="20"/>
              </w:rPr>
              <w:t xml:space="preserve"> </w:t>
            </w:r>
            <w:r w:rsidRPr="00682ABB">
              <w:rPr>
                <w:rFonts w:ascii="Arial" w:hAnsi="Arial" w:cs="Arial"/>
                <w:sz w:val="20"/>
                <w:szCs w:val="20"/>
                <w:lang w:val="it-IT"/>
              </w:rPr>
              <w:t>radova</w:t>
            </w:r>
            <w:r w:rsidRPr="00682ABB">
              <w:rPr>
                <w:rFonts w:ascii="Arial" w:hAnsi="Arial" w:cs="Arial"/>
                <w:sz w:val="20"/>
                <w:szCs w:val="20"/>
              </w:rPr>
              <w:t xml:space="preserve"> </w:t>
            </w:r>
            <w:r w:rsidRPr="00682ABB">
              <w:rPr>
                <w:rFonts w:ascii="Arial" w:hAnsi="Arial" w:cs="Arial"/>
                <w:sz w:val="20"/>
                <w:szCs w:val="20"/>
                <w:lang w:val="it-IT"/>
              </w:rPr>
              <w:t>na</w:t>
            </w:r>
            <w:r w:rsidRPr="00682ABB">
              <w:rPr>
                <w:rFonts w:ascii="Arial" w:hAnsi="Arial" w:cs="Arial"/>
                <w:sz w:val="20"/>
                <w:szCs w:val="20"/>
              </w:rPr>
              <w:t xml:space="preserve"> </w:t>
            </w:r>
            <w:r w:rsidRPr="00682ABB">
              <w:rPr>
                <w:rFonts w:ascii="Arial" w:hAnsi="Arial" w:cs="Arial"/>
                <w:sz w:val="20"/>
                <w:szCs w:val="20"/>
                <w:lang w:val="it-IT"/>
              </w:rPr>
              <w:t>kazali</w:t>
            </w:r>
            <w:r w:rsidRPr="00682ABB">
              <w:rPr>
                <w:rFonts w:ascii="Arial" w:hAnsi="Arial" w:cs="Arial"/>
                <w:sz w:val="20"/>
                <w:szCs w:val="20"/>
              </w:rPr>
              <w:t>š</w:t>
            </w:r>
            <w:r w:rsidRPr="00682ABB">
              <w:rPr>
                <w:rFonts w:ascii="Arial" w:hAnsi="Arial" w:cs="Arial"/>
                <w:sz w:val="20"/>
                <w:szCs w:val="20"/>
                <w:lang w:val="it-IT"/>
              </w:rPr>
              <w:t>nu</w:t>
            </w:r>
            <w:r w:rsidRPr="00682ABB">
              <w:rPr>
                <w:rFonts w:ascii="Arial" w:hAnsi="Arial" w:cs="Arial"/>
                <w:sz w:val="20"/>
                <w:szCs w:val="20"/>
              </w:rPr>
              <w:t xml:space="preserve"> </w:t>
            </w:r>
            <w:r w:rsidRPr="00682ABB">
              <w:rPr>
                <w:rFonts w:ascii="Arial" w:hAnsi="Arial" w:cs="Arial"/>
                <w:sz w:val="20"/>
                <w:szCs w:val="20"/>
                <w:lang w:val="it-IT"/>
              </w:rPr>
              <w:t>temu</w:t>
            </w:r>
            <w:r w:rsidRPr="00682ABB">
              <w:rPr>
                <w:rFonts w:ascii="Arial" w:hAnsi="Arial" w:cs="Arial"/>
                <w:sz w:val="20"/>
                <w:szCs w:val="20"/>
              </w:rPr>
              <w:t xml:space="preserve">, </w:t>
            </w:r>
            <w:r w:rsidRPr="00682ABB">
              <w:rPr>
                <w:rFonts w:ascii="Arial" w:hAnsi="Arial" w:cs="Arial"/>
                <w:sz w:val="20"/>
                <w:szCs w:val="20"/>
                <w:lang w:val="it-IT"/>
              </w:rPr>
              <w:t>pisanje</w:t>
            </w:r>
            <w:r w:rsidRPr="00682ABB">
              <w:rPr>
                <w:rFonts w:ascii="Arial" w:hAnsi="Arial" w:cs="Arial"/>
                <w:sz w:val="20"/>
                <w:szCs w:val="20"/>
              </w:rPr>
              <w:t xml:space="preserve"> č</w:t>
            </w:r>
            <w:r w:rsidRPr="00682ABB">
              <w:rPr>
                <w:rFonts w:ascii="Arial" w:hAnsi="Arial" w:cs="Arial"/>
                <w:sz w:val="20"/>
                <w:szCs w:val="20"/>
                <w:lang w:val="it-IT"/>
              </w:rPr>
              <w:t>lanaka</w:t>
            </w:r>
            <w:r w:rsidRPr="00682ABB">
              <w:rPr>
                <w:rFonts w:ascii="Arial" w:hAnsi="Arial" w:cs="Arial"/>
                <w:sz w:val="20"/>
                <w:szCs w:val="20"/>
              </w:rPr>
              <w:t xml:space="preserve"> </w:t>
            </w:r>
            <w:r w:rsidRPr="00682ABB">
              <w:rPr>
                <w:rFonts w:ascii="Arial" w:hAnsi="Arial" w:cs="Arial"/>
                <w:sz w:val="20"/>
                <w:szCs w:val="20"/>
                <w:lang w:val="it-IT"/>
              </w:rPr>
              <w:t>za</w:t>
            </w:r>
            <w:r w:rsidRPr="00682ABB">
              <w:rPr>
                <w:rFonts w:ascii="Arial" w:hAnsi="Arial" w:cs="Arial"/>
                <w:sz w:val="20"/>
                <w:szCs w:val="20"/>
              </w:rPr>
              <w:t xml:space="preserve"> š</w:t>
            </w:r>
            <w:r w:rsidRPr="00682ABB">
              <w:rPr>
                <w:rFonts w:ascii="Arial" w:hAnsi="Arial" w:cs="Arial"/>
                <w:sz w:val="20"/>
                <w:szCs w:val="20"/>
                <w:lang w:val="it-IT"/>
              </w:rPr>
              <w:t>kolski</w:t>
            </w:r>
            <w:r w:rsidRPr="00682ABB">
              <w:rPr>
                <w:rFonts w:ascii="Arial" w:hAnsi="Arial" w:cs="Arial"/>
                <w:sz w:val="20"/>
                <w:szCs w:val="20"/>
              </w:rPr>
              <w:t xml:space="preserve"> </w:t>
            </w:r>
            <w:r w:rsidRPr="00682ABB">
              <w:rPr>
                <w:rFonts w:ascii="Arial" w:hAnsi="Arial" w:cs="Arial"/>
                <w:sz w:val="20"/>
                <w:szCs w:val="20"/>
                <w:lang w:val="it-IT"/>
              </w:rPr>
              <w:t>list</w:t>
            </w:r>
            <w:r w:rsidRPr="00682ABB">
              <w:rPr>
                <w:rFonts w:ascii="Arial" w:hAnsi="Arial" w:cs="Arial"/>
                <w:sz w:val="20"/>
                <w:szCs w:val="20"/>
              </w:rPr>
              <w:t xml:space="preserve">, </w:t>
            </w:r>
            <w:r w:rsidRPr="00682ABB">
              <w:rPr>
                <w:rFonts w:ascii="Arial" w:hAnsi="Arial" w:cs="Arial"/>
                <w:sz w:val="20"/>
                <w:szCs w:val="20"/>
                <w:lang w:val="it-IT"/>
              </w:rPr>
              <w:t>okrugli</w:t>
            </w:r>
            <w:r w:rsidRPr="00682ABB">
              <w:rPr>
                <w:rFonts w:ascii="Arial" w:hAnsi="Arial" w:cs="Arial"/>
                <w:sz w:val="20"/>
                <w:szCs w:val="20"/>
              </w:rPr>
              <w:t xml:space="preserve"> </w:t>
            </w:r>
            <w:r w:rsidRPr="00682ABB">
              <w:rPr>
                <w:rFonts w:ascii="Arial" w:hAnsi="Arial" w:cs="Arial"/>
                <w:sz w:val="20"/>
                <w:szCs w:val="20"/>
                <w:lang w:val="it-IT"/>
              </w:rPr>
              <w:t>stol</w:t>
            </w:r>
            <w:r w:rsidRPr="00682ABB">
              <w:rPr>
                <w:rFonts w:ascii="Arial" w:hAnsi="Arial" w:cs="Arial"/>
                <w:sz w:val="20"/>
                <w:szCs w:val="20"/>
              </w:rPr>
              <w:t xml:space="preserve">, </w:t>
            </w:r>
            <w:r w:rsidRPr="00682ABB">
              <w:rPr>
                <w:rFonts w:ascii="Arial" w:hAnsi="Arial" w:cs="Arial"/>
                <w:sz w:val="20"/>
                <w:szCs w:val="20"/>
                <w:lang w:val="it-IT"/>
              </w:rPr>
              <w:t>razgovor</w:t>
            </w:r>
            <w:r w:rsidRPr="00682ABB">
              <w:rPr>
                <w:rFonts w:ascii="Arial" w:hAnsi="Arial" w:cs="Arial"/>
                <w:sz w:val="20"/>
                <w:szCs w:val="20"/>
              </w:rPr>
              <w:t xml:space="preserve"> </w:t>
            </w:r>
            <w:r w:rsidRPr="00682ABB">
              <w:rPr>
                <w:rFonts w:ascii="Arial" w:hAnsi="Arial" w:cs="Arial"/>
                <w:sz w:val="20"/>
                <w:szCs w:val="20"/>
                <w:lang w:val="it-IT"/>
              </w:rPr>
              <w:t>o</w:t>
            </w:r>
            <w:r w:rsidRPr="00682ABB">
              <w:rPr>
                <w:rFonts w:ascii="Arial" w:hAnsi="Arial" w:cs="Arial"/>
                <w:sz w:val="20"/>
                <w:szCs w:val="20"/>
              </w:rPr>
              <w:t xml:space="preserve"> </w:t>
            </w:r>
            <w:r w:rsidRPr="00682ABB">
              <w:rPr>
                <w:rFonts w:ascii="Arial" w:hAnsi="Arial" w:cs="Arial"/>
                <w:sz w:val="20"/>
                <w:szCs w:val="20"/>
                <w:lang w:val="it-IT"/>
              </w:rPr>
              <w:t>gledanoj</w:t>
            </w:r>
            <w:r w:rsidRPr="00682ABB">
              <w:rPr>
                <w:rFonts w:ascii="Arial" w:hAnsi="Arial" w:cs="Arial"/>
                <w:sz w:val="20"/>
                <w:szCs w:val="20"/>
              </w:rPr>
              <w:t xml:space="preserve"> </w:t>
            </w:r>
            <w:r w:rsidRPr="00682ABB">
              <w:rPr>
                <w:rFonts w:ascii="Arial" w:hAnsi="Arial" w:cs="Arial"/>
                <w:sz w:val="20"/>
                <w:szCs w:val="20"/>
                <w:lang w:val="it-IT"/>
              </w:rPr>
              <w:t>predstavi</w:t>
            </w:r>
          </w:p>
        </w:tc>
      </w:tr>
    </w:tbl>
    <w:p w14:paraId="27AB5F44" w14:textId="77777777" w:rsidR="002471C2" w:rsidRPr="00682ABB" w:rsidRDefault="002471C2" w:rsidP="00511B81">
      <w:pPr>
        <w:rPr>
          <w:rFonts w:ascii="Arial" w:hAnsi="Arial" w:cs="Arial"/>
        </w:rPr>
      </w:pPr>
    </w:p>
    <w:p w14:paraId="74728BAB" w14:textId="77777777" w:rsidR="00564C55" w:rsidRPr="00682ABB" w:rsidRDefault="00564C55" w:rsidP="00511B81">
      <w:pPr>
        <w:rPr>
          <w:rFonts w:ascii="Arial" w:hAnsi="Arial" w:cs="Arial"/>
        </w:rPr>
      </w:pPr>
    </w:p>
    <w:p w14:paraId="69650266" w14:textId="77777777" w:rsidR="00564C55" w:rsidRPr="00682ABB" w:rsidRDefault="00564C55" w:rsidP="00511B81">
      <w:pPr>
        <w:rPr>
          <w:rFonts w:ascii="Arial" w:hAnsi="Arial" w:cs="Arial"/>
        </w:rPr>
      </w:pPr>
    </w:p>
    <w:p w14:paraId="6319F6D1" w14:textId="77777777" w:rsidR="00564C55" w:rsidRPr="00682ABB" w:rsidRDefault="00564C55"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CD7BE32" w14:textId="77777777" w:rsidTr="000051CC">
        <w:tc>
          <w:tcPr>
            <w:tcW w:w="9228" w:type="dxa"/>
            <w:gridSpan w:val="2"/>
            <w:shd w:val="clear" w:color="auto" w:fill="auto"/>
            <w:vAlign w:val="center"/>
          </w:tcPr>
          <w:p w14:paraId="761EA21D" w14:textId="77777777" w:rsidR="00511B81" w:rsidRPr="00682ABB" w:rsidRDefault="00511B81" w:rsidP="007809E7">
            <w:pPr>
              <w:rPr>
                <w:rFonts w:ascii="Arial" w:hAnsi="Arial" w:cs="Arial"/>
                <w:b/>
                <w:sz w:val="20"/>
                <w:szCs w:val="20"/>
              </w:rPr>
            </w:pPr>
          </w:p>
          <w:p w14:paraId="103E2BD9"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ODLAZAK U  KINO, 5.r, 6.r, 7.r i 8.r</w:t>
            </w:r>
          </w:p>
          <w:p w14:paraId="3C24DA4E" w14:textId="77777777" w:rsidR="00511B81" w:rsidRPr="00682ABB" w:rsidRDefault="00511B81" w:rsidP="007809E7">
            <w:pPr>
              <w:rPr>
                <w:rFonts w:ascii="Arial" w:hAnsi="Arial" w:cs="Arial"/>
                <w:sz w:val="20"/>
                <w:szCs w:val="20"/>
              </w:rPr>
            </w:pPr>
          </w:p>
        </w:tc>
      </w:tr>
      <w:tr w:rsidR="00682ABB" w:rsidRPr="00682ABB" w14:paraId="0F8D65D4" w14:textId="77777777" w:rsidTr="000051CC">
        <w:trPr>
          <w:trHeight w:val="567"/>
        </w:trPr>
        <w:tc>
          <w:tcPr>
            <w:tcW w:w="2011" w:type="dxa"/>
            <w:shd w:val="clear" w:color="auto" w:fill="auto"/>
            <w:vAlign w:val="center"/>
          </w:tcPr>
          <w:p w14:paraId="2BA87887"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924B053" w14:textId="77777777" w:rsidR="00511B81" w:rsidRPr="00682ABB" w:rsidRDefault="00CB36C6" w:rsidP="00300812">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6FB142E" w14:textId="77777777" w:rsidTr="000051CC">
        <w:trPr>
          <w:trHeight w:val="567"/>
        </w:trPr>
        <w:tc>
          <w:tcPr>
            <w:tcW w:w="2011" w:type="dxa"/>
            <w:shd w:val="clear" w:color="auto" w:fill="auto"/>
            <w:vAlign w:val="center"/>
          </w:tcPr>
          <w:p w14:paraId="3E882B4A"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8F19558" w14:textId="77777777" w:rsidR="00511B81" w:rsidRPr="00682ABB" w:rsidRDefault="00511B81" w:rsidP="007809E7">
            <w:pPr>
              <w:rPr>
                <w:rFonts w:ascii="Arial" w:hAnsi="Arial" w:cs="Arial"/>
                <w:sz w:val="20"/>
                <w:szCs w:val="20"/>
              </w:rPr>
            </w:pPr>
            <w:r w:rsidRPr="00682ABB">
              <w:rPr>
                <w:rFonts w:ascii="Arial" w:hAnsi="Arial" w:cs="Arial"/>
                <w:sz w:val="20"/>
                <w:szCs w:val="20"/>
              </w:rPr>
              <w:t>razvijati svijest o potrebi odlaska u kino i poticati učenike na kvalitetno provođenje slobodnog vremena</w:t>
            </w:r>
          </w:p>
        </w:tc>
      </w:tr>
      <w:tr w:rsidR="00682ABB" w:rsidRPr="00682ABB" w14:paraId="3B1D2C69" w14:textId="77777777" w:rsidTr="000051CC">
        <w:trPr>
          <w:trHeight w:val="563"/>
        </w:trPr>
        <w:tc>
          <w:tcPr>
            <w:tcW w:w="2011" w:type="dxa"/>
            <w:shd w:val="clear" w:color="auto" w:fill="auto"/>
            <w:vAlign w:val="center"/>
          </w:tcPr>
          <w:p w14:paraId="5941FFED"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404116C"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1C32B7D1" w14:textId="77777777" w:rsidTr="000051CC">
        <w:trPr>
          <w:trHeight w:val="563"/>
        </w:trPr>
        <w:tc>
          <w:tcPr>
            <w:tcW w:w="2011" w:type="dxa"/>
            <w:shd w:val="clear" w:color="auto" w:fill="auto"/>
            <w:vAlign w:val="center"/>
          </w:tcPr>
          <w:p w14:paraId="693D7941"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7661ACE5"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5, 6, 7. i 8. razreda</w:t>
            </w:r>
          </w:p>
        </w:tc>
      </w:tr>
      <w:tr w:rsidR="00682ABB" w:rsidRPr="00682ABB" w14:paraId="524D5611" w14:textId="77777777" w:rsidTr="000051CC">
        <w:trPr>
          <w:trHeight w:val="563"/>
        </w:trPr>
        <w:tc>
          <w:tcPr>
            <w:tcW w:w="2011" w:type="dxa"/>
            <w:shd w:val="clear" w:color="auto" w:fill="auto"/>
            <w:vAlign w:val="center"/>
          </w:tcPr>
          <w:p w14:paraId="60C292AF"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3822189"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36323D9C" w14:textId="77777777" w:rsidTr="000051CC">
        <w:trPr>
          <w:trHeight w:val="563"/>
        </w:trPr>
        <w:tc>
          <w:tcPr>
            <w:tcW w:w="2011" w:type="dxa"/>
            <w:shd w:val="clear" w:color="auto" w:fill="auto"/>
            <w:vAlign w:val="center"/>
          </w:tcPr>
          <w:p w14:paraId="7BEBA71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A75D9D3" w14:textId="77777777" w:rsidR="00511B81" w:rsidRPr="00682ABB" w:rsidRDefault="00CB36C6" w:rsidP="00560EDC">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3D5AC413" w14:textId="77777777" w:rsidTr="000051CC">
        <w:trPr>
          <w:trHeight w:val="563"/>
        </w:trPr>
        <w:tc>
          <w:tcPr>
            <w:tcW w:w="2011" w:type="dxa"/>
            <w:shd w:val="clear" w:color="auto" w:fill="auto"/>
            <w:vAlign w:val="center"/>
          </w:tcPr>
          <w:p w14:paraId="407247DD"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B3BB9FB"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troškovi prijevoza i ulaznica za kino </w:t>
            </w:r>
          </w:p>
        </w:tc>
      </w:tr>
      <w:tr w:rsidR="00682ABB" w:rsidRPr="00682ABB" w14:paraId="12F9D8CF" w14:textId="77777777" w:rsidTr="000051CC">
        <w:trPr>
          <w:trHeight w:val="563"/>
        </w:trPr>
        <w:tc>
          <w:tcPr>
            <w:tcW w:w="2011" w:type="dxa"/>
            <w:shd w:val="clear" w:color="auto" w:fill="auto"/>
            <w:vAlign w:val="center"/>
          </w:tcPr>
          <w:p w14:paraId="5E20EA5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FCAD27D" w14:textId="77777777" w:rsidR="00511B81" w:rsidRPr="00682ABB" w:rsidRDefault="00511B81" w:rsidP="007809E7">
            <w:pPr>
              <w:rPr>
                <w:rFonts w:ascii="Arial" w:hAnsi="Arial" w:cs="Arial"/>
                <w:sz w:val="20"/>
                <w:szCs w:val="20"/>
              </w:rPr>
            </w:pPr>
            <w:r w:rsidRPr="00682ABB">
              <w:rPr>
                <w:rFonts w:ascii="Arial" w:hAnsi="Arial" w:cs="Arial"/>
                <w:sz w:val="20"/>
                <w:szCs w:val="20"/>
                <w:lang w:val="it-IT"/>
              </w:rPr>
              <w:t>razgovor</w:t>
            </w:r>
            <w:r w:rsidRPr="00682ABB">
              <w:rPr>
                <w:rFonts w:ascii="Arial" w:hAnsi="Arial" w:cs="Arial"/>
                <w:sz w:val="20"/>
                <w:szCs w:val="20"/>
              </w:rPr>
              <w:t xml:space="preserve"> </w:t>
            </w:r>
            <w:r w:rsidRPr="00682ABB">
              <w:rPr>
                <w:rFonts w:ascii="Arial" w:hAnsi="Arial" w:cs="Arial"/>
                <w:sz w:val="20"/>
                <w:szCs w:val="20"/>
                <w:lang w:val="it-IT"/>
              </w:rPr>
              <w:t>o</w:t>
            </w:r>
            <w:r w:rsidRPr="00682ABB">
              <w:rPr>
                <w:rFonts w:ascii="Arial" w:hAnsi="Arial" w:cs="Arial"/>
                <w:sz w:val="20"/>
                <w:szCs w:val="20"/>
              </w:rPr>
              <w:t xml:space="preserve"> </w:t>
            </w:r>
            <w:r w:rsidRPr="00682ABB">
              <w:rPr>
                <w:rFonts w:ascii="Arial" w:hAnsi="Arial" w:cs="Arial"/>
                <w:sz w:val="20"/>
                <w:szCs w:val="20"/>
                <w:lang w:val="it-IT"/>
              </w:rPr>
              <w:t>gledanom filmu, pisane eseja, zadovoljstvo učenika</w:t>
            </w:r>
          </w:p>
        </w:tc>
      </w:tr>
    </w:tbl>
    <w:p w14:paraId="15FF370C" w14:textId="77777777" w:rsidR="002471C2" w:rsidRPr="00682ABB" w:rsidRDefault="002471C2" w:rsidP="00511B81">
      <w:pPr>
        <w:rPr>
          <w:rFonts w:ascii="Arial" w:hAnsi="Arial" w:cs="Arial"/>
        </w:rPr>
      </w:pPr>
    </w:p>
    <w:p w14:paraId="7AEF8386" w14:textId="77777777" w:rsidR="002471C2" w:rsidRPr="00682ABB" w:rsidRDefault="002471C2" w:rsidP="00511B81">
      <w:pPr>
        <w:rPr>
          <w:rFonts w:ascii="Arial" w:hAnsi="Arial" w:cs="Arial"/>
        </w:rPr>
      </w:pPr>
    </w:p>
    <w:p w14:paraId="5195A669" w14:textId="77777777" w:rsidR="004B2BC0" w:rsidRPr="00682ABB" w:rsidRDefault="004B2BC0" w:rsidP="00511B81">
      <w:pPr>
        <w:rPr>
          <w:rFonts w:ascii="Arial" w:hAnsi="Arial" w:cs="Arial"/>
        </w:rPr>
      </w:pPr>
    </w:p>
    <w:p w14:paraId="751DF85C"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2C48" w:rsidRPr="00682ABB" w14:paraId="49677B95" w14:textId="77777777" w:rsidTr="000051CC">
        <w:tc>
          <w:tcPr>
            <w:tcW w:w="9228" w:type="dxa"/>
            <w:gridSpan w:val="2"/>
            <w:shd w:val="clear" w:color="auto" w:fill="auto"/>
            <w:vAlign w:val="center"/>
          </w:tcPr>
          <w:p w14:paraId="19CDE90B" w14:textId="77777777" w:rsidR="00511B81" w:rsidRPr="00682ABB" w:rsidRDefault="00511B81" w:rsidP="007809E7">
            <w:pPr>
              <w:jc w:val="center"/>
              <w:rPr>
                <w:rFonts w:ascii="Arial" w:hAnsi="Arial" w:cs="Arial"/>
                <w:b/>
                <w:sz w:val="20"/>
                <w:szCs w:val="20"/>
              </w:rPr>
            </w:pPr>
          </w:p>
          <w:p w14:paraId="0B721C26" w14:textId="77777777" w:rsidR="00511B81" w:rsidRPr="00682ABB" w:rsidRDefault="00BE6DCF" w:rsidP="007809E7">
            <w:pPr>
              <w:jc w:val="center"/>
              <w:rPr>
                <w:rFonts w:ascii="Arial" w:hAnsi="Arial" w:cs="Arial"/>
                <w:b/>
                <w:sz w:val="20"/>
                <w:szCs w:val="20"/>
              </w:rPr>
            </w:pPr>
            <w:r w:rsidRPr="00682ABB">
              <w:rPr>
                <w:rFonts w:ascii="Arial" w:hAnsi="Arial" w:cs="Arial"/>
                <w:b/>
                <w:sz w:val="20"/>
                <w:szCs w:val="20"/>
              </w:rPr>
              <w:t>SKIJAŠKI DAN</w:t>
            </w:r>
            <w:r w:rsidR="0061771F" w:rsidRPr="00682ABB">
              <w:rPr>
                <w:rFonts w:ascii="Arial" w:hAnsi="Arial" w:cs="Arial"/>
                <w:b/>
                <w:sz w:val="20"/>
                <w:szCs w:val="20"/>
              </w:rPr>
              <w:t>, 5.r, 6.r, 7.r i 8.r</w:t>
            </w:r>
          </w:p>
          <w:p w14:paraId="33AE866B" w14:textId="77777777" w:rsidR="00511B81" w:rsidRPr="00682ABB" w:rsidRDefault="00511B81" w:rsidP="007809E7">
            <w:pPr>
              <w:jc w:val="center"/>
              <w:rPr>
                <w:rFonts w:ascii="Arial" w:hAnsi="Arial" w:cs="Arial"/>
                <w:b/>
                <w:sz w:val="20"/>
                <w:szCs w:val="20"/>
              </w:rPr>
            </w:pPr>
          </w:p>
        </w:tc>
      </w:tr>
      <w:tr w:rsidR="00682ABB" w:rsidRPr="00682ABB" w14:paraId="5A32E5F9" w14:textId="77777777" w:rsidTr="000051CC">
        <w:trPr>
          <w:trHeight w:val="567"/>
        </w:trPr>
        <w:tc>
          <w:tcPr>
            <w:tcW w:w="2011" w:type="dxa"/>
            <w:shd w:val="clear" w:color="auto" w:fill="auto"/>
            <w:vAlign w:val="center"/>
          </w:tcPr>
          <w:p w14:paraId="21FCCC43"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A34E49A" w14:textId="77777777" w:rsidR="00511B81" w:rsidRPr="00682ABB" w:rsidRDefault="003A653F" w:rsidP="00CB36C6">
            <w:pPr>
              <w:rPr>
                <w:rFonts w:ascii="Arial" w:hAnsi="Arial" w:cs="Arial"/>
                <w:sz w:val="20"/>
                <w:szCs w:val="20"/>
              </w:rPr>
            </w:pPr>
            <w:r w:rsidRPr="00682ABB">
              <w:rPr>
                <w:rFonts w:ascii="Arial" w:hAnsi="Arial" w:cs="Arial"/>
                <w:sz w:val="20"/>
                <w:szCs w:val="20"/>
              </w:rPr>
              <w:t>v</w:t>
            </w:r>
            <w:r w:rsidR="006E7425" w:rsidRPr="00682ABB">
              <w:rPr>
                <w:rFonts w:ascii="Arial" w:hAnsi="Arial" w:cs="Arial"/>
                <w:sz w:val="20"/>
                <w:szCs w:val="20"/>
              </w:rPr>
              <w:t>eljača</w:t>
            </w:r>
            <w:r w:rsidRPr="00682ABB">
              <w:rPr>
                <w:rFonts w:ascii="Arial" w:hAnsi="Arial" w:cs="Arial"/>
                <w:sz w:val="20"/>
                <w:szCs w:val="20"/>
              </w:rPr>
              <w:t>/ožujak 202</w:t>
            </w:r>
            <w:r w:rsidR="00CB36C6" w:rsidRPr="00682ABB">
              <w:rPr>
                <w:rFonts w:ascii="Arial" w:hAnsi="Arial" w:cs="Arial"/>
                <w:sz w:val="20"/>
                <w:szCs w:val="20"/>
              </w:rPr>
              <w:t>1</w:t>
            </w:r>
            <w:r w:rsidR="00511B81" w:rsidRPr="00682ABB">
              <w:rPr>
                <w:rFonts w:ascii="Arial" w:hAnsi="Arial" w:cs="Arial"/>
                <w:sz w:val="20"/>
                <w:szCs w:val="20"/>
              </w:rPr>
              <w:t xml:space="preserve">. </w:t>
            </w:r>
          </w:p>
        </w:tc>
      </w:tr>
      <w:tr w:rsidR="00682ABB" w:rsidRPr="00682ABB" w14:paraId="7AC33264" w14:textId="77777777" w:rsidTr="000051CC">
        <w:trPr>
          <w:trHeight w:val="567"/>
        </w:trPr>
        <w:tc>
          <w:tcPr>
            <w:tcW w:w="2011" w:type="dxa"/>
            <w:shd w:val="clear" w:color="auto" w:fill="auto"/>
            <w:vAlign w:val="center"/>
          </w:tcPr>
          <w:p w14:paraId="6DAD6F60"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196A1A0" w14:textId="77777777" w:rsidR="00511B81" w:rsidRPr="00682ABB" w:rsidRDefault="00511B81" w:rsidP="007809E7">
            <w:pPr>
              <w:rPr>
                <w:rFonts w:ascii="Arial" w:hAnsi="Arial" w:cs="Arial"/>
                <w:sz w:val="20"/>
                <w:szCs w:val="20"/>
              </w:rPr>
            </w:pPr>
            <w:r w:rsidRPr="00682ABB">
              <w:rPr>
                <w:rFonts w:ascii="Arial" w:hAnsi="Arial" w:cs="Arial"/>
                <w:sz w:val="20"/>
                <w:szCs w:val="20"/>
              </w:rPr>
              <w:t>razvijanje fizičkih i motoričkih sposobnosti kod učenika, socijalizacija, suradnički odnos, prijateljstvo i odgovorno ponašanje u grupi</w:t>
            </w:r>
          </w:p>
        </w:tc>
      </w:tr>
      <w:tr w:rsidR="00682ABB" w:rsidRPr="00682ABB" w14:paraId="6139B56F" w14:textId="77777777" w:rsidTr="000051CC">
        <w:trPr>
          <w:trHeight w:val="563"/>
        </w:trPr>
        <w:tc>
          <w:tcPr>
            <w:tcW w:w="2011" w:type="dxa"/>
            <w:shd w:val="clear" w:color="auto" w:fill="auto"/>
            <w:vAlign w:val="center"/>
          </w:tcPr>
          <w:p w14:paraId="2D711A2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705B691" w14:textId="77777777" w:rsidR="00511B81" w:rsidRPr="00682ABB" w:rsidRDefault="00511B81" w:rsidP="007809E7">
            <w:pPr>
              <w:rPr>
                <w:rFonts w:ascii="Arial" w:hAnsi="Arial" w:cs="Arial"/>
                <w:sz w:val="20"/>
                <w:szCs w:val="20"/>
              </w:rPr>
            </w:pPr>
            <w:r w:rsidRPr="00682ABB">
              <w:rPr>
                <w:rFonts w:ascii="Arial" w:hAnsi="Arial" w:cs="Arial"/>
                <w:sz w:val="20"/>
                <w:szCs w:val="20"/>
              </w:rPr>
              <w:t>kretanje, učenje skijanja, boravljenje na svježem zraku</w:t>
            </w:r>
          </w:p>
        </w:tc>
      </w:tr>
      <w:tr w:rsidR="00682ABB" w:rsidRPr="00682ABB" w14:paraId="23311017" w14:textId="77777777" w:rsidTr="000051CC">
        <w:trPr>
          <w:trHeight w:val="563"/>
        </w:trPr>
        <w:tc>
          <w:tcPr>
            <w:tcW w:w="2011" w:type="dxa"/>
            <w:shd w:val="clear" w:color="auto" w:fill="auto"/>
            <w:vAlign w:val="center"/>
          </w:tcPr>
          <w:p w14:paraId="7DF25E94"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6234C40" w14:textId="77777777" w:rsidR="00511B81" w:rsidRPr="00682ABB" w:rsidRDefault="00511B81" w:rsidP="007809E7">
            <w:pPr>
              <w:rPr>
                <w:rFonts w:ascii="Arial" w:hAnsi="Arial" w:cs="Arial"/>
                <w:sz w:val="20"/>
                <w:szCs w:val="20"/>
              </w:rPr>
            </w:pPr>
            <w:r w:rsidRPr="00682ABB">
              <w:rPr>
                <w:rFonts w:ascii="Arial" w:hAnsi="Arial" w:cs="Arial"/>
                <w:sz w:val="20"/>
                <w:szCs w:val="20"/>
              </w:rPr>
              <w:t>Marin Pavković, prof. tjelesne i zdravstvene kulture</w:t>
            </w:r>
          </w:p>
        </w:tc>
      </w:tr>
      <w:tr w:rsidR="00682ABB" w:rsidRPr="00682ABB" w14:paraId="3A3DFD29" w14:textId="77777777" w:rsidTr="000051CC">
        <w:trPr>
          <w:trHeight w:val="563"/>
        </w:trPr>
        <w:tc>
          <w:tcPr>
            <w:tcW w:w="2011" w:type="dxa"/>
            <w:shd w:val="clear" w:color="auto" w:fill="auto"/>
            <w:vAlign w:val="center"/>
          </w:tcPr>
          <w:p w14:paraId="2C42F7DB"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02B5A90" w14:textId="77777777" w:rsidR="00511B81" w:rsidRPr="00682ABB" w:rsidRDefault="00511B81" w:rsidP="00BE6DCF">
            <w:pPr>
              <w:rPr>
                <w:rFonts w:ascii="Arial" w:hAnsi="Arial" w:cs="Arial"/>
                <w:sz w:val="20"/>
                <w:szCs w:val="20"/>
              </w:rPr>
            </w:pPr>
            <w:r w:rsidRPr="00682ABB">
              <w:rPr>
                <w:rFonts w:ascii="Arial" w:hAnsi="Arial" w:cs="Arial"/>
                <w:sz w:val="20"/>
                <w:szCs w:val="20"/>
              </w:rPr>
              <w:t xml:space="preserve">jednom godišnje, </w:t>
            </w:r>
            <w:r w:rsidR="00BE6DCF" w:rsidRPr="00682ABB">
              <w:rPr>
                <w:rFonts w:ascii="Arial" w:hAnsi="Arial" w:cs="Arial"/>
                <w:sz w:val="20"/>
                <w:szCs w:val="20"/>
              </w:rPr>
              <w:t>ovisno o vremenskim prilikama</w:t>
            </w:r>
          </w:p>
        </w:tc>
      </w:tr>
      <w:tr w:rsidR="00682ABB" w:rsidRPr="00682ABB" w14:paraId="527105D2" w14:textId="77777777" w:rsidTr="000051CC">
        <w:trPr>
          <w:trHeight w:val="563"/>
        </w:trPr>
        <w:tc>
          <w:tcPr>
            <w:tcW w:w="2011" w:type="dxa"/>
            <w:shd w:val="clear" w:color="auto" w:fill="auto"/>
            <w:vAlign w:val="center"/>
          </w:tcPr>
          <w:p w14:paraId="7725E63B"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3FE6B8F" w14:textId="77777777" w:rsidR="00511B81" w:rsidRPr="00682ABB" w:rsidRDefault="003A653F" w:rsidP="00CB36C6">
            <w:pPr>
              <w:rPr>
                <w:rFonts w:ascii="Arial" w:hAnsi="Arial" w:cs="Arial"/>
                <w:sz w:val="20"/>
                <w:szCs w:val="20"/>
              </w:rPr>
            </w:pPr>
            <w:r w:rsidRPr="00682ABB">
              <w:rPr>
                <w:rFonts w:ascii="Arial" w:hAnsi="Arial" w:cs="Arial"/>
                <w:sz w:val="20"/>
                <w:szCs w:val="20"/>
              </w:rPr>
              <w:t>veljača/ožujak 202</w:t>
            </w:r>
            <w:r w:rsidR="00CB36C6" w:rsidRPr="00682ABB">
              <w:rPr>
                <w:rFonts w:ascii="Arial" w:hAnsi="Arial" w:cs="Arial"/>
                <w:sz w:val="20"/>
                <w:szCs w:val="20"/>
              </w:rPr>
              <w:t>1</w:t>
            </w:r>
            <w:r w:rsidRPr="00682ABB">
              <w:rPr>
                <w:rFonts w:ascii="Arial" w:hAnsi="Arial" w:cs="Arial"/>
                <w:sz w:val="20"/>
                <w:szCs w:val="20"/>
              </w:rPr>
              <w:t>.</w:t>
            </w:r>
          </w:p>
        </w:tc>
      </w:tr>
      <w:tr w:rsidR="00682ABB" w:rsidRPr="00682ABB" w14:paraId="1E04F455" w14:textId="77777777" w:rsidTr="000051CC">
        <w:trPr>
          <w:trHeight w:val="563"/>
        </w:trPr>
        <w:tc>
          <w:tcPr>
            <w:tcW w:w="2011" w:type="dxa"/>
            <w:shd w:val="clear" w:color="auto" w:fill="auto"/>
            <w:vAlign w:val="center"/>
          </w:tcPr>
          <w:p w14:paraId="54F91DF5"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3FF2395"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troškovi za prijevoz, cijena ulaznice po učeniku </w:t>
            </w:r>
          </w:p>
        </w:tc>
      </w:tr>
      <w:tr w:rsidR="00682ABB" w:rsidRPr="00682ABB" w14:paraId="3BABAE03" w14:textId="77777777" w:rsidTr="000051CC">
        <w:trPr>
          <w:trHeight w:val="563"/>
        </w:trPr>
        <w:tc>
          <w:tcPr>
            <w:tcW w:w="2011" w:type="dxa"/>
            <w:shd w:val="clear" w:color="auto" w:fill="auto"/>
            <w:vAlign w:val="center"/>
          </w:tcPr>
          <w:p w14:paraId="3F1E1541"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022372F"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 i nastavnika u zajedničkom druženju</w:t>
            </w:r>
          </w:p>
        </w:tc>
      </w:tr>
    </w:tbl>
    <w:p w14:paraId="443F7BD0" w14:textId="77777777" w:rsidR="00165D9A" w:rsidRPr="00682ABB" w:rsidRDefault="00165D9A" w:rsidP="00511B81">
      <w:pPr>
        <w:rPr>
          <w:rFonts w:ascii="Arial" w:hAnsi="Arial" w:cs="Arial"/>
        </w:rPr>
      </w:pPr>
    </w:p>
    <w:p w14:paraId="527DB0CE" w14:textId="77777777" w:rsidR="00A13AA1" w:rsidRPr="00682ABB" w:rsidRDefault="00A13AA1" w:rsidP="00511B81">
      <w:pPr>
        <w:rPr>
          <w:rFonts w:ascii="Arial" w:hAnsi="Arial" w:cs="Arial"/>
        </w:rPr>
      </w:pPr>
    </w:p>
    <w:p w14:paraId="3AF4AB4C" w14:textId="77777777" w:rsidR="002471C2" w:rsidRPr="00682ABB" w:rsidRDefault="002471C2" w:rsidP="00511B81">
      <w:pPr>
        <w:rPr>
          <w:rFonts w:ascii="Arial" w:hAnsi="Arial" w:cs="Arial"/>
        </w:rPr>
      </w:pPr>
    </w:p>
    <w:p w14:paraId="575C61FE" w14:textId="77777777" w:rsidR="00C933D3" w:rsidRPr="00682ABB" w:rsidRDefault="00C933D3" w:rsidP="00511B81">
      <w:pPr>
        <w:rPr>
          <w:rFonts w:ascii="Arial" w:hAnsi="Arial" w:cs="Arial"/>
        </w:rPr>
      </w:pPr>
    </w:p>
    <w:p w14:paraId="0E282FE2" w14:textId="77777777" w:rsidR="00560EDC" w:rsidRPr="00682ABB" w:rsidRDefault="00560ED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2C48" w:rsidRPr="00682ABB" w14:paraId="087B568D" w14:textId="77777777" w:rsidTr="000051CC">
        <w:tc>
          <w:tcPr>
            <w:tcW w:w="9228" w:type="dxa"/>
            <w:gridSpan w:val="2"/>
            <w:shd w:val="clear" w:color="auto" w:fill="auto"/>
            <w:vAlign w:val="center"/>
          </w:tcPr>
          <w:p w14:paraId="36C1A614" w14:textId="77777777" w:rsidR="00E33F2B" w:rsidRPr="00682ABB" w:rsidRDefault="00E33F2B" w:rsidP="0067323C">
            <w:pPr>
              <w:jc w:val="center"/>
              <w:rPr>
                <w:rFonts w:ascii="Arial" w:hAnsi="Arial" w:cs="Arial"/>
                <w:b/>
                <w:sz w:val="20"/>
                <w:szCs w:val="20"/>
              </w:rPr>
            </w:pPr>
          </w:p>
          <w:p w14:paraId="3E0D10DA" w14:textId="77777777" w:rsidR="00E33F2B" w:rsidRPr="00682ABB" w:rsidRDefault="00E33F2B" w:rsidP="0067323C">
            <w:pPr>
              <w:jc w:val="center"/>
              <w:rPr>
                <w:rFonts w:ascii="Arial" w:hAnsi="Arial" w:cs="Arial"/>
                <w:b/>
                <w:sz w:val="20"/>
                <w:szCs w:val="20"/>
              </w:rPr>
            </w:pPr>
            <w:r w:rsidRPr="00682ABB">
              <w:rPr>
                <w:rFonts w:ascii="Arial" w:hAnsi="Arial" w:cs="Arial"/>
                <w:b/>
                <w:sz w:val="20"/>
                <w:szCs w:val="20"/>
              </w:rPr>
              <w:t xml:space="preserve">PLANINARSKI DAN, </w:t>
            </w:r>
            <w:r w:rsidR="0061771F" w:rsidRPr="00682ABB">
              <w:rPr>
                <w:rFonts w:ascii="Arial" w:hAnsi="Arial" w:cs="Arial"/>
                <w:b/>
                <w:sz w:val="20"/>
                <w:szCs w:val="20"/>
              </w:rPr>
              <w:t>5.r, 6.r, 7.r i 8.r</w:t>
            </w:r>
          </w:p>
          <w:p w14:paraId="164C4EE5" w14:textId="77777777" w:rsidR="00E33F2B" w:rsidRPr="00682ABB" w:rsidRDefault="00E33F2B" w:rsidP="0067323C">
            <w:pPr>
              <w:jc w:val="center"/>
              <w:rPr>
                <w:rFonts w:ascii="Arial" w:hAnsi="Arial" w:cs="Arial"/>
                <w:b/>
                <w:sz w:val="20"/>
                <w:szCs w:val="20"/>
              </w:rPr>
            </w:pPr>
          </w:p>
        </w:tc>
      </w:tr>
      <w:tr w:rsidR="00682ABB" w:rsidRPr="00682ABB" w14:paraId="68F75DEF" w14:textId="77777777" w:rsidTr="000051CC">
        <w:trPr>
          <w:trHeight w:val="567"/>
        </w:trPr>
        <w:tc>
          <w:tcPr>
            <w:tcW w:w="2011" w:type="dxa"/>
            <w:shd w:val="clear" w:color="auto" w:fill="auto"/>
            <w:vAlign w:val="center"/>
          </w:tcPr>
          <w:p w14:paraId="7EB40AE7" w14:textId="77777777" w:rsidR="00E33F2B" w:rsidRPr="00682ABB" w:rsidRDefault="00E33F2B" w:rsidP="0067323C">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C133C26" w14:textId="77777777" w:rsidR="00E33F2B" w:rsidRPr="00682ABB" w:rsidRDefault="003A653F" w:rsidP="00CB36C6">
            <w:pPr>
              <w:rPr>
                <w:rFonts w:ascii="Arial" w:hAnsi="Arial" w:cs="Arial"/>
                <w:sz w:val="20"/>
                <w:szCs w:val="20"/>
              </w:rPr>
            </w:pPr>
            <w:r w:rsidRPr="00682ABB">
              <w:rPr>
                <w:rFonts w:ascii="Arial" w:hAnsi="Arial" w:cs="Arial"/>
                <w:sz w:val="20"/>
                <w:szCs w:val="20"/>
              </w:rPr>
              <w:t>Svibanj 202</w:t>
            </w:r>
            <w:r w:rsidR="00CB36C6" w:rsidRPr="00682ABB">
              <w:rPr>
                <w:rFonts w:ascii="Arial" w:hAnsi="Arial" w:cs="Arial"/>
                <w:sz w:val="20"/>
                <w:szCs w:val="20"/>
              </w:rPr>
              <w:t>1</w:t>
            </w:r>
            <w:r w:rsidR="00E33F2B" w:rsidRPr="00682ABB">
              <w:rPr>
                <w:rFonts w:ascii="Arial" w:hAnsi="Arial" w:cs="Arial"/>
                <w:sz w:val="20"/>
                <w:szCs w:val="20"/>
              </w:rPr>
              <w:t xml:space="preserve">. </w:t>
            </w:r>
            <w:r w:rsidR="004F7372" w:rsidRPr="00682ABB">
              <w:rPr>
                <w:rFonts w:ascii="Arial" w:hAnsi="Arial" w:cs="Arial"/>
                <w:sz w:val="20"/>
                <w:szCs w:val="20"/>
              </w:rPr>
              <w:t>Stožac, Klek</w:t>
            </w:r>
          </w:p>
        </w:tc>
      </w:tr>
      <w:tr w:rsidR="00682ABB" w:rsidRPr="00682ABB" w14:paraId="2D842AEE" w14:textId="77777777" w:rsidTr="000051CC">
        <w:trPr>
          <w:trHeight w:val="567"/>
        </w:trPr>
        <w:tc>
          <w:tcPr>
            <w:tcW w:w="2011" w:type="dxa"/>
            <w:shd w:val="clear" w:color="auto" w:fill="auto"/>
            <w:vAlign w:val="center"/>
          </w:tcPr>
          <w:p w14:paraId="74DB9BBF" w14:textId="77777777" w:rsidR="00E33F2B" w:rsidRPr="00682ABB" w:rsidRDefault="00E33F2B" w:rsidP="0067323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7F2ED3E" w14:textId="77777777" w:rsidR="00E33F2B" w:rsidRPr="00682ABB" w:rsidRDefault="004F7372" w:rsidP="004F7372">
            <w:pPr>
              <w:rPr>
                <w:rFonts w:ascii="Arial" w:hAnsi="Arial" w:cs="Arial"/>
                <w:sz w:val="20"/>
                <w:szCs w:val="20"/>
              </w:rPr>
            </w:pPr>
            <w:r w:rsidRPr="00682ABB">
              <w:rPr>
                <w:rFonts w:ascii="Arial" w:hAnsi="Arial" w:cs="Arial"/>
                <w:sz w:val="20"/>
                <w:szCs w:val="20"/>
              </w:rPr>
              <w:t>Razvijati ljubav prema prirodi i interes za planinarenje, poticati želju i interews za češćim boravkom na svježem i zdravom zraku i rekrestivnim aktivnostima. Usvajati ekološke vrijednosti u prirodi.R</w:t>
            </w:r>
            <w:r w:rsidR="00E33F2B" w:rsidRPr="00682ABB">
              <w:rPr>
                <w:rFonts w:ascii="Arial" w:hAnsi="Arial" w:cs="Arial"/>
                <w:sz w:val="20"/>
                <w:szCs w:val="20"/>
              </w:rPr>
              <w:t xml:space="preserve">azvijanje fizičkih </w:t>
            </w:r>
            <w:r w:rsidRPr="00682ABB">
              <w:rPr>
                <w:rFonts w:ascii="Arial" w:hAnsi="Arial" w:cs="Arial"/>
                <w:sz w:val="20"/>
                <w:szCs w:val="20"/>
              </w:rPr>
              <w:t xml:space="preserve">i funkcionalnih </w:t>
            </w:r>
            <w:r w:rsidR="00E33F2B" w:rsidRPr="00682ABB">
              <w:rPr>
                <w:rFonts w:ascii="Arial" w:hAnsi="Arial" w:cs="Arial"/>
                <w:sz w:val="20"/>
                <w:szCs w:val="20"/>
              </w:rPr>
              <w:t>sposobnosti kod učenika, socijalizacija, suradnički odnos, prijateljstvo i odgovorno ponašanje u grupi</w:t>
            </w:r>
            <w:r w:rsidR="00304746" w:rsidRPr="00682ABB">
              <w:rPr>
                <w:rFonts w:ascii="Arial" w:hAnsi="Arial" w:cs="Arial"/>
                <w:sz w:val="20"/>
                <w:szCs w:val="20"/>
              </w:rPr>
              <w:t>, Prepoznati biljne i životinjske vrste i različite tipove staništa, na terenu primijeniti znanja stečena na nastavi, obilježiti svjetski dan kretanja, popularizirati rad šumara</w:t>
            </w:r>
          </w:p>
        </w:tc>
      </w:tr>
      <w:tr w:rsidR="00682ABB" w:rsidRPr="00682ABB" w14:paraId="4E050489" w14:textId="77777777" w:rsidTr="000051CC">
        <w:trPr>
          <w:trHeight w:val="563"/>
        </w:trPr>
        <w:tc>
          <w:tcPr>
            <w:tcW w:w="2011" w:type="dxa"/>
            <w:shd w:val="clear" w:color="auto" w:fill="auto"/>
            <w:vAlign w:val="center"/>
          </w:tcPr>
          <w:p w14:paraId="426FCA45" w14:textId="77777777" w:rsidR="00E33F2B" w:rsidRPr="00682ABB" w:rsidRDefault="00E33F2B" w:rsidP="0067323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5AFA2CA" w14:textId="77777777" w:rsidR="00E33F2B" w:rsidRPr="00682ABB" w:rsidRDefault="00E33F2B" w:rsidP="004F7372">
            <w:pPr>
              <w:rPr>
                <w:rFonts w:ascii="Arial" w:hAnsi="Arial" w:cs="Arial"/>
                <w:sz w:val="20"/>
                <w:szCs w:val="20"/>
              </w:rPr>
            </w:pPr>
            <w:r w:rsidRPr="00682ABB">
              <w:rPr>
                <w:rFonts w:ascii="Arial" w:hAnsi="Arial" w:cs="Arial"/>
                <w:sz w:val="20"/>
                <w:szCs w:val="20"/>
              </w:rPr>
              <w:t>kretanje, boravljenje na svježem zraku</w:t>
            </w:r>
          </w:p>
        </w:tc>
      </w:tr>
      <w:tr w:rsidR="00682ABB" w:rsidRPr="00682ABB" w14:paraId="46F8F055" w14:textId="77777777" w:rsidTr="000051CC">
        <w:trPr>
          <w:trHeight w:val="563"/>
        </w:trPr>
        <w:tc>
          <w:tcPr>
            <w:tcW w:w="2011" w:type="dxa"/>
            <w:shd w:val="clear" w:color="auto" w:fill="auto"/>
            <w:vAlign w:val="center"/>
          </w:tcPr>
          <w:p w14:paraId="318BDDDA" w14:textId="77777777" w:rsidR="00E33F2B" w:rsidRPr="00682ABB" w:rsidRDefault="00E33F2B" w:rsidP="0067323C">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DCAC51E" w14:textId="77777777" w:rsidR="00E33F2B" w:rsidRPr="00682ABB" w:rsidRDefault="00E33F2B" w:rsidP="00ED76D9">
            <w:pPr>
              <w:rPr>
                <w:rFonts w:ascii="Arial" w:hAnsi="Arial" w:cs="Arial"/>
                <w:sz w:val="20"/>
                <w:szCs w:val="20"/>
              </w:rPr>
            </w:pPr>
            <w:r w:rsidRPr="00682ABB">
              <w:rPr>
                <w:rFonts w:ascii="Arial" w:hAnsi="Arial" w:cs="Arial"/>
                <w:sz w:val="20"/>
                <w:szCs w:val="20"/>
              </w:rPr>
              <w:t>Marin Pavković, prof. tjelesne i zdravstvene kulture</w:t>
            </w:r>
            <w:r w:rsidR="00304746" w:rsidRPr="00682ABB">
              <w:rPr>
                <w:rFonts w:ascii="Arial" w:hAnsi="Arial" w:cs="Arial"/>
                <w:sz w:val="20"/>
                <w:szCs w:val="20"/>
              </w:rPr>
              <w:t xml:space="preserve">; Marina </w:t>
            </w:r>
            <w:r w:rsidR="00ED76D9" w:rsidRPr="00682ABB">
              <w:rPr>
                <w:rFonts w:ascii="Arial" w:hAnsi="Arial" w:cs="Arial"/>
                <w:sz w:val="20"/>
                <w:szCs w:val="20"/>
              </w:rPr>
              <w:t>Jurašić</w:t>
            </w:r>
            <w:r w:rsidR="00304746" w:rsidRPr="00682ABB">
              <w:rPr>
                <w:rFonts w:ascii="Arial" w:hAnsi="Arial" w:cs="Arial"/>
                <w:sz w:val="20"/>
                <w:szCs w:val="20"/>
              </w:rPr>
              <w:t xml:space="preserve"> prof. biologije i kemije</w:t>
            </w:r>
            <w:r w:rsidR="00681AFD" w:rsidRPr="00682ABB">
              <w:rPr>
                <w:rFonts w:ascii="Arial" w:hAnsi="Arial" w:cs="Arial"/>
                <w:sz w:val="20"/>
                <w:szCs w:val="20"/>
              </w:rPr>
              <w:t>, Nikolina Magličić čavlović, prof. geografije i geologije</w:t>
            </w:r>
            <w:r w:rsidR="00304746" w:rsidRPr="00682ABB">
              <w:rPr>
                <w:rFonts w:ascii="Arial" w:hAnsi="Arial" w:cs="Arial"/>
                <w:sz w:val="20"/>
                <w:szCs w:val="20"/>
              </w:rPr>
              <w:t xml:space="preserve"> i Diana  Franjković, diplomirana učiteljica</w:t>
            </w:r>
          </w:p>
        </w:tc>
      </w:tr>
      <w:tr w:rsidR="00682ABB" w:rsidRPr="00682ABB" w14:paraId="54A80622" w14:textId="77777777" w:rsidTr="000051CC">
        <w:trPr>
          <w:trHeight w:val="563"/>
        </w:trPr>
        <w:tc>
          <w:tcPr>
            <w:tcW w:w="2011" w:type="dxa"/>
            <w:shd w:val="clear" w:color="auto" w:fill="auto"/>
            <w:vAlign w:val="center"/>
          </w:tcPr>
          <w:p w14:paraId="5728BDF3" w14:textId="77777777" w:rsidR="00E33F2B" w:rsidRPr="00682ABB" w:rsidRDefault="00E33F2B" w:rsidP="0067323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10C01A5" w14:textId="77777777" w:rsidR="00E33F2B" w:rsidRPr="00682ABB" w:rsidRDefault="00E33F2B" w:rsidP="0067323C">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325E794C" w14:textId="77777777" w:rsidTr="000051CC">
        <w:trPr>
          <w:trHeight w:val="563"/>
        </w:trPr>
        <w:tc>
          <w:tcPr>
            <w:tcW w:w="2011" w:type="dxa"/>
            <w:shd w:val="clear" w:color="auto" w:fill="auto"/>
            <w:vAlign w:val="center"/>
          </w:tcPr>
          <w:p w14:paraId="4D003578" w14:textId="77777777" w:rsidR="00E33F2B" w:rsidRPr="00682ABB" w:rsidRDefault="00E33F2B" w:rsidP="0067323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C1024BF" w14:textId="77777777" w:rsidR="00E33F2B" w:rsidRPr="00682ABB" w:rsidRDefault="003A653F" w:rsidP="00CB36C6">
            <w:pPr>
              <w:rPr>
                <w:rFonts w:ascii="Arial" w:hAnsi="Arial" w:cs="Arial"/>
                <w:sz w:val="20"/>
                <w:szCs w:val="20"/>
              </w:rPr>
            </w:pPr>
            <w:r w:rsidRPr="00682ABB">
              <w:rPr>
                <w:rFonts w:ascii="Arial" w:hAnsi="Arial" w:cs="Arial"/>
                <w:sz w:val="20"/>
                <w:szCs w:val="20"/>
              </w:rPr>
              <w:t>svibanj 202</w:t>
            </w:r>
            <w:r w:rsidR="00CB36C6" w:rsidRPr="00682ABB">
              <w:rPr>
                <w:rFonts w:ascii="Arial" w:hAnsi="Arial" w:cs="Arial"/>
                <w:sz w:val="20"/>
                <w:szCs w:val="20"/>
              </w:rPr>
              <w:t>1</w:t>
            </w:r>
            <w:r w:rsidR="00E33F2B" w:rsidRPr="00682ABB">
              <w:rPr>
                <w:rFonts w:ascii="Arial" w:hAnsi="Arial" w:cs="Arial"/>
                <w:sz w:val="20"/>
                <w:szCs w:val="20"/>
              </w:rPr>
              <w:t>.</w:t>
            </w:r>
          </w:p>
        </w:tc>
      </w:tr>
      <w:tr w:rsidR="00682ABB" w:rsidRPr="00682ABB" w14:paraId="61DDF7DF" w14:textId="77777777" w:rsidTr="000051CC">
        <w:trPr>
          <w:trHeight w:val="563"/>
        </w:trPr>
        <w:tc>
          <w:tcPr>
            <w:tcW w:w="2011" w:type="dxa"/>
            <w:shd w:val="clear" w:color="auto" w:fill="auto"/>
            <w:vAlign w:val="center"/>
          </w:tcPr>
          <w:p w14:paraId="6D601E24" w14:textId="77777777" w:rsidR="00E33F2B" w:rsidRPr="00682ABB" w:rsidRDefault="00E33F2B" w:rsidP="0067323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B713A80" w14:textId="77777777" w:rsidR="00E33F2B" w:rsidRPr="00682ABB" w:rsidRDefault="00E33F2B" w:rsidP="004F7372">
            <w:pPr>
              <w:rPr>
                <w:rFonts w:ascii="Arial" w:hAnsi="Arial" w:cs="Arial"/>
                <w:sz w:val="20"/>
                <w:szCs w:val="20"/>
              </w:rPr>
            </w:pPr>
            <w:r w:rsidRPr="00682ABB">
              <w:rPr>
                <w:rFonts w:ascii="Arial" w:hAnsi="Arial" w:cs="Arial"/>
                <w:sz w:val="20"/>
                <w:szCs w:val="20"/>
              </w:rPr>
              <w:t xml:space="preserve">troškovi za prijevoz </w:t>
            </w:r>
          </w:p>
        </w:tc>
      </w:tr>
      <w:tr w:rsidR="00682ABB" w:rsidRPr="00682ABB" w14:paraId="20AC9A07" w14:textId="77777777" w:rsidTr="000051CC">
        <w:trPr>
          <w:trHeight w:val="563"/>
        </w:trPr>
        <w:tc>
          <w:tcPr>
            <w:tcW w:w="2011" w:type="dxa"/>
            <w:shd w:val="clear" w:color="auto" w:fill="auto"/>
            <w:vAlign w:val="center"/>
          </w:tcPr>
          <w:p w14:paraId="1B7B08C5" w14:textId="77777777" w:rsidR="00E33F2B" w:rsidRPr="00682ABB" w:rsidRDefault="00E33F2B" w:rsidP="0067323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0C307A" w14:textId="77777777" w:rsidR="00E33F2B" w:rsidRPr="00682ABB" w:rsidRDefault="00E33F2B" w:rsidP="0067323C">
            <w:pPr>
              <w:rPr>
                <w:rFonts w:ascii="Arial" w:hAnsi="Arial" w:cs="Arial"/>
                <w:sz w:val="20"/>
                <w:szCs w:val="20"/>
              </w:rPr>
            </w:pPr>
            <w:r w:rsidRPr="00682ABB">
              <w:rPr>
                <w:rFonts w:ascii="Arial" w:hAnsi="Arial" w:cs="Arial"/>
                <w:sz w:val="20"/>
                <w:szCs w:val="20"/>
              </w:rPr>
              <w:t>zadovoljstvo učenika i nastavnika u zajedničkom druženju</w:t>
            </w:r>
          </w:p>
        </w:tc>
      </w:tr>
    </w:tbl>
    <w:p w14:paraId="189DD2FD" w14:textId="6D640295" w:rsidR="00511B81" w:rsidRPr="00682ABB" w:rsidRDefault="00511B81" w:rsidP="00511B81">
      <w:pPr>
        <w:rPr>
          <w:rFonts w:ascii="Arial" w:hAnsi="Arial" w:cs="Arial"/>
        </w:rPr>
      </w:pPr>
    </w:p>
    <w:p w14:paraId="30C3FEF9" w14:textId="77D4F91D" w:rsidR="00C80018" w:rsidRPr="00682ABB" w:rsidRDefault="00C80018" w:rsidP="00511B81">
      <w:pPr>
        <w:rPr>
          <w:rFonts w:ascii="Arial" w:hAnsi="Arial" w:cs="Arial"/>
        </w:rPr>
      </w:pPr>
    </w:p>
    <w:p w14:paraId="4065C2A6" w14:textId="77777777" w:rsidR="00C80018" w:rsidRPr="00682ABB" w:rsidRDefault="00C80018" w:rsidP="00511B81">
      <w:pPr>
        <w:rPr>
          <w:rFonts w:ascii="Arial" w:hAnsi="Arial" w:cs="Arial"/>
        </w:rPr>
      </w:pPr>
    </w:p>
    <w:p w14:paraId="167FB392" w14:textId="3C18A615" w:rsidR="00D132A5" w:rsidRPr="00682ABB" w:rsidRDefault="00D132A5" w:rsidP="00511B81">
      <w:pPr>
        <w:rPr>
          <w:rFonts w:ascii="Arial" w:hAnsi="Arial" w:cs="Arial"/>
        </w:rPr>
      </w:pPr>
    </w:p>
    <w:tbl>
      <w:tblPr>
        <w:tblW w:w="0" w:type="auto"/>
        <w:tblLayout w:type="fixed"/>
        <w:tblLook w:val="0000" w:firstRow="0" w:lastRow="0" w:firstColumn="0" w:lastColumn="0" w:noHBand="0" w:noVBand="0"/>
      </w:tblPr>
      <w:tblGrid>
        <w:gridCol w:w="2010"/>
        <w:gridCol w:w="7218"/>
      </w:tblGrid>
      <w:tr w:rsidR="00D132A5" w:rsidRPr="00682ABB" w14:paraId="2A273E2C" w14:textId="77777777" w:rsidTr="00370AA8">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0D8BFA" w14:textId="77777777" w:rsidR="00D132A5" w:rsidRPr="00682ABB" w:rsidRDefault="00D132A5" w:rsidP="00370AA8">
            <w:pPr>
              <w:rPr>
                <w:rFonts w:ascii="Arial" w:hAnsi="Arial" w:cs="Arial"/>
                <w:b/>
                <w:bCs/>
                <w:sz w:val="20"/>
                <w:szCs w:val="20"/>
              </w:rPr>
            </w:pPr>
          </w:p>
          <w:p w14:paraId="3EBFC864" w14:textId="77777777" w:rsidR="00D132A5" w:rsidRPr="00682ABB" w:rsidRDefault="00D132A5" w:rsidP="00370AA8">
            <w:pPr>
              <w:jc w:val="center"/>
              <w:rPr>
                <w:rFonts w:ascii="Arial" w:hAnsi="Arial" w:cs="Arial"/>
                <w:b/>
                <w:sz w:val="20"/>
                <w:szCs w:val="20"/>
              </w:rPr>
            </w:pPr>
            <w:r w:rsidRPr="00682ABB">
              <w:rPr>
                <w:rFonts w:ascii="Arial" w:hAnsi="Arial" w:cs="Arial"/>
                <w:b/>
                <w:sz w:val="20"/>
                <w:szCs w:val="20"/>
              </w:rPr>
              <w:t>TEHNIČKI MUZEJ, Botanički vrt, CINESTAR - MEDIJSKA PROJEKCIJA</w:t>
            </w:r>
          </w:p>
          <w:p w14:paraId="5E77849C" w14:textId="77777777" w:rsidR="00D132A5" w:rsidRPr="00682ABB" w:rsidRDefault="00D132A5" w:rsidP="00370AA8">
            <w:pPr>
              <w:jc w:val="center"/>
              <w:rPr>
                <w:rFonts w:ascii="Arial" w:hAnsi="Arial" w:cs="Arial"/>
                <w:b/>
                <w:bCs/>
                <w:sz w:val="20"/>
                <w:szCs w:val="20"/>
              </w:rPr>
            </w:pPr>
            <w:r w:rsidRPr="00682ABB">
              <w:rPr>
                <w:rFonts w:ascii="Arial" w:hAnsi="Arial" w:cs="Arial"/>
                <w:sz w:val="20"/>
                <w:szCs w:val="20"/>
              </w:rPr>
              <w:t xml:space="preserve"> 5.- 8. razred, PŠ Bernarda M. Luketića, Zagorje</w:t>
            </w:r>
          </w:p>
        </w:tc>
      </w:tr>
      <w:tr w:rsidR="00D132A5" w:rsidRPr="00682ABB" w14:paraId="708DF689" w14:textId="77777777" w:rsidTr="00370AA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EE3C" w14:textId="77777777" w:rsidR="00D132A5" w:rsidRPr="00682ABB" w:rsidRDefault="00D132A5" w:rsidP="00370AA8">
            <w:pPr>
              <w:rPr>
                <w:rFonts w:ascii="Arial" w:hAnsi="Arial" w:cs="Arial"/>
                <w:sz w:val="20"/>
                <w:szCs w:val="20"/>
              </w:rPr>
            </w:pPr>
            <w:r w:rsidRPr="00682ABB">
              <w:rPr>
                <w:rFonts w:ascii="Arial" w:hAnsi="Arial" w:cs="Arial"/>
                <w:b/>
                <w:sz w:val="20"/>
                <w:szCs w:val="20"/>
              </w:rPr>
              <w:t>Vrijeme i mjesto održavanja aktivnosti: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3BE1" w14:textId="77777777" w:rsidR="00D132A5" w:rsidRPr="00682ABB" w:rsidRDefault="00D132A5" w:rsidP="00370AA8">
            <w:pPr>
              <w:rPr>
                <w:rFonts w:ascii="Arial" w:hAnsi="Arial" w:cs="Arial"/>
                <w:sz w:val="20"/>
                <w:szCs w:val="20"/>
              </w:rPr>
            </w:pPr>
            <w:r w:rsidRPr="00682ABB">
              <w:rPr>
                <w:rFonts w:ascii="Arial" w:hAnsi="Arial" w:cs="Arial"/>
                <w:sz w:val="20"/>
                <w:szCs w:val="20"/>
              </w:rPr>
              <w:t>studeni/prosinac  2021.- Zagreb</w:t>
            </w:r>
          </w:p>
        </w:tc>
      </w:tr>
      <w:tr w:rsidR="00D132A5" w:rsidRPr="00682ABB" w14:paraId="2970E352" w14:textId="77777777" w:rsidTr="00370AA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7D0C5" w14:textId="77777777" w:rsidR="00D132A5" w:rsidRPr="00682ABB" w:rsidRDefault="00D132A5" w:rsidP="00370AA8">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0D7BB" w14:textId="77777777" w:rsidR="00D132A5" w:rsidRPr="00682ABB" w:rsidRDefault="00D132A5" w:rsidP="00370AA8">
            <w:pPr>
              <w:rPr>
                <w:rFonts w:ascii="Arial" w:hAnsi="Arial" w:cs="Arial"/>
                <w:sz w:val="20"/>
                <w:szCs w:val="20"/>
              </w:rPr>
            </w:pPr>
            <w:r w:rsidRPr="00682ABB">
              <w:rPr>
                <w:rFonts w:ascii="Arial" w:hAnsi="Arial" w:cs="Arial"/>
                <w:sz w:val="20"/>
                <w:szCs w:val="20"/>
              </w:rPr>
              <w:t>posjet Tehničkom muzeju, Botaničkom vrtu, Cinestaru s ciljem proširivanja i ponavljanja nastavnih sadržaja</w:t>
            </w:r>
          </w:p>
        </w:tc>
      </w:tr>
      <w:tr w:rsidR="00D132A5" w:rsidRPr="00682ABB" w14:paraId="5A30C200"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D9814" w14:textId="77777777" w:rsidR="00D132A5" w:rsidRPr="00682ABB" w:rsidRDefault="00D132A5" w:rsidP="00370AA8">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0288E" w14:textId="77777777" w:rsidR="00D132A5" w:rsidRPr="00682ABB" w:rsidRDefault="00D132A5" w:rsidP="00370AA8">
            <w:pPr>
              <w:rPr>
                <w:rFonts w:ascii="Arial" w:hAnsi="Arial" w:cs="Arial"/>
                <w:sz w:val="20"/>
                <w:szCs w:val="20"/>
              </w:rPr>
            </w:pPr>
            <w:r w:rsidRPr="00682ABB">
              <w:rPr>
                <w:rFonts w:ascii="Arial" w:hAnsi="Arial" w:cs="Arial"/>
                <w:sz w:val="20"/>
                <w:szCs w:val="20"/>
              </w:rPr>
              <w:t>učenje nastavnih sadržaja -  terenska nastava</w:t>
            </w:r>
          </w:p>
        </w:tc>
      </w:tr>
      <w:tr w:rsidR="00D132A5" w:rsidRPr="00682ABB" w14:paraId="0661DF22"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F61EE" w14:textId="77777777" w:rsidR="00D132A5" w:rsidRPr="00682ABB" w:rsidRDefault="00D132A5" w:rsidP="00370AA8">
            <w:pPr>
              <w:rPr>
                <w:rFonts w:ascii="Arial" w:hAnsi="Arial" w:cs="Arial"/>
                <w:sz w:val="20"/>
                <w:szCs w:val="20"/>
              </w:rPr>
            </w:pPr>
            <w:r w:rsidRPr="00682ABB">
              <w:rPr>
                <w:rFonts w:ascii="Arial" w:hAnsi="Arial" w:cs="Arial"/>
                <w:b/>
                <w:sz w:val="20"/>
                <w:szCs w:val="20"/>
              </w:rPr>
              <w:t>Nositelji: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C9876" w14:textId="77777777" w:rsidR="00D132A5" w:rsidRPr="00682ABB" w:rsidRDefault="00D132A5" w:rsidP="00370AA8">
            <w:pPr>
              <w:rPr>
                <w:rFonts w:ascii="Arial" w:hAnsi="Arial" w:cs="Arial"/>
                <w:sz w:val="20"/>
                <w:szCs w:val="20"/>
              </w:rPr>
            </w:pPr>
            <w:r w:rsidRPr="00682ABB">
              <w:rPr>
                <w:rFonts w:ascii="Arial" w:hAnsi="Arial" w:cs="Arial"/>
                <w:sz w:val="20"/>
                <w:szCs w:val="20"/>
              </w:rPr>
              <w:t>Andreja Popović, prof., Gordana Bertović, prof., Katarina Rahan, prof., Helena Ilovača, prof.</w:t>
            </w:r>
          </w:p>
        </w:tc>
      </w:tr>
      <w:tr w:rsidR="00D132A5" w:rsidRPr="00682ABB" w14:paraId="60D99988"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9BCEB" w14:textId="77777777" w:rsidR="00D132A5" w:rsidRPr="00682ABB" w:rsidRDefault="00D132A5" w:rsidP="00370AA8">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16B99" w14:textId="77777777" w:rsidR="00D132A5" w:rsidRPr="00682ABB" w:rsidRDefault="00D132A5" w:rsidP="00370AA8">
            <w:pPr>
              <w:rPr>
                <w:rFonts w:ascii="Arial" w:hAnsi="Arial" w:cs="Arial"/>
                <w:sz w:val="20"/>
                <w:szCs w:val="20"/>
              </w:rPr>
            </w:pPr>
            <w:r w:rsidRPr="00682ABB">
              <w:rPr>
                <w:rFonts w:ascii="Arial" w:hAnsi="Arial" w:cs="Arial"/>
                <w:sz w:val="20"/>
                <w:szCs w:val="20"/>
              </w:rPr>
              <w:t>jednom godišnje, prema nastavnom planu i programu</w:t>
            </w:r>
          </w:p>
        </w:tc>
      </w:tr>
      <w:tr w:rsidR="00D132A5" w:rsidRPr="00682ABB" w14:paraId="482FF8D5"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3E527" w14:textId="77777777" w:rsidR="00D132A5" w:rsidRPr="00682ABB" w:rsidRDefault="00D132A5" w:rsidP="00370AA8">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ACE7A" w14:textId="77777777" w:rsidR="00D132A5" w:rsidRPr="00682ABB" w:rsidRDefault="00D132A5" w:rsidP="00370AA8">
            <w:pPr>
              <w:rPr>
                <w:rFonts w:ascii="Arial" w:hAnsi="Arial" w:cs="Arial"/>
                <w:sz w:val="20"/>
                <w:szCs w:val="20"/>
              </w:rPr>
            </w:pPr>
            <w:r w:rsidRPr="00682ABB">
              <w:rPr>
                <w:rFonts w:ascii="Arial" w:hAnsi="Arial" w:cs="Arial"/>
                <w:sz w:val="20"/>
                <w:szCs w:val="20"/>
              </w:rPr>
              <w:t>studeni/prosinac 2021.</w:t>
            </w:r>
          </w:p>
        </w:tc>
      </w:tr>
      <w:tr w:rsidR="00D132A5" w:rsidRPr="00682ABB" w14:paraId="4C76EE60"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9ED66" w14:textId="77777777" w:rsidR="00D132A5" w:rsidRPr="00682ABB" w:rsidRDefault="00D132A5" w:rsidP="00370AA8">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56315" w14:textId="77777777" w:rsidR="00D132A5" w:rsidRPr="00682ABB" w:rsidRDefault="00D132A5" w:rsidP="00370AA8">
            <w:pPr>
              <w:rPr>
                <w:rFonts w:ascii="Arial" w:hAnsi="Arial" w:cs="Arial"/>
                <w:sz w:val="20"/>
                <w:szCs w:val="20"/>
              </w:rPr>
            </w:pPr>
            <w:r w:rsidRPr="00682ABB">
              <w:rPr>
                <w:rFonts w:ascii="Arial" w:hAnsi="Arial" w:cs="Arial"/>
                <w:sz w:val="20"/>
                <w:szCs w:val="20"/>
              </w:rPr>
              <w:t>Ulaznice, autobus</w:t>
            </w:r>
          </w:p>
        </w:tc>
      </w:tr>
      <w:tr w:rsidR="00D132A5" w:rsidRPr="00682ABB" w14:paraId="25C3F60C"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3B93D" w14:textId="77777777" w:rsidR="00D132A5" w:rsidRPr="00682ABB" w:rsidRDefault="00D132A5" w:rsidP="00370AA8">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FCE6" w14:textId="77777777" w:rsidR="00D132A5" w:rsidRPr="00682ABB" w:rsidRDefault="00D132A5" w:rsidP="00370AA8">
            <w:pPr>
              <w:rPr>
                <w:rFonts w:ascii="Arial" w:hAnsi="Arial" w:cs="Arial"/>
                <w:sz w:val="20"/>
                <w:szCs w:val="20"/>
              </w:rPr>
            </w:pPr>
            <w:r w:rsidRPr="00682ABB">
              <w:rPr>
                <w:rFonts w:ascii="Arial" w:hAnsi="Arial" w:cs="Arial"/>
                <w:sz w:val="20"/>
                <w:szCs w:val="20"/>
              </w:rPr>
              <w:t>naučeno primijeniti u nastavi i svakodnevnom životu, plakati, izviješće na mrežnoj stranici škole</w:t>
            </w:r>
          </w:p>
        </w:tc>
      </w:tr>
    </w:tbl>
    <w:p w14:paraId="18A83665" w14:textId="0B498949" w:rsidR="00D132A5" w:rsidRPr="00682ABB" w:rsidRDefault="00D132A5" w:rsidP="00511B81">
      <w:pPr>
        <w:rPr>
          <w:rFonts w:ascii="Arial" w:hAnsi="Arial" w:cs="Arial"/>
        </w:rPr>
      </w:pPr>
    </w:p>
    <w:p w14:paraId="1F2479A2" w14:textId="555AF399" w:rsidR="00D132A5" w:rsidRPr="00682ABB" w:rsidRDefault="00D132A5" w:rsidP="00511B81">
      <w:pPr>
        <w:rPr>
          <w:rFonts w:ascii="Arial" w:hAnsi="Arial" w:cs="Arial"/>
        </w:rPr>
      </w:pPr>
    </w:p>
    <w:p w14:paraId="1D4013D1" w14:textId="3E450D98" w:rsidR="00D132A5" w:rsidRPr="00682ABB" w:rsidRDefault="00D132A5" w:rsidP="00511B81">
      <w:pPr>
        <w:rPr>
          <w:rFonts w:ascii="Arial" w:hAnsi="Arial" w:cs="Arial"/>
        </w:rPr>
      </w:pPr>
    </w:p>
    <w:p w14:paraId="7A2763CC" w14:textId="542C724F" w:rsidR="00D132A5" w:rsidRPr="00682ABB" w:rsidRDefault="00D132A5" w:rsidP="00511B81">
      <w:pPr>
        <w:rPr>
          <w:rFonts w:ascii="Arial" w:hAnsi="Arial" w:cs="Arial"/>
        </w:rPr>
      </w:pPr>
    </w:p>
    <w:p w14:paraId="482A1B70" w14:textId="126B7041" w:rsidR="00D132A5" w:rsidRPr="00682ABB" w:rsidRDefault="00D132A5" w:rsidP="00511B81">
      <w:pPr>
        <w:rPr>
          <w:rFonts w:ascii="Arial" w:hAnsi="Arial" w:cs="Arial"/>
        </w:rPr>
      </w:pPr>
    </w:p>
    <w:tbl>
      <w:tblPr>
        <w:tblW w:w="0" w:type="auto"/>
        <w:tblLayout w:type="fixed"/>
        <w:tblLook w:val="0000" w:firstRow="0" w:lastRow="0" w:firstColumn="0" w:lastColumn="0" w:noHBand="0" w:noVBand="0"/>
      </w:tblPr>
      <w:tblGrid>
        <w:gridCol w:w="2010"/>
        <w:gridCol w:w="7218"/>
      </w:tblGrid>
      <w:tr w:rsidR="00D132A5" w:rsidRPr="00682ABB" w14:paraId="58C52453" w14:textId="77777777" w:rsidTr="00370AA8">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3CA1F7" w14:textId="77777777" w:rsidR="00D132A5" w:rsidRPr="00682ABB" w:rsidRDefault="00D132A5" w:rsidP="00370AA8">
            <w:pPr>
              <w:rPr>
                <w:rFonts w:ascii="Arial" w:hAnsi="Arial" w:cs="Arial"/>
                <w:b/>
                <w:bCs/>
                <w:sz w:val="20"/>
                <w:szCs w:val="20"/>
              </w:rPr>
            </w:pPr>
          </w:p>
          <w:p w14:paraId="2B1E6A75" w14:textId="77777777" w:rsidR="00D132A5" w:rsidRPr="00682ABB" w:rsidRDefault="00D132A5" w:rsidP="00370AA8">
            <w:pPr>
              <w:jc w:val="center"/>
              <w:rPr>
                <w:rFonts w:ascii="Arial" w:hAnsi="Arial" w:cs="Arial"/>
                <w:b/>
                <w:sz w:val="20"/>
                <w:szCs w:val="20"/>
              </w:rPr>
            </w:pPr>
            <w:r w:rsidRPr="00682ABB">
              <w:rPr>
                <w:rFonts w:ascii="Arial" w:hAnsi="Arial" w:cs="Arial"/>
                <w:b/>
                <w:sz w:val="20"/>
                <w:szCs w:val="20"/>
              </w:rPr>
              <w:t>HNK Rijeka, Islamski centar, Izložba</w:t>
            </w:r>
          </w:p>
          <w:p w14:paraId="48E6C94B" w14:textId="77777777" w:rsidR="00D132A5" w:rsidRPr="00682ABB" w:rsidRDefault="00D132A5" w:rsidP="00370AA8">
            <w:pPr>
              <w:jc w:val="center"/>
              <w:rPr>
                <w:rFonts w:ascii="Arial" w:hAnsi="Arial" w:cs="Arial"/>
                <w:b/>
                <w:bCs/>
                <w:sz w:val="20"/>
                <w:szCs w:val="20"/>
              </w:rPr>
            </w:pPr>
            <w:r w:rsidRPr="00682ABB">
              <w:rPr>
                <w:rFonts w:ascii="Arial" w:hAnsi="Arial" w:cs="Arial"/>
                <w:sz w:val="20"/>
                <w:szCs w:val="20"/>
              </w:rPr>
              <w:t xml:space="preserve"> 5.- 8. razred, PŠ Bernarda M. Luketića, Zagorje</w:t>
            </w:r>
          </w:p>
        </w:tc>
      </w:tr>
      <w:tr w:rsidR="00D132A5" w:rsidRPr="00682ABB" w14:paraId="28E46E56" w14:textId="77777777" w:rsidTr="00370AA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F7B71" w14:textId="77777777" w:rsidR="00D132A5" w:rsidRPr="00682ABB" w:rsidRDefault="00D132A5" w:rsidP="00370AA8">
            <w:pPr>
              <w:rPr>
                <w:rFonts w:ascii="Arial" w:hAnsi="Arial" w:cs="Arial"/>
                <w:sz w:val="20"/>
                <w:szCs w:val="20"/>
              </w:rPr>
            </w:pPr>
            <w:r w:rsidRPr="00682ABB">
              <w:rPr>
                <w:rFonts w:ascii="Arial" w:hAnsi="Arial" w:cs="Arial"/>
                <w:b/>
                <w:sz w:val="20"/>
                <w:szCs w:val="20"/>
              </w:rPr>
              <w:t>Vrijeme i mjesto održavanja aktivnosti: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F581F" w14:textId="77777777" w:rsidR="00D132A5" w:rsidRPr="00682ABB" w:rsidRDefault="00D132A5" w:rsidP="00370AA8">
            <w:pPr>
              <w:rPr>
                <w:rFonts w:ascii="Arial" w:hAnsi="Arial" w:cs="Arial"/>
                <w:sz w:val="20"/>
                <w:szCs w:val="20"/>
              </w:rPr>
            </w:pPr>
            <w:r w:rsidRPr="00682ABB">
              <w:rPr>
                <w:rFonts w:ascii="Arial" w:hAnsi="Arial" w:cs="Arial"/>
                <w:sz w:val="20"/>
                <w:szCs w:val="20"/>
              </w:rPr>
              <w:t>Ožujak/svibanj 2022.- Rijeka</w:t>
            </w:r>
          </w:p>
        </w:tc>
      </w:tr>
      <w:tr w:rsidR="00D132A5" w:rsidRPr="00682ABB" w14:paraId="003D3763" w14:textId="77777777" w:rsidTr="00370AA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9A13F" w14:textId="77777777" w:rsidR="00D132A5" w:rsidRPr="00682ABB" w:rsidRDefault="00D132A5" w:rsidP="00370AA8">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DD15" w14:textId="77777777" w:rsidR="00D132A5" w:rsidRPr="00682ABB" w:rsidRDefault="00D132A5" w:rsidP="00370AA8">
            <w:pPr>
              <w:rPr>
                <w:rFonts w:ascii="Arial" w:hAnsi="Arial" w:cs="Arial"/>
                <w:sz w:val="20"/>
                <w:szCs w:val="20"/>
              </w:rPr>
            </w:pPr>
            <w:r w:rsidRPr="00682ABB">
              <w:rPr>
                <w:rFonts w:ascii="Arial" w:hAnsi="Arial" w:cs="Arial"/>
                <w:sz w:val="20"/>
                <w:szCs w:val="20"/>
              </w:rPr>
              <w:t>posjet Islamskog centra, izložbe, Kazalištu s ciljem proširivanja i ponavljanja nastavnih sadržaja</w:t>
            </w:r>
          </w:p>
        </w:tc>
      </w:tr>
      <w:tr w:rsidR="00D132A5" w:rsidRPr="00682ABB" w14:paraId="22EE061A"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292C0" w14:textId="77777777" w:rsidR="00D132A5" w:rsidRPr="00682ABB" w:rsidRDefault="00D132A5" w:rsidP="00370AA8">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4BC05" w14:textId="77777777" w:rsidR="00D132A5" w:rsidRPr="00682ABB" w:rsidRDefault="00D132A5" w:rsidP="00370AA8">
            <w:pPr>
              <w:rPr>
                <w:rFonts w:ascii="Arial" w:hAnsi="Arial" w:cs="Arial"/>
                <w:sz w:val="20"/>
                <w:szCs w:val="20"/>
              </w:rPr>
            </w:pPr>
            <w:r w:rsidRPr="00682ABB">
              <w:rPr>
                <w:rFonts w:ascii="Arial" w:hAnsi="Arial" w:cs="Arial"/>
                <w:sz w:val="20"/>
                <w:szCs w:val="20"/>
              </w:rPr>
              <w:t>učenje nastavnih sadržaja -  terenska nastava</w:t>
            </w:r>
          </w:p>
        </w:tc>
      </w:tr>
      <w:tr w:rsidR="00D132A5" w:rsidRPr="00682ABB" w14:paraId="1DC99FAF"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CD7B5" w14:textId="77777777" w:rsidR="00D132A5" w:rsidRPr="00682ABB" w:rsidRDefault="00D132A5" w:rsidP="00370AA8">
            <w:pPr>
              <w:rPr>
                <w:rFonts w:ascii="Arial" w:hAnsi="Arial" w:cs="Arial"/>
                <w:sz w:val="20"/>
                <w:szCs w:val="20"/>
              </w:rPr>
            </w:pPr>
            <w:r w:rsidRPr="00682ABB">
              <w:rPr>
                <w:rFonts w:ascii="Arial" w:hAnsi="Arial" w:cs="Arial"/>
                <w:b/>
                <w:sz w:val="20"/>
                <w:szCs w:val="20"/>
              </w:rPr>
              <w:t>Nositelji: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C0071" w14:textId="77777777" w:rsidR="00D132A5" w:rsidRPr="00682ABB" w:rsidRDefault="00D132A5" w:rsidP="00370AA8">
            <w:pPr>
              <w:rPr>
                <w:rFonts w:ascii="Arial" w:hAnsi="Arial" w:cs="Arial"/>
                <w:sz w:val="20"/>
                <w:szCs w:val="20"/>
              </w:rPr>
            </w:pPr>
            <w:r w:rsidRPr="00682ABB">
              <w:rPr>
                <w:rFonts w:ascii="Arial" w:hAnsi="Arial" w:cs="Arial"/>
                <w:sz w:val="20"/>
                <w:szCs w:val="20"/>
              </w:rPr>
              <w:t>Andreja Popović, prof., Gordana Bertović, prof., Katarina Rahan, prof., Helena Ilovača, prof.</w:t>
            </w:r>
          </w:p>
        </w:tc>
      </w:tr>
      <w:tr w:rsidR="00D132A5" w:rsidRPr="00682ABB" w14:paraId="3E07F888"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ABA1" w14:textId="77777777" w:rsidR="00D132A5" w:rsidRPr="00682ABB" w:rsidRDefault="00D132A5" w:rsidP="00370AA8">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1C07" w14:textId="77777777" w:rsidR="00D132A5" w:rsidRPr="00682ABB" w:rsidRDefault="00D132A5" w:rsidP="00370AA8">
            <w:pPr>
              <w:rPr>
                <w:rFonts w:ascii="Arial" w:hAnsi="Arial" w:cs="Arial"/>
                <w:sz w:val="20"/>
                <w:szCs w:val="20"/>
              </w:rPr>
            </w:pPr>
            <w:r w:rsidRPr="00682ABB">
              <w:rPr>
                <w:rFonts w:ascii="Arial" w:hAnsi="Arial" w:cs="Arial"/>
                <w:sz w:val="20"/>
                <w:szCs w:val="20"/>
              </w:rPr>
              <w:t>jednom godišnje, prema nastavnom planu i programu</w:t>
            </w:r>
          </w:p>
        </w:tc>
      </w:tr>
      <w:tr w:rsidR="00D132A5" w:rsidRPr="00682ABB" w14:paraId="27A01190"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657E4" w14:textId="77777777" w:rsidR="00D132A5" w:rsidRPr="00682ABB" w:rsidRDefault="00D132A5" w:rsidP="00370AA8">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6A18B" w14:textId="77777777" w:rsidR="00D132A5" w:rsidRPr="00682ABB" w:rsidRDefault="00D132A5" w:rsidP="00370AA8">
            <w:pPr>
              <w:rPr>
                <w:rFonts w:ascii="Arial" w:hAnsi="Arial" w:cs="Arial"/>
                <w:sz w:val="20"/>
                <w:szCs w:val="20"/>
              </w:rPr>
            </w:pPr>
            <w:r w:rsidRPr="00682ABB">
              <w:rPr>
                <w:rFonts w:ascii="Arial" w:hAnsi="Arial" w:cs="Arial"/>
                <w:sz w:val="20"/>
                <w:szCs w:val="20"/>
              </w:rPr>
              <w:t>ožujak/svibanj 2022.</w:t>
            </w:r>
          </w:p>
        </w:tc>
      </w:tr>
      <w:tr w:rsidR="00D132A5" w:rsidRPr="00682ABB" w14:paraId="0F7F7E88"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E8067" w14:textId="77777777" w:rsidR="00D132A5" w:rsidRPr="00682ABB" w:rsidRDefault="00D132A5" w:rsidP="00370AA8">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C703" w14:textId="77777777" w:rsidR="00D132A5" w:rsidRPr="00682ABB" w:rsidRDefault="00D132A5" w:rsidP="00370AA8">
            <w:pPr>
              <w:rPr>
                <w:rFonts w:ascii="Arial" w:hAnsi="Arial" w:cs="Arial"/>
                <w:sz w:val="20"/>
                <w:szCs w:val="20"/>
              </w:rPr>
            </w:pPr>
            <w:r w:rsidRPr="00682ABB">
              <w:rPr>
                <w:rFonts w:ascii="Arial" w:hAnsi="Arial" w:cs="Arial"/>
                <w:sz w:val="20"/>
                <w:szCs w:val="20"/>
              </w:rPr>
              <w:t>Ulaznice, autobus</w:t>
            </w:r>
          </w:p>
        </w:tc>
      </w:tr>
      <w:tr w:rsidR="00D132A5" w:rsidRPr="00682ABB" w14:paraId="5578EE83" w14:textId="77777777" w:rsidTr="00370AA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E2FA" w14:textId="77777777" w:rsidR="00D132A5" w:rsidRPr="00682ABB" w:rsidRDefault="00D132A5" w:rsidP="00370AA8">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53CF" w14:textId="77777777" w:rsidR="00D132A5" w:rsidRPr="00682ABB" w:rsidRDefault="00D132A5" w:rsidP="00370AA8">
            <w:pPr>
              <w:rPr>
                <w:rFonts w:ascii="Arial" w:hAnsi="Arial" w:cs="Arial"/>
                <w:sz w:val="20"/>
                <w:szCs w:val="20"/>
              </w:rPr>
            </w:pPr>
            <w:r w:rsidRPr="00682ABB">
              <w:rPr>
                <w:rFonts w:ascii="Arial" w:hAnsi="Arial" w:cs="Arial"/>
                <w:sz w:val="20"/>
                <w:szCs w:val="20"/>
              </w:rPr>
              <w:t>naučeno primijeniti u nastavi i svakodnevnom životu, plakati, izviješće na mrežnoj stranici škole</w:t>
            </w:r>
          </w:p>
        </w:tc>
      </w:tr>
    </w:tbl>
    <w:p w14:paraId="3EBE3BEA" w14:textId="77777777" w:rsidR="00D132A5" w:rsidRPr="00682ABB" w:rsidRDefault="00D132A5" w:rsidP="00511B81">
      <w:pPr>
        <w:rPr>
          <w:rFonts w:ascii="Arial" w:hAnsi="Arial" w:cs="Arial"/>
        </w:rPr>
      </w:pPr>
    </w:p>
    <w:p w14:paraId="79B40295" w14:textId="77777777" w:rsidR="00511B81" w:rsidRPr="00682ABB" w:rsidRDefault="00511B81" w:rsidP="00511B81">
      <w:pPr>
        <w:rPr>
          <w:rFonts w:ascii="Arial" w:hAnsi="Arial" w:cs="Arial"/>
        </w:rPr>
      </w:pPr>
    </w:p>
    <w:p w14:paraId="09D403B2" w14:textId="3E111FB4" w:rsidR="00E9588C" w:rsidRPr="00682ABB" w:rsidRDefault="00E9588C" w:rsidP="00511B81">
      <w:pPr>
        <w:rPr>
          <w:rFonts w:ascii="Arial" w:hAnsi="Arial" w:cs="Arial"/>
        </w:rPr>
      </w:pPr>
    </w:p>
    <w:p w14:paraId="31FA07B2" w14:textId="33C3AEE2" w:rsidR="004525B5" w:rsidRPr="00682ABB" w:rsidRDefault="004525B5" w:rsidP="00511B81">
      <w:pPr>
        <w:rPr>
          <w:rFonts w:ascii="Arial" w:hAnsi="Arial" w:cs="Arial"/>
        </w:rPr>
      </w:pPr>
    </w:p>
    <w:p w14:paraId="7518EE03" w14:textId="13AA2297" w:rsidR="004525B5" w:rsidRPr="00682ABB" w:rsidRDefault="004525B5" w:rsidP="00511B81">
      <w:pPr>
        <w:rPr>
          <w:rFonts w:ascii="Arial" w:hAnsi="Arial" w:cs="Arial"/>
        </w:rPr>
      </w:pPr>
    </w:p>
    <w:p w14:paraId="00FDBDEC" w14:textId="652B680A" w:rsidR="004525B5" w:rsidRPr="00682ABB" w:rsidRDefault="004525B5" w:rsidP="00511B81">
      <w:pPr>
        <w:rPr>
          <w:rFonts w:ascii="Arial" w:hAnsi="Arial" w:cs="Arial"/>
        </w:rPr>
      </w:pPr>
    </w:p>
    <w:p w14:paraId="4D4321C5" w14:textId="77777777" w:rsidR="004525B5" w:rsidRPr="00682ABB" w:rsidRDefault="004525B5" w:rsidP="00511B81">
      <w:pPr>
        <w:rPr>
          <w:rFonts w:ascii="Arial" w:hAnsi="Arial" w:cs="Arial"/>
        </w:rPr>
      </w:pPr>
    </w:p>
    <w:p w14:paraId="259E76FE" w14:textId="77777777" w:rsidR="00E9588C" w:rsidRPr="00682ABB" w:rsidRDefault="00E9588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1E16059" w14:textId="77777777" w:rsidTr="000051CC">
        <w:tc>
          <w:tcPr>
            <w:tcW w:w="9228" w:type="dxa"/>
            <w:gridSpan w:val="2"/>
            <w:shd w:val="clear" w:color="auto" w:fill="auto"/>
            <w:vAlign w:val="center"/>
          </w:tcPr>
          <w:p w14:paraId="4B47B202" w14:textId="77777777" w:rsidR="00FF7BA6" w:rsidRPr="00682ABB" w:rsidRDefault="00FF7BA6" w:rsidP="00E31E14">
            <w:pPr>
              <w:rPr>
                <w:rFonts w:ascii="Arial" w:hAnsi="Arial" w:cs="Arial"/>
                <w:b/>
                <w:sz w:val="20"/>
                <w:szCs w:val="20"/>
              </w:rPr>
            </w:pPr>
          </w:p>
          <w:p w14:paraId="1884D85C" w14:textId="77777777" w:rsidR="00FF7BA6" w:rsidRPr="00682ABB" w:rsidRDefault="00FF7BA6" w:rsidP="00E31E14">
            <w:pPr>
              <w:jc w:val="center"/>
              <w:rPr>
                <w:rFonts w:ascii="Arial" w:hAnsi="Arial" w:cs="Arial"/>
                <w:b/>
                <w:sz w:val="20"/>
                <w:szCs w:val="20"/>
              </w:rPr>
            </w:pPr>
            <w:r w:rsidRPr="00682ABB">
              <w:rPr>
                <w:rFonts w:ascii="Arial" w:hAnsi="Arial" w:cs="Arial"/>
                <w:b/>
                <w:sz w:val="20"/>
                <w:szCs w:val="20"/>
              </w:rPr>
              <w:t xml:space="preserve"> </w:t>
            </w:r>
            <w:r w:rsidR="00EC268D" w:rsidRPr="00682ABB">
              <w:rPr>
                <w:rFonts w:ascii="Arial" w:hAnsi="Arial" w:cs="Arial"/>
                <w:b/>
                <w:sz w:val="20"/>
                <w:szCs w:val="20"/>
              </w:rPr>
              <w:t>HNK I HRT</w:t>
            </w:r>
            <w:r w:rsidRPr="00682ABB">
              <w:rPr>
                <w:rFonts w:ascii="Arial" w:hAnsi="Arial" w:cs="Arial"/>
                <w:b/>
                <w:sz w:val="20"/>
                <w:szCs w:val="20"/>
              </w:rPr>
              <w:t>, ZAGREB</w:t>
            </w:r>
            <w:r w:rsidR="00517719" w:rsidRPr="00682ABB">
              <w:rPr>
                <w:rFonts w:ascii="Arial" w:hAnsi="Arial" w:cs="Arial"/>
                <w:b/>
                <w:sz w:val="20"/>
                <w:szCs w:val="20"/>
              </w:rPr>
              <w:t>,</w:t>
            </w:r>
            <w:r w:rsidRPr="00682ABB">
              <w:rPr>
                <w:rFonts w:ascii="Arial" w:hAnsi="Arial" w:cs="Arial"/>
                <w:b/>
                <w:sz w:val="20"/>
                <w:szCs w:val="20"/>
              </w:rPr>
              <w:t xml:space="preserve"> 5. razred</w:t>
            </w:r>
          </w:p>
          <w:p w14:paraId="3B6D0EE6" w14:textId="77777777" w:rsidR="00FF7BA6" w:rsidRPr="00682ABB" w:rsidRDefault="00FF7BA6" w:rsidP="00E31E14">
            <w:pPr>
              <w:rPr>
                <w:rFonts w:ascii="Arial" w:hAnsi="Arial" w:cs="Arial"/>
                <w:sz w:val="20"/>
                <w:szCs w:val="20"/>
              </w:rPr>
            </w:pPr>
          </w:p>
        </w:tc>
      </w:tr>
      <w:tr w:rsidR="00682ABB" w:rsidRPr="00682ABB" w14:paraId="1694B584" w14:textId="77777777" w:rsidTr="000051CC">
        <w:trPr>
          <w:trHeight w:val="567"/>
        </w:trPr>
        <w:tc>
          <w:tcPr>
            <w:tcW w:w="2011" w:type="dxa"/>
            <w:shd w:val="clear" w:color="auto" w:fill="auto"/>
            <w:vAlign w:val="center"/>
          </w:tcPr>
          <w:p w14:paraId="1E3A2B86" w14:textId="77777777" w:rsidR="00FF7BA6" w:rsidRPr="00682ABB" w:rsidRDefault="00FF7BA6" w:rsidP="00E31E14">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8A46A74" w14:textId="77777777" w:rsidR="00FF7BA6" w:rsidRPr="00682ABB" w:rsidRDefault="00EC268D" w:rsidP="00CB36C6">
            <w:pPr>
              <w:rPr>
                <w:rFonts w:ascii="Arial" w:hAnsi="Arial" w:cs="Arial"/>
                <w:sz w:val="20"/>
                <w:szCs w:val="20"/>
              </w:rPr>
            </w:pPr>
            <w:r w:rsidRPr="00682ABB">
              <w:rPr>
                <w:rFonts w:ascii="Arial" w:hAnsi="Arial" w:cs="Arial"/>
                <w:sz w:val="20"/>
                <w:szCs w:val="20"/>
              </w:rPr>
              <w:t>Veljača 2022.</w:t>
            </w:r>
            <w:r w:rsidR="00FF7BA6" w:rsidRPr="00682ABB">
              <w:rPr>
                <w:rFonts w:ascii="Arial" w:hAnsi="Arial" w:cs="Arial"/>
                <w:sz w:val="20"/>
                <w:szCs w:val="20"/>
              </w:rPr>
              <w:t xml:space="preserve"> </w:t>
            </w:r>
          </w:p>
        </w:tc>
      </w:tr>
      <w:tr w:rsidR="00682ABB" w:rsidRPr="00682ABB" w14:paraId="60B2A297" w14:textId="77777777" w:rsidTr="000051CC">
        <w:trPr>
          <w:trHeight w:val="567"/>
        </w:trPr>
        <w:tc>
          <w:tcPr>
            <w:tcW w:w="2011" w:type="dxa"/>
            <w:shd w:val="clear" w:color="auto" w:fill="auto"/>
            <w:vAlign w:val="center"/>
          </w:tcPr>
          <w:p w14:paraId="62044678" w14:textId="77777777" w:rsidR="00FF7BA6" w:rsidRPr="00682ABB" w:rsidRDefault="00FF7BA6" w:rsidP="00E31E14">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910484D" w14:textId="77777777" w:rsidR="00FF7BA6" w:rsidRPr="00682ABB" w:rsidRDefault="00EC268D" w:rsidP="00E31E14">
            <w:pPr>
              <w:rPr>
                <w:rFonts w:ascii="Arial" w:hAnsi="Arial" w:cs="Arial"/>
                <w:sz w:val="20"/>
                <w:szCs w:val="20"/>
              </w:rPr>
            </w:pPr>
            <w:r w:rsidRPr="00682ABB">
              <w:rPr>
                <w:rFonts w:ascii="Arial" w:hAnsi="Arial" w:cs="Arial"/>
                <w:sz w:val="20"/>
                <w:szCs w:val="20"/>
              </w:rPr>
              <w:t>Upoznavanje s osnovama medijske kulture i uprizorenje književnih djela u kazalištu</w:t>
            </w:r>
          </w:p>
        </w:tc>
      </w:tr>
      <w:tr w:rsidR="00682ABB" w:rsidRPr="00682ABB" w14:paraId="1DF3B44E" w14:textId="77777777" w:rsidTr="000051CC">
        <w:trPr>
          <w:trHeight w:val="563"/>
        </w:trPr>
        <w:tc>
          <w:tcPr>
            <w:tcW w:w="2011" w:type="dxa"/>
            <w:shd w:val="clear" w:color="auto" w:fill="auto"/>
            <w:vAlign w:val="center"/>
          </w:tcPr>
          <w:p w14:paraId="401454EB" w14:textId="77777777" w:rsidR="00FF7BA6" w:rsidRPr="00682ABB" w:rsidRDefault="00FF7BA6" w:rsidP="00E31E14">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70AA1F2" w14:textId="77777777" w:rsidR="00FF7BA6" w:rsidRPr="00682ABB" w:rsidRDefault="00FF7BA6" w:rsidP="00E31E14">
            <w:pPr>
              <w:rPr>
                <w:rFonts w:ascii="Arial" w:hAnsi="Arial" w:cs="Arial"/>
                <w:sz w:val="20"/>
                <w:szCs w:val="20"/>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682ABB" w:rsidRPr="00682ABB" w14:paraId="3A8FDE84" w14:textId="77777777" w:rsidTr="000051CC">
        <w:trPr>
          <w:trHeight w:val="563"/>
        </w:trPr>
        <w:tc>
          <w:tcPr>
            <w:tcW w:w="2011" w:type="dxa"/>
            <w:shd w:val="clear" w:color="auto" w:fill="auto"/>
            <w:vAlign w:val="center"/>
          </w:tcPr>
          <w:p w14:paraId="2958E3B0" w14:textId="77777777" w:rsidR="00FF7BA6" w:rsidRPr="00682ABB" w:rsidRDefault="00FF7BA6" w:rsidP="00E31E14">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2239820" w14:textId="77777777" w:rsidR="00FF7BA6" w:rsidRPr="00682ABB" w:rsidRDefault="00FF7BA6" w:rsidP="00E31E14">
            <w:pPr>
              <w:rPr>
                <w:rFonts w:ascii="Arial" w:hAnsi="Arial" w:cs="Arial"/>
                <w:sz w:val="20"/>
                <w:szCs w:val="20"/>
              </w:rPr>
            </w:pPr>
            <w:r w:rsidRPr="00682ABB">
              <w:rPr>
                <w:rFonts w:ascii="Arial" w:hAnsi="Arial" w:cs="Arial"/>
                <w:sz w:val="20"/>
                <w:szCs w:val="20"/>
              </w:rPr>
              <w:t>razrednici 5. razreda</w:t>
            </w:r>
          </w:p>
        </w:tc>
      </w:tr>
      <w:tr w:rsidR="00682ABB" w:rsidRPr="00682ABB" w14:paraId="2B42E9C4" w14:textId="77777777" w:rsidTr="000051CC">
        <w:trPr>
          <w:trHeight w:val="563"/>
        </w:trPr>
        <w:tc>
          <w:tcPr>
            <w:tcW w:w="2011" w:type="dxa"/>
            <w:shd w:val="clear" w:color="auto" w:fill="auto"/>
            <w:vAlign w:val="center"/>
          </w:tcPr>
          <w:p w14:paraId="3C582E18" w14:textId="77777777" w:rsidR="00FF7BA6" w:rsidRPr="00682ABB" w:rsidRDefault="00FF7BA6" w:rsidP="00E31E14">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DED14C7" w14:textId="77777777" w:rsidR="00FF7BA6" w:rsidRPr="00682ABB" w:rsidRDefault="00FF7BA6" w:rsidP="00E31E14">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65C5DB07" w14:textId="77777777" w:rsidTr="000051CC">
        <w:trPr>
          <w:trHeight w:val="563"/>
        </w:trPr>
        <w:tc>
          <w:tcPr>
            <w:tcW w:w="2011" w:type="dxa"/>
            <w:shd w:val="clear" w:color="auto" w:fill="auto"/>
            <w:vAlign w:val="center"/>
          </w:tcPr>
          <w:p w14:paraId="410EC504" w14:textId="77777777" w:rsidR="00FF7BA6" w:rsidRPr="00682ABB" w:rsidRDefault="00FF7BA6" w:rsidP="00E31E14">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EA908DC" w14:textId="77777777" w:rsidR="00FF7BA6" w:rsidRPr="00682ABB" w:rsidRDefault="00EC268D" w:rsidP="00CB36C6">
            <w:pPr>
              <w:rPr>
                <w:rFonts w:ascii="Arial" w:hAnsi="Arial" w:cs="Arial"/>
                <w:sz w:val="20"/>
                <w:szCs w:val="20"/>
              </w:rPr>
            </w:pPr>
            <w:r w:rsidRPr="00682ABB">
              <w:rPr>
                <w:rFonts w:ascii="Arial" w:hAnsi="Arial" w:cs="Arial"/>
                <w:sz w:val="20"/>
                <w:szCs w:val="20"/>
              </w:rPr>
              <w:t>Veljača 2022.</w:t>
            </w:r>
          </w:p>
        </w:tc>
      </w:tr>
      <w:tr w:rsidR="00682ABB" w:rsidRPr="00682ABB" w14:paraId="3284B87B" w14:textId="77777777" w:rsidTr="000051CC">
        <w:trPr>
          <w:trHeight w:val="563"/>
        </w:trPr>
        <w:tc>
          <w:tcPr>
            <w:tcW w:w="2011" w:type="dxa"/>
            <w:shd w:val="clear" w:color="auto" w:fill="auto"/>
            <w:vAlign w:val="center"/>
          </w:tcPr>
          <w:p w14:paraId="7270862A" w14:textId="77777777" w:rsidR="00FF7BA6" w:rsidRPr="00682ABB" w:rsidRDefault="00FF7BA6" w:rsidP="00E31E14">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1D7E54D" w14:textId="77777777" w:rsidR="00FF7BA6" w:rsidRPr="00682ABB" w:rsidRDefault="00FF7BA6" w:rsidP="00E31E14">
            <w:pPr>
              <w:rPr>
                <w:rFonts w:ascii="Arial" w:hAnsi="Arial" w:cs="Arial"/>
                <w:sz w:val="20"/>
                <w:szCs w:val="20"/>
              </w:rPr>
            </w:pPr>
            <w:r w:rsidRPr="00682ABB">
              <w:rPr>
                <w:rFonts w:ascii="Arial" w:hAnsi="Arial" w:cs="Arial"/>
                <w:sz w:val="20"/>
                <w:szCs w:val="20"/>
              </w:rPr>
              <w:t>troškovi za prijevoz i ulaznice za kino i muzeje</w:t>
            </w:r>
          </w:p>
        </w:tc>
      </w:tr>
      <w:tr w:rsidR="00682ABB" w:rsidRPr="00682ABB" w14:paraId="705BC42D" w14:textId="77777777" w:rsidTr="000051CC">
        <w:trPr>
          <w:trHeight w:val="563"/>
        </w:trPr>
        <w:tc>
          <w:tcPr>
            <w:tcW w:w="2011" w:type="dxa"/>
            <w:shd w:val="clear" w:color="auto" w:fill="auto"/>
            <w:vAlign w:val="center"/>
          </w:tcPr>
          <w:p w14:paraId="28A603AD" w14:textId="77777777" w:rsidR="00FF7BA6" w:rsidRPr="00682ABB" w:rsidRDefault="00FF7BA6" w:rsidP="00E31E14">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3E7D825" w14:textId="77777777" w:rsidR="00FF7BA6" w:rsidRPr="00682ABB" w:rsidRDefault="00FF7BA6" w:rsidP="00E31E14">
            <w:pPr>
              <w:rPr>
                <w:rFonts w:ascii="Arial" w:hAnsi="Arial" w:cs="Arial"/>
                <w:sz w:val="20"/>
                <w:szCs w:val="20"/>
              </w:rPr>
            </w:pPr>
            <w:r w:rsidRPr="00682ABB">
              <w:rPr>
                <w:rFonts w:ascii="Arial" w:hAnsi="Arial" w:cs="Arial"/>
                <w:sz w:val="20"/>
                <w:szCs w:val="20"/>
              </w:rPr>
              <w:t xml:space="preserve"> </w:t>
            </w:r>
            <w:r w:rsidRPr="00682ABB">
              <w:rPr>
                <w:rFonts w:ascii="Arial" w:hAnsi="Arial" w:cs="Arial"/>
                <w:sz w:val="20"/>
                <w:szCs w:val="20"/>
                <w:lang w:val="it-IT"/>
              </w:rPr>
              <w:t>zadovoljstvo učenika i učitelja</w:t>
            </w:r>
          </w:p>
        </w:tc>
      </w:tr>
    </w:tbl>
    <w:p w14:paraId="0B81F028" w14:textId="77777777" w:rsidR="00A44EBC" w:rsidRPr="00682ABB" w:rsidRDefault="00A44EBC" w:rsidP="00511B81">
      <w:pPr>
        <w:rPr>
          <w:rFonts w:ascii="Arial" w:hAnsi="Arial" w:cs="Arial"/>
        </w:rPr>
      </w:pPr>
    </w:p>
    <w:p w14:paraId="12E6E11C" w14:textId="77777777" w:rsidR="00A44EBC" w:rsidRPr="00682ABB" w:rsidRDefault="00A44EBC" w:rsidP="00511B81">
      <w:pPr>
        <w:rPr>
          <w:rFonts w:ascii="Arial" w:hAnsi="Arial" w:cs="Arial"/>
        </w:rPr>
      </w:pPr>
    </w:p>
    <w:p w14:paraId="3E56B9F3" w14:textId="77777777" w:rsidR="00A44EBC" w:rsidRPr="00682ABB" w:rsidRDefault="00A44EBC" w:rsidP="00511B81">
      <w:pPr>
        <w:rPr>
          <w:rFonts w:ascii="Arial" w:hAnsi="Arial" w:cs="Arial"/>
        </w:rPr>
      </w:pPr>
    </w:p>
    <w:p w14:paraId="202883C2" w14:textId="77777777" w:rsidR="00771CFC" w:rsidRPr="00682ABB" w:rsidRDefault="00771CFC" w:rsidP="00511B81">
      <w:pPr>
        <w:rPr>
          <w:rFonts w:ascii="Arial" w:hAnsi="Arial" w:cs="Arial"/>
        </w:rPr>
      </w:pPr>
    </w:p>
    <w:p w14:paraId="4D537335" w14:textId="77777777" w:rsidR="00771CFC" w:rsidRPr="00682ABB" w:rsidRDefault="00771CFC"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C462E" w:rsidRPr="00682ABB" w14:paraId="4C47D21C" w14:textId="77777777" w:rsidTr="009E10BE">
        <w:tc>
          <w:tcPr>
            <w:tcW w:w="9228" w:type="dxa"/>
            <w:gridSpan w:val="2"/>
            <w:shd w:val="clear" w:color="auto" w:fill="auto"/>
            <w:vAlign w:val="center"/>
          </w:tcPr>
          <w:p w14:paraId="157787E8" w14:textId="77777777" w:rsidR="005C462E" w:rsidRPr="00682ABB" w:rsidRDefault="005C462E" w:rsidP="009E10BE">
            <w:pPr>
              <w:jc w:val="center"/>
              <w:rPr>
                <w:rFonts w:ascii="Arial" w:hAnsi="Arial" w:cs="Arial"/>
                <w:b/>
                <w:sz w:val="20"/>
                <w:szCs w:val="20"/>
              </w:rPr>
            </w:pPr>
          </w:p>
          <w:p w14:paraId="25A585FB" w14:textId="77777777" w:rsidR="005C462E" w:rsidRPr="00682ABB" w:rsidRDefault="005C462E" w:rsidP="005C462E">
            <w:pPr>
              <w:jc w:val="center"/>
              <w:rPr>
                <w:rFonts w:ascii="Arial" w:hAnsi="Arial" w:cs="Arial"/>
                <w:b/>
                <w:sz w:val="20"/>
                <w:szCs w:val="20"/>
              </w:rPr>
            </w:pPr>
          </w:p>
          <w:p w14:paraId="5A11B896" w14:textId="77777777" w:rsidR="005C462E" w:rsidRPr="00682ABB" w:rsidRDefault="005C462E" w:rsidP="005C462E">
            <w:pPr>
              <w:jc w:val="center"/>
              <w:rPr>
                <w:rFonts w:ascii="Arial" w:hAnsi="Arial" w:cs="Arial"/>
                <w:b/>
                <w:sz w:val="20"/>
                <w:szCs w:val="20"/>
              </w:rPr>
            </w:pPr>
            <w:r w:rsidRPr="00682ABB">
              <w:rPr>
                <w:rFonts w:ascii="Arial" w:hAnsi="Arial" w:cs="Arial"/>
                <w:b/>
                <w:sz w:val="20"/>
                <w:szCs w:val="20"/>
              </w:rPr>
              <w:t>PROGRAM DOŽIVLJAJNE PEDAGOGIJE-LIKA  -5. razredi</w:t>
            </w:r>
          </w:p>
          <w:p w14:paraId="74E33A7D" w14:textId="77777777" w:rsidR="005C462E" w:rsidRPr="00682ABB" w:rsidRDefault="005C462E" w:rsidP="005C462E">
            <w:pPr>
              <w:rPr>
                <w:rFonts w:ascii="Arial" w:hAnsi="Arial" w:cs="Arial"/>
                <w:b/>
                <w:sz w:val="20"/>
                <w:szCs w:val="20"/>
              </w:rPr>
            </w:pPr>
          </w:p>
        </w:tc>
      </w:tr>
      <w:tr w:rsidR="00682ABB" w:rsidRPr="00682ABB" w14:paraId="74C71DDF" w14:textId="77777777" w:rsidTr="009E10BE">
        <w:trPr>
          <w:trHeight w:val="567"/>
        </w:trPr>
        <w:tc>
          <w:tcPr>
            <w:tcW w:w="2011" w:type="dxa"/>
            <w:shd w:val="clear" w:color="auto" w:fill="auto"/>
            <w:vAlign w:val="center"/>
          </w:tcPr>
          <w:p w14:paraId="7A544A05" w14:textId="77777777" w:rsidR="005C462E" w:rsidRPr="00682ABB" w:rsidRDefault="005C462E" w:rsidP="009E10BE">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EA89775" w14:textId="77777777" w:rsidR="005C462E" w:rsidRPr="00682ABB" w:rsidRDefault="005C462E" w:rsidP="009E10BE">
            <w:pPr>
              <w:rPr>
                <w:rFonts w:ascii="Arial" w:hAnsi="Arial" w:cs="Arial"/>
                <w:sz w:val="20"/>
                <w:szCs w:val="20"/>
              </w:rPr>
            </w:pPr>
            <w:r w:rsidRPr="00682ABB">
              <w:rPr>
                <w:rFonts w:ascii="Arial" w:hAnsi="Arial" w:cs="Arial"/>
                <w:sz w:val="20"/>
                <w:szCs w:val="20"/>
              </w:rPr>
              <w:t>svibanj 2022., Lika</w:t>
            </w:r>
          </w:p>
        </w:tc>
      </w:tr>
      <w:tr w:rsidR="00682ABB" w:rsidRPr="00682ABB" w14:paraId="0C5858E7" w14:textId="77777777" w:rsidTr="009E10BE">
        <w:trPr>
          <w:trHeight w:val="567"/>
        </w:trPr>
        <w:tc>
          <w:tcPr>
            <w:tcW w:w="2011" w:type="dxa"/>
            <w:shd w:val="clear" w:color="auto" w:fill="auto"/>
            <w:vAlign w:val="center"/>
          </w:tcPr>
          <w:p w14:paraId="15D1E0F6" w14:textId="77777777" w:rsidR="005C462E" w:rsidRPr="00682ABB" w:rsidRDefault="005C462E" w:rsidP="009E10BE">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FAFF50A" w14:textId="77777777" w:rsidR="005C462E" w:rsidRPr="00682ABB" w:rsidRDefault="005C462E" w:rsidP="009E10BE">
            <w:pPr>
              <w:rPr>
                <w:rFonts w:ascii="Arial" w:hAnsi="Arial" w:cs="Arial"/>
                <w:sz w:val="20"/>
                <w:szCs w:val="20"/>
              </w:rPr>
            </w:pPr>
            <w:r w:rsidRPr="00682ABB">
              <w:rPr>
                <w:rFonts w:ascii="Arial" w:hAnsi="Arial" w:cs="Arial"/>
                <w:sz w:val="20"/>
                <w:szCs w:val="20"/>
              </w:rPr>
              <w:t>Iskustveno učenje, navigacija pomoću karte, poligonske i timske aktivnosti</w:t>
            </w:r>
          </w:p>
        </w:tc>
      </w:tr>
      <w:tr w:rsidR="00682ABB" w:rsidRPr="00682ABB" w14:paraId="130DF3B5" w14:textId="77777777" w:rsidTr="009E10BE">
        <w:trPr>
          <w:trHeight w:val="563"/>
        </w:trPr>
        <w:tc>
          <w:tcPr>
            <w:tcW w:w="2011" w:type="dxa"/>
            <w:shd w:val="clear" w:color="auto" w:fill="auto"/>
            <w:vAlign w:val="center"/>
          </w:tcPr>
          <w:p w14:paraId="34574859" w14:textId="77777777" w:rsidR="005C462E" w:rsidRPr="00682ABB" w:rsidRDefault="005C462E" w:rsidP="009E10BE">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37F3B2D" w14:textId="77777777" w:rsidR="005C462E" w:rsidRPr="00682ABB" w:rsidRDefault="005C462E" w:rsidP="005C462E">
            <w:pPr>
              <w:rPr>
                <w:rFonts w:ascii="Arial" w:hAnsi="Arial" w:cs="Arial"/>
                <w:sz w:val="20"/>
                <w:szCs w:val="20"/>
              </w:rPr>
            </w:pPr>
            <w:r w:rsidRPr="00682ABB">
              <w:rPr>
                <w:rFonts w:ascii="Arial" w:hAnsi="Arial" w:cs="Arial"/>
                <w:sz w:val="20"/>
                <w:szCs w:val="20"/>
              </w:rPr>
              <w:t>stjecanje i proširivanja znanja, vježbe komunikacije,  razvijanje prijateljstva, njegovanje pristojnog ponašanja na javnim mjestima</w:t>
            </w:r>
          </w:p>
        </w:tc>
      </w:tr>
      <w:tr w:rsidR="00682ABB" w:rsidRPr="00682ABB" w14:paraId="7E1F6AD1" w14:textId="77777777" w:rsidTr="009E10BE">
        <w:trPr>
          <w:trHeight w:val="563"/>
        </w:trPr>
        <w:tc>
          <w:tcPr>
            <w:tcW w:w="2011" w:type="dxa"/>
            <w:shd w:val="clear" w:color="auto" w:fill="auto"/>
            <w:vAlign w:val="center"/>
          </w:tcPr>
          <w:p w14:paraId="194B2FBD" w14:textId="77777777" w:rsidR="005C462E" w:rsidRPr="00682ABB" w:rsidRDefault="005C462E" w:rsidP="009E10BE">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747315FC" w14:textId="77777777" w:rsidR="005C462E" w:rsidRPr="00682ABB" w:rsidRDefault="005C462E" w:rsidP="005C462E">
            <w:pPr>
              <w:rPr>
                <w:rFonts w:ascii="Arial" w:hAnsi="Arial" w:cs="Arial"/>
                <w:sz w:val="20"/>
                <w:szCs w:val="20"/>
              </w:rPr>
            </w:pPr>
            <w:r w:rsidRPr="00682ABB">
              <w:rPr>
                <w:rFonts w:ascii="Arial" w:hAnsi="Arial" w:cs="Arial"/>
                <w:sz w:val="20"/>
                <w:szCs w:val="20"/>
              </w:rPr>
              <w:t>Razrednici 5. razreda</w:t>
            </w:r>
          </w:p>
        </w:tc>
      </w:tr>
      <w:tr w:rsidR="00682ABB" w:rsidRPr="00682ABB" w14:paraId="68E873A5" w14:textId="77777777" w:rsidTr="009E10BE">
        <w:trPr>
          <w:trHeight w:val="563"/>
        </w:trPr>
        <w:tc>
          <w:tcPr>
            <w:tcW w:w="2011" w:type="dxa"/>
            <w:shd w:val="clear" w:color="auto" w:fill="auto"/>
            <w:vAlign w:val="center"/>
          </w:tcPr>
          <w:p w14:paraId="1651C0F3" w14:textId="77777777" w:rsidR="005C462E" w:rsidRPr="00682ABB" w:rsidRDefault="005C462E" w:rsidP="009E10BE">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963E8D7" w14:textId="77777777" w:rsidR="005C462E" w:rsidRPr="00682ABB" w:rsidRDefault="005C462E" w:rsidP="009E10BE">
            <w:pPr>
              <w:rPr>
                <w:rFonts w:ascii="Arial" w:hAnsi="Arial" w:cs="Arial"/>
                <w:sz w:val="20"/>
                <w:szCs w:val="20"/>
              </w:rPr>
            </w:pPr>
            <w:r w:rsidRPr="00682ABB">
              <w:rPr>
                <w:rFonts w:ascii="Arial" w:hAnsi="Arial" w:cs="Arial"/>
                <w:sz w:val="20"/>
                <w:szCs w:val="20"/>
              </w:rPr>
              <w:t>prema nastavnom planu i programu.</w:t>
            </w:r>
          </w:p>
        </w:tc>
      </w:tr>
      <w:tr w:rsidR="00682ABB" w:rsidRPr="00682ABB" w14:paraId="4EB182E0" w14:textId="77777777" w:rsidTr="009E10BE">
        <w:trPr>
          <w:trHeight w:val="563"/>
        </w:trPr>
        <w:tc>
          <w:tcPr>
            <w:tcW w:w="2011" w:type="dxa"/>
            <w:shd w:val="clear" w:color="auto" w:fill="auto"/>
            <w:vAlign w:val="center"/>
          </w:tcPr>
          <w:p w14:paraId="38A95E3A" w14:textId="77777777" w:rsidR="005C462E" w:rsidRPr="00682ABB" w:rsidRDefault="005C462E" w:rsidP="009E10BE">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490B661" w14:textId="77777777" w:rsidR="005C462E" w:rsidRPr="00682ABB" w:rsidRDefault="005C462E" w:rsidP="009E10BE">
            <w:pPr>
              <w:rPr>
                <w:rFonts w:ascii="Arial" w:hAnsi="Arial" w:cs="Arial"/>
                <w:sz w:val="20"/>
                <w:szCs w:val="20"/>
              </w:rPr>
            </w:pPr>
            <w:r w:rsidRPr="00682ABB">
              <w:rPr>
                <w:rFonts w:ascii="Arial" w:hAnsi="Arial" w:cs="Arial"/>
                <w:sz w:val="20"/>
                <w:szCs w:val="20"/>
              </w:rPr>
              <w:t>svibanj 2022.</w:t>
            </w:r>
          </w:p>
        </w:tc>
      </w:tr>
      <w:tr w:rsidR="00682ABB" w:rsidRPr="00682ABB" w14:paraId="2F1FE5DC" w14:textId="77777777" w:rsidTr="009E10BE">
        <w:trPr>
          <w:trHeight w:val="563"/>
        </w:trPr>
        <w:tc>
          <w:tcPr>
            <w:tcW w:w="2011" w:type="dxa"/>
            <w:shd w:val="clear" w:color="auto" w:fill="auto"/>
            <w:vAlign w:val="center"/>
          </w:tcPr>
          <w:p w14:paraId="0AF6AAD6" w14:textId="77777777" w:rsidR="005C462E" w:rsidRPr="00682ABB" w:rsidRDefault="005C462E" w:rsidP="009E10BE">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40496F4" w14:textId="77777777" w:rsidR="005C462E" w:rsidRPr="00682ABB" w:rsidRDefault="005C462E" w:rsidP="009E10BE">
            <w:pPr>
              <w:rPr>
                <w:rFonts w:ascii="Arial" w:hAnsi="Arial" w:cs="Arial"/>
                <w:sz w:val="20"/>
                <w:szCs w:val="20"/>
              </w:rPr>
            </w:pPr>
            <w:r w:rsidRPr="00682ABB">
              <w:rPr>
                <w:rFonts w:ascii="Arial" w:hAnsi="Arial" w:cs="Arial"/>
                <w:sz w:val="20"/>
                <w:szCs w:val="20"/>
              </w:rPr>
              <w:t xml:space="preserve">troškovi za prijevoz, ulaznice </w:t>
            </w:r>
          </w:p>
        </w:tc>
      </w:tr>
      <w:tr w:rsidR="00682ABB" w:rsidRPr="00682ABB" w14:paraId="1D5EE70F" w14:textId="77777777" w:rsidTr="009E10BE">
        <w:trPr>
          <w:trHeight w:val="563"/>
        </w:trPr>
        <w:tc>
          <w:tcPr>
            <w:tcW w:w="2011" w:type="dxa"/>
            <w:shd w:val="clear" w:color="auto" w:fill="auto"/>
            <w:vAlign w:val="center"/>
          </w:tcPr>
          <w:p w14:paraId="75C1ECE1" w14:textId="77777777" w:rsidR="005C462E" w:rsidRPr="00682ABB" w:rsidRDefault="005C462E" w:rsidP="009E10BE">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BA96A47" w14:textId="77777777" w:rsidR="005C462E" w:rsidRPr="00682ABB" w:rsidRDefault="005C462E" w:rsidP="009E10BE">
            <w:pPr>
              <w:rPr>
                <w:rFonts w:ascii="Arial" w:hAnsi="Arial" w:cs="Arial"/>
                <w:sz w:val="20"/>
                <w:szCs w:val="20"/>
              </w:rPr>
            </w:pPr>
            <w:r w:rsidRPr="00682ABB">
              <w:rPr>
                <w:rFonts w:ascii="Arial" w:hAnsi="Arial" w:cs="Arial"/>
                <w:sz w:val="20"/>
                <w:szCs w:val="20"/>
              </w:rPr>
              <w:t xml:space="preserve">zadovoljstvo učenika </w:t>
            </w:r>
          </w:p>
        </w:tc>
      </w:tr>
    </w:tbl>
    <w:p w14:paraId="5CD2E5F1" w14:textId="77777777" w:rsidR="005C462E" w:rsidRPr="00682ABB" w:rsidRDefault="005C462E" w:rsidP="00511B81">
      <w:pPr>
        <w:rPr>
          <w:rFonts w:ascii="Arial" w:hAnsi="Arial" w:cs="Arial"/>
        </w:rPr>
      </w:pPr>
    </w:p>
    <w:p w14:paraId="21CC30EF" w14:textId="77777777" w:rsidR="00A44EBC" w:rsidRPr="00682ABB" w:rsidRDefault="00A44EBC" w:rsidP="00511B81">
      <w:pPr>
        <w:rPr>
          <w:rFonts w:ascii="Arial" w:hAnsi="Arial" w:cs="Arial"/>
        </w:rPr>
      </w:pPr>
    </w:p>
    <w:p w14:paraId="317E0742" w14:textId="77777777" w:rsidR="00511B81" w:rsidRPr="00682ABB" w:rsidRDefault="00511B81" w:rsidP="00511B81">
      <w:pPr>
        <w:rPr>
          <w:rFonts w:ascii="Arial" w:hAnsi="Arial" w:cs="Arial"/>
        </w:rPr>
      </w:pPr>
    </w:p>
    <w:p w14:paraId="4AE93EED" w14:textId="77777777" w:rsidR="00F228B4" w:rsidRPr="00682ABB" w:rsidRDefault="00F228B4" w:rsidP="00511B81">
      <w:pPr>
        <w:rPr>
          <w:rFonts w:ascii="Arial" w:hAnsi="Arial" w:cs="Arial"/>
        </w:rPr>
      </w:pPr>
    </w:p>
    <w:p w14:paraId="711FDCAA" w14:textId="77777777" w:rsidR="00F228B4" w:rsidRPr="00682ABB" w:rsidRDefault="00F228B4" w:rsidP="00511B81">
      <w:pPr>
        <w:rPr>
          <w:rFonts w:ascii="Arial" w:hAnsi="Arial" w:cs="Arial"/>
        </w:rPr>
      </w:pPr>
    </w:p>
    <w:p w14:paraId="63399A5C" w14:textId="23D0908D" w:rsidR="00511B81" w:rsidRPr="00682ABB" w:rsidRDefault="00511B81" w:rsidP="00511B81">
      <w:pPr>
        <w:rPr>
          <w:rFonts w:ascii="Arial" w:hAnsi="Arial" w:cs="Arial"/>
        </w:rPr>
      </w:pPr>
    </w:p>
    <w:p w14:paraId="33E3A346" w14:textId="77777777" w:rsidR="00E37215" w:rsidRPr="00682ABB" w:rsidRDefault="00E37215" w:rsidP="00511B81">
      <w:pPr>
        <w:rPr>
          <w:rFonts w:ascii="Arial" w:hAnsi="Arial" w:cs="Arial"/>
          <w:sz w:val="20"/>
          <w:szCs w:val="20"/>
        </w:rPr>
      </w:pPr>
    </w:p>
    <w:tbl>
      <w:tblPr>
        <w:tblW w:w="9228" w:type="dxa"/>
        <w:tblInd w:w="-108" w:type="dxa"/>
        <w:tblLayout w:type="fixed"/>
        <w:tblCellMar>
          <w:left w:w="10" w:type="dxa"/>
          <w:right w:w="10" w:type="dxa"/>
        </w:tblCellMar>
        <w:tblLook w:val="0000" w:firstRow="0" w:lastRow="0" w:firstColumn="0" w:lastColumn="0" w:noHBand="0" w:noVBand="0"/>
      </w:tblPr>
      <w:tblGrid>
        <w:gridCol w:w="2008"/>
        <w:gridCol w:w="7220"/>
      </w:tblGrid>
      <w:tr w:rsidR="00361D51" w:rsidRPr="00682ABB" w14:paraId="778C7165" w14:textId="77777777" w:rsidTr="000B19B8">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FB84D4" w14:textId="77777777" w:rsidR="00361D51" w:rsidRPr="00682ABB" w:rsidRDefault="00361D51" w:rsidP="000B19B8">
            <w:pPr>
              <w:pStyle w:val="Standard"/>
              <w:jc w:val="center"/>
              <w:rPr>
                <w:rFonts w:ascii="Arial" w:hAnsi="Arial" w:cs="Arial"/>
                <w:b/>
                <w:sz w:val="20"/>
                <w:szCs w:val="20"/>
              </w:rPr>
            </w:pPr>
          </w:p>
          <w:p w14:paraId="52238F08" w14:textId="77777777" w:rsidR="00361D51" w:rsidRPr="00682ABB" w:rsidRDefault="00361D51" w:rsidP="000B19B8">
            <w:pPr>
              <w:pStyle w:val="Standard"/>
              <w:jc w:val="center"/>
              <w:rPr>
                <w:rFonts w:ascii="Arial" w:hAnsi="Arial" w:cs="Arial"/>
              </w:rPr>
            </w:pPr>
            <w:r w:rsidRPr="00682ABB">
              <w:rPr>
                <w:rFonts w:ascii="Arial" w:hAnsi="Arial" w:cs="Arial"/>
                <w:b/>
                <w:bCs/>
                <w:sz w:val="20"/>
                <w:szCs w:val="20"/>
              </w:rPr>
              <w:t xml:space="preserve">KARLOVAC 5. i  </w:t>
            </w:r>
            <w:r w:rsidRPr="00682ABB">
              <w:rPr>
                <w:rFonts w:ascii="Arial" w:hAnsi="Arial" w:cs="Arial"/>
                <w:b/>
                <w:sz w:val="20"/>
                <w:szCs w:val="20"/>
              </w:rPr>
              <w:t>6. razred</w:t>
            </w:r>
          </w:p>
          <w:p w14:paraId="393313D4" w14:textId="77777777" w:rsidR="00361D51" w:rsidRPr="00682ABB" w:rsidRDefault="00361D51" w:rsidP="000B19B8">
            <w:pPr>
              <w:pStyle w:val="Standard"/>
              <w:rPr>
                <w:rFonts w:ascii="Arial" w:hAnsi="Arial" w:cs="Arial"/>
                <w:b/>
                <w:bCs/>
                <w:sz w:val="20"/>
                <w:szCs w:val="20"/>
              </w:rPr>
            </w:pPr>
          </w:p>
        </w:tc>
      </w:tr>
      <w:tr w:rsidR="00361D51" w:rsidRPr="00682ABB" w14:paraId="07A14966" w14:textId="77777777" w:rsidTr="000B19B8">
        <w:trPr>
          <w:trHeight w:val="567"/>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E73789" w14:textId="77777777" w:rsidR="00361D51" w:rsidRPr="00682ABB" w:rsidRDefault="00361D51" w:rsidP="000B19B8">
            <w:pPr>
              <w:pStyle w:val="Standard"/>
              <w:rPr>
                <w:rFonts w:ascii="Arial" w:hAnsi="Arial" w:cs="Arial"/>
              </w:rPr>
            </w:pPr>
            <w:r w:rsidRPr="00682ABB">
              <w:rPr>
                <w:rFonts w:ascii="Arial" w:hAnsi="Arial" w:cs="Arial"/>
                <w:b/>
                <w:sz w:val="20"/>
                <w:szCs w:val="20"/>
              </w:rPr>
              <w:t>Vrijeme i mjesto održavanja aktivnosti:</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4A68BE" w14:textId="77777777" w:rsidR="00361D51" w:rsidRPr="00682ABB" w:rsidRDefault="00361D51" w:rsidP="000B19B8">
            <w:pPr>
              <w:pStyle w:val="Standard"/>
              <w:rPr>
                <w:rFonts w:ascii="Arial" w:hAnsi="Arial" w:cs="Arial"/>
              </w:rPr>
            </w:pPr>
            <w:r w:rsidRPr="00682ABB">
              <w:rPr>
                <w:rFonts w:ascii="Arial" w:hAnsi="Arial" w:cs="Arial"/>
                <w:sz w:val="20"/>
                <w:szCs w:val="20"/>
              </w:rPr>
              <w:t xml:space="preserve">Listopad 2021.,  Karlovac </w:t>
            </w:r>
            <w:r w:rsidRPr="00682ABB">
              <w:rPr>
                <w:rFonts w:ascii="Arial" w:hAnsi="Arial" w:cs="Arial"/>
                <w:bCs/>
                <w:sz w:val="20"/>
                <w:szCs w:val="20"/>
              </w:rPr>
              <w:t>( kazalište Zorin dom,  Slatkovodni akvarij Aqatika i Muzej Domovinskog rata )</w:t>
            </w:r>
          </w:p>
        </w:tc>
      </w:tr>
      <w:tr w:rsidR="00361D51" w:rsidRPr="00682ABB" w14:paraId="5994F7D5" w14:textId="77777777" w:rsidTr="000B19B8">
        <w:trPr>
          <w:trHeight w:val="567"/>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8971A5" w14:textId="77777777" w:rsidR="00361D51" w:rsidRPr="00682ABB" w:rsidRDefault="00361D51" w:rsidP="000B19B8">
            <w:pPr>
              <w:pStyle w:val="Standard"/>
              <w:rPr>
                <w:rFonts w:ascii="Arial" w:hAnsi="Arial" w:cs="Arial"/>
              </w:rPr>
            </w:pPr>
            <w:r w:rsidRPr="00682ABB">
              <w:rPr>
                <w:rFonts w:ascii="Arial" w:hAnsi="Arial" w:cs="Arial"/>
                <w:b/>
                <w:sz w:val="20"/>
                <w:szCs w:val="20"/>
              </w:rPr>
              <w:t>Ciljevi:</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D9AB7F" w14:textId="77777777" w:rsidR="00361D51" w:rsidRPr="00682ABB" w:rsidRDefault="00361D51" w:rsidP="000B19B8">
            <w:pPr>
              <w:pStyle w:val="Standard"/>
              <w:rPr>
                <w:rFonts w:ascii="Arial" w:hAnsi="Arial" w:cs="Arial"/>
              </w:rPr>
            </w:pPr>
            <w:r w:rsidRPr="00682ABB">
              <w:rPr>
                <w:rFonts w:ascii="Arial" w:hAnsi="Arial" w:cs="Arial"/>
                <w:sz w:val="20"/>
                <w:szCs w:val="20"/>
              </w:rPr>
              <w:t>upoznati kulturno povijesne znamenitosti središnje Hrvatske</w:t>
            </w:r>
          </w:p>
        </w:tc>
      </w:tr>
      <w:tr w:rsidR="00361D51" w:rsidRPr="00682ABB" w14:paraId="728957BE"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F49845" w14:textId="77777777" w:rsidR="00361D51" w:rsidRPr="00682ABB" w:rsidRDefault="00361D51" w:rsidP="000B19B8">
            <w:pPr>
              <w:pStyle w:val="Standard"/>
              <w:rPr>
                <w:rFonts w:ascii="Arial" w:hAnsi="Arial" w:cs="Arial"/>
              </w:rPr>
            </w:pPr>
            <w:r w:rsidRPr="00682ABB">
              <w:rPr>
                <w:rFonts w:ascii="Arial" w:hAnsi="Arial" w:cs="Arial"/>
                <w:b/>
                <w:sz w:val="20"/>
                <w:szCs w:val="20"/>
              </w:rPr>
              <w:t>Namjena:</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826C81" w14:textId="77777777" w:rsidR="00361D51" w:rsidRPr="00682ABB" w:rsidRDefault="00361D51" w:rsidP="000B19B8">
            <w:pPr>
              <w:pStyle w:val="Standard"/>
              <w:rPr>
                <w:rFonts w:ascii="Arial" w:hAnsi="Arial" w:cs="Arial"/>
              </w:rPr>
            </w:pPr>
            <w:r w:rsidRPr="00682ABB">
              <w:rPr>
                <w:rFonts w:ascii="Arial" w:hAnsi="Arial" w:cs="Arial"/>
                <w:sz w:val="20"/>
                <w:szCs w:val="20"/>
              </w:rPr>
              <w:t>stjecanje i proširivanja znanja, razvijanje prijateljstva, njegovanje pristojnog ponašanja na javnim mjestima, razvijanje domoljublja</w:t>
            </w:r>
          </w:p>
        </w:tc>
      </w:tr>
      <w:tr w:rsidR="00361D51" w:rsidRPr="00682ABB" w14:paraId="0E2C8DB1"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F80DC9" w14:textId="77777777" w:rsidR="00361D51" w:rsidRPr="00682ABB" w:rsidRDefault="00361D51" w:rsidP="000B19B8">
            <w:pPr>
              <w:pStyle w:val="Standard"/>
              <w:rPr>
                <w:rFonts w:ascii="Arial" w:hAnsi="Arial" w:cs="Arial"/>
              </w:rPr>
            </w:pPr>
            <w:r w:rsidRPr="00682ABB">
              <w:rPr>
                <w:rFonts w:ascii="Arial" w:hAnsi="Arial" w:cs="Arial"/>
                <w:b/>
                <w:sz w:val="20"/>
                <w:szCs w:val="20"/>
              </w:rPr>
              <w:t>Nositelji:</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3591F0" w14:textId="77777777" w:rsidR="00361D51" w:rsidRPr="00682ABB" w:rsidRDefault="00361D51" w:rsidP="000B19B8">
            <w:pPr>
              <w:pStyle w:val="Standard"/>
              <w:rPr>
                <w:rFonts w:ascii="Arial" w:hAnsi="Arial" w:cs="Arial"/>
              </w:rPr>
            </w:pPr>
            <w:r w:rsidRPr="00682ABB">
              <w:rPr>
                <w:rFonts w:ascii="Arial" w:hAnsi="Arial" w:cs="Arial"/>
                <w:sz w:val="20"/>
                <w:szCs w:val="20"/>
              </w:rPr>
              <w:t>razrednici 6. razreda</w:t>
            </w:r>
          </w:p>
        </w:tc>
      </w:tr>
      <w:tr w:rsidR="00361D51" w:rsidRPr="00682ABB" w14:paraId="4493A41D"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44692F" w14:textId="77777777" w:rsidR="00361D51" w:rsidRPr="00682ABB" w:rsidRDefault="00361D51" w:rsidP="000B19B8">
            <w:pPr>
              <w:pStyle w:val="Standard"/>
              <w:rPr>
                <w:rFonts w:ascii="Arial" w:hAnsi="Arial" w:cs="Arial"/>
              </w:rPr>
            </w:pPr>
            <w:r w:rsidRPr="00682ABB">
              <w:rPr>
                <w:rFonts w:ascii="Arial" w:hAnsi="Arial" w:cs="Arial"/>
                <w:b/>
                <w:sz w:val="20"/>
                <w:szCs w:val="20"/>
              </w:rPr>
              <w:t>Način realizacije:</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841E86" w14:textId="77777777" w:rsidR="00361D51" w:rsidRPr="00682ABB" w:rsidRDefault="00361D51" w:rsidP="000B19B8">
            <w:pPr>
              <w:pStyle w:val="Standard"/>
              <w:rPr>
                <w:rFonts w:ascii="Arial" w:hAnsi="Arial" w:cs="Arial"/>
              </w:rPr>
            </w:pPr>
            <w:r w:rsidRPr="00682ABB">
              <w:rPr>
                <w:rFonts w:ascii="Arial" w:hAnsi="Arial" w:cs="Arial"/>
                <w:sz w:val="20"/>
                <w:szCs w:val="20"/>
              </w:rPr>
              <w:t>prema nastavnom planu i programu.</w:t>
            </w:r>
          </w:p>
        </w:tc>
      </w:tr>
      <w:tr w:rsidR="00361D51" w:rsidRPr="00682ABB" w14:paraId="3FDCB36D"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0BD788" w14:textId="77777777" w:rsidR="00361D51" w:rsidRPr="00682ABB" w:rsidRDefault="00361D51" w:rsidP="000B19B8">
            <w:pPr>
              <w:pStyle w:val="Standard"/>
              <w:rPr>
                <w:rFonts w:ascii="Arial" w:hAnsi="Arial" w:cs="Arial"/>
              </w:rPr>
            </w:pPr>
            <w:r w:rsidRPr="00682ABB">
              <w:rPr>
                <w:rFonts w:ascii="Arial" w:hAnsi="Arial" w:cs="Arial"/>
                <w:b/>
                <w:sz w:val="20"/>
                <w:szCs w:val="20"/>
              </w:rPr>
              <w:t>Vremenik:</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587065" w14:textId="77777777" w:rsidR="00361D51" w:rsidRPr="00682ABB" w:rsidRDefault="00361D51" w:rsidP="000B19B8">
            <w:pPr>
              <w:pStyle w:val="Standard"/>
              <w:rPr>
                <w:rFonts w:ascii="Arial" w:hAnsi="Arial" w:cs="Arial"/>
              </w:rPr>
            </w:pPr>
            <w:r w:rsidRPr="00682ABB">
              <w:rPr>
                <w:rFonts w:ascii="Arial" w:hAnsi="Arial" w:cs="Arial"/>
                <w:sz w:val="20"/>
                <w:szCs w:val="20"/>
              </w:rPr>
              <w:t>listopad2021.</w:t>
            </w:r>
          </w:p>
        </w:tc>
      </w:tr>
      <w:tr w:rsidR="00361D51" w:rsidRPr="00682ABB" w14:paraId="3FCBACE9"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DC232F" w14:textId="77777777" w:rsidR="00361D51" w:rsidRPr="00682ABB" w:rsidRDefault="00361D51" w:rsidP="000B19B8">
            <w:pPr>
              <w:pStyle w:val="Standard"/>
              <w:rPr>
                <w:rFonts w:ascii="Arial" w:hAnsi="Arial" w:cs="Arial"/>
              </w:rPr>
            </w:pPr>
            <w:r w:rsidRPr="00682ABB">
              <w:rPr>
                <w:rFonts w:ascii="Arial" w:hAnsi="Arial" w:cs="Arial"/>
                <w:b/>
                <w:sz w:val="20"/>
                <w:szCs w:val="20"/>
              </w:rPr>
              <w:t>Troškovnik:</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3E7998" w14:textId="77777777" w:rsidR="00361D51" w:rsidRPr="00682ABB" w:rsidRDefault="00361D51" w:rsidP="000B19B8">
            <w:pPr>
              <w:pStyle w:val="Standard"/>
              <w:rPr>
                <w:rFonts w:ascii="Arial" w:hAnsi="Arial" w:cs="Arial"/>
              </w:rPr>
            </w:pPr>
            <w:r w:rsidRPr="00682ABB">
              <w:rPr>
                <w:rFonts w:ascii="Arial" w:hAnsi="Arial" w:cs="Arial"/>
                <w:sz w:val="20"/>
                <w:szCs w:val="20"/>
              </w:rPr>
              <w:t>ulaznice i autobus</w:t>
            </w:r>
          </w:p>
        </w:tc>
      </w:tr>
      <w:tr w:rsidR="00361D51" w:rsidRPr="00682ABB" w14:paraId="72AB6FBC" w14:textId="77777777" w:rsidTr="000B19B8">
        <w:trPr>
          <w:trHeight w:val="563"/>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B547AE" w14:textId="77777777" w:rsidR="00361D51" w:rsidRPr="00682ABB" w:rsidRDefault="00361D51" w:rsidP="000B19B8">
            <w:pPr>
              <w:pStyle w:val="Standard"/>
              <w:rPr>
                <w:rFonts w:ascii="Arial" w:hAnsi="Arial" w:cs="Arial"/>
              </w:rPr>
            </w:pPr>
            <w:r w:rsidRPr="00682ABB">
              <w:rPr>
                <w:rFonts w:ascii="Arial" w:hAnsi="Arial" w:cs="Arial"/>
                <w:b/>
                <w:sz w:val="20"/>
                <w:szCs w:val="20"/>
              </w:rPr>
              <w:t>Vrednovanje:</w:t>
            </w:r>
          </w:p>
        </w:tc>
        <w:tc>
          <w:tcPr>
            <w:tcW w:w="7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8B9A4D" w14:textId="77777777" w:rsidR="00361D51" w:rsidRPr="00682ABB" w:rsidRDefault="00361D51" w:rsidP="000B19B8">
            <w:pPr>
              <w:pStyle w:val="Standard"/>
              <w:rPr>
                <w:rFonts w:ascii="Arial" w:hAnsi="Arial" w:cs="Arial"/>
              </w:rPr>
            </w:pPr>
            <w:r w:rsidRPr="00682ABB">
              <w:rPr>
                <w:rFonts w:ascii="Arial" w:hAnsi="Arial" w:cs="Arial"/>
                <w:sz w:val="20"/>
                <w:szCs w:val="20"/>
              </w:rPr>
              <w:t>zadovoljstvo učenika</w:t>
            </w:r>
          </w:p>
        </w:tc>
      </w:tr>
    </w:tbl>
    <w:p w14:paraId="35EA717D" w14:textId="77777777" w:rsidR="00E37215" w:rsidRPr="00682ABB" w:rsidRDefault="00E37215" w:rsidP="00511B81">
      <w:pPr>
        <w:rPr>
          <w:rFonts w:ascii="Arial" w:hAnsi="Arial" w:cs="Arial"/>
          <w:sz w:val="20"/>
          <w:szCs w:val="20"/>
        </w:rPr>
      </w:pPr>
    </w:p>
    <w:p w14:paraId="7E109B5A" w14:textId="77777777" w:rsidR="00055E04" w:rsidRPr="00682ABB" w:rsidRDefault="00055E04">
      <w:pPr>
        <w:rPr>
          <w:rFonts w:ascii="Arial" w:hAnsi="Arial" w:cs="Arial"/>
        </w:rPr>
      </w:pPr>
    </w:p>
    <w:p w14:paraId="5E24CED1" w14:textId="77777777" w:rsidR="007424DE" w:rsidRPr="00682ABB" w:rsidRDefault="007424DE">
      <w:pPr>
        <w:rPr>
          <w:rFonts w:ascii="Arial" w:hAnsi="Arial" w:cs="Arial"/>
        </w:rPr>
      </w:pPr>
    </w:p>
    <w:p w14:paraId="451F2355" w14:textId="77777777" w:rsidR="00E10CB6" w:rsidRPr="00682ABB" w:rsidRDefault="00E10CB6">
      <w:pPr>
        <w:rPr>
          <w:rFonts w:ascii="Arial" w:hAnsi="Arial" w:cs="Arial"/>
        </w:rPr>
      </w:pPr>
    </w:p>
    <w:p w14:paraId="569B53F0" w14:textId="77777777" w:rsidR="00E10CB6" w:rsidRPr="00682ABB" w:rsidRDefault="00E10CB6">
      <w:pPr>
        <w:rPr>
          <w:rFonts w:ascii="Arial" w:hAnsi="Arial" w:cs="Arial"/>
        </w:rPr>
      </w:pPr>
    </w:p>
    <w:p w14:paraId="1FEFF2C9" w14:textId="77777777" w:rsidR="00E10CB6" w:rsidRPr="00682ABB" w:rsidRDefault="00E10CB6">
      <w:pPr>
        <w:rPr>
          <w:rFonts w:ascii="Arial" w:hAnsi="Arial" w:cs="Arial"/>
        </w:rPr>
      </w:pPr>
    </w:p>
    <w:tbl>
      <w:tblPr>
        <w:tblW w:w="0" w:type="auto"/>
        <w:tblLayout w:type="fixed"/>
        <w:tblLook w:val="0000" w:firstRow="0" w:lastRow="0" w:firstColumn="0" w:lastColumn="0" w:noHBand="0" w:noVBand="0"/>
      </w:tblPr>
      <w:tblGrid>
        <w:gridCol w:w="2010"/>
        <w:gridCol w:w="7218"/>
      </w:tblGrid>
      <w:tr w:rsidR="00007700" w:rsidRPr="00682ABB" w14:paraId="1C6DB996" w14:textId="77777777" w:rsidTr="00D97670">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41BF44" w14:textId="77777777" w:rsidR="007424DE" w:rsidRPr="00682ABB" w:rsidRDefault="007424DE" w:rsidP="007424DE">
            <w:pPr>
              <w:rPr>
                <w:rFonts w:ascii="Arial" w:hAnsi="Arial" w:cs="Arial"/>
                <w:b/>
                <w:bCs/>
                <w:sz w:val="20"/>
                <w:szCs w:val="20"/>
              </w:rPr>
            </w:pPr>
          </w:p>
          <w:p w14:paraId="1C538107" w14:textId="77777777" w:rsidR="007424DE" w:rsidRPr="00682ABB" w:rsidRDefault="007424DE" w:rsidP="007424DE">
            <w:pPr>
              <w:jc w:val="center"/>
              <w:rPr>
                <w:rFonts w:ascii="Arial" w:hAnsi="Arial" w:cs="Arial"/>
                <w:b/>
                <w:sz w:val="20"/>
                <w:szCs w:val="20"/>
              </w:rPr>
            </w:pPr>
            <w:r w:rsidRPr="00682ABB">
              <w:rPr>
                <w:rFonts w:ascii="Arial" w:hAnsi="Arial" w:cs="Arial"/>
                <w:b/>
                <w:sz w:val="20"/>
                <w:szCs w:val="20"/>
              </w:rPr>
              <w:t>TEHNIČKI MUZEJ, Botanički vrt, CINESTAR - MEDIJSKA PROJEKCIJA</w:t>
            </w:r>
          </w:p>
          <w:p w14:paraId="4A899D8B" w14:textId="77777777" w:rsidR="007424DE" w:rsidRPr="00682ABB" w:rsidRDefault="00C5530B" w:rsidP="00C5530B">
            <w:pPr>
              <w:jc w:val="center"/>
              <w:rPr>
                <w:rFonts w:ascii="Arial" w:hAnsi="Arial" w:cs="Arial"/>
                <w:b/>
                <w:bCs/>
                <w:sz w:val="20"/>
                <w:szCs w:val="20"/>
              </w:rPr>
            </w:pPr>
            <w:r w:rsidRPr="00682ABB">
              <w:rPr>
                <w:rFonts w:ascii="Arial" w:hAnsi="Arial" w:cs="Arial"/>
                <w:sz w:val="20"/>
                <w:szCs w:val="20"/>
              </w:rPr>
              <w:t>6. razredi</w:t>
            </w:r>
          </w:p>
        </w:tc>
      </w:tr>
      <w:tr w:rsidR="005B51F2" w:rsidRPr="00682ABB" w14:paraId="2260665D"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56C09" w14:textId="77777777" w:rsidR="007424DE" w:rsidRPr="00682ABB" w:rsidRDefault="007424DE" w:rsidP="00D97670">
            <w:pPr>
              <w:rPr>
                <w:rFonts w:ascii="Arial" w:hAnsi="Arial" w:cs="Arial"/>
                <w:sz w:val="20"/>
                <w:szCs w:val="20"/>
              </w:rPr>
            </w:pPr>
            <w:r w:rsidRPr="00682ABB">
              <w:rPr>
                <w:rFonts w:ascii="Arial" w:hAnsi="Arial" w:cs="Arial"/>
                <w:b/>
                <w:sz w:val="20"/>
                <w:szCs w:val="20"/>
              </w:rPr>
              <w:t>Vrijeme i mjesto održavanja aktivnosti: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E661F" w14:textId="77777777" w:rsidR="007424DE" w:rsidRPr="00682ABB" w:rsidRDefault="00C5530B" w:rsidP="00D97670">
            <w:pPr>
              <w:rPr>
                <w:rFonts w:ascii="Arial" w:hAnsi="Arial" w:cs="Arial"/>
                <w:sz w:val="20"/>
                <w:szCs w:val="20"/>
              </w:rPr>
            </w:pPr>
            <w:r w:rsidRPr="00682ABB">
              <w:rPr>
                <w:rFonts w:ascii="Arial" w:hAnsi="Arial" w:cs="Arial"/>
                <w:sz w:val="20"/>
                <w:szCs w:val="20"/>
              </w:rPr>
              <w:t>Prosinac/ožujak 2022</w:t>
            </w:r>
            <w:r w:rsidR="007424DE" w:rsidRPr="00682ABB">
              <w:rPr>
                <w:rFonts w:ascii="Arial" w:hAnsi="Arial" w:cs="Arial"/>
                <w:sz w:val="20"/>
                <w:szCs w:val="20"/>
              </w:rPr>
              <w:t>.- Zagreb</w:t>
            </w:r>
          </w:p>
        </w:tc>
      </w:tr>
      <w:tr w:rsidR="005B51F2" w:rsidRPr="00682ABB" w14:paraId="4B9C5447"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D2FA" w14:textId="77777777" w:rsidR="007424DE" w:rsidRPr="00682ABB" w:rsidRDefault="007424DE" w:rsidP="00D97670">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1AED1" w14:textId="77777777" w:rsidR="007424DE" w:rsidRPr="00682ABB" w:rsidRDefault="007424DE" w:rsidP="00D97670">
            <w:pPr>
              <w:rPr>
                <w:rFonts w:ascii="Arial" w:hAnsi="Arial" w:cs="Arial"/>
                <w:sz w:val="20"/>
                <w:szCs w:val="20"/>
              </w:rPr>
            </w:pPr>
            <w:r w:rsidRPr="00682ABB">
              <w:rPr>
                <w:rFonts w:ascii="Arial" w:hAnsi="Arial" w:cs="Arial"/>
                <w:sz w:val="20"/>
                <w:szCs w:val="20"/>
              </w:rPr>
              <w:t>posjet Tehničkom muzeju, Botaničkom vrtu, Cinestaru s ciljem proširivanja i ponavljanja nastavnih sadržaja</w:t>
            </w:r>
          </w:p>
        </w:tc>
      </w:tr>
      <w:tr w:rsidR="005B51F2" w:rsidRPr="00682ABB" w14:paraId="6F7FDFEE"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A0527" w14:textId="77777777" w:rsidR="007424DE" w:rsidRPr="00682ABB" w:rsidRDefault="007424DE" w:rsidP="00D97670">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48F71" w14:textId="77777777" w:rsidR="007424DE" w:rsidRPr="00682ABB" w:rsidRDefault="007424DE" w:rsidP="00D97670">
            <w:pPr>
              <w:rPr>
                <w:rFonts w:ascii="Arial" w:hAnsi="Arial" w:cs="Arial"/>
                <w:sz w:val="20"/>
                <w:szCs w:val="20"/>
              </w:rPr>
            </w:pPr>
            <w:r w:rsidRPr="00682ABB">
              <w:rPr>
                <w:rFonts w:ascii="Arial" w:hAnsi="Arial" w:cs="Arial"/>
                <w:sz w:val="20"/>
                <w:szCs w:val="20"/>
              </w:rPr>
              <w:t>upoznavanje i druženje učenika, učenje nastavnih sadržaja na izvornoj stvarnosti</w:t>
            </w:r>
          </w:p>
        </w:tc>
      </w:tr>
      <w:tr w:rsidR="005B51F2" w:rsidRPr="00682ABB" w14:paraId="0DC79875"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E8D4C" w14:textId="77777777" w:rsidR="007424DE" w:rsidRPr="00682ABB" w:rsidRDefault="007424DE" w:rsidP="00D97670">
            <w:pPr>
              <w:rPr>
                <w:rFonts w:ascii="Arial" w:hAnsi="Arial" w:cs="Arial"/>
                <w:sz w:val="20"/>
                <w:szCs w:val="20"/>
              </w:rPr>
            </w:pPr>
            <w:r w:rsidRPr="00682ABB">
              <w:rPr>
                <w:rFonts w:ascii="Arial" w:hAnsi="Arial" w:cs="Arial"/>
                <w:b/>
                <w:sz w:val="20"/>
                <w:szCs w:val="20"/>
              </w:rPr>
              <w:t>Nositelji: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5C61" w14:textId="77777777" w:rsidR="007424DE" w:rsidRPr="00682ABB" w:rsidRDefault="00C5530B" w:rsidP="00D97670">
            <w:pPr>
              <w:rPr>
                <w:rFonts w:ascii="Arial" w:hAnsi="Arial" w:cs="Arial"/>
                <w:sz w:val="20"/>
                <w:szCs w:val="20"/>
              </w:rPr>
            </w:pPr>
            <w:r w:rsidRPr="00682ABB">
              <w:rPr>
                <w:rFonts w:ascii="Arial" w:hAnsi="Arial" w:cs="Arial"/>
                <w:sz w:val="20"/>
                <w:szCs w:val="20"/>
              </w:rPr>
              <w:t>Razrednici 6. razreda</w:t>
            </w:r>
          </w:p>
        </w:tc>
      </w:tr>
      <w:tr w:rsidR="005B51F2" w:rsidRPr="00682ABB" w14:paraId="6E07832C"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08237" w14:textId="77777777" w:rsidR="007424DE" w:rsidRPr="00682ABB" w:rsidRDefault="007424DE" w:rsidP="00D97670">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05D4A" w14:textId="77777777" w:rsidR="007424DE" w:rsidRPr="00682ABB" w:rsidRDefault="007424DE" w:rsidP="00D97670">
            <w:pPr>
              <w:rPr>
                <w:rFonts w:ascii="Arial" w:hAnsi="Arial" w:cs="Arial"/>
                <w:sz w:val="20"/>
                <w:szCs w:val="20"/>
              </w:rPr>
            </w:pPr>
            <w:r w:rsidRPr="00682ABB">
              <w:rPr>
                <w:rFonts w:ascii="Arial" w:hAnsi="Arial" w:cs="Arial"/>
                <w:sz w:val="20"/>
                <w:szCs w:val="20"/>
              </w:rPr>
              <w:t>jednom godišnje, prema nastavnom planu i programu</w:t>
            </w:r>
          </w:p>
        </w:tc>
      </w:tr>
      <w:tr w:rsidR="005B51F2" w:rsidRPr="00682ABB" w14:paraId="63E91057"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01E08" w14:textId="77777777" w:rsidR="007424DE" w:rsidRPr="00682ABB" w:rsidRDefault="007424DE" w:rsidP="00D97670">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CD3E1" w14:textId="77777777" w:rsidR="007424DE" w:rsidRPr="00682ABB" w:rsidRDefault="00C5530B" w:rsidP="00D97670">
            <w:pPr>
              <w:rPr>
                <w:rFonts w:ascii="Arial" w:hAnsi="Arial" w:cs="Arial"/>
                <w:sz w:val="20"/>
                <w:szCs w:val="20"/>
              </w:rPr>
            </w:pPr>
            <w:r w:rsidRPr="00682ABB">
              <w:rPr>
                <w:rFonts w:ascii="Arial" w:hAnsi="Arial" w:cs="Arial"/>
                <w:sz w:val="20"/>
                <w:szCs w:val="20"/>
              </w:rPr>
              <w:t>Prosinac/ožujak 2022.</w:t>
            </w:r>
          </w:p>
        </w:tc>
      </w:tr>
      <w:tr w:rsidR="005B51F2" w:rsidRPr="00682ABB" w14:paraId="24D6B99B"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BCE2" w14:textId="77777777" w:rsidR="007424DE" w:rsidRPr="00682ABB" w:rsidRDefault="007424DE" w:rsidP="00D97670">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F1DCB" w14:textId="77777777" w:rsidR="007424DE" w:rsidRPr="00682ABB" w:rsidRDefault="007424DE" w:rsidP="00D97670">
            <w:pPr>
              <w:rPr>
                <w:rFonts w:ascii="Arial" w:hAnsi="Arial" w:cs="Arial"/>
                <w:sz w:val="20"/>
                <w:szCs w:val="20"/>
              </w:rPr>
            </w:pPr>
            <w:r w:rsidRPr="00682ABB">
              <w:rPr>
                <w:rFonts w:ascii="Arial" w:hAnsi="Arial" w:cs="Arial"/>
                <w:sz w:val="20"/>
                <w:szCs w:val="20"/>
              </w:rPr>
              <w:t>Ulaznice, autobus</w:t>
            </w:r>
          </w:p>
        </w:tc>
      </w:tr>
      <w:tr w:rsidR="005B51F2" w:rsidRPr="00682ABB" w14:paraId="11EEBBC2"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B4660" w14:textId="77777777" w:rsidR="007424DE" w:rsidRPr="00682ABB" w:rsidRDefault="007424DE" w:rsidP="00D97670">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7AD43" w14:textId="77777777" w:rsidR="007424DE" w:rsidRPr="00682ABB" w:rsidRDefault="007424DE" w:rsidP="00D97670">
            <w:pPr>
              <w:rPr>
                <w:rFonts w:ascii="Arial" w:hAnsi="Arial" w:cs="Arial"/>
                <w:sz w:val="20"/>
                <w:szCs w:val="20"/>
              </w:rPr>
            </w:pPr>
            <w:r w:rsidRPr="00682ABB">
              <w:rPr>
                <w:rFonts w:ascii="Arial" w:hAnsi="Arial" w:cs="Arial"/>
                <w:sz w:val="20"/>
                <w:szCs w:val="20"/>
              </w:rPr>
              <w:t>naučeno primijeniti u nastavi i svakodnevnom životu, plakati</w:t>
            </w:r>
          </w:p>
        </w:tc>
      </w:tr>
    </w:tbl>
    <w:p w14:paraId="0EA5C1D8" w14:textId="77777777" w:rsidR="007424DE" w:rsidRPr="00682ABB" w:rsidRDefault="007424DE">
      <w:pPr>
        <w:rPr>
          <w:rFonts w:ascii="Arial" w:hAnsi="Arial" w:cs="Arial"/>
        </w:rPr>
      </w:pPr>
    </w:p>
    <w:p w14:paraId="080A3012" w14:textId="7FFA931B" w:rsidR="007424DE" w:rsidRPr="00682ABB" w:rsidRDefault="007424DE">
      <w:pPr>
        <w:rPr>
          <w:rFonts w:ascii="Arial" w:hAnsi="Arial" w:cs="Arial"/>
        </w:rPr>
      </w:pPr>
    </w:p>
    <w:p w14:paraId="4AEA67D9" w14:textId="7C46E4A1" w:rsidR="004525B5" w:rsidRPr="00682ABB" w:rsidRDefault="004525B5">
      <w:pPr>
        <w:rPr>
          <w:rFonts w:ascii="Arial" w:hAnsi="Arial" w:cs="Arial"/>
        </w:rPr>
      </w:pPr>
    </w:p>
    <w:p w14:paraId="46BDEE06" w14:textId="714BBF7B" w:rsidR="004525B5" w:rsidRPr="00682ABB" w:rsidRDefault="004525B5">
      <w:pPr>
        <w:rPr>
          <w:rFonts w:ascii="Arial" w:hAnsi="Arial" w:cs="Arial"/>
        </w:rPr>
      </w:pPr>
    </w:p>
    <w:p w14:paraId="01FDC561" w14:textId="77777777" w:rsidR="004525B5" w:rsidRPr="00682ABB" w:rsidRDefault="004525B5">
      <w:pPr>
        <w:rPr>
          <w:rFonts w:ascii="Arial" w:hAnsi="Arial" w:cs="Arial"/>
        </w:rPr>
      </w:pPr>
    </w:p>
    <w:p w14:paraId="09E2E9A6" w14:textId="77777777" w:rsidR="007424DE" w:rsidRPr="00682ABB" w:rsidRDefault="007424DE">
      <w:pPr>
        <w:rPr>
          <w:rFonts w:ascii="Arial" w:hAnsi="Arial" w:cs="Arial"/>
        </w:rPr>
      </w:pPr>
    </w:p>
    <w:tbl>
      <w:tblPr>
        <w:tblW w:w="9228" w:type="dxa"/>
        <w:tblInd w:w="-108" w:type="dxa"/>
        <w:tblLayout w:type="fixed"/>
        <w:tblCellMar>
          <w:left w:w="10" w:type="dxa"/>
          <w:right w:w="10" w:type="dxa"/>
        </w:tblCellMar>
        <w:tblLook w:val="0000" w:firstRow="0" w:lastRow="0" w:firstColumn="0" w:lastColumn="0" w:noHBand="0" w:noVBand="0"/>
      </w:tblPr>
      <w:tblGrid>
        <w:gridCol w:w="2010"/>
        <w:gridCol w:w="7218"/>
      </w:tblGrid>
      <w:tr w:rsidR="00361D51" w:rsidRPr="00682ABB" w14:paraId="61BD0EA3" w14:textId="77777777" w:rsidTr="000B19B8">
        <w:tc>
          <w:tcPr>
            <w:tcW w:w="9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A473D" w14:textId="77777777" w:rsidR="00361D51" w:rsidRPr="00682ABB" w:rsidRDefault="00361D51" w:rsidP="000B19B8">
            <w:pPr>
              <w:pStyle w:val="Standard"/>
              <w:rPr>
                <w:rFonts w:ascii="Arial" w:hAnsi="Arial" w:cs="Arial"/>
                <w:b/>
                <w:sz w:val="20"/>
                <w:szCs w:val="20"/>
              </w:rPr>
            </w:pPr>
          </w:p>
          <w:p w14:paraId="2DFBE95F" w14:textId="77777777" w:rsidR="00361D51" w:rsidRPr="00682ABB" w:rsidRDefault="00361D51" w:rsidP="000B19B8">
            <w:pPr>
              <w:pStyle w:val="Standard"/>
              <w:jc w:val="center"/>
              <w:rPr>
                <w:rFonts w:ascii="Arial" w:hAnsi="Arial" w:cs="Arial"/>
              </w:rPr>
            </w:pPr>
            <w:r w:rsidRPr="00682ABB">
              <w:rPr>
                <w:rFonts w:ascii="Arial" w:hAnsi="Arial" w:cs="Arial"/>
                <w:b/>
                <w:sz w:val="20"/>
                <w:szCs w:val="20"/>
              </w:rPr>
              <w:t xml:space="preserve"> MUZEJ ILUZIJE, ŠKOLSKI  MUZEJ, KINO PREDSTAVA, ZAGREB, 6. razred</w:t>
            </w:r>
          </w:p>
          <w:p w14:paraId="34349ECE" w14:textId="77777777" w:rsidR="00361D51" w:rsidRPr="00682ABB" w:rsidRDefault="00361D51" w:rsidP="000B19B8">
            <w:pPr>
              <w:pStyle w:val="Standard"/>
              <w:rPr>
                <w:rFonts w:ascii="Arial" w:hAnsi="Arial" w:cs="Arial"/>
                <w:sz w:val="20"/>
                <w:szCs w:val="20"/>
              </w:rPr>
            </w:pPr>
          </w:p>
        </w:tc>
      </w:tr>
      <w:tr w:rsidR="00361D51" w:rsidRPr="00682ABB" w14:paraId="21A1F197" w14:textId="77777777" w:rsidTr="000B19B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78032" w14:textId="77777777" w:rsidR="00361D51" w:rsidRPr="00682ABB" w:rsidRDefault="00361D51" w:rsidP="000B19B8">
            <w:pPr>
              <w:pStyle w:val="Standard"/>
              <w:rPr>
                <w:rFonts w:ascii="Arial" w:hAnsi="Arial" w:cs="Arial"/>
              </w:rPr>
            </w:pPr>
            <w:r w:rsidRPr="00682ABB">
              <w:rPr>
                <w:rFonts w:ascii="Arial" w:hAnsi="Arial" w:cs="Arial"/>
                <w:b/>
                <w:sz w:val="20"/>
                <w:szCs w:val="20"/>
              </w:rPr>
              <w:t>Vrijeme i mjesto održavanja aktivnosti:</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D71B" w14:textId="77777777" w:rsidR="00361D51" w:rsidRPr="00682ABB" w:rsidRDefault="00361D51" w:rsidP="000B19B8">
            <w:pPr>
              <w:pStyle w:val="Standard"/>
              <w:rPr>
                <w:rFonts w:ascii="Arial" w:hAnsi="Arial" w:cs="Arial"/>
              </w:rPr>
            </w:pPr>
            <w:r w:rsidRPr="00682ABB">
              <w:rPr>
                <w:rFonts w:ascii="Arial" w:hAnsi="Arial" w:cs="Arial"/>
                <w:sz w:val="20"/>
                <w:szCs w:val="20"/>
              </w:rPr>
              <w:t>Tijekom nastavne godine</w:t>
            </w:r>
          </w:p>
        </w:tc>
      </w:tr>
      <w:tr w:rsidR="00361D51" w:rsidRPr="00682ABB" w14:paraId="48BFF616" w14:textId="77777777" w:rsidTr="000B19B8">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DEBF8" w14:textId="77777777" w:rsidR="00361D51" w:rsidRPr="00682ABB" w:rsidRDefault="00361D51" w:rsidP="000B19B8">
            <w:pPr>
              <w:pStyle w:val="Standard"/>
              <w:rPr>
                <w:rFonts w:ascii="Arial" w:hAnsi="Arial" w:cs="Arial"/>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2792F" w14:textId="77777777" w:rsidR="00361D51" w:rsidRPr="00682ABB" w:rsidRDefault="00361D51" w:rsidP="000B19B8">
            <w:pPr>
              <w:pStyle w:val="Standard"/>
              <w:rPr>
                <w:rFonts w:ascii="Arial" w:hAnsi="Arial" w:cs="Arial"/>
              </w:rPr>
            </w:pPr>
            <w:r w:rsidRPr="00682ABB">
              <w:rPr>
                <w:rFonts w:ascii="Arial" w:hAnsi="Arial" w:cs="Arial"/>
                <w:sz w:val="20"/>
                <w:szCs w:val="20"/>
              </w:rPr>
              <w:t>ponavljanje i utvrđivanje nastavne građe kroz prošlost i povijest muzeja, svijet iluzije</w:t>
            </w:r>
          </w:p>
        </w:tc>
      </w:tr>
      <w:tr w:rsidR="00361D51" w:rsidRPr="00682ABB" w14:paraId="7E65834C"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08722" w14:textId="77777777" w:rsidR="00361D51" w:rsidRPr="00682ABB" w:rsidRDefault="00361D51" w:rsidP="000B19B8">
            <w:pPr>
              <w:pStyle w:val="Standard"/>
              <w:rPr>
                <w:rFonts w:ascii="Arial" w:hAnsi="Arial" w:cs="Arial"/>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CCE5C" w14:textId="77777777" w:rsidR="00361D51" w:rsidRPr="00682ABB" w:rsidRDefault="00361D51" w:rsidP="000B19B8">
            <w:pPr>
              <w:pStyle w:val="Standard"/>
              <w:rPr>
                <w:rFonts w:ascii="Arial" w:hAnsi="Arial" w:cs="Arial"/>
              </w:rPr>
            </w:pPr>
            <w:r w:rsidRPr="00682ABB">
              <w:rPr>
                <w:rFonts w:ascii="Arial" w:hAnsi="Arial" w:cs="Arial"/>
                <w:sz w:val="20"/>
                <w:szCs w:val="20"/>
              </w:rPr>
              <w:t>razvijanje kulturnih navika i usvajanje kulturnih vrijednosti, razvijanje kvalitetne komunikacije između učenika te između učenika i učitelja, zadovoljavanje različitih interesa učenika, poticanje učenika na zdrave i konstruktivne oblike korištenja slobodnog vremena, razvijanje duha zajedništva i druženja, razvijanje prijateljstva, njegovanje pristojnog ponašanja na javnim mjestima</w:t>
            </w:r>
          </w:p>
        </w:tc>
      </w:tr>
      <w:tr w:rsidR="00361D51" w:rsidRPr="00682ABB" w14:paraId="650FED14"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AFFAF" w14:textId="77777777" w:rsidR="00361D51" w:rsidRPr="00682ABB" w:rsidRDefault="00361D51" w:rsidP="000B19B8">
            <w:pPr>
              <w:pStyle w:val="Standard"/>
              <w:rPr>
                <w:rFonts w:ascii="Arial" w:hAnsi="Arial" w:cs="Arial"/>
              </w:rPr>
            </w:pPr>
            <w:r w:rsidRPr="00682ABB">
              <w:rPr>
                <w:rFonts w:ascii="Arial" w:hAnsi="Arial" w:cs="Arial"/>
                <w:b/>
                <w:sz w:val="20"/>
                <w:szCs w:val="20"/>
              </w:rPr>
              <w:t>Nositelji:</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FA6D3" w14:textId="77777777" w:rsidR="00361D51" w:rsidRPr="00682ABB" w:rsidRDefault="00361D51" w:rsidP="000B19B8">
            <w:pPr>
              <w:pStyle w:val="Standard"/>
              <w:rPr>
                <w:rFonts w:ascii="Arial" w:hAnsi="Arial" w:cs="Arial"/>
              </w:rPr>
            </w:pPr>
            <w:r w:rsidRPr="00682ABB">
              <w:rPr>
                <w:rFonts w:ascii="Arial" w:hAnsi="Arial" w:cs="Arial"/>
                <w:sz w:val="20"/>
                <w:szCs w:val="20"/>
              </w:rPr>
              <w:t>razrednici 6. razreda</w:t>
            </w:r>
          </w:p>
        </w:tc>
      </w:tr>
      <w:tr w:rsidR="00361D51" w:rsidRPr="00682ABB" w14:paraId="237AB845"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FEFE" w14:textId="77777777" w:rsidR="00361D51" w:rsidRPr="00682ABB" w:rsidRDefault="00361D51" w:rsidP="000B19B8">
            <w:pPr>
              <w:pStyle w:val="Standard"/>
              <w:rPr>
                <w:rFonts w:ascii="Arial" w:hAnsi="Arial" w:cs="Arial"/>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1313D" w14:textId="77777777" w:rsidR="00361D51" w:rsidRPr="00682ABB" w:rsidRDefault="00361D51" w:rsidP="000B19B8">
            <w:pPr>
              <w:pStyle w:val="Standard"/>
              <w:rPr>
                <w:rFonts w:ascii="Arial" w:hAnsi="Arial" w:cs="Arial"/>
              </w:rPr>
            </w:pPr>
            <w:r w:rsidRPr="00682ABB">
              <w:rPr>
                <w:rFonts w:ascii="Arial" w:hAnsi="Arial" w:cs="Arial"/>
                <w:sz w:val="20"/>
                <w:szCs w:val="20"/>
              </w:rPr>
              <w:t>jednom godišnje, prema nastavnom planu i programu</w:t>
            </w:r>
          </w:p>
        </w:tc>
      </w:tr>
      <w:tr w:rsidR="00361D51" w:rsidRPr="00682ABB" w14:paraId="0EA4DFE9"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BF101" w14:textId="77777777" w:rsidR="00361D51" w:rsidRPr="00682ABB" w:rsidRDefault="00361D51" w:rsidP="000B19B8">
            <w:pPr>
              <w:pStyle w:val="Standard"/>
              <w:rPr>
                <w:rFonts w:ascii="Arial" w:hAnsi="Arial" w:cs="Arial"/>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8736" w14:textId="77777777" w:rsidR="00361D51" w:rsidRPr="00682ABB" w:rsidRDefault="00361D51" w:rsidP="000B19B8">
            <w:pPr>
              <w:pStyle w:val="Standard"/>
              <w:rPr>
                <w:rFonts w:ascii="Arial" w:hAnsi="Arial" w:cs="Arial"/>
              </w:rPr>
            </w:pPr>
            <w:r w:rsidRPr="00682ABB">
              <w:rPr>
                <w:rFonts w:ascii="Arial" w:hAnsi="Arial" w:cs="Arial"/>
                <w:sz w:val="20"/>
                <w:szCs w:val="20"/>
              </w:rPr>
              <w:t>Tijekom nastavne godine</w:t>
            </w:r>
          </w:p>
        </w:tc>
      </w:tr>
      <w:tr w:rsidR="00361D51" w:rsidRPr="00682ABB" w14:paraId="2C7D34A2"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EB772" w14:textId="77777777" w:rsidR="00361D51" w:rsidRPr="00682ABB" w:rsidRDefault="00361D51" w:rsidP="000B19B8">
            <w:pPr>
              <w:pStyle w:val="Standard"/>
              <w:rPr>
                <w:rFonts w:ascii="Arial" w:hAnsi="Arial" w:cs="Arial"/>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08D65" w14:textId="77777777" w:rsidR="00361D51" w:rsidRPr="00682ABB" w:rsidRDefault="00361D51" w:rsidP="000B19B8">
            <w:pPr>
              <w:pStyle w:val="Standard"/>
              <w:rPr>
                <w:rFonts w:ascii="Arial" w:hAnsi="Arial" w:cs="Arial"/>
              </w:rPr>
            </w:pPr>
            <w:r w:rsidRPr="00682ABB">
              <w:rPr>
                <w:rFonts w:ascii="Arial" w:hAnsi="Arial" w:cs="Arial"/>
                <w:sz w:val="20"/>
                <w:szCs w:val="20"/>
              </w:rPr>
              <w:t>troškovi za prijevoz i ulaznice za kino i muzeje</w:t>
            </w:r>
          </w:p>
        </w:tc>
      </w:tr>
      <w:tr w:rsidR="00361D51" w:rsidRPr="00682ABB" w14:paraId="5DF5C4D2" w14:textId="77777777" w:rsidTr="000B19B8">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8F5A1" w14:textId="77777777" w:rsidR="00361D51" w:rsidRPr="00682ABB" w:rsidRDefault="00361D51" w:rsidP="000B19B8">
            <w:pPr>
              <w:pStyle w:val="Standard"/>
              <w:rPr>
                <w:rFonts w:ascii="Arial" w:hAnsi="Arial" w:cs="Arial"/>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405F8" w14:textId="77777777" w:rsidR="00361D51" w:rsidRPr="00682ABB" w:rsidRDefault="00361D51" w:rsidP="000B19B8">
            <w:pPr>
              <w:pStyle w:val="Standard"/>
              <w:rPr>
                <w:rFonts w:ascii="Arial" w:hAnsi="Arial" w:cs="Arial"/>
              </w:rPr>
            </w:pPr>
            <w:r w:rsidRPr="00682ABB">
              <w:rPr>
                <w:rFonts w:ascii="Arial" w:hAnsi="Arial" w:cs="Arial"/>
                <w:sz w:val="20"/>
                <w:szCs w:val="20"/>
              </w:rPr>
              <w:t xml:space="preserve"> </w:t>
            </w:r>
            <w:r w:rsidRPr="00682ABB">
              <w:rPr>
                <w:rFonts w:ascii="Arial" w:hAnsi="Arial" w:cs="Arial"/>
                <w:sz w:val="20"/>
                <w:szCs w:val="20"/>
                <w:lang w:val="it-IT"/>
              </w:rPr>
              <w:t>zadovoljstvo učenika i učitelja</w:t>
            </w:r>
          </w:p>
        </w:tc>
      </w:tr>
    </w:tbl>
    <w:p w14:paraId="388CA24D" w14:textId="77777777" w:rsidR="007424DE" w:rsidRPr="00682ABB" w:rsidRDefault="007424DE">
      <w:pPr>
        <w:rPr>
          <w:rFonts w:ascii="Arial" w:hAnsi="Arial" w:cs="Arial"/>
        </w:rPr>
      </w:pPr>
    </w:p>
    <w:p w14:paraId="063B410A" w14:textId="77777777" w:rsidR="007424DE" w:rsidRPr="00682ABB" w:rsidRDefault="007424DE">
      <w:pPr>
        <w:rPr>
          <w:rFonts w:ascii="Arial" w:hAnsi="Arial" w:cs="Arial"/>
        </w:rPr>
      </w:pPr>
    </w:p>
    <w:p w14:paraId="76D86D0C" w14:textId="3E54B728" w:rsidR="00C933D3" w:rsidRPr="00682ABB" w:rsidRDefault="00C933D3" w:rsidP="00511B81">
      <w:pPr>
        <w:rPr>
          <w:rFonts w:ascii="Arial" w:hAnsi="Arial" w:cs="Arial"/>
          <w:sz w:val="20"/>
          <w:szCs w:val="20"/>
        </w:rPr>
      </w:pPr>
    </w:p>
    <w:p w14:paraId="67DC6DCD" w14:textId="77777777" w:rsidR="00C933D3" w:rsidRPr="00682ABB" w:rsidRDefault="00C933D3" w:rsidP="00511B81">
      <w:pPr>
        <w:rPr>
          <w:rFonts w:ascii="Arial" w:hAnsi="Arial" w:cs="Arial"/>
          <w:sz w:val="20"/>
          <w:szCs w:val="20"/>
        </w:rPr>
      </w:pPr>
    </w:p>
    <w:p w14:paraId="0E6D48D6" w14:textId="77777777" w:rsidR="00C933D3" w:rsidRPr="00682ABB" w:rsidRDefault="00C933D3" w:rsidP="00511B81">
      <w:pPr>
        <w:rPr>
          <w:rFonts w:ascii="Arial" w:hAnsi="Arial" w:cs="Arial"/>
          <w:sz w:val="20"/>
          <w:szCs w:val="20"/>
        </w:rPr>
      </w:pPr>
    </w:p>
    <w:p w14:paraId="118FFAC8" w14:textId="77777777" w:rsidR="00C933D3" w:rsidRPr="00682ABB" w:rsidRDefault="00C933D3" w:rsidP="00511B81">
      <w:pPr>
        <w:rPr>
          <w:rFonts w:ascii="Arial" w:hAnsi="Arial" w:cs="Arial"/>
          <w:sz w:val="20"/>
          <w:szCs w:val="20"/>
        </w:rPr>
      </w:pPr>
    </w:p>
    <w:tbl>
      <w:tblPr>
        <w:tblW w:w="0" w:type="auto"/>
        <w:tblLayout w:type="fixed"/>
        <w:tblLook w:val="0000" w:firstRow="0" w:lastRow="0" w:firstColumn="0" w:lastColumn="0" w:noHBand="0" w:noVBand="0"/>
      </w:tblPr>
      <w:tblGrid>
        <w:gridCol w:w="2010"/>
        <w:gridCol w:w="7218"/>
      </w:tblGrid>
      <w:tr w:rsidR="005B51F2" w:rsidRPr="00682ABB" w14:paraId="11FEC748" w14:textId="77777777" w:rsidTr="00D97670">
        <w:tc>
          <w:tcPr>
            <w:tcW w:w="922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94979B" w14:textId="77777777" w:rsidR="00AC128E" w:rsidRPr="00682ABB" w:rsidRDefault="00AC128E" w:rsidP="00D97670">
            <w:pPr>
              <w:jc w:val="center"/>
              <w:rPr>
                <w:rFonts w:ascii="Arial" w:hAnsi="Arial" w:cs="Arial"/>
                <w:b/>
                <w:sz w:val="20"/>
                <w:szCs w:val="20"/>
              </w:rPr>
            </w:pPr>
          </w:p>
          <w:p w14:paraId="6E89040D" w14:textId="77777777" w:rsidR="00AC128E" w:rsidRPr="00682ABB" w:rsidRDefault="009E10BE" w:rsidP="00D97670">
            <w:pPr>
              <w:jc w:val="center"/>
              <w:rPr>
                <w:rFonts w:ascii="Arial" w:hAnsi="Arial" w:cs="Arial"/>
                <w:b/>
                <w:sz w:val="20"/>
                <w:szCs w:val="20"/>
              </w:rPr>
            </w:pPr>
            <w:r w:rsidRPr="00682ABB">
              <w:rPr>
                <w:rFonts w:ascii="Arial" w:hAnsi="Arial" w:cs="Arial"/>
                <w:b/>
                <w:sz w:val="20"/>
                <w:szCs w:val="20"/>
              </w:rPr>
              <w:t>BRIJUNI I ISTRA</w:t>
            </w:r>
            <w:r w:rsidR="00AC128E" w:rsidRPr="00682ABB">
              <w:rPr>
                <w:rFonts w:ascii="Arial" w:hAnsi="Arial" w:cs="Arial"/>
                <w:b/>
                <w:sz w:val="20"/>
                <w:szCs w:val="20"/>
              </w:rPr>
              <w:t>,7. razred</w:t>
            </w:r>
          </w:p>
          <w:p w14:paraId="196D5266" w14:textId="77777777" w:rsidR="00AC128E" w:rsidRPr="00682ABB" w:rsidRDefault="00AC128E" w:rsidP="00D97670">
            <w:pPr>
              <w:jc w:val="center"/>
              <w:rPr>
                <w:rFonts w:ascii="Arial" w:hAnsi="Arial" w:cs="Arial"/>
                <w:sz w:val="20"/>
                <w:szCs w:val="20"/>
              </w:rPr>
            </w:pPr>
          </w:p>
        </w:tc>
      </w:tr>
      <w:tr w:rsidR="005B51F2" w:rsidRPr="00682ABB" w14:paraId="5E547E5C"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FDFC8" w14:textId="77777777" w:rsidR="00AC128E" w:rsidRPr="00682ABB" w:rsidRDefault="00AC128E" w:rsidP="00D97670">
            <w:pPr>
              <w:rPr>
                <w:rFonts w:ascii="Arial" w:hAnsi="Arial" w:cs="Arial"/>
                <w:sz w:val="20"/>
                <w:szCs w:val="20"/>
              </w:rPr>
            </w:pPr>
            <w:r w:rsidRPr="00682ABB">
              <w:rPr>
                <w:rFonts w:ascii="Arial" w:hAnsi="Arial" w:cs="Arial"/>
                <w:b/>
                <w:sz w:val="20"/>
                <w:szCs w:val="20"/>
              </w:rPr>
              <w:t>Vrijeme i mjesto održavanja aktivnosti: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8F890" w14:textId="77777777" w:rsidR="00AC128E" w:rsidRPr="00682ABB" w:rsidRDefault="009E10BE" w:rsidP="00D97670">
            <w:pPr>
              <w:rPr>
                <w:rFonts w:ascii="Arial" w:hAnsi="Arial" w:cs="Arial"/>
                <w:sz w:val="20"/>
                <w:szCs w:val="20"/>
              </w:rPr>
            </w:pPr>
            <w:r w:rsidRPr="00682ABB">
              <w:rPr>
                <w:rFonts w:ascii="Arial" w:hAnsi="Arial" w:cs="Arial"/>
                <w:sz w:val="20"/>
                <w:szCs w:val="20"/>
              </w:rPr>
              <w:t>listopad</w:t>
            </w:r>
            <w:r w:rsidR="00AC128E" w:rsidRPr="00682ABB">
              <w:rPr>
                <w:rFonts w:ascii="Arial" w:hAnsi="Arial" w:cs="Arial"/>
                <w:sz w:val="20"/>
                <w:szCs w:val="20"/>
              </w:rPr>
              <w:t xml:space="preserve">.2021., </w:t>
            </w:r>
            <w:r w:rsidRPr="00682ABB">
              <w:rPr>
                <w:rFonts w:ascii="Arial" w:hAnsi="Arial" w:cs="Arial"/>
                <w:sz w:val="20"/>
                <w:szCs w:val="20"/>
              </w:rPr>
              <w:t xml:space="preserve">Brijuni i </w:t>
            </w:r>
            <w:r w:rsidR="00AC128E" w:rsidRPr="00682ABB">
              <w:rPr>
                <w:rFonts w:ascii="Arial" w:hAnsi="Arial" w:cs="Arial"/>
                <w:sz w:val="20"/>
                <w:szCs w:val="20"/>
              </w:rPr>
              <w:t>Istra</w:t>
            </w:r>
          </w:p>
        </w:tc>
      </w:tr>
      <w:tr w:rsidR="005B51F2" w:rsidRPr="00682ABB" w14:paraId="45C6BD46" w14:textId="77777777" w:rsidTr="00D97670">
        <w:trPr>
          <w:trHeight w:val="567"/>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0654A" w14:textId="77777777" w:rsidR="00AC128E" w:rsidRPr="00682ABB" w:rsidRDefault="00AC128E" w:rsidP="00D97670">
            <w:pPr>
              <w:rPr>
                <w:rFonts w:ascii="Arial" w:hAnsi="Arial" w:cs="Arial"/>
                <w:sz w:val="20"/>
                <w:szCs w:val="20"/>
              </w:rPr>
            </w:pPr>
            <w:r w:rsidRPr="00682ABB">
              <w:rPr>
                <w:rFonts w:ascii="Arial" w:hAnsi="Arial" w:cs="Arial"/>
                <w:b/>
                <w:sz w:val="20"/>
                <w:szCs w:val="20"/>
              </w:rPr>
              <w:t>Ciljevi: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AA7DD" w14:textId="77777777" w:rsidR="00AC128E" w:rsidRPr="00682ABB" w:rsidRDefault="00AC128E" w:rsidP="00D97670">
            <w:pPr>
              <w:rPr>
                <w:rFonts w:ascii="Arial" w:hAnsi="Arial" w:cs="Arial"/>
                <w:sz w:val="20"/>
                <w:szCs w:val="20"/>
              </w:rPr>
            </w:pPr>
            <w:r w:rsidRPr="00682ABB">
              <w:rPr>
                <w:rFonts w:ascii="Arial" w:hAnsi="Arial" w:cs="Arial"/>
                <w:sz w:val="20"/>
                <w:szCs w:val="20"/>
              </w:rPr>
              <w:t>upoznati kulturno povijesne znamenitosti Istre</w:t>
            </w:r>
          </w:p>
        </w:tc>
      </w:tr>
      <w:tr w:rsidR="005B51F2" w:rsidRPr="00682ABB" w14:paraId="54E8C224"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80729" w14:textId="77777777" w:rsidR="00AC128E" w:rsidRPr="00682ABB" w:rsidRDefault="00AC128E" w:rsidP="00D97670">
            <w:pPr>
              <w:rPr>
                <w:rFonts w:ascii="Arial" w:hAnsi="Arial" w:cs="Arial"/>
                <w:sz w:val="20"/>
                <w:szCs w:val="20"/>
              </w:rPr>
            </w:pPr>
            <w:r w:rsidRPr="00682ABB">
              <w:rPr>
                <w:rFonts w:ascii="Arial" w:hAnsi="Arial" w:cs="Arial"/>
                <w:b/>
                <w:sz w:val="20"/>
                <w:szCs w:val="20"/>
              </w:rPr>
              <w:t>Namjena:</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79CD6" w14:textId="77777777" w:rsidR="00AC128E" w:rsidRPr="00682ABB" w:rsidRDefault="00AC128E" w:rsidP="00D97670">
            <w:pPr>
              <w:rPr>
                <w:rFonts w:ascii="Arial" w:hAnsi="Arial" w:cs="Arial"/>
                <w:sz w:val="20"/>
                <w:szCs w:val="20"/>
              </w:rPr>
            </w:pPr>
            <w:r w:rsidRPr="00682ABB">
              <w:rPr>
                <w:rFonts w:ascii="Arial" w:hAnsi="Arial" w:cs="Arial"/>
                <w:sz w:val="20"/>
                <w:szCs w:val="20"/>
              </w:rPr>
              <w:t>stjecanje i proširivanja znanja, razvijanje prijateljstva, njegovanje pristojnog ponašanja na javnim mjestima, razvijanje domoljublja</w:t>
            </w:r>
          </w:p>
        </w:tc>
      </w:tr>
      <w:tr w:rsidR="005B51F2" w:rsidRPr="00682ABB" w14:paraId="608BF692"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CB76C" w14:textId="77777777" w:rsidR="00AC128E" w:rsidRPr="00682ABB" w:rsidRDefault="00AC128E" w:rsidP="00D97670">
            <w:pPr>
              <w:rPr>
                <w:rFonts w:ascii="Arial" w:hAnsi="Arial" w:cs="Arial"/>
                <w:sz w:val="20"/>
                <w:szCs w:val="20"/>
              </w:rPr>
            </w:pPr>
            <w:r w:rsidRPr="00682ABB">
              <w:rPr>
                <w:rFonts w:ascii="Arial" w:hAnsi="Arial" w:cs="Arial"/>
                <w:b/>
                <w:sz w:val="20"/>
                <w:szCs w:val="20"/>
              </w:rPr>
              <w:t>Nositelji:</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63A1" w14:textId="77777777" w:rsidR="00AC128E" w:rsidRPr="00682ABB" w:rsidRDefault="00AC128E" w:rsidP="00D97670">
            <w:pPr>
              <w:rPr>
                <w:rFonts w:ascii="Arial" w:hAnsi="Arial" w:cs="Arial"/>
                <w:sz w:val="20"/>
                <w:szCs w:val="20"/>
              </w:rPr>
            </w:pPr>
            <w:r w:rsidRPr="00682ABB">
              <w:rPr>
                <w:rFonts w:ascii="Arial" w:hAnsi="Arial" w:cs="Arial"/>
                <w:sz w:val="20"/>
                <w:szCs w:val="20"/>
              </w:rPr>
              <w:t>razrednici</w:t>
            </w:r>
            <w:r w:rsidR="009E10BE" w:rsidRPr="00682ABB">
              <w:rPr>
                <w:rFonts w:ascii="Arial" w:hAnsi="Arial" w:cs="Arial"/>
                <w:sz w:val="20"/>
                <w:szCs w:val="20"/>
              </w:rPr>
              <w:t xml:space="preserve"> 7. razreda Matične škole i</w:t>
            </w:r>
            <w:r w:rsidRPr="00682ABB">
              <w:rPr>
                <w:rFonts w:ascii="Arial" w:hAnsi="Arial" w:cs="Arial"/>
                <w:sz w:val="20"/>
                <w:szCs w:val="20"/>
              </w:rPr>
              <w:t xml:space="preserve"> PŠ Bernarda M. Luketića Zagorje</w:t>
            </w:r>
          </w:p>
        </w:tc>
      </w:tr>
      <w:tr w:rsidR="005B51F2" w:rsidRPr="00682ABB" w14:paraId="34A1C9B5"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3799" w14:textId="77777777" w:rsidR="00AC128E" w:rsidRPr="00682ABB" w:rsidRDefault="00AC128E" w:rsidP="00D97670">
            <w:pPr>
              <w:rPr>
                <w:rFonts w:ascii="Arial" w:hAnsi="Arial" w:cs="Arial"/>
                <w:sz w:val="20"/>
                <w:szCs w:val="20"/>
              </w:rPr>
            </w:pPr>
            <w:r w:rsidRPr="00682ABB">
              <w:rPr>
                <w:rFonts w:ascii="Arial" w:hAnsi="Arial" w:cs="Arial"/>
                <w:b/>
                <w:sz w:val="20"/>
                <w:szCs w:val="20"/>
              </w:rPr>
              <w:t>Način realizacije: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4CC63" w14:textId="77777777" w:rsidR="00AC128E" w:rsidRPr="00682ABB" w:rsidRDefault="00AC128E" w:rsidP="00D97670">
            <w:pPr>
              <w:rPr>
                <w:rFonts w:ascii="Arial" w:hAnsi="Arial" w:cs="Arial"/>
                <w:sz w:val="20"/>
                <w:szCs w:val="20"/>
              </w:rPr>
            </w:pPr>
            <w:r w:rsidRPr="00682ABB">
              <w:rPr>
                <w:rFonts w:ascii="Arial" w:hAnsi="Arial" w:cs="Arial"/>
                <w:sz w:val="20"/>
                <w:szCs w:val="20"/>
              </w:rPr>
              <w:t>prema nastavnom planu i programu.</w:t>
            </w:r>
          </w:p>
        </w:tc>
      </w:tr>
      <w:tr w:rsidR="005B51F2" w:rsidRPr="00682ABB" w14:paraId="0B0060F3"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3F321" w14:textId="77777777" w:rsidR="00AC128E" w:rsidRPr="00682ABB" w:rsidRDefault="00AC128E" w:rsidP="00D97670">
            <w:pPr>
              <w:rPr>
                <w:rFonts w:ascii="Arial" w:hAnsi="Arial" w:cs="Arial"/>
                <w:sz w:val="20"/>
                <w:szCs w:val="20"/>
              </w:rPr>
            </w:pPr>
            <w:r w:rsidRPr="00682ABB">
              <w:rPr>
                <w:rFonts w:ascii="Arial" w:hAnsi="Arial" w:cs="Arial"/>
                <w:b/>
                <w:sz w:val="20"/>
                <w:szCs w:val="20"/>
              </w:rPr>
              <w:t>Vremenik: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312AE" w14:textId="77777777" w:rsidR="00AC128E" w:rsidRPr="00682ABB" w:rsidRDefault="001E3621" w:rsidP="00D97670">
            <w:pPr>
              <w:rPr>
                <w:rFonts w:ascii="Arial" w:hAnsi="Arial" w:cs="Arial"/>
                <w:sz w:val="20"/>
                <w:szCs w:val="20"/>
              </w:rPr>
            </w:pPr>
            <w:r w:rsidRPr="00682ABB">
              <w:rPr>
                <w:rFonts w:ascii="Arial" w:hAnsi="Arial" w:cs="Arial"/>
                <w:sz w:val="20"/>
                <w:szCs w:val="20"/>
              </w:rPr>
              <w:t>listopad</w:t>
            </w:r>
            <w:r w:rsidR="00AC128E" w:rsidRPr="00682ABB">
              <w:rPr>
                <w:rFonts w:ascii="Arial" w:hAnsi="Arial" w:cs="Arial"/>
                <w:sz w:val="20"/>
                <w:szCs w:val="20"/>
              </w:rPr>
              <w:t>.2021.</w:t>
            </w:r>
          </w:p>
        </w:tc>
      </w:tr>
      <w:tr w:rsidR="005B51F2" w:rsidRPr="00682ABB" w14:paraId="58F84B09"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4058C" w14:textId="77777777" w:rsidR="00AC128E" w:rsidRPr="00682ABB" w:rsidRDefault="00AC128E" w:rsidP="00D97670">
            <w:pPr>
              <w:rPr>
                <w:rFonts w:ascii="Arial" w:hAnsi="Arial" w:cs="Arial"/>
                <w:sz w:val="20"/>
                <w:szCs w:val="20"/>
              </w:rPr>
            </w:pPr>
            <w:r w:rsidRPr="00682ABB">
              <w:rPr>
                <w:rFonts w:ascii="Arial" w:hAnsi="Arial" w:cs="Arial"/>
                <w:b/>
                <w:sz w:val="20"/>
                <w:szCs w:val="20"/>
              </w:rPr>
              <w:t>Troškovnik:</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9956" w14:textId="7FF37CB7" w:rsidR="00AC128E" w:rsidRPr="00682ABB" w:rsidRDefault="004C2C9A" w:rsidP="00D97670">
            <w:pPr>
              <w:rPr>
                <w:rFonts w:ascii="Arial" w:hAnsi="Arial" w:cs="Arial"/>
                <w:sz w:val="20"/>
                <w:szCs w:val="20"/>
              </w:rPr>
            </w:pPr>
            <w:r w:rsidRPr="00682ABB">
              <w:rPr>
                <w:rFonts w:ascii="Arial" w:hAnsi="Arial" w:cs="Arial"/>
                <w:sz w:val="20"/>
                <w:szCs w:val="20"/>
              </w:rPr>
              <w:t>A</w:t>
            </w:r>
            <w:r w:rsidR="00AC128E" w:rsidRPr="00682ABB">
              <w:rPr>
                <w:rFonts w:ascii="Arial" w:hAnsi="Arial" w:cs="Arial"/>
                <w:sz w:val="20"/>
                <w:szCs w:val="20"/>
              </w:rPr>
              <w:t>gencija</w:t>
            </w:r>
          </w:p>
        </w:tc>
      </w:tr>
      <w:tr w:rsidR="005B51F2" w:rsidRPr="00682ABB" w14:paraId="0070CAF4" w14:textId="77777777" w:rsidTr="00D97670">
        <w:trPr>
          <w:trHeight w:val="563"/>
        </w:trPr>
        <w:tc>
          <w:tcPr>
            <w:tcW w:w="2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8D75" w14:textId="77777777" w:rsidR="00AC128E" w:rsidRPr="00682ABB" w:rsidRDefault="00AC128E" w:rsidP="00D97670">
            <w:pPr>
              <w:rPr>
                <w:rFonts w:ascii="Arial" w:hAnsi="Arial" w:cs="Arial"/>
                <w:sz w:val="20"/>
                <w:szCs w:val="20"/>
              </w:rPr>
            </w:pPr>
            <w:r w:rsidRPr="00682ABB">
              <w:rPr>
                <w:rFonts w:ascii="Arial" w:hAnsi="Arial" w:cs="Arial"/>
                <w:b/>
                <w:sz w:val="20"/>
                <w:szCs w:val="20"/>
              </w:rPr>
              <w:t>Vrednovanje:</w:t>
            </w:r>
          </w:p>
        </w:tc>
        <w:tc>
          <w:tcPr>
            <w:tcW w:w="72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69EA4" w14:textId="77777777" w:rsidR="00AC128E" w:rsidRPr="00682ABB" w:rsidRDefault="00AC128E" w:rsidP="00D97670">
            <w:pPr>
              <w:rPr>
                <w:rFonts w:ascii="Arial" w:hAnsi="Arial" w:cs="Arial"/>
                <w:sz w:val="20"/>
                <w:szCs w:val="20"/>
              </w:rPr>
            </w:pPr>
            <w:r w:rsidRPr="00682ABB">
              <w:rPr>
                <w:rFonts w:ascii="Arial" w:hAnsi="Arial" w:cs="Arial"/>
                <w:sz w:val="20"/>
                <w:szCs w:val="20"/>
              </w:rPr>
              <w:t xml:space="preserve">zadovoljstvo učenika </w:t>
            </w:r>
          </w:p>
        </w:tc>
      </w:tr>
    </w:tbl>
    <w:p w14:paraId="0226B029" w14:textId="77777777" w:rsidR="00C933D3" w:rsidRPr="00682ABB" w:rsidRDefault="00C933D3" w:rsidP="00511B81">
      <w:pPr>
        <w:rPr>
          <w:rFonts w:ascii="Arial" w:hAnsi="Arial" w:cs="Arial"/>
          <w:sz w:val="20"/>
          <w:szCs w:val="20"/>
        </w:rPr>
      </w:pPr>
    </w:p>
    <w:p w14:paraId="2140CD3E" w14:textId="7A778F05" w:rsidR="00C933D3" w:rsidRPr="00682ABB" w:rsidRDefault="00C933D3" w:rsidP="00511B81">
      <w:pPr>
        <w:rPr>
          <w:rFonts w:ascii="Arial" w:hAnsi="Arial" w:cs="Arial"/>
          <w:sz w:val="20"/>
          <w:szCs w:val="20"/>
        </w:rPr>
      </w:pPr>
    </w:p>
    <w:p w14:paraId="57B6A48E" w14:textId="369D39D5" w:rsidR="00C80018" w:rsidRPr="00682ABB" w:rsidRDefault="00C80018" w:rsidP="00511B81">
      <w:pPr>
        <w:rPr>
          <w:rFonts w:ascii="Arial" w:hAnsi="Arial" w:cs="Arial"/>
          <w:sz w:val="20"/>
          <w:szCs w:val="20"/>
        </w:rPr>
      </w:pPr>
    </w:p>
    <w:p w14:paraId="48C05F8B" w14:textId="77777777" w:rsidR="00C80018" w:rsidRPr="00682ABB" w:rsidRDefault="00C80018"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E3621" w:rsidRPr="00682ABB" w14:paraId="24DF56DF" w14:textId="77777777" w:rsidTr="000B19B8">
        <w:tc>
          <w:tcPr>
            <w:tcW w:w="9228" w:type="dxa"/>
            <w:gridSpan w:val="2"/>
            <w:shd w:val="clear" w:color="auto" w:fill="auto"/>
            <w:vAlign w:val="center"/>
          </w:tcPr>
          <w:p w14:paraId="4E0E9947" w14:textId="77777777" w:rsidR="001E3621" w:rsidRPr="00682ABB" w:rsidRDefault="001E3621" w:rsidP="000B19B8">
            <w:pPr>
              <w:rPr>
                <w:rFonts w:ascii="Arial" w:hAnsi="Arial" w:cs="Arial"/>
                <w:sz w:val="20"/>
                <w:szCs w:val="20"/>
              </w:rPr>
            </w:pPr>
          </w:p>
          <w:p w14:paraId="211B0A81" w14:textId="77777777" w:rsidR="001E3621" w:rsidRPr="00682ABB" w:rsidRDefault="001E3621" w:rsidP="000B19B8">
            <w:pPr>
              <w:jc w:val="center"/>
              <w:rPr>
                <w:rFonts w:ascii="Arial" w:hAnsi="Arial" w:cs="Arial"/>
                <w:b/>
                <w:sz w:val="20"/>
                <w:szCs w:val="20"/>
              </w:rPr>
            </w:pPr>
            <w:r w:rsidRPr="00682ABB">
              <w:rPr>
                <w:rFonts w:ascii="Arial" w:hAnsi="Arial" w:cs="Arial"/>
                <w:b/>
                <w:sz w:val="20"/>
                <w:szCs w:val="20"/>
              </w:rPr>
              <w:t>RIJEKA, 7. razred</w:t>
            </w:r>
          </w:p>
          <w:p w14:paraId="256EC098" w14:textId="77777777" w:rsidR="001E3621" w:rsidRPr="00682ABB" w:rsidRDefault="001E3621" w:rsidP="000B19B8">
            <w:pPr>
              <w:rPr>
                <w:rFonts w:ascii="Arial" w:hAnsi="Arial" w:cs="Arial"/>
                <w:sz w:val="20"/>
                <w:szCs w:val="20"/>
              </w:rPr>
            </w:pPr>
          </w:p>
        </w:tc>
      </w:tr>
      <w:tr w:rsidR="00682ABB" w:rsidRPr="00682ABB" w14:paraId="05303D52" w14:textId="77777777" w:rsidTr="000B19B8">
        <w:trPr>
          <w:trHeight w:val="567"/>
        </w:trPr>
        <w:tc>
          <w:tcPr>
            <w:tcW w:w="2011" w:type="dxa"/>
            <w:shd w:val="clear" w:color="auto" w:fill="auto"/>
            <w:vAlign w:val="center"/>
          </w:tcPr>
          <w:p w14:paraId="27145FB6" w14:textId="77777777" w:rsidR="001E3621" w:rsidRPr="00682ABB" w:rsidRDefault="001E3621" w:rsidP="000B19B8">
            <w:pPr>
              <w:rPr>
                <w:rFonts w:ascii="Arial" w:hAnsi="Arial" w:cs="Arial"/>
                <w:sz w:val="20"/>
                <w:szCs w:val="20"/>
              </w:rPr>
            </w:pPr>
            <w:r w:rsidRPr="00682ABB">
              <w:rPr>
                <w:rFonts w:ascii="Arial" w:hAnsi="Arial" w:cs="Arial"/>
                <w:sz w:val="20"/>
                <w:szCs w:val="20"/>
              </w:rPr>
              <w:t>Vrijeme i mjesto održavanja aktivnosti:</w:t>
            </w:r>
          </w:p>
        </w:tc>
        <w:tc>
          <w:tcPr>
            <w:tcW w:w="7217" w:type="dxa"/>
            <w:shd w:val="clear" w:color="auto" w:fill="auto"/>
            <w:vAlign w:val="center"/>
          </w:tcPr>
          <w:p w14:paraId="53A89385" w14:textId="77777777" w:rsidR="001E3621" w:rsidRPr="00682ABB" w:rsidRDefault="001E3621" w:rsidP="000B19B8">
            <w:pPr>
              <w:rPr>
                <w:rFonts w:ascii="Arial" w:hAnsi="Arial" w:cs="Arial"/>
                <w:sz w:val="20"/>
                <w:szCs w:val="20"/>
              </w:rPr>
            </w:pPr>
            <w:r w:rsidRPr="00682ABB">
              <w:rPr>
                <w:rFonts w:ascii="Arial" w:hAnsi="Arial" w:cs="Arial"/>
                <w:sz w:val="20"/>
                <w:szCs w:val="20"/>
              </w:rPr>
              <w:t>prosinac 2021.</w:t>
            </w:r>
          </w:p>
        </w:tc>
      </w:tr>
      <w:tr w:rsidR="00682ABB" w:rsidRPr="00682ABB" w14:paraId="42449DB4" w14:textId="77777777" w:rsidTr="000B19B8">
        <w:trPr>
          <w:trHeight w:val="567"/>
        </w:trPr>
        <w:tc>
          <w:tcPr>
            <w:tcW w:w="2011" w:type="dxa"/>
            <w:shd w:val="clear" w:color="auto" w:fill="auto"/>
            <w:vAlign w:val="center"/>
          </w:tcPr>
          <w:p w14:paraId="26AD2AC3" w14:textId="77777777" w:rsidR="001E3621" w:rsidRPr="00682ABB" w:rsidRDefault="001E3621" w:rsidP="000B19B8">
            <w:pPr>
              <w:rPr>
                <w:rFonts w:ascii="Arial" w:hAnsi="Arial" w:cs="Arial"/>
                <w:sz w:val="20"/>
                <w:szCs w:val="20"/>
              </w:rPr>
            </w:pPr>
            <w:r w:rsidRPr="00682ABB">
              <w:rPr>
                <w:rFonts w:ascii="Arial" w:hAnsi="Arial" w:cs="Arial"/>
                <w:sz w:val="20"/>
                <w:szCs w:val="20"/>
              </w:rPr>
              <w:t>Ciljevi:</w:t>
            </w:r>
          </w:p>
        </w:tc>
        <w:tc>
          <w:tcPr>
            <w:tcW w:w="7217" w:type="dxa"/>
            <w:shd w:val="clear" w:color="auto" w:fill="auto"/>
            <w:vAlign w:val="center"/>
          </w:tcPr>
          <w:p w14:paraId="5C4E489D" w14:textId="77777777" w:rsidR="001E3621" w:rsidRPr="00682ABB" w:rsidRDefault="001E3621" w:rsidP="004678AD">
            <w:pPr>
              <w:rPr>
                <w:rFonts w:ascii="Arial" w:hAnsi="Arial" w:cs="Arial"/>
                <w:sz w:val="20"/>
                <w:szCs w:val="20"/>
              </w:rPr>
            </w:pPr>
            <w:r w:rsidRPr="00682ABB">
              <w:rPr>
                <w:rFonts w:ascii="Arial" w:hAnsi="Arial" w:cs="Arial"/>
                <w:sz w:val="20"/>
                <w:szCs w:val="20"/>
              </w:rPr>
              <w:t xml:space="preserve">posjet </w:t>
            </w:r>
            <w:r w:rsidR="004678AD" w:rsidRPr="00682ABB">
              <w:rPr>
                <w:rFonts w:ascii="Arial" w:hAnsi="Arial" w:cs="Arial"/>
                <w:sz w:val="20"/>
                <w:szCs w:val="20"/>
              </w:rPr>
              <w:t>kazalištu i advent na Trsatu</w:t>
            </w:r>
          </w:p>
        </w:tc>
      </w:tr>
      <w:tr w:rsidR="00682ABB" w:rsidRPr="00682ABB" w14:paraId="11F20059" w14:textId="77777777" w:rsidTr="000B19B8">
        <w:trPr>
          <w:trHeight w:val="563"/>
        </w:trPr>
        <w:tc>
          <w:tcPr>
            <w:tcW w:w="2011" w:type="dxa"/>
            <w:shd w:val="clear" w:color="auto" w:fill="auto"/>
            <w:vAlign w:val="center"/>
          </w:tcPr>
          <w:p w14:paraId="5D62E718" w14:textId="77777777" w:rsidR="001E3621" w:rsidRPr="00682ABB" w:rsidRDefault="001E3621" w:rsidP="000B19B8">
            <w:pPr>
              <w:rPr>
                <w:rFonts w:ascii="Arial" w:hAnsi="Arial" w:cs="Arial"/>
                <w:sz w:val="20"/>
                <w:szCs w:val="20"/>
              </w:rPr>
            </w:pPr>
            <w:r w:rsidRPr="00682ABB">
              <w:rPr>
                <w:rFonts w:ascii="Arial" w:hAnsi="Arial" w:cs="Arial"/>
                <w:sz w:val="20"/>
                <w:szCs w:val="20"/>
              </w:rPr>
              <w:t>Namjena:</w:t>
            </w:r>
          </w:p>
        </w:tc>
        <w:tc>
          <w:tcPr>
            <w:tcW w:w="7217" w:type="dxa"/>
            <w:shd w:val="clear" w:color="auto" w:fill="auto"/>
            <w:vAlign w:val="center"/>
          </w:tcPr>
          <w:p w14:paraId="3648625B" w14:textId="77777777" w:rsidR="001E3621" w:rsidRPr="00682ABB" w:rsidRDefault="001E3621" w:rsidP="000B19B8">
            <w:pPr>
              <w:rPr>
                <w:rFonts w:ascii="Arial" w:hAnsi="Arial" w:cs="Arial"/>
                <w:sz w:val="20"/>
                <w:szCs w:val="20"/>
              </w:rPr>
            </w:pPr>
            <w:r w:rsidRPr="00682ABB">
              <w:rPr>
                <w:rFonts w:ascii="Arial" w:hAnsi="Arial" w:cs="Arial"/>
                <w:sz w:val="20"/>
                <w:szCs w:val="20"/>
              </w:rPr>
              <w:t>upoznavanje i druženje učenika, učenje nastavnih sadržaja na izvornoj stvarnosti</w:t>
            </w:r>
          </w:p>
        </w:tc>
      </w:tr>
      <w:tr w:rsidR="00682ABB" w:rsidRPr="00682ABB" w14:paraId="18A31110" w14:textId="77777777" w:rsidTr="000B19B8">
        <w:trPr>
          <w:trHeight w:val="563"/>
        </w:trPr>
        <w:tc>
          <w:tcPr>
            <w:tcW w:w="2011" w:type="dxa"/>
            <w:shd w:val="clear" w:color="auto" w:fill="auto"/>
            <w:vAlign w:val="center"/>
          </w:tcPr>
          <w:p w14:paraId="0C040E28" w14:textId="77777777" w:rsidR="001E3621" w:rsidRPr="00682ABB" w:rsidRDefault="001E3621" w:rsidP="000B19B8">
            <w:pPr>
              <w:rPr>
                <w:rFonts w:ascii="Arial" w:hAnsi="Arial" w:cs="Arial"/>
                <w:sz w:val="20"/>
                <w:szCs w:val="20"/>
              </w:rPr>
            </w:pPr>
            <w:r w:rsidRPr="00682ABB">
              <w:rPr>
                <w:rFonts w:ascii="Arial" w:hAnsi="Arial" w:cs="Arial"/>
                <w:sz w:val="20"/>
                <w:szCs w:val="20"/>
              </w:rPr>
              <w:t>Nositelji:</w:t>
            </w:r>
          </w:p>
        </w:tc>
        <w:tc>
          <w:tcPr>
            <w:tcW w:w="7217" w:type="dxa"/>
            <w:shd w:val="clear" w:color="auto" w:fill="auto"/>
            <w:vAlign w:val="center"/>
          </w:tcPr>
          <w:p w14:paraId="129FD460" w14:textId="47D118BC" w:rsidR="001E3621" w:rsidRPr="00682ABB" w:rsidRDefault="004C2C9A" w:rsidP="004678AD">
            <w:pPr>
              <w:rPr>
                <w:rFonts w:ascii="Arial" w:hAnsi="Arial" w:cs="Arial"/>
                <w:sz w:val="20"/>
                <w:szCs w:val="20"/>
              </w:rPr>
            </w:pPr>
            <w:r w:rsidRPr="00682ABB">
              <w:rPr>
                <w:rFonts w:ascii="Arial" w:hAnsi="Arial" w:cs="Arial"/>
                <w:sz w:val="20"/>
                <w:szCs w:val="20"/>
              </w:rPr>
              <w:t>R</w:t>
            </w:r>
            <w:r w:rsidR="004678AD" w:rsidRPr="00682ABB">
              <w:rPr>
                <w:rFonts w:ascii="Arial" w:hAnsi="Arial" w:cs="Arial"/>
                <w:sz w:val="20"/>
                <w:szCs w:val="20"/>
              </w:rPr>
              <w:t>azrednici</w:t>
            </w:r>
          </w:p>
        </w:tc>
      </w:tr>
      <w:tr w:rsidR="00682ABB" w:rsidRPr="00682ABB" w14:paraId="152A3638" w14:textId="77777777" w:rsidTr="000B19B8">
        <w:trPr>
          <w:trHeight w:val="563"/>
        </w:trPr>
        <w:tc>
          <w:tcPr>
            <w:tcW w:w="2011" w:type="dxa"/>
            <w:shd w:val="clear" w:color="auto" w:fill="auto"/>
            <w:vAlign w:val="center"/>
          </w:tcPr>
          <w:p w14:paraId="42D25067" w14:textId="77777777" w:rsidR="001E3621" w:rsidRPr="00682ABB" w:rsidRDefault="001E3621" w:rsidP="000B19B8">
            <w:pPr>
              <w:rPr>
                <w:rFonts w:ascii="Arial" w:hAnsi="Arial" w:cs="Arial"/>
                <w:sz w:val="20"/>
                <w:szCs w:val="20"/>
              </w:rPr>
            </w:pPr>
            <w:r w:rsidRPr="00682ABB">
              <w:rPr>
                <w:rFonts w:ascii="Arial" w:hAnsi="Arial" w:cs="Arial"/>
                <w:sz w:val="20"/>
                <w:szCs w:val="20"/>
              </w:rPr>
              <w:t>Način realizacije:</w:t>
            </w:r>
          </w:p>
        </w:tc>
        <w:tc>
          <w:tcPr>
            <w:tcW w:w="7217" w:type="dxa"/>
            <w:shd w:val="clear" w:color="auto" w:fill="auto"/>
            <w:vAlign w:val="center"/>
          </w:tcPr>
          <w:p w14:paraId="19636519" w14:textId="77777777" w:rsidR="001E3621" w:rsidRPr="00682ABB" w:rsidRDefault="001E3621" w:rsidP="000B19B8">
            <w:pPr>
              <w:rPr>
                <w:rFonts w:ascii="Arial" w:hAnsi="Arial" w:cs="Arial"/>
                <w:sz w:val="20"/>
                <w:szCs w:val="20"/>
              </w:rPr>
            </w:pPr>
            <w:r w:rsidRPr="00682ABB">
              <w:rPr>
                <w:rFonts w:ascii="Arial" w:hAnsi="Arial" w:cs="Arial"/>
                <w:sz w:val="20"/>
                <w:szCs w:val="20"/>
              </w:rPr>
              <w:t xml:space="preserve">prema nastavnom planu i programu,  </w:t>
            </w:r>
          </w:p>
        </w:tc>
      </w:tr>
      <w:tr w:rsidR="00682ABB" w:rsidRPr="00682ABB" w14:paraId="63DEA7E1" w14:textId="77777777" w:rsidTr="000B19B8">
        <w:trPr>
          <w:trHeight w:val="563"/>
        </w:trPr>
        <w:tc>
          <w:tcPr>
            <w:tcW w:w="2011" w:type="dxa"/>
            <w:shd w:val="clear" w:color="auto" w:fill="auto"/>
            <w:vAlign w:val="center"/>
          </w:tcPr>
          <w:p w14:paraId="0F6EB66C" w14:textId="77777777" w:rsidR="001E3621" w:rsidRPr="00682ABB" w:rsidRDefault="001E3621" w:rsidP="000B19B8">
            <w:pPr>
              <w:rPr>
                <w:rFonts w:ascii="Arial" w:hAnsi="Arial" w:cs="Arial"/>
                <w:sz w:val="20"/>
                <w:szCs w:val="20"/>
              </w:rPr>
            </w:pPr>
            <w:r w:rsidRPr="00682ABB">
              <w:rPr>
                <w:rFonts w:ascii="Arial" w:hAnsi="Arial" w:cs="Arial"/>
                <w:sz w:val="20"/>
                <w:szCs w:val="20"/>
              </w:rPr>
              <w:t>Vremenik:</w:t>
            </w:r>
          </w:p>
        </w:tc>
        <w:tc>
          <w:tcPr>
            <w:tcW w:w="7217" w:type="dxa"/>
            <w:shd w:val="clear" w:color="auto" w:fill="auto"/>
            <w:vAlign w:val="center"/>
          </w:tcPr>
          <w:p w14:paraId="255909EE" w14:textId="77777777" w:rsidR="001E3621" w:rsidRPr="00682ABB" w:rsidRDefault="004678AD" w:rsidP="000B19B8">
            <w:pPr>
              <w:rPr>
                <w:rFonts w:ascii="Arial" w:hAnsi="Arial" w:cs="Arial"/>
                <w:sz w:val="20"/>
                <w:szCs w:val="20"/>
              </w:rPr>
            </w:pPr>
            <w:r w:rsidRPr="00682ABB">
              <w:rPr>
                <w:rFonts w:ascii="Arial" w:hAnsi="Arial" w:cs="Arial"/>
                <w:sz w:val="20"/>
                <w:szCs w:val="20"/>
              </w:rPr>
              <w:t xml:space="preserve">prosinac </w:t>
            </w:r>
            <w:r w:rsidR="001E3621" w:rsidRPr="00682ABB">
              <w:rPr>
                <w:rFonts w:ascii="Arial" w:hAnsi="Arial" w:cs="Arial"/>
                <w:sz w:val="20"/>
                <w:szCs w:val="20"/>
              </w:rPr>
              <w:t xml:space="preserve"> 2021.</w:t>
            </w:r>
          </w:p>
        </w:tc>
      </w:tr>
      <w:tr w:rsidR="00682ABB" w:rsidRPr="00682ABB" w14:paraId="1E4E97BF" w14:textId="77777777" w:rsidTr="000B19B8">
        <w:trPr>
          <w:trHeight w:val="563"/>
        </w:trPr>
        <w:tc>
          <w:tcPr>
            <w:tcW w:w="2011" w:type="dxa"/>
            <w:shd w:val="clear" w:color="auto" w:fill="auto"/>
            <w:vAlign w:val="center"/>
          </w:tcPr>
          <w:p w14:paraId="6FDB5A52" w14:textId="77777777" w:rsidR="001E3621" w:rsidRPr="00682ABB" w:rsidRDefault="001E3621" w:rsidP="000B19B8">
            <w:pPr>
              <w:rPr>
                <w:rFonts w:ascii="Arial" w:hAnsi="Arial" w:cs="Arial"/>
                <w:sz w:val="20"/>
                <w:szCs w:val="20"/>
              </w:rPr>
            </w:pPr>
            <w:r w:rsidRPr="00682ABB">
              <w:rPr>
                <w:rFonts w:ascii="Arial" w:hAnsi="Arial" w:cs="Arial"/>
                <w:sz w:val="20"/>
                <w:szCs w:val="20"/>
              </w:rPr>
              <w:t>Troškovnik:</w:t>
            </w:r>
          </w:p>
        </w:tc>
        <w:tc>
          <w:tcPr>
            <w:tcW w:w="7217" w:type="dxa"/>
            <w:shd w:val="clear" w:color="auto" w:fill="auto"/>
            <w:vAlign w:val="center"/>
          </w:tcPr>
          <w:p w14:paraId="4D24F818" w14:textId="77777777" w:rsidR="001E3621" w:rsidRPr="00682ABB" w:rsidRDefault="001E3621" w:rsidP="000B19B8">
            <w:pPr>
              <w:rPr>
                <w:rFonts w:ascii="Arial" w:hAnsi="Arial" w:cs="Arial"/>
                <w:sz w:val="20"/>
                <w:szCs w:val="20"/>
              </w:rPr>
            </w:pPr>
            <w:r w:rsidRPr="00682ABB">
              <w:rPr>
                <w:rFonts w:ascii="Arial" w:hAnsi="Arial" w:cs="Arial"/>
                <w:sz w:val="20"/>
                <w:szCs w:val="20"/>
              </w:rPr>
              <w:t>troškovi autobusa, ulaznica</w:t>
            </w:r>
          </w:p>
        </w:tc>
      </w:tr>
      <w:tr w:rsidR="00682ABB" w:rsidRPr="00682ABB" w14:paraId="7649CC14" w14:textId="77777777" w:rsidTr="000B19B8">
        <w:trPr>
          <w:trHeight w:val="563"/>
        </w:trPr>
        <w:tc>
          <w:tcPr>
            <w:tcW w:w="2011" w:type="dxa"/>
            <w:shd w:val="clear" w:color="auto" w:fill="auto"/>
            <w:vAlign w:val="center"/>
          </w:tcPr>
          <w:p w14:paraId="48204ADC" w14:textId="77777777" w:rsidR="001E3621" w:rsidRPr="00682ABB" w:rsidRDefault="001E3621" w:rsidP="000B19B8">
            <w:pPr>
              <w:rPr>
                <w:rFonts w:ascii="Arial" w:hAnsi="Arial" w:cs="Arial"/>
                <w:sz w:val="20"/>
                <w:szCs w:val="20"/>
              </w:rPr>
            </w:pPr>
            <w:r w:rsidRPr="00682ABB">
              <w:rPr>
                <w:rFonts w:ascii="Arial" w:hAnsi="Arial" w:cs="Arial"/>
                <w:sz w:val="20"/>
                <w:szCs w:val="20"/>
              </w:rPr>
              <w:t>Vrednovanje:</w:t>
            </w:r>
          </w:p>
        </w:tc>
        <w:tc>
          <w:tcPr>
            <w:tcW w:w="7217" w:type="dxa"/>
            <w:shd w:val="clear" w:color="auto" w:fill="auto"/>
            <w:vAlign w:val="center"/>
          </w:tcPr>
          <w:p w14:paraId="19E4B6E9" w14:textId="77777777" w:rsidR="001E3621" w:rsidRPr="00682ABB" w:rsidRDefault="001E3621" w:rsidP="000B19B8">
            <w:pPr>
              <w:rPr>
                <w:rFonts w:ascii="Arial" w:hAnsi="Arial" w:cs="Arial"/>
                <w:sz w:val="20"/>
                <w:szCs w:val="20"/>
              </w:rPr>
            </w:pPr>
            <w:r w:rsidRPr="00682ABB">
              <w:rPr>
                <w:rFonts w:ascii="Arial" w:hAnsi="Arial" w:cs="Arial"/>
                <w:sz w:val="20"/>
                <w:szCs w:val="20"/>
              </w:rPr>
              <w:t>naučeno primijeniti u nastavi i svakodnevnom životu</w:t>
            </w:r>
          </w:p>
        </w:tc>
      </w:tr>
    </w:tbl>
    <w:p w14:paraId="08270764" w14:textId="77777777" w:rsidR="00C933D3" w:rsidRPr="00682ABB" w:rsidRDefault="00C933D3" w:rsidP="00511B81">
      <w:pPr>
        <w:rPr>
          <w:rFonts w:ascii="Arial" w:hAnsi="Arial" w:cs="Arial"/>
          <w:sz w:val="20"/>
          <w:szCs w:val="20"/>
        </w:rPr>
      </w:pPr>
    </w:p>
    <w:p w14:paraId="5C533F00" w14:textId="058A54CA" w:rsidR="00C933D3" w:rsidRPr="00682ABB" w:rsidRDefault="00C933D3" w:rsidP="00511B81">
      <w:pPr>
        <w:rPr>
          <w:rFonts w:ascii="Arial" w:hAnsi="Arial" w:cs="Arial"/>
          <w:sz w:val="20"/>
          <w:szCs w:val="20"/>
        </w:rPr>
      </w:pPr>
    </w:p>
    <w:p w14:paraId="26E37BA9" w14:textId="6588F7E3" w:rsidR="00C80018" w:rsidRPr="00682ABB" w:rsidRDefault="00C80018" w:rsidP="00511B81">
      <w:pPr>
        <w:rPr>
          <w:rFonts w:ascii="Arial" w:hAnsi="Arial" w:cs="Arial"/>
          <w:sz w:val="20"/>
          <w:szCs w:val="20"/>
        </w:rPr>
      </w:pPr>
    </w:p>
    <w:p w14:paraId="529AACA2" w14:textId="1A75AD3A" w:rsidR="00C80018" w:rsidRPr="00682ABB" w:rsidRDefault="00C80018" w:rsidP="00511B81">
      <w:pPr>
        <w:rPr>
          <w:rFonts w:ascii="Arial" w:hAnsi="Arial" w:cs="Arial"/>
          <w:sz w:val="20"/>
          <w:szCs w:val="20"/>
        </w:rPr>
      </w:pPr>
    </w:p>
    <w:p w14:paraId="2F833F6C" w14:textId="77777777" w:rsidR="00C80018" w:rsidRPr="00682ABB" w:rsidRDefault="00C80018" w:rsidP="00511B81">
      <w:pPr>
        <w:rPr>
          <w:rFonts w:ascii="Arial" w:hAnsi="Arial" w:cs="Arial"/>
          <w:sz w:val="20"/>
          <w:szCs w:val="20"/>
        </w:rPr>
      </w:pPr>
    </w:p>
    <w:p w14:paraId="00A4BB45" w14:textId="77777777" w:rsidR="00C933D3" w:rsidRPr="00682ABB" w:rsidRDefault="00C933D3"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59608F48" w14:textId="77777777" w:rsidTr="000051CC">
        <w:tc>
          <w:tcPr>
            <w:tcW w:w="9228" w:type="dxa"/>
            <w:gridSpan w:val="2"/>
            <w:shd w:val="clear" w:color="auto" w:fill="auto"/>
            <w:vAlign w:val="center"/>
          </w:tcPr>
          <w:p w14:paraId="4AB0F87E" w14:textId="77777777" w:rsidR="00511B81" w:rsidRPr="00682ABB" w:rsidRDefault="00511B81" w:rsidP="007809E7">
            <w:pPr>
              <w:rPr>
                <w:rFonts w:ascii="Arial" w:hAnsi="Arial" w:cs="Arial"/>
                <w:b/>
                <w:sz w:val="20"/>
                <w:szCs w:val="20"/>
              </w:rPr>
            </w:pPr>
          </w:p>
          <w:p w14:paraId="0239DCFC" w14:textId="77777777" w:rsidR="00E4136E" w:rsidRPr="00682ABB" w:rsidRDefault="00511B81" w:rsidP="00E4136E">
            <w:pPr>
              <w:jc w:val="center"/>
              <w:rPr>
                <w:rFonts w:ascii="Arial" w:hAnsi="Arial" w:cs="Arial"/>
                <w:b/>
                <w:sz w:val="20"/>
                <w:szCs w:val="20"/>
              </w:rPr>
            </w:pPr>
            <w:r w:rsidRPr="00682ABB">
              <w:rPr>
                <w:rFonts w:ascii="Arial" w:hAnsi="Arial" w:cs="Arial"/>
                <w:b/>
                <w:sz w:val="20"/>
                <w:szCs w:val="20"/>
              </w:rPr>
              <w:t>MATURALNO PUTOVANJE</w:t>
            </w:r>
            <w:r w:rsidR="001E3621" w:rsidRPr="00682ABB">
              <w:rPr>
                <w:rFonts w:ascii="Arial" w:hAnsi="Arial" w:cs="Arial"/>
                <w:b/>
                <w:sz w:val="20"/>
                <w:szCs w:val="20"/>
              </w:rPr>
              <w:t xml:space="preserve"> (Dubrovnik, Korčula, Neretva)</w:t>
            </w:r>
            <w:r w:rsidRPr="00682ABB">
              <w:rPr>
                <w:rFonts w:ascii="Arial" w:hAnsi="Arial" w:cs="Arial"/>
                <w:b/>
                <w:sz w:val="20"/>
                <w:szCs w:val="20"/>
              </w:rPr>
              <w:t>, 7.r</w:t>
            </w:r>
            <w:r w:rsidR="001E3621" w:rsidRPr="00682ABB">
              <w:rPr>
                <w:rFonts w:ascii="Arial" w:hAnsi="Arial" w:cs="Arial"/>
                <w:b/>
                <w:sz w:val="20"/>
                <w:szCs w:val="20"/>
              </w:rPr>
              <w:t>azred</w:t>
            </w:r>
          </w:p>
          <w:p w14:paraId="00DF5B02" w14:textId="77777777" w:rsidR="00511B81" w:rsidRPr="00682ABB" w:rsidRDefault="00511B81" w:rsidP="007809E7">
            <w:pPr>
              <w:jc w:val="center"/>
              <w:rPr>
                <w:rFonts w:ascii="Arial" w:hAnsi="Arial" w:cs="Arial"/>
                <w:b/>
                <w:sz w:val="20"/>
                <w:szCs w:val="20"/>
              </w:rPr>
            </w:pPr>
          </w:p>
          <w:p w14:paraId="13B31CB2" w14:textId="77777777" w:rsidR="00511B81" w:rsidRPr="00682ABB" w:rsidRDefault="00511B81" w:rsidP="007809E7">
            <w:pPr>
              <w:rPr>
                <w:rFonts w:ascii="Arial" w:hAnsi="Arial" w:cs="Arial"/>
                <w:sz w:val="20"/>
                <w:szCs w:val="20"/>
              </w:rPr>
            </w:pPr>
          </w:p>
        </w:tc>
      </w:tr>
      <w:tr w:rsidR="00682ABB" w:rsidRPr="00682ABB" w14:paraId="3E351C2D" w14:textId="77777777" w:rsidTr="000051CC">
        <w:trPr>
          <w:trHeight w:val="567"/>
        </w:trPr>
        <w:tc>
          <w:tcPr>
            <w:tcW w:w="2011" w:type="dxa"/>
            <w:shd w:val="clear" w:color="auto" w:fill="auto"/>
            <w:vAlign w:val="center"/>
          </w:tcPr>
          <w:p w14:paraId="686593D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BE513CB" w14:textId="77777777" w:rsidR="00511B81" w:rsidRPr="00682ABB" w:rsidRDefault="001E3621" w:rsidP="00CB36C6">
            <w:pPr>
              <w:rPr>
                <w:rFonts w:ascii="Arial" w:hAnsi="Arial" w:cs="Arial"/>
                <w:sz w:val="20"/>
                <w:szCs w:val="20"/>
              </w:rPr>
            </w:pPr>
            <w:r w:rsidRPr="00682ABB">
              <w:rPr>
                <w:rFonts w:ascii="Arial" w:hAnsi="Arial" w:cs="Arial"/>
                <w:sz w:val="20"/>
                <w:szCs w:val="20"/>
              </w:rPr>
              <w:t>K</w:t>
            </w:r>
            <w:r w:rsidR="00300812" w:rsidRPr="00682ABB">
              <w:rPr>
                <w:rFonts w:ascii="Arial" w:hAnsi="Arial" w:cs="Arial"/>
                <w:sz w:val="20"/>
                <w:szCs w:val="20"/>
              </w:rPr>
              <w:t>olovoz</w:t>
            </w:r>
            <w:r w:rsidRPr="00682ABB">
              <w:rPr>
                <w:rFonts w:ascii="Arial" w:hAnsi="Arial" w:cs="Arial"/>
                <w:sz w:val="20"/>
                <w:szCs w:val="20"/>
              </w:rPr>
              <w:t xml:space="preserve">/rujan </w:t>
            </w:r>
            <w:r w:rsidR="002B3DF4" w:rsidRPr="00682ABB">
              <w:rPr>
                <w:rFonts w:ascii="Arial" w:hAnsi="Arial" w:cs="Arial"/>
                <w:sz w:val="20"/>
                <w:szCs w:val="20"/>
              </w:rPr>
              <w:t xml:space="preserve"> 202</w:t>
            </w:r>
            <w:r w:rsidRPr="00682ABB">
              <w:rPr>
                <w:rFonts w:ascii="Arial" w:hAnsi="Arial" w:cs="Arial"/>
                <w:sz w:val="20"/>
                <w:szCs w:val="20"/>
              </w:rPr>
              <w:t>2</w:t>
            </w:r>
            <w:r w:rsidR="000051CC" w:rsidRPr="00682ABB">
              <w:rPr>
                <w:rFonts w:ascii="Arial" w:hAnsi="Arial" w:cs="Arial"/>
                <w:sz w:val="20"/>
                <w:szCs w:val="20"/>
              </w:rPr>
              <w:t>.</w:t>
            </w:r>
            <w:r w:rsidR="00511B81" w:rsidRPr="00682ABB">
              <w:rPr>
                <w:rFonts w:ascii="Arial" w:hAnsi="Arial" w:cs="Arial"/>
                <w:sz w:val="20"/>
                <w:szCs w:val="20"/>
              </w:rPr>
              <w:t xml:space="preserve"> prema dogovoru komisije</w:t>
            </w:r>
          </w:p>
        </w:tc>
      </w:tr>
      <w:tr w:rsidR="00682ABB" w:rsidRPr="00682ABB" w14:paraId="0D65AE21" w14:textId="77777777" w:rsidTr="000051CC">
        <w:trPr>
          <w:trHeight w:val="567"/>
        </w:trPr>
        <w:tc>
          <w:tcPr>
            <w:tcW w:w="2011" w:type="dxa"/>
            <w:shd w:val="clear" w:color="auto" w:fill="auto"/>
            <w:vAlign w:val="center"/>
          </w:tcPr>
          <w:p w14:paraId="1686C47D"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B2CB697" w14:textId="77777777" w:rsidR="00511B81" w:rsidRPr="00682ABB" w:rsidRDefault="00511B81" w:rsidP="007809E7">
            <w:pPr>
              <w:rPr>
                <w:rFonts w:ascii="Arial" w:hAnsi="Arial" w:cs="Arial"/>
                <w:sz w:val="20"/>
                <w:szCs w:val="20"/>
              </w:rPr>
            </w:pPr>
            <w:r w:rsidRPr="00682ABB">
              <w:rPr>
                <w:rFonts w:ascii="Arial" w:hAnsi="Arial" w:cs="Arial"/>
                <w:sz w:val="20"/>
                <w:szCs w:val="20"/>
              </w:rPr>
              <w:t>neposredno upoznavanje pojava i odnosa u prirodnoj i društvenoj  sredini, upoznavanje kulturnog, povijesnog i duhovnog nasljeđa naše domovine te privrednih dostignuća , socijalizacija, odgovorno ponašanje u grupi posjet prirodnim, kulturnim, športskim i tehničkim odredištima izvan sjedišta škole u skladu s odgojno-obrazovnim zadaćama škole</w:t>
            </w:r>
          </w:p>
        </w:tc>
      </w:tr>
      <w:tr w:rsidR="00682ABB" w:rsidRPr="00682ABB" w14:paraId="5A6BE111" w14:textId="77777777" w:rsidTr="000051CC">
        <w:trPr>
          <w:trHeight w:val="563"/>
        </w:trPr>
        <w:tc>
          <w:tcPr>
            <w:tcW w:w="2011" w:type="dxa"/>
            <w:shd w:val="clear" w:color="auto" w:fill="auto"/>
            <w:vAlign w:val="center"/>
          </w:tcPr>
          <w:p w14:paraId="10D5D15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5CD275C" w14:textId="77777777" w:rsidR="00511B81" w:rsidRPr="00682ABB" w:rsidRDefault="00511B81" w:rsidP="007809E7">
            <w:pPr>
              <w:rPr>
                <w:rFonts w:ascii="Arial" w:hAnsi="Arial" w:cs="Arial"/>
                <w:sz w:val="20"/>
                <w:szCs w:val="20"/>
              </w:rPr>
            </w:pPr>
            <w:r w:rsidRPr="00682ABB">
              <w:rPr>
                <w:rFonts w:ascii="Arial" w:hAnsi="Arial" w:cs="Arial"/>
                <w:sz w:val="20"/>
                <w:szCs w:val="20"/>
              </w:rPr>
              <w:t>realizacija nastavnog plana i programa, ispravna organizacija aktivnosti tijekom dana, njegovanje pristojnog ponašanja na javnim mjestima, isticanje pravilnog odnosa prema učiteljima i vršnjacima, zajednički život u kolektivu prema programu koji sastavlja turistička agencija na zahtjev škole povjerenstvo za izbor odabire najbolju i najpovoljniju ponudu četiri dana (jednom godišnje),</w:t>
            </w:r>
          </w:p>
        </w:tc>
      </w:tr>
      <w:tr w:rsidR="00682ABB" w:rsidRPr="00682ABB" w14:paraId="110511BD" w14:textId="77777777" w:rsidTr="000051CC">
        <w:trPr>
          <w:trHeight w:val="563"/>
        </w:trPr>
        <w:tc>
          <w:tcPr>
            <w:tcW w:w="2011" w:type="dxa"/>
            <w:shd w:val="clear" w:color="auto" w:fill="auto"/>
            <w:vAlign w:val="center"/>
          </w:tcPr>
          <w:p w14:paraId="77A631B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DCD88C7" w14:textId="77777777" w:rsidR="00511B81" w:rsidRPr="00682ABB" w:rsidRDefault="00511B81" w:rsidP="001E3621">
            <w:pPr>
              <w:rPr>
                <w:rFonts w:ascii="Arial" w:hAnsi="Arial" w:cs="Arial"/>
                <w:sz w:val="20"/>
                <w:szCs w:val="20"/>
              </w:rPr>
            </w:pPr>
            <w:r w:rsidRPr="00682ABB">
              <w:rPr>
                <w:rFonts w:ascii="Arial" w:hAnsi="Arial" w:cs="Arial"/>
                <w:sz w:val="20"/>
                <w:szCs w:val="20"/>
              </w:rPr>
              <w:t>razrednici 7</w:t>
            </w:r>
            <w:r w:rsidR="001E3621" w:rsidRPr="00682ABB">
              <w:rPr>
                <w:rFonts w:ascii="Arial" w:hAnsi="Arial" w:cs="Arial"/>
                <w:sz w:val="20"/>
                <w:szCs w:val="20"/>
              </w:rPr>
              <w:t>. razreda</w:t>
            </w:r>
            <w:r w:rsidRPr="00682ABB">
              <w:rPr>
                <w:rFonts w:ascii="Arial" w:hAnsi="Arial" w:cs="Arial"/>
                <w:sz w:val="20"/>
                <w:szCs w:val="20"/>
              </w:rPr>
              <w:t xml:space="preserve"> </w:t>
            </w:r>
          </w:p>
        </w:tc>
      </w:tr>
      <w:tr w:rsidR="00682ABB" w:rsidRPr="00682ABB" w14:paraId="697D29C6" w14:textId="77777777" w:rsidTr="000051CC">
        <w:trPr>
          <w:trHeight w:val="563"/>
        </w:trPr>
        <w:tc>
          <w:tcPr>
            <w:tcW w:w="2011" w:type="dxa"/>
            <w:shd w:val="clear" w:color="auto" w:fill="auto"/>
            <w:vAlign w:val="center"/>
          </w:tcPr>
          <w:p w14:paraId="0A86322A"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93F3911"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20BF9AA1" w14:textId="77777777" w:rsidTr="000051CC">
        <w:trPr>
          <w:trHeight w:val="563"/>
        </w:trPr>
        <w:tc>
          <w:tcPr>
            <w:tcW w:w="2011" w:type="dxa"/>
            <w:shd w:val="clear" w:color="auto" w:fill="auto"/>
            <w:vAlign w:val="center"/>
          </w:tcPr>
          <w:p w14:paraId="01B880A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E2C337A" w14:textId="77777777" w:rsidR="00511B81" w:rsidRPr="00682ABB" w:rsidRDefault="001E3621" w:rsidP="00CB36C6">
            <w:pPr>
              <w:rPr>
                <w:rFonts w:ascii="Arial" w:hAnsi="Arial" w:cs="Arial"/>
                <w:sz w:val="20"/>
                <w:szCs w:val="20"/>
              </w:rPr>
            </w:pPr>
            <w:r w:rsidRPr="00682ABB">
              <w:rPr>
                <w:rFonts w:ascii="Arial" w:hAnsi="Arial" w:cs="Arial"/>
                <w:sz w:val="20"/>
                <w:szCs w:val="20"/>
              </w:rPr>
              <w:t>Kolovoz/rujan  2022.</w:t>
            </w:r>
          </w:p>
        </w:tc>
      </w:tr>
      <w:tr w:rsidR="00682ABB" w:rsidRPr="00682ABB" w14:paraId="4D7AC6A6" w14:textId="77777777" w:rsidTr="000051CC">
        <w:trPr>
          <w:trHeight w:val="563"/>
        </w:trPr>
        <w:tc>
          <w:tcPr>
            <w:tcW w:w="2011" w:type="dxa"/>
            <w:shd w:val="clear" w:color="auto" w:fill="auto"/>
            <w:vAlign w:val="center"/>
          </w:tcPr>
          <w:p w14:paraId="719BCBA8"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0E0DC94" w14:textId="77777777" w:rsidR="00511B81" w:rsidRPr="00682ABB" w:rsidRDefault="00511B81" w:rsidP="002B3DF4">
            <w:pPr>
              <w:rPr>
                <w:rFonts w:ascii="Arial" w:hAnsi="Arial" w:cs="Arial"/>
                <w:sz w:val="20"/>
                <w:szCs w:val="20"/>
              </w:rPr>
            </w:pPr>
            <w:r w:rsidRPr="00682ABB">
              <w:rPr>
                <w:rFonts w:ascii="Arial" w:hAnsi="Arial" w:cs="Arial"/>
                <w:sz w:val="20"/>
                <w:szCs w:val="20"/>
              </w:rPr>
              <w:t xml:space="preserve">u cijenu uračunati; smještaj i harana, ulaznice i prijevoz učenika, dnevnice za </w:t>
            </w:r>
            <w:r w:rsidR="002B3DF4" w:rsidRPr="00682ABB">
              <w:rPr>
                <w:rFonts w:ascii="Arial" w:hAnsi="Arial" w:cs="Arial"/>
                <w:sz w:val="20"/>
                <w:szCs w:val="20"/>
              </w:rPr>
              <w:t>razrednike</w:t>
            </w:r>
          </w:p>
        </w:tc>
      </w:tr>
      <w:tr w:rsidR="00682ABB" w:rsidRPr="00682ABB" w14:paraId="3B81E855" w14:textId="77777777" w:rsidTr="000051CC">
        <w:trPr>
          <w:trHeight w:val="563"/>
        </w:trPr>
        <w:tc>
          <w:tcPr>
            <w:tcW w:w="2011" w:type="dxa"/>
            <w:shd w:val="clear" w:color="auto" w:fill="auto"/>
            <w:vAlign w:val="center"/>
          </w:tcPr>
          <w:p w14:paraId="7A23A093"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3D41DA4" w14:textId="77777777" w:rsidR="00511B81" w:rsidRPr="00682ABB" w:rsidRDefault="00511B81" w:rsidP="007809E7">
            <w:pPr>
              <w:rPr>
                <w:rFonts w:ascii="Arial" w:hAnsi="Arial" w:cs="Arial"/>
                <w:sz w:val="20"/>
                <w:szCs w:val="20"/>
              </w:rPr>
            </w:pPr>
            <w:r w:rsidRPr="00682ABB">
              <w:rPr>
                <w:rFonts w:ascii="Arial" w:hAnsi="Arial" w:cs="Arial"/>
                <w:sz w:val="20"/>
                <w:szCs w:val="20"/>
                <w:lang w:val="it-IT"/>
              </w:rPr>
              <w:t>poticanje</w:t>
            </w:r>
            <w:r w:rsidRPr="00682ABB">
              <w:rPr>
                <w:rFonts w:ascii="Arial" w:hAnsi="Arial" w:cs="Arial"/>
                <w:sz w:val="20"/>
                <w:szCs w:val="20"/>
              </w:rPr>
              <w:t xml:space="preserve"> </w:t>
            </w:r>
            <w:r w:rsidRPr="00682ABB">
              <w:rPr>
                <w:rFonts w:ascii="Arial" w:hAnsi="Arial" w:cs="Arial"/>
                <w:sz w:val="20"/>
                <w:szCs w:val="20"/>
                <w:lang w:val="it-IT"/>
              </w:rPr>
              <w:t>ljubavi</w:t>
            </w:r>
            <w:r w:rsidRPr="00682ABB">
              <w:rPr>
                <w:rFonts w:ascii="Arial" w:hAnsi="Arial" w:cs="Arial"/>
                <w:sz w:val="20"/>
                <w:szCs w:val="20"/>
              </w:rPr>
              <w:t xml:space="preserve"> </w:t>
            </w:r>
            <w:r w:rsidRPr="00682ABB">
              <w:rPr>
                <w:rFonts w:ascii="Arial" w:hAnsi="Arial" w:cs="Arial"/>
                <w:sz w:val="20"/>
                <w:szCs w:val="20"/>
                <w:lang w:val="it-IT"/>
              </w:rPr>
              <w:t>prema</w:t>
            </w:r>
            <w:r w:rsidRPr="00682ABB">
              <w:rPr>
                <w:rFonts w:ascii="Arial" w:hAnsi="Arial" w:cs="Arial"/>
                <w:sz w:val="20"/>
                <w:szCs w:val="20"/>
              </w:rPr>
              <w:t xml:space="preserve"> </w:t>
            </w:r>
            <w:r w:rsidRPr="00682ABB">
              <w:rPr>
                <w:rFonts w:ascii="Arial" w:hAnsi="Arial" w:cs="Arial"/>
                <w:sz w:val="20"/>
                <w:szCs w:val="20"/>
                <w:lang w:val="it-IT"/>
              </w:rPr>
              <w:t>tradiciji</w:t>
            </w:r>
            <w:r w:rsidRPr="00682ABB">
              <w:rPr>
                <w:rFonts w:ascii="Arial" w:hAnsi="Arial" w:cs="Arial"/>
                <w:sz w:val="20"/>
                <w:szCs w:val="20"/>
              </w:rPr>
              <w:t xml:space="preserve"> </w:t>
            </w:r>
            <w:r w:rsidRPr="00682ABB">
              <w:rPr>
                <w:rFonts w:ascii="Arial" w:hAnsi="Arial" w:cs="Arial"/>
                <w:sz w:val="20"/>
                <w:szCs w:val="20"/>
                <w:lang w:val="it-IT"/>
              </w:rPr>
              <w:t>i</w:t>
            </w:r>
            <w:r w:rsidRPr="00682ABB">
              <w:rPr>
                <w:rFonts w:ascii="Arial" w:hAnsi="Arial" w:cs="Arial"/>
                <w:sz w:val="20"/>
                <w:szCs w:val="20"/>
              </w:rPr>
              <w:t xml:space="preserve"> </w:t>
            </w:r>
            <w:r w:rsidRPr="00682ABB">
              <w:rPr>
                <w:rFonts w:ascii="Arial" w:hAnsi="Arial" w:cs="Arial"/>
                <w:sz w:val="20"/>
                <w:szCs w:val="20"/>
                <w:lang w:val="it-IT"/>
              </w:rPr>
              <w:t>njegovanju</w:t>
            </w:r>
            <w:r w:rsidRPr="00682ABB">
              <w:rPr>
                <w:rFonts w:ascii="Arial" w:hAnsi="Arial" w:cs="Arial"/>
                <w:sz w:val="20"/>
                <w:szCs w:val="20"/>
              </w:rPr>
              <w:t xml:space="preserve"> </w:t>
            </w:r>
            <w:r w:rsidRPr="00682ABB">
              <w:rPr>
                <w:rFonts w:ascii="Arial" w:hAnsi="Arial" w:cs="Arial"/>
                <w:sz w:val="20"/>
                <w:szCs w:val="20"/>
                <w:lang w:val="it-IT"/>
              </w:rPr>
              <w:t>kulturne</w:t>
            </w:r>
            <w:r w:rsidRPr="00682ABB">
              <w:rPr>
                <w:rFonts w:ascii="Arial" w:hAnsi="Arial" w:cs="Arial"/>
                <w:sz w:val="20"/>
                <w:szCs w:val="20"/>
              </w:rPr>
              <w:t xml:space="preserve"> </w:t>
            </w:r>
            <w:r w:rsidRPr="00682ABB">
              <w:rPr>
                <w:rFonts w:ascii="Arial" w:hAnsi="Arial" w:cs="Arial"/>
                <w:sz w:val="20"/>
                <w:szCs w:val="20"/>
                <w:lang w:val="it-IT"/>
              </w:rPr>
              <w:t>ba</w:t>
            </w:r>
            <w:r w:rsidRPr="00682ABB">
              <w:rPr>
                <w:rFonts w:ascii="Arial" w:hAnsi="Arial" w:cs="Arial"/>
                <w:sz w:val="20"/>
                <w:szCs w:val="20"/>
              </w:rPr>
              <w:t>š</w:t>
            </w:r>
            <w:r w:rsidRPr="00682ABB">
              <w:rPr>
                <w:rFonts w:ascii="Arial" w:hAnsi="Arial" w:cs="Arial"/>
                <w:sz w:val="20"/>
                <w:szCs w:val="20"/>
                <w:lang w:val="it-IT"/>
              </w:rPr>
              <w:t>tine</w:t>
            </w:r>
            <w:r w:rsidRPr="00682ABB">
              <w:rPr>
                <w:rFonts w:ascii="Arial" w:hAnsi="Arial" w:cs="Arial"/>
                <w:sz w:val="20"/>
                <w:szCs w:val="20"/>
              </w:rPr>
              <w:t xml:space="preserve"> </w:t>
            </w:r>
            <w:r w:rsidRPr="00682ABB">
              <w:rPr>
                <w:rFonts w:ascii="Arial" w:hAnsi="Arial" w:cs="Arial"/>
                <w:sz w:val="20"/>
                <w:szCs w:val="20"/>
                <w:lang w:val="it-IT"/>
              </w:rPr>
              <w:t>na</w:t>
            </w:r>
            <w:r w:rsidRPr="00682ABB">
              <w:rPr>
                <w:rFonts w:ascii="Arial" w:hAnsi="Arial" w:cs="Arial"/>
                <w:sz w:val="20"/>
                <w:szCs w:val="20"/>
              </w:rPr>
              <w:t>š</w:t>
            </w:r>
            <w:r w:rsidRPr="00682ABB">
              <w:rPr>
                <w:rFonts w:ascii="Arial" w:hAnsi="Arial" w:cs="Arial"/>
                <w:sz w:val="20"/>
                <w:szCs w:val="20"/>
                <w:lang w:val="it-IT"/>
              </w:rPr>
              <w:t>e</w:t>
            </w:r>
            <w:r w:rsidRPr="00682ABB">
              <w:rPr>
                <w:rFonts w:ascii="Arial" w:hAnsi="Arial" w:cs="Arial"/>
                <w:sz w:val="20"/>
                <w:szCs w:val="20"/>
              </w:rPr>
              <w:t xml:space="preserve"> </w:t>
            </w:r>
            <w:r w:rsidRPr="00682ABB">
              <w:rPr>
                <w:rFonts w:ascii="Arial" w:hAnsi="Arial" w:cs="Arial"/>
                <w:sz w:val="20"/>
                <w:szCs w:val="20"/>
                <w:lang w:val="it-IT"/>
              </w:rPr>
              <w:t>domovine</w:t>
            </w:r>
            <w:r w:rsidRPr="00682ABB">
              <w:rPr>
                <w:rFonts w:ascii="Arial" w:hAnsi="Arial" w:cs="Arial"/>
                <w:sz w:val="20"/>
                <w:szCs w:val="20"/>
              </w:rPr>
              <w:t>, naučeno primijeniti u nastavi i svakodnevnom životu, pisanje članaka za školski list,  izrada plakata, prezentacija</w:t>
            </w:r>
          </w:p>
        </w:tc>
      </w:tr>
    </w:tbl>
    <w:p w14:paraId="01BAD0DC" w14:textId="77777777" w:rsidR="00511B81" w:rsidRPr="00682ABB" w:rsidRDefault="00511B81" w:rsidP="00511B81">
      <w:pPr>
        <w:rPr>
          <w:rFonts w:ascii="Arial" w:hAnsi="Arial" w:cs="Arial"/>
          <w:sz w:val="20"/>
          <w:szCs w:val="20"/>
        </w:rPr>
      </w:pPr>
    </w:p>
    <w:p w14:paraId="76EB4270" w14:textId="77777777" w:rsidR="00F06C10" w:rsidRPr="00682ABB" w:rsidRDefault="00F06C10" w:rsidP="00511B81">
      <w:pPr>
        <w:rPr>
          <w:rFonts w:ascii="Arial" w:hAnsi="Arial" w:cs="Arial"/>
          <w:sz w:val="20"/>
          <w:szCs w:val="20"/>
        </w:rPr>
      </w:pPr>
    </w:p>
    <w:p w14:paraId="3A60BD93" w14:textId="77777777" w:rsidR="00D97350" w:rsidRPr="00682ABB" w:rsidRDefault="00D97350"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2C48" w:rsidRPr="00682ABB" w14:paraId="0771EA18" w14:textId="77777777" w:rsidTr="000051CC">
        <w:tc>
          <w:tcPr>
            <w:tcW w:w="9228" w:type="dxa"/>
            <w:gridSpan w:val="2"/>
            <w:shd w:val="clear" w:color="auto" w:fill="auto"/>
            <w:vAlign w:val="center"/>
          </w:tcPr>
          <w:p w14:paraId="2C5576C3" w14:textId="77777777" w:rsidR="00000640" w:rsidRPr="00682ABB" w:rsidRDefault="00000640" w:rsidP="00707F4D">
            <w:pPr>
              <w:rPr>
                <w:rFonts w:ascii="Arial" w:hAnsi="Arial" w:cs="Arial"/>
                <w:b/>
                <w:sz w:val="20"/>
                <w:szCs w:val="20"/>
              </w:rPr>
            </w:pPr>
          </w:p>
          <w:p w14:paraId="65B9DFD1" w14:textId="77777777" w:rsidR="00000640" w:rsidRPr="00682ABB" w:rsidRDefault="00000640" w:rsidP="00707F4D">
            <w:pPr>
              <w:jc w:val="center"/>
              <w:rPr>
                <w:rFonts w:ascii="Arial" w:hAnsi="Arial" w:cs="Arial"/>
                <w:b/>
                <w:sz w:val="20"/>
                <w:szCs w:val="20"/>
              </w:rPr>
            </w:pPr>
            <w:r w:rsidRPr="00682ABB">
              <w:rPr>
                <w:rFonts w:ascii="Arial" w:hAnsi="Arial" w:cs="Arial"/>
                <w:b/>
                <w:sz w:val="20"/>
                <w:szCs w:val="20"/>
              </w:rPr>
              <w:t xml:space="preserve">POSJET KATOLIČKOJ CRKVI, </w:t>
            </w:r>
            <w:r w:rsidR="0061771F" w:rsidRPr="00682ABB">
              <w:rPr>
                <w:rFonts w:ascii="Arial" w:hAnsi="Arial" w:cs="Arial"/>
                <w:b/>
                <w:sz w:val="20"/>
                <w:szCs w:val="20"/>
              </w:rPr>
              <w:t>5. - 8. razred</w:t>
            </w:r>
          </w:p>
          <w:p w14:paraId="26CC51FC" w14:textId="77777777" w:rsidR="00000640" w:rsidRPr="00682ABB" w:rsidRDefault="00000640" w:rsidP="00707F4D">
            <w:pPr>
              <w:rPr>
                <w:rFonts w:ascii="Arial" w:hAnsi="Arial" w:cs="Arial"/>
                <w:sz w:val="20"/>
                <w:szCs w:val="20"/>
              </w:rPr>
            </w:pPr>
          </w:p>
        </w:tc>
      </w:tr>
      <w:tr w:rsidR="00682ABB" w:rsidRPr="00682ABB" w14:paraId="39A2C024" w14:textId="77777777" w:rsidTr="000051CC">
        <w:trPr>
          <w:trHeight w:val="567"/>
        </w:trPr>
        <w:tc>
          <w:tcPr>
            <w:tcW w:w="2011" w:type="dxa"/>
            <w:shd w:val="clear" w:color="auto" w:fill="auto"/>
            <w:vAlign w:val="center"/>
          </w:tcPr>
          <w:p w14:paraId="382E6160" w14:textId="77777777" w:rsidR="00000640" w:rsidRPr="00682ABB" w:rsidRDefault="00000640" w:rsidP="00707F4D">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65A84BA" w14:textId="77777777" w:rsidR="00000640" w:rsidRPr="00682ABB" w:rsidRDefault="00AC616E" w:rsidP="00CB36C6">
            <w:pPr>
              <w:rPr>
                <w:rFonts w:ascii="Arial" w:hAnsi="Arial" w:cs="Arial"/>
                <w:sz w:val="20"/>
                <w:szCs w:val="20"/>
              </w:rPr>
            </w:pPr>
            <w:r w:rsidRPr="00682ABB">
              <w:rPr>
                <w:rFonts w:ascii="Arial" w:hAnsi="Arial" w:cs="Arial"/>
                <w:sz w:val="20"/>
                <w:szCs w:val="20"/>
              </w:rPr>
              <w:t xml:space="preserve">prosinac </w:t>
            </w:r>
            <w:r w:rsidR="00000640" w:rsidRPr="00682ABB">
              <w:rPr>
                <w:rFonts w:ascii="Arial" w:hAnsi="Arial" w:cs="Arial"/>
                <w:sz w:val="20"/>
                <w:szCs w:val="20"/>
              </w:rPr>
              <w:t>20</w:t>
            </w:r>
            <w:r w:rsidR="00CB36C6" w:rsidRPr="00682ABB">
              <w:rPr>
                <w:rFonts w:ascii="Arial" w:hAnsi="Arial" w:cs="Arial"/>
                <w:sz w:val="20"/>
                <w:szCs w:val="20"/>
              </w:rPr>
              <w:t>20. i lipanj 2021</w:t>
            </w:r>
            <w:r w:rsidR="000051CC" w:rsidRPr="00682ABB">
              <w:rPr>
                <w:rFonts w:ascii="Arial" w:hAnsi="Arial" w:cs="Arial"/>
                <w:sz w:val="20"/>
                <w:szCs w:val="20"/>
              </w:rPr>
              <w:t>.</w:t>
            </w:r>
            <w:r w:rsidR="00000640" w:rsidRPr="00682ABB">
              <w:rPr>
                <w:rFonts w:ascii="Arial" w:hAnsi="Arial" w:cs="Arial"/>
                <w:sz w:val="20"/>
                <w:szCs w:val="20"/>
              </w:rPr>
              <w:t>, Sveti Križ, Ogulin</w:t>
            </w:r>
          </w:p>
        </w:tc>
      </w:tr>
      <w:tr w:rsidR="00682ABB" w:rsidRPr="00682ABB" w14:paraId="1FE5F958" w14:textId="77777777" w:rsidTr="000051CC">
        <w:trPr>
          <w:trHeight w:val="567"/>
        </w:trPr>
        <w:tc>
          <w:tcPr>
            <w:tcW w:w="2011" w:type="dxa"/>
            <w:shd w:val="clear" w:color="auto" w:fill="auto"/>
            <w:vAlign w:val="center"/>
          </w:tcPr>
          <w:p w14:paraId="33B2067C" w14:textId="77777777" w:rsidR="00000640" w:rsidRPr="00682ABB" w:rsidRDefault="00000640" w:rsidP="00707F4D">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FAFA1FB" w14:textId="77777777" w:rsidR="00000640" w:rsidRPr="00682ABB" w:rsidRDefault="00000640" w:rsidP="00000640">
            <w:pPr>
              <w:rPr>
                <w:rFonts w:ascii="Arial" w:hAnsi="Arial" w:cs="Arial"/>
                <w:sz w:val="20"/>
                <w:szCs w:val="20"/>
              </w:rPr>
            </w:pPr>
            <w:r w:rsidRPr="00682ABB">
              <w:rPr>
                <w:rFonts w:ascii="Arial" w:hAnsi="Arial" w:cs="Arial"/>
                <w:sz w:val="20"/>
                <w:szCs w:val="20"/>
              </w:rPr>
              <w:t>upoznavanje kulturnog, povijesnog i duhovnog aspekta katoličke vjere</w:t>
            </w:r>
          </w:p>
        </w:tc>
      </w:tr>
      <w:tr w:rsidR="00682ABB" w:rsidRPr="00682ABB" w14:paraId="6F6BEE1C" w14:textId="77777777" w:rsidTr="000051CC">
        <w:trPr>
          <w:trHeight w:val="563"/>
        </w:trPr>
        <w:tc>
          <w:tcPr>
            <w:tcW w:w="2011" w:type="dxa"/>
            <w:shd w:val="clear" w:color="auto" w:fill="auto"/>
            <w:vAlign w:val="center"/>
          </w:tcPr>
          <w:p w14:paraId="549B72AB" w14:textId="77777777" w:rsidR="00000640" w:rsidRPr="00682ABB" w:rsidRDefault="00000640" w:rsidP="00707F4D">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A8AF1D2" w14:textId="77777777" w:rsidR="00000640" w:rsidRPr="00682ABB" w:rsidRDefault="00000640" w:rsidP="00000640">
            <w:pPr>
              <w:rPr>
                <w:rFonts w:ascii="Arial" w:hAnsi="Arial" w:cs="Arial"/>
                <w:sz w:val="20"/>
                <w:szCs w:val="20"/>
              </w:rPr>
            </w:pPr>
            <w:r w:rsidRPr="00682ABB">
              <w:rPr>
                <w:rFonts w:ascii="Arial" w:hAnsi="Arial" w:cs="Arial"/>
                <w:sz w:val="20"/>
                <w:szCs w:val="20"/>
              </w:rPr>
              <w:t>realizacija nastavnog plana i programa</w:t>
            </w:r>
          </w:p>
        </w:tc>
      </w:tr>
      <w:tr w:rsidR="00682ABB" w:rsidRPr="00682ABB" w14:paraId="5171C78A" w14:textId="77777777" w:rsidTr="000051CC">
        <w:trPr>
          <w:trHeight w:val="563"/>
        </w:trPr>
        <w:tc>
          <w:tcPr>
            <w:tcW w:w="2011" w:type="dxa"/>
            <w:shd w:val="clear" w:color="auto" w:fill="auto"/>
            <w:vAlign w:val="center"/>
          </w:tcPr>
          <w:p w14:paraId="1A9AACCC" w14:textId="77777777" w:rsidR="00000640" w:rsidRPr="00682ABB" w:rsidRDefault="00000640" w:rsidP="00707F4D">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AE3D511" w14:textId="77777777" w:rsidR="00000640" w:rsidRPr="00682ABB" w:rsidRDefault="00000640" w:rsidP="00707F4D">
            <w:pPr>
              <w:rPr>
                <w:rFonts w:ascii="Arial" w:hAnsi="Arial" w:cs="Arial"/>
                <w:sz w:val="20"/>
                <w:szCs w:val="20"/>
              </w:rPr>
            </w:pPr>
            <w:r w:rsidRPr="00682ABB">
              <w:rPr>
                <w:rFonts w:ascii="Arial" w:hAnsi="Arial" w:cs="Arial"/>
                <w:sz w:val="20"/>
                <w:szCs w:val="20"/>
              </w:rPr>
              <w:t xml:space="preserve">vjeroučiteljice </w:t>
            </w:r>
          </w:p>
        </w:tc>
      </w:tr>
      <w:tr w:rsidR="00682ABB" w:rsidRPr="00682ABB" w14:paraId="2043701A" w14:textId="77777777" w:rsidTr="000051CC">
        <w:trPr>
          <w:trHeight w:val="563"/>
        </w:trPr>
        <w:tc>
          <w:tcPr>
            <w:tcW w:w="2011" w:type="dxa"/>
            <w:shd w:val="clear" w:color="auto" w:fill="auto"/>
            <w:vAlign w:val="center"/>
          </w:tcPr>
          <w:p w14:paraId="1500D539" w14:textId="77777777" w:rsidR="00000640" w:rsidRPr="00682ABB" w:rsidRDefault="00000640" w:rsidP="00707F4D">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C00A83F" w14:textId="77777777" w:rsidR="00000640" w:rsidRPr="00682ABB" w:rsidRDefault="00000640" w:rsidP="00707F4D">
            <w:pPr>
              <w:rPr>
                <w:rFonts w:ascii="Arial" w:hAnsi="Arial" w:cs="Arial"/>
                <w:sz w:val="20"/>
                <w:szCs w:val="20"/>
              </w:rPr>
            </w:pPr>
            <w:r w:rsidRPr="00682ABB">
              <w:rPr>
                <w:rFonts w:ascii="Arial" w:hAnsi="Arial" w:cs="Arial"/>
                <w:sz w:val="20"/>
                <w:szCs w:val="20"/>
              </w:rPr>
              <w:t>prema nastavnom planu i programu</w:t>
            </w:r>
          </w:p>
        </w:tc>
      </w:tr>
      <w:tr w:rsidR="00682ABB" w:rsidRPr="00682ABB" w14:paraId="0447F8B9" w14:textId="77777777" w:rsidTr="000051CC">
        <w:trPr>
          <w:trHeight w:val="563"/>
        </w:trPr>
        <w:tc>
          <w:tcPr>
            <w:tcW w:w="2011" w:type="dxa"/>
            <w:shd w:val="clear" w:color="auto" w:fill="auto"/>
            <w:vAlign w:val="center"/>
          </w:tcPr>
          <w:p w14:paraId="5630488C" w14:textId="77777777" w:rsidR="00000640" w:rsidRPr="00682ABB" w:rsidRDefault="00000640" w:rsidP="00707F4D">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55BF80E" w14:textId="77777777" w:rsidR="00000640" w:rsidRPr="00682ABB" w:rsidRDefault="00055E04" w:rsidP="00CB36C6">
            <w:pPr>
              <w:rPr>
                <w:rFonts w:ascii="Arial" w:hAnsi="Arial" w:cs="Arial"/>
                <w:sz w:val="20"/>
                <w:szCs w:val="20"/>
              </w:rPr>
            </w:pPr>
            <w:r w:rsidRPr="00682ABB">
              <w:rPr>
                <w:rFonts w:ascii="Arial" w:hAnsi="Arial" w:cs="Arial"/>
                <w:sz w:val="20"/>
                <w:szCs w:val="20"/>
              </w:rPr>
              <w:t>prosinac 20</w:t>
            </w:r>
            <w:r w:rsidR="00CB36C6" w:rsidRPr="00682ABB">
              <w:rPr>
                <w:rFonts w:ascii="Arial" w:hAnsi="Arial" w:cs="Arial"/>
                <w:sz w:val="20"/>
                <w:szCs w:val="20"/>
              </w:rPr>
              <w:t>20</w:t>
            </w:r>
            <w:r w:rsidRPr="00682ABB">
              <w:rPr>
                <w:rFonts w:ascii="Arial" w:hAnsi="Arial" w:cs="Arial"/>
                <w:sz w:val="20"/>
                <w:szCs w:val="20"/>
              </w:rPr>
              <w:t>. i lipanj 202</w:t>
            </w:r>
            <w:r w:rsidR="00CB36C6" w:rsidRPr="00682ABB">
              <w:rPr>
                <w:rFonts w:ascii="Arial" w:hAnsi="Arial" w:cs="Arial"/>
                <w:sz w:val="20"/>
                <w:szCs w:val="20"/>
              </w:rPr>
              <w:t>1</w:t>
            </w:r>
            <w:r w:rsidR="000051CC" w:rsidRPr="00682ABB">
              <w:rPr>
                <w:rFonts w:ascii="Arial" w:hAnsi="Arial" w:cs="Arial"/>
                <w:sz w:val="20"/>
                <w:szCs w:val="20"/>
              </w:rPr>
              <w:t>.</w:t>
            </w:r>
          </w:p>
        </w:tc>
      </w:tr>
      <w:tr w:rsidR="00682ABB" w:rsidRPr="00682ABB" w14:paraId="300578F5" w14:textId="77777777" w:rsidTr="000051CC">
        <w:trPr>
          <w:trHeight w:val="563"/>
        </w:trPr>
        <w:tc>
          <w:tcPr>
            <w:tcW w:w="2011" w:type="dxa"/>
            <w:shd w:val="clear" w:color="auto" w:fill="auto"/>
            <w:vAlign w:val="center"/>
          </w:tcPr>
          <w:p w14:paraId="581D7732" w14:textId="77777777" w:rsidR="00000640" w:rsidRPr="00682ABB" w:rsidRDefault="00000640" w:rsidP="00707F4D">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D729685" w14:textId="77777777" w:rsidR="00000640" w:rsidRPr="00682ABB" w:rsidRDefault="00000640" w:rsidP="00707F4D">
            <w:pPr>
              <w:rPr>
                <w:rFonts w:ascii="Arial" w:hAnsi="Arial" w:cs="Arial"/>
                <w:sz w:val="20"/>
                <w:szCs w:val="20"/>
              </w:rPr>
            </w:pPr>
            <w:r w:rsidRPr="00682ABB">
              <w:rPr>
                <w:rFonts w:ascii="Arial" w:hAnsi="Arial" w:cs="Arial"/>
                <w:sz w:val="20"/>
                <w:szCs w:val="20"/>
              </w:rPr>
              <w:t>/</w:t>
            </w:r>
          </w:p>
        </w:tc>
      </w:tr>
      <w:tr w:rsidR="00682ABB" w:rsidRPr="00682ABB" w14:paraId="4271ADBF" w14:textId="77777777" w:rsidTr="000051CC">
        <w:trPr>
          <w:trHeight w:val="563"/>
        </w:trPr>
        <w:tc>
          <w:tcPr>
            <w:tcW w:w="2011" w:type="dxa"/>
            <w:shd w:val="clear" w:color="auto" w:fill="auto"/>
            <w:vAlign w:val="center"/>
          </w:tcPr>
          <w:p w14:paraId="5CFE2698" w14:textId="77777777" w:rsidR="00000640" w:rsidRPr="00682ABB" w:rsidRDefault="00000640" w:rsidP="00707F4D">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D1B7C06" w14:textId="77777777" w:rsidR="00000640" w:rsidRPr="00682ABB" w:rsidRDefault="00000640" w:rsidP="00707F4D">
            <w:pPr>
              <w:rPr>
                <w:rFonts w:ascii="Arial" w:hAnsi="Arial" w:cs="Arial"/>
                <w:sz w:val="20"/>
                <w:szCs w:val="20"/>
              </w:rPr>
            </w:pPr>
            <w:r w:rsidRPr="00682ABB">
              <w:rPr>
                <w:rFonts w:ascii="Arial" w:hAnsi="Arial" w:cs="Arial"/>
                <w:sz w:val="20"/>
                <w:szCs w:val="20"/>
              </w:rPr>
              <w:t>naučeno primijeniti u nastavi i svakodnevnom životu</w:t>
            </w:r>
          </w:p>
        </w:tc>
      </w:tr>
    </w:tbl>
    <w:p w14:paraId="1E2361BD" w14:textId="77777777" w:rsidR="00F06C10" w:rsidRPr="00682ABB" w:rsidRDefault="00F06C10" w:rsidP="00511B81">
      <w:pPr>
        <w:rPr>
          <w:rFonts w:ascii="Arial" w:hAnsi="Arial" w:cs="Arial"/>
          <w:sz w:val="20"/>
          <w:szCs w:val="20"/>
        </w:rPr>
      </w:pPr>
    </w:p>
    <w:p w14:paraId="4E6951F9" w14:textId="77777777" w:rsidR="00917FFA" w:rsidRPr="00682ABB" w:rsidRDefault="00917FFA" w:rsidP="00511B81">
      <w:pPr>
        <w:rPr>
          <w:rFonts w:ascii="Arial" w:hAnsi="Arial" w:cs="Arial"/>
          <w:sz w:val="20"/>
          <w:szCs w:val="20"/>
        </w:rPr>
      </w:pPr>
    </w:p>
    <w:p w14:paraId="397A8DC8" w14:textId="77777777" w:rsidR="00E10CB6" w:rsidRPr="00682ABB" w:rsidRDefault="00E10CB6"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2C48" w:rsidRPr="00682ABB" w14:paraId="45FE8FE2" w14:textId="77777777" w:rsidTr="00CA31DC">
        <w:tc>
          <w:tcPr>
            <w:tcW w:w="9228" w:type="dxa"/>
            <w:gridSpan w:val="2"/>
            <w:shd w:val="clear" w:color="auto" w:fill="auto"/>
            <w:vAlign w:val="center"/>
          </w:tcPr>
          <w:p w14:paraId="2D9E00B5" w14:textId="77777777" w:rsidR="00BA22EC" w:rsidRPr="00682ABB" w:rsidRDefault="00BA22EC" w:rsidP="00A9708B">
            <w:pPr>
              <w:rPr>
                <w:rFonts w:ascii="Arial" w:hAnsi="Arial" w:cs="Arial"/>
                <w:b/>
                <w:sz w:val="20"/>
                <w:szCs w:val="20"/>
              </w:rPr>
            </w:pPr>
          </w:p>
          <w:p w14:paraId="218DEB6F" w14:textId="77777777" w:rsidR="00BA22EC" w:rsidRPr="00682ABB" w:rsidRDefault="00BA22EC" w:rsidP="00A9708B">
            <w:pPr>
              <w:jc w:val="center"/>
              <w:rPr>
                <w:rFonts w:ascii="Arial" w:hAnsi="Arial" w:cs="Arial"/>
                <w:b/>
                <w:sz w:val="20"/>
                <w:szCs w:val="20"/>
              </w:rPr>
            </w:pPr>
            <w:r w:rsidRPr="00682ABB">
              <w:rPr>
                <w:rFonts w:ascii="Arial" w:hAnsi="Arial" w:cs="Arial"/>
                <w:b/>
                <w:sz w:val="20"/>
                <w:szCs w:val="20"/>
              </w:rPr>
              <w:t>POSJET PRAVOSLAVNOJ CRKVI, 7.</w:t>
            </w:r>
            <w:r w:rsidR="0061771F" w:rsidRPr="00682ABB">
              <w:rPr>
                <w:rFonts w:ascii="Arial" w:hAnsi="Arial" w:cs="Arial"/>
                <w:b/>
                <w:sz w:val="20"/>
                <w:szCs w:val="20"/>
              </w:rPr>
              <w:t xml:space="preserve"> </w:t>
            </w:r>
            <w:r w:rsidRPr="00682ABB">
              <w:rPr>
                <w:rFonts w:ascii="Arial" w:hAnsi="Arial" w:cs="Arial"/>
                <w:b/>
                <w:sz w:val="20"/>
                <w:szCs w:val="20"/>
              </w:rPr>
              <w:t>r</w:t>
            </w:r>
            <w:r w:rsidR="00E4136E" w:rsidRPr="00682ABB">
              <w:rPr>
                <w:rFonts w:ascii="Arial" w:hAnsi="Arial" w:cs="Arial"/>
                <w:b/>
                <w:sz w:val="20"/>
                <w:szCs w:val="20"/>
              </w:rPr>
              <w:t>azred</w:t>
            </w:r>
          </w:p>
          <w:p w14:paraId="5C8DC655" w14:textId="77777777" w:rsidR="00BA22EC" w:rsidRPr="00682ABB" w:rsidRDefault="00BA22EC" w:rsidP="00A9708B">
            <w:pPr>
              <w:rPr>
                <w:rFonts w:ascii="Arial" w:hAnsi="Arial" w:cs="Arial"/>
                <w:sz w:val="20"/>
                <w:szCs w:val="20"/>
              </w:rPr>
            </w:pPr>
          </w:p>
        </w:tc>
      </w:tr>
      <w:tr w:rsidR="00682ABB" w:rsidRPr="00682ABB" w14:paraId="7AE84167" w14:textId="77777777" w:rsidTr="00CA31DC">
        <w:trPr>
          <w:trHeight w:val="567"/>
        </w:trPr>
        <w:tc>
          <w:tcPr>
            <w:tcW w:w="2011" w:type="dxa"/>
            <w:shd w:val="clear" w:color="auto" w:fill="auto"/>
            <w:vAlign w:val="center"/>
          </w:tcPr>
          <w:p w14:paraId="51E2A53F" w14:textId="77777777" w:rsidR="00BA22EC" w:rsidRPr="00682ABB" w:rsidRDefault="00BA22EC" w:rsidP="00A9708B">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EEA3B0C" w14:textId="77777777" w:rsidR="00BA22EC" w:rsidRPr="00682ABB" w:rsidRDefault="0061771F" w:rsidP="00CB36C6">
            <w:pPr>
              <w:rPr>
                <w:rFonts w:ascii="Arial" w:hAnsi="Arial" w:cs="Arial"/>
                <w:sz w:val="20"/>
                <w:szCs w:val="20"/>
              </w:rPr>
            </w:pPr>
            <w:r w:rsidRPr="00682ABB">
              <w:rPr>
                <w:rFonts w:ascii="Arial" w:hAnsi="Arial" w:cs="Arial"/>
                <w:sz w:val="20"/>
                <w:szCs w:val="20"/>
              </w:rPr>
              <w:t>t</w:t>
            </w:r>
            <w:r w:rsidR="00BA22EC" w:rsidRPr="00682ABB">
              <w:rPr>
                <w:rFonts w:ascii="Arial" w:hAnsi="Arial" w:cs="Arial"/>
                <w:sz w:val="20"/>
                <w:szCs w:val="20"/>
              </w:rPr>
              <w:t xml:space="preserve">ravanj </w:t>
            </w:r>
            <w:r w:rsidR="00055E04" w:rsidRPr="00682ABB">
              <w:rPr>
                <w:rFonts w:ascii="Arial" w:hAnsi="Arial" w:cs="Arial"/>
                <w:sz w:val="20"/>
                <w:szCs w:val="20"/>
              </w:rPr>
              <w:t>202</w:t>
            </w:r>
            <w:r w:rsidR="00CB36C6" w:rsidRPr="00682ABB">
              <w:rPr>
                <w:rFonts w:ascii="Arial" w:hAnsi="Arial" w:cs="Arial"/>
                <w:sz w:val="20"/>
                <w:szCs w:val="20"/>
              </w:rPr>
              <w:t>1</w:t>
            </w:r>
            <w:r w:rsidR="00BA22EC" w:rsidRPr="00682ABB">
              <w:rPr>
                <w:rFonts w:ascii="Arial" w:hAnsi="Arial" w:cs="Arial"/>
                <w:sz w:val="20"/>
                <w:szCs w:val="20"/>
              </w:rPr>
              <w:t>, Pravoslavna crkva sv. Georgija, Ogulin</w:t>
            </w:r>
          </w:p>
        </w:tc>
      </w:tr>
      <w:tr w:rsidR="00682ABB" w:rsidRPr="00682ABB" w14:paraId="72789EFD" w14:textId="77777777" w:rsidTr="00CA31DC">
        <w:trPr>
          <w:trHeight w:val="567"/>
        </w:trPr>
        <w:tc>
          <w:tcPr>
            <w:tcW w:w="2011" w:type="dxa"/>
            <w:shd w:val="clear" w:color="auto" w:fill="auto"/>
            <w:vAlign w:val="center"/>
          </w:tcPr>
          <w:p w14:paraId="3B220AF9" w14:textId="77777777" w:rsidR="00BA22EC" w:rsidRPr="00682ABB" w:rsidRDefault="00BA22EC" w:rsidP="00A9708B">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40BC45B" w14:textId="77777777" w:rsidR="00BA22EC" w:rsidRPr="00682ABB" w:rsidRDefault="00BA22EC" w:rsidP="00BA22EC">
            <w:pPr>
              <w:rPr>
                <w:rFonts w:ascii="Arial" w:hAnsi="Arial" w:cs="Arial"/>
                <w:sz w:val="20"/>
                <w:szCs w:val="20"/>
              </w:rPr>
            </w:pPr>
            <w:r w:rsidRPr="00682ABB">
              <w:rPr>
                <w:rFonts w:ascii="Arial" w:hAnsi="Arial" w:cs="Arial"/>
                <w:sz w:val="20"/>
                <w:szCs w:val="20"/>
              </w:rPr>
              <w:t>upoznavanje kulturnog, povijesnog i duhovnog aspekta pravoslavne vjere, prihvaćanje i razvijanje pozitivnog odnosa prema različitim religijama, razvijanje ekumenizma</w:t>
            </w:r>
          </w:p>
        </w:tc>
      </w:tr>
      <w:tr w:rsidR="00682ABB" w:rsidRPr="00682ABB" w14:paraId="5E125F80" w14:textId="77777777" w:rsidTr="00CA31DC">
        <w:trPr>
          <w:trHeight w:val="563"/>
        </w:trPr>
        <w:tc>
          <w:tcPr>
            <w:tcW w:w="2011" w:type="dxa"/>
            <w:shd w:val="clear" w:color="auto" w:fill="auto"/>
            <w:vAlign w:val="center"/>
          </w:tcPr>
          <w:p w14:paraId="18783823" w14:textId="77777777" w:rsidR="00BA22EC" w:rsidRPr="00682ABB" w:rsidRDefault="00BA22EC" w:rsidP="00A9708B">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70E63AA" w14:textId="77777777" w:rsidR="00BA22EC" w:rsidRPr="00682ABB" w:rsidRDefault="00BA22EC" w:rsidP="00BA22EC">
            <w:pPr>
              <w:rPr>
                <w:rFonts w:ascii="Arial" w:hAnsi="Arial" w:cs="Arial"/>
                <w:sz w:val="20"/>
                <w:szCs w:val="20"/>
              </w:rPr>
            </w:pPr>
            <w:r w:rsidRPr="00682ABB">
              <w:rPr>
                <w:rFonts w:ascii="Arial" w:hAnsi="Arial" w:cs="Arial"/>
                <w:sz w:val="20"/>
                <w:szCs w:val="20"/>
              </w:rPr>
              <w:t>realizacija nastavnog plana i programa, isticanje pravilnog odnosa prema pripadnicima drugih vjera,</w:t>
            </w:r>
          </w:p>
        </w:tc>
      </w:tr>
      <w:tr w:rsidR="00682ABB" w:rsidRPr="00682ABB" w14:paraId="3716A12A" w14:textId="77777777" w:rsidTr="00CA31DC">
        <w:trPr>
          <w:trHeight w:val="563"/>
        </w:trPr>
        <w:tc>
          <w:tcPr>
            <w:tcW w:w="2011" w:type="dxa"/>
            <w:shd w:val="clear" w:color="auto" w:fill="auto"/>
            <w:vAlign w:val="center"/>
          </w:tcPr>
          <w:p w14:paraId="01E69D2D" w14:textId="77777777" w:rsidR="00BA22EC" w:rsidRPr="00682ABB" w:rsidRDefault="00BA22EC" w:rsidP="00A9708B">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07287B80" w14:textId="77777777" w:rsidR="00BA22EC" w:rsidRPr="00682ABB" w:rsidRDefault="00BA22EC" w:rsidP="00A9708B">
            <w:pPr>
              <w:rPr>
                <w:rFonts w:ascii="Arial" w:hAnsi="Arial" w:cs="Arial"/>
                <w:sz w:val="20"/>
                <w:szCs w:val="20"/>
              </w:rPr>
            </w:pPr>
            <w:r w:rsidRPr="00682ABB">
              <w:rPr>
                <w:rFonts w:ascii="Arial" w:hAnsi="Arial" w:cs="Arial"/>
                <w:sz w:val="20"/>
                <w:szCs w:val="20"/>
              </w:rPr>
              <w:t xml:space="preserve">vjeroučiteljice </w:t>
            </w:r>
          </w:p>
        </w:tc>
      </w:tr>
      <w:tr w:rsidR="00682ABB" w:rsidRPr="00682ABB" w14:paraId="39FA2787" w14:textId="77777777" w:rsidTr="00CA31DC">
        <w:trPr>
          <w:trHeight w:val="563"/>
        </w:trPr>
        <w:tc>
          <w:tcPr>
            <w:tcW w:w="2011" w:type="dxa"/>
            <w:shd w:val="clear" w:color="auto" w:fill="auto"/>
            <w:vAlign w:val="center"/>
          </w:tcPr>
          <w:p w14:paraId="7A31938C" w14:textId="77777777" w:rsidR="00BA22EC" w:rsidRPr="00682ABB" w:rsidRDefault="00BA22EC" w:rsidP="00A9708B">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AF667D4" w14:textId="77777777" w:rsidR="00BA22EC" w:rsidRPr="00682ABB" w:rsidRDefault="00BA22EC" w:rsidP="00A9708B">
            <w:pPr>
              <w:rPr>
                <w:rFonts w:ascii="Arial" w:hAnsi="Arial" w:cs="Arial"/>
                <w:sz w:val="20"/>
                <w:szCs w:val="20"/>
              </w:rPr>
            </w:pPr>
            <w:r w:rsidRPr="00682ABB">
              <w:rPr>
                <w:rFonts w:ascii="Arial" w:hAnsi="Arial" w:cs="Arial"/>
                <w:sz w:val="20"/>
                <w:szCs w:val="20"/>
              </w:rPr>
              <w:t>prema nastavnom planu i programu</w:t>
            </w:r>
          </w:p>
        </w:tc>
      </w:tr>
      <w:tr w:rsidR="00682ABB" w:rsidRPr="00682ABB" w14:paraId="4D4F952C" w14:textId="77777777" w:rsidTr="00CA31DC">
        <w:trPr>
          <w:trHeight w:val="563"/>
        </w:trPr>
        <w:tc>
          <w:tcPr>
            <w:tcW w:w="2011" w:type="dxa"/>
            <w:shd w:val="clear" w:color="auto" w:fill="auto"/>
            <w:vAlign w:val="center"/>
          </w:tcPr>
          <w:p w14:paraId="4CCB3504" w14:textId="77777777" w:rsidR="00BA22EC" w:rsidRPr="00682ABB" w:rsidRDefault="00BA22EC" w:rsidP="00A9708B">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BDC587" w14:textId="77777777" w:rsidR="00BA22EC" w:rsidRPr="00682ABB" w:rsidRDefault="0061771F" w:rsidP="00CB36C6">
            <w:pPr>
              <w:rPr>
                <w:rFonts w:ascii="Arial" w:hAnsi="Arial" w:cs="Arial"/>
                <w:sz w:val="20"/>
                <w:szCs w:val="20"/>
              </w:rPr>
            </w:pPr>
            <w:r w:rsidRPr="00682ABB">
              <w:rPr>
                <w:rFonts w:ascii="Arial" w:hAnsi="Arial" w:cs="Arial"/>
                <w:sz w:val="20"/>
                <w:szCs w:val="20"/>
              </w:rPr>
              <w:t>t</w:t>
            </w:r>
            <w:r w:rsidR="00681AFD" w:rsidRPr="00682ABB">
              <w:rPr>
                <w:rFonts w:ascii="Arial" w:hAnsi="Arial" w:cs="Arial"/>
                <w:sz w:val="20"/>
                <w:szCs w:val="20"/>
              </w:rPr>
              <w:t>ravanj</w:t>
            </w:r>
            <w:r w:rsidR="00055E04" w:rsidRPr="00682ABB">
              <w:rPr>
                <w:rFonts w:ascii="Arial" w:hAnsi="Arial" w:cs="Arial"/>
                <w:sz w:val="20"/>
                <w:szCs w:val="20"/>
              </w:rPr>
              <w:t xml:space="preserve"> 202</w:t>
            </w:r>
            <w:r w:rsidR="00CB36C6" w:rsidRPr="00682ABB">
              <w:rPr>
                <w:rFonts w:ascii="Arial" w:hAnsi="Arial" w:cs="Arial"/>
                <w:sz w:val="20"/>
                <w:szCs w:val="20"/>
              </w:rPr>
              <w:t>1</w:t>
            </w:r>
            <w:r w:rsidR="00681AFD" w:rsidRPr="00682ABB">
              <w:rPr>
                <w:rFonts w:ascii="Arial" w:hAnsi="Arial" w:cs="Arial"/>
                <w:sz w:val="20"/>
                <w:szCs w:val="20"/>
              </w:rPr>
              <w:t>.</w:t>
            </w:r>
          </w:p>
        </w:tc>
      </w:tr>
      <w:tr w:rsidR="00682ABB" w:rsidRPr="00682ABB" w14:paraId="04202BCD" w14:textId="77777777" w:rsidTr="00CA31DC">
        <w:trPr>
          <w:trHeight w:val="563"/>
        </w:trPr>
        <w:tc>
          <w:tcPr>
            <w:tcW w:w="2011" w:type="dxa"/>
            <w:shd w:val="clear" w:color="auto" w:fill="auto"/>
            <w:vAlign w:val="center"/>
          </w:tcPr>
          <w:p w14:paraId="011A9D9E" w14:textId="77777777" w:rsidR="00BA22EC" w:rsidRPr="00682ABB" w:rsidRDefault="00BA22EC" w:rsidP="00A9708B">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51D67B3" w14:textId="77777777" w:rsidR="00BA22EC" w:rsidRPr="00682ABB" w:rsidRDefault="00BA22EC" w:rsidP="00A9708B">
            <w:pPr>
              <w:rPr>
                <w:rFonts w:ascii="Arial" w:hAnsi="Arial" w:cs="Arial"/>
                <w:sz w:val="20"/>
                <w:szCs w:val="20"/>
              </w:rPr>
            </w:pPr>
            <w:r w:rsidRPr="00682ABB">
              <w:rPr>
                <w:rFonts w:ascii="Arial" w:hAnsi="Arial" w:cs="Arial"/>
                <w:sz w:val="20"/>
                <w:szCs w:val="20"/>
              </w:rPr>
              <w:t>/</w:t>
            </w:r>
          </w:p>
        </w:tc>
      </w:tr>
      <w:tr w:rsidR="00682ABB" w:rsidRPr="00682ABB" w14:paraId="435A95ED" w14:textId="77777777" w:rsidTr="00CA31DC">
        <w:trPr>
          <w:trHeight w:val="563"/>
        </w:trPr>
        <w:tc>
          <w:tcPr>
            <w:tcW w:w="2011" w:type="dxa"/>
            <w:shd w:val="clear" w:color="auto" w:fill="auto"/>
            <w:vAlign w:val="center"/>
          </w:tcPr>
          <w:p w14:paraId="613D1A88" w14:textId="77777777" w:rsidR="00BA22EC" w:rsidRPr="00682ABB" w:rsidRDefault="00BA22EC" w:rsidP="00A9708B">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02FC30E" w14:textId="77777777" w:rsidR="00BA22EC" w:rsidRPr="00682ABB" w:rsidRDefault="00BA22EC" w:rsidP="00BA22EC">
            <w:pPr>
              <w:rPr>
                <w:rFonts w:ascii="Arial" w:hAnsi="Arial" w:cs="Arial"/>
                <w:sz w:val="20"/>
                <w:szCs w:val="20"/>
              </w:rPr>
            </w:pPr>
            <w:r w:rsidRPr="00682ABB">
              <w:rPr>
                <w:rFonts w:ascii="Arial" w:hAnsi="Arial" w:cs="Arial"/>
                <w:sz w:val="20"/>
                <w:szCs w:val="20"/>
              </w:rPr>
              <w:t>naučeno primijeniti u nastavi i svakodnevnom životu</w:t>
            </w:r>
          </w:p>
        </w:tc>
      </w:tr>
    </w:tbl>
    <w:p w14:paraId="05367487" w14:textId="77777777" w:rsidR="00C933D3" w:rsidRPr="00682ABB" w:rsidRDefault="00C933D3" w:rsidP="00511B81">
      <w:pPr>
        <w:rPr>
          <w:rFonts w:ascii="Arial" w:hAnsi="Arial" w:cs="Arial"/>
          <w:sz w:val="20"/>
          <w:szCs w:val="20"/>
        </w:rPr>
      </w:pPr>
    </w:p>
    <w:p w14:paraId="15210F3A" w14:textId="76619E6C" w:rsidR="00C933D3" w:rsidRPr="00682ABB" w:rsidRDefault="00C933D3" w:rsidP="00511B81">
      <w:pPr>
        <w:rPr>
          <w:rFonts w:ascii="Arial" w:hAnsi="Arial" w:cs="Arial"/>
          <w:sz w:val="20"/>
          <w:szCs w:val="20"/>
        </w:rPr>
      </w:pPr>
    </w:p>
    <w:p w14:paraId="1A077EE3" w14:textId="77449197" w:rsidR="00C80018" w:rsidRPr="00682ABB" w:rsidRDefault="00C80018" w:rsidP="00511B81">
      <w:pPr>
        <w:rPr>
          <w:rFonts w:ascii="Arial" w:hAnsi="Arial" w:cs="Arial"/>
          <w:sz w:val="20"/>
          <w:szCs w:val="20"/>
        </w:rPr>
      </w:pPr>
    </w:p>
    <w:p w14:paraId="1C923782" w14:textId="4226D0DB" w:rsidR="00C80018" w:rsidRPr="00682ABB" w:rsidRDefault="00C80018" w:rsidP="00511B81">
      <w:pPr>
        <w:rPr>
          <w:rFonts w:ascii="Arial" w:hAnsi="Arial" w:cs="Arial"/>
          <w:sz w:val="20"/>
          <w:szCs w:val="20"/>
        </w:rPr>
      </w:pPr>
    </w:p>
    <w:p w14:paraId="66273208" w14:textId="5B92EB55" w:rsidR="00C80018" w:rsidRPr="00682ABB" w:rsidRDefault="00C80018" w:rsidP="00511B81">
      <w:pPr>
        <w:rPr>
          <w:rFonts w:ascii="Arial" w:hAnsi="Arial" w:cs="Arial"/>
          <w:sz w:val="20"/>
          <w:szCs w:val="20"/>
        </w:rPr>
      </w:pPr>
    </w:p>
    <w:p w14:paraId="2E5AFCD6" w14:textId="180F9973" w:rsidR="00C80018" w:rsidRPr="00682ABB" w:rsidRDefault="00C80018" w:rsidP="00511B81">
      <w:pPr>
        <w:rPr>
          <w:rFonts w:ascii="Arial" w:hAnsi="Arial" w:cs="Arial"/>
          <w:sz w:val="20"/>
          <w:szCs w:val="20"/>
        </w:rPr>
      </w:pPr>
    </w:p>
    <w:p w14:paraId="297E8FA5" w14:textId="6531A7B0" w:rsidR="00C80018" w:rsidRPr="00682ABB" w:rsidRDefault="00C80018" w:rsidP="00511B81">
      <w:pPr>
        <w:rPr>
          <w:rFonts w:ascii="Arial" w:hAnsi="Arial" w:cs="Arial"/>
          <w:sz w:val="20"/>
          <w:szCs w:val="20"/>
        </w:rPr>
      </w:pPr>
    </w:p>
    <w:p w14:paraId="3CFAFD81" w14:textId="7B2BE137" w:rsidR="00C80018" w:rsidRPr="00682ABB" w:rsidRDefault="00C80018" w:rsidP="00511B81">
      <w:pPr>
        <w:rPr>
          <w:rFonts w:ascii="Arial" w:hAnsi="Arial" w:cs="Arial"/>
          <w:sz w:val="20"/>
          <w:szCs w:val="20"/>
        </w:rPr>
      </w:pPr>
    </w:p>
    <w:p w14:paraId="5D6BF796" w14:textId="41E61999" w:rsidR="00C80018" w:rsidRPr="00682ABB" w:rsidRDefault="00C80018" w:rsidP="00511B81">
      <w:pPr>
        <w:rPr>
          <w:rFonts w:ascii="Arial" w:hAnsi="Arial" w:cs="Arial"/>
          <w:sz w:val="20"/>
          <w:szCs w:val="20"/>
        </w:rPr>
      </w:pPr>
    </w:p>
    <w:p w14:paraId="3370DED2" w14:textId="2B0B98C1" w:rsidR="00C80018" w:rsidRPr="00682ABB" w:rsidRDefault="00C80018" w:rsidP="00511B81">
      <w:pPr>
        <w:rPr>
          <w:rFonts w:ascii="Arial" w:hAnsi="Arial" w:cs="Arial"/>
          <w:sz w:val="20"/>
          <w:szCs w:val="20"/>
        </w:rPr>
      </w:pPr>
    </w:p>
    <w:p w14:paraId="76EFF51C" w14:textId="77777777" w:rsidR="00C80018" w:rsidRPr="00682ABB" w:rsidRDefault="00C80018" w:rsidP="00511B81">
      <w:pPr>
        <w:rPr>
          <w:rFonts w:ascii="Arial" w:hAnsi="Arial" w:cs="Arial"/>
          <w:sz w:val="20"/>
          <w:szCs w:val="20"/>
        </w:rPr>
      </w:pPr>
    </w:p>
    <w:p w14:paraId="3051CFAE" w14:textId="77777777" w:rsidR="00C933D3" w:rsidRPr="00682ABB" w:rsidRDefault="00C933D3"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70AA8" w:rsidRPr="00682ABB" w14:paraId="5DFBDC09" w14:textId="77777777" w:rsidTr="00370AA8">
        <w:tc>
          <w:tcPr>
            <w:tcW w:w="9228" w:type="dxa"/>
            <w:gridSpan w:val="2"/>
            <w:shd w:val="clear" w:color="auto" w:fill="auto"/>
            <w:vAlign w:val="center"/>
          </w:tcPr>
          <w:p w14:paraId="518EDB4E" w14:textId="77777777" w:rsidR="001362EC" w:rsidRPr="00682ABB" w:rsidRDefault="001362EC" w:rsidP="00370AA8">
            <w:pPr>
              <w:jc w:val="center"/>
              <w:rPr>
                <w:rFonts w:ascii="Arial" w:hAnsi="Arial" w:cs="Arial"/>
                <w:b/>
                <w:sz w:val="20"/>
                <w:szCs w:val="20"/>
              </w:rPr>
            </w:pPr>
          </w:p>
          <w:p w14:paraId="09306FE5" w14:textId="77777777" w:rsidR="001362EC" w:rsidRPr="00682ABB" w:rsidRDefault="001362EC" w:rsidP="00370AA8">
            <w:pPr>
              <w:jc w:val="center"/>
              <w:rPr>
                <w:rFonts w:ascii="Arial" w:hAnsi="Arial" w:cs="Arial"/>
                <w:b/>
                <w:sz w:val="20"/>
                <w:szCs w:val="20"/>
              </w:rPr>
            </w:pPr>
            <w:r w:rsidRPr="00682ABB">
              <w:rPr>
                <w:rFonts w:ascii="Arial" w:hAnsi="Arial" w:cs="Arial"/>
                <w:b/>
                <w:sz w:val="20"/>
                <w:szCs w:val="20"/>
              </w:rPr>
              <w:t xml:space="preserve">TERENSKA NASTAVA ZA 5. RAZREDE – ZAVIČAJ </w:t>
            </w:r>
          </w:p>
          <w:p w14:paraId="291D2407" w14:textId="63532E9F" w:rsidR="00370AA8" w:rsidRPr="00682ABB" w:rsidRDefault="00370AA8" w:rsidP="00370AA8">
            <w:pPr>
              <w:jc w:val="center"/>
              <w:rPr>
                <w:rFonts w:ascii="Arial" w:hAnsi="Arial" w:cs="Arial"/>
                <w:b/>
                <w:sz w:val="20"/>
                <w:szCs w:val="20"/>
              </w:rPr>
            </w:pPr>
          </w:p>
        </w:tc>
      </w:tr>
      <w:tr w:rsidR="00682ABB" w:rsidRPr="00682ABB" w14:paraId="46C0CD65" w14:textId="77777777" w:rsidTr="00370AA8">
        <w:trPr>
          <w:trHeight w:val="567"/>
        </w:trPr>
        <w:tc>
          <w:tcPr>
            <w:tcW w:w="2011" w:type="dxa"/>
            <w:shd w:val="clear" w:color="auto" w:fill="auto"/>
            <w:vAlign w:val="center"/>
          </w:tcPr>
          <w:p w14:paraId="223527A7" w14:textId="77777777" w:rsidR="001362EC" w:rsidRPr="00682ABB" w:rsidRDefault="001362EC"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C3EF819" w14:textId="1EE217D6" w:rsidR="001362EC" w:rsidRPr="00682ABB" w:rsidRDefault="00370AA8" w:rsidP="00370AA8">
            <w:pPr>
              <w:rPr>
                <w:rFonts w:ascii="Arial" w:hAnsi="Arial" w:cs="Arial"/>
                <w:sz w:val="20"/>
                <w:szCs w:val="20"/>
              </w:rPr>
            </w:pPr>
            <w:r w:rsidRPr="00682ABB">
              <w:rPr>
                <w:rFonts w:ascii="Arial" w:hAnsi="Arial" w:cs="Arial"/>
                <w:sz w:val="20"/>
                <w:szCs w:val="20"/>
              </w:rPr>
              <w:t>travanj</w:t>
            </w:r>
            <w:r w:rsidR="001362EC" w:rsidRPr="00682ABB">
              <w:rPr>
                <w:rFonts w:ascii="Arial" w:hAnsi="Arial" w:cs="Arial"/>
                <w:sz w:val="20"/>
                <w:szCs w:val="20"/>
              </w:rPr>
              <w:t xml:space="preserve"> 2022., </w:t>
            </w:r>
          </w:p>
        </w:tc>
      </w:tr>
      <w:tr w:rsidR="00682ABB" w:rsidRPr="00682ABB" w14:paraId="783A874C" w14:textId="77777777" w:rsidTr="00370AA8">
        <w:trPr>
          <w:trHeight w:val="567"/>
        </w:trPr>
        <w:tc>
          <w:tcPr>
            <w:tcW w:w="2011" w:type="dxa"/>
            <w:shd w:val="clear" w:color="auto" w:fill="auto"/>
            <w:vAlign w:val="center"/>
          </w:tcPr>
          <w:p w14:paraId="6D946E56" w14:textId="77777777" w:rsidR="001362EC" w:rsidRPr="00682ABB" w:rsidRDefault="001362EC"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259C07E" w14:textId="2FDCC47D" w:rsidR="001362EC" w:rsidRPr="00682ABB" w:rsidRDefault="00370AA8" w:rsidP="00370AA8">
            <w:pPr>
              <w:rPr>
                <w:rFonts w:ascii="Arial" w:hAnsi="Arial" w:cs="Arial"/>
                <w:sz w:val="20"/>
                <w:szCs w:val="20"/>
              </w:rPr>
            </w:pPr>
            <w:r w:rsidRPr="00682ABB">
              <w:rPr>
                <w:rFonts w:ascii="Arial" w:hAnsi="Arial" w:cs="Arial"/>
                <w:sz w:val="20"/>
                <w:szCs w:val="20"/>
              </w:rPr>
              <w:t>upoznajemo obilježja reljefa i voda Zavičaja</w:t>
            </w:r>
          </w:p>
        </w:tc>
      </w:tr>
      <w:tr w:rsidR="00682ABB" w:rsidRPr="00682ABB" w14:paraId="0F157723" w14:textId="77777777" w:rsidTr="00370AA8">
        <w:trPr>
          <w:trHeight w:val="563"/>
        </w:trPr>
        <w:tc>
          <w:tcPr>
            <w:tcW w:w="2011" w:type="dxa"/>
            <w:shd w:val="clear" w:color="auto" w:fill="auto"/>
            <w:vAlign w:val="center"/>
          </w:tcPr>
          <w:p w14:paraId="7865739B" w14:textId="77777777" w:rsidR="001362EC" w:rsidRPr="00682ABB" w:rsidRDefault="001362EC"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710EB08" w14:textId="720A8768" w:rsidR="001362EC" w:rsidRPr="00682ABB" w:rsidRDefault="00370AA8" w:rsidP="00370AA8">
            <w:pPr>
              <w:rPr>
                <w:rFonts w:ascii="Arial" w:hAnsi="Arial" w:cs="Arial"/>
                <w:sz w:val="20"/>
                <w:szCs w:val="20"/>
              </w:rPr>
            </w:pPr>
            <w:r w:rsidRPr="00682ABB">
              <w:rPr>
                <w:rFonts w:ascii="Arial" w:hAnsi="Arial" w:cs="Arial"/>
                <w:sz w:val="20"/>
                <w:szCs w:val="20"/>
              </w:rPr>
              <w:t>Upoznavanje prirodnih ljepota i znamenitosti zaviĉaja; upoznavanje s reljefom i vodama ovoga prostora. Uvoditi uĉenike u samostalno istraživanje kroz rješavanje praktiĉnih zadataka u vidu skupnih igara, radionica, te suodnosa među pojedinim predmetima</w:t>
            </w:r>
          </w:p>
        </w:tc>
      </w:tr>
      <w:tr w:rsidR="00682ABB" w:rsidRPr="00682ABB" w14:paraId="15822D27" w14:textId="77777777" w:rsidTr="00370AA8">
        <w:trPr>
          <w:trHeight w:val="563"/>
        </w:trPr>
        <w:tc>
          <w:tcPr>
            <w:tcW w:w="2011" w:type="dxa"/>
            <w:shd w:val="clear" w:color="auto" w:fill="auto"/>
            <w:vAlign w:val="center"/>
          </w:tcPr>
          <w:p w14:paraId="45883C67" w14:textId="77777777" w:rsidR="001362EC" w:rsidRPr="00682ABB" w:rsidRDefault="001362EC"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16820839" w14:textId="3B0EDE76" w:rsidR="001362EC" w:rsidRPr="00682ABB" w:rsidRDefault="00BE2AAA" w:rsidP="00370AA8">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4F02D560" w14:textId="77777777" w:rsidTr="00370AA8">
        <w:trPr>
          <w:trHeight w:val="563"/>
        </w:trPr>
        <w:tc>
          <w:tcPr>
            <w:tcW w:w="2011" w:type="dxa"/>
            <w:shd w:val="clear" w:color="auto" w:fill="auto"/>
            <w:vAlign w:val="center"/>
          </w:tcPr>
          <w:p w14:paraId="3E0AFEB8" w14:textId="77777777" w:rsidR="001362EC" w:rsidRPr="00682ABB" w:rsidRDefault="001362EC"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6DAB29C" w14:textId="77777777" w:rsidR="001362EC" w:rsidRPr="00682ABB" w:rsidRDefault="001362EC" w:rsidP="00370AA8">
            <w:pPr>
              <w:rPr>
                <w:rFonts w:ascii="Arial" w:hAnsi="Arial" w:cs="Arial"/>
                <w:sz w:val="20"/>
                <w:szCs w:val="20"/>
              </w:rPr>
            </w:pPr>
            <w:r w:rsidRPr="00682ABB">
              <w:rPr>
                <w:rFonts w:ascii="Arial" w:hAnsi="Arial" w:cs="Arial"/>
                <w:sz w:val="20"/>
                <w:szCs w:val="20"/>
              </w:rPr>
              <w:t>prema nastavnom planu i programu.</w:t>
            </w:r>
          </w:p>
        </w:tc>
      </w:tr>
      <w:tr w:rsidR="00682ABB" w:rsidRPr="00682ABB" w14:paraId="0583C134" w14:textId="77777777" w:rsidTr="00370AA8">
        <w:trPr>
          <w:trHeight w:val="563"/>
        </w:trPr>
        <w:tc>
          <w:tcPr>
            <w:tcW w:w="2011" w:type="dxa"/>
            <w:shd w:val="clear" w:color="auto" w:fill="auto"/>
            <w:vAlign w:val="center"/>
          </w:tcPr>
          <w:p w14:paraId="3AC0A163" w14:textId="77777777" w:rsidR="001362EC" w:rsidRPr="00682ABB" w:rsidRDefault="001362EC"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AFC20D2" w14:textId="03F56451" w:rsidR="001362EC" w:rsidRPr="00682ABB" w:rsidRDefault="00370AA8" w:rsidP="00370AA8">
            <w:pPr>
              <w:rPr>
                <w:rFonts w:ascii="Arial" w:hAnsi="Arial" w:cs="Arial"/>
                <w:sz w:val="20"/>
                <w:szCs w:val="20"/>
              </w:rPr>
            </w:pPr>
            <w:r w:rsidRPr="00682ABB">
              <w:rPr>
                <w:rFonts w:ascii="Arial" w:hAnsi="Arial" w:cs="Arial"/>
                <w:sz w:val="20"/>
                <w:szCs w:val="20"/>
              </w:rPr>
              <w:t>travanj</w:t>
            </w:r>
            <w:r w:rsidR="001362EC" w:rsidRPr="00682ABB">
              <w:rPr>
                <w:rFonts w:ascii="Arial" w:hAnsi="Arial" w:cs="Arial"/>
                <w:sz w:val="20"/>
                <w:szCs w:val="20"/>
              </w:rPr>
              <w:t xml:space="preserve"> 2022.</w:t>
            </w:r>
          </w:p>
        </w:tc>
      </w:tr>
      <w:tr w:rsidR="00682ABB" w:rsidRPr="00682ABB" w14:paraId="3A7529D7" w14:textId="77777777" w:rsidTr="00370AA8">
        <w:trPr>
          <w:trHeight w:val="563"/>
        </w:trPr>
        <w:tc>
          <w:tcPr>
            <w:tcW w:w="2011" w:type="dxa"/>
            <w:shd w:val="clear" w:color="auto" w:fill="auto"/>
            <w:vAlign w:val="center"/>
          </w:tcPr>
          <w:p w14:paraId="2A97A21D" w14:textId="77777777" w:rsidR="001362EC" w:rsidRPr="00682ABB" w:rsidRDefault="001362EC"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632EB2F" w14:textId="77777777" w:rsidR="001362EC" w:rsidRPr="00682ABB" w:rsidRDefault="001362EC" w:rsidP="00370AA8">
            <w:pPr>
              <w:rPr>
                <w:rFonts w:ascii="Arial" w:hAnsi="Arial" w:cs="Arial"/>
                <w:sz w:val="20"/>
                <w:szCs w:val="20"/>
              </w:rPr>
            </w:pPr>
            <w:r w:rsidRPr="00682ABB">
              <w:rPr>
                <w:rFonts w:ascii="Arial" w:hAnsi="Arial" w:cs="Arial"/>
                <w:sz w:val="20"/>
                <w:szCs w:val="20"/>
              </w:rPr>
              <w:t xml:space="preserve">troškovi za prijevoz, ulaznice </w:t>
            </w:r>
          </w:p>
        </w:tc>
      </w:tr>
      <w:tr w:rsidR="00682ABB" w:rsidRPr="00682ABB" w14:paraId="0DA7589C" w14:textId="77777777" w:rsidTr="00370AA8">
        <w:trPr>
          <w:trHeight w:val="563"/>
        </w:trPr>
        <w:tc>
          <w:tcPr>
            <w:tcW w:w="2011" w:type="dxa"/>
            <w:shd w:val="clear" w:color="auto" w:fill="auto"/>
            <w:vAlign w:val="center"/>
          </w:tcPr>
          <w:p w14:paraId="3BD2E6B0" w14:textId="77777777" w:rsidR="001362EC" w:rsidRPr="00682ABB" w:rsidRDefault="001362EC"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4E8AFA7" w14:textId="77777777" w:rsidR="001362EC" w:rsidRPr="00682ABB" w:rsidRDefault="001362EC" w:rsidP="00370AA8">
            <w:pPr>
              <w:rPr>
                <w:rFonts w:ascii="Arial" w:hAnsi="Arial" w:cs="Arial"/>
                <w:sz w:val="20"/>
                <w:szCs w:val="20"/>
              </w:rPr>
            </w:pPr>
            <w:r w:rsidRPr="00682ABB">
              <w:rPr>
                <w:rFonts w:ascii="Arial" w:hAnsi="Arial" w:cs="Arial"/>
                <w:sz w:val="20"/>
                <w:szCs w:val="20"/>
              </w:rPr>
              <w:t xml:space="preserve">zadovoljstvo učenika </w:t>
            </w:r>
          </w:p>
        </w:tc>
      </w:tr>
    </w:tbl>
    <w:p w14:paraId="4D99151C" w14:textId="0B0F15E0" w:rsidR="00E4136E" w:rsidRPr="00682ABB" w:rsidRDefault="00E4136E" w:rsidP="00511B81">
      <w:pPr>
        <w:rPr>
          <w:rFonts w:ascii="Arial" w:hAnsi="Arial" w:cs="Arial"/>
          <w:sz w:val="20"/>
          <w:szCs w:val="20"/>
        </w:rPr>
      </w:pPr>
    </w:p>
    <w:p w14:paraId="5CC6DFB5" w14:textId="77777777" w:rsidR="001362EC" w:rsidRPr="00682ABB" w:rsidRDefault="001362EC"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70AA8" w:rsidRPr="00682ABB" w14:paraId="5E45B0AE" w14:textId="77777777" w:rsidTr="00370AA8">
        <w:tc>
          <w:tcPr>
            <w:tcW w:w="9228" w:type="dxa"/>
            <w:gridSpan w:val="2"/>
            <w:shd w:val="clear" w:color="auto" w:fill="auto"/>
            <w:vAlign w:val="center"/>
          </w:tcPr>
          <w:p w14:paraId="2CE7B76C" w14:textId="77777777" w:rsidR="00370AA8" w:rsidRPr="00682ABB" w:rsidRDefault="00370AA8" w:rsidP="00370AA8">
            <w:pPr>
              <w:jc w:val="center"/>
              <w:rPr>
                <w:rFonts w:ascii="Arial" w:hAnsi="Arial" w:cs="Arial"/>
                <w:b/>
                <w:sz w:val="20"/>
                <w:szCs w:val="20"/>
              </w:rPr>
            </w:pPr>
          </w:p>
          <w:p w14:paraId="50748426" w14:textId="69609075" w:rsidR="00370AA8" w:rsidRPr="00682ABB" w:rsidRDefault="00370AA8" w:rsidP="00370AA8">
            <w:pPr>
              <w:jc w:val="center"/>
              <w:rPr>
                <w:rFonts w:ascii="Arial" w:hAnsi="Arial" w:cs="Arial"/>
                <w:b/>
                <w:sz w:val="20"/>
                <w:szCs w:val="20"/>
              </w:rPr>
            </w:pPr>
            <w:r w:rsidRPr="00682ABB">
              <w:rPr>
                <w:rFonts w:ascii="Arial" w:hAnsi="Arial" w:cs="Arial"/>
                <w:b/>
                <w:sz w:val="20"/>
                <w:szCs w:val="20"/>
              </w:rPr>
              <w:t>TERENSKA NASTAVA ZA 6. RAZREDE – UOČAVAMO EKOLOŠKE PROBLEME OGULINA</w:t>
            </w:r>
          </w:p>
          <w:p w14:paraId="20FE7E72" w14:textId="77777777" w:rsidR="00370AA8" w:rsidRPr="00682ABB" w:rsidRDefault="00370AA8" w:rsidP="00370AA8">
            <w:pPr>
              <w:jc w:val="center"/>
              <w:rPr>
                <w:rFonts w:ascii="Arial" w:hAnsi="Arial" w:cs="Arial"/>
                <w:b/>
                <w:sz w:val="20"/>
                <w:szCs w:val="20"/>
              </w:rPr>
            </w:pPr>
          </w:p>
        </w:tc>
      </w:tr>
      <w:tr w:rsidR="00682ABB" w:rsidRPr="00682ABB" w14:paraId="4A887180" w14:textId="77777777" w:rsidTr="00370AA8">
        <w:trPr>
          <w:trHeight w:val="567"/>
        </w:trPr>
        <w:tc>
          <w:tcPr>
            <w:tcW w:w="2011" w:type="dxa"/>
            <w:shd w:val="clear" w:color="auto" w:fill="auto"/>
            <w:vAlign w:val="center"/>
          </w:tcPr>
          <w:p w14:paraId="3297F82D" w14:textId="77777777" w:rsidR="00370AA8" w:rsidRPr="00682ABB" w:rsidRDefault="00370AA8"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B189E95" w14:textId="078193F3" w:rsidR="00370AA8" w:rsidRPr="00682ABB" w:rsidRDefault="00CB5258" w:rsidP="00370AA8">
            <w:pPr>
              <w:rPr>
                <w:rFonts w:ascii="Arial" w:hAnsi="Arial" w:cs="Arial"/>
                <w:sz w:val="20"/>
                <w:szCs w:val="20"/>
              </w:rPr>
            </w:pPr>
            <w:r w:rsidRPr="00682ABB">
              <w:rPr>
                <w:rFonts w:ascii="Arial" w:hAnsi="Arial" w:cs="Arial"/>
                <w:sz w:val="20"/>
                <w:szCs w:val="20"/>
              </w:rPr>
              <w:t>Siječanj/veljača</w:t>
            </w:r>
            <w:r w:rsidR="00370AA8" w:rsidRPr="00682ABB">
              <w:rPr>
                <w:rFonts w:ascii="Arial" w:hAnsi="Arial" w:cs="Arial"/>
                <w:sz w:val="20"/>
                <w:szCs w:val="20"/>
              </w:rPr>
              <w:t xml:space="preserve"> 2022., </w:t>
            </w:r>
          </w:p>
        </w:tc>
      </w:tr>
      <w:tr w:rsidR="00682ABB" w:rsidRPr="00682ABB" w14:paraId="26B9C240" w14:textId="77777777" w:rsidTr="00370AA8">
        <w:trPr>
          <w:trHeight w:val="567"/>
        </w:trPr>
        <w:tc>
          <w:tcPr>
            <w:tcW w:w="2011" w:type="dxa"/>
            <w:shd w:val="clear" w:color="auto" w:fill="auto"/>
            <w:vAlign w:val="center"/>
          </w:tcPr>
          <w:p w14:paraId="6F771E41" w14:textId="77777777" w:rsidR="00370AA8" w:rsidRPr="00682ABB" w:rsidRDefault="00370AA8"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7D08CE3" w14:textId="0DF29EFC" w:rsidR="00370AA8" w:rsidRPr="00682ABB" w:rsidRDefault="00CB5258" w:rsidP="00CB5258">
            <w:pPr>
              <w:spacing w:after="160" w:line="259" w:lineRule="auto"/>
              <w:rPr>
                <w:rFonts w:ascii="Arial" w:hAnsi="Arial" w:cs="Arial"/>
                <w:sz w:val="20"/>
                <w:szCs w:val="20"/>
              </w:rPr>
            </w:pPr>
            <w:r w:rsidRPr="00682ABB">
              <w:rPr>
                <w:rFonts w:ascii="Arial" w:hAnsi="Arial" w:cs="Arial"/>
                <w:sz w:val="20"/>
                <w:szCs w:val="20"/>
              </w:rPr>
              <w:t>uočavanje ekoloških problema i pronalaženje mogućih rješenja istih</w:t>
            </w:r>
          </w:p>
        </w:tc>
      </w:tr>
      <w:tr w:rsidR="00682ABB" w:rsidRPr="00682ABB" w14:paraId="453E049E" w14:textId="77777777" w:rsidTr="00370AA8">
        <w:trPr>
          <w:trHeight w:val="563"/>
        </w:trPr>
        <w:tc>
          <w:tcPr>
            <w:tcW w:w="2011" w:type="dxa"/>
            <w:shd w:val="clear" w:color="auto" w:fill="auto"/>
            <w:vAlign w:val="center"/>
          </w:tcPr>
          <w:p w14:paraId="3F5DC64D" w14:textId="77777777" w:rsidR="00370AA8" w:rsidRPr="00682ABB" w:rsidRDefault="00370AA8"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B8D4288" w14:textId="0520C172" w:rsidR="00370AA8" w:rsidRPr="00682ABB" w:rsidRDefault="00CB5258" w:rsidP="00370AA8">
            <w:pPr>
              <w:rPr>
                <w:rFonts w:ascii="Arial" w:hAnsi="Arial" w:cs="Arial"/>
                <w:sz w:val="20"/>
                <w:szCs w:val="20"/>
              </w:rPr>
            </w:pPr>
            <w:r w:rsidRPr="00682ABB">
              <w:rPr>
                <w:rFonts w:ascii="Arial" w:hAnsi="Arial" w:cs="Arial"/>
                <w:sz w:val="20"/>
                <w:szCs w:val="20"/>
              </w:rPr>
              <w:t>Podizanje svijesti o prostoru u kojem učenici žIve. Uočavanje negativnih pojava koje umanjuju kvalitetu prostora. Kritičko osvrtanje na negativne utjecaje čovjeka na okoliš. Razvijanje svijesti o smanjenju ekološkog otiska. Pronalaženje načina mogućih rješenja ekoloških problema.</w:t>
            </w:r>
          </w:p>
        </w:tc>
      </w:tr>
      <w:tr w:rsidR="00682ABB" w:rsidRPr="00682ABB" w14:paraId="44732A3C" w14:textId="77777777" w:rsidTr="00370AA8">
        <w:trPr>
          <w:trHeight w:val="563"/>
        </w:trPr>
        <w:tc>
          <w:tcPr>
            <w:tcW w:w="2011" w:type="dxa"/>
            <w:shd w:val="clear" w:color="auto" w:fill="auto"/>
            <w:vAlign w:val="center"/>
          </w:tcPr>
          <w:p w14:paraId="7743F77D" w14:textId="77777777" w:rsidR="00370AA8" w:rsidRPr="00682ABB" w:rsidRDefault="00370AA8"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057A6B4D" w14:textId="495686CD" w:rsidR="00370AA8" w:rsidRPr="00682ABB" w:rsidRDefault="00BE2AAA" w:rsidP="00370AA8">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50494728" w14:textId="77777777" w:rsidTr="00370AA8">
        <w:trPr>
          <w:trHeight w:val="563"/>
        </w:trPr>
        <w:tc>
          <w:tcPr>
            <w:tcW w:w="2011" w:type="dxa"/>
            <w:shd w:val="clear" w:color="auto" w:fill="auto"/>
            <w:vAlign w:val="center"/>
          </w:tcPr>
          <w:p w14:paraId="112821A8" w14:textId="77777777" w:rsidR="00370AA8" w:rsidRPr="00682ABB" w:rsidRDefault="00370AA8"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B9FE60C" w14:textId="77777777" w:rsidR="00370AA8" w:rsidRPr="00682ABB" w:rsidRDefault="00370AA8" w:rsidP="00370AA8">
            <w:pPr>
              <w:rPr>
                <w:rFonts w:ascii="Arial" w:hAnsi="Arial" w:cs="Arial"/>
                <w:sz w:val="20"/>
                <w:szCs w:val="20"/>
              </w:rPr>
            </w:pPr>
            <w:r w:rsidRPr="00682ABB">
              <w:rPr>
                <w:rFonts w:ascii="Arial" w:hAnsi="Arial" w:cs="Arial"/>
                <w:sz w:val="20"/>
                <w:szCs w:val="20"/>
              </w:rPr>
              <w:t>prema nastavnom planu i programu.</w:t>
            </w:r>
          </w:p>
        </w:tc>
      </w:tr>
      <w:tr w:rsidR="00682ABB" w:rsidRPr="00682ABB" w14:paraId="44D75BE5" w14:textId="77777777" w:rsidTr="00370AA8">
        <w:trPr>
          <w:trHeight w:val="563"/>
        </w:trPr>
        <w:tc>
          <w:tcPr>
            <w:tcW w:w="2011" w:type="dxa"/>
            <w:shd w:val="clear" w:color="auto" w:fill="auto"/>
            <w:vAlign w:val="center"/>
          </w:tcPr>
          <w:p w14:paraId="263B997B" w14:textId="77777777" w:rsidR="00370AA8" w:rsidRPr="00682ABB" w:rsidRDefault="00370AA8"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77BD641" w14:textId="5FF87621" w:rsidR="00370AA8" w:rsidRPr="00682ABB" w:rsidRDefault="00CB5258" w:rsidP="00370AA8">
            <w:pPr>
              <w:rPr>
                <w:rFonts w:ascii="Arial" w:hAnsi="Arial" w:cs="Arial"/>
                <w:sz w:val="20"/>
                <w:szCs w:val="20"/>
              </w:rPr>
            </w:pPr>
            <w:r w:rsidRPr="00682ABB">
              <w:rPr>
                <w:rFonts w:ascii="Arial" w:hAnsi="Arial" w:cs="Arial"/>
                <w:sz w:val="20"/>
                <w:szCs w:val="20"/>
              </w:rPr>
              <w:t>Siječanj/veljača 2022.,</w:t>
            </w:r>
          </w:p>
        </w:tc>
      </w:tr>
      <w:tr w:rsidR="00682ABB" w:rsidRPr="00682ABB" w14:paraId="6363784D" w14:textId="77777777" w:rsidTr="00370AA8">
        <w:trPr>
          <w:trHeight w:val="563"/>
        </w:trPr>
        <w:tc>
          <w:tcPr>
            <w:tcW w:w="2011" w:type="dxa"/>
            <w:shd w:val="clear" w:color="auto" w:fill="auto"/>
            <w:vAlign w:val="center"/>
          </w:tcPr>
          <w:p w14:paraId="14ED49B2" w14:textId="77777777" w:rsidR="00370AA8" w:rsidRPr="00682ABB" w:rsidRDefault="00370AA8"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E30DB8C" w14:textId="7607C6A3" w:rsidR="00370AA8" w:rsidRPr="00682ABB" w:rsidRDefault="00CB5258" w:rsidP="00CB5258">
            <w:pPr>
              <w:rPr>
                <w:rFonts w:ascii="Arial" w:hAnsi="Arial" w:cs="Arial"/>
                <w:sz w:val="20"/>
                <w:szCs w:val="20"/>
              </w:rPr>
            </w:pPr>
            <w:r w:rsidRPr="00682ABB">
              <w:rPr>
                <w:rFonts w:ascii="Arial" w:hAnsi="Arial" w:cs="Arial"/>
                <w:sz w:val="20"/>
                <w:szCs w:val="20"/>
              </w:rPr>
              <w:t>/</w:t>
            </w:r>
            <w:r w:rsidR="00370AA8" w:rsidRPr="00682ABB">
              <w:rPr>
                <w:rFonts w:ascii="Arial" w:hAnsi="Arial" w:cs="Arial"/>
                <w:sz w:val="20"/>
                <w:szCs w:val="20"/>
              </w:rPr>
              <w:t xml:space="preserve"> </w:t>
            </w:r>
          </w:p>
        </w:tc>
      </w:tr>
      <w:tr w:rsidR="00682ABB" w:rsidRPr="00682ABB" w14:paraId="651201C9" w14:textId="77777777" w:rsidTr="00370AA8">
        <w:trPr>
          <w:trHeight w:val="563"/>
        </w:trPr>
        <w:tc>
          <w:tcPr>
            <w:tcW w:w="2011" w:type="dxa"/>
            <w:shd w:val="clear" w:color="auto" w:fill="auto"/>
            <w:vAlign w:val="center"/>
          </w:tcPr>
          <w:p w14:paraId="7A0B1848" w14:textId="77777777" w:rsidR="00370AA8" w:rsidRPr="00682ABB" w:rsidRDefault="00370AA8"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6AF7B18" w14:textId="77777777" w:rsidR="00370AA8" w:rsidRPr="00682ABB" w:rsidRDefault="00370AA8" w:rsidP="00370AA8">
            <w:pPr>
              <w:rPr>
                <w:rFonts w:ascii="Arial" w:hAnsi="Arial" w:cs="Arial"/>
                <w:sz w:val="20"/>
                <w:szCs w:val="20"/>
              </w:rPr>
            </w:pPr>
            <w:r w:rsidRPr="00682ABB">
              <w:rPr>
                <w:rFonts w:ascii="Arial" w:hAnsi="Arial" w:cs="Arial"/>
                <w:sz w:val="20"/>
                <w:szCs w:val="20"/>
              </w:rPr>
              <w:t xml:space="preserve">zadovoljstvo učenika </w:t>
            </w:r>
          </w:p>
        </w:tc>
      </w:tr>
    </w:tbl>
    <w:p w14:paraId="04CBB748" w14:textId="77777777" w:rsidR="00C933D3" w:rsidRPr="00682ABB" w:rsidRDefault="00C933D3" w:rsidP="00511B81">
      <w:pPr>
        <w:rPr>
          <w:rFonts w:ascii="Arial" w:hAnsi="Arial" w:cs="Arial"/>
          <w:sz w:val="20"/>
          <w:szCs w:val="20"/>
        </w:rPr>
      </w:pPr>
    </w:p>
    <w:p w14:paraId="1642EC0C" w14:textId="77777777" w:rsidR="00C933D3" w:rsidRPr="00682ABB" w:rsidRDefault="00C933D3" w:rsidP="00511B81">
      <w:pPr>
        <w:rPr>
          <w:rFonts w:ascii="Arial" w:hAnsi="Arial" w:cs="Arial"/>
          <w:sz w:val="20"/>
          <w:szCs w:val="20"/>
        </w:rPr>
      </w:pPr>
    </w:p>
    <w:p w14:paraId="1A8BDDCE" w14:textId="56476648" w:rsidR="00E01B5E" w:rsidRPr="00682ABB" w:rsidRDefault="00E01B5E" w:rsidP="00511B81">
      <w:pPr>
        <w:rPr>
          <w:rFonts w:ascii="Arial" w:hAnsi="Arial" w:cs="Arial"/>
          <w:sz w:val="20"/>
          <w:szCs w:val="20"/>
        </w:rPr>
      </w:pPr>
    </w:p>
    <w:p w14:paraId="0C2BC328" w14:textId="5B5577AE" w:rsidR="00C80018" w:rsidRPr="00682ABB" w:rsidRDefault="00C80018" w:rsidP="00511B81">
      <w:pPr>
        <w:rPr>
          <w:rFonts w:ascii="Arial" w:hAnsi="Arial" w:cs="Arial"/>
          <w:sz w:val="20"/>
          <w:szCs w:val="20"/>
        </w:rPr>
      </w:pPr>
    </w:p>
    <w:p w14:paraId="78DD32B0" w14:textId="6EC36F81" w:rsidR="00C80018" w:rsidRPr="00682ABB" w:rsidRDefault="00C80018" w:rsidP="00511B81">
      <w:pPr>
        <w:rPr>
          <w:rFonts w:ascii="Arial" w:hAnsi="Arial" w:cs="Arial"/>
          <w:sz w:val="20"/>
          <w:szCs w:val="20"/>
        </w:rPr>
      </w:pPr>
    </w:p>
    <w:p w14:paraId="5A99897E" w14:textId="760C5B79" w:rsidR="00C80018" w:rsidRPr="00682ABB" w:rsidRDefault="00C80018" w:rsidP="00511B81">
      <w:pPr>
        <w:rPr>
          <w:rFonts w:ascii="Arial" w:hAnsi="Arial" w:cs="Arial"/>
          <w:sz w:val="20"/>
          <w:szCs w:val="20"/>
        </w:rPr>
      </w:pPr>
    </w:p>
    <w:p w14:paraId="531E15F6" w14:textId="6511EB90" w:rsidR="00C80018" w:rsidRPr="00682ABB" w:rsidRDefault="00C80018" w:rsidP="00511B81">
      <w:pPr>
        <w:rPr>
          <w:rFonts w:ascii="Arial" w:hAnsi="Arial" w:cs="Arial"/>
          <w:sz w:val="20"/>
          <w:szCs w:val="20"/>
        </w:rPr>
      </w:pPr>
    </w:p>
    <w:p w14:paraId="7B86E98C" w14:textId="13C15F57" w:rsidR="00C80018" w:rsidRPr="00682ABB" w:rsidRDefault="00C80018" w:rsidP="00511B81">
      <w:pPr>
        <w:rPr>
          <w:rFonts w:ascii="Arial" w:hAnsi="Arial" w:cs="Arial"/>
          <w:sz w:val="20"/>
          <w:szCs w:val="20"/>
        </w:rPr>
      </w:pPr>
    </w:p>
    <w:p w14:paraId="7C733669" w14:textId="027F8775" w:rsidR="00C80018" w:rsidRPr="00682ABB" w:rsidRDefault="00C80018" w:rsidP="00511B81">
      <w:pPr>
        <w:rPr>
          <w:rFonts w:ascii="Arial" w:hAnsi="Arial" w:cs="Arial"/>
          <w:sz w:val="20"/>
          <w:szCs w:val="20"/>
        </w:rPr>
      </w:pPr>
    </w:p>
    <w:p w14:paraId="717C4794" w14:textId="77777777" w:rsidR="00C80018" w:rsidRPr="00682ABB" w:rsidRDefault="00C80018" w:rsidP="00511B81">
      <w:pPr>
        <w:rPr>
          <w:rFonts w:ascii="Arial" w:hAnsi="Arial" w:cs="Arial"/>
          <w:sz w:val="20"/>
          <w:szCs w:val="20"/>
        </w:rPr>
      </w:pPr>
    </w:p>
    <w:p w14:paraId="02C8E43B" w14:textId="77777777" w:rsidR="00070A5D" w:rsidRPr="00682ABB" w:rsidRDefault="00070A5D"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B5258" w:rsidRPr="00682ABB" w14:paraId="742A33D1" w14:textId="77777777" w:rsidTr="000B251F">
        <w:tc>
          <w:tcPr>
            <w:tcW w:w="9228" w:type="dxa"/>
            <w:gridSpan w:val="2"/>
            <w:shd w:val="clear" w:color="auto" w:fill="auto"/>
            <w:vAlign w:val="center"/>
          </w:tcPr>
          <w:p w14:paraId="2D741B07" w14:textId="77777777" w:rsidR="00CB5258" w:rsidRPr="00682ABB" w:rsidRDefault="00CB5258" w:rsidP="000B251F">
            <w:pPr>
              <w:jc w:val="center"/>
              <w:rPr>
                <w:rFonts w:ascii="Arial" w:hAnsi="Arial" w:cs="Arial"/>
                <w:b/>
                <w:sz w:val="20"/>
                <w:szCs w:val="20"/>
              </w:rPr>
            </w:pPr>
          </w:p>
          <w:p w14:paraId="601C91B5" w14:textId="58833E3A" w:rsidR="00CB5258" w:rsidRPr="00682ABB" w:rsidRDefault="00CB5258" w:rsidP="000B251F">
            <w:pPr>
              <w:jc w:val="center"/>
              <w:rPr>
                <w:rFonts w:ascii="Arial" w:hAnsi="Arial" w:cs="Arial"/>
                <w:b/>
                <w:sz w:val="20"/>
                <w:szCs w:val="20"/>
              </w:rPr>
            </w:pPr>
            <w:r w:rsidRPr="00682ABB">
              <w:rPr>
                <w:rFonts w:ascii="Arial" w:hAnsi="Arial" w:cs="Arial"/>
                <w:b/>
                <w:sz w:val="20"/>
                <w:szCs w:val="20"/>
              </w:rPr>
              <w:t xml:space="preserve">TERENSKA NASTAVA ZA 7. RAZREDE – DAN EU – ZAGREB </w:t>
            </w:r>
          </w:p>
          <w:p w14:paraId="082E52C6" w14:textId="17A6411C" w:rsidR="00CB5258" w:rsidRPr="00682ABB" w:rsidRDefault="00CB5258" w:rsidP="000B251F">
            <w:pPr>
              <w:jc w:val="center"/>
              <w:rPr>
                <w:rFonts w:ascii="Arial" w:hAnsi="Arial" w:cs="Arial"/>
                <w:b/>
                <w:sz w:val="20"/>
                <w:szCs w:val="20"/>
              </w:rPr>
            </w:pPr>
          </w:p>
        </w:tc>
      </w:tr>
      <w:tr w:rsidR="00682ABB" w:rsidRPr="00682ABB" w14:paraId="5683B6AF" w14:textId="77777777" w:rsidTr="000B251F">
        <w:trPr>
          <w:trHeight w:val="567"/>
        </w:trPr>
        <w:tc>
          <w:tcPr>
            <w:tcW w:w="2011" w:type="dxa"/>
            <w:shd w:val="clear" w:color="auto" w:fill="auto"/>
            <w:vAlign w:val="center"/>
          </w:tcPr>
          <w:p w14:paraId="1212DA7B" w14:textId="77777777" w:rsidR="00CB5258" w:rsidRPr="00682ABB" w:rsidRDefault="00CB5258" w:rsidP="000B251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8545667" w14:textId="102155EB" w:rsidR="00CB5258" w:rsidRPr="00682ABB" w:rsidRDefault="00CB5258" w:rsidP="000B251F">
            <w:pPr>
              <w:rPr>
                <w:rFonts w:ascii="Arial" w:hAnsi="Arial" w:cs="Arial"/>
                <w:sz w:val="20"/>
                <w:szCs w:val="20"/>
              </w:rPr>
            </w:pPr>
            <w:r w:rsidRPr="00682ABB">
              <w:rPr>
                <w:rFonts w:ascii="Arial" w:hAnsi="Arial" w:cs="Arial"/>
                <w:sz w:val="20"/>
                <w:szCs w:val="20"/>
              </w:rPr>
              <w:t xml:space="preserve">svibanj 2022., </w:t>
            </w:r>
          </w:p>
        </w:tc>
      </w:tr>
      <w:tr w:rsidR="00682ABB" w:rsidRPr="00682ABB" w14:paraId="4A15D228" w14:textId="77777777" w:rsidTr="000B251F">
        <w:trPr>
          <w:trHeight w:val="567"/>
        </w:trPr>
        <w:tc>
          <w:tcPr>
            <w:tcW w:w="2011" w:type="dxa"/>
            <w:shd w:val="clear" w:color="auto" w:fill="auto"/>
            <w:vAlign w:val="center"/>
          </w:tcPr>
          <w:p w14:paraId="16044ECA" w14:textId="77777777" w:rsidR="00CB5258" w:rsidRPr="00682ABB" w:rsidRDefault="00CB5258" w:rsidP="000B251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382C03F" w14:textId="40835677" w:rsidR="00CB5258" w:rsidRPr="00682ABB" w:rsidRDefault="00CB5258" w:rsidP="00CB5258">
            <w:pPr>
              <w:spacing w:after="160" w:line="259" w:lineRule="auto"/>
              <w:rPr>
                <w:rFonts w:ascii="Arial" w:hAnsi="Arial" w:cs="Arial"/>
                <w:sz w:val="20"/>
                <w:szCs w:val="20"/>
              </w:rPr>
            </w:pPr>
            <w:r w:rsidRPr="00682ABB">
              <w:rPr>
                <w:rFonts w:ascii="Arial" w:hAnsi="Arial" w:cs="Arial"/>
                <w:sz w:val="20"/>
                <w:szCs w:val="20"/>
              </w:rPr>
              <w:t>upoznavanje s</w:t>
            </w:r>
            <w:r w:rsidRPr="00682ABB">
              <w:rPr>
                <w:rFonts w:ascii="Arial" w:hAnsi="Arial" w:cs="Arial"/>
                <w:sz w:val="20"/>
                <w:szCs w:val="20"/>
                <w:shd w:val="clear" w:color="auto" w:fill="FFFFFF"/>
              </w:rPr>
              <w:t xml:space="preserve"> radom i ustrojem  Europske Unije</w:t>
            </w:r>
          </w:p>
        </w:tc>
      </w:tr>
      <w:tr w:rsidR="00682ABB" w:rsidRPr="00682ABB" w14:paraId="563A3825" w14:textId="77777777" w:rsidTr="000B251F">
        <w:trPr>
          <w:trHeight w:val="563"/>
        </w:trPr>
        <w:tc>
          <w:tcPr>
            <w:tcW w:w="2011" w:type="dxa"/>
            <w:shd w:val="clear" w:color="auto" w:fill="auto"/>
            <w:vAlign w:val="center"/>
          </w:tcPr>
          <w:p w14:paraId="422C14E2" w14:textId="77777777" w:rsidR="00CB5258" w:rsidRPr="00682ABB" w:rsidRDefault="00CB5258" w:rsidP="000B251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029FF77" w14:textId="6A11457D" w:rsidR="00CB5258" w:rsidRPr="00682ABB" w:rsidRDefault="00CB5258" w:rsidP="00CB5258">
            <w:pPr>
              <w:spacing w:after="160" w:line="259" w:lineRule="auto"/>
              <w:rPr>
                <w:rFonts w:ascii="Arial" w:hAnsi="Arial" w:cs="Arial"/>
                <w:sz w:val="20"/>
                <w:szCs w:val="20"/>
              </w:rPr>
            </w:pPr>
            <w:r w:rsidRPr="00682ABB">
              <w:rPr>
                <w:rFonts w:ascii="Arial" w:hAnsi="Arial" w:cs="Arial"/>
                <w:sz w:val="20"/>
                <w:szCs w:val="20"/>
              </w:rPr>
              <w:t>Informiranje o ustroju EU, upravnim tijelima s naglaskom na Europsku komisiju. Upoznavanje s mogućnostima suradnje u obrazovanju mladih, sportu i općenito mobilnosti. Upoznavanje kulture, običaja i  gastronomije drugih zemalja članica EU.</w:t>
            </w:r>
          </w:p>
        </w:tc>
      </w:tr>
      <w:tr w:rsidR="00682ABB" w:rsidRPr="00682ABB" w14:paraId="1D207FCC" w14:textId="77777777" w:rsidTr="000B251F">
        <w:trPr>
          <w:trHeight w:val="563"/>
        </w:trPr>
        <w:tc>
          <w:tcPr>
            <w:tcW w:w="2011" w:type="dxa"/>
            <w:shd w:val="clear" w:color="auto" w:fill="auto"/>
            <w:vAlign w:val="center"/>
          </w:tcPr>
          <w:p w14:paraId="1288BAF6" w14:textId="77777777" w:rsidR="00CB5258" w:rsidRPr="00682ABB" w:rsidRDefault="00CB5258" w:rsidP="000B251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227928D7" w14:textId="7F95F905" w:rsidR="00CB5258" w:rsidRPr="00682ABB" w:rsidRDefault="00BE2AAA" w:rsidP="000B251F">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1B81F691" w14:textId="77777777" w:rsidTr="000B251F">
        <w:trPr>
          <w:trHeight w:val="563"/>
        </w:trPr>
        <w:tc>
          <w:tcPr>
            <w:tcW w:w="2011" w:type="dxa"/>
            <w:shd w:val="clear" w:color="auto" w:fill="auto"/>
            <w:vAlign w:val="center"/>
          </w:tcPr>
          <w:p w14:paraId="02D377BA" w14:textId="77777777" w:rsidR="00CB5258" w:rsidRPr="00682ABB" w:rsidRDefault="00CB5258" w:rsidP="000B251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5A4BA0B" w14:textId="77777777" w:rsidR="00CB5258" w:rsidRPr="00682ABB" w:rsidRDefault="00CB5258" w:rsidP="000B251F">
            <w:pPr>
              <w:rPr>
                <w:rFonts w:ascii="Arial" w:hAnsi="Arial" w:cs="Arial"/>
                <w:sz w:val="20"/>
                <w:szCs w:val="20"/>
              </w:rPr>
            </w:pPr>
            <w:r w:rsidRPr="00682ABB">
              <w:rPr>
                <w:rFonts w:ascii="Arial" w:hAnsi="Arial" w:cs="Arial"/>
                <w:sz w:val="20"/>
                <w:szCs w:val="20"/>
              </w:rPr>
              <w:t>prema nastavnom planu i programu.</w:t>
            </w:r>
          </w:p>
        </w:tc>
      </w:tr>
      <w:tr w:rsidR="00682ABB" w:rsidRPr="00682ABB" w14:paraId="392F4631" w14:textId="77777777" w:rsidTr="000B251F">
        <w:trPr>
          <w:trHeight w:val="563"/>
        </w:trPr>
        <w:tc>
          <w:tcPr>
            <w:tcW w:w="2011" w:type="dxa"/>
            <w:shd w:val="clear" w:color="auto" w:fill="auto"/>
            <w:vAlign w:val="center"/>
          </w:tcPr>
          <w:p w14:paraId="63DCD67B" w14:textId="77777777" w:rsidR="00CB5258" w:rsidRPr="00682ABB" w:rsidRDefault="00CB5258" w:rsidP="000B251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1D1805" w14:textId="77777777" w:rsidR="00CB5258" w:rsidRPr="00682ABB" w:rsidRDefault="00CB5258" w:rsidP="000B251F">
            <w:pPr>
              <w:rPr>
                <w:rFonts w:ascii="Arial" w:hAnsi="Arial" w:cs="Arial"/>
                <w:sz w:val="20"/>
                <w:szCs w:val="20"/>
              </w:rPr>
            </w:pPr>
            <w:r w:rsidRPr="00682ABB">
              <w:rPr>
                <w:rFonts w:ascii="Arial" w:hAnsi="Arial" w:cs="Arial"/>
                <w:sz w:val="20"/>
                <w:szCs w:val="20"/>
              </w:rPr>
              <w:t>Siječanj/veljača 2022.,</w:t>
            </w:r>
          </w:p>
        </w:tc>
      </w:tr>
      <w:tr w:rsidR="00682ABB" w:rsidRPr="00682ABB" w14:paraId="20C124DC" w14:textId="77777777" w:rsidTr="000B251F">
        <w:trPr>
          <w:trHeight w:val="563"/>
        </w:trPr>
        <w:tc>
          <w:tcPr>
            <w:tcW w:w="2011" w:type="dxa"/>
            <w:shd w:val="clear" w:color="auto" w:fill="auto"/>
            <w:vAlign w:val="center"/>
          </w:tcPr>
          <w:p w14:paraId="65A49F7D" w14:textId="77777777" w:rsidR="00CB5258" w:rsidRPr="00682ABB" w:rsidRDefault="00CB5258" w:rsidP="000B251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7876881" w14:textId="12634250" w:rsidR="00CB5258" w:rsidRPr="00682ABB" w:rsidRDefault="00CB5258" w:rsidP="00CB5258">
            <w:pPr>
              <w:rPr>
                <w:rFonts w:ascii="Arial" w:hAnsi="Arial" w:cs="Arial"/>
                <w:sz w:val="20"/>
                <w:szCs w:val="20"/>
              </w:rPr>
            </w:pPr>
            <w:r w:rsidRPr="00682ABB">
              <w:rPr>
                <w:rFonts w:ascii="Arial" w:hAnsi="Arial" w:cs="Arial"/>
                <w:sz w:val="20"/>
                <w:szCs w:val="20"/>
              </w:rPr>
              <w:t xml:space="preserve">troškovi za prijevoz </w:t>
            </w:r>
          </w:p>
        </w:tc>
      </w:tr>
      <w:tr w:rsidR="00682ABB" w:rsidRPr="00682ABB" w14:paraId="5EF213E9" w14:textId="77777777" w:rsidTr="000B251F">
        <w:trPr>
          <w:trHeight w:val="563"/>
        </w:trPr>
        <w:tc>
          <w:tcPr>
            <w:tcW w:w="2011" w:type="dxa"/>
            <w:shd w:val="clear" w:color="auto" w:fill="auto"/>
            <w:vAlign w:val="center"/>
          </w:tcPr>
          <w:p w14:paraId="2CAFD979" w14:textId="77777777" w:rsidR="00CB5258" w:rsidRPr="00682ABB" w:rsidRDefault="00CB5258" w:rsidP="000B251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136D0B8" w14:textId="77777777" w:rsidR="00CB5258" w:rsidRPr="00682ABB" w:rsidRDefault="00CB5258" w:rsidP="000B251F">
            <w:pPr>
              <w:rPr>
                <w:rFonts w:ascii="Arial" w:hAnsi="Arial" w:cs="Arial"/>
                <w:sz w:val="20"/>
                <w:szCs w:val="20"/>
              </w:rPr>
            </w:pPr>
            <w:r w:rsidRPr="00682ABB">
              <w:rPr>
                <w:rFonts w:ascii="Arial" w:hAnsi="Arial" w:cs="Arial"/>
                <w:sz w:val="20"/>
                <w:szCs w:val="20"/>
              </w:rPr>
              <w:t xml:space="preserve">zadovoljstvo učenika </w:t>
            </w:r>
          </w:p>
        </w:tc>
      </w:tr>
    </w:tbl>
    <w:p w14:paraId="6FE86E58" w14:textId="77777777" w:rsidR="00E4136E" w:rsidRPr="00682ABB" w:rsidRDefault="00E4136E" w:rsidP="00511B81">
      <w:pPr>
        <w:rPr>
          <w:rFonts w:ascii="Arial" w:hAnsi="Arial" w:cs="Arial"/>
          <w:sz w:val="20"/>
          <w:szCs w:val="20"/>
        </w:rPr>
      </w:pPr>
    </w:p>
    <w:p w14:paraId="42DE07AE" w14:textId="77777777" w:rsidR="00E4136E" w:rsidRPr="00682ABB" w:rsidRDefault="00E4136E" w:rsidP="00511B81">
      <w:pPr>
        <w:rPr>
          <w:rFonts w:ascii="Arial" w:hAnsi="Arial" w:cs="Arial"/>
          <w:sz w:val="20"/>
          <w:szCs w:val="20"/>
        </w:rPr>
      </w:pPr>
    </w:p>
    <w:p w14:paraId="5AD9635E" w14:textId="77777777" w:rsidR="00E4136E" w:rsidRPr="00682ABB" w:rsidRDefault="00E4136E" w:rsidP="00511B81">
      <w:pPr>
        <w:rPr>
          <w:rFonts w:ascii="Arial" w:hAnsi="Arial" w:cs="Arial"/>
          <w:sz w:val="20"/>
          <w:szCs w:val="20"/>
        </w:rPr>
      </w:pPr>
    </w:p>
    <w:p w14:paraId="60C60016" w14:textId="77777777" w:rsidR="00E4136E" w:rsidRPr="00682ABB" w:rsidRDefault="00E4136E" w:rsidP="00511B81">
      <w:pPr>
        <w:rPr>
          <w:rFonts w:ascii="Arial" w:hAnsi="Arial" w:cs="Arial"/>
          <w:sz w:val="20"/>
          <w:szCs w:val="20"/>
        </w:rPr>
      </w:pPr>
    </w:p>
    <w:p w14:paraId="26FE3E42" w14:textId="77777777" w:rsidR="00041DE8" w:rsidRPr="00682ABB" w:rsidRDefault="00041DE8"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CB5258" w:rsidRPr="00682ABB" w14:paraId="7120F814" w14:textId="77777777" w:rsidTr="000B251F">
        <w:tc>
          <w:tcPr>
            <w:tcW w:w="9228" w:type="dxa"/>
            <w:gridSpan w:val="2"/>
            <w:shd w:val="clear" w:color="auto" w:fill="auto"/>
            <w:vAlign w:val="center"/>
          </w:tcPr>
          <w:p w14:paraId="3FBAFEFD" w14:textId="77777777" w:rsidR="00CB5258" w:rsidRPr="00682ABB" w:rsidRDefault="00CB5258" w:rsidP="000B251F">
            <w:pPr>
              <w:jc w:val="center"/>
              <w:rPr>
                <w:rFonts w:ascii="Arial" w:hAnsi="Arial" w:cs="Arial"/>
                <w:b/>
                <w:sz w:val="20"/>
                <w:szCs w:val="20"/>
              </w:rPr>
            </w:pPr>
          </w:p>
          <w:p w14:paraId="6B7A8FA0" w14:textId="32E40069" w:rsidR="00CB5258" w:rsidRPr="00682ABB" w:rsidRDefault="00CB5258" w:rsidP="000B251F">
            <w:pPr>
              <w:jc w:val="center"/>
              <w:rPr>
                <w:rFonts w:ascii="Arial" w:hAnsi="Arial" w:cs="Arial"/>
                <w:b/>
                <w:sz w:val="20"/>
                <w:szCs w:val="20"/>
              </w:rPr>
            </w:pPr>
            <w:r w:rsidRPr="00682ABB">
              <w:rPr>
                <w:rFonts w:ascii="Arial" w:hAnsi="Arial" w:cs="Arial"/>
                <w:b/>
                <w:sz w:val="20"/>
                <w:szCs w:val="20"/>
              </w:rPr>
              <w:t xml:space="preserve">TERENSKA NASTAVA ZA 8. RAZREDE – ORIJENTIRAMO SE U PROSTORU –OGULIN </w:t>
            </w:r>
          </w:p>
          <w:p w14:paraId="20622B39" w14:textId="6DC64CBB" w:rsidR="00CB5258" w:rsidRPr="00682ABB" w:rsidRDefault="00CB5258" w:rsidP="000B251F">
            <w:pPr>
              <w:jc w:val="center"/>
              <w:rPr>
                <w:rFonts w:ascii="Arial" w:hAnsi="Arial" w:cs="Arial"/>
                <w:b/>
                <w:sz w:val="20"/>
                <w:szCs w:val="20"/>
              </w:rPr>
            </w:pPr>
          </w:p>
        </w:tc>
      </w:tr>
      <w:tr w:rsidR="00682ABB" w:rsidRPr="00682ABB" w14:paraId="5A629E2E" w14:textId="77777777" w:rsidTr="000B251F">
        <w:trPr>
          <w:trHeight w:val="567"/>
        </w:trPr>
        <w:tc>
          <w:tcPr>
            <w:tcW w:w="2011" w:type="dxa"/>
            <w:shd w:val="clear" w:color="auto" w:fill="auto"/>
            <w:vAlign w:val="center"/>
          </w:tcPr>
          <w:p w14:paraId="18DA1752" w14:textId="77777777" w:rsidR="00CB5258" w:rsidRPr="00682ABB" w:rsidRDefault="00CB5258" w:rsidP="000B251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1BD689A" w14:textId="0606CB6F" w:rsidR="00CB5258" w:rsidRPr="00682ABB" w:rsidRDefault="00CB5258" w:rsidP="000B251F">
            <w:pPr>
              <w:rPr>
                <w:rFonts w:ascii="Arial" w:hAnsi="Arial" w:cs="Arial"/>
                <w:sz w:val="20"/>
                <w:szCs w:val="20"/>
              </w:rPr>
            </w:pPr>
            <w:r w:rsidRPr="00682ABB">
              <w:rPr>
                <w:rFonts w:ascii="Arial" w:hAnsi="Arial" w:cs="Arial"/>
                <w:sz w:val="20"/>
                <w:szCs w:val="20"/>
              </w:rPr>
              <w:t xml:space="preserve">listopad 2021., </w:t>
            </w:r>
          </w:p>
        </w:tc>
      </w:tr>
      <w:tr w:rsidR="00682ABB" w:rsidRPr="00682ABB" w14:paraId="6D5698F3" w14:textId="77777777" w:rsidTr="000B251F">
        <w:trPr>
          <w:trHeight w:val="567"/>
        </w:trPr>
        <w:tc>
          <w:tcPr>
            <w:tcW w:w="2011" w:type="dxa"/>
            <w:shd w:val="clear" w:color="auto" w:fill="auto"/>
            <w:vAlign w:val="center"/>
          </w:tcPr>
          <w:p w14:paraId="145B3A6F" w14:textId="77777777" w:rsidR="00CB5258" w:rsidRPr="00682ABB" w:rsidRDefault="00CB5258" w:rsidP="000B251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ADD7823" w14:textId="20463922" w:rsidR="00CB5258" w:rsidRPr="00682ABB" w:rsidRDefault="00CB5258" w:rsidP="00CB5258">
            <w:pPr>
              <w:spacing w:after="160" w:line="259" w:lineRule="auto"/>
              <w:rPr>
                <w:rFonts w:ascii="Arial" w:hAnsi="Arial" w:cs="Arial"/>
                <w:sz w:val="20"/>
                <w:szCs w:val="20"/>
              </w:rPr>
            </w:pPr>
            <w:r w:rsidRPr="00682ABB">
              <w:rPr>
                <w:rFonts w:ascii="Arial" w:hAnsi="Arial" w:cs="Arial"/>
                <w:sz w:val="20"/>
                <w:szCs w:val="20"/>
              </w:rPr>
              <w:t>Orijentirati se u prirodi, odrediti glavne i sporedne strane svijeta. Odrediti glavne i sporedne strane svijeta na razliĉitim geografskim kartama. Upoznati tehniĉka pomagala pri orijentaciji.</w:t>
            </w:r>
          </w:p>
        </w:tc>
      </w:tr>
      <w:tr w:rsidR="00682ABB" w:rsidRPr="00682ABB" w14:paraId="50F3CE5F" w14:textId="77777777" w:rsidTr="000B251F">
        <w:trPr>
          <w:trHeight w:val="563"/>
        </w:trPr>
        <w:tc>
          <w:tcPr>
            <w:tcW w:w="2011" w:type="dxa"/>
            <w:shd w:val="clear" w:color="auto" w:fill="auto"/>
            <w:vAlign w:val="center"/>
          </w:tcPr>
          <w:p w14:paraId="2E3691FF" w14:textId="77777777" w:rsidR="00CB5258" w:rsidRPr="00682ABB" w:rsidRDefault="00CB5258" w:rsidP="000B251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E8BB6E1" w14:textId="7CE27408" w:rsidR="00CB5258" w:rsidRPr="00682ABB" w:rsidRDefault="00CB5258" w:rsidP="00CB5258">
            <w:pPr>
              <w:spacing w:after="160" w:line="259" w:lineRule="auto"/>
              <w:rPr>
                <w:rFonts w:ascii="Arial" w:hAnsi="Arial" w:cs="Arial"/>
                <w:sz w:val="20"/>
                <w:szCs w:val="20"/>
              </w:rPr>
            </w:pPr>
            <w:r w:rsidRPr="00682ABB">
              <w:rPr>
                <w:rFonts w:ascii="Arial" w:hAnsi="Arial" w:cs="Arial"/>
                <w:sz w:val="20"/>
                <w:szCs w:val="20"/>
              </w:rPr>
              <w:t>Poticati i razvijati sposobnosti promatranja i uoĉavanje orijentira u prostoru. Osposobiti uĉenike za orijentaciju u prirodi. Naglasiti vaţnost orijentacije u svakodnevnom ţivotu. Isticati prednost i sigurnost orijentacije pomoću kompasa.</w:t>
            </w:r>
          </w:p>
        </w:tc>
      </w:tr>
      <w:tr w:rsidR="00682ABB" w:rsidRPr="00682ABB" w14:paraId="1B28E09D" w14:textId="77777777" w:rsidTr="000B251F">
        <w:trPr>
          <w:trHeight w:val="563"/>
        </w:trPr>
        <w:tc>
          <w:tcPr>
            <w:tcW w:w="2011" w:type="dxa"/>
            <w:shd w:val="clear" w:color="auto" w:fill="auto"/>
            <w:vAlign w:val="center"/>
          </w:tcPr>
          <w:p w14:paraId="3440FD6F" w14:textId="77777777" w:rsidR="00CB5258" w:rsidRPr="00682ABB" w:rsidRDefault="00CB5258" w:rsidP="000B251F">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C476CE2" w14:textId="6F078909" w:rsidR="00CB5258" w:rsidRPr="00682ABB" w:rsidRDefault="00BE2AAA" w:rsidP="000B251F">
            <w:pPr>
              <w:rPr>
                <w:rFonts w:ascii="Arial" w:hAnsi="Arial" w:cs="Arial"/>
                <w:sz w:val="20"/>
                <w:szCs w:val="20"/>
              </w:rPr>
            </w:pPr>
            <w:r w:rsidRPr="00682ABB">
              <w:rPr>
                <w:rFonts w:ascii="Arial" w:hAnsi="Arial" w:cs="Arial"/>
                <w:sz w:val="20"/>
                <w:szCs w:val="20"/>
              </w:rPr>
              <w:t>Nikolina Magličić Čavlović, prof. geografije i geologije</w:t>
            </w:r>
          </w:p>
        </w:tc>
      </w:tr>
      <w:tr w:rsidR="00682ABB" w:rsidRPr="00682ABB" w14:paraId="654872FE" w14:textId="77777777" w:rsidTr="000B251F">
        <w:trPr>
          <w:trHeight w:val="563"/>
        </w:trPr>
        <w:tc>
          <w:tcPr>
            <w:tcW w:w="2011" w:type="dxa"/>
            <w:shd w:val="clear" w:color="auto" w:fill="auto"/>
            <w:vAlign w:val="center"/>
          </w:tcPr>
          <w:p w14:paraId="0A3D9798" w14:textId="77777777" w:rsidR="00CB5258" w:rsidRPr="00682ABB" w:rsidRDefault="00CB5258" w:rsidP="000B251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7ED4A4D" w14:textId="77777777" w:rsidR="00CB5258" w:rsidRPr="00682ABB" w:rsidRDefault="00CB5258" w:rsidP="000B251F">
            <w:pPr>
              <w:rPr>
                <w:rFonts w:ascii="Arial" w:hAnsi="Arial" w:cs="Arial"/>
                <w:sz w:val="20"/>
                <w:szCs w:val="20"/>
              </w:rPr>
            </w:pPr>
            <w:r w:rsidRPr="00682ABB">
              <w:rPr>
                <w:rFonts w:ascii="Arial" w:hAnsi="Arial" w:cs="Arial"/>
                <w:sz w:val="20"/>
                <w:szCs w:val="20"/>
              </w:rPr>
              <w:t>prema nastavnom planu i programu.</w:t>
            </w:r>
          </w:p>
        </w:tc>
      </w:tr>
      <w:tr w:rsidR="00682ABB" w:rsidRPr="00682ABB" w14:paraId="32DED6B7" w14:textId="77777777" w:rsidTr="000B251F">
        <w:trPr>
          <w:trHeight w:val="563"/>
        </w:trPr>
        <w:tc>
          <w:tcPr>
            <w:tcW w:w="2011" w:type="dxa"/>
            <w:shd w:val="clear" w:color="auto" w:fill="auto"/>
            <w:vAlign w:val="center"/>
          </w:tcPr>
          <w:p w14:paraId="27706067" w14:textId="77777777" w:rsidR="00CB5258" w:rsidRPr="00682ABB" w:rsidRDefault="00CB5258" w:rsidP="000B251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D2F1900" w14:textId="047ACAA2" w:rsidR="00CB5258" w:rsidRPr="00682ABB" w:rsidRDefault="00CB5258" w:rsidP="000B251F">
            <w:pPr>
              <w:rPr>
                <w:rFonts w:ascii="Arial" w:hAnsi="Arial" w:cs="Arial"/>
                <w:sz w:val="20"/>
                <w:szCs w:val="20"/>
              </w:rPr>
            </w:pPr>
            <w:r w:rsidRPr="00682ABB">
              <w:rPr>
                <w:rFonts w:ascii="Arial" w:hAnsi="Arial" w:cs="Arial"/>
                <w:sz w:val="20"/>
                <w:szCs w:val="20"/>
              </w:rPr>
              <w:t>listopad 2021.,</w:t>
            </w:r>
          </w:p>
        </w:tc>
      </w:tr>
      <w:tr w:rsidR="00682ABB" w:rsidRPr="00682ABB" w14:paraId="4857FC82" w14:textId="77777777" w:rsidTr="000B251F">
        <w:trPr>
          <w:trHeight w:val="563"/>
        </w:trPr>
        <w:tc>
          <w:tcPr>
            <w:tcW w:w="2011" w:type="dxa"/>
            <w:shd w:val="clear" w:color="auto" w:fill="auto"/>
            <w:vAlign w:val="center"/>
          </w:tcPr>
          <w:p w14:paraId="29DFE96C" w14:textId="77777777" w:rsidR="00CB5258" w:rsidRPr="00682ABB" w:rsidRDefault="00CB5258" w:rsidP="000B251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E0A9DE4" w14:textId="77777777" w:rsidR="00CB5258" w:rsidRPr="00682ABB" w:rsidRDefault="00CB5258" w:rsidP="000B251F">
            <w:pPr>
              <w:rPr>
                <w:rFonts w:ascii="Arial" w:hAnsi="Arial" w:cs="Arial"/>
                <w:sz w:val="20"/>
                <w:szCs w:val="20"/>
              </w:rPr>
            </w:pPr>
            <w:r w:rsidRPr="00682ABB">
              <w:rPr>
                <w:rFonts w:ascii="Arial" w:hAnsi="Arial" w:cs="Arial"/>
                <w:sz w:val="20"/>
                <w:szCs w:val="20"/>
              </w:rPr>
              <w:t xml:space="preserve">troškovi za prijevoz </w:t>
            </w:r>
          </w:p>
        </w:tc>
      </w:tr>
      <w:tr w:rsidR="00682ABB" w:rsidRPr="00682ABB" w14:paraId="5F405981" w14:textId="77777777" w:rsidTr="000B251F">
        <w:trPr>
          <w:trHeight w:val="563"/>
        </w:trPr>
        <w:tc>
          <w:tcPr>
            <w:tcW w:w="2011" w:type="dxa"/>
            <w:shd w:val="clear" w:color="auto" w:fill="auto"/>
            <w:vAlign w:val="center"/>
          </w:tcPr>
          <w:p w14:paraId="727EE868" w14:textId="77777777" w:rsidR="00CB5258" w:rsidRPr="00682ABB" w:rsidRDefault="00CB5258" w:rsidP="000B251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9A6CE2D" w14:textId="77777777" w:rsidR="00CB5258" w:rsidRPr="00682ABB" w:rsidRDefault="00CB5258" w:rsidP="000B251F">
            <w:pPr>
              <w:rPr>
                <w:rFonts w:ascii="Arial" w:hAnsi="Arial" w:cs="Arial"/>
                <w:sz w:val="20"/>
                <w:szCs w:val="20"/>
              </w:rPr>
            </w:pPr>
            <w:r w:rsidRPr="00682ABB">
              <w:rPr>
                <w:rFonts w:ascii="Arial" w:hAnsi="Arial" w:cs="Arial"/>
                <w:sz w:val="20"/>
                <w:szCs w:val="20"/>
              </w:rPr>
              <w:t xml:space="preserve">zadovoljstvo učenika </w:t>
            </w:r>
          </w:p>
        </w:tc>
      </w:tr>
    </w:tbl>
    <w:p w14:paraId="02A743E5" w14:textId="77777777" w:rsidR="00041DE8" w:rsidRPr="00682ABB" w:rsidRDefault="00041DE8" w:rsidP="00511B81">
      <w:pPr>
        <w:rPr>
          <w:rFonts w:ascii="Arial" w:hAnsi="Arial" w:cs="Arial"/>
          <w:sz w:val="20"/>
          <w:szCs w:val="20"/>
        </w:rPr>
      </w:pPr>
    </w:p>
    <w:p w14:paraId="65E45A77" w14:textId="77777777" w:rsidR="00041DE8" w:rsidRPr="00682ABB" w:rsidRDefault="00041DE8" w:rsidP="00511B81">
      <w:pPr>
        <w:rPr>
          <w:rFonts w:ascii="Arial" w:hAnsi="Arial" w:cs="Arial"/>
          <w:sz w:val="20"/>
          <w:szCs w:val="20"/>
        </w:rPr>
      </w:pPr>
    </w:p>
    <w:p w14:paraId="046F82DE" w14:textId="77777777" w:rsidR="00041DE8" w:rsidRPr="00682ABB" w:rsidRDefault="00041DE8" w:rsidP="00511B81">
      <w:pPr>
        <w:rPr>
          <w:rFonts w:ascii="Arial" w:hAnsi="Arial" w:cs="Arial"/>
          <w:sz w:val="20"/>
          <w:szCs w:val="20"/>
        </w:rPr>
      </w:pPr>
    </w:p>
    <w:p w14:paraId="44FC3DE3" w14:textId="77777777" w:rsidR="00070A5D" w:rsidRPr="00682ABB" w:rsidRDefault="00070A5D" w:rsidP="00511B81">
      <w:pPr>
        <w:rPr>
          <w:rFonts w:ascii="Arial" w:hAnsi="Arial" w:cs="Arial"/>
          <w:sz w:val="20"/>
          <w:szCs w:val="20"/>
        </w:rPr>
      </w:pPr>
    </w:p>
    <w:p w14:paraId="1BDF12FF"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EB536F6" w14:textId="77777777" w:rsidTr="00CA31DC">
        <w:tc>
          <w:tcPr>
            <w:tcW w:w="9228" w:type="dxa"/>
            <w:gridSpan w:val="2"/>
            <w:shd w:val="clear" w:color="auto" w:fill="auto"/>
            <w:vAlign w:val="center"/>
          </w:tcPr>
          <w:p w14:paraId="57E878D5" w14:textId="77777777" w:rsidR="00E4136E" w:rsidRPr="00682ABB" w:rsidRDefault="00E4136E" w:rsidP="007809E7">
            <w:pPr>
              <w:jc w:val="center"/>
              <w:rPr>
                <w:rFonts w:ascii="Arial" w:hAnsi="Arial" w:cs="Arial"/>
                <w:b/>
                <w:sz w:val="20"/>
                <w:szCs w:val="20"/>
              </w:rPr>
            </w:pPr>
          </w:p>
          <w:p w14:paraId="0C706610" w14:textId="77777777" w:rsidR="00E4136E" w:rsidRPr="00682ABB" w:rsidRDefault="009F2811" w:rsidP="00E4136E">
            <w:pPr>
              <w:jc w:val="center"/>
              <w:rPr>
                <w:rFonts w:ascii="Arial" w:hAnsi="Arial" w:cs="Arial"/>
                <w:b/>
                <w:sz w:val="20"/>
                <w:szCs w:val="20"/>
              </w:rPr>
            </w:pPr>
            <w:r w:rsidRPr="00682ABB">
              <w:rPr>
                <w:rFonts w:ascii="Arial" w:hAnsi="Arial" w:cs="Arial"/>
                <w:b/>
                <w:sz w:val="20"/>
                <w:szCs w:val="20"/>
              </w:rPr>
              <w:t>TERENSKA NASTAVA</w:t>
            </w:r>
            <w:r w:rsidR="00B22283" w:rsidRPr="00682ABB">
              <w:rPr>
                <w:rFonts w:ascii="Arial" w:hAnsi="Arial" w:cs="Arial"/>
                <w:b/>
                <w:sz w:val="20"/>
                <w:szCs w:val="20"/>
              </w:rPr>
              <w:t xml:space="preserve"> U LIKU</w:t>
            </w:r>
            <w:r w:rsidR="00511B81" w:rsidRPr="00682ABB">
              <w:rPr>
                <w:rFonts w:ascii="Arial" w:hAnsi="Arial" w:cs="Arial"/>
                <w:b/>
                <w:sz w:val="20"/>
                <w:szCs w:val="20"/>
              </w:rPr>
              <w:t xml:space="preserve">, </w:t>
            </w:r>
            <w:r w:rsidR="00E4136E" w:rsidRPr="00682ABB">
              <w:rPr>
                <w:rFonts w:ascii="Arial" w:hAnsi="Arial" w:cs="Arial"/>
                <w:b/>
                <w:sz w:val="20"/>
                <w:szCs w:val="20"/>
              </w:rPr>
              <w:t>SMILJAN, GRABOVAČA</w:t>
            </w:r>
            <w:r w:rsidR="00511B81" w:rsidRPr="00682ABB">
              <w:rPr>
                <w:rFonts w:ascii="Arial" w:hAnsi="Arial" w:cs="Arial"/>
                <w:b/>
                <w:sz w:val="20"/>
                <w:szCs w:val="20"/>
              </w:rPr>
              <w:t>,</w:t>
            </w:r>
            <w:r w:rsidRPr="00682ABB">
              <w:rPr>
                <w:rFonts w:ascii="Arial" w:hAnsi="Arial" w:cs="Arial"/>
                <w:b/>
                <w:sz w:val="20"/>
                <w:szCs w:val="20"/>
              </w:rPr>
              <w:t xml:space="preserve"> </w:t>
            </w:r>
            <w:r w:rsidR="00511B81" w:rsidRPr="00682ABB">
              <w:rPr>
                <w:rFonts w:ascii="Arial" w:hAnsi="Arial" w:cs="Arial"/>
                <w:b/>
                <w:sz w:val="20"/>
                <w:szCs w:val="20"/>
              </w:rPr>
              <w:t>GOSPIĆ, UDBINA</w:t>
            </w:r>
            <w:r w:rsidR="00E4136E" w:rsidRPr="00682ABB">
              <w:rPr>
                <w:rFonts w:ascii="Arial" w:hAnsi="Arial" w:cs="Arial"/>
                <w:b/>
                <w:sz w:val="20"/>
                <w:szCs w:val="20"/>
              </w:rPr>
              <w:t xml:space="preserve">, </w:t>
            </w:r>
          </w:p>
          <w:p w14:paraId="4F082FC1" w14:textId="77777777" w:rsidR="00E4136E" w:rsidRPr="00682ABB" w:rsidRDefault="00E4136E" w:rsidP="00E4136E">
            <w:pPr>
              <w:jc w:val="center"/>
              <w:rPr>
                <w:rFonts w:ascii="Arial" w:hAnsi="Arial" w:cs="Arial"/>
                <w:b/>
                <w:sz w:val="20"/>
                <w:szCs w:val="20"/>
              </w:rPr>
            </w:pPr>
            <w:r w:rsidRPr="00682ABB">
              <w:rPr>
                <w:rFonts w:ascii="Arial" w:hAnsi="Arial" w:cs="Arial"/>
                <w:b/>
                <w:sz w:val="20"/>
                <w:szCs w:val="20"/>
              </w:rPr>
              <w:t>8.</w:t>
            </w:r>
            <w:r w:rsidR="00511B81" w:rsidRPr="00682ABB">
              <w:rPr>
                <w:rFonts w:ascii="Arial" w:hAnsi="Arial" w:cs="Arial"/>
                <w:b/>
                <w:sz w:val="20"/>
                <w:szCs w:val="20"/>
              </w:rPr>
              <w:t xml:space="preserve"> </w:t>
            </w:r>
            <w:r w:rsidRPr="00682ABB">
              <w:rPr>
                <w:rFonts w:ascii="Arial" w:hAnsi="Arial" w:cs="Arial"/>
                <w:b/>
                <w:sz w:val="20"/>
                <w:szCs w:val="20"/>
              </w:rPr>
              <w:t xml:space="preserve">razred, </w:t>
            </w:r>
            <w:r w:rsidR="0061771F" w:rsidRPr="00682ABB">
              <w:rPr>
                <w:rFonts w:ascii="Arial" w:hAnsi="Arial" w:cs="Arial"/>
                <w:b/>
                <w:sz w:val="20"/>
                <w:szCs w:val="20"/>
              </w:rPr>
              <w:t>m</w:t>
            </w:r>
            <w:r w:rsidRPr="00682ABB">
              <w:rPr>
                <w:rFonts w:ascii="Arial" w:hAnsi="Arial" w:cs="Arial"/>
                <w:b/>
                <w:sz w:val="20"/>
                <w:szCs w:val="20"/>
              </w:rPr>
              <w:t>atična škola, PŠ Bernarda M. Luketića, Zagorje</w:t>
            </w:r>
          </w:p>
          <w:p w14:paraId="081CE4F2" w14:textId="77777777" w:rsidR="00511B81" w:rsidRPr="00682ABB" w:rsidRDefault="00511B81" w:rsidP="00E4136E">
            <w:pPr>
              <w:jc w:val="center"/>
              <w:rPr>
                <w:rFonts w:ascii="Arial" w:hAnsi="Arial" w:cs="Arial"/>
                <w:b/>
                <w:sz w:val="20"/>
                <w:szCs w:val="20"/>
              </w:rPr>
            </w:pPr>
          </w:p>
          <w:p w14:paraId="5787C59F" w14:textId="77777777" w:rsidR="00511B81" w:rsidRPr="00682ABB" w:rsidRDefault="00511B81" w:rsidP="007809E7">
            <w:pPr>
              <w:jc w:val="center"/>
              <w:rPr>
                <w:rFonts w:ascii="Arial" w:hAnsi="Arial" w:cs="Arial"/>
                <w:b/>
                <w:sz w:val="20"/>
                <w:szCs w:val="20"/>
              </w:rPr>
            </w:pPr>
          </w:p>
        </w:tc>
      </w:tr>
      <w:tr w:rsidR="00682ABB" w:rsidRPr="00682ABB" w14:paraId="3925CFED" w14:textId="77777777" w:rsidTr="00CA31DC">
        <w:trPr>
          <w:trHeight w:val="567"/>
        </w:trPr>
        <w:tc>
          <w:tcPr>
            <w:tcW w:w="2011" w:type="dxa"/>
            <w:shd w:val="clear" w:color="auto" w:fill="auto"/>
            <w:vAlign w:val="center"/>
          </w:tcPr>
          <w:p w14:paraId="590A38CF"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83234F0" w14:textId="77777777" w:rsidR="00511B81" w:rsidRPr="00682ABB" w:rsidRDefault="00CB36C6" w:rsidP="00F025C2">
            <w:pPr>
              <w:rPr>
                <w:rFonts w:ascii="Arial" w:hAnsi="Arial" w:cs="Arial"/>
                <w:sz w:val="20"/>
                <w:szCs w:val="20"/>
              </w:rPr>
            </w:pPr>
            <w:r w:rsidRPr="00682ABB">
              <w:rPr>
                <w:rFonts w:ascii="Arial" w:hAnsi="Arial" w:cs="Arial"/>
                <w:sz w:val="20"/>
                <w:szCs w:val="20"/>
              </w:rPr>
              <w:t>svibanj 202</w:t>
            </w:r>
            <w:r w:rsidR="00F025C2" w:rsidRPr="00682ABB">
              <w:rPr>
                <w:rFonts w:ascii="Arial" w:hAnsi="Arial" w:cs="Arial"/>
                <w:sz w:val="20"/>
                <w:szCs w:val="20"/>
              </w:rPr>
              <w:t>2</w:t>
            </w:r>
            <w:r w:rsidR="00887406" w:rsidRPr="00682ABB">
              <w:rPr>
                <w:rFonts w:ascii="Arial" w:hAnsi="Arial" w:cs="Arial"/>
                <w:sz w:val="20"/>
                <w:szCs w:val="20"/>
              </w:rPr>
              <w:t>.</w:t>
            </w:r>
            <w:r w:rsidR="00E4136E" w:rsidRPr="00682ABB">
              <w:rPr>
                <w:rFonts w:ascii="Arial" w:hAnsi="Arial" w:cs="Arial"/>
                <w:sz w:val="20"/>
                <w:szCs w:val="20"/>
              </w:rPr>
              <w:t>, Lika</w:t>
            </w:r>
          </w:p>
        </w:tc>
      </w:tr>
      <w:tr w:rsidR="00682ABB" w:rsidRPr="00682ABB" w14:paraId="6EAD8975" w14:textId="77777777" w:rsidTr="00CA31DC">
        <w:trPr>
          <w:trHeight w:val="567"/>
        </w:trPr>
        <w:tc>
          <w:tcPr>
            <w:tcW w:w="2011" w:type="dxa"/>
            <w:shd w:val="clear" w:color="auto" w:fill="auto"/>
            <w:vAlign w:val="center"/>
          </w:tcPr>
          <w:p w14:paraId="7AA690EF"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31318DC" w14:textId="77777777" w:rsidR="00511B81" w:rsidRPr="00682ABB" w:rsidRDefault="00511B81" w:rsidP="007809E7">
            <w:pPr>
              <w:rPr>
                <w:rFonts w:ascii="Arial" w:hAnsi="Arial" w:cs="Arial"/>
                <w:sz w:val="20"/>
                <w:szCs w:val="20"/>
              </w:rPr>
            </w:pPr>
            <w:r w:rsidRPr="00682ABB">
              <w:rPr>
                <w:rFonts w:ascii="Arial" w:hAnsi="Arial" w:cs="Arial"/>
                <w:sz w:val="20"/>
                <w:szCs w:val="20"/>
              </w:rPr>
              <w:t>upoznati život i djelo Nikole Tesle, lički kr</w:t>
            </w:r>
            <w:r w:rsidR="00CA31DC" w:rsidRPr="00682ABB">
              <w:rPr>
                <w:rFonts w:ascii="Arial" w:hAnsi="Arial" w:cs="Arial"/>
                <w:sz w:val="20"/>
                <w:szCs w:val="20"/>
              </w:rPr>
              <w:t>aj, posjetiti Cerovačke spilje</w:t>
            </w:r>
            <w:r w:rsidRPr="00682ABB">
              <w:rPr>
                <w:rFonts w:ascii="Arial" w:hAnsi="Arial" w:cs="Arial"/>
                <w:sz w:val="20"/>
                <w:szCs w:val="20"/>
              </w:rPr>
              <w:t xml:space="preserve"> i Udbinu</w:t>
            </w:r>
          </w:p>
        </w:tc>
      </w:tr>
      <w:tr w:rsidR="00682ABB" w:rsidRPr="00682ABB" w14:paraId="35BEC357" w14:textId="77777777" w:rsidTr="00CA31DC">
        <w:trPr>
          <w:trHeight w:val="563"/>
        </w:trPr>
        <w:tc>
          <w:tcPr>
            <w:tcW w:w="2011" w:type="dxa"/>
            <w:shd w:val="clear" w:color="auto" w:fill="auto"/>
            <w:vAlign w:val="center"/>
          </w:tcPr>
          <w:p w14:paraId="127F5008"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92E0691" w14:textId="77777777" w:rsidR="00511B81" w:rsidRPr="00682ABB" w:rsidRDefault="00511B81" w:rsidP="007809E7">
            <w:pPr>
              <w:rPr>
                <w:rFonts w:ascii="Arial" w:hAnsi="Arial" w:cs="Arial"/>
                <w:sz w:val="20"/>
                <w:szCs w:val="20"/>
              </w:rPr>
            </w:pPr>
            <w:r w:rsidRPr="00682ABB">
              <w:rPr>
                <w:rFonts w:ascii="Arial" w:hAnsi="Arial" w:cs="Arial"/>
                <w:sz w:val="20"/>
                <w:szCs w:val="20"/>
              </w:rPr>
              <w:t>stjecanje i proširivanja znanja, razvijanje prijateljstva, njegovanje pristojnog ponašanja na javnim mjestima, razvijanje domoljublja</w:t>
            </w:r>
          </w:p>
        </w:tc>
      </w:tr>
      <w:tr w:rsidR="00682ABB" w:rsidRPr="00682ABB" w14:paraId="11F19A69" w14:textId="77777777" w:rsidTr="00CA31DC">
        <w:trPr>
          <w:trHeight w:val="563"/>
        </w:trPr>
        <w:tc>
          <w:tcPr>
            <w:tcW w:w="2011" w:type="dxa"/>
            <w:shd w:val="clear" w:color="auto" w:fill="auto"/>
            <w:vAlign w:val="center"/>
          </w:tcPr>
          <w:p w14:paraId="7258B233"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FB94750" w14:textId="77777777" w:rsidR="00511B81" w:rsidRPr="00682ABB" w:rsidRDefault="00511B81" w:rsidP="007809E7">
            <w:pPr>
              <w:rPr>
                <w:rFonts w:ascii="Arial" w:hAnsi="Arial" w:cs="Arial"/>
                <w:sz w:val="20"/>
                <w:szCs w:val="20"/>
              </w:rPr>
            </w:pPr>
            <w:r w:rsidRPr="00682ABB">
              <w:rPr>
                <w:rFonts w:ascii="Arial" w:hAnsi="Arial" w:cs="Arial"/>
                <w:sz w:val="20"/>
                <w:szCs w:val="20"/>
              </w:rPr>
              <w:t>nastavnik fizike, povijesti, geografije, biologije, razrednici prema potrebi, nastavnici hrvatskog jezika</w:t>
            </w:r>
          </w:p>
        </w:tc>
      </w:tr>
      <w:tr w:rsidR="00682ABB" w:rsidRPr="00682ABB" w14:paraId="71F788E8" w14:textId="77777777" w:rsidTr="00CA31DC">
        <w:trPr>
          <w:trHeight w:val="563"/>
        </w:trPr>
        <w:tc>
          <w:tcPr>
            <w:tcW w:w="2011" w:type="dxa"/>
            <w:shd w:val="clear" w:color="auto" w:fill="auto"/>
            <w:vAlign w:val="center"/>
          </w:tcPr>
          <w:p w14:paraId="7CBD7985"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BEBD92F" w14:textId="77777777" w:rsidR="00511B81" w:rsidRPr="00682ABB" w:rsidRDefault="00511B81" w:rsidP="007809E7">
            <w:pPr>
              <w:rPr>
                <w:rFonts w:ascii="Arial" w:hAnsi="Arial" w:cs="Arial"/>
                <w:sz w:val="20"/>
                <w:szCs w:val="20"/>
              </w:rPr>
            </w:pPr>
            <w:r w:rsidRPr="00682ABB">
              <w:rPr>
                <w:rFonts w:ascii="Arial" w:hAnsi="Arial" w:cs="Arial"/>
                <w:sz w:val="20"/>
                <w:szCs w:val="20"/>
              </w:rPr>
              <w:t>prema nastavnom planu i programu.</w:t>
            </w:r>
          </w:p>
        </w:tc>
      </w:tr>
      <w:tr w:rsidR="00682ABB" w:rsidRPr="00682ABB" w14:paraId="602BC88F" w14:textId="77777777" w:rsidTr="00CA31DC">
        <w:trPr>
          <w:trHeight w:val="563"/>
        </w:trPr>
        <w:tc>
          <w:tcPr>
            <w:tcW w:w="2011" w:type="dxa"/>
            <w:shd w:val="clear" w:color="auto" w:fill="auto"/>
            <w:vAlign w:val="center"/>
          </w:tcPr>
          <w:p w14:paraId="404C2C4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54AC31B" w14:textId="77777777" w:rsidR="00511B81" w:rsidRPr="00682ABB" w:rsidRDefault="00560EDC" w:rsidP="00CB36C6">
            <w:pPr>
              <w:rPr>
                <w:rFonts w:ascii="Arial" w:hAnsi="Arial" w:cs="Arial"/>
                <w:sz w:val="20"/>
                <w:szCs w:val="20"/>
              </w:rPr>
            </w:pPr>
            <w:r w:rsidRPr="00682ABB">
              <w:rPr>
                <w:rFonts w:ascii="Arial" w:hAnsi="Arial" w:cs="Arial"/>
                <w:sz w:val="20"/>
                <w:szCs w:val="20"/>
              </w:rPr>
              <w:t>svibanj 202</w:t>
            </w:r>
            <w:r w:rsidR="00F025C2" w:rsidRPr="00682ABB">
              <w:rPr>
                <w:rFonts w:ascii="Arial" w:hAnsi="Arial" w:cs="Arial"/>
                <w:sz w:val="20"/>
                <w:szCs w:val="20"/>
              </w:rPr>
              <w:t>2</w:t>
            </w:r>
            <w:r w:rsidR="00511B81" w:rsidRPr="00682ABB">
              <w:rPr>
                <w:rFonts w:ascii="Arial" w:hAnsi="Arial" w:cs="Arial"/>
                <w:sz w:val="20"/>
                <w:szCs w:val="20"/>
              </w:rPr>
              <w:t>.</w:t>
            </w:r>
          </w:p>
        </w:tc>
      </w:tr>
      <w:tr w:rsidR="00682ABB" w:rsidRPr="00682ABB" w14:paraId="33A16B15" w14:textId="77777777" w:rsidTr="00CA31DC">
        <w:trPr>
          <w:trHeight w:val="563"/>
        </w:trPr>
        <w:tc>
          <w:tcPr>
            <w:tcW w:w="2011" w:type="dxa"/>
            <w:shd w:val="clear" w:color="auto" w:fill="auto"/>
            <w:vAlign w:val="center"/>
          </w:tcPr>
          <w:p w14:paraId="0ABA096B"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E07FDD4"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troškovi za prijevoz, ulaznice </w:t>
            </w:r>
          </w:p>
        </w:tc>
      </w:tr>
      <w:tr w:rsidR="00682ABB" w:rsidRPr="00682ABB" w14:paraId="5580AD04" w14:textId="77777777" w:rsidTr="00CA31DC">
        <w:trPr>
          <w:trHeight w:val="563"/>
        </w:trPr>
        <w:tc>
          <w:tcPr>
            <w:tcW w:w="2011" w:type="dxa"/>
            <w:shd w:val="clear" w:color="auto" w:fill="auto"/>
            <w:vAlign w:val="center"/>
          </w:tcPr>
          <w:p w14:paraId="5295DFE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ABB10CF"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zadovoljstvo učenika </w:t>
            </w:r>
          </w:p>
        </w:tc>
      </w:tr>
    </w:tbl>
    <w:p w14:paraId="447A47CC" w14:textId="77777777" w:rsidR="00511B81" w:rsidRPr="00682ABB" w:rsidRDefault="00511B81" w:rsidP="00511B81">
      <w:pPr>
        <w:rPr>
          <w:rFonts w:ascii="Arial" w:hAnsi="Arial" w:cs="Arial"/>
          <w:sz w:val="20"/>
          <w:szCs w:val="20"/>
        </w:rPr>
      </w:pPr>
    </w:p>
    <w:p w14:paraId="222132AE" w14:textId="77777777" w:rsidR="00511B81" w:rsidRPr="00682ABB" w:rsidRDefault="00511B81" w:rsidP="00511B81">
      <w:pPr>
        <w:rPr>
          <w:rFonts w:ascii="Arial" w:hAnsi="Arial" w:cs="Arial"/>
          <w:sz w:val="20"/>
          <w:szCs w:val="20"/>
        </w:rPr>
      </w:pPr>
    </w:p>
    <w:p w14:paraId="6EA20151" w14:textId="77777777" w:rsidR="00373CCC" w:rsidRPr="00682ABB" w:rsidRDefault="00373CCC" w:rsidP="00511B81">
      <w:pPr>
        <w:rPr>
          <w:rFonts w:ascii="Arial" w:hAnsi="Arial" w:cs="Arial"/>
          <w:sz w:val="20"/>
          <w:szCs w:val="20"/>
        </w:rPr>
      </w:pPr>
    </w:p>
    <w:p w14:paraId="581984E6" w14:textId="77777777" w:rsidR="00560EDC" w:rsidRPr="00682ABB" w:rsidRDefault="00560EDC" w:rsidP="00511B81">
      <w:pPr>
        <w:rPr>
          <w:rFonts w:ascii="Arial" w:hAnsi="Arial" w:cs="Arial"/>
          <w:sz w:val="20"/>
          <w:szCs w:val="20"/>
        </w:rPr>
      </w:pPr>
    </w:p>
    <w:p w14:paraId="660C4AC9" w14:textId="77777777" w:rsidR="002471C2" w:rsidRPr="00682ABB" w:rsidRDefault="002471C2"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7CEFCFD" w14:textId="77777777" w:rsidTr="00CA31DC">
        <w:tc>
          <w:tcPr>
            <w:tcW w:w="9228" w:type="dxa"/>
            <w:gridSpan w:val="2"/>
            <w:shd w:val="clear" w:color="auto" w:fill="auto"/>
            <w:vAlign w:val="center"/>
          </w:tcPr>
          <w:p w14:paraId="009DFC0E" w14:textId="77777777" w:rsidR="007B1B31" w:rsidRPr="00682ABB" w:rsidRDefault="007B1B31" w:rsidP="00CA31DC">
            <w:pPr>
              <w:jc w:val="center"/>
              <w:rPr>
                <w:rFonts w:ascii="Arial" w:hAnsi="Arial" w:cs="Arial"/>
                <w:b/>
                <w:sz w:val="20"/>
                <w:szCs w:val="20"/>
              </w:rPr>
            </w:pPr>
          </w:p>
          <w:p w14:paraId="47DB624D" w14:textId="77777777" w:rsidR="00E4136E" w:rsidRPr="00682ABB" w:rsidRDefault="00511B81" w:rsidP="00CA31DC">
            <w:pPr>
              <w:jc w:val="center"/>
              <w:rPr>
                <w:rFonts w:ascii="Arial" w:hAnsi="Arial" w:cs="Arial"/>
                <w:b/>
                <w:sz w:val="20"/>
                <w:szCs w:val="20"/>
              </w:rPr>
            </w:pPr>
            <w:r w:rsidRPr="00682ABB">
              <w:rPr>
                <w:rFonts w:ascii="Arial" w:hAnsi="Arial" w:cs="Arial"/>
                <w:b/>
                <w:sz w:val="20"/>
                <w:szCs w:val="20"/>
              </w:rPr>
              <w:t>INTEGRIRANA NASTAVA VUKOVAR, SLA</w:t>
            </w:r>
            <w:r w:rsidR="000F40B2" w:rsidRPr="00682ABB">
              <w:rPr>
                <w:rFonts w:ascii="Arial" w:hAnsi="Arial" w:cs="Arial"/>
                <w:b/>
                <w:sz w:val="20"/>
                <w:szCs w:val="20"/>
              </w:rPr>
              <w:t>VONIJA</w:t>
            </w:r>
            <w:r w:rsidR="00E4136E" w:rsidRPr="00682ABB">
              <w:rPr>
                <w:rFonts w:ascii="Arial" w:hAnsi="Arial" w:cs="Arial"/>
                <w:b/>
                <w:sz w:val="20"/>
                <w:szCs w:val="20"/>
              </w:rPr>
              <w:t>,</w:t>
            </w:r>
            <w:r w:rsidR="000F40B2" w:rsidRPr="00682ABB">
              <w:rPr>
                <w:rFonts w:ascii="Arial" w:hAnsi="Arial" w:cs="Arial"/>
                <w:b/>
                <w:sz w:val="20"/>
                <w:szCs w:val="20"/>
              </w:rPr>
              <w:t xml:space="preserve">  </w:t>
            </w:r>
          </w:p>
          <w:p w14:paraId="46570D2C" w14:textId="77777777" w:rsidR="00511B81" w:rsidRPr="00682ABB" w:rsidRDefault="00E4136E" w:rsidP="00CA31DC">
            <w:pPr>
              <w:jc w:val="center"/>
              <w:rPr>
                <w:rFonts w:ascii="Arial" w:hAnsi="Arial" w:cs="Arial"/>
                <w:b/>
                <w:sz w:val="20"/>
                <w:szCs w:val="20"/>
              </w:rPr>
            </w:pPr>
            <w:r w:rsidRPr="00682ABB">
              <w:rPr>
                <w:rFonts w:ascii="Arial" w:hAnsi="Arial" w:cs="Arial"/>
                <w:b/>
                <w:sz w:val="20"/>
                <w:szCs w:val="20"/>
              </w:rPr>
              <w:t xml:space="preserve">8. razred, </w:t>
            </w:r>
            <w:r w:rsidR="0061771F" w:rsidRPr="00682ABB">
              <w:rPr>
                <w:rFonts w:ascii="Arial" w:hAnsi="Arial" w:cs="Arial"/>
                <w:b/>
                <w:sz w:val="20"/>
                <w:szCs w:val="20"/>
              </w:rPr>
              <w:t>m</w:t>
            </w:r>
            <w:r w:rsidR="000F40B2" w:rsidRPr="00682ABB">
              <w:rPr>
                <w:rFonts w:ascii="Arial" w:hAnsi="Arial" w:cs="Arial"/>
                <w:b/>
                <w:sz w:val="20"/>
                <w:szCs w:val="20"/>
              </w:rPr>
              <w:t xml:space="preserve">atična škola, PŠ Bernarda M. Luketića, </w:t>
            </w:r>
            <w:r w:rsidR="00511B81" w:rsidRPr="00682ABB">
              <w:rPr>
                <w:rFonts w:ascii="Arial" w:hAnsi="Arial" w:cs="Arial"/>
                <w:b/>
                <w:sz w:val="20"/>
                <w:szCs w:val="20"/>
              </w:rPr>
              <w:t>Zagorje</w:t>
            </w:r>
          </w:p>
          <w:p w14:paraId="14A13731" w14:textId="77777777" w:rsidR="00511B81" w:rsidRPr="00682ABB" w:rsidRDefault="00511B81" w:rsidP="00CA31DC">
            <w:pPr>
              <w:jc w:val="center"/>
              <w:rPr>
                <w:rFonts w:ascii="Arial" w:hAnsi="Arial" w:cs="Arial"/>
                <w:b/>
                <w:sz w:val="20"/>
                <w:szCs w:val="20"/>
              </w:rPr>
            </w:pPr>
          </w:p>
        </w:tc>
      </w:tr>
      <w:tr w:rsidR="00682ABB" w:rsidRPr="00682ABB" w14:paraId="21ADF9D9" w14:textId="77777777" w:rsidTr="00CA31DC">
        <w:trPr>
          <w:trHeight w:val="567"/>
        </w:trPr>
        <w:tc>
          <w:tcPr>
            <w:tcW w:w="2011" w:type="dxa"/>
            <w:shd w:val="clear" w:color="auto" w:fill="auto"/>
            <w:vAlign w:val="center"/>
          </w:tcPr>
          <w:p w14:paraId="2ACC3381" w14:textId="77777777" w:rsidR="00511B81" w:rsidRPr="00682ABB" w:rsidRDefault="00511B81" w:rsidP="00CA31DC">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6E09B2D" w14:textId="77777777" w:rsidR="00511B81" w:rsidRPr="00682ABB" w:rsidRDefault="006E7425" w:rsidP="00F025C2">
            <w:pPr>
              <w:rPr>
                <w:rFonts w:ascii="Arial" w:hAnsi="Arial" w:cs="Arial"/>
                <w:sz w:val="20"/>
                <w:szCs w:val="20"/>
              </w:rPr>
            </w:pPr>
            <w:r w:rsidRPr="00682ABB">
              <w:rPr>
                <w:rFonts w:ascii="Arial" w:hAnsi="Arial" w:cs="Arial"/>
                <w:sz w:val="20"/>
                <w:szCs w:val="20"/>
              </w:rPr>
              <w:t>20</w:t>
            </w:r>
            <w:r w:rsidR="006651BC" w:rsidRPr="00682ABB">
              <w:rPr>
                <w:rFonts w:ascii="Arial" w:hAnsi="Arial" w:cs="Arial"/>
                <w:sz w:val="20"/>
                <w:szCs w:val="20"/>
              </w:rPr>
              <w:t>2</w:t>
            </w:r>
            <w:r w:rsidR="00F025C2" w:rsidRPr="00682ABB">
              <w:rPr>
                <w:rFonts w:ascii="Arial" w:hAnsi="Arial" w:cs="Arial"/>
                <w:sz w:val="20"/>
                <w:szCs w:val="20"/>
              </w:rPr>
              <w:t>2</w:t>
            </w:r>
            <w:r w:rsidRPr="00682ABB">
              <w:rPr>
                <w:rFonts w:ascii="Arial" w:hAnsi="Arial" w:cs="Arial"/>
                <w:sz w:val="20"/>
                <w:szCs w:val="20"/>
              </w:rPr>
              <w:t>.</w:t>
            </w:r>
            <w:r w:rsidR="00E4136E" w:rsidRPr="00682ABB">
              <w:rPr>
                <w:rFonts w:ascii="Arial" w:hAnsi="Arial" w:cs="Arial"/>
                <w:sz w:val="20"/>
                <w:szCs w:val="20"/>
              </w:rPr>
              <w:t>, Slavonija</w:t>
            </w:r>
          </w:p>
        </w:tc>
      </w:tr>
      <w:tr w:rsidR="00682ABB" w:rsidRPr="00682ABB" w14:paraId="5CFA4206" w14:textId="77777777" w:rsidTr="00CA31DC">
        <w:trPr>
          <w:trHeight w:val="567"/>
        </w:trPr>
        <w:tc>
          <w:tcPr>
            <w:tcW w:w="2011" w:type="dxa"/>
            <w:shd w:val="clear" w:color="auto" w:fill="auto"/>
            <w:vAlign w:val="center"/>
          </w:tcPr>
          <w:p w14:paraId="2A56ADE9" w14:textId="77777777" w:rsidR="00511B81" w:rsidRPr="00682ABB" w:rsidRDefault="00511B81" w:rsidP="00CA31DC">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A5A8056" w14:textId="77777777" w:rsidR="00511B81" w:rsidRPr="00682ABB" w:rsidRDefault="00511B81" w:rsidP="00CA31DC">
            <w:pPr>
              <w:rPr>
                <w:rFonts w:ascii="Arial" w:hAnsi="Arial" w:cs="Arial"/>
                <w:sz w:val="20"/>
                <w:szCs w:val="20"/>
              </w:rPr>
            </w:pPr>
            <w:r w:rsidRPr="00682ABB">
              <w:rPr>
                <w:rFonts w:ascii="Arial" w:hAnsi="Arial" w:cs="Arial"/>
                <w:sz w:val="20"/>
                <w:szCs w:val="20"/>
              </w:rPr>
              <w:t>stjecanje znanja o Domovinskom ratu, upoznavanje povijesno-kulturnih znamenitosti u Slavoniji</w:t>
            </w:r>
          </w:p>
        </w:tc>
      </w:tr>
      <w:tr w:rsidR="00682ABB" w:rsidRPr="00682ABB" w14:paraId="54C48264" w14:textId="77777777" w:rsidTr="00CA31DC">
        <w:trPr>
          <w:trHeight w:val="563"/>
        </w:trPr>
        <w:tc>
          <w:tcPr>
            <w:tcW w:w="2011" w:type="dxa"/>
            <w:shd w:val="clear" w:color="auto" w:fill="auto"/>
            <w:vAlign w:val="center"/>
          </w:tcPr>
          <w:p w14:paraId="07C3D7C5" w14:textId="77777777" w:rsidR="00511B81" w:rsidRPr="00682ABB" w:rsidRDefault="00511B81" w:rsidP="00CA31DC">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F395024" w14:textId="77777777" w:rsidR="00511B81" w:rsidRPr="00682ABB" w:rsidRDefault="00511B81" w:rsidP="00CA31DC">
            <w:pPr>
              <w:rPr>
                <w:rFonts w:ascii="Arial" w:hAnsi="Arial" w:cs="Arial"/>
                <w:sz w:val="20"/>
                <w:szCs w:val="20"/>
              </w:rPr>
            </w:pPr>
            <w:r w:rsidRPr="00682ABB">
              <w:rPr>
                <w:rFonts w:ascii="Arial" w:hAnsi="Arial" w:cs="Arial"/>
                <w:sz w:val="20"/>
                <w:szCs w:val="20"/>
              </w:rPr>
              <w:t>stjecanje i proširivanja znanja, razvijanje prijateljstva, njegovanje pristojnog ponašanja na javnim mjestima, razvijanje domoljublja</w:t>
            </w:r>
          </w:p>
        </w:tc>
      </w:tr>
      <w:tr w:rsidR="00682ABB" w:rsidRPr="00682ABB" w14:paraId="21B36D46" w14:textId="77777777" w:rsidTr="00CA31DC">
        <w:trPr>
          <w:trHeight w:val="563"/>
        </w:trPr>
        <w:tc>
          <w:tcPr>
            <w:tcW w:w="2011" w:type="dxa"/>
            <w:shd w:val="clear" w:color="auto" w:fill="auto"/>
            <w:vAlign w:val="center"/>
          </w:tcPr>
          <w:p w14:paraId="11CB2659" w14:textId="77777777" w:rsidR="00511B81" w:rsidRPr="00682ABB" w:rsidRDefault="00511B81" w:rsidP="00CA31DC">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98AED03" w14:textId="77777777" w:rsidR="00511B81" w:rsidRPr="00682ABB" w:rsidRDefault="00191CF8" w:rsidP="00CA31DC">
            <w:pPr>
              <w:rPr>
                <w:rFonts w:ascii="Arial" w:hAnsi="Arial" w:cs="Arial"/>
                <w:sz w:val="20"/>
                <w:szCs w:val="20"/>
              </w:rPr>
            </w:pPr>
            <w:r w:rsidRPr="00682ABB">
              <w:rPr>
                <w:rFonts w:ascii="Arial" w:hAnsi="Arial" w:cs="Arial"/>
                <w:sz w:val="20"/>
                <w:szCs w:val="20"/>
              </w:rPr>
              <w:t>r</w:t>
            </w:r>
            <w:r w:rsidR="00CA31DC" w:rsidRPr="00682ABB">
              <w:rPr>
                <w:rFonts w:ascii="Arial" w:hAnsi="Arial" w:cs="Arial"/>
                <w:sz w:val="20"/>
                <w:szCs w:val="20"/>
              </w:rPr>
              <w:t xml:space="preserve">azrednici </w:t>
            </w:r>
            <w:r w:rsidR="00511B81" w:rsidRPr="00682ABB">
              <w:rPr>
                <w:rFonts w:ascii="Arial" w:hAnsi="Arial" w:cs="Arial"/>
                <w:sz w:val="20"/>
                <w:szCs w:val="20"/>
              </w:rPr>
              <w:t>osmih razreda</w:t>
            </w:r>
          </w:p>
        </w:tc>
      </w:tr>
      <w:tr w:rsidR="00682ABB" w:rsidRPr="00682ABB" w14:paraId="14B0DD33" w14:textId="77777777" w:rsidTr="00CA31DC">
        <w:trPr>
          <w:trHeight w:val="563"/>
        </w:trPr>
        <w:tc>
          <w:tcPr>
            <w:tcW w:w="2011" w:type="dxa"/>
            <w:shd w:val="clear" w:color="auto" w:fill="auto"/>
            <w:vAlign w:val="center"/>
          </w:tcPr>
          <w:p w14:paraId="7B73E075" w14:textId="77777777" w:rsidR="00511B81" w:rsidRPr="00682ABB" w:rsidRDefault="00511B81" w:rsidP="00CA31D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776D407" w14:textId="77777777" w:rsidR="00511B81" w:rsidRPr="00682ABB" w:rsidRDefault="00511B81" w:rsidP="00CA31DC">
            <w:pPr>
              <w:rPr>
                <w:rFonts w:ascii="Arial" w:hAnsi="Arial" w:cs="Arial"/>
                <w:sz w:val="20"/>
                <w:szCs w:val="20"/>
              </w:rPr>
            </w:pPr>
            <w:r w:rsidRPr="00682ABB">
              <w:rPr>
                <w:rFonts w:ascii="Arial" w:hAnsi="Arial" w:cs="Arial"/>
                <w:sz w:val="20"/>
                <w:szCs w:val="20"/>
              </w:rPr>
              <w:t>prema nastavnom planu i programu.</w:t>
            </w:r>
          </w:p>
        </w:tc>
      </w:tr>
      <w:tr w:rsidR="00682ABB" w:rsidRPr="00682ABB" w14:paraId="770D3BD3" w14:textId="77777777" w:rsidTr="00CA31DC">
        <w:trPr>
          <w:trHeight w:val="563"/>
        </w:trPr>
        <w:tc>
          <w:tcPr>
            <w:tcW w:w="2011" w:type="dxa"/>
            <w:shd w:val="clear" w:color="auto" w:fill="auto"/>
            <w:vAlign w:val="center"/>
          </w:tcPr>
          <w:p w14:paraId="60229A08" w14:textId="77777777" w:rsidR="00511B81" w:rsidRPr="00682ABB" w:rsidRDefault="00511B81" w:rsidP="00CA31D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A7C2110" w14:textId="77777777" w:rsidR="00511B81" w:rsidRPr="00682ABB" w:rsidRDefault="00560EDC" w:rsidP="006651BC">
            <w:pPr>
              <w:rPr>
                <w:rFonts w:ascii="Arial" w:hAnsi="Arial" w:cs="Arial"/>
                <w:sz w:val="20"/>
                <w:szCs w:val="20"/>
              </w:rPr>
            </w:pPr>
            <w:r w:rsidRPr="00682ABB">
              <w:rPr>
                <w:rFonts w:ascii="Arial" w:hAnsi="Arial" w:cs="Arial"/>
                <w:sz w:val="20"/>
                <w:szCs w:val="20"/>
              </w:rPr>
              <w:t>20</w:t>
            </w:r>
            <w:r w:rsidR="00F025C2" w:rsidRPr="00682ABB">
              <w:rPr>
                <w:rFonts w:ascii="Arial" w:hAnsi="Arial" w:cs="Arial"/>
                <w:sz w:val="20"/>
                <w:szCs w:val="20"/>
              </w:rPr>
              <w:t>22</w:t>
            </w:r>
            <w:r w:rsidR="00E4136E" w:rsidRPr="00682ABB">
              <w:rPr>
                <w:rFonts w:ascii="Arial" w:hAnsi="Arial" w:cs="Arial"/>
                <w:sz w:val="20"/>
                <w:szCs w:val="20"/>
              </w:rPr>
              <w:t>.</w:t>
            </w:r>
          </w:p>
        </w:tc>
      </w:tr>
      <w:tr w:rsidR="00682ABB" w:rsidRPr="00682ABB" w14:paraId="2E325081" w14:textId="77777777" w:rsidTr="00CA31DC">
        <w:trPr>
          <w:trHeight w:val="563"/>
        </w:trPr>
        <w:tc>
          <w:tcPr>
            <w:tcW w:w="2011" w:type="dxa"/>
            <w:shd w:val="clear" w:color="auto" w:fill="auto"/>
            <w:vAlign w:val="center"/>
          </w:tcPr>
          <w:p w14:paraId="51BD05C3" w14:textId="77777777" w:rsidR="00511B81" w:rsidRPr="00682ABB" w:rsidRDefault="00511B81" w:rsidP="00CA31D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B92EA45" w14:textId="77777777" w:rsidR="00511B81" w:rsidRPr="00682ABB" w:rsidRDefault="00511B81" w:rsidP="00CA31DC">
            <w:pPr>
              <w:rPr>
                <w:rFonts w:ascii="Arial" w:hAnsi="Arial" w:cs="Arial"/>
                <w:sz w:val="20"/>
                <w:szCs w:val="20"/>
              </w:rPr>
            </w:pPr>
            <w:r w:rsidRPr="00682ABB">
              <w:rPr>
                <w:rFonts w:ascii="Arial" w:hAnsi="Arial" w:cs="Arial"/>
                <w:sz w:val="20"/>
                <w:szCs w:val="20"/>
              </w:rPr>
              <w:t xml:space="preserve">ulaznice </w:t>
            </w:r>
          </w:p>
        </w:tc>
      </w:tr>
      <w:tr w:rsidR="00682ABB" w:rsidRPr="00682ABB" w14:paraId="60E53A39" w14:textId="77777777" w:rsidTr="00CA31DC">
        <w:trPr>
          <w:trHeight w:val="563"/>
        </w:trPr>
        <w:tc>
          <w:tcPr>
            <w:tcW w:w="2011" w:type="dxa"/>
            <w:shd w:val="clear" w:color="auto" w:fill="auto"/>
            <w:vAlign w:val="center"/>
          </w:tcPr>
          <w:p w14:paraId="5B472CDE" w14:textId="77777777" w:rsidR="00511B81" w:rsidRPr="00682ABB" w:rsidRDefault="00511B81" w:rsidP="00CA31D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4912FD7" w14:textId="77777777" w:rsidR="00511B81" w:rsidRPr="00682ABB" w:rsidRDefault="00511B81" w:rsidP="00CA31DC">
            <w:pPr>
              <w:rPr>
                <w:rFonts w:ascii="Arial" w:hAnsi="Arial" w:cs="Arial"/>
                <w:sz w:val="20"/>
                <w:szCs w:val="20"/>
              </w:rPr>
            </w:pPr>
            <w:r w:rsidRPr="00682ABB">
              <w:rPr>
                <w:rFonts w:ascii="Arial" w:hAnsi="Arial" w:cs="Arial"/>
                <w:sz w:val="20"/>
                <w:szCs w:val="20"/>
              </w:rPr>
              <w:t xml:space="preserve">zadovoljstvo učenika </w:t>
            </w:r>
          </w:p>
        </w:tc>
      </w:tr>
    </w:tbl>
    <w:p w14:paraId="54F784DB" w14:textId="77777777" w:rsidR="00511B81" w:rsidRPr="00682ABB" w:rsidRDefault="00511B81" w:rsidP="00CA31DC">
      <w:pPr>
        <w:rPr>
          <w:rFonts w:ascii="Arial" w:hAnsi="Arial" w:cs="Arial"/>
          <w:sz w:val="20"/>
          <w:szCs w:val="20"/>
        </w:rPr>
      </w:pPr>
    </w:p>
    <w:p w14:paraId="36B0B1D5" w14:textId="70017917" w:rsidR="00D66334" w:rsidRPr="00682ABB" w:rsidRDefault="00D66334" w:rsidP="00CA31DC">
      <w:pPr>
        <w:rPr>
          <w:rFonts w:ascii="Arial" w:hAnsi="Arial" w:cs="Arial"/>
          <w:sz w:val="20"/>
          <w:szCs w:val="20"/>
        </w:rPr>
      </w:pPr>
    </w:p>
    <w:p w14:paraId="038F5415" w14:textId="6E82C073" w:rsidR="00C80018" w:rsidRPr="00682ABB" w:rsidRDefault="00C80018" w:rsidP="00CA31DC">
      <w:pPr>
        <w:rPr>
          <w:rFonts w:ascii="Arial" w:hAnsi="Arial" w:cs="Arial"/>
          <w:sz w:val="20"/>
          <w:szCs w:val="20"/>
        </w:rPr>
      </w:pPr>
    </w:p>
    <w:p w14:paraId="291DFD8E" w14:textId="334C442A" w:rsidR="00C80018" w:rsidRPr="00682ABB" w:rsidRDefault="00C80018" w:rsidP="00CA31DC">
      <w:pPr>
        <w:rPr>
          <w:rFonts w:ascii="Arial" w:hAnsi="Arial" w:cs="Arial"/>
          <w:sz w:val="20"/>
          <w:szCs w:val="20"/>
        </w:rPr>
      </w:pPr>
    </w:p>
    <w:p w14:paraId="0FDFDC8C" w14:textId="1FFCADBC" w:rsidR="00C80018" w:rsidRPr="00682ABB" w:rsidRDefault="00C80018" w:rsidP="00CA31DC">
      <w:pPr>
        <w:rPr>
          <w:rFonts w:ascii="Arial" w:hAnsi="Arial" w:cs="Arial"/>
          <w:sz w:val="20"/>
          <w:szCs w:val="20"/>
        </w:rPr>
      </w:pPr>
    </w:p>
    <w:p w14:paraId="3BA1D865" w14:textId="77777777" w:rsidR="00C80018" w:rsidRPr="00682ABB" w:rsidRDefault="00C80018" w:rsidP="00CA31DC">
      <w:pPr>
        <w:rPr>
          <w:rFonts w:ascii="Arial" w:hAnsi="Arial" w:cs="Arial"/>
          <w:sz w:val="20"/>
          <w:szCs w:val="20"/>
        </w:rPr>
      </w:pPr>
    </w:p>
    <w:p w14:paraId="33A2FDEA" w14:textId="77777777" w:rsidR="00C933D3" w:rsidRPr="00682ABB" w:rsidRDefault="00C933D3" w:rsidP="00CA31D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2841F33" w14:textId="77777777" w:rsidTr="009538FA">
        <w:tc>
          <w:tcPr>
            <w:tcW w:w="9228" w:type="dxa"/>
            <w:gridSpan w:val="2"/>
            <w:shd w:val="clear" w:color="auto" w:fill="auto"/>
            <w:vAlign w:val="center"/>
          </w:tcPr>
          <w:p w14:paraId="0EF3C311" w14:textId="77777777" w:rsidR="007652FC" w:rsidRPr="00682ABB" w:rsidRDefault="007652FC" w:rsidP="009538FA">
            <w:pPr>
              <w:rPr>
                <w:rFonts w:ascii="Arial" w:hAnsi="Arial" w:cs="Arial"/>
                <w:b/>
                <w:sz w:val="20"/>
                <w:szCs w:val="20"/>
              </w:rPr>
            </w:pPr>
          </w:p>
          <w:p w14:paraId="388F1A79" w14:textId="77777777" w:rsidR="007652FC" w:rsidRPr="00682ABB" w:rsidRDefault="007652FC" w:rsidP="009538FA">
            <w:pPr>
              <w:jc w:val="center"/>
              <w:rPr>
                <w:rFonts w:ascii="Arial" w:hAnsi="Arial" w:cs="Arial"/>
                <w:b/>
                <w:sz w:val="20"/>
                <w:szCs w:val="20"/>
              </w:rPr>
            </w:pPr>
            <w:r w:rsidRPr="00682ABB">
              <w:rPr>
                <w:rFonts w:ascii="Arial" w:hAnsi="Arial" w:cs="Arial"/>
                <w:b/>
                <w:sz w:val="20"/>
                <w:szCs w:val="20"/>
              </w:rPr>
              <w:t>MATURALNO PUTOVANJE, 8.razred, Matična škola, PŠ Bernarda M. Luketića, Zagorje</w:t>
            </w:r>
          </w:p>
          <w:p w14:paraId="64F76FBE" w14:textId="77777777" w:rsidR="007652FC" w:rsidRPr="00682ABB" w:rsidRDefault="007652FC" w:rsidP="009538FA">
            <w:pPr>
              <w:jc w:val="center"/>
              <w:rPr>
                <w:rFonts w:ascii="Arial" w:hAnsi="Arial" w:cs="Arial"/>
                <w:b/>
                <w:sz w:val="20"/>
                <w:szCs w:val="20"/>
              </w:rPr>
            </w:pPr>
          </w:p>
          <w:p w14:paraId="0386B96C" w14:textId="77777777" w:rsidR="007652FC" w:rsidRPr="00682ABB" w:rsidRDefault="007652FC" w:rsidP="009538FA">
            <w:pPr>
              <w:rPr>
                <w:rFonts w:ascii="Arial" w:hAnsi="Arial" w:cs="Arial"/>
                <w:sz w:val="20"/>
                <w:szCs w:val="20"/>
              </w:rPr>
            </w:pPr>
          </w:p>
        </w:tc>
      </w:tr>
      <w:tr w:rsidR="00682ABB" w:rsidRPr="00682ABB" w14:paraId="5219366F" w14:textId="77777777" w:rsidTr="009538FA">
        <w:trPr>
          <w:trHeight w:val="567"/>
        </w:trPr>
        <w:tc>
          <w:tcPr>
            <w:tcW w:w="2011" w:type="dxa"/>
            <w:shd w:val="clear" w:color="auto" w:fill="auto"/>
            <w:vAlign w:val="center"/>
          </w:tcPr>
          <w:p w14:paraId="01ADE5DC" w14:textId="77777777" w:rsidR="007652FC" w:rsidRPr="00682ABB" w:rsidRDefault="007652FC" w:rsidP="009538FA">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757E5D8" w14:textId="77777777" w:rsidR="007652FC" w:rsidRPr="00682ABB" w:rsidRDefault="00F025C2" w:rsidP="009538FA">
            <w:pPr>
              <w:rPr>
                <w:rFonts w:ascii="Arial" w:hAnsi="Arial" w:cs="Arial"/>
                <w:sz w:val="20"/>
                <w:szCs w:val="20"/>
              </w:rPr>
            </w:pPr>
            <w:r w:rsidRPr="00682ABB">
              <w:rPr>
                <w:rFonts w:ascii="Arial" w:hAnsi="Arial" w:cs="Arial"/>
                <w:sz w:val="20"/>
                <w:szCs w:val="20"/>
              </w:rPr>
              <w:t>rujan</w:t>
            </w:r>
            <w:r w:rsidR="007652FC" w:rsidRPr="00682ABB">
              <w:rPr>
                <w:rFonts w:ascii="Arial" w:hAnsi="Arial" w:cs="Arial"/>
                <w:sz w:val="20"/>
                <w:szCs w:val="20"/>
              </w:rPr>
              <w:t xml:space="preserve"> 2021. prema dogovoru komisije</w:t>
            </w:r>
          </w:p>
        </w:tc>
      </w:tr>
      <w:tr w:rsidR="00682ABB" w:rsidRPr="00682ABB" w14:paraId="3C4D63B6" w14:textId="77777777" w:rsidTr="009538FA">
        <w:trPr>
          <w:trHeight w:val="567"/>
        </w:trPr>
        <w:tc>
          <w:tcPr>
            <w:tcW w:w="2011" w:type="dxa"/>
            <w:shd w:val="clear" w:color="auto" w:fill="auto"/>
            <w:vAlign w:val="center"/>
          </w:tcPr>
          <w:p w14:paraId="2C4A1C2E" w14:textId="77777777" w:rsidR="007652FC" w:rsidRPr="00682ABB" w:rsidRDefault="007652FC" w:rsidP="009538FA">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227CF6D" w14:textId="77777777" w:rsidR="007652FC" w:rsidRPr="00682ABB" w:rsidRDefault="007652FC" w:rsidP="009538FA">
            <w:pPr>
              <w:rPr>
                <w:rFonts w:ascii="Arial" w:hAnsi="Arial" w:cs="Arial"/>
                <w:sz w:val="20"/>
                <w:szCs w:val="20"/>
              </w:rPr>
            </w:pPr>
            <w:r w:rsidRPr="00682ABB">
              <w:rPr>
                <w:rFonts w:ascii="Arial" w:hAnsi="Arial" w:cs="Arial"/>
                <w:sz w:val="20"/>
                <w:szCs w:val="20"/>
              </w:rPr>
              <w:t>neposredno upoznavanje pojava i odnosa u prirodnoj i društvenoj  sredini, upoznavanje kulturnog, povijesnog i duhovnog nasljeđa naše domovine te privrednih dostignuća , socijalizacija, odgovorno ponašanje u grupi posjet prirodnim, kulturnim, športskim i tehničkim odredištima izvan sjedišta škole u skladu s odgojno-obrazovnim zadaćama škole</w:t>
            </w:r>
          </w:p>
        </w:tc>
      </w:tr>
      <w:tr w:rsidR="00682ABB" w:rsidRPr="00682ABB" w14:paraId="12F8FB63" w14:textId="77777777" w:rsidTr="009538FA">
        <w:trPr>
          <w:trHeight w:val="563"/>
        </w:trPr>
        <w:tc>
          <w:tcPr>
            <w:tcW w:w="2011" w:type="dxa"/>
            <w:shd w:val="clear" w:color="auto" w:fill="auto"/>
            <w:vAlign w:val="center"/>
          </w:tcPr>
          <w:p w14:paraId="7FF71228" w14:textId="77777777" w:rsidR="007652FC" w:rsidRPr="00682ABB" w:rsidRDefault="007652FC" w:rsidP="009538FA">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4808EF4" w14:textId="77777777" w:rsidR="007652FC" w:rsidRPr="00682ABB" w:rsidRDefault="007652FC" w:rsidP="009538FA">
            <w:pPr>
              <w:rPr>
                <w:rFonts w:ascii="Arial" w:hAnsi="Arial" w:cs="Arial"/>
                <w:sz w:val="20"/>
                <w:szCs w:val="20"/>
              </w:rPr>
            </w:pPr>
            <w:r w:rsidRPr="00682ABB">
              <w:rPr>
                <w:rFonts w:ascii="Arial" w:hAnsi="Arial" w:cs="Arial"/>
                <w:sz w:val="20"/>
                <w:szCs w:val="20"/>
              </w:rPr>
              <w:t>realizacija nastavnog plana i programa, ispravna organizacija aktivnosti tijekom dana, njegovanje pristojnog ponašanja na javnim mjestima, isticanje pravilnog odnosa prema učiteljima i vršnjacima, zajednički život u kolektivu prema programu koji sastavlja turistička agencija na zahtjev škole povjerenstvo za izbor odabire najbolju i najpovoljniju ponudu četiri dana (jednom godišnje),</w:t>
            </w:r>
          </w:p>
        </w:tc>
      </w:tr>
      <w:tr w:rsidR="00682ABB" w:rsidRPr="00682ABB" w14:paraId="0686084B" w14:textId="77777777" w:rsidTr="009538FA">
        <w:trPr>
          <w:trHeight w:val="563"/>
        </w:trPr>
        <w:tc>
          <w:tcPr>
            <w:tcW w:w="2011" w:type="dxa"/>
            <w:shd w:val="clear" w:color="auto" w:fill="auto"/>
            <w:vAlign w:val="center"/>
          </w:tcPr>
          <w:p w14:paraId="74D0C926" w14:textId="77777777" w:rsidR="007652FC" w:rsidRPr="00682ABB" w:rsidRDefault="007652FC" w:rsidP="009538FA">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08C19BE3" w14:textId="77777777" w:rsidR="007652FC" w:rsidRPr="00682ABB" w:rsidRDefault="007652FC" w:rsidP="009538FA">
            <w:pPr>
              <w:rPr>
                <w:rFonts w:ascii="Arial" w:hAnsi="Arial" w:cs="Arial"/>
                <w:sz w:val="20"/>
                <w:szCs w:val="20"/>
              </w:rPr>
            </w:pPr>
            <w:r w:rsidRPr="00682ABB">
              <w:rPr>
                <w:rFonts w:ascii="Arial" w:hAnsi="Arial" w:cs="Arial"/>
                <w:sz w:val="20"/>
                <w:szCs w:val="20"/>
              </w:rPr>
              <w:t xml:space="preserve">razrednici 8.a,b i c razreda i 8. r. PŠ Zagorje </w:t>
            </w:r>
          </w:p>
        </w:tc>
      </w:tr>
      <w:tr w:rsidR="00682ABB" w:rsidRPr="00682ABB" w14:paraId="6C3849F4" w14:textId="77777777" w:rsidTr="009538FA">
        <w:trPr>
          <w:trHeight w:val="563"/>
        </w:trPr>
        <w:tc>
          <w:tcPr>
            <w:tcW w:w="2011" w:type="dxa"/>
            <w:shd w:val="clear" w:color="auto" w:fill="auto"/>
            <w:vAlign w:val="center"/>
          </w:tcPr>
          <w:p w14:paraId="5EF8DAE5" w14:textId="77777777" w:rsidR="007652FC" w:rsidRPr="00682ABB" w:rsidRDefault="007652FC" w:rsidP="009538FA">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BF25F22" w14:textId="77777777" w:rsidR="007652FC" w:rsidRPr="00682ABB" w:rsidRDefault="007652FC" w:rsidP="009538FA">
            <w:pPr>
              <w:rPr>
                <w:rFonts w:ascii="Arial" w:hAnsi="Arial" w:cs="Arial"/>
                <w:sz w:val="20"/>
                <w:szCs w:val="20"/>
              </w:rPr>
            </w:pPr>
            <w:r w:rsidRPr="00682ABB">
              <w:rPr>
                <w:rFonts w:ascii="Arial" w:hAnsi="Arial" w:cs="Arial"/>
                <w:sz w:val="20"/>
                <w:szCs w:val="20"/>
              </w:rPr>
              <w:t>prema nastavnom planu i programu</w:t>
            </w:r>
          </w:p>
        </w:tc>
      </w:tr>
      <w:tr w:rsidR="00682ABB" w:rsidRPr="00682ABB" w14:paraId="033AE870" w14:textId="77777777" w:rsidTr="009538FA">
        <w:trPr>
          <w:trHeight w:val="563"/>
        </w:trPr>
        <w:tc>
          <w:tcPr>
            <w:tcW w:w="2011" w:type="dxa"/>
            <w:shd w:val="clear" w:color="auto" w:fill="auto"/>
            <w:vAlign w:val="center"/>
          </w:tcPr>
          <w:p w14:paraId="467A1518" w14:textId="77777777" w:rsidR="007652FC" w:rsidRPr="00682ABB" w:rsidRDefault="007652FC" w:rsidP="009538FA">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4881282" w14:textId="77777777" w:rsidR="007652FC" w:rsidRPr="00682ABB" w:rsidRDefault="00F025C2" w:rsidP="009538FA">
            <w:pPr>
              <w:rPr>
                <w:rFonts w:ascii="Arial" w:hAnsi="Arial" w:cs="Arial"/>
                <w:sz w:val="20"/>
                <w:szCs w:val="20"/>
              </w:rPr>
            </w:pPr>
            <w:r w:rsidRPr="00682ABB">
              <w:rPr>
                <w:rFonts w:ascii="Arial" w:hAnsi="Arial" w:cs="Arial"/>
                <w:sz w:val="20"/>
                <w:szCs w:val="20"/>
              </w:rPr>
              <w:t>rujan</w:t>
            </w:r>
            <w:r w:rsidR="007652FC" w:rsidRPr="00682ABB">
              <w:rPr>
                <w:rFonts w:ascii="Arial" w:hAnsi="Arial" w:cs="Arial"/>
                <w:sz w:val="20"/>
                <w:szCs w:val="20"/>
              </w:rPr>
              <w:t xml:space="preserve">  2021.</w:t>
            </w:r>
          </w:p>
        </w:tc>
      </w:tr>
      <w:tr w:rsidR="00682ABB" w:rsidRPr="00682ABB" w14:paraId="27DF1F46" w14:textId="77777777" w:rsidTr="009538FA">
        <w:trPr>
          <w:trHeight w:val="563"/>
        </w:trPr>
        <w:tc>
          <w:tcPr>
            <w:tcW w:w="2011" w:type="dxa"/>
            <w:shd w:val="clear" w:color="auto" w:fill="auto"/>
            <w:vAlign w:val="center"/>
          </w:tcPr>
          <w:p w14:paraId="05F3B0B0" w14:textId="77777777" w:rsidR="007652FC" w:rsidRPr="00682ABB" w:rsidRDefault="007652FC" w:rsidP="009538FA">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0CDF28E" w14:textId="77777777" w:rsidR="007652FC" w:rsidRPr="00682ABB" w:rsidRDefault="007652FC" w:rsidP="009538FA">
            <w:pPr>
              <w:rPr>
                <w:rFonts w:ascii="Arial" w:hAnsi="Arial" w:cs="Arial"/>
                <w:sz w:val="20"/>
                <w:szCs w:val="20"/>
              </w:rPr>
            </w:pPr>
            <w:r w:rsidRPr="00682ABB">
              <w:rPr>
                <w:rFonts w:ascii="Arial" w:hAnsi="Arial" w:cs="Arial"/>
                <w:sz w:val="20"/>
                <w:szCs w:val="20"/>
              </w:rPr>
              <w:t>u cijenu uračunati; smještaj i harana, ulaznice i prijevoz učenika, dnevnice za razrednike</w:t>
            </w:r>
          </w:p>
        </w:tc>
      </w:tr>
      <w:tr w:rsidR="00682ABB" w:rsidRPr="00682ABB" w14:paraId="32148483" w14:textId="77777777" w:rsidTr="009538FA">
        <w:trPr>
          <w:trHeight w:val="563"/>
        </w:trPr>
        <w:tc>
          <w:tcPr>
            <w:tcW w:w="2011" w:type="dxa"/>
            <w:shd w:val="clear" w:color="auto" w:fill="auto"/>
            <w:vAlign w:val="center"/>
          </w:tcPr>
          <w:p w14:paraId="35BF8823" w14:textId="77777777" w:rsidR="007652FC" w:rsidRPr="00682ABB" w:rsidRDefault="007652FC" w:rsidP="009538FA">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FD67A0A" w14:textId="77777777" w:rsidR="007652FC" w:rsidRPr="00682ABB" w:rsidRDefault="007652FC" w:rsidP="009538FA">
            <w:pPr>
              <w:rPr>
                <w:rFonts w:ascii="Arial" w:hAnsi="Arial" w:cs="Arial"/>
                <w:sz w:val="20"/>
                <w:szCs w:val="20"/>
              </w:rPr>
            </w:pPr>
            <w:r w:rsidRPr="00682ABB">
              <w:rPr>
                <w:rFonts w:ascii="Arial" w:hAnsi="Arial" w:cs="Arial"/>
                <w:sz w:val="20"/>
                <w:szCs w:val="20"/>
                <w:lang w:val="it-IT"/>
              </w:rPr>
              <w:t>poticanje</w:t>
            </w:r>
            <w:r w:rsidRPr="00682ABB">
              <w:rPr>
                <w:rFonts w:ascii="Arial" w:hAnsi="Arial" w:cs="Arial"/>
                <w:sz w:val="20"/>
                <w:szCs w:val="20"/>
              </w:rPr>
              <w:t xml:space="preserve"> </w:t>
            </w:r>
            <w:r w:rsidRPr="00682ABB">
              <w:rPr>
                <w:rFonts w:ascii="Arial" w:hAnsi="Arial" w:cs="Arial"/>
                <w:sz w:val="20"/>
                <w:szCs w:val="20"/>
                <w:lang w:val="it-IT"/>
              </w:rPr>
              <w:t>ljubavi</w:t>
            </w:r>
            <w:r w:rsidRPr="00682ABB">
              <w:rPr>
                <w:rFonts w:ascii="Arial" w:hAnsi="Arial" w:cs="Arial"/>
                <w:sz w:val="20"/>
                <w:szCs w:val="20"/>
              </w:rPr>
              <w:t xml:space="preserve"> </w:t>
            </w:r>
            <w:r w:rsidRPr="00682ABB">
              <w:rPr>
                <w:rFonts w:ascii="Arial" w:hAnsi="Arial" w:cs="Arial"/>
                <w:sz w:val="20"/>
                <w:szCs w:val="20"/>
                <w:lang w:val="it-IT"/>
              </w:rPr>
              <w:t>prema</w:t>
            </w:r>
            <w:r w:rsidRPr="00682ABB">
              <w:rPr>
                <w:rFonts w:ascii="Arial" w:hAnsi="Arial" w:cs="Arial"/>
                <w:sz w:val="20"/>
                <w:szCs w:val="20"/>
              </w:rPr>
              <w:t xml:space="preserve"> </w:t>
            </w:r>
            <w:r w:rsidRPr="00682ABB">
              <w:rPr>
                <w:rFonts w:ascii="Arial" w:hAnsi="Arial" w:cs="Arial"/>
                <w:sz w:val="20"/>
                <w:szCs w:val="20"/>
                <w:lang w:val="it-IT"/>
              </w:rPr>
              <w:t>tradiciji</w:t>
            </w:r>
            <w:r w:rsidRPr="00682ABB">
              <w:rPr>
                <w:rFonts w:ascii="Arial" w:hAnsi="Arial" w:cs="Arial"/>
                <w:sz w:val="20"/>
                <w:szCs w:val="20"/>
              </w:rPr>
              <w:t xml:space="preserve"> </w:t>
            </w:r>
            <w:r w:rsidRPr="00682ABB">
              <w:rPr>
                <w:rFonts w:ascii="Arial" w:hAnsi="Arial" w:cs="Arial"/>
                <w:sz w:val="20"/>
                <w:szCs w:val="20"/>
                <w:lang w:val="it-IT"/>
              </w:rPr>
              <w:t>i</w:t>
            </w:r>
            <w:r w:rsidRPr="00682ABB">
              <w:rPr>
                <w:rFonts w:ascii="Arial" w:hAnsi="Arial" w:cs="Arial"/>
                <w:sz w:val="20"/>
                <w:szCs w:val="20"/>
              </w:rPr>
              <w:t xml:space="preserve"> </w:t>
            </w:r>
            <w:r w:rsidRPr="00682ABB">
              <w:rPr>
                <w:rFonts w:ascii="Arial" w:hAnsi="Arial" w:cs="Arial"/>
                <w:sz w:val="20"/>
                <w:szCs w:val="20"/>
                <w:lang w:val="it-IT"/>
              </w:rPr>
              <w:t>njegovanju</w:t>
            </w:r>
            <w:r w:rsidRPr="00682ABB">
              <w:rPr>
                <w:rFonts w:ascii="Arial" w:hAnsi="Arial" w:cs="Arial"/>
                <w:sz w:val="20"/>
                <w:szCs w:val="20"/>
              </w:rPr>
              <w:t xml:space="preserve"> </w:t>
            </w:r>
            <w:r w:rsidRPr="00682ABB">
              <w:rPr>
                <w:rFonts w:ascii="Arial" w:hAnsi="Arial" w:cs="Arial"/>
                <w:sz w:val="20"/>
                <w:szCs w:val="20"/>
                <w:lang w:val="it-IT"/>
              </w:rPr>
              <w:t>kulturne</w:t>
            </w:r>
            <w:r w:rsidRPr="00682ABB">
              <w:rPr>
                <w:rFonts w:ascii="Arial" w:hAnsi="Arial" w:cs="Arial"/>
                <w:sz w:val="20"/>
                <w:szCs w:val="20"/>
              </w:rPr>
              <w:t xml:space="preserve"> </w:t>
            </w:r>
            <w:r w:rsidRPr="00682ABB">
              <w:rPr>
                <w:rFonts w:ascii="Arial" w:hAnsi="Arial" w:cs="Arial"/>
                <w:sz w:val="20"/>
                <w:szCs w:val="20"/>
                <w:lang w:val="it-IT"/>
              </w:rPr>
              <w:t>ba</w:t>
            </w:r>
            <w:r w:rsidRPr="00682ABB">
              <w:rPr>
                <w:rFonts w:ascii="Arial" w:hAnsi="Arial" w:cs="Arial"/>
                <w:sz w:val="20"/>
                <w:szCs w:val="20"/>
              </w:rPr>
              <w:t>š</w:t>
            </w:r>
            <w:r w:rsidRPr="00682ABB">
              <w:rPr>
                <w:rFonts w:ascii="Arial" w:hAnsi="Arial" w:cs="Arial"/>
                <w:sz w:val="20"/>
                <w:szCs w:val="20"/>
                <w:lang w:val="it-IT"/>
              </w:rPr>
              <w:t>tine</w:t>
            </w:r>
            <w:r w:rsidRPr="00682ABB">
              <w:rPr>
                <w:rFonts w:ascii="Arial" w:hAnsi="Arial" w:cs="Arial"/>
                <w:sz w:val="20"/>
                <w:szCs w:val="20"/>
              </w:rPr>
              <w:t xml:space="preserve"> </w:t>
            </w:r>
            <w:r w:rsidRPr="00682ABB">
              <w:rPr>
                <w:rFonts w:ascii="Arial" w:hAnsi="Arial" w:cs="Arial"/>
                <w:sz w:val="20"/>
                <w:szCs w:val="20"/>
                <w:lang w:val="it-IT"/>
              </w:rPr>
              <w:t>na</w:t>
            </w:r>
            <w:r w:rsidRPr="00682ABB">
              <w:rPr>
                <w:rFonts w:ascii="Arial" w:hAnsi="Arial" w:cs="Arial"/>
                <w:sz w:val="20"/>
                <w:szCs w:val="20"/>
              </w:rPr>
              <w:t>š</w:t>
            </w:r>
            <w:r w:rsidRPr="00682ABB">
              <w:rPr>
                <w:rFonts w:ascii="Arial" w:hAnsi="Arial" w:cs="Arial"/>
                <w:sz w:val="20"/>
                <w:szCs w:val="20"/>
                <w:lang w:val="it-IT"/>
              </w:rPr>
              <w:t>e</w:t>
            </w:r>
            <w:r w:rsidRPr="00682ABB">
              <w:rPr>
                <w:rFonts w:ascii="Arial" w:hAnsi="Arial" w:cs="Arial"/>
                <w:sz w:val="20"/>
                <w:szCs w:val="20"/>
              </w:rPr>
              <w:t xml:space="preserve"> </w:t>
            </w:r>
            <w:r w:rsidRPr="00682ABB">
              <w:rPr>
                <w:rFonts w:ascii="Arial" w:hAnsi="Arial" w:cs="Arial"/>
                <w:sz w:val="20"/>
                <w:szCs w:val="20"/>
                <w:lang w:val="it-IT"/>
              </w:rPr>
              <w:t>domovine</w:t>
            </w:r>
            <w:r w:rsidRPr="00682ABB">
              <w:rPr>
                <w:rFonts w:ascii="Arial" w:hAnsi="Arial" w:cs="Arial"/>
                <w:sz w:val="20"/>
                <w:szCs w:val="20"/>
              </w:rPr>
              <w:t>, naučeno primijeniti u nastavi i svakodnevnom životu, pisanje članaka za školski list,  izrada plakata, prezentacija</w:t>
            </w:r>
          </w:p>
        </w:tc>
      </w:tr>
    </w:tbl>
    <w:p w14:paraId="582C55E1" w14:textId="77777777" w:rsidR="00C933D3" w:rsidRPr="00682ABB" w:rsidRDefault="00C933D3" w:rsidP="00CA31DC">
      <w:pPr>
        <w:rPr>
          <w:rFonts w:ascii="Arial" w:hAnsi="Arial" w:cs="Arial"/>
          <w:sz w:val="20"/>
          <w:szCs w:val="20"/>
        </w:rPr>
      </w:pPr>
    </w:p>
    <w:p w14:paraId="37E76CBC" w14:textId="77777777" w:rsidR="00C933D3" w:rsidRPr="00682ABB" w:rsidRDefault="00C933D3" w:rsidP="00CA31DC">
      <w:pPr>
        <w:rPr>
          <w:rFonts w:ascii="Arial" w:hAnsi="Arial" w:cs="Arial"/>
          <w:sz w:val="20"/>
          <w:szCs w:val="20"/>
        </w:rPr>
      </w:pPr>
    </w:p>
    <w:p w14:paraId="44433386" w14:textId="77777777" w:rsidR="00C933D3" w:rsidRPr="00682ABB" w:rsidRDefault="00C933D3" w:rsidP="00CA31DC">
      <w:pPr>
        <w:rPr>
          <w:rFonts w:ascii="Arial" w:hAnsi="Arial" w:cs="Arial"/>
          <w:sz w:val="20"/>
          <w:szCs w:val="20"/>
        </w:rPr>
      </w:pPr>
    </w:p>
    <w:p w14:paraId="611C839B" w14:textId="77777777" w:rsidR="00D66334" w:rsidRPr="00682ABB" w:rsidRDefault="00D66334" w:rsidP="00CA31D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362EC" w:rsidRPr="00682ABB" w14:paraId="2516ECA7" w14:textId="77777777" w:rsidTr="00D54769">
        <w:tc>
          <w:tcPr>
            <w:tcW w:w="9228" w:type="dxa"/>
            <w:gridSpan w:val="2"/>
            <w:vAlign w:val="center"/>
          </w:tcPr>
          <w:p w14:paraId="1DF1A8AD" w14:textId="77777777" w:rsidR="00D66334" w:rsidRPr="00682ABB" w:rsidRDefault="00D66334" w:rsidP="00D54769">
            <w:pPr>
              <w:jc w:val="center"/>
              <w:rPr>
                <w:rFonts w:ascii="Arial" w:hAnsi="Arial" w:cs="Arial"/>
                <w:b/>
                <w:sz w:val="20"/>
                <w:szCs w:val="20"/>
              </w:rPr>
            </w:pPr>
          </w:p>
          <w:p w14:paraId="5AE0C6BE" w14:textId="77777777" w:rsidR="00D66334" w:rsidRPr="00682ABB" w:rsidRDefault="00D66334" w:rsidP="00D66334">
            <w:pPr>
              <w:jc w:val="center"/>
              <w:rPr>
                <w:rFonts w:ascii="Arial" w:hAnsi="Arial" w:cs="Arial"/>
                <w:b/>
                <w:sz w:val="20"/>
                <w:szCs w:val="20"/>
              </w:rPr>
            </w:pPr>
            <w:r w:rsidRPr="00682ABB">
              <w:rPr>
                <w:rFonts w:ascii="Arial" w:hAnsi="Arial" w:cs="Arial"/>
                <w:b/>
                <w:sz w:val="20"/>
                <w:szCs w:val="20"/>
              </w:rPr>
              <w:t xml:space="preserve">DANI OTVORENIH VRATA PMF-A, </w:t>
            </w:r>
          </w:p>
          <w:p w14:paraId="7C355551" w14:textId="77777777" w:rsidR="00D66334" w:rsidRPr="00682ABB" w:rsidRDefault="00D66334" w:rsidP="00D66334">
            <w:pPr>
              <w:jc w:val="center"/>
              <w:rPr>
                <w:rFonts w:ascii="Arial" w:hAnsi="Arial" w:cs="Arial"/>
                <w:b/>
                <w:sz w:val="20"/>
                <w:szCs w:val="20"/>
              </w:rPr>
            </w:pPr>
            <w:r w:rsidRPr="00682ABB">
              <w:rPr>
                <w:rFonts w:ascii="Arial" w:hAnsi="Arial" w:cs="Arial"/>
                <w:b/>
                <w:sz w:val="20"/>
                <w:szCs w:val="20"/>
              </w:rPr>
              <w:t>5. – 8. r, matična i područna škola</w:t>
            </w:r>
          </w:p>
        </w:tc>
      </w:tr>
      <w:tr w:rsidR="00682ABB" w:rsidRPr="00682ABB" w14:paraId="36D343E7" w14:textId="77777777" w:rsidTr="00D54769">
        <w:trPr>
          <w:trHeight w:val="567"/>
        </w:trPr>
        <w:tc>
          <w:tcPr>
            <w:tcW w:w="2011" w:type="dxa"/>
            <w:vAlign w:val="center"/>
          </w:tcPr>
          <w:p w14:paraId="7B818F9E" w14:textId="77777777" w:rsidR="00D66334" w:rsidRPr="00682ABB" w:rsidRDefault="00D66334" w:rsidP="00D54769">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346F8F25" w14:textId="667674B6" w:rsidR="00D66334" w:rsidRPr="00682ABB" w:rsidRDefault="00D66334" w:rsidP="00CB36C6">
            <w:pPr>
              <w:rPr>
                <w:rFonts w:ascii="Arial" w:hAnsi="Arial" w:cs="Arial"/>
                <w:sz w:val="20"/>
                <w:szCs w:val="20"/>
              </w:rPr>
            </w:pPr>
            <w:r w:rsidRPr="00682ABB">
              <w:rPr>
                <w:rFonts w:ascii="Arial" w:hAnsi="Arial" w:cs="Arial"/>
                <w:sz w:val="20"/>
                <w:szCs w:val="20"/>
              </w:rPr>
              <w:t>svibanj 202</w:t>
            </w:r>
            <w:r w:rsidR="00650438" w:rsidRPr="00682ABB">
              <w:rPr>
                <w:rFonts w:ascii="Arial" w:hAnsi="Arial" w:cs="Arial"/>
                <w:sz w:val="20"/>
                <w:szCs w:val="20"/>
              </w:rPr>
              <w:t>2</w:t>
            </w:r>
            <w:r w:rsidRPr="00682ABB">
              <w:rPr>
                <w:rFonts w:ascii="Arial" w:hAnsi="Arial" w:cs="Arial"/>
                <w:sz w:val="20"/>
                <w:szCs w:val="20"/>
              </w:rPr>
              <w:t xml:space="preserve">.  </w:t>
            </w:r>
          </w:p>
        </w:tc>
      </w:tr>
      <w:tr w:rsidR="001362EC" w:rsidRPr="00682ABB" w14:paraId="2788FDDB" w14:textId="77777777" w:rsidTr="00D54769">
        <w:trPr>
          <w:trHeight w:val="567"/>
        </w:trPr>
        <w:tc>
          <w:tcPr>
            <w:tcW w:w="2011" w:type="dxa"/>
            <w:vAlign w:val="center"/>
          </w:tcPr>
          <w:p w14:paraId="61E0B701" w14:textId="77777777" w:rsidR="00D66334" w:rsidRPr="00682ABB" w:rsidRDefault="00D66334" w:rsidP="00D54769">
            <w:pPr>
              <w:rPr>
                <w:rFonts w:ascii="Arial" w:hAnsi="Arial" w:cs="Arial"/>
                <w:b/>
                <w:sz w:val="20"/>
                <w:szCs w:val="20"/>
              </w:rPr>
            </w:pPr>
            <w:r w:rsidRPr="00682ABB">
              <w:rPr>
                <w:rFonts w:ascii="Arial" w:hAnsi="Arial" w:cs="Arial"/>
                <w:b/>
                <w:sz w:val="20"/>
                <w:szCs w:val="20"/>
              </w:rPr>
              <w:t>Ciljevi:</w:t>
            </w:r>
          </w:p>
        </w:tc>
        <w:tc>
          <w:tcPr>
            <w:tcW w:w="7217" w:type="dxa"/>
            <w:vAlign w:val="center"/>
          </w:tcPr>
          <w:p w14:paraId="4C883048" w14:textId="77777777" w:rsidR="001362EC" w:rsidRPr="00682ABB" w:rsidRDefault="001362EC" w:rsidP="001362EC">
            <w:pPr>
              <w:spacing w:after="160" w:line="259" w:lineRule="auto"/>
              <w:rPr>
                <w:rFonts w:ascii="Arial" w:hAnsi="Arial" w:cs="Arial"/>
                <w:sz w:val="20"/>
                <w:szCs w:val="20"/>
              </w:rPr>
            </w:pPr>
            <w:r w:rsidRPr="00682ABB">
              <w:rPr>
                <w:rFonts w:ascii="Arial" w:hAnsi="Arial" w:cs="Arial"/>
                <w:sz w:val="20"/>
                <w:szCs w:val="20"/>
              </w:rPr>
              <w:t>približavanje znanosti učenicima, budućim studentima PMF-a</w:t>
            </w:r>
          </w:p>
          <w:p w14:paraId="04D98326" w14:textId="28EDF978" w:rsidR="00D66334" w:rsidRPr="00682ABB" w:rsidRDefault="00D66334" w:rsidP="00D54769">
            <w:pPr>
              <w:rPr>
                <w:rFonts w:ascii="Arial" w:hAnsi="Arial" w:cs="Arial"/>
                <w:sz w:val="20"/>
                <w:szCs w:val="20"/>
              </w:rPr>
            </w:pPr>
          </w:p>
        </w:tc>
      </w:tr>
      <w:tr w:rsidR="00682ABB" w:rsidRPr="00682ABB" w14:paraId="358CFD44" w14:textId="77777777" w:rsidTr="00D54769">
        <w:trPr>
          <w:trHeight w:val="563"/>
        </w:trPr>
        <w:tc>
          <w:tcPr>
            <w:tcW w:w="2011" w:type="dxa"/>
            <w:vAlign w:val="center"/>
          </w:tcPr>
          <w:p w14:paraId="4D7F851D" w14:textId="77777777" w:rsidR="00D66334" w:rsidRPr="00682ABB" w:rsidRDefault="00D66334" w:rsidP="00D54769">
            <w:pPr>
              <w:rPr>
                <w:rFonts w:ascii="Arial" w:hAnsi="Arial" w:cs="Arial"/>
                <w:b/>
                <w:sz w:val="20"/>
                <w:szCs w:val="20"/>
              </w:rPr>
            </w:pPr>
            <w:r w:rsidRPr="00682ABB">
              <w:rPr>
                <w:rFonts w:ascii="Arial" w:hAnsi="Arial" w:cs="Arial"/>
                <w:b/>
                <w:sz w:val="20"/>
                <w:szCs w:val="20"/>
              </w:rPr>
              <w:t>Namjena:</w:t>
            </w:r>
          </w:p>
        </w:tc>
        <w:tc>
          <w:tcPr>
            <w:tcW w:w="7217" w:type="dxa"/>
            <w:vAlign w:val="center"/>
          </w:tcPr>
          <w:p w14:paraId="3022791C" w14:textId="7F1E0327" w:rsidR="00D66334" w:rsidRPr="00682ABB" w:rsidRDefault="001362EC" w:rsidP="00D54769">
            <w:pPr>
              <w:rPr>
                <w:rFonts w:ascii="Arial" w:hAnsi="Arial" w:cs="Arial"/>
                <w:sz w:val="20"/>
                <w:szCs w:val="20"/>
              </w:rPr>
            </w:pPr>
            <w:r w:rsidRPr="00682ABB">
              <w:rPr>
                <w:rFonts w:ascii="Arial" w:hAnsi="Arial" w:cs="Arial"/>
                <w:sz w:val="20"/>
                <w:szCs w:val="20"/>
                <w:shd w:val="clear" w:color="auto" w:fill="FFFFFF"/>
              </w:rPr>
              <w:t>Promocija znanosti uz pomoć jednostavnih primjera, učenici imaju priliku učiti, slušati, doživjeti ili se sami iskušati u radionicama, predavanjima, obilascima i drugim aktivnostima.</w:t>
            </w:r>
          </w:p>
        </w:tc>
      </w:tr>
      <w:tr w:rsidR="00682ABB" w:rsidRPr="00682ABB" w14:paraId="5F49EE98" w14:textId="77777777" w:rsidTr="00D54769">
        <w:trPr>
          <w:trHeight w:val="563"/>
        </w:trPr>
        <w:tc>
          <w:tcPr>
            <w:tcW w:w="2011" w:type="dxa"/>
            <w:vAlign w:val="center"/>
          </w:tcPr>
          <w:p w14:paraId="7CDCE839" w14:textId="77777777" w:rsidR="00D66334" w:rsidRPr="00682ABB" w:rsidRDefault="00D66334" w:rsidP="00D54769">
            <w:pPr>
              <w:rPr>
                <w:rFonts w:ascii="Arial" w:hAnsi="Arial" w:cs="Arial"/>
                <w:b/>
                <w:sz w:val="20"/>
                <w:szCs w:val="20"/>
              </w:rPr>
            </w:pPr>
            <w:r w:rsidRPr="00682ABB">
              <w:rPr>
                <w:rFonts w:ascii="Arial" w:hAnsi="Arial" w:cs="Arial"/>
                <w:b/>
                <w:sz w:val="20"/>
                <w:szCs w:val="20"/>
              </w:rPr>
              <w:t>Nositelj:</w:t>
            </w:r>
          </w:p>
        </w:tc>
        <w:tc>
          <w:tcPr>
            <w:tcW w:w="7217" w:type="dxa"/>
            <w:vAlign w:val="center"/>
          </w:tcPr>
          <w:p w14:paraId="41C5E0B2" w14:textId="6F96643D" w:rsidR="00D66334" w:rsidRPr="00682ABB" w:rsidRDefault="00650438" w:rsidP="00F96CE4">
            <w:pPr>
              <w:rPr>
                <w:rFonts w:ascii="Arial" w:hAnsi="Arial" w:cs="Arial"/>
                <w:sz w:val="20"/>
                <w:szCs w:val="20"/>
              </w:rPr>
            </w:pPr>
            <w:r w:rsidRPr="00682ABB">
              <w:rPr>
                <w:rFonts w:ascii="Arial" w:hAnsi="Arial" w:cs="Arial"/>
                <w:sz w:val="20"/>
                <w:szCs w:val="20"/>
              </w:rPr>
              <w:t>Matea Grabovac</w:t>
            </w:r>
            <w:r w:rsidR="00D66334" w:rsidRPr="00682ABB">
              <w:rPr>
                <w:rFonts w:ascii="Arial" w:hAnsi="Arial" w:cs="Arial"/>
                <w:sz w:val="20"/>
                <w:szCs w:val="20"/>
              </w:rPr>
              <w:t xml:space="preserve">, Nikolina Magličić Čavlović, </w:t>
            </w:r>
            <w:r w:rsidR="00F96CE4" w:rsidRPr="00682ABB">
              <w:rPr>
                <w:rFonts w:ascii="Arial" w:hAnsi="Arial" w:cs="Arial"/>
                <w:sz w:val="20"/>
                <w:szCs w:val="20"/>
              </w:rPr>
              <w:t>Josipa Matešić</w:t>
            </w:r>
          </w:p>
        </w:tc>
      </w:tr>
      <w:tr w:rsidR="00682ABB" w:rsidRPr="00682ABB" w14:paraId="5B385A04" w14:textId="77777777" w:rsidTr="00D54769">
        <w:trPr>
          <w:trHeight w:val="563"/>
        </w:trPr>
        <w:tc>
          <w:tcPr>
            <w:tcW w:w="2011" w:type="dxa"/>
            <w:vAlign w:val="center"/>
          </w:tcPr>
          <w:p w14:paraId="32532692" w14:textId="77777777" w:rsidR="00D66334" w:rsidRPr="00682ABB" w:rsidRDefault="00D66334" w:rsidP="00D54769">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3AFB715A" w14:textId="77777777" w:rsidR="00D66334" w:rsidRPr="00682ABB" w:rsidRDefault="00D66334" w:rsidP="00D54769">
            <w:pPr>
              <w:rPr>
                <w:rFonts w:ascii="Arial" w:hAnsi="Arial" w:cs="Arial"/>
                <w:sz w:val="20"/>
                <w:szCs w:val="20"/>
              </w:rPr>
            </w:pPr>
            <w:r w:rsidRPr="00682ABB">
              <w:rPr>
                <w:rFonts w:ascii="Arial" w:hAnsi="Arial" w:cs="Arial"/>
                <w:sz w:val="20"/>
                <w:szCs w:val="20"/>
              </w:rPr>
              <w:t xml:space="preserve">predavanja i radionice tijekom </w:t>
            </w:r>
          </w:p>
        </w:tc>
      </w:tr>
      <w:tr w:rsidR="00682ABB" w:rsidRPr="00682ABB" w14:paraId="7F196B85" w14:textId="77777777" w:rsidTr="00D54769">
        <w:trPr>
          <w:trHeight w:val="563"/>
        </w:trPr>
        <w:tc>
          <w:tcPr>
            <w:tcW w:w="2011" w:type="dxa"/>
            <w:vAlign w:val="center"/>
          </w:tcPr>
          <w:p w14:paraId="1BE240DE" w14:textId="77777777" w:rsidR="00D66334" w:rsidRPr="00682ABB" w:rsidRDefault="00D66334" w:rsidP="00D54769">
            <w:pPr>
              <w:rPr>
                <w:rFonts w:ascii="Arial" w:hAnsi="Arial" w:cs="Arial"/>
                <w:b/>
                <w:sz w:val="20"/>
                <w:szCs w:val="20"/>
              </w:rPr>
            </w:pPr>
            <w:r w:rsidRPr="00682ABB">
              <w:rPr>
                <w:rFonts w:ascii="Arial" w:hAnsi="Arial" w:cs="Arial"/>
                <w:b/>
                <w:sz w:val="20"/>
                <w:szCs w:val="20"/>
              </w:rPr>
              <w:t>Vremenik:</w:t>
            </w:r>
          </w:p>
        </w:tc>
        <w:tc>
          <w:tcPr>
            <w:tcW w:w="7217" w:type="dxa"/>
            <w:vAlign w:val="center"/>
          </w:tcPr>
          <w:p w14:paraId="51DF5053" w14:textId="16D827BF" w:rsidR="00D66334" w:rsidRPr="00682ABB" w:rsidRDefault="00D66334" w:rsidP="00CB36C6">
            <w:pPr>
              <w:rPr>
                <w:rFonts w:ascii="Arial" w:hAnsi="Arial" w:cs="Arial"/>
                <w:sz w:val="20"/>
                <w:szCs w:val="20"/>
              </w:rPr>
            </w:pPr>
            <w:r w:rsidRPr="00682ABB">
              <w:rPr>
                <w:rFonts w:ascii="Arial" w:hAnsi="Arial" w:cs="Arial"/>
                <w:sz w:val="20"/>
                <w:szCs w:val="20"/>
              </w:rPr>
              <w:t>svibanj 202</w:t>
            </w:r>
            <w:r w:rsidR="00650438" w:rsidRPr="00682ABB">
              <w:rPr>
                <w:rFonts w:ascii="Arial" w:hAnsi="Arial" w:cs="Arial"/>
                <w:sz w:val="20"/>
                <w:szCs w:val="20"/>
              </w:rPr>
              <w:t>2</w:t>
            </w:r>
            <w:r w:rsidRPr="00682ABB">
              <w:rPr>
                <w:rFonts w:ascii="Arial" w:hAnsi="Arial" w:cs="Arial"/>
                <w:sz w:val="20"/>
                <w:szCs w:val="20"/>
              </w:rPr>
              <w:t>.</w:t>
            </w:r>
          </w:p>
        </w:tc>
      </w:tr>
      <w:tr w:rsidR="00682ABB" w:rsidRPr="00682ABB" w14:paraId="3815BD02" w14:textId="77777777" w:rsidTr="00D54769">
        <w:trPr>
          <w:trHeight w:val="563"/>
        </w:trPr>
        <w:tc>
          <w:tcPr>
            <w:tcW w:w="2011" w:type="dxa"/>
            <w:vAlign w:val="center"/>
          </w:tcPr>
          <w:p w14:paraId="0D3ED8B0" w14:textId="77777777" w:rsidR="00D66334" w:rsidRPr="00682ABB" w:rsidRDefault="00D66334" w:rsidP="00D54769">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3F0B85B8" w14:textId="77777777" w:rsidR="00D66334" w:rsidRPr="00682ABB" w:rsidRDefault="00D66334" w:rsidP="00D54769">
            <w:pPr>
              <w:rPr>
                <w:rFonts w:ascii="Arial" w:hAnsi="Arial" w:cs="Arial"/>
                <w:sz w:val="20"/>
                <w:szCs w:val="20"/>
              </w:rPr>
            </w:pPr>
            <w:r w:rsidRPr="00682ABB">
              <w:rPr>
                <w:rFonts w:ascii="Arial" w:hAnsi="Arial" w:cs="Arial"/>
                <w:sz w:val="20"/>
                <w:szCs w:val="20"/>
              </w:rPr>
              <w:t xml:space="preserve">troškovi prijevoza </w:t>
            </w:r>
          </w:p>
        </w:tc>
      </w:tr>
      <w:tr w:rsidR="00682ABB" w:rsidRPr="00682ABB" w14:paraId="5858D631" w14:textId="77777777" w:rsidTr="00D54769">
        <w:trPr>
          <w:trHeight w:val="563"/>
        </w:trPr>
        <w:tc>
          <w:tcPr>
            <w:tcW w:w="2011" w:type="dxa"/>
            <w:vAlign w:val="center"/>
          </w:tcPr>
          <w:p w14:paraId="3500D569" w14:textId="77777777" w:rsidR="00D66334" w:rsidRPr="00682ABB" w:rsidRDefault="00D66334" w:rsidP="00D54769">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7C07F542" w14:textId="77777777" w:rsidR="00D66334" w:rsidRPr="00682ABB" w:rsidRDefault="00D66334" w:rsidP="00D54769">
            <w:pPr>
              <w:rPr>
                <w:rFonts w:ascii="Arial" w:hAnsi="Arial" w:cs="Arial"/>
                <w:sz w:val="20"/>
                <w:szCs w:val="20"/>
              </w:rPr>
            </w:pPr>
            <w:r w:rsidRPr="00682ABB">
              <w:rPr>
                <w:rFonts w:ascii="Arial" w:hAnsi="Arial" w:cs="Arial"/>
                <w:sz w:val="20"/>
                <w:szCs w:val="20"/>
              </w:rPr>
              <w:t xml:space="preserve">zadovoljstvo učenika i nastavnika, pisanje članaka za školski list. </w:t>
            </w:r>
          </w:p>
        </w:tc>
      </w:tr>
    </w:tbl>
    <w:p w14:paraId="631E0152" w14:textId="77777777" w:rsidR="00D66334" w:rsidRPr="00682ABB" w:rsidRDefault="00D66334" w:rsidP="00CA31DC">
      <w:pPr>
        <w:rPr>
          <w:rFonts w:ascii="Arial" w:hAnsi="Arial" w:cs="Arial"/>
          <w:sz w:val="20"/>
          <w:szCs w:val="20"/>
        </w:rPr>
      </w:pPr>
    </w:p>
    <w:p w14:paraId="112599BB" w14:textId="77777777" w:rsidR="002471C2" w:rsidRPr="00682ABB" w:rsidRDefault="002471C2" w:rsidP="00CA31DC">
      <w:pPr>
        <w:rPr>
          <w:rFonts w:ascii="Arial" w:hAnsi="Arial" w:cs="Arial"/>
          <w:sz w:val="20"/>
          <w:szCs w:val="20"/>
        </w:rPr>
      </w:pPr>
    </w:p>
    <w:p w14:paraId="6A8766D5" w14:textId="77777777" w:rsidR="002471C2" w:rsidRPr="00682ABB" w:rsidRDefault="002471C2" w:rsidP="00511B81">
      <w:pPr>
        <w:rPr>
          <w:rFonts w:ascii="Arial" w:hAnsi="Arial" w:cs="Arial"/>
          <w:sz w:val="20"/>
          <w:szCs w:val="20"/>
        </w:rPr>
      </w:pPr>
    </w:p>
    <w:p w14:paraId="6780F9A7" w14:textId="77777777" w:rsidR="002471C2" w:rsidRPr="00682ABB" w:rsidRDefault="002471C2" w:rsidP="00511B81">
      <w:pPr>
        <w:rPr>
          <w:rFonts w:ascii="Arial" w:hAnsi="Arial" w:cs="Arial"/>
          <w:sz w:val="20"/>
          <w:szCs w:val="20"/>
        </w:rPr>
      </w:pPr>
    </w:p>
    <w:p w14:paraId="711B3952" w14:textId="399E4BEC" w:rsidR="0078619D" w:rsidRPr="00682ABB" w:rsidRDefault="0078619D" w:rsidP="00511B81">
      <w:pPr>
        <w:rPr>
          <w:rFonts w:ascii="Arial" w:hAnsi="Arial" w:cs="Arial"/>
          <w:sz w:val="20"/>
          <w:szCs w:val="20"/>
        </w:rPr>
      </w:pPr>
    </w:p>
    <w:p w14:paraId="3C72E3DE" w14:textId="77777777" w:rsidR="0078619D" w:rsidRPr="00682ABB" w:rsidRDefault="0078619D"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BC1A943" w14:textId="77777777" w:rsidTr="002F56A1">
        <w:tc>
          <w:tcPr>
            <w:tcW w:w="9228" w:type="dxa"/>
            <w:gridSpan w:val="2"/>
            <w:shd w:val="clear" w:color="auto" w:fill="auto"/>
            <w:vAlign w:val="center"/>
          </w:tcPr>
          <w:p w14:paraId="1E9C96D7" w14:textId="77777777" w:rsidR="0078619D" w:rsidRPr="00682ABB" w:rsidRDefault="0078619D" w:rsidP="002F56A1">
            <w:pPr>
              <w:jc w:val="center"/>
              <w:rPr>
                <w:rFonts w:ascii="Arial" w:hAnsi="Arial" w:cs="Arial"/>
                <w:b/>
                <w:sz w:val="20"/>
                <w:szCs w:val="20"/>
              </w:rPr>
            </w:pPr>
          </w:p>
          <w:p w14:paraId="78536BC0" w14:textId="77777777" w:rsidR="0078619D" w:rsidRPr="00682ABB" w:rsidRDefault="0078619D" w:rsidP="002F56A1">
            <w:pPr>
              <w:jc w:val="center"/>
              <w:rPr>
                <w:rFonts w:ascii="Arial" w:hAnsi="Arial" w:cs="Arial"/>
                <w:b/>
                <w:sz w:val="20"/>
                <w:szCs w:val="20"/>
              </w:rPr>
            </w:pPr>
            <w:r w:rsidRPr="00682ABB">
              <w:rPr>
                <w:rFonts w:ascii="Arial" w:hAnsi="Arial" w:cs="Arial"/>
                <w:b/>
                <w:sz w:val="20"/>
                <w:szCs w:val="20"/>
              </w:rPr>
              <w:t>VOLIM SVOJ ZAVIČAJ - DESMERICE, 1. – 8. razred, PŠ Bernarda M. Luketića Zagorje</w:t>
            </w:r>
          </w:p>
          <w:p w14:paraId="3359A70D" w14:textId="77777777" w:rsidR="0078619D" w:rsidRPr="00682ABB" w:rsidRDefault="0078619D" w:rsidP="002F56A1">
            <w:pPr>
              <w:jc w:val="center"/>
              <w:rPr>
                <w:rFonts w:ascii="Arial" w:hAnsi="Arial" w:cs="Arial"/>
                <w:b/>
                <w:sz w:val="20"/>
                <w:szCs w:val="20"/>
              </w:rPr>
            </w:pPr>
          </w:p>
          <w:p w14:paraId="116A72C5" w14:textId="77777777" w:rsidR="0078619D" w:rsidRPr="00682ABB" w:rsidRDefault="0078619D" w:rsidP="002F56A1">
            <w:pPr>
              <w:jc w:val="center"/>
              <w:rPr>
                <w:rFonts w:ascii="Arial" w:hAnsi="Arial" w:cs="Arial"/>
                <w:b/>
                <w:sz w:val="20"/>
                <w:szCs w:val="20"/>
              </w:rPr>
            </w:pPr>
          </w:p>
        </w:tc>
      </w:tr>
      <w:tr w:rsidR="00682ABB" w:rsidRPr="00682ABB" w14:paraId="402503A5" w14:textId="77777777" w:rsidTr="002F56A1">
        <w:trPr>
          <w:trHeight w:val="567"/>
        </w:trPr>
        <w:tc>
          <w:tcPr>
            <w:tcW w:w="2011" w:type="dxa"/>
            <w:shd w:val="clear" w:color="auto" w:fill="auto"/>
            <w:vAlign w:val="center"/>
          </w:tcPr>
          <w:p w14:paraId="0F8743F0" w14:textId="77777777" w:rsidR="0078619D" w:rsidRPr="00682ABB" w:rsidRDefault="0078619D"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346046F" w14:textId="7A2C0210" w:rsidR="0078619D" w:rsidRPr="00682ABB" w:rsidRDefault="007956C4" w:rsidP="002F56A1">
            <w:pPr>
              <w:rPr>
                <w:rFonts w:ascii="Arial" w:hAnsi="Arial" w:cs="Arial"/>
                <w:sz w:val="20"/>
                <w:szCs w:val="20"/>
              </w:rPr>
            </w:pPr>
            <w:r w:rsidRPr="00682ABB">
              <w:rPr>
                <w:rFonts w:ascii="Arial" w:hAnsi="Arial" w:cs="Arial"/>
                <w:sz w:val="20"/>
                <w:szCs w:val="20"/>
              </w:rPr>
              <w:t>drugo polugodište 2022</w:t>
            </w:r>
            <w:r w:rsidR="0078619D" w:rsidRPr="00682ABB">
              <w:rPr>
                <w:rFonts w:ascii="Arial" w:hAnsi="Arial" w:cs="Arial"/>
                <w:sz w:val="20"/>
                <w:szCs w:val="20"/>
              </w:rPr>
              <w:t>.</w:t>
            </w:r>
          </w:p>
        </w:tc>
      </w:tr>
      <w:tr w:rsidR="00682ABB" w:rsidRPr="00682ABB" w14:paraId="36A63124" w14:textId="77777777" w:rsidTr="002F56A1">
        <w:trPr>
          <w:trHeight w:val="567"/>
        </w:trPr>
        <w:tc>
          <w:tcPr>
            <w:tcW w:w="2011" w:type="dxa"/>
            <w:shd w:val="clear" w:color="auto" w:fill="auto"/>
            <w:vAlign w:val="center"/>
          </w:tcPr>
          <w:p w14:paraId="6709AB4E" w14:textId="77777777" w:rsidR="0078619D" w:rsidRPr="00682ABB" w:rsidRDefault="0078619D"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tcPr>
          <w:p w14:paraId="78FDAB6B" w14:textId="77777777" w:rsidR="0078619D" w:rsidRPr="00682ABB" w:rsidRDefault="0078619D" w:rsidP="002F56A1">
            <w:pPr>
              <w:rPr>
                <w:rFonts w:ascii="Arial" w:hAnsi="Arial" w:cs="Arial"/>
                <w:sz w:val="20"/>
                <w:szCs w:val="20"/>
              </w:rPr>
            </w:pPr>
            <w:r w:rsidRPr="00682ABB">
              <w:rPr>
                <w:rFonts w:ascii="Arial" w:hAnsi="Arial" w:cs="Arial"/>
                <w:sz w:val="20"/>
                <w:szCs w:val="20"/>
              </w:rPr>
              <w:t>u</w:t>
            </w:r>
            <w:r w:rsidRPr="00682ABB">
              <w:rPr>
                <w:rFonts w:ascii="Arial" w:hAnsi="Arial" w:cs="Arial"/>
                <w:sz w:val="20"/>
                <w:szCs w:val="20"/>
                <w:lang w:val="pl-PL"/>
              </w:rPr>
              <w:t>poznati</w:t>
            </w:r>
            <w:r w:rsidRPr="00682ABB">
              <w:rPr>
                <w:rFonts w:ascii="Arial" w:hAnsi="Arial" w:cs="Arial"/>
                <w:sz w:val="20"/>
                <w:szCs w:val="20"/>
              </w:rPr>
              <w:t xml:space="preserve"> </w:t>
            </w:r>
            <w:r w:rsidRPr="00682ABB">
              <w:rPr>
                <w:rFonts w:ascii="Arial" w:hAnsi="Arial" w:cs="Arial"/>
                <w:sz w:val="20"/>
                <w:szCs w:val="20"/>
                <w:lang w:val="pl-PL"/>
              </w:rPr>
              <w:t>i</w:t>
            </w:r>
            <w:r w:rsidRPr="00682ABB">
              <w:rPr>
                <w:rFonts w:ascii="Arial" w:hAnsi="Arial" w:cs="Arial"/>
                <w:sz w:val="20"/>
                <w:szCs w:val="20"/>
              </w:rPr>
              <w:t>zgled i posebnosti zavičaja, razvijati interese za vode te njihov biljni i životinjski svijet, poticati ekološku svijest</w:t>
            </w:r>
          </w:p>
        </w:tc>
      </w:tr>
      <w:tr w:rsidR="00682ABB" w:rsidRPr="00682ABB" w14:paraId="0E0076DD" w14:textId="77777777" w:rsidTr="002F56A1">
        <w:trPr>
          <w:trHeight w:val="563"/>
        </w:trPr>
        <w:tc>
          <w:tcPr>
            <w:tcW w:w="2011" w:type="dxa"/>
            <w:shd w:val="clear" w:color="auto" w:fill="auto"/>
            <w:vAlign w:val="center"/>
          </w:tcPr>
          <w:p w14:paraId="20B802EE" w14:textId="77777777" w:rsidR="0078619D" w:rsidRPr="00682ABB" w:rsidRDefault="0078619D"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tcPr>
          <w:p w14:paraId="4E551790" w14:textId="77777777" w:rsidR="0078619D" w:rsidRPr="00682ABB" w:rsidRDefault="0078619D" w:rsidP="002F56A1">
            <w:pPr>
              <w:rPr>
                <w:rFonts w:ascii="Arial" w:hAnsi="Arial" w:cs="Arial"/>
                <w:sz w:val="20"/>
                <w:szCs w:val="20"/>
              </w:rPr>
            </w:pPr>
          </w:p>
          <w:p w14:paraId="3175C482" w14:textId="77777777" w:rsidR="0078619D" w:rsidRPr="00682ABB" w:rsidRDefault="0078619D" w:rsidP="002F56A1">
            <w:pPr>
              <w:rPr>
                <w:rFonts w:ascii="Arial" w:hAnsi="Arial" w:cs="Arial"/>
                <w:sz w:val="20"/>
                <w:szCs w:val="20"/>
              </w:rPr>
            </w:pPr>
            <w:r w:rsidRPr="00682ABB">
              <w:rPr>
                <w:rFonts w:ascii="Arial" w:hAnsi="Arial" w:cs="Arial"/>
                <w:sz w:val="20"/>
                <w:szCs w:val="20"/>
              </w:rPr>
              <w:t xml:space="preserve">Usustavljivanje sadržaja prirode i društva </w:t>
            </w:r>
          </w:p>
        </w:tc>
      </w:tr>
      <w:tr w:rsidR="005B51F2" w:rsidRPr="00682ABB" w14:paraId="79FFD379" w14:textId="77777777" w:rsidTr="002F56A1">
        <w:trPr>
          <w:trHeight w:val="563"/>
        </w:trPr>
        <w:tc>
          <w:tcPr>
            <w:tcW w:w="2011" w:type="dxa"/>
            <w:shd w:val="clear" w:color="auto" w:fill="auto"/>
            <w:vAlign w:val="center"/>
          </w:tcPr>
          <w:p w14:paraId="42DCA246" w14:textId="77777777" w:rsidR="0078619D" w:rsidRPr="00682ABB" w:rsidRDefault="0078619D" w:rsidP="002F56A1">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254A34CB" w14:textId="77777777" w:rsidR="0078619D" w:rsidRPr="00682ABB" w:rsidRDefault="0078619D" w:rsidP="002F56A1">
            <w:pPr>
              <w:rPr>
                <w:rFonts w:ascii="Arial" w:hAnsi="Arial" w:cs="Arial"/>
                <w:sz w:val="20"/>
                <w:szCs w:val="20"/>
              </w:rPr>
            </w:pPr>
          </w:p>
          <w:p w14:paraId="2AD80FA9" w14:textId="591D5B6B" w:rsidR="0078619D" w:rsidRPr="00682ABB" w:rsidRDefault="007956C4" w:rsidP="002F56A1">
            <w:pPr>
              <w:rPr>
                <w:rFonts w:ascii="Arial" w:hAnsi="Arial" w:cs="Arial"/>
                <w:sz w:val="20"/>
                <w:szCs w:val="20"/>
              </w:rPr>
            </w:pPr>
            <w:r w:rsidRPr="00682ABB">
              <w:rPr>
                <w:rFonts w:ascii="Arial" w:hAnsi="Arial" w:cs="Arial"/>
                <w:sz w:val="20"/>
                <w:szCs w:val="20"/>
              </w:rPr>
              <w:t>Učitelji 1.-</w:t>
            </w:r>
            <w:r w:rsidR="0078619D" w:rsidRPr="00682ABB">
              <w:rPr>
                <w:rFonts w:ascii="Arial" w:hAnsi="Arial" w:cs="Arial"/>
                <w:sz w:val="20"/>
                <w:szCs w:val="20"/>
              </w:rPr>
              <w:t>8. razreda PŠ Bernarda M. Luketića Zagorje</w:t>
            </w:r>
          </w:p>
          <w:p w14:paraId="3DDD9DE9" w14:textId="77777777" w:rsidR="0078619D" w:rsidRPr="00682ABB" w:rsidRDefault="0078619D" w:rsidP="002F56A1">
            <w:pPr>
              <w:rPr>
                <w:rFonts w:ascii="Arial" w:hAnsi="Arial" w:cs="Arial"/>
                <w:sz w:val="20"/>
                <w:szCs w:val="20"/>
              </w:rPr>
            </w:pPr>
          </w:p>
        </w:tc>
      </w:tr>
      <w:tr w:rsidR="00682ABB" w:rsidRPr="00682ABB" w14:paraId="45C7EEFC" w14:textId="77777777" w:rsidTr="002F56A1">
        <w:trPr>
          <w:trHeight w:val="563"/>
        </w:trPr>
        <w:tc>
          <w:tcPr>
            <w:tcW w:w="2011" w:type="dxa"/>
            <w:shd w:val="clear" w:color="auto" w:fill="auto"/>
            <w:vAlign w:val="center"/>
          </w:tcPr>
          <w:p w14:paraId="6660D55F" w14:textId="77777777" w:rsidR="0078619D" w:rsidRPr="00682ABB" w:rsidRDefault="0078619D"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BE686A3" w14:textId="77777777" w:rsidR="0078619D" w:rsidRPr="00682ABB" w:rsidRDefault="0078619D" w:rsidP="002F56A1">
            <w:pPr>
              <w:rPr>
                <w:rFonts w:ascii="Arial" w:hAnsi="Arial" w:cs="Arial"/>
                <w:sz w:val="20"/>
                <w:szCs w:val="20"/>
              </w:rPr>
            </w:pPr>
            <w:r w:rsidRPr="00682ABB">
              <w:rPr>
                <w:rFonts w:ascii="Arial" w:hAnsi="Arial" w:cs="Arial"/>
                <w:sz w:val="20"/>
                <w:szCs w:val="20"/>
              </w:rPr>
              <w:t>jednom godišnje, prema nastavnom planu i programu</w:t>
            </w:r>
          </w:p>
        </w:tc>
      </w:tr>
      <w:tr w:rsidR="00682ABB" w:rsidRPr="00682ABB" w14:paraId="01EC9474" w14:textId="77777777" w:rsidTr="002F56A1">
        <w:trPr>
          <w:trHeight w:val="563"/>
        </w:trPr>
        <w:tc>
          <w:tcPr>
            <w:tcW w:w="2011" w:type="dxa"/>
            <w:shd w:val="clear" w:color="auto" w:fill="auto"/>
            <w:vAlign w:val="center"/>
          </w:tcPr>
          <w:p w14:paraId="2228163C" w14:textId="77777777" w:rsidR="0078619D" w:rsidRPr="00682ABB" w:rsidRDefault="0078619D"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6E9C9B8" w14:textId="7C86A0AB" w:rsidR="0078619D" w:rsidRPr="00682ABB" w:rsidRDefault="007956C4" w:rsidP="002F56A1">
            <w:pPr>
              <w:rPr>
                <w:rFonts w:ascii="Arial" w:hAnsi="Arial" w:cs="Arial"/>
                <w:sz w:val="20"/>
                <w:szCs w:val="20"/>
              </w:rPr>
            </w:pPr>
            <w:r w:rsidRPr="00682ABB">
              <w:rPr>
                <w:rFonts w:ascii="Arial" w:hAnsi="Arial" w:cs="Arial"/>
                <w:sz w:val="20"/>
                <w:szCs w:val="20"/>
              </w:rPr>
              <w:t>drugo polugodište 2022</w:t>
            </w:r>
            <w:r w:rsidR="0078619D" w:rsidRPr="00682ABB">
              <w:rPr>
                <w:rFonts w:ascii="Arial" w:hAnsi="Arial" w:cs="Arial"/>
                <w:sz w:val="20"/>
                <w:szCs w:val="20"/>
              </w:rPr>
              <w:t>.</w:t>
            </w:r>
          </w:p>
        </w:tc>
      </w:tr>
      <w:tr w:rsidR="00682ABB" w:rsidRPr="00682ABB" w14:paraId="68710B11" w14:textId="77777777" w:rsidTr="002F56A1">
        <w:trPr>
          <w:trHeight w:val="563"/>
        </w:trPr>
        <w:tc>
          <w:tcPr>
            <w:tcW w:w="2011" w:type="dxa"/>
            <w:shd w:val="clear" w:color="auto" w:fill="auto"/>
            <w:vAlign w:val="center"/>
          </w:tcPr>
          <w:p w14:paraId="6C07DC50" w14:textId="77777777" w:rsidR="0078619D" w:rsidRPr="00682ABB" w:rsidRDefault="0078619D"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49BCF6C" w14:textId="77777777" w:rsidR="0078619D" w:rsidRPr="00682ABB" w:rsidRDefault="0078619D" w:rsidP="002F56A1">
            <w:pPr>
              <w:rPr>
                <w:rFonts w:ascii="Arial" w:hAnsi="Arial" w:cs="Arial"/>
                <w:sz w:val="20"/>
                <w:szCs w:val="20"/>
              </w:rPr>
            </w:pPr>
            <w:r w:rsidRPr="00682ABB">
              <w:rPr>
                <w:rFonts w:ascii="Arial" w:hAnsi="Arial" w:cs="Arial"/>
                <w:sz w:val="20"/>
                <w:szCs w:val="20"/>
              </w:rPr>
              <w:t>/</w:t>
            </w:r>
          </w:p>
        </w:tc>
      </w:tr>
      <w:tr w:rsidR="00682ABB" w:rsidRPr="00682ABB" w14:paraId="52065B5C" w14:textId="77777777" w:rsidTr="002F56A1">
        <w:trPr>
          <w:trHeight w:val="563"/>
        </w:trPr>
        <w:tc>
          <w:tcPr>
            <w:tcW w:w="2011" w:type="dxa"/>
            <w:shd w:val="clear" w:color="auto" w:fill="auto"/>
            <w:vAlign w:val="center"/>
          </w:tcPr>
          <w:p w14:paraId="53C28B27" w14:textId="77777777" w:rsidR="0078619D" w:rsidRPr="00682ABB" w:rsidRDefault="0078619D"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9613A4C" w14:textId="77777777" w:rsidR="0078619D" w:rsidRPr="00682ABB" w:rsidRDefault="0078619D" w:rsidP="002F56A1">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58EBCBE3" w14:textId="77777777" w:rsidR="0078619D" w:rsidRPr="00682ABB" w:rsidRDefault="0078619D" w:rsidP="00511B81">
      <w:pPr>
        <w:rPr>
          <w:rFonts w:ascii="Arial" w:hAnsi="Arial" w:cs="Arial"/>
          <w:sz w:val="20"/>
          <w:szCs w:val="20"/>
        </w:rPr>
      </w:pPr>
    </w:p>
    <w:p w14:paraId="68F999C8" w14:textId="77777777" w:rsidR="0078619D" w:rsidRPr="00682ABB" w:rsidRDefault="0078619D" w:rsidP="00511B81">
      <w:pPr>
        <w:rPr>
          <w:rFonts w:ascii="Arial" w:hAnsi="Arial" w:cs="Arial"/>
          <w:sz w:val="20"/>
          <w:szCs w:val="20"/>
        </w:rPr>
      </w:pPr>
    </w:p>
    <w:p w14:paraId="4A8D7116" w14:textId="77777777" w:rsidR="0078619D" w:rsidRPr="00682ABB" w:rsidRDefault="0078619D" w:rsidP="00511B81">
      <w:pPr>
        <w:rPr>
          <w:rFonts w:ascii="Arial" w:hAnsi="Arial" w:cs="Arial"/>
          <w:sz w:val="20"/>
          <w:szCs w:val="20"/>
        </w:rPr>
      </w:pPr>
    </w:p>
    <w:p w14:paraId="2F383442" w14:textId="77777777" w:rsidR="0078619D" w:rsidRPr="00682ABB" w:rsidRDefault="0078619D" w:rsidP="00511B81">
      <w:pPr>
        <w:rPr>
          <w:rFonts w:ascii="Arial" w:hAnsi="Arial" w:cs="Arial"/>
          <w:sz w:val="20"/>
          <w:szCs w:val="20"/>
        </w:rPr>
      </w:pPr>
    </w:p>
    <w:p w14:paraId="1A398499" w14:textId="77777777" w:rsidR="0078619D" w:rsidRPr="00682ABB" w:rsidRDefault="0078619D" w:rsidP="00511B81">
      <w:pPr>
        <w:rPr>
          <w:rFonts w:ascii="Arial" w:hAnsi="Arial" w:cs="Arial"/>
          <w:sz w:val="20"/>
          <w:szCs w:val="20"/>
        </w:rPr>
      </w:pPr>
    </w:p>
    <w:p w14:paraId="2BA09309" w14:textId="77777777" w:rsidR="0078619D" w:rsidRPr="00682ABB" w:rsidRDefault="0078619D" w:rsidP="00511B81">
      <w:pPr>
        <w:rPr>
          <w:rFonts w:ascii="Arial" w:hAnsi="Arial" w:cs="Arial"/>
          <w:sz w:val="20"/>
          <w:szCs w:val="20"/>
        </w:rPr>
      </w:pPr>
    </w:p>
    <w:p w14:paraId="4A35959D" w14:textId="77777777" w:rsidR="0078619D" w:rsidRPr="00682ABB" w:rsidRDefault="0078619D" w:rsidP="00511B81">
      <w:pPr>
        <w:rPr>
          <w:rFonts w:ascii="Arial" w:hAnsi="Arial" w:cs="Arial"/>
          <w:sz w:val="20"/>
          <w:szCs w:val="20"/>
        </w:rPr>
      </w:pPr>
    </w:p>
    <w:p w14:paraId="04B97D9B" w14:textId="77777777" w:rsidR="0078619D" w:rsidRPr="00682ABB" w:rsidRDefault="0078619D" w:rsidP="00511B81">
      <w:pPr>
        <w:rPr>
          <w:rFonts w:ascii="Arial" w:hAnsi="Arial" w:cs="Arial"/>
          <w:sz w:val="20"/>
          <w:szCs w:val="20"/>
        </w:rPr>
      </w:pPr>
    </w:p>
    <w:p w14:paraId="5B14676B" w14:textId="77777777" w:rsidR="0078619D" w:rsidRPr="00682ABB" w:rsidRDefault="0078619D" w:rsidP="00511B81">
      <w:pPr>
        <w:rPr>
          <w:rFonts w:ascii="Arial" w:hAnsi="Arial" w:cs="Arial"/>
          <w:sz w:val="20"/>
          <w:szCs w:val="20"/>
        </w:rPr>
      </w:pPr>
    </w:p>
    <w:p w14:paraId="38D051FB" w14:textId="77777777" w:rsidR="0078619D" w:rsidRPr="00682ABB" w:rsidRDefault="0078619D" w:rsidP="00511B81">
      <w:pPr>
        <w:rPr>
          <w:rFonts w:ascii="Arial" w:hAnsi="Arial" w:cs="Arial"/>
          <w:sz w:val="20"/>
          <w:szCs w:val="20"/>
        </w:rPr>
      </w:pPr>
    </w:p>
    <w:p w14:paraId="2AE5E96B" w14:textId="77777777" w:rsidR="0078619D" w:rsidRPr="00682ABB" w:rsidRDefault="0078619D" w:rsidP="00511B81">
      <w:pPr>
        <w:rPr>
          <w:rFonts w:ascii="Arial" w:hAnsi="Arial" w:cs="Arial"/>
          <w:sz w:val="20"/>
          <w:szCs w:val="20"/>
        </w:rPr>
      </w:pPr>
    </w:p>
    <w:p w14:paraId="5138828A" w14:textId="77777777" w:rsidR="0078619D" w:rsidRPr="00682ABB" w:rsidRDefault="0078619D" w:rsidP="00511B81">
      <w:pPr>
        <w:rPr>
          <w:rFonts w:ascii="Arial" w:hAnsi="Arial" w:cs="Arial"/>
          <w:sz w:val="20"/>
          <w:szCs w:val="20"/>
        </w:rPr>
      </w:pPr>
    </w:p>
    <w:p w14:paraId="7FF4CBB5" w14:textId="77777777" w:rsidR="0078619D" w:rsidRPr="00682ABB" w:rsidRDefault="0078619D" w:rsidP="00511B81">
      <w:pPr>
        <w:rPr>
          <w:rFonts w:ascii="Arial" w:hAnsi="Arial" w:cs="Arial"/>
          <w:sz w:val="20"/>
          <w:szCs w:val="20"/>
        </w:rPr>
      </w:pPr>
    </w:p>
    <w:p w14:paraId="6D37EE50" w14:textId="77777777" w:rsidR="0078619D" w:rsidRPr="00682ABB" w:rsidRDefault="0078619D" w:rsidP="00511B81">
      <w:pPr>
        <w:rPr>
          <w:rFonts w:ascii="Arial" w:hAnsi="Arial" w:cs="Arial"/>
          <w:sz w:val="20"/>
          <w:szCs w:val="20"/>
        </w:rPr>
      </w:pPr>
    </w:p>
    <w:p w14:paraId="15BE742B" w14:textId="77777777" w:rsidR="0078619D" w:rsidRPr="00682ABB" w:rsidRDefault="0078619D" w:rsidP="00511B81">
      <w:pPr>
        <w:rPr>
          <w:rFonts w:ascii="Arial" w:hAnsi="Arial" w:cs="Arial"/>
          <w:sz w:val="20"/>
          <w:szCs w:val="20"/>
        </w:rPr>
      </w:pPr>
    </w:p>
    <w:p w14:paraId="467B47E6" w14:textId="77777777" w:rsidR="0078619D" w:rsidRPr="00682ABB" w:rsidRDefault="0078619D" w:rsidP="00511B81">
      <w:pPr>
        <w:rPr>
          <w:rFonts w:ascii="Arial" w:hAnsi="Arial" w:cs="Arial"/>
          <w:sz w:val="20"/>
          <w:szCs w:val="20"/>
        </w:rPr>
      </w:pPr>
    </w:p>
    <w:p w14:paraId="028217D4" w14:textId="77777777" w:rsidR="002E1B10" w:rsidRPr="00682ABB" w:rsidRDefault="002E1B10" w:rsidP="00511B81">
      <w:pPr>
        <w:rPr>
          <w:rFonts w:ascii="Arial" w:hAnsi="Arial" w:cs="Arial"/>
          <w:sz w:val="20"/>
          <w:szCs w:val="20"/>
        </w:rPr>
      </w:pPr>
    </w:p>
    <w:p w14:paraId="53D8C840" w14:textId="77777777" w:rsidR="002E1B10" w:rsidRPr="00682ABB" w:rsidRDefault="002E1B10" w:rsidP="00511B81">
      <w:pPr>
        <w:rPr>
          <w:rFonts w:ascii="Arial" w:hAnsi="Arial" w:cs="Arial"/>
          <w:sz w:val="20"/>
          <w:szCs w:val="20"/>
        </w:rPr>
      </w:pPr>
    </w:p>
    <w:p w14:paraId="3E872DD9" w14:textId="77777777" w:rsidR="002E1B10" w:rsidRPr="00682ABB" w:rsidRDefault="002E1B10" w:rsidP="00511B81">
      <w:pPr>
        <w:rPr>
          <w:rFonts w:ascii="Arial" w:hAnsi="Arial" w:cs="Arial"/>
          <w:sz w:val="20"/>
          <w:szCs w:val="20"/>
        </w:rPr>
      </w:pPr>
    </w:p>
    <w:p w14:paraId="62F6AC35" w14:textId="77777777" w:rsidR="002E1B10" w:rsidRPr="00682ABB" w:rsidRDefault="002E1B10" w:rsidP="00511B81">
      <w:pPr>
        <w:rPr>
          <w:rFonts w:ascii="Arial" w:hAnsi="Arial" w:cs="Arial"/>
          <w:sz w:val="20"/>
          <w:szCs w:val="20"/>
        </w:rPr>
      </w:pPr>
    </w:p>
    <w:p w14:paraId="2C3946F2" w14:textId="77777777" w:rsidR="002E1B10" w:rsidRPr="00682ABB" w:rsidRDefault="002E1B10" w:rsidP="00511B81">
      <w:pPr>
        <w:rPr>
          <w:rFonts w:ascii="Arial" w:hAnsi="Arial" w:cs="Arial"/>
          <w:sz w:val="20"/>
          <w:szCs w:val="20"/>
        </w:rPr>
      </w:pPr>
    </w:p>
    <w:p w14:paraId="2C6375A7" w14:textId="77777777" w:rsidR="002E1B10" w:rsidRPr="00682ABB" w:rsidRDefault="002E1B10" w:rsidP="00511B81">
      <w:pPr>
        <w:rPr>
          <w:rFonts w:ascii="Arial" w:hAnsi="Arial" w:cs="Arial"/>
          <w:sz w:val="20"/>
          <w:szCs w:val="20"/>
        </w:rPr>
      </w:pPr>
    </w:p>
    <w:p w14:paraId="7EA542EF" w14:textId="77777777" w:rsidR="002E1B10" w:rsidRPr="00682ABB" w:rsidRDefault="002E1B10" w:rsidP="00511B81">
      <w:pPr>
        <w:rPr>
          <w:rFonts w:ascii="Arial" w:hAnsi="Arial" w:cs="Arial"/>
          <w:sz w:val="20"/>
          <w:szCs w:val="20"/>
        </w:rPr>
      </w:pPr>
    </w:p>
    <w:p w14:paraId="2505BEAA" w14:textId="77777777" w:rsidR="002E1B10" w:rsidRPr="00682ABB" w:rsidRDefault="002E1B10" w:rsidP="00511B81">
      <w:pPr>
        <w:rPr>
          <w:rFonts w:ascii="Arial" w:hAnsi="Arial" w:cs="Arial"/>
          <w:sz w:val="20"/>
          <w:szCs w:val="20"/>
        </w:rPr>
      </w:pPr>
    </w:p>
    <w:p w14:paraId="687052B4" w14:textId="77777777" w:rsidR="002E1B10" w:rsidRPr="00682ABB" w:rsidRDefault="002E1B10" w:rsidP="00511B81">
      <w:pPr>
        <w:rPr>
          <w:rFonts w:ascii="Arial" w:hAnsi="Arial" w:cs="Arial"/>
          <w:sz w:val="20"/>
          <w:szCs w:val="20"/>
        </w:rPr>
      </w:pPr>
    </w:p>
    <w:p w14:paraId="3821A027" w14:textId="77777777" w:rsidR="002E1B10" w:rsidRPr="00682ABB" w:rsidRDefault="002E1B10" w:rsidP="00511B81">
      <w:pPr>
        <w:rPr>
          <w:rFonts w:ascii="Arial" w:hAnsi="Arial" w:cs="Arial"/>
          <w:sz w:val="20"/>
          <w:szCs w:val="20"/>
        </w:rPr>
      </w:pPr>
    </w:p>
    <w:p w14:paraId="7D09CD0F" w14:textId="77777777" w:rsidR="002E1B10" w:rsidRPr="00682ABB" w:rsidRDefault="002E1B10" w:rsidP="00511B81">
      <w:pPr>
        <w:rPr>
          <w:rFonts w:ascii="Arial" w:hAnsi="Arial" w:cs="Arial"/>
          <w:sz w:val="20"/>
          <w:szCs w:val="20"/>
        </w:rPr>
      </w:pPr>
    </w:p>
    <w:p w14:paraId="7C0CB0EE" w14:textId="77777777" w:rsidR="002E1B10" w:rsidRPr="00682ABB" w:rsidRDefault="002E1B10" w:rsidP="00511B81">
      <w:pPr>
        <w:rPr>
          <w:rFonts w:ascii="Arial" w:hAnsi="Arial" w:cs="Arial"/>
          <w:sz w:val="20"/>
          <w:szCs w:val="20"/>
        </w:rPr>
      </w:pPr>
    </w:p>
    <w:p w14:paraId="0DEC9DAA" w14:textId="77777777" w:rsidR="002E1B10" w:rsidRPr="00682ABB" w:rsidRDefault="002E1B10" w:rsidP="00511B81">
      <w:pPr>
        <w:rPr>
          <w:rFonts w:ascii="Arial" w:hAnsi="Arial" w:cs="Arial"/>
          <w:sz w:val="20"/>
          <w:szCs w:val="20"/>
        </w:rPr>
      </w:pPr>
    </w:p>
    <w:p w14:paraId="49693855" w14:textId="77777777" w:rsidR="002E1B10" w:rsidRPr="00682ABB" w:rsidRDefault="002E1B10" w:rsidP="00511B81">
      <w:pPr>
        <w:rPr>
          <w:rFonts w:ascii="Arial" w:hAnsi="Arial" w:cs="Arial"/>
          <w:sz w:val="20"/>
          <w:szCs w:val="20"/>
        </w:rPr>
      </w:pPr>
    </w:p>
    <w:p w14:paraId="64A2E9D8" w14:textId="77777777" w:rsidR="002E1B10" w:rsidRPr="00682ABB" w:rsidRDefault="002E1B10" w:rsidP="00511B81">
      <w:pPr>
        <w:rPr>
          <w:rFonts w:ascii="Arial" w:hAnsi="Arial" w:cs="Arial"/>
          <w:sz w:val="20"/>
          <w:szCs w:val="20"/>
        </w:rPr>
      </w:pPr>
    </w:p>
    <w:p w14:paraId="58F202EC" w14:textId="77777777" w:rsidR="002E1B10" w:rsidRPr="00682ABB" w:rsidRDefault="002E1B10" w:rsidP="00511B81">
      <w:pPr>
        <w:rPr>
          <w:rFonts w:ascii="Arial" w:hAnsi="Arial" w:cs="Arial"/>
          <w:sz w:val="20"/>
          <w:szCs w:val="20"/>
        </w:rPr>
      </w:pPr>
    </w:p>
    <w:p w14:paraId="5766F073" w14:textId="77777777" w:rsidR="002E1B10" w:rsidRPr="00682ABB" w:rsidRDefault="002E1B10" w:rsidP="00511B81">
      <w:pPr>
        <w:rPr>
          <w:rFonts w:ascii="Arial" w:hAnsi="Arial" w:cs="Arial"/>
          <w:sz w:val="20"/>
          <w:szCs w:val="20"/>
        </w:rPr>
      </w:pPr>
    </w:p>
    <w:p w14:paraId="23234804" w14:textId="77777777" w:rsidR="002E1B10" w:rsidRPr="00682ABB" w:rsidRDefault="002E1B10" w:rsidP="00511B81">
      <w:pPr>
        <w:rPr>
          <w:rFonts w:ascii="Arial" w:hAnsi="Arial" w:cs="Arial"/>
          <w:sz w:val="20"/>
          <w:szCs w:val="20"/>
        </w:rPr>
      </w:pPr>
    </w:p>
    <w:p w14:paraId="1B8E8BEF" w14:textId="77777777" w:rsidR="00511B81" w:rsidRPr="00682ABB" w:rsidRDefault="00511B81" w:rsidP="00E4136E">
      <w:pPr>
        <w:pStyle w:val="Naslov1"/>
      </w:pPr>
      <w:bookmarkStart w:id="336" w:name="_Toc335142308"/>
      <w:bookmarkStart w:id="337" w:name="_Toc336370069"/>
      <w:bookmarkStart w:id="338" w:name="_Toc336370927"/>
      <w:bookmarkStart w:id="339" w:name="_Toc336371044"/>
      <w:bookmarkStart w:id="340" w:name="_Toc336371253"/>
      <w:bookmarkStart w:id="341" w:name="_Toc336411551"/>
      <w:bookmarkStart w:id="342" w:name="_Toc336411593"/>
      <w:bookmarkStart w:id="343" w:name="_Toc366614815"/>
      <w:bookmarkStart w:id="344" w:name="_Toc399145681"/>
      <w:bookmarkStart w:id="345" w:name="_Toc83727451"/>
      <w:r w:rsidRPr="00682ABB">
        <w:lastRenderedPageBreak/>
        <w:t>9. PROGRAMI</w:t>
      </w:r>
      <w:bookmarkEnd w:id="336"/>
      <w:bookmarkEnd w:id="337"/>
      <w:bookmarkEnd w:id="338"/>
      <w:bookmarkEnd w:id="339"/>
      <w:bookmarkEnd w:id="340"/>
      <w:bookmarkEnd w:id="341"/>
      <w:bookmarkEnd w:id="342"/>
      <w:bookmarkEnd w:id="343"/>
      <w:bookmarkEnd w:id="344"/>
      <w:bookmarkEnd w:id="345"/>
    </w:p>
    <w:p w14:paraId="469B186E" w14:textId="77777777" w:rsidR="008C3DD0" w:rsidRPr="00682ABB" w:rsidRDefault="008C3DD0"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883399E" w14:textId="77777777" w:rsidTr="00CA31DC">
        <w:tc>
          <w:tcPr>
            <w:tcW w:w="9228" w:type="dxa"/>
            <w:gridSpan w:val="2"/>
            <w:shd w:val="clear" w:color="auto" w:fill="auto"/>
            <w:vAlign w:val="center"/>
          </w:tcPr>
          <w:p w14:paraId="47050E2D" w14:textId="77777777" w:rsidR="008C3DD0" w:rsidRPr="00682ABB" w:rsidRDefault="008C3DD0" w:rsidP="00243F71">
            <w:pPr>
              <w:rPr>
                <w:rFonts w:ascii="Arial" w:hAnsi="Arial" w:cs="Arial"/>
                <w:b/>
                <w:sz w:val="20"/>
                <w:szCs w:val="20"/>
              </w:rPr>
            </w:pPr>
          </w:p>
          <w:p w14:paraId="27FDA280" w14:textId="77777777" w:rsidR="008C3DD0" w:rsidRPr="00682ABB" w:rsidRDefault="005E4C89" w:rsidP="00243F71">
            <w:pPr>
              <w:jc w:val="center"/>
              <w:rPr>
                <w:rFonts w:ascii="Arial" w:hAnsi="Arial" w:cs="Arial"/>
                <w:b/>
                <w:sz w:val="20"/>
                <w:szCs w:val="20"/>
              </w:rPr>
            </w:pPr>
            <w:r w:rsidRPr="00682ABB">
              <w:rPr>
                <w:rFonts w:ascii="Arial" w:hAnsi="Arial" w:cs="Arial"/>
                <w:b/>
                <w:sz w:val="20"/>
                <w:szCs w:val="20"/>
              </w:rPr>
              <w:t xml:space="preserve">PRODUŽENI BORAVAK </w:t>
            </w:r>
            <w:r w:rsidR="008C3DD0" w:rsidRPr="00682ABB">
              <w:rPr>
                <w:rFonts w:ascii="Arial" w:hAnsi="Arial" w:cs="Arial"/>
                <w:b/>
                <w:sz w:val="20"/>
                <w:szCs w:val="20"/>
              </w:rPr>
              <w:t xml:space="preserve">1. </w:t>
            </w:r>
            <w:r w:rsidR="0061771F" w:rsidRPr="00682ABB">
              <w:rPr>
                <w:rFonts w:ascii="Arial" w:hAnsi="Arial" w:cs="Arial"/>
                <w:b/>
                <w:sz w:val="20"/>
                <w:szCs w:val="20"/>
              </w:rPr>
              <w:t>i 2 . razredi, m</w:t>
            </w:r>
            <w:r w:rsidR="008C3DD0" w:rsidRPr="00682ABB">
              <w:rPr>
                <w:rFonts w:ascii="Arial" w:hAnsi="Arial" w:cs="Arial"/>
                <w:b/>
                <w:sz w:val="20"/>
                <w:szCs w:val="20"/>
              </w:rPr>
              <w:t>atična škola</w:t>
            </w:r>
          </w:p>
          <w:p w14:paraId="484FCD49" w14:textId="77777777" w:rsidR="008C3DD0" w:rsidRPr="00682ABB" w:rsidRDefault="008C3DD0" w:rsidP="00243F71">
            <w:pPr>
              <w:rPr>
                <w:rFonts w:ascii="Arial" w:hAnsi="Arial" w:cs="Arial"/>
                <w:sz w:val="20"/>
                <w:szCs w:val="20"/>
              </w:rPr>
            </w:pPr>
          </w:p>
        </w:tc>
      </w:tr>
      <w:tr w:rsidR="00682ABB" w:rsidRPr="00682ABB" w14:paraId="2570B20A" w14:textId="77777777" w:rsidTr="00CA31DC">
        <w:trPr>
          <w:trHeight w:val="567"/>
        </w:trPr>
        <w:tc>
          <w:tcPr>
            <w:tcW w:w="2011" w:type="dxa"/>
            <w:shd w:val="clear" w:color="auto" w:fill="auto"/>
            <w:vAlign w:val="center"/>
          </w:tcPr>
          <w:p w14:paraId="1D4642E9" w14:textId="77777777" w:rsidR="008C3DD0" w:rsidRPr="00682ABB" w:rsidRDefault="008C3DD0" w:rsidP="00243F7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B819653" w14:textId="77777777" w:rsidR="008C3DD0" w:rsidRPr="00682ABB" w:rsidRDefault="008C3DD0" w:rsidP="00AD21E7">
            <w:pPr>
              <w:rPr>
                <w:rFonts w:ascii="Arial" w:hAnsi="Arial" w:cs="Arial"/>
                <w:sz w:val="20"/>
                <w:szCs w:val="20"/>
              </w:rPr>
            </w:pPr>
            <w:r w:rsidRPr="00682ABB">
              <w:rPr>
                <w:rFonts w:ascii="Arial" w:hAnsi="Arial" w:cs="Arial"/>
                <w:sz w:val="20"/>
                <w:szCs w:val="20"/>
              </w:rPr>
              <w:t>Svaki radni dan od 11,30-16,30, matična škola</w:t>
            </w:r>
            <w:r w:rsidR="00AD21E7" w:rsidRPr="00682ABB">
              <w:rPr>
                <w:rFonts w:ascii="Arial" w:hAnsi="Arial" w:cs="Arial"/>
                <w:sz w:val="20"/>
                <w:szCs w:val="20"/>
              </w:rPr>
              <w:t xml:space="preserve"> </w:t>
            </w:r>
          </w:p>
        </w:tc>
      </w:tr>
      <w:tr w:rsidR="00682ABB" w:rsidRPr="00682ABB" w14:paraId="25A1C827" w14:textId="77777777" w:rsidTr="00CA31DC">
        <w:trPr>
          <w:trHeight w:val="567"/>
        </w:trPr>
        <w:tc>
          <w:tcPr>
            <w:tcW w:w="2011" w:type="dxa"/>
            <w:shd w:val="clear" w:color="auto" w:fill="auto"/>
            <w:vAlign w:val="center"/>
          </w:tcPr>
          <w:p w14:paraId="6F6AF2D6" w14:textId="77777777" w:rsidR="008C3DD0" w:rsidRPr="00682ABB" w:rsidRDefault="008C3DD0" w:rsidP="00243F7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4F2E756" w14:textId="77777777" w:rsidR="008C3DD0" w:rsidRPr="00682ABB" w:rsidRDefault="008C3DD0" w:rsidP="00243F71">
            <w:pPr>
              <w:rPr>
                <w:rFonts w:ascii="Arial" w:hAnsi="Arial" w:cs="Arial"/>
                <w:sz w:val="20"/>
                <w:szCs w:val="20"/>
              </w:rPr>
            </w:pPr>
            <w:r w:rsidRPr="00682ABB">
              <w:rPr>
                <w:rFonts w:ascii="Arial" w:hAnsi="Arial" w:cs="Arial"/>
                <w:sz w:val="20"/>
                <w:szCs w:val="20"/>
              </w:rPr>
              <w:t>Omogućiti djetetu ispunjen život u školi i otkriti njegove pune potencijale kao jedinstvene osobe. Omogućiti djetetu njegov razvoj kao socijalnoga bića kroz život i suradnju s ostalima kako bi doprinijelo dobru u društvu. Pripremiti dijete za daljnje obrazovanje i cjeloživotno učenje (učiti kako učiti).</w:t>
            </w:r>
          </w:p>
        </w:tc>
      </w:tr>
      <w:tr w:rsidR="005B51F2" w:rsidRPr="00682ABB" w14:paraId="54D16CAF" w14:textId="77777777" w:rsidTr="00CA31DC">
        <w:trPr>
          <w:trHeight w:val="563"/>
        </w:trPr>
        <w:tc>
          <w:tcPr>
            <w:tcW w:w="2011" w:type="dxa"/>
            <w:shd w:val="clear" w:color="auto" w:fill="auto"/>
            <w:vAlign w:val="center"/>
          </w:tcPr>
          <w:p w14:paraId="4A884806" w14:textId="77777777" w:rsidR="008C3DD0" w:rsidRPr="00682ABB" w:rsidRDefault="008C3DD0" w:rsidP="00243F7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93FEF6F" w14:textId="77777777" w:rsidR="008C3DD0" w:rsidRPr="00682ABB" w:rsidRDefault="008C3DD0" w:rsidP="00243F71">
            <w:pPr>
              <w:spacing w:before="100" w:beforeAutospacing="1" w:after="100" w:afterAutospacing="1"/>
              <w:rPr>
                <w:rFonts w:ascii="Arial" w:hAnsi="Arial" w:cs="Arial"/>
                <w:sz w:val="20"/>
                <w:szCs w:val="20"/>
              </w:rPr>
            </w:pPr>
            <w:r w:rsidRPr="00682ABB">
              <w:rPr>
                <w:rFonts w:ascii="Arial" w:hAnsi="Arial" w:cs="Arial"/>
                <w:sz w:val="20"/>
                <w:szCs w:val="20"/>
              </w:rPr>
              <w:t>Organizirana skrb i produženi dnevni rad za djecu koja nakon redovite prijepodnevne nastave ostaju u školi. Osposobljavanje djece za daljnje obrazovanje i cjeloživotno učenje.</w:t>
            </w:r>
          </w:p>
        </w:tc>
      </w:tr>
      <w:tr w:rsidR="00682ABB" w:rsidRPr="00682ABB" w14:paraId="4F2E0750" w14:textId="77777777" w:rsidTr="00CA31DC">
        <w:trPr>
          <w:trHeight w:val="563"/>
        </w:trPr>
        <w:tc>
          <w:tcPr>
            <w:tcW w:w="2011" w:type="dxa"/>
            <w:shd w:val="clear" w:color="auto" w:fill="auto"/>
            <w:vAlign w:val="center"/>
          </w:tcPr>
          <w:p w14:paraId="01435CFB" w14:textId="77777777" w:rsidR="008C3DD0" w:rsidRPr="00682ABB" w:rsidRDefault="008C3DD0" w:rsidP="00243F7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052AFC6" w14:textId="77777777" w:rsidR="008C3DD0" w:rsidRPr="00682ABB" w:rsidRDefault="00BE4D9F" w:rsidP="00243F71">
            <w:pPr>
              <w:rPr>
                <w:rFonts w:ascii="Arial" w:hAnsi="Arial" w:cs="Arial"/>
                <w:sz w:val="20"/>
                <w:szCs w:val="20"/>
              </w:rPr>
            </w:pPr>
            <w:r w:rsidRPr="00682ABB">
              <w:rPr>
                <w:rFonts w:ascii="Arial" w:hAnsi="Arial" w:cs="Arial"/>
                <w:sz w:val="20"/>
                <w:szCs w:val="20"/>
              </w:rPr>
              <w:t>Sandra Rendulić</w:t>
            </w:r>
            <w:r w:rsidR="00467FF0" w:rsidRPr="00682ABB">
              <w:rPr>
                <w:rFonts w:ascii="Arial" w:hAnsi="Arial" w:cs="Arial"/>
                <w:sz w:val="20"/>
                <w:szCs w:val="20"/>
              </w:rPr>
              <w:t>, magistra</w:t>
            </w:r>
            <w:r w:rsidR="008C3DD0" w:rsidRPr="00682ABB">
              <w:rPr>
                <w:rFonts w:ascii="Arial" w:hAnsi="Arial" w:cs="Arial"/>
                <w:sz w:val="20"/>
                <w:szCs w:val="20"/>
              </w:rPr>
              <w:t xml:space="preserve"> primarnog obrazovanja</w:t>
            </w:r>
            <w:r w:rsidR="00AD21E7" w:rsidRPr="00682ABB">
              <w:rPr>
                <w:rFonts w:ascii="Arial" w:hAnsi="Arial" w:cs="Arial"/>
                <w:sz w:val="20"/>
                <w:szCs w:val="20"/>
              </w:rPr>
              <w:t xml:space="preserve"> (1.r)</w:t>
            </w:r>
            <w:r w:rsidR="008C3DD0" w:rsidRPr="00682ABB">
              <w:rPr>
                <w:rFonts w:ascii="Arial" w:hAnsi="Arial" w:cs="Arial"/>
                <w:sz w:val="20"/>
                <w:szCs w:val="20"/>
              </w:rPr>
              <w:t xml:space="preserve"> </w:t>
            </w:r>
            <w:r w:rsidR="004807F5" w:rsidRPr="00682ABB">
              <w:rPr>
                <w:rFonts w:ascii="Arial" w:hAnsi="Arial" w:cs="Arial"/>
                <w:sz w:val="20"/>
                <w:szCs w:val="20"/>
              </w:rPr>
              <w:t>i Julijana Blažina, magistra primarnog obrazovanja</w:t>
            </w:r>
            <w:r w:rsidR="00AD21E7" w:rsidRPr="00682ABB">
              <w:rPr>
                <w:rFonts w:ascii="Arial" w:hAnsi="Arial" w:cs="Arial"/>
                <w:sz w:val="20"/>
                <w:szCs w:val="20"/>
              </w:rPr>
              <w:t xml:space="preserve"> (2.r.)</w:t>
            </w:r>
          </w:p>
        </w:tc>
      </w:tr>
      <w:tr w:rsidR="00682ABB" w:rsidRPr="00682ABB" w14:paraId="2A918E5B" w14:textId="77777777" w:rsidTr="00CA31DC">
        <w:trPr>
          <w:trHeight w:val="563"/>
        </w:trPr>
        <w:tc>
          <w:tcPr>
            <w:tcW w:w="2011" w:type="dxa"/>
            <w:shd w:val="clear" w:color="auto" w:fill="auto"/>
            <w:vAlign w:val="center"/>
          </w:tcPr>
          <w:p w14:paraId="33DB58E0" w14:textId="77777777" w:rsidR="008C3DD0" w:rsidRPr="00682ABB" w:rsidRDefault="008C3DD0" w:rsidP="00243F7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0ED4C37" w14:textId="77777777" w:rsidR="008C3DD0" w:rsidRPr="00682ABB" w:rsidRDefault="008C3DD0" w:rsidP="00243F71">
            <w:pPr>
              <w:rPr>
                <w:rFonts w:ascii="Arial" w:hAnsi="Arial" w:cs="Arial"/>
                <w:sz w:val="20"/>
                <w:szCs w:val="20"/>
              </w:rPr>
            </w:pPr>
            <w:r w:rsidRPr="00682ABB">
              <w:rPr>
                <w:rFonts w:ascii="Arial" w:hAnsi="Arial" w:cs="Arial"/>
                <w:sz w:val="20"/>
                <w:szCs w:val="20"/>
              </w:rPr>
              <w:t>Svaki dan, prema nastavnom planu i programu</w:t>
            </w:r>
          </w:p>
        </w:tc>
      </w:tr>
      <w:tr w:rsidR="00682ABB" w:rsidRPr="00682ABB" w14:paraId="1E446578" w14:textId="77777777" w:rsidTr="00CA31DC">
        <w:trPr>
          <w:trHeight w:val="563"/>
        </w:trPr>
        <w:tc>
          <w:tcPr>
            <w:tcW w:w="2011" w:type="dxa"/>
            <w:shd w:val="clear" w:color="auto" w:fill="auto"/>
            <w:vAlign w:val="center"/>
          </w:tcPr>
          <w:p w14:paraId="2D0F11A0" w14:textId="77777777" w:rsidR="008C3DD0" w:rsidRPr="00682ABB" w:rsidRDefault="008C3DD0" w:rsidP="00243F7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62400ED" w14:textId="77777777" w:rsidR="008C3DD0" w:rsidRPr="00682ABB" w:rsidRDefault="00CB36C6" w:rsidP="00243F7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5808D8B8" w14:textId="77777777" w:rsidTr="00CA31DC">
        <w:trPr>
          <w:trHeight w:val="563"/>
        </w:trPr>
        <w:tc>
          <w:tcPr>
            <w:tcW w:w="2011" w:type="dxa"/>
            <w:shd w:val="clear" w:color="auto" w:fill="auto"/>
            <w:vAlign w:val="center"/>
          </w:tcPr>
          <w:p w14:paraId="40F574D3" w14:textId="77777777" w:rsidR="008C3DD0" w:rsidRPr="00682ABB" w:rsidRDefault="008C3DD0" w:rsidP="00243F7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38FA064" w14:textId="77777777" w:rsidR="008C3DD0" w:rsidRPr="00682ABB" w:rsidRDefault="008C3DD0" w:rsidP="008C3DD0">
            <w:pPr>
              <w:rPr>
                <w:rFonts w:ascii="Arial" w:hAnsi="Arial" w:cs="Arial"/>
                <w:sz w:val="20"/>
                <w:szCs w:val="20"/>
              </w:rPr>
            </w:pPr>
            <w:r w:rsidRPr="00682ABB">
              <w:rPr>
                <w:rFonts w:ascii="Arial" w:hAnsi="Arial" w:cs="Arial"/>
                <w:sz w:val="20"/>
                <w:szCs w:val="20"/>
              </w:rPr>
              <w:t>Troškovi kopiranja materijala, didaktički neoblikovan materijal, društvene igre, lopte, vijače …</w:t>
            </w:r>
          </w:p>
        </w:tc>
      </w:tr>
      <w:tr w:rsidR="00682ABB" w:rsidRPr="00682ABB" w14:paraId="67F582C0" w14:textId="77777777" w:rsidTr="00CA31DC">
        <w:trPr>
          <w:trHeight w:val="563"/>
        </w:trPr>
        <w:tc>
          <w:tcPr>
            <w:tcW w:w="2011" w:type="dxa"/>
            <w:shd w:val="clear" w:color="auto" w:fill="auto"/>
            <w:vAlign w:val="center"/>
          </w:tcPr>
          <w:p w14:paraId="666EF41E" w14:textId="77777777" w:rsidR="008C3DD0" w:rsidRPr="00682ABB" w:rsidRDefault="008C3DD0" w:rsidP="00243F7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998049B" w14:textId="77777777" w:rsidR="008C3DD0" w:rsidRPr="00682ABB" w:rsidRDefault="008C3DD0" w:rsidP="00243F71">
            <w:pPr>
              <w:rPr>
                <w:rFonts w:ascii="Arial" w:hAnsi="Arial" w:cs="Arial"/>
                <w:sz w:val="20"/>
                <w:szCs w:val="20"/>
              </w:rPr>
            </w:pPr>
            <w:r w:rsidRPr="00682ABB">
              <w:rPr>
                <w:rFonts w:ascii="Arial" w:hAnsi="Arial" w:cs="Arial"/>
                <w:sz w:val="20"/>
                <w:szCs w:val="20"/>
              </w:rPr>
              <w:t>Sustavno praćenje učenikovih postignuća i uspjeha u ostvarivanju zadataka.</w:t>
            </w:r>
          </w:p>
        </w:tc>
      </w:tr>
    </w:tbl>
    <w:p w14:paraId="50A5F4CA" w14:textId="77777777" w:rsidR="00511B81" w:rsidRPr="00682ABB" w:rsidRDefault="00511B81" w:rsidP="00511B81">
      <w:pPr>
        <w:rPr>
          <w:rFonts w:ascii="Arial" w:hAnsi="Arial" w:cs="Arial"/>
        </w:rPr>
      </w:pPr>
    </w:p>
    <w:p w14:paraId="09ACB896" w14:textId="77777777" w:rsidR="00511B81" w:rsidRPr="00682ABB" w:rsidRDefault="00511B81" w:rsidP="00511B81">
      <w:pPr>
        <w:rPr>
          <w:rFonts w:ascii="Arial" w:hAnsi="Arial" w:cs="Arial"/>
        </w:rPr>
      </w:pPr>
    </w:p>
    <w:p w14:paraId="423205BE" w14:textId="77777777" w:rsidR="00C07C06" w:rsidRPr="00682ABB" w:rsidRDefault="00C07C06" w:rsidP="00511B81">
      <w:pPr>
        <w:rPr>
          <w:rFonts w:ascii="Arial" w:hAnsi="Arial" w:cs="Arial"/>
        </w:rPr>
      </w:pPr>
    </w:p>
    <w:p w14:paraId="14132D28" w14:textId="77777777" w:rsidR="00C07C06" w:rsidRPr="00682ABB" w:rsidRDefault="00C07C06"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2C48" w:rsidRPr="00682ABB" w14:paraId="0F6AD2E2" w14:textId="77777777" w:rsidTr="00CA31DC">
        <w:tc>
          <w:tcPr>
            <w:tcW w:w="9228" w:type="dxa"/>
            <w:gridSpan w:val="2"/>
            <w:shd w:val="clear" w:color="auto" w:fill="auto"/>
            <w:vAlign w:val="center"/>
          </w:tcPr>
          <w:p w14:paraId="3EB816EC" w14:textId="77777777" w:rsidR="00511B81" w:rsidRPr="00682ABB" w:rsidRDefault="00511B81" w:rsidP="007809E7">
            <w:pPr>
              <w:rPr>
                <w:rFonts w:ascii="Arial" w:hAnsi="Arial" w:cs="Arial"/>
                <w:b/>
                <w:sz w:val="20"/>
                <w:szCs w:val="20"/>
              </w:rPr>
            </w:pPr>
          </w:p>
          <w:p w14:paraId="7B1284B2" w14:textId="77777777" w:rsidR="00B03121" w:rsidRPr="00682ABB" w:rsidRDefault="005E4C89" w:rsidP="00B03121">
            <w:pPr>
              <w:jc w:val="center"/>
              <w:rPr>
                <w:rFonts w:ascii="Arial" w:hAnsi="Arial" w:cs="Arial"/>
                <w:b/>
                <w:sz w:val="20"/>
                <w:szCs w:val="20"/>
              </w:rPr>
            </w:pPr>
            <w:r w:rsidRPr="00682ABB">
              <w:rPr>
                <w:rFonts w:ascii="Arial" w:hAnsi="Arial" w:cs="Arial"/>
                <w:b/>
                <w:sz w:val="20"/>
                <w:szCs w:val="20"/>
              </w:rPr>
              <w:t>PROGRAM SIGURNOG</w:t>
            </w:r>
            <w:r w:rsidR="00511B81" w:rsidRPr="00682ABB">
              <w:rPr>
                <w:rFonts w:ascii="Arial" w:hAnsi="Arial" w:cs="Arial"/>
                <w:b/>
                <w:sz w:val="20"/>
                <w:szCs w:val="20"/>
              </w:rPr>
              <w:t xml:space="preserve"> PONAŠANJA U PROMETU,</w:t>
            </w:r>
          </w:p>
          <w:p w14:paraId="375428D6" w14:textId="1C15600D" w:rsidR="00511B81" w:rsidRPr="00682ABB" w:rsidRDefault="00511B81" w:rsidP="00B03121">
            <w:pPr>
              <w:jc w:val="center"/>
              <w:rPr>
                <w:rFonts w:ascii="Arial" w:hAnsi="Arial" w:cs="Arial"/>
                <w:b/>
                <w:sz w:val="20"/>
                <w:szCs w:val="20"/>
              </w:rPr>
            </w:pPr>
            <w:r w:rsidRPr="00682ABB">
              <w:rPr>
                <w:rFonts w:ascii="Arial" w:hAnsi="Arial" w:cs="Arial"/>
                <w:b/>
                <w:sz w:val="20"/>
                <w:szCs w:val="20"/>
              </w:rPr>
              <w:t xml:space="preserve"> 1.r</w:t>
            </w:r>
            <w:r w:rsidR="0061771F" w:rsidRPr="00682ABB">
              <w:rPr>
                <w:rFonts w:ascii="Arial" w:hAnsi="Arial" w:cs="Arial"/>
                <w:b/>
                <w:sz w:val="20"/>
                <w:szCs w:val="20"/>
              </w:rPr>
              <w:t>azred, matična škola i područne škole</w:t>
            </w:r>
          </w:p>
          <w:p w14:paraId="32AF7010" w14:textId="77777777" w:rsidR="00511B81" w:rsidRPr="00682ABB" w:rsidRDefault="00511B81" w:rsidP="007809E7">
            <w:pPr>
              <w:rPr>
                <w:rFonts w:ascii="Arial" w:hAnsi="Arial" w:cs="Arial"/>
                <w:sz w:val="20"/>
                <w:szCs w:val="20"/>
              </w:rPr>
            </w:pPr>
          </w:p>
        </w:tc>
      </w:tr>
      <w:tr w:rsidR="00682ABB" w:rsidRPr="00682ABB" w14:paraId="16AB1401" w14:textId="77777777" w:rsidTr="00CA31DC">
        <w:trPr>
          <w:trHeight w:val="567"/>
        </w:trPr>
        <w:tc>
          <w:tcPr>
            <w:tcW w:w="2011" w:type="dxa"/>
            <w:shd w:val="clear" w:color="auto" w:fill="auto"/>
            <w:vAlign w:val="center"/>
          </w:tcPr>
          <w:p w14:paraId="1028DD01"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AB32BFC" w14:textId="257F59BA" w:rsidR="00511B81" w:rsidRPr="00682ABB" w:rsidRDefault="00511B81" w:rsidP="00CB36C6">
            <w:pPr>
              <w:rPr>
                <w:rFonts w:ascii="Arial" w:hAnsi="Arial" w:cs="Arial"/>
                <w:sz w:val="20"/>
                <w:szCs w:val="20"/>
              </w:rPr>
            </w:pPr>
            <w:r w:rsidRPr="00682ABB">
              <w:rPr>
                <w:rFonts w:ascii="Arial" w:hAnsi="Arial" w:cs="Arial"/>
                <w:sz w:val="20"/>
                <w:szCs w:val="20"/>
              </w:rPr>
              <w:t>ruj</w:t>
            </w:r>
            <w:r w:rsidR="0052330E" w:rsidRPr="00682ABB">
              <w:rPr>
                <w:rFonts w:ascii="Arial" w:hAnsi="Arial" w:cs="Arial"/>
                <w:sz w:val="20"/>
                <w:szCs w:val="20"/>
              </w:rPr>
              <w:t>an 20</w:t>
            </w:r>
            <w:r w:rsidR="00CB36C6" w:rsidRPr="00682ABB">
              <w:rPr>
                <w:rFonts w:ascii="Arial" w:hAnsi="Arial" w:cs="Arial"/>
                <w:sz w:val="20"/>
                <w:szCs w:val="20"/>
              </w:rPr>
              <w:t>2</w:t>
            </w:r>
            <w:r w:rsidR="00B03121" w:rsidRPr="00682ABB">
              <w:rPr>
                <w:rFonts w:ascii="Arial" w:hAnsi="Arial" w:cs="Arial"/>
                <w:sz w:val="20"/>
                <w:szCs w:val="20"/>
              </w:rPr>
              <w:t>1</w:t>
            </w:r>
            <w:r w:rsidR="0061771F" w:rsidRPr="00682ABB">
              <w:rPr>
                <w:rFonts w:ascii="Arial" w:hAnsi="Arial" w:cs="Arial"/>
                <w:sz w:val="20"/>
                <w:szCs w:val="20"/>
              </w:rPr>
              <w:t>., m</w:t>
            </w:r>
            <w:r w:rsidRPr="00682ABB">
              <w:rPr>
                <w:rFonts w:ascii="Arial" w:hAnsi="Arial" w:cs="Arial"/>
                <w:sz w:val="20"/>
                <w:szCs w:val="20"/>
              </w:rPr>
              <w:t>atična škola i područne škole</w:t>
            </w:r>
          </w:p>
        </w:tc>
      </w:tr>
      <w:tr w:rsidR="00682ABB" w:rsidRPr="00682ABB" w14:paraId="069EE43F" w14:textId="77777777" w:rsidTr="00CA31DC">
        <w:trPr>
          <w:trHeight w:val="567"/>
        </w:trPr>
        <w:tc>
          <w:tcPr>
            <w:tcW w:w="2011" w:type="dxa"/>
            <w:shd w:val="clear" w:color="auto" w:fill="auto"/>
            <w:vAlign w:val="center"/>
          </w:tcPr>
          <w:p w14:paraId="3C2B1958"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C781A89" w14:textId="4B9BE3C0" w:rsidR="00511B81" w:rsidRPr="00682ABB" w:rsidRDefault="00511B81" w:rsidP="007809E7">
            <w:pPr>
              <w:rPr>
                <w:rFonts w:ascii="Arial" w:hAnsi="Arial" w:cs="Arial"/>
                <w:sz w:val="20"/>
                <w:szCs w:val="20"/>
              </w:rPr>
            </w:pPr>
            <w:r w:rsidRPr="00682ABB">
              <w:rPr>
                <w:rFonts w:ascii="Arial" w:hAnsi="Arial" w:cs="Arial"/>
                <w:sz w:val="20"/>
                <w:szCs w:val="20"/>
              </w:rPr>
              <w:t xml:space="preserve">usvajanje znanja i vještina sigurnog ponašanja u prometu, prepoznavanje i značenje osnovnih znakova u prometu, ozljede koje mogu nastati nepridržavanjem pravila ponašanja u svakodnevnim aktivnostima, osnove ponašanja u slučaju nezgoda i nesreća, osnovni oblici pružanja prve pomoći kod ozljeda, prepoznavanje i prihvaćanje osoba koje mogu pomoći sa svrhom povećanja sigurnosti, kako u prometu, tako i u svakodnevnim aktivnostima </w:t>
            </w:r>
          </w:p>
        </w:tc>
      </w:tr>
      <w:tr w:rsidR="00682ABB" w:rsidRPr="00682ABB" w14:paraId="225ACAAA" w14:textId="77777777" w:rsidTr="00CA31DC">
        <w:trPr>
          <w:trHeight w:val="563"/>
        </w:trPr>
        <w:tc>
          <w:tcPr>
            <w:tcW w:w="2011" w:type="dxa"/>
            <w:shd w:val="clear" w:color="auto" w:fill="auto"/>
            <w:vAlign w:val="center"/>
          </w:tcPr>
          <w:p w14:paraId="18A6FCA3"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936B216"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primjenjivanje snalaženja u prometu u svakodnevnom životu, osvijestiti važnost pridržavanja prometnih pravila, naučiti osnovne oblike prve pomoći i primjenja u životu </w:t>
            </w:r>
          </w:p>
        </w:tc>
      </w:tr>
      <w:tr w:rsidR="00682ABB" w:rsidRPr="00682ABB" w14:paraId="594F14C5" w14:textId="77777777" w:rsidTr="00CA31DC">
        <w:trPr>
          <w:trHeight w:val="563"/>
        </w:trPr>
        <w:tc>
          <w:tcPr>
            <w:tcW w:w="2011" w:type="dxa"/>
            <w:shd w:val="clear" w:color="auto" w:fill="auto"/>
            <w:vAlign w:val="center"/>
          </w:tcPr>
          <w:p w14:paraId="101D98FA"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5A8271A8" w14:textId="65FA5DC0" w:rsidR="00511B81" w:rsidRPr="00682ABB" w:rsidRDefault="00511B81" w:rsidP="007809E7">
            <w:pPr>
              <w:rPr>
                <w:rFonts w:ascii="Arial" w:hAnsi="Arial" w:cs="Arial"/>
                <w:sz w:val="20"/>
                <w:szCs w:val="20"/>
              </w:rPr>
            </w:pPr>
            <w:r w:rsidRPr="00682ABB">
              <w:rPr>
                <w:rFonts w:ascii="Arial" w:hAnsi="Arial" w:cs="Arial"/>
                <w:sz w:val="20"/>
                <w:szCs w:val="20"/>
              </w:rPr>
              <w:t>policijski službenici MUP-a (PP Ogulin)</w:t>
            </w:r>
            <w:r w:rsidR="00B03121" w:rsidRPr="00682ABB">
              <w:rPr>
                <w:rFonts w:ascii="Arial" w:hAnsi="Arial" w:cs="Arial"/>
                <w:sz w:val="20"/>
                <w:szCs w:val="20"/>
              </w:rPr>
              <w:t xml:space="preserve"> </w:t>
            </w:r>
            <w:r w:rsidRPr="00682ABB">
              <w:rPr>
                <w:rFonts w:ascii="Arial" w:hAnsi="Arial" w:cs="Arial"/>
                <w:sz w:val="20"/>
                <w:szCs w:val="20"/>
              </w:rPr>
              <w:t xml:space="preserve">i učiteljice 1. razreda </w:t>
            </w:r>
          </w:p>
        </w:tc>
      </w:tr>
      <w:tr w:rsidR="00682ABB" w:rsidRPr="00682ABB" w14:paraId="589F9963" w14:textId="77777777" w:rsidTr="00CA31DC">
        <w:trPr>
          <w:trHeight w:val="563"/>
        </w:trPr>
        <w:tc>
          <w:tcPr>
            <w:tcW w:w="2011" w:type="dxa"/>
            <w:shd w:val="clear" w:color="auto" w:fill="auto"/>
            <w:vAlign w:val="center"/>
          </w:tcPr>
          <w:p w14:paraId="49DCA22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044C0A7" w14:textId="77777777" w:rsidR="00511B81" w:rsidRPr="00682ABB" w:rsidRDefault="00511B81" w:rsidP="007809E7">
            <w:pPr>
              <w:rPr>
                <w:rFonts w:ascii="Arial" w:hAnsi="Arial" w:cs="Arial"/>
                <w:sz w:val="20"/>
                <w:szCs w:val="20"/>
              </w:rPr>
            </w:pPr>
            <w:r w:rsidRPr="00682ABB">
              <w:rPr>
                <w:rFonts w:ascii="Arial" w:hAnsi="Arial" w:cs="Arial"/>
                <w:sz w:val="20"/>
                <w:szCs w:val="20"/>
              </w:rPr>
              <w:t>jednom godišnje, prema nastavnom planu i programu, radionica i predavanje</w:t>
            </w:r>
          </w:p>
        </w:tc>
      </w:tr>
      <w:tr w:rsidR="00682ABB" w:rsidRPr="00682ABB" w14:paraId="70852B06" w14:textId="77777777" w:rsidTr="00CA31DC">
        <w:trPr>
          <w:trHeight w:val="563"/>
        </w:trPr>
        <w:tc>
          <w:tcPr>
            <w:tcW w:w="2011" w:type="dxa"/>
            <w:shd w:val="clear" w:color="auto" w:fill="auto"/>
            <w:vAlign w:val="center"/>
          </w:tcPr>
          <w:p w14:paraId="7DCC592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3864155" w14:textId="5C135D3C" w:rsidR="00511B81" w:rsidRPr="00682ABB" w:rsidRDefault="006F460C" w:rsidP="00CB36C6">
            <w:pPr>
              <w:rPr>
                <w:rFonts w:ascii="Arial" w:hAnsi="Arial" w:cs="Arial"/>
                <w:sz w:val="20"/>
                <w:szCs w:val="20"/>
              </w:rPr>
            </w:pPr>
            <w:r w:rsidRPr="00682ABB">
              <w:rPr>
                <w:rFonts w:ascii="Arial" w:hAnsi="Arial" w:cs="Arial"/>
                <w:sz w:val="20"/>
                <w:szCs w:val="20"/>
              </w:rPr>
              <w:t>rujan</w:t>
            </w:r>
            <w:r w:rsidR="0052330E" w:rsidRPr="00682ABB">
              <w:rPr>
                <w:rFonts w:ascii="Arial" w:hAnsi="Arial" w:cs="Arial"/>
                <w:sz w:val="20"/>
                <w:szCs w:val="20"/>
              </w:rPr>
              <w:t xml:space="preserve"> 20</w:t>
            </w:r>
            <w:r w:rsidR="00CB36C6" w:rsidRPr="00682ABB">
              <w:rPr>
                <w:rFonts w:ascii="Arial" w:hAnsi="Arial" w:cs="Arial"/>
                <w:sz w:val="20"/>
                <w:szCs w:val="20"/>
              </w:rPr>
              <w:t>2</w:t>
            </w:r>
            <w:r w:rsidR="00B03121" w:rsidRPr="00682ABB">
              <w:rPr>
                <w:rFonts w:ascii="Arial" w:hAnsi="Arial" w:cs="Arial"/>
                <w:sz w:val="20"/>
                <w:szCs w:val="20"/>
              </w:rPr>
              <w:t>1</w:t>
            </w:r>
            <w:r w:rsidR="00511B81" w:rsidRPr="00682ABB">
              <w:rPr>
                <w:rFonts w:ascii="Arial" w:hAnsi="Arial" w:cs="Arial"/>
                <w:sz w:val="20"/>
                <w:szCs w:val="20"/>
              </w:rPr>
              <w:t>.</w:t>
            </w:r>
          </w:p>
        </w:tc>
      </w:tr>
      <w:tr w:rsidR="00682ABB" w:rsidRPr="00682ABB" w14:paraId="5B48666A" w14:textId="77777777" w:rsidTr="00CA31DC">
        <w:trPr>
          <w:trHeight w:val="563"/>
        </w:trPr>
        <w:tc>
          <w:tcPr>
            <w:tcW w:w="2011" w:type="dxa"/>
            <w:shd w:val="clear" w:color="auto" w:fill="auto"/>
            <w:vAlign w:val="center"/>
          </w:tcPr>
          <w:p w14:paraId="3FD07A85"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BF9052D"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294D3209" w14:textId="77777777" w:rsidTr="00CA31DC">
        <w:trPr>
          <w:trHeight w:val="563"/>
        </w:trPr>
        <w:tc>
          <w:tcPr>
            <w:tcW w:w="2011" w:type="dxa"/>
            <w:shd w:val="clear" w:color="auto" w:fill="auto"/>
            <w:vAlign w:val="center"/>
          </w:tcPr>
          <w:p w14:paraId="038DCCE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1FA459B" w14:textId="77777777" w:rsidR="00511B81" w:rsidRPr="00682ABB" w:rsidRDefault="00511B81" w:rsidP="007809E7">
            <w:pPr>
              <w:rPr>
                <w:rFonts w:ascii="Arial" w:hAnsi="Arial" w:cs="Arial"/>
                <w:sz w:val="20"/>
                <w:szCs w:val="20"/>
              </w:rPr>
            </w:pPr>
            <w:r w:rsidRPr="00682ABB">
              <w:rPr>
                <w:rFonts w:ascii="Arial" w:hAnsi="Arial" w:cs="Arial"/>
                <w:sz w:val="20"/>
                <w:szCs w:val="20"/>
              </w:rPr>
              <w:t>naučeno primijeniti u nastavi i svakodnevnom životu, praktični rad</w:t>
            </w:r>
          </w:p>
        </w:tc>
      </w:tr>
    </w:tbl>
    <w:p w14:paraId="11855E50" w14:textId="77777777" w:rsidR="00511B81" w:rsidRPr="00682ABB" w:rsidRDefault="00511B81" w:rsidP="00511B81">
      <w:pPr>
        <w:rPr>
          <w:rFonts w:ascii="Arial" w:hAnsi="Arial" w:cs="Arial"/>
        </w:rPr>
      </w:pPr>
    </w:p>
    <w:p w14:paraId="7592F21B" w14:textId="232FAA76" w:rsidR="00511B81" w:rsidRPr="00682ABB" w:rsidRDefault="00511B81" w:rsidP="00511B81">
      <w:pPr>
        <w:rPr>
          <w:rFonts w:ascii="Arial" w:hAnsi="Arial" w:cs="Arial"/>
          <w:sz w:val="20"/>
          <w:szCs w:val="20"/>
        </w:rPr>
      </w:pPr>
    </w:p>
    <w:p w14:paraId="215EF065"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C97438C" w14:textId="77777777" w:rsidTr="00CA31DC">
        <w:tc>
          <w:tcPr>
            <w:tcW w:w="9228" w:type="dxa"/>
            <w:gridSpan w:val="2"/>
            <w:shd w:val="clear" w:color="auto" w:fill="auto"/>
            <w:vAlign w:val="center"/>
          </w:tcPr>
          <w:p w14:paraId="52390C76" w14:textId="77777777" w:rsidR="00511B81" w:rsidRPr="00682ABB" w:rsidRDefault="00511B81" w:rsidP="007809E7">
            <w:pPr>
              <w:rPr>
                <w:rFonts w:ascii="Arial" w:hAnsi="Arial" w:cs="Arial"/>
                <w:b/>
                <w:sz w:val="20"/>
                <w:szCs w:val="20"/>
              </w:rPr>
            </w:pPr>
          </w:p>
          <w:p w14:paraId="719FE66D" w14:textId="77777777" w:rsidR="00511B81" w:rsidRPr="00682ABB" w:rsidRDefault="0061771F" w:rsidP="007809E7">
            <w:pPr>
              <w:jc w:val="center"/>
              <w:rPr>
                <w:rFonts w:ascii="Arial" w:hAnsi="Arial" w:cs="Arial"/>
                <w:b/>
                <w:sz w:val="20"/>
                <w:szCs w:val="20"/>
              </w:rPr>
            </w:pPr>
            <w:r w:rsidRPr="00682ABB">
              <w:rPr>
                <w:rFonts w:ascii="Arial" w:hAnsi="Arial" w:cs="Arial"/>
                <w:b/>
                <w:sz w:val="20"/>
                <w:szCs w:val="20"/>
              </w:rPr>
              <w:t>„MOGU AKO HOĆU 2 (MAH2)“, m</w:t>
            </w:r>
            <w:r w:rsidR="00511B81" w:rsidRPr="00682ABB">
              <w:rPr>
                <w:rFonts w:ascii="Arial" w:hAnsi="Arial" w:cs="Arial"/>
                <w:b/>
                <w:sz w:val="20"/>
                <w:szCs w:val="20"/>
              </w:rPr>
              <w:t>atična škola</w:t>
            </w:r>
          </w:p>
          <w:p w14:paraId="1E57E274" w14:textId="77777777" w:rsidR="00511B81" w:rsidRPr="00682ABB" w:rsidRDefault="00511B81" w:rsidP="007809E7">
            <w:pPr>
              <w:rPr>
                <w:rFonts w:ascii="Arial" w:hAnsi="Arial" w:cs="Arial"/>
                <w:sz w:val="20"/>
                <w:szCs w:val="20"/>
              </w:rPr>
            </w:pPr>
          </w:p>
        </w:tc>
      </w:tr>
      <w:tr w:rsidR="00682ABB" w:rsidRPr="00682ABB" w14:paraId="66D9EF9F" w14:textId="77777777" w:rsidTr="00CA31DC">
        <w:trPr>
          <w:trHeight w:val="567"/>
        </w:trPr>
        <w:tc>
          <w:tcPr>
            <w:tcW w:w="2011" w:type="dxa"/>
            <w:shd w:val="clear" w:color="auto" w:fill="auto"/>
            <w:vAlign w:val="center"/>
          </w:tcPr>
          <w:p w14:paraId="42072FAB"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8BC9CD9" w14:textId="77777777" w:rsidR="00511B81" w:rsidRPr="00682ABB" w:rsidRDefault="005A169A" w:rsidP="00CB36C6">
            <w:pPr>
              <w:rPr>
                <w:rFonts w:ascii="Arial" w:hAnsi="Arial" w:cs="Arial"/>
                <w:sz w:val="20"/>
                <w:szCs w:val="20"/>
              </w:rPr>
            </w:pPr>
            <w:r w:rsidRPr="00682ABB">
              <w:rPr>
                <w:rFonts w:ascii="Arial" w:hAnsi="Arial" w:cs="Arial"/>
                <w:sz w:val="20"/>
                <w:szCs w:val="20"/>
              </w:rPr>
              <w:t>studeni 20</w:t>
            </w:r>
            <w:r w:rsidR="00CB36C6" w:rsidRPr="00682ABB">
              <w:rPr>
                <w:rFonts w:ascii="Arial" w:hAnsi="Arial" w:cs="Arial"/>
                <w:sz w:val="20"/>
                <w:szCs w:val="20"/>
              </w:rPr>
              <w:t>20</w:t>
            </w:r>
            <w:r w:rsidR="0061771F"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65ECB7C2" w14:textId="77777777" w:rsidTr="00CA31DC">
        <w:trPr>
          <w:trHeight w:val="567"/>
        </w:trPr>
        <w:tc>
          <w:tcPr>
            <w:tcW w:w="2011" w:type="dxa"/>
            <w:shd w:val="clear" w:color="auto" w:fill="auto"/>
            <w:vAlign w:val="center"/>
          </w:tcPr>
          <w:p w14:paraId="51CA88D8"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1F09764" w14:textId="77777777" w:rsidR="00511B81" w:rsidRPr="00682ABB" w:rsidRDefault="00511B81" w:rsidP="007809E7">
            <w:pPr>
              <w:rPr>
                <w:rFonts w:ascii="Arial" w:hAnsi="Arial" w:cs="Arial"/>
                <w:sz w:val="20"/>
                <w:szCs w:val="20"/>
              </w:rPr>
            </w:pPr>
            <w:r w:rsidRPr="00682ABB">
              <w:rPr>
                <w:rFonts w:ascii="Arial" w:hAnsi="Arial" w:cs="Arial"/>
                <w:sz w:val="20"/>
                <w:szCs w:val="20"/>
              </w:rPr>
              <w:t>upoznavanje roditelja o važnosti prevencije u borbi protiv različitih oblika rizičnih ponašanja, poboljšati znanje roditelja i dodatno informiranje roditelja o opasnostima kojima su djeca okružena (ovisnost, nasilničko ponašanje, vandalizam i sl.)</w:t>
            </w:r>
          </w:p>
        </w:tc>
      </w:tr>
      <w:tr w:rsidR="005B51F2" w:rsidRPr="00682ABB" w14:paraId="6AE2DB48" w14:textId="77777777" w:rsidTr="00CA31DC">
        <w:trPr>
          <w:trHeight w:val="563"/>
        </w:trPr>
        <w:tc>
          <w:tcPr>
            <w:tcW w:w="2011" w:type="dxa"/>
            <w:shd w:val="clear" w:color="auto" w:fill="auto"/>
            <w:vAlign w:val="center"/>
          </w:tcPr>
          <w:p w14:paraId="455284E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9C1CD04"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nam</w:t>
            </w:r>
            <w:r w:rsidR="005E4C89" w:rsidRPr="00682ABB">
              <w:rPr>
                <w:rFonts w:ascii="Arial" w:hAnsi="Arial" w:cs="Arial"/>
                <w:sz w:val="20"/>
                <w:szCs w:val="20"/>
              </w:rPr>
              <w:t>i</w:t>
            </w:r>
            <w:r w:rsidRPr="00682ABB">
              <w:rPr>
                <w:rFonts w:ascii="Arial" w:hAnsi="Arial" w:cs="Arial"/>
                <w:sz w:val="20"/>
                <w:szCs w:val="20"/>
              </w:rPr>
              <w:t xml:space="preserve">jenjen je roditeljima učenika 6. razreda s naglaskom na upoznavanje roditelja o važnosti prevencije u borbi protiv ovisnosti mladih </w:t>
            </w:r>
          </w:p>
        </w:tc>
      </w:tr>
      <w:tr w:rsidR="00682ABB" w:rsidRPr="00682ABB" w14:paraId="0E5F32E9" w14:textId="77777777" w:rsidTr="00CA31DC">
        <w:trPr>
          <w:trHeight w:val="563"/>
        </w:trPr>
        <w:tc>
          <w:tcPr>
            <w:tcW w:w="2011" w:type="dxa"/>
            <w:shd w:val="clear" w:color="auto" w:fill="auto"/>
            <w:vAlign w:val="center"/>
          </w:tcPr>
          <w:p w14:paraId="1C034847"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4F88DA8" w14:textId="77777777" w:rsidR="00511B81" w:rsidRPr="00682ABB" w:rsidRDefault="00511B81" w:rsidP="007809E7">
            <w:pPr>
              <w:rPr>
                <w:rFonts w:ascii="Arial" w:hAnsi="Arial" w:cs="Arial"/>
                <w:sz w:val="20"/>
                <w:szCs w:val="20"/>
              </w:rPr>
            </w:pPr>
            <w:r w:rsidRPr="00682ABB">
              <w:rPr>
                <w:rFonts w:ascii="Arial" w:hAnsi="Arial" w:cs="Arial"/>
                <w:sz w:val="20"/>
                <w:szCs w:val="20"/>
              </w:rPr>
              <w:t>djelatnici MUP-a (PP Ogulin i Karlovac)  i razrednici 6. razreda</w:t>
            </w:r>
          </w:p>
        </w:tc>
      </w:tr>
      <w:tr w:rsidR="00682ABB" w:rsidRPr="00682ABB" w14:paraId="662A7FE0" w14:textId="77777777" w:rsidTr="00CA31DC">
        <w:trPr>
          <w:trHeight w:val="563"/>
        </w:trPr>
        <w:tc>
          <w:tcPr>
            <w:tcW w:w="2011" w:type="dxa"/>
            <w:shd w:val="clear" w:color="auto" w:fill="auto"/>
            <w:vAlign w:val="center"/>
          </w:tcPr>
          <w:p w14:paraId="7530D60E"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90C6E0" w14:textId="77777777" w:rsidR="00511B81" w:rsidRPr="00682ABB" w:rsidRDefault="00511B81" w:rsidP="007809E7">
            <w:pPr>
              <w:rPr>
                <w:rFonts w:ascii="Arial" w:hAnsi="Arial" w:cs="Arial"/>
                <w:sz w:val="20"/>
                <w:szCs w:val="20"/>
              </w:rPr>
            </w:pPr>
            <w:r w:rsidRPr="00682ABB">
              <w:rPr>
                <w:rFonts w:ascii="Arial" w:hAnsi="Arial" w:cs="Arial"/>
                <w:sz w:val="20"/>
                <w:szCs w:val="20"/>
              </w:rPr>
              <w:t>predavanje na roditeljs</w:t>
            </w:r>
            <w:r w:rsidR="005E4C89" w:rsidRPr="00682ABB">
              <w:rPr>
                <w:rFonts w:ascii="Arial" w:hAnsi="Arial" w:cs="Arial"/>
                <w:sz w:val="20"/>
                <w:szCs w:val="20"/>
              </w:rPr>
              <w:t>k</w:t>
            </w:r>
            <w:r w:rsidRPr="00682ABB">
              <w:rPr>
                <w:rFonts w:ascii="Arial" w:hAnsi="Arial" w:cs="Arial"/>
                <w:sz w:val="20"/>
                <w:szCs w:val="20"/>
              </w:rPr>
              <w:t>om sastanku</w:t>
            </w:r>
          </w:p>
        </w:tc>
      </w:tr>
      <w:tr w:rsidR="00682ABB" w:rsidRPr="00682ABB" w14:paraId="1B210432" w14:textId="77777777" w:rsidTr="00CA31DC">
        <w:trPr>
          <w:trHeight w:val="563"/>
        </w:trPr>
        <w:tc>
          <w:tcPr>
            <w:tcW w:w="2011" w:type="dxa"/>
            <w:shd w:val="clear" w:color="auto" w:fill="auto"/>
            <w:vAlign w:val="center"/>
          </w:tcPr>
          <w:p w14:paraId="0778A20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9EB8383" w14:textId="77777777" w:rsidR="00511B81" w:rsidRPr="00682ABB" w:rsidRDefault="00CB36C6"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A3F013A" w14:textId="77777777" w:rsidTr="00CA31DC">
        <w:trPr>
          <w:trHeight w:val="563"/>
        </w:trPr>
        <w:tc>
          <w:tcPr>
            <w:tcW w:w="2011" w:type="dxa"/>
            <w:shd w:val="clear" w:color="auto" w:fill="auto"/>
            <w:vAlign w:val="center"/>
          </w:tcPr>
          <w:p w14:paraId="5CAAB03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B36A405"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12C697A5" w14:textId="77777777" w:rsidTr="00CA31DC">
        <w:trPr>
          <w:trHeight w:val="563"/>
        </w:trPr>
        <w:tc>
          <w:tcPr>
            <w:tcW w:w="2011" w:type="dxa"/>
            <w:shd w:val="clear" w:color="auto" w:fill="auto"/>
            <w:vAlign w:val="center"/>
          </w:tcPr>
          <w:p w14:paraId="7E1EC46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D61249D"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67B44B1D" w14:textId="77777777" w:rsidR="00511B81" w:rsidRPr="00682ABB" w:rsidRDefault="00511B81" w:rsidP="00511B81">
      <w:pPr>
        <w:rPr>
          <w:rFonts w:ascii="Arial" w:hAnsi="Arial" w:cs="Arial"/>
          <w:sz w:val="20"/>
          <w:szCs w:val="20"/>
        </w:rPr>
      </w:pPr>
    </w:p>
    <w:p w14:paraId="0AB27DE4" w14:textId="77777777" w:rsidR="00511B81" w:rsidRPr="00682ABB" w:rsidRDefault="00511B81" w:rsidP="00511B81">
      <w:pPr>
        <w:rPr>
          <w:rFonts w:ascii="Arial" w:hAnsi="Arial" w:cs="Arial"/>
          <w:sz w:val="20"/>
          <w:szCs w:val="20"/>
        </w:rPr>
      </w:pPr>
    </w:p>
    <w:p w14:paraId="7C944BF2" w14:textId="77777777" w:rsidR="00511B81" w:rsidRPr="00682ABB" w:rsidRDefault="00511B81" w:rsidP="00511B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79C71041" w14:textId="77777777" w:rsidTr="00CA31DC">
        <w:tc>
          <w:tcPr>
            <w:tcW w:w="9228" w:type="dxa"/>
            <w:gridSpan w:val="2"/>
            <w:shd w:val="clear" w:color="auto" w:fill="auto"/>
            <w:vAlign w:val="center"/>
          </w:tcPr>
          <w:p w14:paraId="603284FD" w14:textId="77777777" w:rsidR="00511B81" w:rsidRPr="00682ABB" w:rsidRDefault="00511B81" w:rsidP="007809E7">
            <w:pPr>
              <w:rPr>
                <w:rFonts w:ascii="Arial" w:hAnsi="Arial" w:cs="Arial"/>
                <w:b/>
                <w:sz w:val="20"/>
                <w:szCs w:val="20"/>
              </w:rPr>
            </w:pPr>
          </w:p>
          <w:p w14:paraId="0D24C457"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„P</w:t>
            </w:r>
            <w:r w:rsidR="0061771F" w:rsidRPr="00682ABB">
              <w:rPr>
                <w:rFonts w:ascii="Arial" w:hAnsi="Arial" w:cs="Arial"/>
                <w:b/>
                <w:sz w:val="20"/>
                <w:szCs w:val="20"/>
              </w:rPr>
              <w:t>REVENCIJA I ALTERNATIVA – PIA“ m</w:t>
            </w:r>
            <w:r w:rsidRPr="00682ABB">
              <w:rPr>
                <w:rFonts w:ascii="Arial" w:hAnsi="Arial" w:cs="Arial"/>
                <w:b/>
                <w:sz w:val="20"/>
                <w:szCs w:val="20"/>
              </w:rPr>
              <w:t>atična škola, 5. r</w:t>
            </w:r>
            <w:r w:rsidR="0061771F" w:rsidRPr="00682ABB">
              <w:rPr>
                <w:rFonts w:ascii="Arial" w:hAnsi="Arial" w:cs="Arial"/>
                <w:b/>
                <w:sz w:val="20"/>
                <w:szCs w:val="20"/>
              </w:rPr>
              <w:t>azred</w:t>
            </w:r>
          </w:p>
          <w:p w14:paraId="568CFCB2" w14:textId="77777777" w:rsidR="00511B81" w:rsidRPr="00682ABB" w:rsidRDefault="00511B81" w:rsidP="007809E7">
            <w:pPr>
              <w:rPr>
                <w:rFonts w:ascii="Arial" w:hAnsi="Arial" w:cs="Arial"/>
                <w:sz w:val="20"/>
                <w:szCs w:val="20"/>
              </w:rPr>
            </w:pPr>
          </w:p>
        </w:tc>
      </w:tr>
      <w:tr w:rsidR="00682ABB" w:rsidRPr="00682ABB" w14:paraId="26E6FA0A" w14:textId="77777777" w:rsidTr="00CA31DC">
        <w:trPr>
          <w:trHeight w:val="567"/>
        </w:trPr>
        <w:tc>
          <w:tcPr>
            <w:tcW w:w="2011" w:type="dxa"/>
            <w:shd w:val="clear" w:color="auto" w:fill="auto"/>
            <w:vAlign w:val="center"/>
          </w:tcPr>
          <w:p w14:paraId="64C7746A"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2C9E870" w14:textId="77777777" w:rsidR="00511B81" w:rsidRPr="00682ABB" w:rsidRDefault="005A169A" w:rsidP="00CB36C6">
            <w:pPr>
              <w:rPr>
                <w:rFonts w:ascii="Arial" w:hAnsi="Arial" w:cs="Arial"/>
                <w:sz w:val="20"/>
                <w:szCs w:val="20"/>
              </w:rPr>
            </w:pPr>
            <w:r w:rsidRPr="00682ABB">
              <w:rPr>
                <w:rFonts w:ascii="Arial" w:hAnsi="Arial" w:cs="Arial"/>
                <w:sz w:val="20"/>
                <w:szCs w:val="20"/>
              </w:rPr>
              <w:t>studeni 20</w:t>
            </w:r>
            <w:r w:rsidR="00CB36C6" w:rsidRPr="00682ABB">
              <w:rPr>
                <w:rFonts w:ascii="Arial" w:hAnsi="Arial" w:cs="Arial"/>
                <w:sz w:val="20"/>
                <w:szCs w:val="20"/>
              </w:rPr>
              <w:t>20</w:t>
            </w:r>
            <w:r w:rsidR="0061771F"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4BE32236" w14:textId="77777777" w:rsidTr="00CA31DC">
        <w:trPr>
          <w:trHeight w:val="567"/>
        </w:trPr>
        <w:tc>
          <w:tcPr>
            <w:tcW w:w="2011" w:type="dxa"/>
            <w:shd w:val="clear" w:color="auto" w:fill="auto"/>
            <w:vAlign w:val="center"/>
          </w:tcPr>
          <w:p w14:paraId="061313F3"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4F0FB3D" w14:textId="77777777" w:rsidR="00511B81" w:rsidRPr="00682ABB" w:rsidRDefault="00511B81" w:rsidP="007809E7">
            <w:pPr>
              <w:rPr>
                <w:rFonts w:ascii="Arial" w:hAnsi="Arial" w:cs="Arial"/>
                <w:sz w:val="20"/>
                <w:szCs w:val="20"/>
              </w:rPr>
            </w:pPr>
            <w:r w:rsidRPr="00682ABB">
              <w:rPr>
                <w:rFonts w:ascii="Arial" w:hAnsi="Arial" w:cs="Arial"/>
                <w:sz w:val="20"/>
                <w:szCs w:val="20"/>
              </w:rPr>
              <w:t>Upoznati učenike s pravnim normama koji uređuju zakoni i posljedicama kršenja zakona, educirati učenike o tome kako riješiti problem  i kako pravilno postupiti u određenim situacijama</w:t>
            </w:r>
          </w:p>
        </w:tc>
      </w:tr>
      <w:tr w:rsidR="005B51F2" w:rsidRPr="00682ABB" w14:paraId="08D7FF68" w14:textId="77777777" w:rsidTr="00CA31DC">
        <w:trPr>
          <w:trHeight w:val="563"/>
        </w:trPr>
        <w:tc>
          <w:tcPr>
            <w:tcW w:w="2011" w:type="dxa"/>
            <w:shd w:val="clear" w:color="auto" w:fill="auto"/>
            <w:vAlign w:val="center"/>
          </w:tcPr>
          <w:p w14:paraId="63A43D4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ED0519F"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 xml:space="preserve"> Prevencija rizičnog ponašanja učenika</w:t>
            </w:r>
          </w:p>
        </w:tc>
      </w:tr>
      <w:tr w:rsidR="00682ABB" w:rsidRPr="00682ABB" w14:paraId="4EE65701" w14:textId="77777777" w:rsidTr="00CA31DC">
        <w:trPr>
          <w:trHeight w:val="563"/>
        </w:trPr>
        <w:tc>
          <w:tcPr>
            <w:tcW w:w="2011" w:type="dxa"/>
            <w:shd w:val="clear" w:color="auto" w:fill="auto"/>
            <w:vAlign w:val="center"/>
          </w:tcPr>
          <w:p w14:paraId="616DE690"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032FB7A" w14:textId="77777777" w:rsidR="00511B81" w:rsidRPr="00682ABB" w:rsidRDefault="00511B81" w:rsidP="007809E7">
            <w:pPr>
              <w:rPr>
                <w:rFonts w:ascii="Arial" w:hAnsi="Arial" w:cs="Arial"/>
                <w:sz w:val="20"/>
                <w:szCs w:val="20"/>
              </w:rPr>
            </w:pPr>
            <w:r w:rsidRPr="00682ABB">
              <w:rPr>
                <w:rFonts w:ascii="Arial" w:hAnsi="Arial" w:cs="Arial"/>
                <w:sz w:val="20"/>
                <w:szCs w:val="20"/>
              </w:rPr>
              <w:t>Policij</w:t>
            </w:r>
            <w:r w:rsidR="00CA31DC" w:rsidRPr="00682ABB">
              <w:rPr>
                <w:rFonts w:ascii="Arial" w:hAnsi="Arial" w:cs="Arial"/>
                <w:sz w:val="20"/>
                <w:szCs w:val="20"/>
              </w:rPr>
              <w:t xml:space="preserve">ski službenici za prevenciju i </w:t>
            </w:r>
            <w:r w:rsidRPr="00682ABB">
              <w:rPr>
                <w:rFonts w:ascii="Arial" w:hAnsi="Arial" w:cs="Arial"/>
                <w:sz w:val="20"/>
                <w:szCs w:val="20"/>
              </w:rPr>
              <w:t>razrednici 5. razreda</w:t>
            </w:r>
          </w:p>
        </w:tc>
      </w:tr>
      <w:tr w:rsidR="00682ABB" w:rsidRPr="00682ABB" w14:paraId="2220494B" w14:textId="77777777" w:rsidTr="00CA31DC">
        <w:trPr>
          <w:trHeight w:val="563"/>
        </w:trPr>
        <w:tc>
          <w:tcPr>
            <w:tcW w:w="2011" w:type="dxa"/>
            <w:shd w:val="clear" w:color="auto" w:fill="auto"/>
            <w:vAlign w:val="center"/>
          </w:tcPr>
          <w:p w14:paraId="75A4997A"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6A0CE89" w14:textId="77777777" w:rsidR="00511B81" w:rsidRPr="00682ABB" w:rsidRDefault="00511B81" w:rsidP="007809E7">
            <w:pPr>
              <w:rPr>
                <w:rFonts w:ascii="Arial" w:hAnsi="Arial" w:cs="Arial"/>
                <w:sz w:val="20"/>
                <w:szCs w:val="20"/>
              </w:rPr>
            </w:pPr>
            <w:r w:rsidRPr="00682ABB">
              <w:rPr>
                <w:rFonts w:ascii="Arial" w:hAnsi="Arial" w:cs="Arial"/>
                <w:sz w:val="20"/>
                <w:szCs w:val="20"/>
              </w:rPr>
              <w:t>predavanje na temu „Zlouporaba droge i drugih oblika rizičnog ponašanja“</w:t>
            </w:r>
          </w:p>
        </w:tc>
      </w:tr>
      <w:tr w:rsidR="00682ABB" w:rsidRPr="00682ABB" w14:paraId="5C2E2180" w14:textId="77777777" w:rsidTr="00CA31DC">
        <w:trPr>
          <w:trHeight w:val="563"/>
        </w:trPr>
        <w:tc>
          <w:tcPr>
            <w:tcW w:w="2011" w:type="dxa"/>
            <w:shd w:val="clear" w:color="auto" w:fill="auto"/>
            <w:vAlign w:val="center"/>
          </w:tcPr>
          <w:p w14:paraId="4BA88ED3"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C7C008F" w14:textId="77777777" w:rsidR="00511B81" w:rsidRPr="00682ABB" w:rsidRDefault="00E8456E" w:rsidP="00CB36C6">
            <w:pPr>
              <w:rPr>
                <w:rFonts w:ascii="Arial" w:hAnsi="Arial" w:cs="Arial"/>
                <w:sz w:val="20"/>
                <w:szCs w:val="20"/>
              </w:rPr>
            </w:pPr>
            <w:r w:rsidRPr="00682ABB">
              <w:rPr>
                <w:rFonts w:ascii="Arial" w:hAnsi="Arial" w:cs="Arial"/>
                <w:sz w:val="20"/>
                <w:szCs w:val="20"/>
              </w:rPr>
              <w:t>studeni 20</w:t>
            </w:r>
            <w:r w:rsidR="00CB36C6" w:rsidRPr="00682ABB">
              <w:rPr>
                <w:rFonts w:ascii="Arial" w:hAnsi="Arial" w:cs="Arial"/>
                <w:sz w:val="20"/>
                <w:szCs w:val="20"/>
              </w:rPr>
              <w:t>20</w:t>
            </w:r>
            <w:r w:rsidR="00511B81" w:rsidRPr="00682ABB">
              <w:rPr>
                <w:rFonts w:ascii="Arial" w:hAnsi="Arial" w:cs="Arial"/>
                <w:sz w:val="20"/>
                <w:szCs w:val="20"/>
              </w:rPr>
              <w:t>, jedan školski sat</w:t>
            </w:r>
          </w:p>
        </w:tc>
      </w:tr>
      <w:tr w:rsidR="00682ABB" w:rsidRPr="00682ABB" w14:paraId="59545B15" w14:textId="77777777" w:rsidTr="00CA31DC">
        <w:trPr>
          <w:trHeight w:val="563"/>
        </w:trPr>
        <w:tc>
          <w:tcPr>
            <w:tcW w:w="2011" w:type="dxa"/>
            <w:shd w:val="clear" w:color="auto" w:fill="auto"/>
            <w:vAlign w:val="center"/>
          </w:tcPr>
          <w:p w14:paraId="70C80423"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453AE59"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62CB3C73" w14:textId="77777777" w:rsidTr="00CA31DC">
        <w:trPr>
          <w:trHeight w:val="563"/>
        </w:trPr>
        <w:tc>
          <w:tcPr>
            <w:tcW w:w="2011" w:type="dxa"/>
            <w:shd w:val="clear" w:color="auto" w:fill="auto"/>
            <w:vAlign w:val="center"/>
          </w:tcPr>
          <w:p w14:paraId="14370ACD"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EA6099B"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29DAEA03" w14:textId="77777777" w:rsidR="00511B81" w:rsidRPr="00682ABB" w:rsidRDefault="00511B81" w:rsidP="00511B81">
      <w:pPr>
        <w:rPr>
          <w:rFonts w:ascii="Arial" w:hAnsi="Arial" w:cs="Arial"/>
          <w:sz w:val="20"/>
          <w:szCs w:val="20"/>
        </w:rPr>
      </w:pPr>
    </w:p>
    <w:p w14:paraId="4E502D96" w14:textId="77777777" w:rsidR="00EC6413" w:rsidRPr="00682ABB" w:rsidRDefault="00EC6413" w:rsidP="00E4136E">
      <w:pPr>
        <w:spacing w:before="100" w:beforeAutospacing="1" w:after="100" w:afterAutospacing="1" w:line="360" w:lineRule="auto"/>
        <w:jc w:val="both"/>
        <w:rPr>
          <w:rFonts w:ascii="Arial" w:hAnsi="Arial" w:cs="Arial"/>
          <w:sz w:val="22"/>
          <w:szCs w:val="22"/>
        </w:rPr>
      </w:pPr>
    </w:p>
    <w:p w14:paraId="74F1ABAE" w14:textId="77777777" w:rsidR="002E1B10" w:rsidRPr="00682ABB" w:rsidRDefault="002E1B10" w:rsidP="00E4136E">
      <w:pPr>
        <w:spacing w:before="100" w:beforeAutospacing="1" w:after="100" w:afterAutospacing="1" w:line="360" w:lineRule="auto"/>
        <w:jc w:val="both"/>
        <w:rPr>
          <w:rFonts w:ascii="Arial" w:hAnsi="Arial" w:cs="Arial"/>
          <w:sz w:val="22"/>
          <w:szCs w:val="22"/>
        </w:rPr>
      </w:pPr>
    </w:p>
    <w:p w14:paraId="76542A65" w14:textId="77777777" w:rsidR="002E1B10" w:rsidRPr="00682ABB" w:rsidRDefault="002E1B10" w:rsidP="00E4136E">
      <w:pPr>
        <w:spacing w:before="100" w:beforeAutospacing="1" w:after="100" w:afterAutospacing="1"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6A682CC" w14:textId="77777777" w:rsidTr="00CA31DC">
        <w:tc>
          <w:tcPr>
            <w:tcW w:w="9228" w:type="dxa"/>
            <w:gridSpan w:val="2"/>
            <w:shd w:val="clear" w:color="auto" w:fill="auto"/>
            <w:vAlign w:val="center"/>
          </w:tcPr>
          <w:p w14:paraId="15EB4C05" w14:textId="77777777" w:rsidR="00511B81" w:rsidRPr="00682ABB" w:rsidRDefault="00511B81" w:rsidP="007809E7">
            <w:pPr>
              <w:rPr>
                <w:rFonts w:ascii="Arial" w:hAnsi="Arial" w:cs="Arial"/>
                <w:b/>
                <w:sz w:val="20"/>
                <w:szCs w:val="20"/>
              </w:rPr>
            </w:pPr>
          </w:p>
          <w:p w14:paraId="7ED021DF" w14:textId="77777777" w:rsidR="00511B81" w:rsidRPr="00682ABB" w:rsidRDefault="0061771F" w:rsidP="007809E7">
            <w:pPr>
              <w:jc w:val="center"/>
              <w:rPr>
                <w:rFonts w:ascii="Arial" w:hAnsi="Arial" w:cs="Arial"/>
                <w:b/>
                <w:sz w:val="20"/>
                <w:szCs w:val="20"/>
              </w:rPr>
            </w:pPr>
            <w:r w:rsidRPr="00682ABB">
              <w:rPr>
                <w:rFonts w:ascii="Arial" w:hAnsi="Arial" w:cs="Arial"/>
                <w:b/>
                <w:sz w:val="20"/>
                <w:szCs w:val="20"/>
              </w:rPr>
              <w:t>„OVISNOST O INTERNETU“ m</w:t>
            </w:r>
            <w:r w:rsidR="00511B81" w:rsidRPr="00682ABB">
              <w:rPr>
                <w:rFonts w:ascii="Arial" w:hAnsi="Arial" w:cs="Arial"/>
                <w:b/>
                <w:sz w:val="20"/>
                <w:szCs w:val="20"/>
              </w:rPr>
              <w:t>atična škola, 6. r</w:t>
            </w:r>
            <w:r w:rsidRPr="00682ABB">
              <w:rPr>
                <w:rFonts w:ascii="Arial" w:hAnsi="Arial" w:cs="Arial"/>
                <w:b/>
                <w:sz w:val="20"/>
                <w:szCs w:val="20"/>
              </w:rPr>
              <w:t>azred</w:t>
            </w:r>
          </w:p>
          <w:p w14:paraId="11B061D9" w14:textId="77777777" w:rsidR="00511B81" w:rsidRPr="00682ABB" w:rsidRDefault="00511B81" w:rsidP="007809E7">
            <w:pPr>
              <w:rPr>
                <w:rFonts w:ascii="Arial" w:hAnsi="Arial" w:cs="Arial"/>
                <w:sz w:val="20"/>
                <w:szCs w:val="20"/>
              </w:rPr>
            </w:pPr>
          </w:p>
        </w:tc>
      </w:tr>
      <w:tr w:rsidR="00682ABB" w:rsidRPr="00682ABB" w14:paraId="28D8A2A5" w14:textId="77777777" w:rsidTr="00CA31DC">
        <w:trPr>
          <w:trHeight w:val="567"/>
        </w:trPr>
        <w:tc>
          <w:tcPr>
            <w:tcW w:w="2011" w:type="dxa"/>
            <w:shd w:val="clear" w:color="auto" w:fill="auto"/>
            <w:vAlign w:val="center"/>
          </w:tcPr>
          <w:p w14:paraId="2CF49218"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D956F39" w14:textId="77777777" w:rsidR="00511B81" w:rsidRPr="00682ABB" w:rsidRDefault="009D2483" w:rsidP="00CB36C6">
            <w:pPr>
              <w:rPr>
                <w:rFonts w:ascii="Arial" w:hAnsi="Arial" w:cs="Arial"/>
                <w:sz w:val="20"/>
                <w:szCs w:val="20"/>
              </w:rPr>
            </w:pPr>
            <w:r w:rsidRPr="00682ABB">
              <w:rPr>
                <w:rFonts w:ascii="Arial" w:hAnsi="Arial" w:cs="Arial"/>
                <w:sz w:val="20"/>
                <w:szCs w:val="20"/>
              </w:rPr>
              <w:t>studen</w:t>
            </w:r>
            <w:r w:rsidR="005A169A" w:rsidRPr="00682ABB">
              <w:rPr>
                <w:rFonts w:ascii="Arial" w:hAnsi="Arial" w:cs="Arial"/>
                <w:sz w:val="20"/>
                <w:szCs w:val="20"/>
              </w:rPr>
              <w:t>i 20</w:t>
            </w:r>
            <w:r w:rsidR="00CB36C6" w:rsidRPr="00682ABB">
              <w:rPr>
                <w:rFonts w:ascii="Arial" w:hAnsi="Arial" w:cs="Arial"/>
                <w:sz w:val="20"/>
                <w:szCs w:val="20"/>
              </w:rPr>
              <w:t>20</w:t>
            </w:r>
            <w:r w:rsidR="0061771F" w:rsidRPr="00682ABB">
              <w:rPr>
                <w:rFonts w:ascii="Arial" w:hAnsi="Arial" w:cs="Arial"/>
                <w:sz w:val="20"/>
                <w:szCs w:val="20"/>
              </w:rPr>
              <w:t>., m</w:t>
            </w:r>
            <w:r w:rsidR="00511B81" w:rsidRPr="00682ABB">
              <w:rPr>
                <w:rFonts w:ascii="Arial" w:hAnsi="Arial" w:cs="Arial"/>
                <w:sz w:val="20"/>
                <w:szCs w:val="20"/>
              </w:rPr>
              <w:t>atična škola</w:t>
            </w:r>
          </w:p>
        </w:tc>
      </w:tr>
      <w:tr w:rsidR="00682ABB" w:rsidRPr="00682ABB" w14:paraId="3206C8C4" w14:textId="77777777" w:rsidTr="00CA31DC">
        <w:trPr>
          <w:trHeight w:val="567"/>
        </w:trPr>
        <w:tc>
          <w:tcPr>
            <w:tcW w:w="2011" w:type="dxa"/>
            <w:shd w:val="clear" w:color="auto" w:fill="auto"/>
            <w:vAlign w:val="center"/>
          </w:tcPr>
          <w:p w14:paraId="19E44B9E"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6359E4C" w14:textId="77777777" w:rsidR="00511B81" w:rsidRPr="00682ABB" w:rsidRDefault="00511B81" w:rsidP="007809E7">
            <w:pPr>
              <w:rPr>
                <w:rFonts w:ascii="Arial" w:hAnsi="Arial" w:cs="Arial"/>
                <w:sz w:val="20"/>
                <w:szCs w:val="20"/>
              </w:rPr>
            </w:pPr>
            <w:r w:rsidRPr="00682ABB">
              <w:rPr>
                <w:rFonts w:ascii="Arial" w:hAnsi="Arial" w:cs="Arial"/>
                <w:sz w:val="20"/>
                <w:szCs w:val="20"/>
              </w:rPr>
              <w:t>upoznati učenike s opasnostima koje pruža internet, osnažiti učenike kako bi prevenirali rizična ponašanje te poboljšali kvalitetu života</w:t>
            </w:r>
          </w:p>
        </w:tc>
      </w:tr>
      <w:tr w:rsidR="005B51F2" w:rsidRPr="00682ABB" w14:paraId="063D49D4" w14:textId="77777777" w:rsidTr="00CA31DC">
        <w:trPr>
          <w:trHeight w:val="563"/>
        </w:trPr>
        <w:tc>
          <w:tcPr>
            <w:tcW w:w="2011" w:type="dxa"/>
            <w:shd w:val="clear" w:color="auto" w:fill="auto"/>
            <w:vAlign w:val="center"/>
          </w:tcPr>
          <w:p w14:paraId="4950C40B"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A7DC6B8"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 xml:space="preserve"> prevencija rizičnog ponašanja učenika</w:t>
            </w:r>
          </w:p>
        </w:tc>
      </w:tr>
      <w:tr w:rsidR="00682ABB" w:rsidRPr="00682ABB" w14:paraId="70633B65" w14:textId="77777777" w:rsidTr="00CA31DC">
        <w:trPr>
          <w:trHeight w:val="563"/>
        </w:trPr>
        <w:tc>
          <w:tcPr>
            <w:tcW w:w="2011" w:type="dxa"/>
            <w:shd w:val="clear" w:color="auto" w:fill="auto"/>
            <w:vAlign w:val="center"/>
          </w:tcPr>
          <w:p w14:paraId="7845FA57"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FA1E1E1" w14:textId="77777777" w:rsidR="00511B81" w:rsidRPr="00682ABB" w:rsidRDefault="005E4C89" w:rsidP="007809E7">
            <w:pPr>
              <w:rPr>
                <w:rFonts w:ascii="Arial" w:hAnsi="Arial" w:cs="Arial"/>
                <w:sz w:val="20"/>
                <w:szCs w:val="20"/>
              </w:rPr>
            </w:pPr>
            <w:r w:rsidRPr="00682ABB">
              <w:rPr>
                <w:rFonts w:ascii="Arial" w:hAnsi="Arial" w:cs="Arial"/>
                <w:sz w:val="20"/>
                <w:szCs w:val="20"/>
              </w:rPr>
              <w:t xml:space="preserve">Policijski službenici i </w:t>
            </w:r>
            <w:r w:rsidR="00511B81" w:rsidRPr="00682ABB">
              <w:rPr>
                <w:rFonts w:ascii="Arial" w:hAnsi="Arial" w:cs="Arial"/>
                <w:sz w:val="20"/>
                <w:szCs w:val="20"/>
              </w:rPr>
              <w:t>razrednici 6. razreda</w:t>
            </w:r>
          </w:p>
        </w:tc>
      </w:tr>
      <w:tr w:rsidR="00682ABB" w:rsidRPr="00682ABB" w14:paraId="0532F054" w14:textId="77777777" w:rsidTr="00CA31DC">
        <w:trPr>
          <w:trHeight w:val="563"/>
        </w:trPr>
        <w:tc>
          <w:tcPr>
            <w:tcW w:w="2011" w:type="dxa"/>
            <w:shd w:val="clear" w:color="auto" w:fill="auto"/>
            <w:vAlign w:val="center"/>
          </w:tcPr>
          <w:p w14:paraId="29EA768C"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2D29F38" w14:textId="77777777" w:rsidR="00511B81" w:rsidRPr="00682ABB" w:rsidRDefault="00511B81" w:rsidP="007809E7">
            <w:pPr>
              <w:rPr>
                <w:rFonts w:ascii="Arial" w:hAnsi="Arial" w:cs="Arial"/>
                <w:sz w:val="20"/>
                <w:szCs w:val="20"/>
              </w:rPr>
            </w:pPr>
            <w:r w:rsidRPr="00682ABB">
              <w:rPr>
                <w:rFonts w:ascii="Arial" w:hAnsi="Arial" w:cs="Arial"/>
                <w:sz w:val="20"/>
                <w:szCs w:val="20"/>
              </w:rPr>
              <w:t>predavanje  i radionica na temu „Ovisnost o internetu“</w:t>
            </w:r>
          </w:p>
        </w:tc>
      </w:tr>
      <w:tr w:rsidR="00682ABB" w:rsidRPr="00682ABB" w14:paraId="10C37BE6" w14:textId="77777777" w:rsidTr="00CA31DC">
        <w:trPr>
          <w:trHeight w:val="563"/>
        </w:trPr>
        <w:tc>
          <w:tcPr>
            <w:tcW w:w="2011" w:type="dxa"/>
            <w:shd w:val="clear" w:color="auto" w:fill="auto"/>
            <w:vAlign w:val="center"/>
          </w:tcPr>
          <w:p w14:paraId="0E3A76D9"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3EE1C60" w14:textId="77777777" w:rsidR="00511B81" w:rsidRPr="00682ABB" w:rsidRDefault="005A169A" w:rsidP="00CB36C6">
            <w:pPr>
              <w:rPr>
                <w:rFonts w:ascii="Arial" w:hAnsi="Arial" w:cs="Arial"/>
                <w:sz w:val="20"/>
                <w:szCs w:val="20"/>
              </w:rPr>
            </w:pPr>
            <w:r w:rsidRPr="00682ABB">
              <w:rPr>
                <w:rFonts w:ascii="Arial" w:hAnsi="Arial" w:cs="Arial"/>
                <w:sz w:val="20"/>
                <w:szCs w:val="20"/>
              </w:rPr>
              <w:t>studeni 20</w:t>
            </w:r>
            <w:r w:rsidR="00CB36C6" w:rsidRPr="00682ABB">
              <w:rPr>
                <w:rFonts w:ascii="Arial" w:hAnsi="Arial" w:cs="Arial"/>
                <w:sz w:val="20"/>
                <w:szCs w:val="20"/>
              </w:rPr>
              <w:t>20</w:t>
            </w:r>
            <w:r w:rsidR="00CA31DC" w:rsidRPr="00682ABB">
              <w:rPr>
                <w:rFonts w:ascii="Arial" w:hAnsi="Arial" w:cs="Arial"/>
                <w:sz w:val="20"/>
                <w:szCs w:val="20"/>
              </w:rPr>
              <w:t>.</w:t>
            </w:r>
          </w:p>
        </w:tc>
      </w:tr>
      <w:tr w:rsidR="00682ABB" w:rsidRPr="00682ABB" w14:paraId="7138DCF8" w14:textId="77777777" w:rsidTr="00CA31DC">
        <w:trPr>
          <w:trHeight w:val="563"/>
        </w:trPr>
        <w:tc>
          <w:tcPr>
            <w:tcW w:w="2011" w:type="dxa"/>
            <w:shd w:val="clear" w:color="auto" w:fill="auto"/>
            <w:vAlign w:val="center"/>
          </w:tcPr>
          <w:p w14:paraId="3674E51F"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D86A370" w14:textId="77777777" w:rsidR="00511B81" w:rsidRPr="00682ABB" w:rsidRDefault="00511B81" w:rsidP="007809E7">
            <w:pPr>
              <w:rPr>
                <w:rFonts w:ascii="Arial" w:hAnsi="Arial" w:cs="Arial"/>
                <w:sz w:val="20"/>
                <w:szCs w:val="20"/>
              </w:rPr>
            </w:pPr>
            <w:r w:rsidRPr="00682ABB">
              <w:rPr>
                <w:rFonts w:ascii="Arial" w:hAnsi="Arial" w:cs="Arial"/>
                <w:sz w:val="20"/>
                <w:szCs w:val="20"/>
              </w:rPr>
              <w:t>nema troškova</w:t>
            </w:r>
          </w:p>
        </w:tc>
      </w:tr>
      <w:tr w:rsidR="00682ABB" w:rsidRPr="00682ABB" w14:paraId="2C365C91" w14:textId="77777777" w:rsidTr="00CA31DC">
        <w:trPr>
          <w:trHeight w:val="563"/>
        </w:trPr>
        <w:tc>
          <w:tcPr>
            <w:tcW w:w="2011" w:type="dxa"/>
            <w:shd w:val="clear" w:color="auto" w:fill="auto"/>
            <w:vAlign w:val="center"/>
          </w:tcPr>
          <w:p w14:paraId="2D821BC4"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37009D6" w14:textId="77777777" w:rsidR="00511B81" w:rsidRPr="00682ABB" w:rsidRDefault="00511B81" w:rsidP="007809E7">
            <w:pPr>
              <w:rPr>
                <w:rFonts w:ascii="Arial" w:hAnsi="Arial" w:cs="Arial"/>
                <w:sz w:val="20"/>
                <w:szCs w:val="20"/>
              </w:rPr>
            </w:pPr>
            <w:r w:rsidRPr="00682ABB">
              <w:rPr>
                <w:rFonts w:ascii="Arial" w:hAnsi="Arial" w:cs="Arial"/>
                <w:sz w:val="20"/>
                <w:szCs w:val="20"/>
              </w:rPr>
              <w:t>zadovoljstvo učenika</w:t>
            </w:r>
          </w:p>
        </w:tc>
      </w:tr>
    </w:tbl>
    <w:p w14:paraId="3C89EA09" w14:textId="77777777" w:rsidR="00511B81" w:rsidRPr="00682ABB" w:rsidRDefault="00511B81" w:rsidP="0061771F">
      <w:pPr>
        <w:spacing w:before="100" w:beforeAutospacing="1" w:after="100" w:afterAutospacing="1" w:line="360" w:lineRule="auto"/>
        <w:jc w:val="both"/>
        <w:rPr>
          <w:rFonts w:ascii="Arial" w:hAnsi="Arial" w:cs="Arial"/>
          <w:sz w:val="22"/>
          <w:szCs w:val="22"/>
        </w:rPr>
      </w:pPr>
    </w:p>
    <w:p w14:paraId="11E4406D" w14:textId="77777777" w:rsidR="00C933D3" w:rsidRPr="00682ABB" w:rsidRDefault="00C933D3" w:rsidP="0061771F">
      <w:pPr>
        <w:spacing w:before="100" w:beforeAutospacing="1" w:after="100" w:afterAutospacing="1"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6DFB26CC" w14:textId="77777777" w:rsidTr="00CA31DC">
        <w:tc>
          <w:tcPr>
            <w:tcW w:w="9228" w:type="dxa"/>
            <w:gridSpan w:val="2"/>
            <w:shd w:val="clear" w:color="auto" w:fill="auto"/>
            <w:vAlign w:val="center"/>
          </w:tcPr>
          <w:p w14:paraId="7C885150" w14:textId="77777777" w:rsidR="00511B81" w:rsidRPr="00682ABB" w:rsidRDefault="00511B81" w:rsidP="007809E7">
            <w:pPr>
              <w:jc w:val="center"/>
              <w:rPr>
                <w:rFonts w:ascii="Arial" w:hAnsi="Arial" w:cs="Arial"/>
                <w:b/>
                <w:sz w:val="20"/>
                <w:szCs w:val="20"/>
              </w:rPr>
            </w:pPr>
          </w:p>
          <w:p w14:paraId="14A4615A"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ZDRAVSTVENI ODGOJ</w:t>
            </w:r>
          </w:p>
          <w:p w14:paraId="013773C5"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 xml:space="preserve"> MODUL ŽIVJETI ZDRAVO, 1. – 8. razreda</w:t>
            </w:r>
          </w:p>
          <w:p w14:paraId="4760F747" w14:textId="77777777" w:rsidR="00511B81" w:rsidRPr="00682ABB" w:rsidRDefault="00511B81" w:rsidP="007809E7">
            <w:pPr>
              <w:rPr>
                <w:rFonts w:ascii="Arial" w:hAnsi="Arial" w:cs="Arial"/>
                <w:sz w:val="20"/>
                <w:szCs w:val="20"/>
              </w:rPr>
            </w:pPr>
          </w:p>
        </w:tc>
      </w:tr>
      <w:tr w:rsidR="00682ABB" w:rsidRPr="00682ABB" w14:paraId="5CFF7FA6" w14:textId="77777777" w:rsidTr="00CA31DC">
        <w:trPr>
          <w:trHeight w:val="567"/>
        </w:trPr>
        <w:tc>
          <w:tcPr>
            <w:tcW w:w="2011" w:type="dxa"/>
            <w:shd w:val="clear" w:color="auto" w:fill="auto"/>
            <w:vAlign w:val="center"/>
          </w:tcPr>
          <w:p w14:paraId="570C5AC4"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002F862" w14:textId="77777777" w:rsidR="00511B81" w:rsidRPr="00682ABB" w:rsidRDefault="00A02142" w:rsidP="00CB36C6">
            <w:pPr>
              <w:rPr>
                <w:rFonts w:ascii="Arial" w:hAnsi="Arial" w:cs="Arial"/>
                <w:sz w:val="20"/>
                <w:szCs w:val="20"/>
              </w:rPr>
            </w:pPr>
            <w:r w:rsidRPr="00682ABB">
              <w:rPr>
                <w:rFonts w:ascii="Arial" w:hAnsi="Arial" w:cs="Arial"/>
                <w:sz w:val="20"/>
                <w:szCs w:val="20"/>
              </w:rPr>
              <w:t>t</w:t>
            </w:r>
            <w:r w:rsidR="00E4136E" w:rsidRPr="00682ABB">
              <w:rPr>
                <w:rFonts w:ascii="Arial" w:hAnsi="Arial" w:cs="Arial"/>
                <w:sz w:val="20"/>
                <w:szCs w:val="20"/>
              </w:rPr>
              <w:t xml:space="preserve">ijekom školske godine </w:t>
            </w:r>
            <w:r w:rsidR="005B51F2" w:rsidRPr="00682ABB">
              <w:rPr>
                <w:rFonts w:ascii="Arial" w:hAnsi="Arial" w:cs="Arial"/>
                <w:sz w:val="20"/>
                <w:szCs w:val="20"/>
              </w:rPr>
              <w:t>2021./2022.</w:t>
            </w:r>
            <w:r w:rsidR="00511B81" w:rsidRPr="00682ABB">
              <w:rPr>
                <w:rFonts w:ascii="Arial" w:hAnsi="Arial" w:cs="Arial"/>
                <w:sz w:val="20"/>
                <w:szCs w:val="20"/>
              </w:rPr>
              <w:t>, prema broju sati po razredima</w:t>
            </w:r>
          </w:p>
        </w:tc>
      </w:tr>
      <w:tr w:rsidR="00682ABB" w:rsidRPr="00682ABB" w14:paraId="69FD5F5B" w14:textId="77777777" w:rsidTr="00CA31DC">
        <w:trPr>
          <w:trHeight w:val="567"/>
        </w:trPr>
        <w:tc>
          <w:tcPr>
            <w:tcW w:w="2011" w:type="dxa"/>
            <w:shd w:val="clear" w:color="auto" w:fill="auto"/>
            <w:vAlign w:val="center"/>
          </w:tcPr>
          <w:p w14:paraId="50D0D80C"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6FD2EE8" w14:textId="77777777" w:rsidR="00511B81" w:rsidRPr="00682ABB" w:rsidRDefault="00511B81" w:rsidP="007809E7">
            <w:pPr>
              <w:rPr>
                <w:rFonts w:ascii="Arial" w:hAnsi="Arial" w:cs="Arial"/>
                <w:sz w:val="20"/>
                <w:szCs w:val="20"/>
              </w:rPr>
            </w:pPr>
            <w:r w:rsidRPr="00682ABB">
              <w:rPr>
                <w:rFonts w:ascii="Arial" w:hAnsi="Arial" w:cs="Arial"/>
                <w:sz w:val="20"/>
                <w:szCs w:val="20"/>
              </w:rPr>
              <w:t>povezati tjelesni, mentalni, duhovni, emocionalni i socijalni aspekt zdravlja</w:t>
            </w:r>
          </w:p>
        </w:tc>
      </w:tr>
      <w:tr w:rsidR="005B51F2" w:rsidRPr="00682ABB" w14:paraId="78628082" w14:textId="77777777" w:rsidTr="00CA31DC">
        <w:trPr>
          <w:trHeight w:val="563"/>
        </w:trPr>
        <w:tc>
          <w:tcPr>
            <w:tcW w:w="2011" w:type="dxa"/>
            <w:shd w:val="clear" w:color="auto" w:fill="auto"/>
            <w:vAlign w:val="center"/>
          </w:tcPr>
          <w:p w14:paraId="3840279C"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03C67B0"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2899092A" w14:textId="77777777" w:rsidTr="00CA31DC">
        <w:trPr>
          <w:trHeight w:val="563"/>
        </w:trPr>
        <w:tc>
          <w:tcPr>
            <w:tcW w:w="2011" w:type="dxa"/>
            <w:shd w:val="clear" w:color="auto" w:fill="auto"/>
            <w:vAlign w:val="center"/>
          </w:tcPr>
          <w:p w14:paraId="75E8F68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547A531"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učitelji, stručni suradnici, vanjski suradnici</w:t>
            </w:r>
          </w:p>
        </w:tc>
      </w:tr>
      <w:tr w:rsidR="00682ABB" w:rsidRPr="00682ABB" w14:paraId="200C83DD" w14:textId="77777777" w:rsidTr="00CA31DC">
        <w:trPr>
          <w:trHeight w:val="563"/>
        </w:trPr>
        <w:tc>
          <w:tcPr>
            <w:tcW w:w="2011" w:type="dxa"/>
            <w:shd w:val="clear" w:color="auto" w:fill="auto"/>
            <w:vAlign w:val="center"/>
          </w:tcPr>
          <w:p w14:paraId="12016B39"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B7B30D0" w14:textId="77777777" w:rsidR="00511B81" w:rsidRPr="00682ABB" w:rsidRDefault="00511B81" w:rsidP="007809E7">
            <w:pPr>
              <w:rPr>
                <w:rFonts w:ascii="Arial" w:hAnsi="Arial" w:cs="Arial"/>
                <w:sz w:val="20"/>
                <w:szCs w:val="20"/>
              </w:rPr>
            </w:pPr>
            <w:r w:rsidRPr="00682ABB">
              <w:rPr>
                <w:rFonts w:ascii="Arial" w:hAnsi="Arial" w:cs="Arial"/>
                <w:sz w:val="20"/>
                <w:szCs w:val="20"/>
              </w:rPr>
              <w:t>debata, igranje uloga, oluja ideja, analiza slučajeva, pedagoške radionice, rad u parovima i sl.</w:t>
            </w:r>
          </w:p>
        </w:tc>
      </w:tr>
      <w:tr w:rsidR="00682ABB" w:rsidRPr="00682ABB" w14:paraId="469175BF" w14:textId="77777777" w:rsidTr="00CA31DC">
        <w:trPr>
          <w:trHeight w:val="563"/>
        </w:trPr>
        <w:tc>
          <w:tcPr>
            <w:tcW w:w="2011" w:type="dxa"/>
            <w:shd w:val="clear" w:color="auto" w:fill="auto"/>
            <w:vAlign w:val="center"/>
          </w:tcPr>
          <w:p w14:paraId="1B2B892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0389AA4" w14:textId="77777777" w:rsidR="00511B81" w:rsidRPr="00682ABB" w:rsidRDefault="00511B81" w:rsidP="00CB36C6">
            <w:pPr>
              <w:rPr>
                <w:rFonts w:ascii="Arial" w:hAnsi="Arial" w:cs="Arial"/>
                <w:sz w:val="20"/>
                <w:szCs w:val="20"/>
              </w:rPr>
            </w:pPr>
            <w:r w:rsidRPr="00682ABB">
              <w:rPr>
                <w:rFonts w:ascii="Arial" w:hAnsi="Arial" w:cs="Arial"/>
                <w:sz w:val="20"/>
                <w:szCs w:val="20"/>
              </w:rPr>
              <w:t>tijekom školske godi</w:t>
            </w:r>
            <w:r w:rsidR="00CF6BAA" w:rsidRPr="00682ABB">
              <w:rPr>
                <w:rFonts w:ascii="Arial" w:hAnsi="Arial" w:cs="Arial"/>
                <w:sz w:val="20"/>
                <w:szCs w:val="20"/>
              </w:rPr>
              <w:t xml:space="preserve">ne </w:t>
            </w:r>
            <w:r w:rsidR="005B51F2" w:rsidRPr="00682ABB">
              <w:rPr>
                <w:rFonts w:ascii="Arial" w:hAnsi="Arial" w:cs="Arial"/>
                <w:sz w:val="20"/>
                <w:szCs w:val="20"/>
              </w:rPr>
              <w:t>2021./2022.</w:t>
            </w:r>
            <w:r w:rsidRPr="00682ABB">
              <w:rPr>
                <w:rFonts w:ascii="Arial" w:hAnsi="Arial" w:cs="Arial"/>
                <w:sz w:val="20"/>
                <w:szCs w:val="20"/>
              </w:rPr>
              <w:t xml:space="preserve">, prema kurikulumu nastavnih predmeta, programu i planu rada sata razrednog odjela te ostalim školskim aktivnostima i programima </w:t>
            </w:r>
          </w:p>
        </w:tc>
      </w:tr>
      <w:tr w:rsidR="00682ABB" w:rsidRPr="00682ABB" w14:paraId="37DC7702" w14:textId="77777777" w:rsidTr="00CA31DC">
        <w:trPr>
          <w:trHeight w:val="563"/>
        </w:trPr>
        <w:tc>
          <w:tcPr>
            <w:tcW w:w="2011" w:type="dxa"/>
            <w:shd w:val="clear" w:color="auto" w:fill="auto"/>
            <w:vAlign w:val="center"/>
          </w:tcPr>
          <w:p w14:paraId="555EF71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7399A2D" w14:textId="77777777" w:rsidR="00511B81" w:rsidRPr="00682ABB" w:rsidRDefault="00511B81" w:rsidP="007809E7">
            <w:pPr>
              <w:rPr>
                <w:rFonts w:ascii="Arial" w:hAnsi="Arial" w:cs="Arial"/>
                <w:sz w:val="20"/>
                <w:szCs w:val="20"/>
              </w:rPr>
            </w:pPr>
            <w:r w:rsidRPr="00682ABB">
              <w:rPr>
                <w:rFonts w:ascii="Arial" w:hAnsi="Arial" w:cs="Arial"/>
                <w:sz w:val="20"/>
                <w:szCs w:val="20"/>
              </w:rPr>
              <w:t>materijali za provedbu radionica</w:t>
            </w:r>
          </w:p>
        </w:tc>
      </w:tr>
      <w:tr w:rsidR="00682ABB" w:rsidRPr="00682ABB" w14:paraId="12B13AA2" w14:textId="77777777" w:rsidTr="00CA31DC">
        <w:trPr>
          <w:trHeight w:val="563"/>
        </w:trPr>
        <w:tc>
          <w:tcPr>
            <w:tcW w:w="2011" w:type="dxa"/>
            <w:shd w:val="clear" w:color="auto" w:fill="auto"/>
            <w:vAlign w:val="center"/>
          </w:tcPr>
          <w:p w14:paraId="1FCE4638"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768988D" w14:textId="77777777" w:rsidR="00511B81" w:rsidRPr="00682ABB" w:rsidRDefault="00CA31DC" w:rsidP="007809E7">
            <w:pPr>
              <w:rPr>
                <w:rFonts w:ascii="Arial" w:hAnsi="Arial" w:cs="Arial"/>
                <w:sz w:val="20"/>
                <w:szCs w:val="20"/>
              </w:rPr>
            </w:pPr>
            <w:r w:rsidRPr="00682ABB">
              <w:rPr>
                <w:rFonts w:ascii="Arial" w:hAnsi="Arial" w:cs="Arial"/>
                <w:sz w:val="20"/>
                <w:szCs w:val="20"/>
              </w:rPr>
              <w:t>procjen</w:t>
            </w:r>
            <w:r w:rsidR="00511B81" w:rsidRPr="00682ABB">
              <w:rPr>
                <w:rFonts w:ascii="Arial" w:hAnsi="Arial" w:cs="Arial"/>
                <w:sz w:val="20"/>
                <w:szCs w:val="20"/>
              </w:rPr>
              <w:t>a kvalitete programa samovrednovanjem  škole i vanjskim vrednovanjem</w:t>
            </w:r>
          </w:p>
        </w:tc>
      </w:tr>
    </w:tbl>
    <w:p w14:paraId="3423116C" w14:textId="77777777" w:rsidR="0061771F" w:rsidRPr="00682ABB" w:rsidRDefault="0061771F" w:rsidP="00511B81">
      <w:pPr>
        <w:spacing w:before="100" w:beforeAutospacing="1" w:after="100" w:afterAutospacing="1" w:line="360" w:lineRule="auto"/>
        <w:ind w:left="705"/>
        <w:jc w:val="both"/>
        <w:rPr>
          <w:rFonts w:ascii="Arial" w:hAnsi="Arial" w:cs="Arial"/>
          <w:sz w:val="22"/>
          <w:szCs w:val="22"/>
        </w:rPr>
      </w:pPr>
    </w:p>
    <w:p w14:paraId="40603B65" w14:textId="77777777" w:rsidR="00AC128E" w:rsidRPr="00682ABB" w:rsidRDefault="00AC128E" w:rsidP="002E1B10">
      <w:pPr>
        <w:spacing w:before="100" w:beforeAutospacing="1" w:after="100" w:afterAutospacing="1"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66A86F4" w14:textId="77777777" w:rsidTr="00CA31DC">
        <w:tc>
          <w:tcPr>
            <w:tcW w:w="9228" w:type="dxa"/>
            <w:gridSpan w:val="2"/>
            <w:shd w:val="clear" w:color="auto" w:fill="auto"/>
            <w:vAlign w:val="center"/>
          </w:tcPr>
          <w:p w14:paraId="46D35F64" w14:textId="77777777" w:rsidR="00511B81" w:rsidRPr="00682ABB" w:rsidRDefault="00511B81" w:rsidP="007809E7">
            <w:pPr>
              <w:jc w:val="center"/>
              <w:rPr>
                <w:rFonts w:ascii="Arial" w:hAnsi="Arial" w:cs="Arial"/>
                <w:b/>
                <w:sz w:val="20"/>
                <w:szCs w:val="20"/>
              </w:rPr>
            </w:pPr>
          </w:p>
          <w:p w14:paraId="35FF6708"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ZDRAVSTVENI ODGOJ</w:t>
            </w:r>
          </w:p>
          <w:p w14:paraId="2220605F"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MODUL PREVENCIJA NASILNIČKOG PONAŠANJA, 1. – 8. razreda</w:t>
            </w:r>
          </w:p>
          <w:p w14:paraId="4F1DD468" w14:textId="77777777" w:rsidR="00511B81" w:rsidRPr="00682ABB" w:rsidRDefault="00511B81" w:rsidP="007809E7">
            <w:pPr>
              <w:rPr>
                <w:rFonts w:ascii="Arial" w:hAnsi="Arial" w:cs="Arial"/>
                <w:sz w:val="20"/>
                <w:szCs w:val="20"/>
              </w:rPr>
            </w:pPr>
          </w:p>
        </w:tc>
      </w:tr>
      <w:tr w:rsidR="00682ABB" w:rsidRPr="00682ABB" w14:paraId="738B8A17" w14:textId="77777777" w:rsidTr="00CA31DC">
        <w:trPr>
          <w:trHeight w:val="567"/>
        </w:trPr>
        <w:tc>
          <w:tcPr>
            <w:tcW w:w="2011" w:type="dxa"/>
            <w:shd w:val="clear" w:color="auto" w:fill="auto"/>
            <w:vAlign w:val="center"/>
          </w:tcPr>
          <w:p w14:paraId="7FC80B10"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85D6F81" w14:textId="77777777" w:rsidR="00511B81" w:rsidRPr="00682ABB" w:rsidRDefault="00CB36C6" w:rsidP="007809E7">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511B81" w:rsidRPr="00682ABB">
              <w:rPr>
                <w:rFonts w:ascii="Arial" w:hAnsi="Arial" w:cs="Arial"/>
                <w:sz w:val="20"/>
                <w:szCs w:val="20"/>
              </w:rPr>
              <w:t>, prema broju sati po razredima</w:t>
            </w:r>
          </w:p>
        </w:tc>
      </w:tr>
      <w:tr w:rsidR="00682ABB" w:rsidRPr="00682ABB" w14:paraId="5E003A91" w14:textId="77777777" w:rsidTr="00CA31DC">
        <w:trPr>
          <w:trHeight w:val="567"/>
        </w:trPr>
        <w:tc>
          <w:tcPr>
            <w:tcW w:w="2011" w:type="dxa"/>
            <w:shd w:val="clear" w:color="auto" w:fill="auto"/>
            <w:vAlign w:val="center"/>
          </w:tcPr>
          <w:p w14:paraId="4B3D9994"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5399B1C" w14:textId="77777777" w:rsidR="00511B81" w:rsidRPr="00682ABB" w:rsidRDefault="00511B81" w:rsidP="007809E7">
            <w:pPr>
              <w:rPr>
                <w:rFonts w:ascii="Arial" w:hAnsi="Arial" w:cs="Arial"/>
                <w:sz w:val="20"/>
                <w:szCs w:val="20"/>
              </w:rPr>
            </w:pPr>
            <w:r w:rsidRPr="00682ABB">
              <w:rPr>
                <w:rFonts w:ascii="Arial" w:hAnsi="Arial" w:cs="Arial"/>
                <w:sz w:val="20"/>
                <w:szCs w:val="20"/>
              </w:rPr>
              <w:t>osposobljavanje za kritičko prosuđivanje životnih situacija i vlastitih postupaka i za odgovorno donošenje odluka</w:t>
            </w:r>
          </w:p>
        </w:tc>
      </w:tr>
      <w:tr w:rsidR="005B51F2" w:rsidRPr="00682ABB" w14:paraId="06AEB2DD" w14:textId="77777777" w:rsidTr="00CA31DC">
        <w:trPr>
          <w:trHeight w:val="563"/>
        </w:trPr>
        <w:tc>
          <w:tcPr>
            <w:tcW w:w="2011" w:type="dxa"/>
            <w:shd w:val="clear" w:color="auto" w:fill="auto"/>
            <w:vAlign w:val="center"/>
          </w:tcPr>
          <w:p w14:paraId="49D3ABC2"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8711E92"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224458BC" w14:textId="77777777" w:rsidTr="00CA31DC">
        <w:trPr>
          <w:trHeight w:val="563"/>
        </w:trPr>
        <w:tc>
          <w:tcPr>
            <w:tcW w:w="2011" w:type="dxa"/>
            <w:shd w:val="clear" w:color="auto" w:fill="auto"/>
            <w:vAlign w:val="center"/>
          </w:tcPr>
          <w:p w14:paraId="77108A5E"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099404B"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učitelji, stručni suradnici, vanjski suradnici</w:t>
            </w:r>
          </w:p>
        </w:tc>
      </w:tr>
      <w:tr w:rsidR="00682ABB" w:rsidRPr="00682ABB" w14:paraId="7D3D037D" w14:textId="77777777" w:rsidTr="00CA31DC">
        <w:trPr>
          <w:trHeight w:val="563"/>
        </w:trPr>
        <w:tc>
          <w:tcPr>
            <w:tcW w:w="2011" w:type="dxa"/>
            <w:shd w:val="clear" w:color="auto" w:fill="auto"/>
            <w:vAlign w:val="center"/>
          </w:tcPr>
          <w:p w14:paraId="330CF5D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33F44BF" w14:textId="77777777" w:rsidR="00511B81" w:rsidRPr="00682ABB" w:rsidRDefault="00511B81" w:rsidP="007809E7">
            <w:pPr>
              <w:rPr>
                <w:rFonts w:ascii="Arial" w:hAnsi="Arial" w:cs="Arial"/>
                <w:sz w:val="20"/>
                <w:szCs w:val="20"/>
              </w:rPr>
            </w:pPr>
            <w:r w:rsidRPr="00682ABB">
              <w:rPr>
                <w:rFonts w:ascii="Arial" w:hAnsi="Arial" w:cs="Arial"/>
                <w:sz w:val="20"/>
                <w:szCs w:val="20"/>
              </w:rPr>
              <w:t>debata, igranje uloga, oluja ideja, analiza slučajeva, pedagoške radionice, rad u parovima i sl.</w:t>
            </w:r>
          </w:p>
        </w:tc>
      </w:tr>
      <w:tr w:rsidR="00682ABB" w:rsidRPr="00682ABB" w14:paraId="657ACCA9" w14:textId="77777777" w:rsidTr="00CA31DC">
        <w:trPr>
          <w:trHeight w:val="563"/>
        </w:trPr>
        <w:tc>
          <w:tcPr>
            <w:tcW w:w="2011" w:type="dxa"/>
            <w:shd w:val="clear" w:color="auto" w:fill="auto"/>
            <w:vAlign w:val="center"/>
          </w:tcPr>
          <w:p w14:paraId="28BBC3C7"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6527C63" w14:textId="77777777" w:rsidR="00511B81" w:rsidRPr="00682ABB" w:rsidRDefault="00CF6BAA" w:rsidP="00CB36C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511B81" w:rsidRPr="00682ABB">
              <w:rPr>
                <w:rFonts w:ascii="Arial" w:hAnsi="Arial" w:cs="Arial"/>
                <w:sz w:val="20"/>
                <w:szCs w:val="20"/>
              </w:rPr>
              <w:t xml:space="preserve">, prema kurikulumu nastavnih predmeta, programu i planu rada sata razrednog odjela te ostalim školskim aktivnostima i programima </w:t>
            </w:r>
          </w:p>
        </w:tc>
      </w:tr>
      <w:tr w:rsidR="00682ABB" w:rsidRPr="00682ABB" w14:paraId="0D285440" w14:textId="77777777" w:rsidTr="00CA31DC">
        <w:trPr>
          <w:trHeight w:val="563"/>
        </w:trPr>
        <w:tc>
          <w:tcPr>
            <w:tcW w:w="2011" w:type="dxa"/>
            <w:shd w:val="clear" w:color="auto" w:fill="auto"/>
            <w:vAlign w:val="center"/>
          </w:tcPr>
          <w:p w14:paraId="330A6269"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06E2904" w14:textId="77777777" w:rsidR="00511B81" w:rsidRPr="00682ABB" w:rsidRDefault="00511B81" w:rsidP="007809E7">
            <w:pPr>
              <w:rPr>
                <w:rFonts w:ascii="Arial" w:hAnsi="Arial" w:cs="Arial"/>
                <w:sz w:val="20"/>
                <w:szCs w:val="20"/>
              </w:rPr>
            </w:pPr>
            <w:r w:rsidRPr="00682ABB">
              <w:rPr>
                <w:rFonts w:ascii="Arial" w:hAnsi="Arial" w:cs="Arial"/>
                <w:sz w:val="20"/>
                <w:szCs w:val="20"/>
              </w:rPr>
              <w:t>materijali za provedbu radionica</w:t>
            </w:r>
          </w:p>
        </w:tc>
      </w:tr>
      <w:tr w:rsidR="00682ABB" w:rsidRPr="00682ABB" w14:paraId="34A9A21E" w14:textId="77777777" w:rsidTr="00CA31DC">
        <w:trPr>
          <w:trHeight w:val="563"/>
        </w:trPr>
        <w:tc>
          <w:tcPr>
            <w:tcW w:w="2011" w:type="dxa"/>
            <w:shd w:val="clear" w:color="auto" w:fill="auto"/>
            <w:vAlign w:val="center"/>
          </w:tcPr>
          <w:p w14:paraId="5F34CDE6"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7CBE8AB" w14:textId="77777777" w:rsidR="00511B81" w:rsidRPr="00682ABB" w:rsidRDefault="00511B81" w:rsidP="007809E7">
            <w:pPr>
              <w:rPr>
                <w:rFonts w:ascii="Arial" w:hAnsi="Arial" w:cs="Arial"/>
                <w:sz w:val="20"/>
                <w:szCs w:val="20"/>
              </w:rPr>
            </w:pPr>
            <w:r w:rsidRPr="00682ABB">
              <w:rPr>
                <w:rFonts w:ascii="Arial" w:hAnsi="Arial" w:cs="Arial"/>
                <w:sz w:val="20"/>
                <w:szCs w:val="20"/>
              </w:rPr>
              <w:t>procjenua kvalitete programa samovrednovanjem  škole i vanjskim vrednovanjem</w:t>
            </w:r>
          </w:p>
        </w:tc>
      </w:tr>
    </w:tbl>
    <w:p w14:paraId="6ABD2300" w14:textId="77777777" w:rsidR="00511B81" w:rsidRPr="00682ABB" w:rsidRDefault="00511B81" w:rsidP="00511B81">
      <w:pPr>
        <w:rPr>
          <w:rFonts w:ascii="Arial" w:hAnsi="Arial" w:cs="Arial"/>
        </w:rPr>
      </w:pPr>
    </w:p>
    <w:p w14:paraId="74F4A97D" w14:textId="77777777" w:rsidR="00511B81" w:rsidRPr="00682ABB" w:rsidRDefault="00511B81" w:rsidP="00511B81">
      <w:pPr>
        <w:rPr>
          <w:rFonts w:ascii="Arial" w:hAnsi="Arial" w:cs="Arial"/>
        </w:rPr>
      </w:pPr>
    </w:p>
    <w:p w14:paraId="69170F3A" w14:textId="77777777" w:rsidR="00C933D3" w:rsidRPr="00682ABB" w:rsidRDefault="00C933D3" w:rsidP="00511B81">
      <w:pPr>
        <w:rPr>
          <w:rFonts w:ascii="Arial" w:hAnsi="Arial" w:cs="Arial"/>
        </w:rPr>
      </w:pPr>
    </w:p>
    <w:p w14:paraId="34B016C9" w14:textId="77777777" w:rsidR="00511B81" w:rsidRPr="00682ABB" w:rsidRDefault="00511B81" w:rsidP="00511B81">
      <w:pPr>
        <w:rPr>
          <w:rFonts w:ascii="Arial" w:hAnsi="Arial" w:cs="Arial"/>
        </w:rPr>
      </w:pPr>
    </w:p>
    <w:p w14:paraId="6266FA61"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4465748" w14:textId="77777777" w:rsidTr="00CA31DC">
        <w:tc>
          <w:tcPr>
            <w:tcW w:w="9228" w:type="dxa"/>
            <w:gridSpan w:val="2"/>
            <w:shd w:val="clear" w:color="auto" w:fill="auto"/>
            <w:vAlign w:val="center"/>
          </w:tcPr>
          <w:p w14:paraId="23A04184" w14:textId="77777777" w:rsidR="00511B81" w:rsidRPr="00682ABB" w:rsidRDefault="00511B81" w:rsidP="007809E7">
            <w:pPr>
              <w:jc w:val="center"/>
              <w:rPr>
                <w:rFonts w:ascii="Arial" w:hAnsi="Arial" w:cs="Arial"/>
                <w:b/>
                <w:sz w:val="20"/>
                <w:szCs w:val="20"/>
              </w:rPr>
            </w:pPr>
          </w:p>
          <w:p w14:paraId="55FE3C78"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ZDRAVSTVENI ODGOJ</w:t>
            </w:r>
          </w:p>
          <w:p w14:paraId="1562A76E"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MODUL PREVENCIJA OVISNOSTI, 1. – 8. razreda</w:t>
            </w:r>
          </w:p>
          <w:p w14:paraId="04BDE6A7" w14:textId="77777777" w:rsidR="00511B81" w:rsidRPr="00682ABB" w:rsidRDefault="00511B81" w:rsidP="007809E7">
            <w:pPr>
              <w:rPr>
                <w:rFonts w:ascii="Arial" w:hAnsi="Arial" w:cs="Arial"/>
                <w:sz w:val="20"/>
                <w:szCs w:val="20"/>
              </w:rPr>
            </w:pPr>
          </w:p>
        </w:tc>
      </w:tr>
      <w:tr w:rsidR="00682ABB" w:rsidRPr="00682ABB" w14:paraId="209FD549" w14:textId="77777777" w:rsidTr="00CA31DC">
        <w:trPr>
          <w:trHeight w:val="567"/>
        </w:trPr>
        <w:tc>
          <w:tcPr>
            <w:tcW w:w="2011" w:type="dxa"/>
            <w:shd w:val="clear" w:color="auto" w:fill="auto"/>
            <w:vAlign w:val="center"/>
          </w:tcPr>
          <w:p w14:paraId="198F2AFE"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47110D7" w14:textId="77777777" w:rsidR="00511B81" w:rsidRPr="00682ABB" w:rsidRDefault="00E8456E" w:rsidP="00CB36C6">
            <w:pPr>
              <w:rPr>
                <w:rFonts w:ascii="Arial" w:hAnsi="Arial" w:cs="Arial"/>
                <w:sz w:val="20"/>
                <w:szCs w:val="20"/>
              </w:rPr>
            </w:pPr>
            <w:r w:rsidRPr="00682ABB">
              <w:rPr>
                <w:rFonts w:ascii="Arial" w:hAnsi="Arial" w:cs="Arial"/>
                <w:sz w:val="20"/>
                <w:szCs w:val="20"/>
              </w:rPr>
              <w:t xml:space="preserve">tijekom školske </w:t>
            </w:r>
            <w:r w:rsidR="00E4136E" w:rsidRPr="00682ABB">
              <w:rPr>
                <w:rFonts w:ascii="Arial" w:hAnsi="Arial" w:cs="Arial"/>
                <w:sz w:val="20"/>
                <w:szCs w:val="20"/>
              </w:rPr>
              <w:t xml:space="preserve">godine </w:t>
            </w:r>
            <w:r w:rsidR="005B51F2" w:rsidRPr="00682ABB">
              <w:rPr>
                <w:rFonts w:ascii="Arial" w:hAnsi="Arial" w:cs="Arial"/>
                <w:sz w:val="20"/>
                <w:szCs w:val="20"/>
              </w:rPr>
              <w:t>2021./2022.</w:t>
            </w:r>
            <w:r w:rsidR="00511B81" w:rsidRPr="00682ABB">
              <w:rPr>
                <w:rFonts w:ascii="Arial" w:hAnsi="Arial" w:cs="Arial"/>
                <w:sz w:val="20"/>
                <w:szCs w:val="20"/>
              </w:rPr>
              <w:t>, prema broju sati po razredima</w:t>
            </w:r>
          </w:p>
        </w:tc>
      </w:tr>
      <w:tr w:rsidR="00682ABB" w:rsidRPr="00682ABB" w14:paraId="1DD5F5FC" w14:textId="77777777" w:rsidTr="00CA31DC">
        <w:trPr>
          <w:trHeight w:val="567"/>
        </w:trPr>
        <w:tc>
          <w:tcPr>
            <w:tcW w:w="2011" w:type="dxa"/>
            <w:shd w:val="clear" w:color="auto" w:fill="auto"/>
            <w:vAlign w:val="center"/>
          </w:tcPr>
          <w:p w14:paraId="2EC60871"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7E3EB65B" w14:textId="77777777" w:rsidR="00511B81" w:rsidRPr="00682ABB" w:rsidRDefault="00511B81" w:rsidP="007809E7">
            <w:pPr>
              <w:rPr>
                <w:rFonts w:ascii="Arial" w:hAnsi="Arial" w:cs="Arial"/>
                <w:sz w:val="20"/>
                <w:szCs w:val="20"/>
              </w:rPr>
            </w:pPr>
            <w:r w:rsidRPr="00682ABB">
              <w:rPr>
                <w:rFonts w:ascii="Arial" w:hAnsi="Arial" w:cs="Arial"/>
                <w:sz w:val="20"/>
                <w:szCs w:val="20"/>
              </w:rPr>
              <w:t xml:space="preserve">usvajanje  vještina potrebnih za donošenje odgovornih odluka važnih za </w:t>
            </w:r>
          </w:p>
          <w:p w14:paraId="46E6C30F" w14:textId="77777777" w:rsidR="00511B81" w:rsidRPr="00682ABB" w:rsidRDefault="00511B81" w:rsidP="007809E7">
            <w:pPr>
              <w:rPr>
                <w:rFonts w:ascii="Arial" w:hAnsi="Arial" w:cs="Arial"/>
                <w:sz w:val="20"/>
                <w:szCs w:val="20"/>
              </w:rPr>
            </w:pPr>
            <w:r w:rsidRPr="00682ABB">
              <w:rPr>
                <w:rFonts w:ascii="Arial" w:hAnsi="Arial" w:cs="Arial"/>
                <w:sz w:val="20"/>
                <w:szCs w:val="20"/>
              </w:rPr>
              <w:t>očuvanje fizičkog i mentalnog zdravlja</w:t>
            </w:r>
          </w:p>
        </w:tc>
      </w:tr>
      <w:tr w:rsidR="005B51F2" w:rsidRPr="00682ABB" w14:paraId="0EBA8C76" w14:textId="77777777" w:rsidTr="00CA31DC">
        <w:trPr>
          <w:trHeight w:val="563"/>
        </w:trPr>
        <w:tc>
          <w:tcPr>
            <w:tcW w:w="2011" w:type="dxa"/>
            <w:shd w:val="clear" w:color="auto" w:fill="auto"/>
            <w:vAlign w:val="center"/>
          </w:tcPr>
          <w:p w14:paraId="344A8EBA"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B5248AB"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418EAB36" w14:textId="77777777" w:rsidTr="00CA31DC">
        <w:trPr>
          <w:trHeight w:val="563"/>
        </w:trPr>
        <w:tc>
          <w:tcPr>
            <w:tcW w:w="2011" w:type="dxa"/>
            <w:shd w:val="clear" w:color="auto" w:fill="auto"/>
            <w:vAlign w:val="center"/>
          </w:tcPr>
          <w:p w14:paraId="25AB3128"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3899E67"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učitelji, stručni suradnici, vanjski suradnici</w:t>
            </w:r>
          </w:p>
        </w:tc>
      </w:tr>
      <w:tr w:rsidR="00682ABB" w:rsidRPr="00682ABB" w14:paraId="702F4CF0" w14:textId="77777777" w:rsidTr="00CA31DC">
        <w:trPr>
          <w:trHeight w:val="563"/>
        </w:trPr>
        <w:tc>
          <w:tcPr>
            <w:tcW w:w="2011" w:type="dxa"/>
            <w:shd w:val="clear" w:color="auto" w:fill="auto"/>
            <w:vAlign w:val="center"/>
          </w:tcPr>
          <w:p w14:paraId="194B0FA2"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FA38B99" w14:textId="77777777" w:rsidR="00511B81" w:rsidRPr="00682ABB" w:rsidRDefault="00511B81" w:rsidP="007809E7">
            <w:pPr>
              <w:rPr>
                <w:rFonts w:ascii="Arial" w:hAnsi="Arial" w:cs="Arial"/>
                <w:sz w:val="20"/>
                <w:szCs w:val="20"/>
              </w:rPr>
            </w:pPr>
            <w:r w:rsidRPr="00682ABB">
              <w:rPr>
                <w:rFonts w:ascii="Arial" w:hAnsi="Arial" w:cs="Arial"/>
                <w:sz w:val="20"/>
                <w:szCs w:val="20"/>
              </w:rPr>
              <w:t>edukacijsko – interaktivna predavanja, debata, igranje uloga, oluja ideja, analiza slučajeva, pedagoške radionice, rad u parovima i sl.</w:t>
            </w:r>
          </w:p>
        </w:tc>
      </w:tr>
      <w:tr w:rsidR="00682ABB" w:rsidRPr="00682ABB" w14:paraId="0CA0F101" w14:textId="77777777" w:rsidTr="00CA31DC">
        <w:trPr>
          <w:trHeight w:val="563"/>
        </w:trPr>
        <w:tc>
          <w:tcPr>
            <w:tcW w:w="2011" w:type="dxa"/>
            <w:shd w:val="clear" w:color="auto" w:fill="auto"/>
            <w:vAlign w:val="center"/>
          </w:tcPr>
          <w:p w14:paraId="61A783CE"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2784FF9" w14:textId="77777777" w:rsidR="00511B81" w:rsidRPr="00682ABB" w:rsidRDefault="00CF6BAA" w:rsidP="00CB36C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511B81" w:rsidRPr="00682ABB">
              <w:rPr>
                <w:rFonts w:ascii="Arial" w:hAnsi="Arial" w:cs="Arial"/>
                <w:sz w:val="20"/>
                <w:szCs w:val="20"/>
              </w:rPr>
              <w:t xml:space="preserve">, prema kurikulumu nastavnih predmeta, programu i planu rada sata razrednog odjela te ostalim školskim aktivnostima i programima </w:t>
            </w:r>
          </w:p>
        </w:tc>
      </w:tr>
      <w:tr w:rsidR="00682ABB" w:rsidRPr="00682ABB" w14:paraId="77CC2731" w14:textId="77777777" w:rsidTr="00CA31DC">
        <w:trPr>
          <w:trHeight w:val="563"/>
        </w:trPr>
        <w:tc>
          <w:tcPr>
            <w:tcW w:w="2011" w:type="dxa"/>
            <w:shd w:val="clear" w:color="auto" w:fill="auto"/>
            <w:vAlign w:val="center"/>
          </w:tcPr>
          <w:p w14:paraId="154A7C6C"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6593F288" w14:textId="77777777" w:rsidR="00511B81" w:rsidRPr="00682ABB" w:rsidRDefault="00511B81" w:rsidP="007809E7">
            <w:pPr>
              <w:rPr>
                <w:rFonts w:ascii="Arial" w:hAnsi="Arial" w:cs="Arial"/>
                <w:sz w:val="20"/>
                <w:szCs w:val="20"/>
              </w:rPr>
            </w:pPr>
            <w:r w:rsidRPr="00682ABB">
              <w:rPr>
                <w:rFonts w:ascii="Arial" w:hAnsi="Arial" w:cs="Arial"/>
                <w:sz w:val="20"/>
                <w:szCs w:val="20"/>
              </w:rPr>
              <w:t>materijali za provedbu radionica</w:t>
            </w:r>
          </w:p>
        </w:tc>
      </w:tr>
      <w:tr w:rsidR="00682ABB" w:rsidRPr="00682ABB" w14:paraId="26F0532E" w14:textId="77777777" w:rsidTr="00CA31DC">
        <w:trPr>
          <w:trHeight w:val="563"/>
        </w:trPr>
        <w:tc>
          <w:tcPr>
            <w:tcW w:w="2011" w:type="dxa"/>
            <w:shd w:val="clear" w:color="auto" w:fill="auto"/>
            <w:vAlign w:val="center"/>
          </w:tcPr>
          <w:p w14:paraId="6E087032"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4C50F7F" w14:textId="77777777" w:rsidR="00511B81" w:rsidRPr="00682ABB" w:rsidRDefault="00511B81" w:rsidP="007809E7">
            <w:pPr>
              <w:rPr>
                <w:rFonts w:ascii="Arial" w:hAnsi="Arial" w:cs="Arial"/>
                <w:sz w:val="20"/>
                <w:szCs w:val="20"/>
              </w:rPr>
            </w:pPr>
            <w:r w:rsidRPr="00682ABB">
              <w:rPr>
                <w:rFonts w:ascii="Arial" w:hAnsi="Arial" w:cs="Arial"/>
                <w:sz w:val="20"/>
                <w:szCs w:val="20"/>
              </w:rPr>
              <w:t>procjenua kvalitete programa samovrednovanjem  škole i vanjskim vrednovanjem, praćenje odgojnog djelovanja</w:t>
            </w:r>
          </w:p>
        </w:tc>
      </w:tr>
    </w:tbl>
    <w:p w14:paraId="6CB3CF98" w14:textId="77777777" w:rsidR="00511B81" w:rsidRPr="00682ABB" w:rsidRDefault="00511B81" w:rsidP="00511B81">
      <w:pPr>
        <w:rPr>
          <w:rFonts w:ascii="Arial" w:hAnsi="Arial" w:cs="Arial"/>
        </w:rPr>
      </w:pPr>
    </w:p>
    <w:p w14:paraId="492FE9C9" w14:textId="77777777" w:rsidR="00511B81" w:rsidRPr="00682ABB" w:rsidRDefault="00511B81" w:rsidP="00511B81">
      <w:pPr>
        <w:rPr>
          <w:rFonts w:ascii="Arial" w:hAnsi="Arial" w:cs="Arial"/>
        </w:rPr>
      </w:pPr>
    </w:p>
    <w:p w14:paraId="4E28AFB1" w14:textId="77777777" w:rsidR="00511B81" w:rsidRPr="00682ABB" w:rsidRDefault="00511B81"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037DDD6A" w14:textId="77777777" w:rsidTr="00CA31DC">
        <w:tc>
          <w:tcPr>
            <w:tcW w:w="9228" w:type="dxa"/>
            <w:gridSpan w:val="2"/>
            <w:shd w:val="clear" w:color="auto" w:fill="auto"/>
            <w:vAlign w:val="center"/>
          </w:tcPr>
          <w:p w14:paraId="09E8F3D1" w14:textId="77777777" w:rsidR="00511B81" w:rsidRPr="00682ABB" w:rsidRDefault="00511B81" w:rsidP="007809E7">
            <w:pPr>
              <w:jc w:val="center"/>
              <w:rPr>
                <w:rFonts w:ascii="Arial" w:hAnsi="Arial" w:cs="Arial"/>
                <w:b/>
                <w:sz w:val="20"/>
                <w:szCs w:val="20"/>
              </w:rPr>
            </w:pPr>
          </w:p>
          <w:p w14:paraId="48DE5C96"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ZDRAVSTVENI ODGOJ</w:t>
            </w:r>
          </w:p>
          <w:p w14:paraId="1592C129" w14:textId="77777777" w:rsidR="00511B81" w:rsidRPr="00682ABB" w:rsidRDefault="00511B81" w:rsidP="007809E7">
            <w:pPr>
              <w:jc w:val="center"/>
              <w:rPr>
                <w:rFonts w:ascii="Arial" w:hAnsi="Arial" w:cs="Arial"/>
                <w:b/>
                <w:sz w:val="20"/>
                <w:szCs w:val="20"/>
              </w:rPr>
            </w:pPr>
            <w:r w:rsidRPr="00682ABB">
              <w:rPr>
                <w:rFonts w:ascii="Arial" w:hAnsi="Arial" w:cs="Arial"/>
                <w:b/>
                <w:sz w:val="20"/>
                <w:szCs w:val="20"/>
              </w:rPr>
              <w:t>MODULSPOLNO/RODNA RAVNOPRAVNOST I SPOLNO ODGOVORNO PONAŠANJE, 3.</w:t>
            </w:r>
            <w:r w:rsidR="0061771F" w:rsidRPr="00682ABB">
              <w:rPr>
                <w:rFonts w:ascii="Arial" w:hAnsi="Arial" w:cs="Arial"/>
                <w:b/>
                <w:sz w:val="20"/>
                <w:szCs w:val="20"/>
              </w:rPr>
              <w:t xml:space="preserve"> </w:t>
            </w:r>
            <w:r w:rsidRPr="00682ABB">
              <w:rPr>
                <w:rFonts w:ascii="Arial" w:hAnsi="Arial" w:cs="Arial"/>
                <w:b/>
                <w:sz w:val="20"/>
                <w:szCs w:val="20"/>
              </w:rPr>
              <w:t>-</w:t>
            </w:r>
            <w:r w:rsidR="0061771F" w:rsidRPr="00682ABB">
              <w:rPr>
                <w:rFonts w:ascii="Arial" w:hAnsi="Arial" w:cs="Arial"/>
                <w:b/>
                <w:sz w:val="20"/>
                <w:szCs w:val="20"/>
              </w:rPr>
              <w:t xml:space="preserve"> </w:t>
            </w:r>
            <w:r w:rsidRPr="00682ABB">
              <w:rPr>
                <w:rFonts w:ascii="Arial" w:hAnsi="Arial" w:cs="Arial"/>
                <w:b/>
                <w:sz w:val="20"/>
                <w:szCs w:val="20"/>
              </w:rPr>
              <w:t>8.</w:t>
            </w:r>
            <w:r w:rsidR="0061771F" w:rsidRPr="00682ABB">
              <w:rPr>
                <w:rFonts w:ascii="Arial" w:hAnsi="Arial" w:cs="Arial"/>
                <w:b/>
                <w:sz w:val="20"/>
                <w:szCs w:val="20"/>
              </w:rPr>
              <w:t xml:space="preserve"> </w:t>
            </w:r>
            <w:r w:rsidRPr="00682ABB">
              <w:rPr>
                <w:rFonts w:ascii="Arial" w:hAnsi="Arial" w:cs="Arial"/>
                <w:b/>
                <w:sz w:val="20"/>
                <w:szCs w:val="20"/>
              </w:rPr>
              <w:t>r</w:t>
            </w:r>
            <w:r w:rsidR="0061771F" w:rsidRPr="00682ABB">
              <w:rPr>
                <w:rFonts w:ascii="Arial" w:hAnsi="Arial" w:cs="Arial"/>
                <w:b/>
                <w:sz w:val="20"/>
                <w:szCs w:val="20"/>
              </w:rPr>
              <w:t xml:space="preserve">azreda </w:t>
            </w:r>
          </w:p>
          <w:p w14:paraId="3A08ED21" w14:textId="77777777" w:rsidR="00511B81" w:rsidRPr="00682ABB" w:rsidRDefault="00511B81" w:rsidP="007809E7">
            <w:pPr>
              <w:jc w:val="center"/>
              <w:rPr>
                <w:rFonts w:ascii="Arial" w:hAnsi="Arial" w:cs="Arial"/>
                <w:sz w:val="20"/>
                <w:szCs w:val="20"/>
              </w:rPr>
            </w:pPr>
          </w:p>
        </w:tc>
      </w:tr>
      <w:tr w:rsidR="00682ABB" w:rsidRPr="00682ABB" w14:paraId="06A14FAC" w14:textId="77777777" w:rsidTr="00CA31DC">
        <w:trPr>
          <w:trHeight w:val="567"/>
        </w:trPr>
        <w:tc>
          <w:tcPr>
            <w:tcW w:w="2011" w:type="dxa"/>
            <w:shd w:val="clear" w:color="auto" w:fill="auto"/>
            <w:vAlign w:val="center"/>
          </w:tcPr>
          <w:p w14:paraId="0EA3D77E" w14:textId="77777777" w:rsidR="00511B81" w:rsidRPr="00682ABB" w:rsidRDefault="00511B81" w:rsidP="007809E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E8EC827" w14:textId="77777777" w:rsidR="00511B81" w:rsidRPr="00682ABB" w:rsidRDefault="00E4136E" w:rsidP="00CB36C6">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00511B81" w:rsidRPr="00682ABB">
              <w:rPr>
                <w:rFonts w:ascii="Arial" w:hAnsi="Arial" w:cs="Arial"/>
                <w:sz w:val="20"/>
                <w:szCs w:val="20"/>
              </w:rPr>
              <w:t>, prema broju sati po razredima</w:t>
            </w:r>
          </w:p>
        </w:tc>
      </w:tr>
      <w:tr w:rsidR="00682ABB" w:rsidRPr="00682ABB" w14:paraId="53D45F47" w14:textId="77777777" w:rsidTr="00CA31DC">
        <w:trPr>
          <w:trHeight w:val="567"/>
        </w:trPr>
        <w:tc>
          <w:tcPr>
            <w:tcW w:w="2011" w:type="dxa"/>
            <w:shd w:val="clear" w:color="auto" w:fill="auto"/>
            <w:vAlign w:val="center"/>
          </w:tcPr>
          <w:p w14:paraId="757A223E" w14:textId="77777777" w:rsidR="00511B81" w:rsidRPr="00682ABB" w:rsidRDefault="00511B81" w:rsidP="007809E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9809D88" w14:textId="77777777" w:rsidR="00511B81" w:rsidRPr="00682ABB" w:rsidRDefault="00511B81" w:rsidP="007809E7">
            <w:pPr>
              <w:rPr>
                <w:rFonts w:ascii="Arial" w:hAnsi="Arial" w:cs="Arial"/>
                <w:sz w:val="20"/>
                <w:szCs w:val="20"/>
              </w:rPr>
            </w:pPr>
            <w:r w:rsidRPr="00682ABB">
              <w:rPr>
                <w:rFonts w:ascii="Arial" w:hAnsi="Arial" w:cs="Arial"/>
                <w:sz w:val="20"/>
                <w:szCs w:val="20"/>
              </w:rPr>
              <w:t>o</w:t>
            </w:r>
            <w:r w:rsidR="001B5EE3" w:rsidRPr="00682ABB">
              <w:rPr>
                <w:rFonts w:ascii="Arial" w:hAnsi="Arial" w:cs="Arial"/>
                <w:sz w:val="20"/>
                <w:szCs w:val="20"/>
              </w:rPr>
              <w:t>mo</w:t>
            </w:r>
            <w:r w:rsidRPr="00682ABB">
              <w:rPr>
                <w:rFonts w:ascii="Arial" w:hAnsi="Arial" w:cs="Arial"/>
                <w:sz w:val="20"/>
                <w:szCs w:val="20"/>
              </w:rPr>
              <w:t xml:space="preserve">gućiti učenicima usvajanje vještina potrebnih za donošenje odgovornih </w:t>
            </w:r>
          </w:p>
          <w:p w14:paraId="062851BC" w14:textId="77777777" w:rsidR="00511B81" w:rsidRPr="00682ABB" w:rsidRDefault="00511B81" w:rsidP="007809E7">
            <w:pPr>
              <w:rPr>
                <w:rFonts w:ascii="Arial" w:hAnsi="Arial" w:cs="Arial"/>
              </w:rPr>
            </w:pPr>
            <w:r w:rsidRPr="00682ABB">
              <w:rPr>
                <w:rFonts w:ascii="Arial" w:hAnsi="Arial" w:cs="Arial"/>
                <w:sz w:val="20"/>
                <w:szCs w:val="20"/>
              </w:rPr>
              <w:t>odluka važnih za očuvanje njihova fizičkog, mentalnog zdravlja te im pomoći i da kroz razumijevanje različitosti i kritičko promišljanje izgrade pozitivan odnos prema sebi i drugima</w:t>
            </w:r>
          </w:p>
        </w:tc>
      </w:tr>
      <w:tr w:rsidR="005B51F2" w:rsidRPr="00682ABB" w14:paraId="1320CD8E" w14:textId="77777777" w:rsidTr="00CA31DC">
        <w:trPr>
          <w:trHeight w:val="563"/>
        </w:trPr>
        <w:tc>
          <w:tcPr>
            <w:tcW w:w="2011" w:type="dxa"/>
            <w:shd w:val="clear" w:color="auto" w:fill="auto"/>
            <w:vAlign w:val="center"/>
          </w:tcPr>
          <w:p w14:paraId="155819A9" w14:textId="77777777" w:rsidR="00511B81" w:rsidRPr="00682ABB" w:rsidRDefault="00511B81" w:rsidP="007809E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FDD2D53" w14:textId="77777777" w:rsidR="00511B81" w:rsidRPr="00682ABB" w:rsidRDefault="00511B81" w:rsidP="007809E7">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341937C6" w14:textId="77777777" w:rsidTr="00CA31DC">
        <w:trPr>
          <w:trHeight w:val="563"/>
        </w:trPr>
        <w:tc>
          <w:tcPr>
            <w:tcW w:w="2011" w:type="dxa"/>
            <w:shd w:val="clear" w:color="auto" w:fill="auto"/>
            <w:vAlign w:val="center"/>
          </w:tcPr>
          <w:p w14:paraId="6C7A7290" w14:textId="77777777" w:rsidR="00511B81" w:rsidRPr="00682ABB" w:rsidRDefault="00511B81" w:rsidP="007809E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089DE12" w14:textId="77777777" w:rsidR="00511B81" w:rsidRPr="00682ABB" w:rsidRDefault="00511B81" w:rsidP="007809E7">
            <w:pPr>
              <w:rPr>
                <w:rFonts w:ascii="Arial" w:hAnsi="Arial" w:cs="Arial"/>
                <w:sz w:val="20"/>
                <w:szCs w:val="20"/>
              </w:rPr>
            </w:pPr>
            <w:r w:rsidRPr="00682ABB">
              <w:rPr>
                <w:rFonts w:ascii="Arial" w:hAnsi="Arial" w:cs="Arial"/>
                <w:sz w:val="20"/>
                <w:szCs w:val="20"/>
              </w:rPr>
              <w:t>razrednici, učitelji, stručni suradnici, vanjski suradnici</w:t>
            </w:r>
          </w:p>
        </w:tc>
      </w:tr>
      <w:tr w:rsidR="00682ABB" w:rsidRPr="00682ABB" w14:paraId="09708E19" w14:textId="77777777" w:rsidTr="00CA31DC">
        <w:trPr>
          <w:trHeight w:val="563"/>
        </w:trPr>
        <w:tc>
          <w:tcPr>
            <w:tcW w:w="2011" w:type="dxa"/>
            <w:shd w:val="clear" w:color="auto" w:fill="auto"/>
            <w:vAlign w:val="center"/>
          </w:tcPr>
          <w:p w14:paraId="467D7B99" w14:textId="77777777" w:rsidR="00511B81" w:rsidRPr="00682ABB" w:rsidRDefault="00511B81" w:rsidP="007809E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6FB8029" w14:textId="77777777" w:rsidR="00511B81" w:rsidRPr="00682ABB" w:rsidRDefault="00511B81" w:rsidP="007809E7">
            <w:pPr>
              <w:rPr>
                <w:rFonts w:ascii="Arial" w:hAnsi="Arial" w:cs="Arial"/>
                <w:sz w:val="20"/>
                <w:szCs w:val="20"/>
              </w:rPr>
            </w:pPr>
            <w:r w:rsidRPr="00682ABB">
              <w:rPr>
                <w:rFonts w:ascii="Arial" w:hAnsi="Arial" w:cs="Arial"/>
                <w:sz w:val="20"/>
                <w:szCs w:val="20"/>
              </w:rPr>
              <w:t>edukacijsko – interaktivna predavanja, debata, igranje uloga, oluja ideja, analiza slučajeva, pedagoške radionice, rad u parovima i sl.</w:t>
            </w:r>
          </w:p>
        </w:tc>
      </w:tr>
      <w:tr w:rsidR="00682ABB" w:rsidRPr="00682ABB" w14:paraId="5172CED7" w14:textId="77777777" w:rsidTr="00CA31DC">
        <w:trPr>
          <w:trHeight w:val="563"/>
        </w:trPr>
        <w:tc>
          <w:tcPr>
            <w:tcW w:w="2011" w:type="dxa"/>
            <w:shd w:val="clear" w:color="auto" w:fill="auto"/>
            <w:vAlign w:val="center"/>
          </w:tcPr>
          <w:p w14:paraId="3E080975" w14:textId="77777777" w:rsidR="00511B81" w:rsidRPr="00682ABB" w:rsidRDefault="00511B81" w:rsidP="007809E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55FA611" w14:textId="77777777" w:rsidR="00511B81" w:rsidRPr="00682ABB" w:rsidRDefault="00CF6BAA" w:rsidP="007809E7">
            <w:pPr>
              <w:rPr>
                <w:rFonts w:ascii="Arial" w:hAnsi="Arial" w:cs="Arial"/>
                <w:sz w:val="20"/>
                <w:szCs w:val="20"/>
              </w:rPr>
            </w:pPr>
            <w:r w:rsidRPr="00682ABB">
              <w:rPr>
                <w:rFonts w:ascii="Arial" w:hAnsi="Arial" w:cs="Arial"/>
                <w:sz w:val="20"/>
                <w:szCs w:val="20"/>
              </w:rPr>
              <w:t xml:space="preserve">tijekom školske godine </w:t>
            </w:r>
            <w:r w:rsidR="00E4136E" w:rsidRPr="00682ABB">
              <w:rPr>
                <w:rFonts w:ascii="Arial" w:hAnsi="Arial" w:cs="Arial"/>
                <w:sz w:val="20"/>
                <w:szCs w:val="20"/>
              </w:rPr>
              <w:t>2019./2020</w:t>
            </w:r>
            <w:r w:rsidR="00B238A3" w:rsidRPr="00682ABB">
              <w:rPr>
                <w:rFonts w:ascii="Arial" w:hAnsi="Arial" w:cs="Arial"/>
                <w:sz w:val="20"/>
                <w:szCs w:val="20"/>
              </w:rPr>
              <w:t>.</w:t>
            </w:r>
            <w:r w:rsidR="00511B81" w:rsidRPr="00682ABB">
              <w:rPr>
                <w:rFonts w:ascii="Arial" w:hAnsi="Arial" w:cs="Arial"/>
                <w:sz w:val="20"/>
                <w:szCs w:val="20"/>
              </w:rPr>
              <w:t xml:space="preserve">, prema kurikulumu nastavnih predmeta, programu i planu rada sata razrednog odjela te ostalim školskim aktivnostima i programima </w:t>
            </w:r>
          </w:p>
        </w:tc>
      </w:tr>
      <w:tr w:rsidR="00682ABB" w:rsidRPr="00682ABB" w14:paraId="36120845" w14:textId="77777777" w:rsidTr="00CA31DC">
        <w:trPr>
          <w:trHeight w:val="563"/>
        </w:trPr>
        <w:tc>
          <w:tcPr>
            <w:tcW w:w="2011" w:type="dxa"/>
            <w:shd w:val="clear" w:color="auto" w:fill="auto"/>
            <w:vAlign w:val="center"/>
          </w:tcPr>
          <w:p w14:paraId="3C75E0D4" w14:textId="77777777" w:rsidR="00511B81" w:rsidRPr="00682ABB" w:rsidRDefault="00511B81" w:rsidP="007809E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13EECE0" w14:textId="77777777" w:rsidR="00511B81" w:rsidRPr="00682ABB" w:rsidRDefault="00511B81" w:rsidP="007809E7">
            <w:pPr>
              <w:rPr>
                <w:rFonts w:ascii="Arial" w:hAnsi="Arial" w:cs="Arial"/>
                <w:sz w:val="20"/>
                <w:szCs w:val="20"/>
              </w:rPr>
            </w:pPr>
            <w:r w:rsidRPr="00682ABB">
              <w:rPr>
                <w:rFonts w:ascii="Arial" w:hAnsi="Arial" w:cs="Arial"/>
                <w:sz w:val="20"/>
                <w:szCs w:val="20"/>
              </w:rPr>
              <w:t>materijali za provedbu radionica</w:t>
            </w:r>
          </w:p>
        </w:tc>
      </w:tr>
      <w:tr w:rsidR="00682ABB" w:rsidRPr="00682ABB" w14:paraId="276293EF" w14:textId="77777777" w:rsidTr="00CA31DC">
        <w:trPr>
          <w:trHeight w:val="563"/>
        </w:trPr>
        <w:tc>
          <w:tcPr>
            <w:tcW w:w="2011" w:type="dxa"/>
            <w:shd w:val="clear" w:color="auto" w:fill="auto"/>
            <w:vAlign w:val="center"/>
          </w:tcPr>
          <w:p w14:paraId="6CD41010" w14:textId="77777777" w:rsidR="00511B81" w:rsidRPr="00682ABB" w:rsidRDefault="00511B81" w:rsidP="007809E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E791D37" w14:textId="77777777" w:rsidR="00511B81" w:rsidRPr="00682ABB" w:rsidRDefault="00F06C10" w:rsidP="007809E7">
            <w:pPr>
              <w:rPr>
                <w:rFonts w:ascii="Arial" w:hAnsi="Arial" w:cs="Arial"/>
                <w:sz w:val="20"/>
                <w:szCs w:val="20"/>
              </w:rPr>
            </w:pPr>
            <w:r w:rsidRPr="00682ABB">
              <w:rPr>
                <w:rFonts w:ascii="Arial" w:hAnsi="Arial" w:cs="Arial"/>
                <w:sz w:val="20"/>
                <w:szCs w:val="20"/>
              </w:rPr>
              <w:t>procjen</w:t>
            </w:r>
            <w:r w:rsidR="00511B81" w:rsidRPr="00682ABB">
              <w:rPr>
                <w:rFonts w:ascii="Arial" w:hAnsi="Arial" w:cs="Arial"/>
                <w:sz w:val="20"/>
                <w:szCs w:val="20"/>
              </w:rPr>
              <w:t>a kvalitete programa samovrednovanjem  škole i vanjskim vrednovanjem, praćenje odgojnog djelovanja</w:t>
            </w:r>
          </w:p>
        </w:tc>
      </w:tr>
    </w:tbl>
    <w:p w14:paraId="0BD20035" w14:textId="77777777" w:rsidR="00511B81" w:rsidRPr="00682ABB" w:rsidRDefault="00511B81" w:rsidP="00511B81">
      <w:pPr>
        <w:rPr>
          <w:rFonts w:ascii="Arial" w:hAnsi="Arial" w:cs="Arial"/>
        </w:rPr>
      </w:pPr>
    </w:p>
    <w:p w14:paraId="125EB691" w14:textId="77777777" w:rsidR="00511B81" w:rsidRPr="00682ABB" w:rsidRDefault="00511B81" w:rsidP="00511B81">
      <w:pPr>
        <w:rPr>
          <w:rFonts w:ascii="Arial" w:hAnsi="Arial" w:cs="Arial"/>
        </w:rPr>
      </w:pPr>
    </w:p>
    <w:p w14:paraId="568E8CD3" w14:textId="77777777" w:rsidR="00AC128E" w:rsidRPr="00682ABB" w:rsidRDefault="00AC128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299C2972" w14:textId="77777777" w:rsidTr="00D97670">
        <w:tc>
          <w:tcPr>
            <w:tcW w:w="9228" w:type="dxa"/>
            <w:gridSpan w:val="2"/>
            <w:shd w:val="clear" w:color="auto" w:fill="auto"/>
            <w:vAlign w:val="center"/>
          </w:tcPr>
          <w:p w14:paraId="35BD64AD" w14:textId="77777777" w:rsidR="00AC128E" w:rsidRPr="00682ABB" w:rsidRDefault="00AC128E" w:rsidP="00D97670">
            <w:pPr>
              <w:jc w:val="center"/>
              <w:rPr>
                <w:rFonts w:ascii="Arial" w:hAnsi="Arial" w:cs="Arial"/>
                <w:b/>
                <w:sz w:val="20"/>
                <w:szCs w:val="20"/>
              </w:rPr>
            </w:pPr>
          </w:p>
          <w:p w14:paraId="3DCC1B83" w14:textId="77777777" w:rsidR="00055422" w:rsidRPr="00682ABB" w:rsidRDefault="00AC128E" w:rsidP="00D97670">
            <w:pPr>
              <w:jc w:val="center"/>
              <w:rPr>
                <w:rFonts w:ascii="Arial" w:hAnsi="Arial" w:cs="Arial"/>
                <w:b/>
                <w:sz w:val="20"/>
                <w:szCs w:val="20"/>
              </w:rPr>
            </w:pPr>
            <w:r w:rsidRPr="00682ABB">
              <w:rPr>
                <w:rFonts w:ascii="Arial" w:hAnsi="Arial" w:cs="Arial"/>
                <w:b/>
                <w:sz w:val="20"/>
                <w:szCs w:val="20"/>
              </w:rPr>
              <w:t>ZDRAVSTVENI ODGOJ</w:t>
            </w:r>
          </w:p>
          <w:p w14:paraId="5A48422F" w14:textId="77777777" w:rsidR="00055422" w:rsidRPr="00682ABB" w:rsidRDefault="00AC128E" w:rsidP="00D97670">
            <w:pPr>
              <w:jc w:val="center"/>
              <w:rPr>
                <w:rFonts w:ascii="Arial" w:hAnsi="Arial" w:cs="Arial"/>
                <w:b/>
                <w:sz w:val="20"/>
                <w:szCs w:val="20"/>
              </w:rPr>
            </w:pPr>
            <w:r w:rsidRPr="00682ABB">
              <w:rPr>
                <w:rFonts w:ascii="Arial" w:hAnsi="Arial" w:cs="Arial"/>
                <w:b/>
                <w:sz w:val="20"/>
                <w:szCs w:val="20"/>
              </w:rPr>
              <w:t xml:space="preserve"> FORMIRANJE ZDRAVIH VRŠNJAČKIH ODNOSA</w:t>
            </w:r>
            <w:r w:rsidR="00055422" w:rsidRPr="00682ABB">
              <w:rPr>
                <w:rFonts w:ascii="Arial" w:hAnsi="Arial" w:cs="Arial"/>
                <w:b/>
                <w:sz w:val="20"/>
                <w:szCs w:val="20"/>
              </w:rPr>
              <w:t>,</w:t>
            </w:r>
          </w:p>
          <w:p w14:paraId="211FFDDC" w14:textId="77777777" w:rsidR="00AC128E" w:rsidRPr="00682ABB" w:rsidRDefault="00AC128E" w:rsidP="00D97670">
            <w:pPr>
              <w:jc w:val="center"/>
              <w:rPr>
                <w:rFonts w:ascii="Arial" w:hAnsi="Arial" w:cs="Arial"/>
                <w:b/>
                <w:sz w:val="20"/>
                <w:szCs w:val="20"/>
              </w:rPr>
            </w:pPr>
            <w:r w:rsidRPr="00682ABB">
              <w:rPr>
                <w:rFonts w:ascii="Arial" w:hAnsi="Arial" w:cs="Arial"/>
                <w:b/>
                <w:sz w:val="20"/>
                <w:szCs w:val="20"/>
              </w:rPr>
              <w:t xml:space="preserve"> 8. razredi Matična škola i PŠ Bernarda M. Luketića Zagorje </w:t>
            </w:r>
          </w:p>
          <w:p w14:paraId="635AB344" w14:textId="77777777" w:rsidR="00AC128E" w:rsidRPr="00682ABB" w:rsidRDefault="00AC128E" w:rsidP="00055422">
            <w:pPr>
              <w:rPr>
                <w:rFonts w:ascii="Arial" w:hAnsi="Arial" w:cs="Arial"/>
                <w:sz w:val="20"/>
                <w:szCs w:val="20"/>
              </w:rPr>
            </w:pPr>
          </w:p>
        </w:tc>
      </w:tr>
      <w:tr w:rsidR="00682ABB" w:rsidRPr="00682ABB" w14:paraId="29971C00" w14:textId="77777777" w:rsidTr="00D97670">
        <w:trPr>
          <w:trHeight w:val="567"/>
        </w:trPr>
        <w:tc>
          <w:tcPr>
            <w:tcW w:w="2011" w:type="dxa"/>
            <w:shd w:val="clear" w:color="auto" w:fill="auto"/>
            <w:vAlign w:val="center"/>
          </w:tcPr>
          <w:p w14:paraId="66EEC9E9" w14:textId="77777777" w:rsidR="00AC128E" w:rsidRPr="00682ABB" w:rsidRDefault="00AC128E"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1C4E521" w14:textId="77777777" w:rsidR="00AC128E" w:rsidRPr="00682ABB" w:rsidRDefault="00055422" w:rsidP="00D97670">
            <w:pPr>
              <w:rPr>
                <w:rFonts w:ascii="Arial" w:hAnsi="Arial" w:cs="Arial"/>
                <w:sz w:val="20"/>
                <w:szCs w:val="20"/>
              </w:rPr>
            </w:pPr>
            <w:r w:rsidRPr="00682ABB">
              <w:rPr>
                <w:rFonts w:ascii="Arial" w:hAnsi="Arial" w:cs="Arial"/>
                <w:sz w:val="20"/>
                <w:szCs w:val="20"/>
              </w:rPr>
              <w:t>Ožujak 2021. godine</w:t>
            </w:r>
          </w:p>
        </w:tc>
      </w:tr>
      <w:tr w:rsidR="00682ABB" w:rsidRPr="00682ABB" w14:paraId="38AA89FC" w14:textId="77777777" w:rsidTr="00D97670">
        <w:trPr>
          <w:trHeight w:val="567"/>
        </w:trPr>
        <w:tc>
          <w:tcPr>
            <w:tcW w:w="2011" w:type="dxa"/>
            <w:shd w:val="clear" w:color="auto" w:fill="auto"/>
            <w:vAlign w:val="center"/>
          </w:tcPr>
          <w:p w14:paraId="2519ECF7" w14:textId="77777777" w:rsidR="00AC128E" w:rsidRPr="00682ABB" w:rsidRDefault="00AC128E"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EA485B6" w14:textId="77777777" w:rsidR="00AC128E" w:rsidRPr="00682ABB" w:rsidRDefault="00055422" w:rsidP="00D97670">
            <w:pPr>
              <w:rPr>
                <w:rFonts w:ascii="Arial" w:hAnsi="Arial" w:cs="Arial"/>
                <w:sz w:val="20"/>
                <w:szCs w:val="20"/>
              </w:rPr>
            </w:pPr>
            <w:r w:rsidRPr="00682ABB">
              <w:rPr>
                <w:rFonts w:ascii="Arial" w:hAnsi="Arial" w:cs="Arial"/>
                <w:sz w:val="20"/>
                <w:szCs w:val="20"/>
              </w:rPr>
              <w:t>osposobljavanje za kritičko prosuđivanje životnih situacija i vlastitih postupaka i za odgovorno donošenje odluka; razvoj svijesti o formiranju zdravih I kvalitetnih veza s vršnjacima; prevencija nasilja u vezama</w:t>
            </w:r>
          </w:p>
        </w:tc>
      </w:tr>
      <w:tr w:rsidR="005B51F2" w:rsidRPr="00682ABB" w14:paraId="6B86E600" w14:textId="77777777" w:rsidTr="00D97670">
        <w:trPr>
          <w:trHeight w:val="563"/>
        </w:trPr>
        <w:tc>
          <w:tcPr>
            <w:tcW w:w="2011" w:type="dxa"/>
            <w:shd w:val="clear" w:color="auto" w:fill="auto"/>
            <w:vAlign w:val="center"/>
          </w:tcPr>
          <w:p w14:paraId="017C4D8F" w14:textId="77777777" w:rsidR="00AC128E" w:rsidRPr="00682ABB" w:rsidRDefault="00AC128E"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8B82598" w14:textId="77777777" w:rsidR="00AC128E" w:rsidRPr="00682ABB" w:rsidRDefault="00AC128E" w:rsidP="00D97670">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183B04D2" w14:textId="77777777" w:rsidTr="00D97670">
        <w:trPr>
          <w:trHeight w:val="563"/>
        </w:trPr>
        <w:tc>
          <w:tcPr>
            <w:tcW w:w="2011" w:type="dxa"/>
            <w:shd w:val="clear" w:color="auto" w:fill="auto"/>
            <w:vAlign w:val="center"/>
          </w:tcPr>
          <w:p w14:paraId="313272AB" w14:textId="77777777" w:rsidR="00AC128E" w:rsidRPr="00682ABB" w:rsidRDefault="00AC128E"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765D220" w14:textId="77777777" w:rsidR="00AC128E" w:rsidRPr="00682ABB" w:rsidRDefault="00055422" w:rsidP="00D97670">
            <w:pPr>
              <w:rPr>
                <w:rFonts w:ascii="Arial" w:hAnsi="Arial" w:cs="Arial"/>
                <w:sz w:val="20"/>
                <w:szCs w:val="20"/>
              </w:rPr>
            </w:pPr>
            <w:r w:rsidRPr="00682ABB">
              <w:rPr>
                <w:rFonts w:ascii="Arial" w:hAnsi="Arial" w:cs="Arial"/>
                <w:sz w:val="20"/>
                <w:szCs w:val="20"/>
              </w:rPr>
              <w:t>Školski preventivni program</w:t>
            </w:r>
          </w:p>
        </w:tc>
      </w:tr>
      <w:tr w:rsidR="00682ABB" w:rsidRPr="00682ABB" w14:paraId="79732AB6" w14:textId="77777777" w:rsidTr="00D97670">
        <w:trPr>
          <w:trHeight w:val="563"/>
        </w:trPr>
        <w:tc>
          <w:tcPr>
            <w:tcW w:w="2011" w:type="dxa"/>
            <w:shd w:val="clear" w:color="auto" w:fill="auto"/>
            <w:vAlign w:val="center"/>
          </w:tcPr>
          <w:p w14:paraId="2B34B50C" w14:textId="77777777" w:rsidR="00AC128E" w:rsidRPr="00682ABB" w:rsidRDefault="00AC128E"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0124F26" w14:textId="77777777" w:rsidR="00AC128E" w:rsidRPr="00682ABB" w:rsidRDefault="00055422" w:rsidP="00D97670">
            <w:pPr>
              <w:rPr>
                <w:rFonts w:ascii="Arial" w:hAnsi="Arial" w:cs="Arial"/>
                <w:sz w:val="20"/>
                <w:szCs w:val="20"/>
              </w:rPr>
            </w:pPr>
            <w:r w:rsidRPr="00682ABB">
              <w:rPr>
                <w:rFonts w:ascii="Arial" w:hAnsi="Arial" w:cs="Arial"/>
                <w:sz w:val="20"/>
                <w:szCs w:val="20"/>
              </w:rPr>
              <w:t>Predavanje i pedagoške radionice</w:t>
            </w:r>
          </w:p>
        </w:tc>
      </w:tr>
      <w:tr w:rsidR="00682ABB" w:rsidRPr="00682ABB" w14:paraId="2F1206E3" w14:textId="77777777" w:rsidTr="00D97670">
        <w:trPr>
          <w:trHeight w:val="563"/>
        </w:trPr>
        <w:tc>
          <w:tcPr>
            <w:tcW w:w="2011" w:type="dxa"/>
            <w:shd w:val="clear" w:color="auto" w:fill="auto"/>
            <w:vAlign w:val="center"/>
          </w:tcPr>
          <w:p w14:paraId="523A7403" w14:textId="77777777" w:rsidR="00AC128E" w:rsidRPr="00682ABB" w:rsidRDefault="00AC128E"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7818683" w14:textId="77777777" w:rsidR="00AC128E" w:rsidRPr="00682ABB" w:rsidRDefault="00055422" w:rsidP="00D97670">
            <w:pPr>
              <w:rPr>
                <w:rFonts w:ascii="Arial" w:hAnsi="Arial" w:cs="Arial"/>
                <w:sz w:val="20"/>
                <w:szCs w:val="20"/>
              </w:rPr>
            </w:pPr>
            <w:r w:rsidRPr="00682ABB">
              <w:rPr>
                <w:rFonts w:ascii="Arial" w:hAnsi="Arial" w:cs="Arial"/>
                <w:sz w:val="20"/>
                <w:szCs w:val="20"/>
              </w:rPr>
              <w:t>Ožujak 2021. godine</w:t>
            </w:r>
          </w:p>
        </w:tc>
      </w:tr>
      <w:tr w:rsidR="00682ABB" w:rsidRPr="00682ABB" w14:paraId="4F238D46" w14:textId="77777777" w:rsidTr="00D97670">
        <w:trPr>
          <w:trHeight w:val="563"/>
        </w:trPr>
        <w:tc>
          <w:tcPr>
            <w:tcW w:w="2011" w:type="dxa"/>
            <w:shd w:val="clear" w:color="auto" w:fill="auto"/>
            <w:vAlign w:val="center"/>
          </w:tcPr>
          <w:p w14:paraId="619F0E40" w14:textId="77777777" w:rsidR="00AC128E" w:rsidRPr="00682ABB" w:rsidRDefault="00AC128E"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DF29AA6" w14:textId="77777777" w:rsidR="00AC128E" w:rsidRPr="00682ABB" w:rsidRDefault="00055422" w:rsidP="00D97670">
            <w:pPr>
              <w:rPr>
                <w:rFonts w:ascii="Arial" w:hAnsi="Arial" w:cs="Arial"/>
                <w:sz w:val="20"/>
                <w:szCs w:val="20"/>
              </w:rPr>
            </w:pPr>
            <w:r w:rsidRPr="00682ABB">
              <w:rPr>
                <w:rFonts w:ascii="Arial" w:hAnsi="Arial" w:cs="Arial"/>
                <w:sz w:val="20"/>
                <w:szCs w:val="20"/>
              </w:rPr>
              <w:t>materijali za provedbu radionica, gostovanje stručnjaka</w:t>
            </w:r>
          </w:p>
        </w:tc>
      </w:tr>
      <w:tr w:rsidR="00682ABB" w:rsidRPr="00682ABB" w14:paraId="100A6CC9" w14:textId="77777777" w:rsidTr="00D97670">
        <w:trPr>
          <w:trHeight w:val="563"/>
        </w:trPr>
        <w:tc>
          <w:tcPr>
            <w:tcW w:w="2011" w:type="dxa"/>
            <w:shd w:val="clear" w:color="auto" w:fill="auto"/>
            <w:vAlign w:val="center"/>
          </w:tcPr>
          <w:p w14:paraId="21EF8E66" w14:textId="77777777" w:rsidR="00AC128E" w:rsidRPr="00682ABB" w:rsidRDefault="00AC128E"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E369BF8" w14:textId="77777777" w:rsidR="00AC128E" w:rsidRPr="00682ABB" w:rsidRDefault="00055422" w:rsidP="00D97670">
            <w:pPr>
              <w:rPr>
                <w:rFonts w:ascii="Arial" w:hAnsi="Arial" w:cs="Arial"/>
                <w:sz w:val="20"/>
                <w:szCs w:val="20"/>
              </w:rPr>
            </w:pPr>
            <w:r w:rsidRPr="00682ABB">
              <w:rPr>
                <w:rFonts w:ascii="Arial" w:hAnsi="Arial" w:cs="Arial"/>
                <w:sz w:val="20"/>
                <w:szCs w:val="20"/>
              </w:rPr>
              <w:t>Zadovoljstvo učenika, primjena stečenih znanja i vještina</w:t>
            </w:r>
          </w:p>
        </w:tc>
      </w:tr>
    </w:tbl>
    <w:p w14:paraId="7AFC1FE0" w14:textId="77777777" w:rsidR="00AC128E" w:rsidRPr="00682ABB" w:rsidRDefault="00AC128E" w:rsidP="00511B81">
      <w:pPr>
        <w:rPr>
          <w:rFonts w:ascii="Arial" w:hAnsi="Arial" w:cs="Arial"/>
        </w:rPr>
      </w:pPr>
    </w:p>
    <w:p w14:paraId="355FD1CE" w14:textId="77777777" w:rsidR="00F1654F" w:rsidRPr="00682ABB" w:rsidRDefault="00F1654F" w:rsidP="00511B81">
      <w:pPr>
        <w:rPr>
          <w:rFonts w:ascii="Arial" w:hAnsi="Arial" w:cs="Arial"/>
        </w:rPr>
      </w:pPr>
    </w:p>
    <w:p w14:paraId="3800A860" w14:textId="77777777" w:rsidR="002E1B10" w:rsidRPr="00682ABB" w:rsidRDefault="002E1B10" w:rsidP="00511B81">
      <w:pPr>
        <w:rPr>
          <w:rFonts w:ascii="Arial" w:hAnsi="Arial" w:cs="Arial"/>
        </w:rPr>
      </w:pPr>
    </w:p>
    <w:p w14:paraId="0C482ADE" w14:textId="77777777" w:rsidR="002E1B10" w:rsidRPr="00682ABB" w:rsidRDefault="002E1B10" w:rsidP="00511B81">
      <w:pPr>
        <w:rPr>
          <w:rFonts w:ascii="Arial" w:hAnsi="Arial" w:cs="Arial"/>
        </w:rPr>
      </w:pPr>
    </w:p>
    <w:p w14:paraId="47A13EC5" w14:textId="77777777" w:rsidR="002E1B10" w:rsidRPr="00682ABB" w:rsidRDefault="002E1B10"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ED278D4" w14:textId="77777777" w:rsidTr="00D97670">
        <w:tc>
          <w:tcPr>
            <w:tcW w:w="9228" w:type="dxa"/>
            <w:gridSpan w:val="2"/>
            <w:shd w:val="clear" w:color="auto" w:fill="auto"/>
            <w:vAlign w:val="center"/>
          </w:tcPr>
          <w:p w14:paraId="0FF1E748" w14:textId="77777777" w:rsidR="00F1654F" w:rsidRPr="00682ABB" w:rsidRDefault="00F1654F" w:rsidP="00D97670">
            <w:pPr>
              <w:jc w:val="center"/>
              <w:rPr>
                <w:rFonts w:ascii="Arial" w:hAnsi="Arial" w:cs="Arial"/>
                <w:b/>
                <w:sz w:val="20"/>
                <w:szCs w:val="20"/>
              </w:rPr>
            </w:pPr>
          </w:p>
          <w:p w14:paraId="4E427538" w14:textId="77777777" w:rsidR="00F1654F" w:rsidRPr="00682ABB" w:rsidRDefault="00F1654F" w:rsidP="00F1654F">
            <w:pPr>
              <w:jc w:val="center"/>
              <w:rPr>
                <w:rFonts w:ascii="Arial" w:hAnsi="Arial" w:cs="Arial"/>
                <w:b/>
                <w:sz w:val="20"/>
                <w:szCs w:val="20"/>
              </w:rPr>
            </w:pPr>
            <w:r w:rsidRPr="00682ABB">
              <w:rPr>
                <w:rFonts w:ascii="Arial" w:hAnsi="Arial" w:cs="Arial"/>
                <w:b/>
                <w:sz w:val="20"/>
                <w:szCs w:val="20"/>
              </w:rPr>
              <w:t xml:space="preserve">ZDRAVSTVENI ODGOJ POREMEĆAJI U PREHRANI </w:t>
            </w:r>
          </w:p>
          <w:p w14:paraId="6697CACB" w14:textId="77777777" w:rsidR="00F1654F" w:rsidRPr="00682ABB" w:rsidRDefault="00F1654F" w:rsidP="00F1654F">
            <w:pPr>
              <w:jc w:val="center"/>
              <w:rPr>
                <w:rFonts w:ascii="Arial" w:hAnsi="Arial" w:cs="Arial"/>
                <w:b/>
                <w:sz w:val="20"/>
                <w:szCs w:val="20"/>
              </w:rPr>
            </w:pPr>
            <w:r w:rsidRPr="00682ABB">
              <w:rPr>
                <w:rFonts w:ascii="Arial" w:hAnsi="Arial" w:cs="Arial"/>
                <w:b/>
                <w:sz w:val="20"/>
                <w:szCs w:val="20"/>
              </w:rPr>
              <w:t>7. razredi Matične škole i PŠ Bernarda M. Luketića Zagorje</w:t>
            </w:r>
          </w:p>
          <w:p w14:paraId="684BCBB3" w14:textId="77777777" w:rsidR="00F1654F" w:rsidRPr="00682ABB" w:rsidRDefault="00F1654F" w:rsidP="00F1654F">
            <w:pPr>
              <w:jc w:val="center"/>
              <w:rPr>
                <w:rFonts w:ascii="Arial" w:hAnsi="Arial" w:cs="Arial"/>
                <w:sz w:val="20"/>
                <w:szCs w:val="20"/>
              </w:rPr>
            </w:pPr>
          </w:p>
        </w:tc>
      </w:tr>
      <w:tr w:rsidR="00682ABB" w:rsidRPr="00682ABB" w14:paraId="7F1AFA03" w14:textId="77777777" w:rsidTr="00D97670">
        <w:trPr>
          <w:trHeight w:val="567"/>
        </w:trPr>
        <w:tc>
          <w:tcPr>
            <w:tcW w:w="2011" w:type="dxa"/>
            <w:shd w:val="clear" w:color="auto" w:fill="auto"/>
            <w:vAlign w:val="center"/>
          </w:tcPr>
          <w:p w14:paraId="2B723EF3" w14:textId="77777777" w:rsidR="00F1654F" w:rsidRPr="00682ABB" w:rsidRDefault="00F1654F"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8E5B343" w14:textId="77777777" w:rsidR="00F1654F" w:rsidRPr="00682ABB" w:rsidRDefault="00F1654F" w:rsidP="00D97670">
            <w:pPr>
              <w:rPr>
                <w:rFonts w:ascii="Arial" w:hAnsi="Arial" w:cs="Arial"/>
                <w:sz w:val="20"/>
                <w:szCs w:val="20"/>
              </w:rPr>
            </w:pPr>
            <w:r w:rsidRPr="00682ABB">
              <w:rPr>
                <w:rFonts w:ascii="Arial" w:hAnsi="Arial" w:cs="Arial"/>
                <w:sz w:val="20"/>
                <w:szCs w:val="20"/>
              </w:rPr>
              <w:t>Svibanj 2021. godine</w:t>
            </w:r>
          </w:p>
        </w:tc>
      </w:tr>
      <w:tr w:rsidR="00682ABB" w:rsidRPr="00682ABB" w14:paraId="655FCBA5" w14:textId="77777777" w:rsidTr="00D97670">
        <w:trPr>
          <w:trHeight w:val="567"/>
        </w:trPr>
        <w:tc>
          <w:tcPr>
            <w:tcW w:w="2011" w:type="dxa"/>
            <w:shd w:val="clear" w:color="auto" w:fill="auto"/>
            <w:vAlign w:val="center"/>
          </w:tcPr>
          <w:p w14:paraId="48F63BC7" w14:textId="77777777" w:rsidR="00F1654F" w:rsidRPr="00682ABB" w:rsidRDefault="00F1654F"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9601058" w14:textId="77777777" w:rsidR="00F1654F" w:rsidRPr="00682ABB" w:rsidRDefault="00F1654F" w:rsidP="00D97670">
            <w:pPr>
              <w:rPr>
                <w:rFonts w:ascii="Arial" w:hAnsi="Arial" w:cs="Arial"/>
                <w:sz w:val="20"/>
                <w:szCs w:val="20"/>
              </w:rPr>
            </w:pPr>
            <w:r w:rsidRPr="00682ABB">
              <w:rPr>
                <w:rFonts w:ascii="Arial" w:hAnsi="Arial" w:cs="Arial"/>
                <w:sz w:val="20"/>
                <w:szCs w:val="20"/>
              </w:rPr>
              <w:t>povezati tjelesni, mentalni, duhovni, emocionalni i socijalni aspekt zdravlja; naučiti zdravo se hraniti</w:t>
            </w:r>
          </w:p>
        </w:tc>
      </w:tr>
      <w:tr w:rsidR="005B51F2" w:rsidRPr="00682ABB" w14:paraId="7D7BFE51" w14:textId="77777777" w:rsidTr="00D97670">
        <w:trPr>
          <w:trHeight w:val="563"/>
        </w:trPr>
        <w:tc>
          <w:tcPr>
            <w:tcW w:w="2011" w:type="dxa"/>
            <w:shd w:val="clear" w:color="auto" w:fill="auto"/>
            <w:vAlign w:val="center"/>
          </w:tcPr>
          <w:p w14:paraId="27146451" w14:textId="77777777" w:rsidR="00F1654F" w:rsidRPr="00682ABB" w:rsidRDefault="00F1654F"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4593611" w14:textId="77777777" w:rsidR="00F1654F" w:rsidRPr="00682ABB" w:rsidRDefault="00F1654F" w:rsidP="00D97670">
            <w:pPr>
              <w:spacing w:before="100" w:beforeAutospacing="1" w:after="100" w:afterAutospacing="1"/>
              <w:rPr>
                <w:rFonts w:ascii="Arial" w:hAnsi="Arial" w:cs="Arial"/>
                <w:sz w:val="20"/>
                <w:szCs w:val="20"/>
              </w:rPr>
            </w:pPr>
            <w:r w:rsidRPr="00682ABB">
              <w:rPr>
                <w:rFonts w:ascii="Arial" w:hAnsi="Arial" w:cs="Arial"/>
                <w:sz w:val="20"/>
                <w:szCs w:val="20"/>
              </w:rPr>
              <w:t>cjeloviti razvoj i povećanje kvalitete življenja učenika</w:t>
            </w:r>
          </w:p>
        </w:tc>
      </w:tr>
      <w:tr w:rsidR="00682ABB" w:rsidRPr="00682ABB" w14:paraId="31666003" w14:textId="77777777" w:rsidTr="00D97670">
        <w:trPr>
          <w:trHeight w:val="563"/>
        </w:trPr>
        <w:tc>
          <w:tcPr>
            <w:tcW w:w="2011" w:type="dxa"/>
            <w:shd w:val="clear" w:color="auto" w:fill="auto"/>
            <w:vAlign w:val="center"/>
          </w:tcPr>
          <w:p w14:paraId="18D868F5" w14:textId="77777777" w:rsidR="00F1654F" w:rsidRPr="00682ABB" w:rsidRDefault="00F1654F"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13F3879" w14:textId="77777777" w:rsidR="00F1654F" w:rsidRPr="00682ABB" w:rsidRDefault="00F1654F" w:rsidP="00D97670">
            <w:pPr>
              <w:rPr>
                <w:rFonts w:ascii="Arial" w:hAnsi="Arial" w:cs="Arial"/>
                <w:sz w:val="20"/>
                <w:szCs w:val="20"/>
              </w:rPr>
            </w:pPr>
            <w:r w:rsidRPr="00682ABB">
              <w:rPr>
                <w:rFonts w:ascii="Arial" w:hAnsi="Arial" w:cs="Arial"/>
                <w:sz w:val="20"/>
                <w:szCs w:val="20"/>
              </w:rPr>
              <w:t>Školski preventivni program</w:t>
            </w:r>
          </w:p>
        </w:tc>
      </w:tr>
      <w:tr w:rsidR="00682ABB" w:rsidRPr="00682ABB" w14:paraId="795F4FA2" w14:textId="77777777" w:rsidTr="00D97670">
        <w:trPr>
          <w:trHeight w:val="563"/>
        </w:trPr>
        <w:tc>
          <w:tcPr>
            <w:tcW w:w="2011" w:type="dxa"/>
            <w:shd w:val="clear" w:color="auto" w:fill="auto"/>
            <w:vAlign w:val="center"/>
          </w:tcPr>
          <w:p w14:paraId="3F7E15B4" w14:textId="77777777" w:rsidR="00F1654F" w:rsidRPr="00682ABB" w:rsidRDefault="00F1654F"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3136039" w14:textId="77777777" w:rsidR="00F1654F" w:rsidRPr="00682ABB" w:rsidRDefault="00F1654F" w:rsidP="00D97670">
            <w:pPr>
              <w:rPr>
                <w:rFonts w:ascii="Arial" w:hAnsi="Arial" w:cs="Arial"/>
                <w:sz w:val="20"/>
                <w:szCs w:val="20"/>
              </w:rPr>
            </w:pPr>
            <w:r w:rsidRPr="00682ABB">
              <w:rPr>
                <w:rFonts w:ascii="Arial" w:hAnsi="Arial" w:cs="Arial"/>
                <w:sz w:val="20"/>
                <w:szCs w:val="20"/>
              </w:rPr>
              <w:t>Predavanje i pedagoške radionice</w:t>
            </w:r>
          </w:p>
        </w:tc>
      </w:tr>
      <w:tr w:rsidR="00682ABB" w:rsidRPr="00682ABB" w14:paraId="1A1F1017" w14:textId="77777777" w:rsidTr="00D97670">
        <w:trPr>
          <w:trHeight w:val="563"/>
        </w:trPr>
        <w:tc>
          <w:tcPr>
            <w:tcW w:w="2011" w:type="dxa"/>
            <w:shd w:val="clear" w:color="auto" w:fill="auto"/>
            <w:vAlign w:val="center"/>
          </w:tcPr>
          <w:p w14:paraId="587EED64" w14:textId="77777777" w:rsidR="00F1654F" w:rsidRPr="00682ABB" w:rsidRDefault="00F1654F"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865F2C4" w14:textId="77777777" w:rsidR="00F1654F" w:rsidRPr="00682ABB" w:rsidRDefault="00F1654F" w:rsidP="00D97670">
            <w:pPr>
              <w:rPr>
                <w:rFonts w:ascii="Arial" w:hAnsi="Arial" w:cs="Arial"/>
                <w:sz w:val="20"/>
                <w:szCs w:val="20"/>
              </w:rPr>
            </w:pPr>
            <w:r w:rsidRPr="00682ABB">
              <w:rPr>
                <w:rFonts w:ascii="Arial" w:hAnsi="Arial" w:cs="Arial"/>
                <w:sz w:val="20"/>
                <w:szCs w:val="20"/>
              </w:rPr>
              <w:t>svibanj 2021. godine</w:t>
            </w:r>
          </w:p>
        </w:tc>
      </w:tr>
      <w:tr w:rsidR="00682ABB" w:rsidRPr="00682ABB" w14:paraId="4FCF3F84" w14:textId="77777777" w:rsidTr="00D97670">
        <w:trPr>
          <w:trHeight w:val="563"/>
        </w:trPr>
        <w:tc>
          <w:tcPr>
            <w:tcW w:w="2011" w:type="dxa"/>
            <w:shd w:val="clear" w:color="auto" w:fill="auto"/>
            <w:vAlign w:val="center"/>
          </w:tcPr>
          <w:p w14:paraId="34B8EF63" w14:textId="77777777" w:rsidR="00F1654F" w:rsidRPr="00682ABB" w:rsidRDefault="00F1654F"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5C4892C" w14:textId="77777777" w:rsidR="00F1654F" w:rsidRPr="00682ABB" w:rsidRDefault="00F1654F" w:rsidP="00D97670">
            <w:pPr>
              <w:rPr>
                <w:rFonts w:ascii="Arial" w:hAnsi="Arial" w:cs="Arial"/>
                <w:sz w:val="20"/>
                <w:szCs w:val="20"/>
              </w:rPr>
            </w:pPr>
            <w:r w:rsidRPr="00682ABB">
              <w:rPr>
                <w:rFonts w:ascii="Arial" w:hAnsi="Arial" w:cs="Arial"/>
                <w:sz w:val="20"/>
                <w:szCs w:val="20"/>
              </w:rPr>
              <w:t>materijali za provedbu radionica, gostovanje stručnjaka</w:t>
            </w:r>
          </w:p>
        </w:tc>
      </w:tr>
      <w:tr w:rsidR="00682ABB" w:rsidRPr="00682ABB" w14:paraId="5A8B7D3E" w14:textId="77777777" w:rsidTr="00D97670">
        <w:trPr>
          <w:trHeight w:val="563"/>
        </w:trPr>
        <w:tc>
          <w:tcPr>
            <w:tcW w:w="2011" w:type="dxa"/>
            <w:shd w:val="clear" w:color="auto" w:fill="auto"/>
            <w:vAlign w:val="center"/>
          </w:tcPr>
          <w:p w14:paraId="5CC47F52" w14:textId="77777777" w:rsidR="00F1654F" w:rsidRPr="00682ABB" w:rsidRDefault="00F1654F"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9555ADB" w14:textId="77777777" w:rsidR="00F1654F" w:rsidRPr="00682ABB" w:rsidRDefault="00F1654F" w:rsidP="00D97670">
            <w:pPr>
              <w:rPr>
                <w:rFonts w:ascii="Arial" w:hAnsi="Arial" w:cs="Arial"/>
                <w:sz w:val="20"/>
                <w:szCs w:val="20"/>
              </w:rPr>
            </w:pPr>
            <w:r w:rsidRPr="00682ABB">
              <w:rPr>
                <w:rFonts w:ascii="Arial" w:hAnsi="Arial" w:cs="Arial"/>
                <w:sz w:val="20"/>
                <w:szCs w:val="20"/>
              </w:rPr>
              <w:t>Zadovoljstvo učenika, primjena stečenih znanja i vještina</w:t>
            </w:r>
          </w:p>
        </w:tc>
      </w:tr>
    </w:tbl>
    <w:p w14:paraId="34508CC4" w14:textId="215D9B76" w:rsidR="00F1654F" w:rsidRPr="00682ABB" w:rsidRDefault="00F1654F" w:rsidP="00511B81">
      <w:pPr>
        <w:rPr>
          <w:rFonts w:ascii="Arial" w:hAnsi="Arial" w:cs="Arial"/>
        </w:rPr>
      </w:pPr>
    </w:p>
    <w:p w14:paraId="1F21B2B2" w14:textId="3BAB09B3" w:rsidR="00C80018" w:rsidRPr="00682ABB" w:rsidRDefault="00C80018" w:rsidP="00511B81">
      <w:pPr>
        <w:rPr>
          <w:rFonts w:ascii="Arial" w:hAnsi="Arial" w:cs="Arial"/>
        </w:rPr>
      </w:pPr>
    </w:p>
    <w:p w14:paraId="2B9FF16B" w14:textId="3509912E" w:rsidR="00C80018" w:rsidRPr="00682ABB" w:rsidRDefault="00C80018" w:rsidP="00511B81">
      <w:pPr>
        <w:rPr>
          <w:rFonts w:ascii="Arial" w:hAnsi="Arial" w:cs="Arial"/>
        </w:rPr>
      </w:pPr>
    </w:p>
    <w:p w14:paraId="4B135AC4" w14:textId="77777777" w:rsidR="00C80018" w:rsidRPr="00682ABB" w:rsidRDefault="00C80018"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90B19" w:rsidRPr="00682ABB" w14:paraId="7D038193" w14:textId="77777777" w:rsidTr="000B251F">
        <w:tc>
          <w:tcPr>
            <w:tcW w:w="9228" w:type="dxa"/>
            <w:gridSpan w:val="2"/>
            <w:shd w:val="clear" w:color="auto" w:fill="auto"/>
            <w:vAlign w:val="center"/>
          </w:tcPr>
          <w:p w14:paraId="4DAC74E1" w14:textId="77777777" w:rsidR="00C80018" w:rsidRPr="00682ABB" w:rsidRDefault="00C80018" w:rsidP="000B251F">
            <w:pPr>
              <w:jc w:val="center"/>
              <w:rPr>
                <w:rFonts w:ascii="Arial" w:hAnsi="Arial" w:cs="Arial"/>
                <w:b/>
                <w:sz w:val="20"/>
                <w:szCs w:val="20"/>
              </w:rPr>
            </w:pPr>
          </w:p>
          <w:p w14:paraId="40C81781" w14:textId="68529B59" w:rsidR="00C80018" w:rsidRPr="00682ABB" w:rsidRDefault="00C80018" w:rsidP="000B251F">
            <w:pPr>
              <w:jc w:val="center"/>
              <w:rPr>
                <w:rFonts w:ascii="Arial" w:hAnsi="Arial" w:cs="Arial"/>
                <w:b/>
                <w:sz w:val="20"/>
                <w:szCs w:val="20"/>
              </w:rPr>
            </w:pPr>
            <w:r w:rsidRPr="00682ABB">
              <w:rPr>
                <w:rFonts w:ascii="Arial" w:hAnsi="Arial" w:cs="Arial"/>
                <w:b/>
                <w:sz w:val="20"/>
                <w:szCs w:val="20"/>
              </w:rPr>
              <w:t>Profesionalno usmjeravanje učenika, posjeti učenika proizvodnim pogonima i događanja za učenike u sklopu provedbe projekata „KaRijeRA i JA“ i „STRuKA i TI“</w:t>
            </w:r>
          </w:p>
          <w:p w14:paraId="573A9218" w14:textId="77777777" w:rsidR="00C80018" w:rsidRPr="00682ABB" w:rsidRDefault="00C80018" w:rsidP="000B251F">
            <w:pPr>
              <w:jc w:val="center"/>
              <w:rPr>
                <w:rFonts w:ascii="Arial" w:hAnsi="Arial" w:cs="Arial"/>
                <w:sz w:val="20"/>
                <w:szCs w:val="20"/>
              </w:rPr>
            </w:pPr>
          </w:p>
        </w:tc>
      </w:tr>
      <w:tr w:rsidR="00682ABB" w:rsidRPr="00682ABB" w14:paraId="3B673FDA" w14:textId="77777777" w:rsidTr="000B251F">
        <w:trPr>
          <w:trHeight w:val="567"/>
        </w:trPr>
        <w:tc>
          <w:tcPr>
            <w:tcW w:w="2011" w:type="dxa"/>
            <w:shd w:val="clear" w:color="auto" w:fill="auto"/>
            <w:vAlign w:val="center"/>
          </w:tcPr>
          <w:p w14:paraId="0A8EE2F6" w14:textId="77777777" w:rsidR="00C80018" w:rsidRPr="00682ABB" w:rsidRDefault="00C80018" w:rsidP="000B251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6A5A2E7" w14:textId="673385DE" w:rsidR="00C80018" w:rsidRPr="00682ABB" w:rsidRDefault="00590B19" w:rsidP="000B251F">
            <w:pPr>
              <w:rPr>
                <w:rFonts w:ascii="Arial" w:hAnsi="Arial" w:cs="Arial"/>
                <w:sz w:val="20"/>
                <w:szCs w:val="20"/>
              </w:rPr>
            </w:pPr>
            <w:r w:rsidRPr="00682ABB">
              <w:rPr>
                <w:rFonts w:ascii="Arial" w:hAnsi="Arial" w:cs="Arial"/>
                <w:sz w:val="20"/>
                <w:szCs w:val="20"/>
              </w:rPr>
              <w:t>Tijekom godine</w:t>
            </w:r>
          </w:p>
        </w:tc>
      </w:tr>
      <w:tr w:rsidR="00590B19" w:rsidRPr="00682ABB" w14:paraId="1DB883EF" w14:textId="77777777" w:rsidTr="000B251F">
        <w:trPr>
          <w:trHeight w:val="567"/>
        </w:trPr>
        <w:tc>
          <w:tcPr>
            <w:tcW w:w="2011" w:type="dxa"/>
            <w:shd w:val="clear" w:color="auto" w:fill="auto"/>
            <w:vAlign w:val="center"/>
          </w:tcPr>
          <w:p w14:paraId="03095010" w14:textId="77777777" w:rsidR="00C80018" w:rsidRPr="00682ABB" w:rsidRDefault="00C80018" w:rsidP="000B251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FC36D2D" w14:textId="31E70699" w:rsidR="00B77A8E" w:rsidRPr="00682ABB" w:rsidRDefault="00B77A8E" w:rsidP="00B77A8E">
            <w:pPr>
              <w:rPr>
                <w:rFonts w:ascii="Arial" w:hAnsi="Arial" w:cs="Arial"/>
                <w:sz w:val="20"/>
                <w:szCs w:val="20"/>
              </w:rPr>
            </w:pPr>
            <w:r w:rsidRPr="00682ABB">
              <w:rPr>
                <w:rFonts w:ascii="Arial" w:hAnsi="Arial" w:cs="Arial"/>
                <w:sz w:val="20"/>
                <w:szCs w:val="20"/>
              </w:rPr>
              <w:t>Profesionalno usmjeravanje učenika u sklopu provedbe projekta „KaRijeRA i JA“ i „STRuKA i TI“; Posjeti srednjim školama koje provode strukovne programe obrazovnih sektora elektrotehnika i računalstvo te strojarstvo; Posjeti proizvodnim pogonima; Roditeljski sastanci te radionica za učenike sedmih i somih razreda; Suradnja sa stručnom službom HZZ-područni ured karlovac-Odsjekom za prof.usmjeravanje i/ili CISOK; Individualna i/ili grupna savjetodavna pomoć učenicima i roditeljima u profesionalnom usmjeravanju; Vođenje dokumentacije o profesionalnom usmjeravanju učenika</w:t>
            </w:r>
          </w:p>
          <w:p w14:paraId="17511C54" w14:textId="5709C933" w:rsidR="00C80018" w:rsidRPr="00682ABB" w:rsidRDefault="00C80018" w:rsidP="00B77A8E">
            <w:pPr>
              <w:rPr>
                <w:rFonts w:ascii="Arial" w:hAnsi="Arial" w:cs="Arial"/>
                <w:sz w:val="20"/>
                <w:szCs w:val="20"/>
              </w:rPr>
            </w:pPr>
          </w:p>
        </w:tc>
      </w:tr>
      <w:tr w:rsidR="00590B19" w:rsidRPr="00682ABB" w14:paraId="53333BB5" w14:textId="77777777" w:rsidTr="000B251F">
        <w:trPr>
          <w:trHeight w:val="563"/>
        </w:trPr>
        <w:tc>
          <w:tcPr>
            <w:tcW w:w="2011" w:type="dxa"/>
            <w:shd w:val="clear" w:color="auto" w:fill="auto"/>
            <w:vAlign w:val="center"/>
          </w:tcPr>
          <w:p w14:paraId="4AAA21E5" w14:textId="77777777" w:rsidR="00C80018" w:rsidRPr="00682ABB" w:rsidRDefault="00C80018" w:rsidP="000B251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BE31F43" w14:textId="777DF92E" w:rsidR="00C80018" w:rsidRPr="00682ABB" w:rsidRDefault="00B77A8E" w:rsidP="000B251F">
            <w:pPr>
              <w:spacing w:before="100" w:beforeAutospacing="1" w:after="100" w:afterAutospacing="1"/>
              <w:rPr>
                <w:rFonts w:ascii="Arial" w:hAnsi="Arial" w:cs="Arial"/>
                <w:sz w:val="20"/>
                <w:szCs w:val="20"/>
              </w:rPr>
            </w:pPr>
            <w:r w:rsidRPr="00682ABB">
              <w:rPr>
                <w:rFonts w:ascii="Arial" w:hAnsi="Arial" w:cs="Arial"/>
                <w:sz w:val="20"/>
                <w:szCs w:val="20"/>
              </w:rPr>
              <w:t>Usvajanje vještina, interesa i vrijednosti za lakše upravljanje vlastitom karijerom</w:t>
            </w:r>
          </w:p>
        </w:tc>
      </w:tr>
      <w:tr w:rsidR="00682ABB" w:rsidRPr="00682ABB" w14:paraId="55A730F2" w14:textId="77777777" w:rsidTr="000B251F">
        <w:trPr>
          <w:trHeight w:val="563"/>
        </w:trPr>
        <w:tc>
          <w:tcPr>
            <w:tcW w:w="2011" w:type="dxa"/>
            <w:shd w:val="clear" w:color="auto" w:fill="auto"/>
            <w:vAlign w:val="center"/>
          </w:tcPr>
          <w:p w14:paraId="6F867E05" w14:textId="77777777" w:rsidR="00C80018" w:rsidRPr="00682ABB" w:rsidRDefault="00C80018" w:rsidP="000B251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59D7BE8" w14:textId="255CBC3B" w:rsidR="00C80018" w:rsidRPr="00682ABB" w:rsidRDefault="00B77A8E" w:rsidP="000B251F">
            <w:pPr>
              <w:rPr>
                <w:rFonts w:ascii="Arial" w:hAnsi="Arial" w:cs="Arial"/>
                <w:sz w:val="20"/>
                <w:szCs w:val="20"/>
              </w:rPr>
            </w:pPr>
            <w:r w:rsidRPr="00682ABB">
              <w:rPr>
                <w:rFonts w:ascii="Arial" w:hAnsi="Arial" w:cs="Arial"/>
                <w:sz w:val="20"/>
                <w:szCs w:val="20"/>
              </w:rPr>
              <w:t xml:space="preserve">EU, Karlovačka županija i Tehnička škola Karlovac, </w:t>
            </w:r>
            <w:r w:rsidR="000B251F" w:rsidRPr="00682ABB">
              <w:rPr>
                <w:rFonts w:ascii="Arial" w:hAnsi="Arial" w:cs="Arial"/>
                <w:sz w:val="20"/>
                <w:szCs w:val="20"/>
              </w:rPr>
              <w:t xml:space="preserve">HZZ, </w:t>
            </w:r>
            <w:r w:rsidRPr="00682ABB">
              <w:rPr>
                <w:rFonts w:ascii="Arial" w:hAnsi="Arial" w:cs="Arial"/>
                <w:sz w:val="20"/>
                <w:szCs w:val="20"/>
              </w:rPr>
              <w:t>OŠ Ka Županije</w:t>
            </w:r>
            <w:r w:rsidR="000B251F" w:rsidRPr="00682ABB">
              <w:rPr>
                <w:rFonts w:ascii="Arial" w:hAnsi="Arial" w:cs="Arial"/>
                <w:sz w:val="20"/>
                <w:szCs w:val="20"/>
              </w:rPr>
              <w:t>, učitelji, stručne suradnice</w:t>
            </w:r>
          </w:p>
        </w:tc>
      </w:tr>
      <w:tr w:rsidR="00682ABB" w:rsidRPr="00682ABB" w14:paraId="632928F7" w14:textId="77777777" w:rsidTr="000B251F">
        <w:trPr>
          <w:trHeight w:val="563"/>
        </w:trPr>
        <w:tc>
          <w:tcPr>
            <w:tcW w:w="2011" w:type="dxa"/>
            <w:shd w:val="clear" w:color="auto" w:fill="auto"/>
            <w:vAlign w:val="center"/>
          </w:tcPr>
          <w:p w14:paraId="0A0DA090" w14:textId="77777777" w:rsidR="00C80018" w:rsidRPr="00682ABB" w:rsidRDefault="00C80018" w:rsidP="000B251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7D57653" w14:textId="4445FF55" w:rsidR="00C80018" w:rsidRPr="00682ABB" w:rsidRDefault="00B77A8E" w:rsidP="000B251F">
            <w:pPr>
              <w:rPr>
                <w:rFonts w:ascii="Arial" w:hAnsi="Arial" w:cs="Arial"/>
                <w:sz w:val="20"/>
                <w:szCs w:val="20"/>
              </w:rPr>
            </w:pPr>
            <w:r w:rsidRPr="00682ABB">
              <w:rPr>
                <w:rFonts w:ascii="Arial" w:hAnsi="Arial" w:cs="Arial"/>
                <w:sz w:val="20"/>
                <w:szCs w:val="20"/>
              </w:rPr>
              <w:t>Predavanje,</w:t>
            </w:r>
            <w:r w:rsidR="00C80018" w:rsidRPr="00682ABB">
              <w:rPr>
                <w:rFonts w:ascii="Arial" w:hAnsi="Arial" w:cs="Arial"/>
                <w:sz w:val="20"/>
                <w:szCs w:val="20"/>
              </w:rPr>
              <w:t>pedagoške radionice</w:t>
            </w:r>
            <w:r w:rsidRPr="00682ABB">
              <w:rPr>
                <w:rFonts w:ascii="Arial" w:hAnsi="Arial" w:cs="Arial"/>
                <w:sz w:val="20"/>
                <w:szCs w:val="20"/>
              </w:rPr>
              <w:t>, roditeljski sastanci, posjet srednjim školama i proizvodnim pogonima, savjetodavna pomoć</w:t>
            </w:r>
          </w:p>
        </w:tc>
      </w:tr>
      <w:tr w:rsidR="00682ABB" w:rsidRPr="00682ABB" w14:paraId="76738632" w14:textId="77777777" w:rsidTr="000B251F">
        <w:trPr>
          <w:trHeight w:val="563"/>
        </w:trPr>
        <w:tc>
          <w:tcPr>
            <w:tcW w:w="2011" w:type="dxa"/>
            <w:shd w:val="clear" w:color="auto" w:fill="auto"/>
            <w:vAlign w:val="center"/>
          </w:tcPr>
          <w:p w14:paraId="3D156B44" w14:textId="77777777" w:rsidR="00590B19" w:rsidRPr="00682ABB" w:rsidRDefault="00590B19" w:rsidP="00590B19">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9C0D9E1" w14:textId="66B7B6B1" w:rsidR="00590B19" w:rsidRPr="00682ABB" w:rsidRDefault="00590B19" w:rsidP="00590B19">
            <w:pPr>
              <w:rPr>
                <w:rFonts w:ascii="Arial" w:hAnsi="Arial" w:cs="Arial"/>
                <w:sz w:val="20"/>
                <w:szCs w:val="20"/>
              </w:rPr>
            </w:pPr>
            <w:r w:rsidRPr="00682ABB">
              <w:rPr>
                <w:rFonts w:ascii="Arial" w:hAnsi="Arial" w:cs="Arial"/>
                <w:sz w:val="20"/>
                <w:szCs w:val="20"/>
              </w:rPr>
              <w:t>Tijekom godine</w:t>
            </w:r>
          </w:p>
        </w:tc>
      </w:tr>
      <w:tr w:rsidR="00682ABB" w:rsidRPr="00682ABB" w14:paraId="28A35BD2" w14:textId="77777777" w:rsidTr="000B251F">
        <w:trPr>
          <w:trHeight w:val="563"/>
        </w:trPr>
        <w:tc>
          <w:tcPr>
            <w:tcW w:w="2011" w:type="dxa"/>
            <w:shd w:val="clear" w:color="auto" w:fill="auto"/>
            <w:vAlign w:val="center"/>
          </w:tcPr>
          <w:p w14:paraId="48F016F0" w14:textId="77777777" w:rsidR="00590B19" w:rsidRPr="00682ABB" w:rsidRDefault="00590B19" w:rsidP="00590B19">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DACC8E2" w14:textId="291CC710" w:rsidR="00590B19" w:rsidRPr="00682ABB" w:rsidRDefault="00B77A8E" w:rsidP="00590B19">
            <w:pPr>
              <w:rPr>
                <w:rFonts w:ascii="Arial" w:hAnsi="Arial" w:cs="Arial"/>
                <w:sz w:val="20"/>
                <w:szCs w:val="20"/>
              </w:rPr>
            </w:pPr>
            <w:r w:rsidRPr="00682ABB">
              <w:rPr>
                <w:rFonts w:ascii="Arial" w:hAnsi="Arial" w:cs="Arial"/>
                <w:sz w:val="20"/>
                <w:szCs w:val="20"/>
              </w:rPr>
              <w:t xml:space="preserve">U skladu s projektom </w:t>
            </w:r>
          </w:p>
        </w:tc>
      </w:tr>
      <w:tr w:rsidR="00682ABB" w:rsidRPr="00682ABB" w14:paraId="6E902827" w14:textId="77777777" w:rsidTr="000B251F">
        <w:trPr>
          <w:trHeight w:val="563"/>
        </w:trPr>
        <w:tc>
          <w:tcPr>
            <w:tcW w:w="2011" w:type="dxa"/>
            <w:shd w:val="clear" w:color="auto" w:fill="auto"/>
            <w:vAlign w:val="center"/>
          </w:tcPr>
          <w:p w14:paraId="1E065957" w14:textId="77777777" w:rsidR="00590B19" w:rsidRPr="00682ABB" w:rsidRDefault="00590B19" w:rsidP="00590B19">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49E0E1B" w14:textId="77777777" w:rsidR="00590B19" w:rsidRPr="00682ABB" w:rsidRDefault="00590B19" w:rsidP="00590B19">
            <w:pPr>
              <w:rPr>
                <w:rFonts w:ascii="Arial" w:hAnsi="Arial" w:cs="Arial"/>
                <w:sz w:val="20"/>
                <w:szCs w:val="20"/>
              </w:rPr>
            </w:pPr>
            <w:r w:rsidRPr="00682ABB">
              <w:rPr>
                <w:rFonts w:ascii="Arial" w:hAnsi="Arial" w:cs="Arial"/>
                <w:sz w:val="20"/>
                <w:szCs w:val="20"/>
              </w:rPr>
              <w:t>Zadovoljstvo učenika, primjena stečenih znanja i vještina</w:t>
            </w:r>
          </w:p>
        </w:tc>
      </w:tr>
    </w:tbl>
    <w:p w14:paraId="1134FB7F" w14:textId="77777777" w:rsidR="00F1654F" w:rsidRPr="00682ABB" w:rsidRDefault="00F1654F" w:rsidP="00511B81">
      <w:pPr>
        <w:rPr>
          <w:rFonts w:ascii="Arial" w:hAnsi="Arial" w:cs="Arial"/>
        </w:rPr>
      </w:pPr>
    </w:p>
    <w:p w14:paraId="38A0E4C5" w14:textId="49D1C17C" w:rsidR="00CD7B07" w:rsidRPr="00682ABB" w:rsidRDefault="00CD7B07" w:rsidP="00511B81">
      <w:pPr>
        <w:rPr>
          <w:rFonts w:ascii="Arial" w:hAnsi="Arial" w:cs="Arial"/>
        </w:rPr>
      </w:pPr>
    </w:p>
    <w:p w14:paraId="42EAC7CB" w14:textId="44BC8850" w:rsidR="00C80018" w:rsidRPr="00682ABB" w:rsidRDefault="00C80018" w:rsidP="00511B81">
      <w:pPr>
        <w:rPr>
          <w:rFonts w:ascii="Arial" w:hAnsi="Arial" w:cs="Arial"/>
        </w:rPr>
      </w:pPr>
    </w:p>
    <w:p w14:paraId="0F7524CC" w14:textId="77777777" w:rsidR="00E4136E" w:rsidRPr="00682ABB" w:rsidRDefault="00E4136E" w:rsidP="00511B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3B2E11A7" w14:textId="77777777" w:rsidTr="00CA31DC">
        <w:tc>
          <w:tcPr>
            <w:tcW w:w="9228" w:type="dxa"/>
            <w:gridSpan w:val="2"/>
            <w:shd w:val="clear" w:color="auto" w:fill="auto"/>
            <w:vAlign w:val="center"/>
          </w:tcPr>
          <w:p w14:paraId="1C1167AD" w14:textId="77777777" w:rsidR="00CD7B07" w:rsidRPr="00682ABB" w:rsidRDefault="00CD7B07" w:rsidP="00CD7B07">
            <w:pPr>
              <w:jc w:val="center"/>
              <w:rPr>
                <w:rFonts w:ascii="Arial" w:hAnsi="Arial" w:cs="Arial"/>
                <w:b/>
                <w:sz w:val="20"/>
                <w:szCs w:val="20"/>
              </w:rPr>
            </w:pPr>
          </w:p>
          <w:p w14:paraId="62C308D9" w14:textId="77777777" w:rsidR="00CD7B07" w:rsidRPr="00682ABB" w:rsidRDefault="00E4136E" w:rsidP="00CD7B07">
            <w:pPr>
              <w:jc w:val="center"/>
              <w:rPr>
                <w:rFonts w:ascii="Arial" w:hAnsi="Arial" w:cs="Arial"/>
                <w:b/>
                <w:sz w:val="20"/>
                <w:szCs w:val="20"/>
              </w:rPr>
            </w:pPr>
            <w:r w:rsidRPr="00682ABB">
              <w:rPr>
                <w:rFonts w:ascii="Arial" w:hAnsi="Arial" w:cs="Arial"/>
                <w:b/>
                <w:sz w:val="20"/>
                <w:szCs w:val="20"/>
              </w:rPr>
              <w:t xml:space="preserve">SAMOVRJEDNOVANJE </w:t>
            </w:r>
            <w:r w:rsidR="001B5EE3" w:rsidRPr="00682ABB">
              <w:rPr>
                <w:rFonts w:ascii="Arial" w:hAnsi="Arial" w:cs="Arial"/>
                <w:b/>
                <w:sz w:val="20"/>
                <w:szCs w:val="20"/>
              </w:rPr>
              <w:t>RADA ŠKOLE</w:t>
            </w:r>
          </w:p>
          <w:p w14:paraId="6F376517" w14:textId="77777777" w:rsidR="00CD7B07" w:rsidRPr="00682ABB" w:rsidRDefault="00CD7B07" w:rsidP="00CD7B07">
            <w:pPr>
              <w:jc w:val="center"/>
              <w:rPr>
                <w:rFonts w:ascii="Arial" w:hAnsi="Arial" w:cs="Arial"/>
                <w:b/>
                <w:sz w:val="20"/>
                <w:szCs w:val="20"/>
              </w:rPr>
            </w:pPr>
          </w:p>
        </w:tc>
      </w:tr>
      <w:tr w:rsidR="00682ABB" w:rsidRPr="00682ABB" w14:paraId="7879C514" w14:textId="77777777" w:rsidTr="00CA31DC">
        <w:trPr>
          <w:trHeight w:val="567"/>
        </w:trPr>
        <w:tc>
          <w:tcPr>
            <w:tcW w:w="2011" w:type="dxa"/>
            <w:shd w:val="clear" w:color="auto" w:fill="auto"/>
            <w:vAlign w:val="center"/>
          </w:tcPr>
          <w:p w14:paraId="7167F587" w14:textId="77777777" w:rsidR="00CD7B07" w:rsidRPr="00682ABB" w:rsidRDefault="00CD7B07" w:rsidP="00CD7B07">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C432F49" w14:textId="77777777" w:rsidR="00CD7B07" w:rsidRPr="00682ABB" w:rsidRDefault="00CB36C6" w:rsidP="001B5EE3">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7BC2AC83" w14:textId="77777777" w:rsidTr="00CA31DC">
        <w:trPr>
          <w:trHeight w:val="567"/>
        </w:trPr>
        <w:tc>
          <w:tcPr>
            <w:tcW w:w="2011" w:type="dxa"/>
            <w:shd w:val="clear" w:color="auto" w:fill="auto"/>
            <w:vAlign w:val="center"/>
          </w:tcPr>
          <w:p w14:paraId="728A8DFE" w14:textId="77777777" w:rsidR="00CD7B07" w:rsidRPr="00682ABB" w:rsidRDefault="00CD7B07" w:rsidP="00CD7B07">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87641AF" w14:textId="77777777" w:rsidR="00CD7B07" w:rsidRPr="00682ABB" w:rsidRDefault="001B5EE3" w:rsidP="001B5EE3">
            <w:pPr>
              <w:rPr>
                <w:rFonts w:ascii="Arial" w:hAnsi="Arial" w:cs="Arial"/>
                <w:sz w:val="20"/>
                <w:szCs w:val="20"/>
              </w:rPr>
            </w:pPr>
            <w:r w:rsidRPr="00682ABB">
              <w:rPr>
                <w:rFonts w:ascii="Arial" w:hAnsi="Arial" w:cs="Arial"/>
                <w:sz w:val="20"/>
                <w:szCs w:val="20"/>
              </w:rPr>
              <w:t>unapređivanje kvalitete rada škole, oslobađanje inicijativnosti, kreativnosti, inovativnosti i entuzijazma kod nastavnika i učenika, prezentacija rezultata svim relevantnim faktorima u školi i izvan škole te onima koji su zainteresirani za razvoj i koji na bilo koji način mogu pomoći</w:t>
            </w:r>
          </w:p>
        </w:tc>
      </w:tr>
      <w:tr w:rsidR="005B51F2" w:rsidRPr="00682ABB" w14:paraId="0EB0F2F2" w14:textId="77777777" w:rsidTr="00CA31DC">
        <w:trPr>
          <w:trHeight w:val="563"/>
        </w:trPr>
        <w:tc>
          <w:tcPr>
            <w:tcW w:w="2011" w:type="dxa"/>
            <w:shd w:val="clear" w:color="auto" w:fill="auto"/>
            <w:vAlign w:val="center"/>
          </w:tcPr>
          <w:p w14:paraId="76612AE7" w14:textId="77777777" w:rsidR="00CD7B07" w:rsidRPr="00682ABB" w:rsidRDefault="00CD7B07" w:rsidP="00CD7B07">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8B7CFF1" w14:textId="77777777" w:rsidR="00CD7B07" w:rsidRPr="00682ABB" w:rsidRDefault="00CD7B07" w:rsidP="001B5EE3">
            <w:pPr>
              <w:spacing w:before="100" w:beforeAutospacing="1" w:after="100" w:afterAutospacing="1"/>
              <w:rPr>
                <w:rFonts w:ascii="Arial" w:hAnsi="Arial" w:cs="Arial"/>
                <w:sz w:val="20"/>
                <w:szCs w:val="20"/>
              </w:rPr>
            </w:pPr>
            <w:r w:rsidRPr="00682ABB">
              <w:rPr>
                <w:rFonts w:ascii="Arial" w:hAnsi="Arial" w:cs="Arial"/>
                <w:sz w:val="20"/>
                <w:szCs w:val="20"/>
              </w:rPr>
              <w:t xml:space="preserve">cjeloviti razvoj i povećanje kvalitete </w:t>
            </w:r>
            <w:r w:rsidR="001B5EE3" w:rsidRPr="00682ABB">
              <w:rPr>
                <w:rFonts w:ascii="Arial" w:hAnsi="Arial" w:cs="Arial"/>
                <w:sz w:val="20"/>
                <w:szCs w:val="20"/>
              </w:rPr>
              <w:t>rada škole</w:t>
            </w:r>
          </w:p>
        </w:tc>
      </w:tr>
      <w:tr w:rsidR="00682ABB" w:rsidRPr="00682ABB" w14:paraId="20955982" w14:textId="77777777" w:rsidTr="00CA31DC">
        <w:trPr>
          <w:trHeight w:val="563"/>
        </w:trPr>
        <w:tc>
          <w:tcPr>
            <w:tcW w:w="2011" w:type="dxa"/>
            <w:shd w:val="clear" w:color="auto" w:fill="auto"/>
            <w:vAlign w:val="center"/>
          </w:tcPr>
          <w:p w14:paraId="3564EFB4" w14:textId="77777777" w:rsidR="00CD7B07" w:rsidRPr="00682ABB" w:rsidRDefault="00CD7B07" w:rsidP="00CD7B07">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C4C924C" w14:textId="146F5935" w:rsidR="00CD7B07" w:rsidRPr="00682ABB" w:rsidRDefault="001B5EE3" w:rsidP="009D3C4E">
            <w:pPr>
              <w:rPr>
                <w:rFonts w:ascii="Arial" w:hAnsi="Arial" w:cs="Arial"/>
                <w:sz w:val="20"/>
                <w:szCs w:val="20"/>
              </w:rPr>
            </w:pPr>
            <w:r w:rsidRPr="00682ABB">
              <w:rPr>
                <w:rFonts w:ascii="Arial" w:hAnsi="Arial" w:cs="Arial"/>
                <w:sz w:val="20"/>
                <w:szCs w:val="20"/>
              </w:rPr>
              <w:t xml:space="preserve">Tim za kvalitetu (Zvonko Ranogajec, ravnatelj; Ivanka Božičević, nastavnica matematike i fizike; </w:t>
            </w:r>
            <w:r w:rsidR="009D3C4E">
              <w:rPr>
                <w:rFonts w:ascii="Arial" w:hAnsi="Arial" w:cs="Arial"/>
                <w:sz w:val="20"/>
                <w:szCs w:val="20"/>
              </w:rPr>
              <w:t xml:space="preserve">Nikolina Magličić Čavlović, </w:t>
            </w:r>
            <w:r w:rsidR="009D3C4E" w:rsidRPr="00682ABB">
              <w:rPr>
                <w:rFonts w:ascii="Arial" w:hAnsi="Arial" w:cs="Arial"/>
                <w:sz w:val="20"/>
                <w:szCs w:val="20"/>
              </w:rPr>
              <w:t>prof. geografije i geologije</w:t>
            </w:r>
            <w:bookmarkStart w:id="346" w:name="_GoBack"/>
            <w:bookmarkEnd w:id="346"/>
            <w:r w:rsidR="009D3C4E">
              <w:rPr>
                <w:rFonts w:ascii="Arial" w:hAnsi="Arial" w:cs="Arial"/>
                <w:sz w:val="20"/>
                <w:szCs w:val="20"/>
              </w:rPr>
              <w:t xml:space="preserve"> </w:t>
            </w:r>
            <w:r w:rsidRPr="00682ABB">
              <w:rPr>
                <w:rFonts w:ascii="Arial" w:hAnsi="Arial" w:cs="Arial"/>
                <w:sz w:val="20"/>
                <w:szCs w:val="20"/>
              </w:rPr>
              <w:t xml:space="preserve">; Marija </w:t>
            </w:r>
            <w:r w:rsidR="00E4136E" w:rsidRPr="00682ABB">
              <w:rPr>
                <w:rFonts w:ascii="Arial" w:hAnsi="Arial" w:cs="Arial"/>
                <w:sz w:val="20"/>
                <w:szCs w:val="20"/>
              </w:rPr>
              <w:t>Salopek</w:t>
            </w:r>
            <w:r w:rsidRPr="00682ABB">
              <w:rPr>
                <w:rFonts w:ascii="Arial" w:hAnsi="Arial" w:cs="Arial"/>
                <w:sz w:val="20"/>
                <w:szCs w:val="20"/>
              </w:rPr>
              <w:t xml:space="preserve">, dipl .učiteljica razredne nastave, </w:t>
            </w:r>
            <w:r w:rsidR="00EF2AE0" w:rsidRPr="00682ABB">
              <w:rPr>
                <w:rFonts w:ascii="Arial" w:hAnsi="Arial" w:cs="Arial"/>
                <w:sz w:val="20"/>
                <w:szCs w:val="20"/>
              </w:rPr>
              <w:t>savjetnica</w:t>
            </w:r>
            <w:r w:rsidRPr="00682ABB">
              <w:rPr>
                <w:rFonts w:ascii="Arial" w:hAnsi="Arial" w:cs="Arial"/>
                <w:sz w:val="20"/>
                <w:szCs w:val="20"/>
              </w:rPr>
              <w:t xml:space="preserve">; </w:t>
            </w:r>
            <w:r w:rsidR="00531852" w:rsidRPr="00682ABB">
              <w:rPr>
                <w:rFonts w:ascii="Arial" w:hAnsi="Arial" w:cs="Arial"/>
                <w:sz w:val="20"/>
                <w:szCs w:val="20"/>
              </w:rPr>
              <w:t>Nada Božičević</w:t>
            </w:r>
            <w:r w:rsidRPr="00682ABB">
              <w:rPr>
                <w:rFonts w:ascii="Arial" w:hAnsi="Arial" w:cs="Arial"/>
                <w:sz w:val="20"/>
                <w:szCs w:val="20"/>
              </w:rPr>
              <w:t>,</w:t>
            </w:r>
            <w:r w:rsidR="007365DE" w:rsidRPr="00682ABB">
              <w:rPr>
                <w:rFonts w:ascii="Arial" w:hAnsi="Arial" w:cs="Arial"/>
                <w:sz w:val="20"/>
                <w:szCs w:val="20"/>
              </w:rPr>
              <w:t xml:space="preserve"> dipl. učiteljica razredne nastave, savjetnica</w:t>
            </w:r>
            <w:r w:rsidR="00A02142" w:rsidRPr="00682ABB">
              <w:rPr>
                <w:rFonts w:ascii="Arial" w:hAnsi="Arial" w:cs="Arial"/>
                <w:sz w:val="20"/>
                <w:szCs w:val="20"/>
              </w:rPr>
              <w:t xml:space="preserve">; </w:t>
            </w:r>
            <w:r w:rsidR="00914050" w:rsidRPr="00682ABB">
              <w:rPr>
                <w:rFonts w:ascii="Arial" w:hAnsi="Arial" w:cs="Arial"/>
                <w:sz w:val="20"/>
                <w:szCs w:val="20"/>
              </w:rPr>
              <w:t>Sanja Marković</w:t>
            </w:r>
            <w:r w:rsidRPr="00682ABB">
              <w:rPr>
                <w:rFonts w:ascii="Arial" w:hAnsi="Arial" w:cs="Arial"/>
                <w:sz w:val="20"/>
                <w:szCs w:val="20"/>
              </w:rPr>
              <w:t xml:space="preserve">, </w:t>
            </w:r>
            <w:r w:rsidR="005E0A06" w:rsidRPr="00682ABB">
              <w:rPr>
                <w:rFonts w:ascii="Arial" w:hAnsi="Arial" w:cs="Arial"/>
                <w:sz w:val="20"/>
                <w:szCs w:val="20"/>
              </w:rPr>
              <w:t>p</w:t>
            </w:r>
            <w:r w:rsidRPr="00682ABB">
              <w:rPr>
                <w:rFonts w:ascii="Arial" w:hAnsi="Arial" w:cs="Arial"/>
                <w:sz w:val="20"/>
                <w:szCs w:val="20"/>
              </w:rPr>
              <w:t>edagoginja; Bernardica Veršec, defektologinja)</w:t>
            </w:r>
          </w:p>
        </w:tc>
      </w:tr>
      <w:tr w:rsidR="00682ABB" w:rsidRPr="00682ABB" w14:paraId="7B89F9B6" w14:textId="77777777" w:rsidTr="00CA31DC">
        <w:trPr>
          <w:trHeight w:val="563"/>
        </w:trPr>
        <w:tc>
          <w:tcPr>
            <w:tcW w:w="2011" w:type="dxa"/>
            <w:shd w:val="clear" w:color="auto" w:fill="auto"/>
            <w:vAlign w:val="center"/>
          </w:tcPr>
          <w:p w14:paraId="1C979949" w14:textId="77777777" w:rsidR="00CD7B07" w:rsidRPr="00682ABB" w:rsidRDefault="00CD7B07" w:rsidP="00CD7B07">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EE03CD0" w14:textId="77777777" w:rsidR="00CD7B07" w:rsidRPr="00682ABB" w:rsidRDefault="001B5EE3" w:rsidP="00CD7B07">
            <w:pPr>
              <w:rPr>
                <w:rFonts w:ascii="Arial" w:hAnsi="Arial" w:cs="Arial"/>
                <w:sz w:val="20"/>
                <w:szCs w:val="20"/>
              </w:rPr>
            </w:pPr>
            <w:r w:rsidRPr="00682ABB">
              <w:rPr>
                <w:rFonts w:ascii="Arial" w:hAnsi="Arial" w:cs="Arial"/>
                <w:sz w:val="20"/>
                <w:szCs w:val="20"/>
              </w:rPr>
              <w:t>Razgovor, prezentacija</w:t>
            </w:r>
          </w:p>
        </w:tc>
      </w:tr>
      <w:tr w:rsidR="00682ABB" w:rsidRPr="00682ABB" w14:paraId="3405A18A" w14:textId="77777777" w:rsidTr="00CA31DC">
        <w:trPr>
          <w:trHeight w:val="563"/>
        </w:trPr>
        <w:tc>
          <w:tcPr>
            <w:tcW w:w="2011" w:type="dxa"/>
            <w:shd w:val="clear" w:color="auto" w:fill="auto"/>
            <w:vAlign w:val="center"/>
          </w:tcPr>
          <w:p w14:paraId="773DA896" w14:textId="77777777" w:rsidR="00CD7B07" w:rsidRPr="00682ABB" w:rsidRDefault="00CD7B07" w:rsidP="00CD7B07">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3796ADF" w14:textId="77777777" w:rsidR="00CD7B07" w:rsidRPr="00682ABB" w:rsidRDefault="00CB36C6" w:rsidP="001B5EE3">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10DE68E2" w14:textId="77777777" w:rsidTr="00CA31DC">
        <w:trPr>
          <w:trHeight w:val="563"/>
        </w:trPr>
        <w:tc>
          <w:tcPr>
            <w:tcW w:w="2011" w:type="dxa"/>
            <w:shd w:val="clear" w:color="auto" w:fill="auto"/>
            <w:vAlign w:val="center"/>
          </w:tcPr>
          <w:p w14:paraId="5712EB45" w14:textId="77777777" w:rsidR="00CD7B07" w:rsidRPr="00682ABB" w:rsidRDefault="00CD7B07" w:rsidP="00CD7B07">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BD8A27E" w14:textId="77777777" w:rsidR="00CD7B07" w:rsidRPr="00682ABB" w:rsidRDefault="001B5EE3" w:rsidP="00CD7B07">
            <w:pPr>
              <w:rPr>
                <w:rFonts w:ascii="Arial" w:hAnsi="Arial" w:cs="Arial"/>
                <w:sz w:val="20"/>
                <w:szCs w:val="20"/>
              </w:rPr>
            </w:pPr>
            <w:r w:rsidRPr="00682ABB">
              <w:rPr>
                <w:rFonts w:ascii="Arial" w:hAnsi="Arial" w:cs="Arial"/>
                <w:sz w:val="20"/>
                <w:szCs w:val="20"/>
              </w:rPr>
              <w:t>/</w:t>
            </w:r>
          </w:p>
        </w:tc>
      </w:tr>
      <w:tr w:rsidR="00682ABB" w:rsidRPr="00682ABB" w14:paraId="0AD8C69E" w14:textId="77777777" w:rsidTr="00CA31DC">
        <w:trPr>
          <w:trHeight w:val="563"/>
        </w:trPr>
        <w:tc>
          <w:tcPr>
            <w:tcW w:w="2011" w:type="dxa"/>
            <w:shd w:val="clear" w:color="auto" w:fill="auto"/>
            <w:vAlign w:val="center"/>
          </w:tcPr>
          <w:p w14:paraId="3F6A66EA" w14:textId="77777777" w:rsidR="00CD7B07" w:rsidRPr="00682ABB" w:rsidRDefault="00CD7B07" w:rsidP="00CD7B07">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FFAFD6A" w14:textId="77777777" w:rsidR="00CD7B07" w:rsidRPr="00682ABB" w:rsidRDefault="001B5EE3" w:rsidP="001B5EE3">
            <w:pPr>
              <w:rPr>
                <w:rFonts w:ascii="Arial" w:hAnsi="Arial" w:cs="Arial"/>
                <w:sz w:val="20"/>
                <w:szCs w:val="20"/>
              </w:rPr>
            </w:pPr>
            <w:r w:rsidRPr="00682ABB">
              <w:rPr>
                <w:rFonts w:ascii="Arial" w:hAnsi="Arial" w:cs="Arial"/>
                <w:sz w:val="20"/>
                <w:szCs w:val="20"/>
              </w:rPr>
              <w:t>procjen</w:t>
            </w:r>
            <w:r w:rsidR="00CD7B07" w:rsidRPr="00682ABB">
              <w:rPr>
                <w:rFonts w:ascii="Arial" w:hAnsi="Arial" w:cs="Arial"/>
                <w:sz w:val="20"/>
                <w:szCs w:val="20"/>
              </w:rPr>
              <w:t>a kvalitete programa, praćenje odgojnog djelovanja</w:t>
            </w:r>
          </w:p>
        </w:tc>
      </w:tr>
    </w:tbl>
    <w:p w14:paraId="39485FA9" w14:textId="77777777" w:rsidR="00794F31" w:rsidRPr="00682ABB" w:rsidRDefault="00794F31" w:rsidP="00794F31">
      <w:pPr>
        <w:rPr>
          <w:rFonts w:ascii="Arial" w:hAnsi="Arial" w:cs="Arial"/>
        </w:rPr>
      </w:pPr>
      <w:bookmarkStart w:id="347" w:name="_Toc366614816"/>
      <w:bookmarkStart w:id="348" w:name="_Toc399145682"/>
    </w:p>
    <w:p w14:paraId="288A9C14" w14:textId="77777777" w:rsidR="00794F31" w:rsidRPr="00682ABB" w:rsidRDefault="00794F31" w:rsidP="00794F31">
      <w:pPr>
        <w:rPr>
          <w:rFonts w:ascii="Arial" w:hAnsi="Arial" w:cs="Arial"/>
        </w:rPr>
      </w:pPr>
    </w:p>
    <w:p w14:paraId="68928241" w14:textId="5304A379" w:rsidR="0078619D" w:rsidRPr="00682ABB" w:rsidRDefault="0078619D" w:rsidP="00794F31">
      <w:pPr>
        <w:rPr>
          <w:rFonts w:ascii="Arial" w:hAnsi="Arial" w:cs="Arial"/>
        </w:rPr>
      </w:pPr>
    </w:p>
    <w:p w14:paraId="74004274" w14:textId="166C5C62" w:rsidR="004C2C9A" w:rsidRPr="00682ABB" w:rsidRDefault="004C2C9A" w:rsidP="00794F31">
      <w:pPr>
        <w:rPr>
          <w:rFonts w:ascii="Arial" w:hAnsi="Arial" w:cs="Arial"/>
        </w:rPr>
      </w:pPr>
    </w:p>
    <w:p w14:paraId="5620E15C" w14:textId="641643E0" w:rsidR="004C2C9A" w:rsidRPr="00682ABB" w:rsidRDefault="004C2C9A" w:rsidP="00794F31">
      <w:pPr>
        <w:rPr>
          <w:rFonts w:ascii="Arial" w:hAnsi="Arial" w:cs="Arial"/>
        </w:rPr>
      </w:pPr>
    </w:p>
    <w:p w14:paraId="4536C284" w14:textId="41A9318C" w:rsidR="004C2C9A" w:rsidRPr="00682ABB" w:rsidRDefault="004C2C9A" w:rsidP="00794F31">
      <w:pPr>
        <w:rPr>
          <w:rFonts w:ascii="Arial" w:hAnsi="Arial" w:cs="Arial"/>
        </w:rPr>
      </w:pPr>
    </w:p>
    <w:p w14:paraId="12DEB03D" w14:textId="352C83BD" w:rsidR="004C2C9A" w:rsidRPr="00682ABB" w:rsidRDefault="004C2C9A" w:rsidP="00794F31">
      <w:pPr>
        <w:rPr>
          <w:rFonts w:ascii="Arial" w:hAnsi="Arial" w:cs="Arial"/>
        </w:rPr>
      </w:pPr>
    </w:p>
    <w:p w14:paraId="07C6BABC" w14:textId="6BC415F0" w:rsidR="004C2C9A" w:rsidRPr="00682ABB" w:rsidRDefault="004C2C9A" w:rsidP="00794F31">
      <w:pPr>
        <w:rPr>
          <w:rFonts w:ascii="Arial" w:hAnsi="Arial" w:cs="Arial"/>
        </w:rPr>
      </w:pPr>
    </w:p>
    <w:p w14:paraId="5C8A771F" w14:textId="35F6EA9E" w:rsidR="004C2C9A" w:rsidRPr="00682ABB" w:rsidRDefault="004C2C9A" w:rsidP="00794F31">
      <w:pPr>
        <w:rPr>
          <w:rFonts w:ascii="Arial" w:hAnsi="Arial" w:cs="Arial"/>
        </w:rPr>
      </w:pPr>
    </w:p>
    <w:p w14:paraId="5C936E1D" w14:textId="315C225E" w:rsidR="004C2C9A" w:rsidRPr="00682ABB" w:rsidRDefault="004C2C9A" w:rsidP="00794F31">
      <w:pPr>
        <w:rPr>
          <w:rFonts w:ascii="Arial" w:hAnsi="Arial" w:cs="Arial"/>
        </w:rPr>
      </w:pPr>
    </w:p>
    <w:p w14:paraId="369F4FFC" w14:textId="101428BF" w:rsidR="004C2C9A" w:rsidRPr="00682ABB" w:rsidRDefault="004C2C9A" w:rsidP="00794F31">
      <w:pPr>
        <w:rPr>
          <w:rFonts w:ascii="Arial" w:hAnsi="Arial" w:cs="Arial"/>
        </w:rPr>
      </w:pPr>
    </w:p>
    <w:p w14:paraId="706BDE4E" w14:textId="71341ED4" w:rsidR="004C2C9A" w:rsidRPr="00682ABB" w:rsidRDefault="004C2C9A" w:rsidP="00794F31">
      <w:pPr>
        <w:rPr>
          <w:rFonts w:ascii="Arial" w:hAnsi="Arial" w:cs="Arial"/>
        </w:rPr>
      </w:pPr>
    </w:p>
    <w:p w14:paraId="778FA884" w14:textId="02B656CB" w:rsidR="004C2C9A" w:rsidRPr="00682ABB" w:rsidRDefault="004C2C9A" w:rsidP="00794F31">
      <w:pPr>
        <w:rPr>
          <w:rFonts w:ascii="Arial" w:hAnsi="Arial" w:cs="Arial"/>
        </w:rPr>
      </w:pPr>
    </w:p>
    <w:p w14:paraId="282C556E" w14:textId="2FBBD488" w:rsidR="004C2C9A" w:rsidRPr="00682ABB" w:rsidRDefault="004C2C9A" w:rsidP="00794F31">
      <w:pPr>
        <w:rPr>
          <w:rFonts w:ascii="Arial" w:hAnsi="Arial" w:cs="Arial"/>
        </w:rPr>
      </w:pPr>
    </w:p>
    <w:p w14:paraId="53D51FED" w14:textId="7341E5EE" w:rsidR="004C2C9A" w:rsidRPr="00682ABB" w:rsidRDefault="004C2C9A" w:rsidP="00794F31">
      <w:pPr>
        <w:rPr>
          <w:rFonts w:ascii="Arial" w:hAnsi="Arial" w:cs="Arial"/>
        </w:rPr>
      </w:pPr>
    </w:p>
    <w:p w14:paraId="421EE328" w14:textId="55D97817" w:rsidR="004C2C9A" w:rsidRPr="00682ABB" w:rsidRDefault="004C2C9A" w:rsidP="00794F31">
      <w:pPr>
        <w:rPr>
          <w:rFonts w:ascii="Arial" w:hAnsi="Arial" w:cs="Arial"/>
        </w:rPr>
      </w:pPr>
    </w:p>
    <w:p w14:paraId="12E0E09A" w14:textId="54DDE733" w:rsidR="004C2C9A" w:rsidRPr="00682ABB" w:rsidRDefault="004C2C9A" w:rsidP="00794F31">
      <w:pPr>
        <w:rPr>
          <w:rFonts w:ascii="Arial" w:hAnsi="Arial" w:cs="Arial"/>
        </w:rPr>
      </w:pPr>
    </w:p>
    <w:p w14:paraId="5FFB6192" w14:textId="756EDA7C" w:rsidR="004C2C9A" w:rsidRPr="00682ABB" w:rsidRDefault="004C2C9A" w:rsidP="00794F31">
      <w:pPr>
        <w:rPr>
          <w:rFonts w:ascii="Arial" w:hAnsi="Arial" w:cs="Arial"/>
        </w:rPr>
      </w:pPr>
    </w:p>
    <w:p w14:paraId="38C0C1EE" w14:textId="3F62CBCE" w:rsidR="004C2C9A" w:rsidRPr="00682ABB" w:rsidRDefault="004C2C9A" w:rsidP="00794F31">
      <w:pPr>
        <w:rPr>
          <w:rFonts w:ascii="Arial" w:hAnsi="Arial" w:cs="Arial"/>
        </w:rPr>
      </w:pPr>
    </w:p>
    <w:p w14:paraId="4C316D69" w14:textId="09279DA1" w:rsidR="004C2C9A" w:rsidRPr="00682ABB" w:rsidRDefault="004C2C9A" w:rsidP="00794F31">
      <w:pPr>
        <w:rPr>
          <w:rFonts w:ascii="Arial" w:hAnsi="Arial" w:cs="Arial"/>
        </w:rPr>
      </w:pPr>
    </w:p>
    <w:p w14:paraId="4FD6E5A8" w14:textId="394ADA66" w:rsidR="004C2C9A" w:rsidRPr="00682ABB" w:rsidRDefault="004C2C9A" w:rsidP="00794F31">
      <w:pPr>
        <w:rPr>
          <w:rFonts w:ascii="Arial" w:hAnsi="Arial" w:cs="Arial"/>
        </w:rPr>
      </w:pPr>
    </w:p>
    <w:p w14:paraId="07A952CD" w14:textId="390BC9C6" w:rsidR="004C2C9A" w:rsidRPr="00682ABB" w:rsidRDefault="004C2C9A" w:rsidP="00794F31">
      <w:pPr>
        <w:rPr>
          <w:rFonts w:ascii="Arial" w:hAnsi="Arial" w:cs="Arial"/>
        </w:rPr>
      </w:pPr>
    </w:p>
    <w:p w14:paraId="14489171" w14:textId="4D91E5F2" w:rsidR="004C2C9A" w:rsidRPr="00682ABB" w:rsidRDefault="004C2C9A" w:rsidP="00794F31">
      <w:pPr>
        <w:rPr>
          <w:rFonts w:ascii="Arial" w:hAnsi="Arial" w:cs="Arial"/>
        </w:rPr>
      </w:pPr>
    </w:p>
    <w:p w14:paraId="712F5040" w14:textId="08BCD570" w:rsidR="004C2C9A" w:rsidRPr="00682ABB" w:rsidRDefault="004C2C9A" w:rsidP="00794F31">
      <w:pPr>
        <w:rPr>
          <w:rFonts w:ascii="Arial" w:hAnsi="Arial" w:cs="Arial"/>
        </w:rPr>
      </w:pPr>
    </w:p>
    <w:p w14:paraId="4F54CE1A" w14:textId="77777777" w:rsidR="004C2C9A" w:rsidRPr="00682ABB" w:rsidRDefault="004C2C9A" w:rsidP="00794F31">
      <w:pPr>
        <w:rPr>
          <w:rFonts w:ascii="Arial" w:hAnsi="Arial" w:cs="Arial"/>
        </w:rPr>
      </w:pPr>
    </w:p>
    <w:p w14:paraId="579BF365" w14:textId="77777777" w:rsidR="00101019" w:rsidRPr="00682ABB" w:rsidRDefault="00511B81" w:rsidP="00511B81">
      <w:pPr>
        <w:pStyle w:val="Naslov1"/>
      </w:pPr>
      <w:bookmarkStart w:id="349" w:name="_Toc83727452"/>
      <w:r w:rsidRPr="00682ABB">
        <w:lastRenderedPageBreak/>
        <w:t>10. PROJEKTI</w:t>
      </w:r>
      <w:bookmarkEnd w:id="347"/>
      <w:bookmarkEnd w:id="348"/>
      <w:bookmarkEnd w:id="349"/>
      <w:r w:rsidRPr="00682ABB">
        <w:t xml:space="preserve"> </w:t>
      </w:r>
    </w:p>
    <w:p w14:paraId="14D5463B" w14:textId="77777777" w:rsidR="00794F31" w:rsidRPr="00682ABB" w:rsidRDefault="00794F31" w:rsidP="00794F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F795D" w:rsidRPr="00682ABB" w14:paraId="543A7203" w14:textId="77777777" w:rsidTr="00D97670">
        <w:tc>
          <w:tcPr>
            <w:tcW w:w="9228" w:type="dxa"/>
            <w:gridSpan w:val="2"/>
            <w:tcBorders>
              <w:top w:val="single" w:sz="4" w:space="0" w:color="auto"/>
              <w:left w:val="single" w:sz="4" w:space="0" w:color="auto"/>
              <w:bottom w:val="single" w:sz="4" w:space="0" w:color="auto"/>
              <w:right w:val="single" w:sz="4" w:space="0" w:color="auto"/>
            </w:tcBorders>
            <w:vAlign w:val="center"/>
          </w:tcPr>
          <w:p w14:paraId="54F4056C" w14:textId="77777777" w:rsidR="00794F31" w:rsidRPr="00682ABB" w:rsidRDefault="00794F31" w:rsidP="00D97670">
            <w:pPr>
              <w:spacing w:line="276" w:lineRule="auto"/>
              <w:rPr>
                <w:rFonts w:ascii="Arial" w:hAnsi="Arial" w:cs="Arial"/>
                <w:b/>
                <w:sz w:val="20"/>
                <w:szCs w:val="20"/>
                <w:lang w:eastAsia="en-US"/>
              </w:rPr>
            </w:pPr>
          </w:p>
          <w:p w14:paraId="3080DEB8"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b/>
                <w:sz w:val="20"/>
                <w:szCs w:val="20"/>
                <w:lang w:eastAsia="en-US"/>
              </w:rPr>
              <w:t xml:space="preserve">                                      STOP BRZINI </w:t>
            </w:r>
            <w:r w:rsidRPr="00682ABB">
              <w:rPr>
                <w:rFonts w:ascii="Arial" w:hAnsi="Arial" w:cs="Arial"/>
                <w:sz w:val="20"/>
                <w:szCs w:val="20"/>
                <w:lang w:eastAsia="en-US"/>
              </w:rPr>
              <w:t>– učenici razredne nastave, matična i područne škole</w:t>
            </w:r>
          </w:p>
          <w:p w14:paraId="5AED148E" w14:textId="77777777" w:rsidR="00794F31" w:rsidRPr="00682ABB" w:rsidRDefault="00794F31" w:rsidP="00D97670">
            <w:pPr>
              <w:spacing w:line="276" w:lineRule="auto"/>
              <w:jc w:val="center"/>
              <w:rPr>
                <w:rFonts w:ascii="Arial" w:hAnsi="Arial" w:cs="Arial"/>
                <w:b/>
                <w:sz w:val="20"/>
                <w:szCs w:val="20"/>
                <w:lang w:eastAsia="en-US"/>
              </w:rPr>
            </w:pPr>
          </w:p>
        </w:tc>
      </w:tr>
      <w:tr w:rsidR="00682ABB" w:rsidRPr="00682ABB" w14:paraId="797A00CA" w14:textId="77777777" w:rsidTr="00D97670">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6134C28B"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Vrijeme i mjesto održavanja aktivnosti: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40182616" w14:textId="77777777" w:rsidR="00794F31" w:rsidRPr="00682ABB" w:rsidRDefault="0078619D" w:rsidP="00D97670">
            <w:pPr>
              <w:spacing w:line="276" w:lineRule="auto"/>
              <w:rPr>
                <w:rFonts w:ascii="Arial" w:hAnsi="Arial" w:cs="Arial"/>
                <w:sz w:val="20"/>
                <w:szCs w:val="20"/>
                <w:lang w:eastAsia="en-US"/>
              </w:rPr>
            </w:pPr>
            <w:r w:rsidRPr="00682ABB">
              <w:rPr>
                <w:rFonts w:ascii="Arial" w:hAnsi="Arial" w:cs="Arial"/>
                <w:sz w:val="20"/>
                <w:szCs w:val="20"/>
                <w:lang w:eastAsia="en-US"/>
              </w:rPr>
              <w:t>D</w:t>
            </w:r>
            <w:r w:rsidR="00794F31" w:rsidRPr="00682ABB">
              <w:rPr>
                <w:rFonts w:ascii="Arial" w:hAnsi="Arial" w:cs="Arial"/>
                <w:sz w:val="20"/>
                <w:szCs w:val="20"/>
                <w:lang w:eastAsia="en-US"/>
              </w:rPr>
              <w:t>ječji tjedan, listopad, centar grada Ogulina</w:t>
            </w:r>
          </w:p>
        </w:tc>
      </w:tr>
      <w:tr w:rsidR="00682ABB" w:rsidRPr="00682ABB" w14:paraId="2B3179B6" w14:textId="77777777" w:rsidTr="00D97670">
        <w:trPr>
          <w:trHeight w:val="567"/>
        </w:trPr>
        <w:tc>
          <w:tcPr>
            <w:tcW w:w="2011" w:type="dxa"/>
            <w:tcBorders>
              <w:top w:val="single" w:sz="4" w:space="0" w:color="auto"/>
              <w:left w:val="single" w:sz="4" w:space="0" w:color="auto"/>
              <w:bottom w:val="single" w:sz="4" w:space="0" w:color="auto"/>
              <w:right w:val="single" w:sz="4" w:space="0" w:color="auto"/>
            </w:tcBorders>
            <w:vAlign w:val="center"/>
            <w:hideMark/>
          </w:tcPr>
          <w:p w14:paraId="587D4DAD"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Ciljevi:</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A19CF45"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usvajanje i proširivanje osnovnih znanja o prometu te pravila ponašanja u prometu. Poticati djecu na prihvatljivo i sigurno kretanje prometnicama te senzibilizirati djecu prema starijim osobama i osobama s invaliditetom. Razvijati pažnju i toleranciju među svim sudionicima u prometu.</w:t>
            </w:r>
          </w:p>
        </w:tc>
      </w:tr>
      <w:tr w:rsidR="00682ABB" w:rsidRPr="00682ABB" w14:paraId="3C289A23"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24170752"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Namjena:</w:t>
            </w:r>
          </w:p>
        </w:tc>
        <w:tc>
          <w:tcPr>
            <w:tcW w:w="7217" w:type="dxa"/>
            <w:tcBorders>
              <w:top w:val="single" w:sz="4" w:space="0" w:color="auto"/>
              <w:left w:val="single" w:sz="4" w:space="0" w:color="auto"/>
              <w:bottom w:val="single" w:sz="4" w:space="0" w:color="auto"/>
              <w:right w:val="single" w:sz="4" w:space="0" w:color="auto"/>
            </w:tcBorders>
            <w:vAlign w:val="center"/>
            <w:hideMark/>
          </w:tcPr>
          <w:p w14:paraId="2280A437"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poticati oprez i sigurnost svih sudionika u prometu.</w:t>
            </w:r>
          </w:p>
        </w:tc>
      </w:tr>
      <w:tr w:rsidR="00682ABB" w:rsidRPr="00682ABB" w14:paraId="34F0B6ED"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7CAE077A"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Nositelj:</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B61E090"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DND Ogulin, DGV Grada Ogulina uz potporu Grada Ogulina, MUP – PP Ogulin, HAC – Ispostava Karlovac, AK Karlovac, Fakultet prometnih znanosti, učiteljice razredne nastave, nastavnici TK i TZK, volonteri</w:t>
            </w:r>
          </w:p>
        </w:tc>
      </w:tr>
      <w:tr w:rsidR="00682ABB" w:rsidRPr="00682ABB" w14:paraId="3FAB9B81"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11A667EF"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Način realizacije: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37EDFA64"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Poligon – vožnja biciklom, likovne radionice i srodne aktivnosti</w:t>
            </w:r>
          </w:p>
        </w:tc>
      </w:tr>
      <w:tr w:rsidR="00682ABB" w:rsidRPr="00682ABB" w14:paraId="21F92A2D"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35798126"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Vremenik: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115C6E1E" w14:textId="77C09F02"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dječji tjedan 20</w:t>
            </w:r>
            <w:r w:rsidR="00EF795D" w:rsidRPr="00682ABB">
              <w:rPr>
                <w:rFonts w:ascii="Arial" w:hAnsi="Arial" w:cs="Arial"/>
                <w:sz w:val="20"/>
                <w:szCs w:val="20"/>
                <w:lang w:eastAsia="en-US"/>
              </w:rPr>
              <w:t>21</w:t>
            </w:r>
            <w:r w:rsidRPr="00682ABB">
              <w:rPr>
                <w:rFonts w:ascii="Arial" w:hAnsi="Arial" w:cs="Arial"/>
                <w:sz w:val="20"/>
                <w:szCs w:val="20"/>
                <w:lang w:eastAsia="en-US"/>
              </w:rPr>
              <w:t>.</w:t>
            </w:r>
          </w:p>
        </w:tc>
      </w:tr>
      <w:tr w:rsidR="00682ABB" w:rsidRPr="00682ABB" w14:paraId="3DDD8A6B"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6ED3B971"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Troškovnik:</w:t>
            </w:r>
          </w:p>
        </w:tc>
        <w:tc>
          <w:tcPr>
            <w:tcW w:w="7217" w:type="dxa"/>
            <w:tcBorders>
              <w:top w:val="single" w:sz="4" w:space="0" w:color="auto"/>
              <w:left w:val="single" w:sz="4" w:space="0" w:color="auto"/>
              <w:bottom w:val="single" w:sz="4" w:space="0" w:color="auto"/>
              <w:right w:val="single" w:sz="4" w:space="0" w:color="auto"/>
            </w:tcBorders>
            <w:vAlign w:val="center"/>
            <w:hideMark/>
          </w:tcPr>
          <w:p w14:paraId="4B7E0DA0" w14:textId="77777777" w:rsidR="00794F31" w:rsidRPr="00682ABB" w:rsidRDefault="00794F31" w:rsidP="00D97670">
            <w:pPr>
              <w:rPr>
                <w:rFonts w:ascii="Arial" w:hAnsi="Arial" w:cs="Arial"/>
                <w:sz w:val="20"/>
                <w:szCs w:val="20"/>
                <w:lang w:eastAsia="en-US"/>
              </w:rPr>
            </w:pPr>
            <w:r w:rsidRPr="00682ABB">
              <w:rPr>
                <w:rFonts w:ascii="Arial" w:hAnsi="Arial" w:cs="Arial"/>
                <w:sz w:val="20"/>
                <w:szCs w:val="20"/>
                <w:lang w:eastAsia="en-US"/>
              </w:rPr>
              <w:t>radni materijali koje snose DND Ogulin, DGV Ogulin, MUP, HAC, HAK</w:t>
            </w:r>
          </w:p>
        </w:tc>
      </w:tr>
      <w:tr w:rsidR="00682ABB" w:rsidRPr="00682ABB" w14:paraId="75144D9A" w14:textId="77777777" w:rsidTr="00D97670">
        <w:trPr>
          <w:trHeight w:val="563"/>
        </w:trPr>
        <w:tc>
          <w:tcPr>
            <w:tcW w:w="2011" w:type="dxa"/>
            <w:tcBorders>
              <w:top w:val="single" w:sz="4" w:space="0" w:color="auto"/>
              <w:left w:val="single" w:sz="4" w:space="0" w:color="auto"/>
              <w:bottom w:val="single" w:sz="4" w:space="0" w:color="auto"/>
              <w:right w:val="single" w:sz="4" w:space="0" w:color="auto"/>
            </w:tcBorders>
            <w:vAlign w:val="center"/>
            <w:hideMark/>
          </w:tcPr>
          <w:p w14:paraId="7713F5CC" w14:textId="77777777" w:rsidR="00794F31" w:rsidRPr="00682ABB" w:rsidRDefault="00794F31" w:rsidP="00D97670">
            <w:pPr>
              <w:spacing w:line="276" w:lineRule="auto"/>
              <w:rPr>
                <w:rFonts w:ascii="Arial" w:hAnsi="Arial" w:cs="Arial"/>
                <w:b/>
                <w:sz w:val="20"/>
                <w:szCs w:val="20"/>
                <w:lang w:eastAsia="en-US"/>
              </w:rPr>
            </w:pPr>
            <w:r w:rsidRPr="00682ABB">
              <w:rPr>
                <w:rFonts w:ascii="Arial" w:hAnsi="Arial" w:cs="Arial"/>
                <w:b/>
                <w:sz w:val="20"/>
                <w:szCs w:val="20"/>
                <w:lang w:eastAsia="en-US"/>
              </w:rPr>
              <w:t>Vrednovanje:</w:t>
            </w:r>
          </w:p>
        </w:tc>
        <w:tc>
          <w:tcPr>
            <w:tcW w:w="7217" w:type="dxa"/>
            <w:tcBorders>
              <w:top w:val="single" w:sz="4" w:space="0" w:color="auto"/>
              <w:left w:val="single" w:sz="4" w:space="0" w:color="auto"/>
              <w:bottom w:val="single" w:sz="4" w:space="0" w:color="auto"/>
              <w:right w:val="single" w:sz="4" w:space="0" w:color="auto"/>
            </w:tcBorders>
            <w:vAlign w:val="center"/>
            <w:hideMark/>
          </w:tcPr>
          <w:p w14:paraId="53C98586" w14:textId="77777777" w:rsidR="00794F31" w:rsidRPr="00682ABB" w:rsidRDefault="00794F31" w:rsidP="00D97670">
            <w:pPr>
              <w:spacing w:line="276" w:lineRule="auto"/>
              <w:rPr>
                <w:rFonts w:ascii="Arial" w:hAnsi="Arial" w:cs="Arial"/>
                <w:sz w:val="20"/>
                <w:szCs w:val="20"/>
                <w:lang w:eastAsia="en-US"/>
              </w:rPr>
            </w:pPr>
            <w:r w:rsidRPr="00682ABB">
              <w:rPr>
                <w:rFonts w:ascii="Arial" w:hAnsi="Arial" w:cs="Arial"/>
                <w:sz w:val="20"/>
                <w:szCs w:val="20"/>
                <w:lang w:eastAsia="en-US"/>
              </w:rPr>
              <w:t>trajna primjena stečenih znanja i vještina</w:t>
            </w:r>
          </w:p>
        </w:tc>
      </w:tr>
    </w:tbl>
    <w:p w14:paraId="39D20559" w14:textId="17E01D92" w:rsidR="00B1440A" w:rsidRPr="00682ABB" w:rsidRDefault="00B1440A" w:rsidP="00794F31">
      <w:pPr>
        <w:rPr>
          <w:rFonts w:ascii="Arial" w:hAnsi="Arial" w:cs="Arial"/>
        </w:rPr>
      </w:pPr>
    </w:p>
    <w:p w14:paraId="0BDB2982" w14:textId="77777777" w:rsidR="004C2C9A" w:rsidRPr="00682ABB" w:rsidRDefault="004C2C9A" w:rsidP="00794F31">
      <w:pPr>
        <w:rPr>
          <w:rFonts w:ascii="Arial" w:hAnsi="Arial" w:cs="Arial"/>
        </w:rPr>
      </w:pPr>
    </w:p>
    <w:p w14:paraId="4923FD59" w14:textId="77777777" w:rsidR="00B1440A" w:rsidRPr="00682ABB" w:rsidRDefault="00B1440A" w:rsidP="00794F31">
      <w:pPr>
        <w:rPr>
          <w:rFonts w:ascii="Arial" w:hAnsi="Arial"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1C4688" w:rsidRPr="00682ABB" w14:paraId="7E27B085" w14:textId="77777777" w:rsidTr="00370AA8">
        <w:tc>
          <w:tcPr>
            <w:tcW w:w="9228" w:type="dxa"/>
            <w:gridSpan w:val="2"/>
            <w:shd w:val="clear" w:color="auto" w:fill="auto"/>
            <w:vAlign w:val="center"/>
          </w:tcPr>
          <w:p w14:paraId="3FBD5234" w14:textId="77777777" w:rsidR="001C4688" w:rsidRPr="00682ABB" w:rsidRDefault="001C4688" w:rsidP="00370AA8">
            <w:pPr>
              <w:rPr>
                <w:rFonts w:ascii="Arial" w:hAnsi="Arial" w:cs="Arial"/>
                <w:b/>
                <w:sz w:val="20"/>
                <w:szCs w:val="20"/>
              </w:rPr>
            </w:pPr>
          </w:p>
          <w:p w14:paraId="5D075A7F" w14:textId="77777777" w:rsidR="001C4688" w:rsidRPr="00682ABB" w:rsidRDefault="001C4688" w:rsidP="00370AA8">
            <w:pPr>
              <w:jc w:val="center"/>
              <w:rPr>
                <w:rFonts w:ascii="Arial" w:hAnsi="Arial" w:cs="Arial"/>
                <w:b/>
                <w:sz w:val="20"/>
                <w:szCs w:val="20"/>
              </w:rPr>
            </w:pPr>
            <w:r w:rsidRPr="00682ABB">
              <w:rPr>
                <w:rFonts w:ascii="Arial" w:hAnsi="Arial" w:cs="Arial"/>
                <w:b/>
                <w:sz w:val="20"/>
                <w:szCs w:val="20"/>
              </w:rPr>
              <w:t>„E-TWINNING“, 100. DAN ŠKOLE, matična škola i područne škole</w:t>
            </w:r>
          </w:p>
        </w:tc>
      </w:tr>
      <w:tr w:rsidR="00682ABB" w:rsidRPr="00682ABB" w14:paraId="5032AC9B" w14:textId="77777777" w:rsidTr="00370AA8">
        <w:trPr>
          <w:trHeight w:val="567"/>
        </w:trPr>
        <w:tc>
          <w:tcPr>
            <w:tcW w:w="2011" w:type="dxa"/>
            <w:shd w:val="clear" w:color="auto" w:fill="auto"/>
            <w:vAlign w:val="center"/>
          </w:tcPr>
          <w:p w14:paraId="53ABDE38" w14:textId="77777777" w:rsidR="001C4688" w:rsidRPr="00682ABB" w:rsidRDefault="001C4688"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378E696" w14:textId="77777777" w:rsidR="001C4688" w:rsidRPr="00682ABB" w:rsidRDefault="001C4688" w:rsidP="00370AA8">
            <w:pPr>
              <w:rPr>
                <w:rFonts w:ascii="Arial" w:hAnsi="Arial" w:cs="Arial"/>
                <w:sz w:val="20"/>
                <w:szCs w:val="20"/>
              </w:rPr>
            </w:pPr>
            <w:r w:rsidRPr="00682ABB">
              <w:rPr>
                <w:rFonts w:ascii="Arial" w:hAnsi="Arial" w:cs="Arial"/>
                <w:sz w:val="20"/>
                <w:szCs w:val="20"/>
              </w:rPr>
              <w:t xml:space="preserve"> veljača 2022., matična škola, područne škole</w:t>
            </w:r>
          </w:p>
        </w:tc>
      </w:tr>
      <w:tr w:rsidR="00682ABB" w:rsidRPr="00682ABB" w14:paraId="73506DE0" w14:textId="77777777" w:rsidTr="00370AA8">
        <w:trPr>
          <w:trHeight w:val="567"/>
        </w:trPr>
        <w:tc>
          <w:tcPr>
            <w:tcW w:w="2011" w:type="dxa"/>
            <w:shd w:val="clear" w:color="auto" w:fill="auto"/>
            <w:vAlign w:val="center"/>
          </w:tcPr>
          <w:p w14:paraId="4314A547" w14:textId="77777777" w:rsidR="001C4688" w:rsidRPr="00682ABB" w:rsidRDefault="001C4688"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A156F03" w14:textId="77777777" w:rsidR="001C4688" w:rsidRPr="00682ABB" w:rsidRDefault="001C4688" w:rsidP="00370AA8">
            <w:pPr>
              <w:rPr>
                <w:rFonts w:ascii="Arial" w:hAnsi="Arial" w:cs="Arial"/>
                <w:sz w:val="20"/>
                <w:szCs w:val="20"/>
              </w:rPr>
            </w:pPr>
            <w:r w:rsidRPr="00682ABB">
              <w:rPr>
                <w:rFonts w:ascii="Arial" w:hAnsi="Arial" w:cs="Arial"/>
                <w:sz w:val="20"/>
                <w:szCs w:val="20"/>
              </w:rPr>
              <w:t>Učenici stječu kompetencije komuniciranja na materinjem jeziku, razvijaju socijalne vještine i građanska prava i dužnosti kao dio zajednice, razvijaju i osvještavaju vlastitu kulturološku dimenziju</w:t>
            </w:r>
          </w:p>
        </w:tc>
      </w:tr>
      <w:tr w:rsidR="00682ABB" w:rsidRPr="00682ABB" w14:paraId="71C0C39D" w14:textId="77777777" w:rsidTr="00370AA8">
        <w:trPr>
          <w:trHeight w:val="563"/>
        </w:trPr>
        <w:tc>
          <w:tcPr>
            <w:tcW w:w="2011" w:type="dxa"/>
            <w:shd w:val="clear" w:color="auto" w:fill="auto"/>
            <w:vAlign w:val="center"/>
          </w:tcPr>
          <w:p w14:paraId="6F941585" w14:textId="77777777" w:rsidR="001C4688" w:rsidRPr="00682ABB" w:rsidRDefault="001C4688"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F0A85EE" w14:textId="77777777" w:rsidR="001C4688" w:rsidRPr="00682ABB" w:rsidRDefault="001C4688" w:rsidP="00370AA8">
            <w:pPr>
              <w:pStyle w:val="Bezproreda"/>
              <w:rPr>
                <w:rFonts w:ascii="Arial" w:hAnsi="Arial" w:cs="Arial"/>
                <w:sz w:val="20"/>
                <w:szCs w:val="20"/>
              </w:rPr>
            </w:pPr>
            <w:r w:rsidRPr="00682ABB">
              <w:rPr>
                <w:rFonts w:ascii="Arial" w:hAnsi="Arial" w:cs="Arial"/>
                <w:sz w:val="20"/>
                <w:szCs w:val="20"/>
              </w:rPr>
              <w:t>Razvoj komunikacijskih i socijalnih vještina</w:t>
            </w:r>
          </w:p>
        </w:tc>
      </w:tr>
      <w:tr w:rsidR="00682ABB" w:rsidRPr="00682ABB" w14:paraId="15B85DFF" w14:textId="77777777" w:rsidTr="00370AA8">
        <w:trPr>
          <w:trHeight w:val="563"/>
        </w:trPr>
        <w:tc>
          <w:tcPr>
            <w:tcW w:w="2011" w:type="dxa"/>
            <w:shd w:val="clear" w:color="auto" w:fill="auto"/>
            <w:vAlign w:val="center"/>
          </w:tcPr>
          <w:p w14:paraId="0B1D5B2B" w14:textId="77777777" w:rsidR="001C4688" w:rsidRPr="00682ABB" w:rsidRDefault="001C4688"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03F414A" w14:textId="77777777" w:rsidR="001C4688" w:rsidRPr="00682ABB" w:rsidRDefault="001C4688" w:rsidP="00370AA8">
            <w:pPr>
              <w:rPr>
                <w:rFonts w:ascii="Arial" w:hAnsi="Arial" w:cs="Arial"/>
                <w:sz w:val="20"/>
                <w:szCs w:val="20"/>
              </w:rPr>
            </w:pPr>
            <w:r w:rsidRPr="00682ABB">
              <w:rPr>
                <w:rFonts w:ascii="Arial" w:hAnsi="Arial" w:cs="Arial"/>
                <w:sz w:val="20"/>
                <w:szCs w:val="20"/>
              </w:rPr>
              <w:t>Udruga „Zvono“, učiteljice razredne nastave</w:t>
            </w:r>
          </w:p>
        </w:tc>
      </w:tr>
      <w:tr w:rsidR="00682ABB" w:rsidRPr="00682ABB" w14:paraId="3A3F2646" w14:textId="77777777" w:rsidTr="00370AA8">
        <w:trPr>
          <w:trHeight w:val="563"/>
        </w:trPr>
        <w:tc>
          <w:tcPr>
            <w:tcW w:w="2011" w:type="dxa"/>
            <w:shd w:val="clear" w:color="auto" w:fill="auto"/>
            <w:vAlign w:val="center"/>
          </w:tcPr>
          <w:p w14:paraId="5CFAB642" w14:textId="77777777" w:rsidR="001C4688" w:rsidRPr="00682ABB" w:rsidRDefault="001C4688"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92EFA25" w14:textId="77777777" w:rsidR="001C4688" w:rsidRPr="00682ABB" w:rsidRDefault="001C4688" w:rsidP="00370AA8">
            <w:pPr>
              <w:rPr>
                <w:rFonts w:ascii="Arial" w:hAnsi="Arial" w:cs="Arial"/>
                <w:sz w:val="20"/>
                <w:szCs w:val="20"/>
              </w:rPr>
            </w:pPr>
            <w:r w:rsidRPr="00682ABB">
              <w:rPr>
                <w:rFonts w:ascii="Arial" w:hAnsi="Arial" w:cs="Arial"/>
                <w:sz w:val="20"/>
                <w:szCs w:val="20"/>
              </w:rPr>
              <w:t xml:space="preserve">radionice </w:t>
            </w:r>
          </w:p>
        </w:tc>
      </w:tr>
      <w:tr w:rsidR="00682ABB" w:rsidRPr="00682ABB" w14:paraId="604671FA" w14:textId="77777777" w:rsidTr="00370AA8">
        <w:trPr>
          <w:trHeight w:val="563"/>
        </w:trPr>
        <w:tc>
          <w:tcPr>
            <w:tcW w:w="2011" w:type="dxa"/>
            <w:shd w:val="clear" w:color="auto" w:fill="auto"/>
            <w:vAlign w:val="center"/>
          </w:tcPr>
          <w:p w14:paraId="23AC1430" w14:textId="77777777" w:rsidR="001C4688" w:rsidRPr="00682ABB" w:rsidRDefault="001C4688"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B8F373A" w14:textId="77777777" w:rsidR="001C4688" w:rsidRPr="00682ABB" w:rsidRDefault="001C4688" w:rsidP="00370AA8">
            <w:pPr>
              <w:rPr>
                <w:rFonts w:ascii="Arial" w:hAnsi="Arial" w:cs="Arial"/>
                <w:sz w:val="20"/>
                <w:szCs w:val="20"/>
              </w:rPr>
            </w:pPr>
            <w:r w:rsidRPr="00682ABB">
              <w:rPr>
                <w:rFonts w:ascii="Arial" w:hAnsi="Arial" w:cs="Arial"/>
                <w:sz w:val="20"/>
                <w:szCs w:val="20"/>
              </w:rPr>
              <w:t>veljača 2021./2022.</w:t>
            </w:r>
          </w:p>
        </w:tc>
      </w:tr>
      <w:tr w:rsidR="00682ABB" w:rsidRPr="00682ABB" w14:paraId="2DEB8B37" w14:textId="77777777" w:rsidTr="00370AA8">
        <w:trPr>
          <w:trHeight w:val="563"/>
        </w:trPr>
        <w:tc>
          <w:tcPr>
            <w:tcW w:w="2011" w:type="dxa"/>
            <w:shd w:val="clear" w:color="auto" w:fill="auto"/>
            <w:vAlign w:val="center"/>
          </w:tcPr>
          <w:p w14:paraId="098F6FB8" w14:textId="77777777" w:rsidR="001C4688" w:rsidRPr="00682ABB" w:rsidRDefault="001C4688"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EBDAEE6" w14:textId="77777777" w:rsidR="001C4688" w:rsidRPr="00682ABB" w:rsidRDefault="001C4688" w:rsidP="00370AA8">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3A00C2EA" w14:textId="77777777" w:rsidTr="00370AA8">
        <w:trPr>
          <w:trHeight w:val="563"/>
        </w:trPr>
        <w:tc>
          <w:tcPr>
            <w:tcW w:w="2011" w:type="dxa"/>
            <w:shd w:val="clear" w:color="auto" w:fill="auto"/>
            <w:vAlign w:val="center"/>
          </w:tcPr>
          <w:p w14:paraId="404898C5" w14:textId="77777777" w:rsidR="001C4688" w:rsidRPr="00682ABB" w:rsidRDefault="001C4688"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C198499" w14:textId="77777777" w:rsidR="001C4688" w:rsidRPr="00682ABB" w:rsidRDefault="001C4688" w:rsidP="00370AA8">
            <w:pPr>
              <w:rPr>
                <w:rFonts w:ascii="Arial" w:hAnsi="Arial" w:cs="Arial"/>
                <w:sz w:val="20"/>
                <w:szCs w:val="20"/>
              </w:rPr>
            </w:pPr>
            <w:r w:rsidRPr="00682ABB">
              <w:rPr>
                <w:rFonts w:ascii="Arial" w:hAnsi="Arial" w:cs="Arial"/>
                <w:sz w:val="20"/>
                <w:szCs w:val="20"/>
              </w:rPr>
              <w:t>Kroz projekt</w:t>
            </w:r>
          </w:p>
        </w:tc>
      </w:tr>
    </w:tbl>
    <w:p w14:paraId="04BB2D41" w14:textId="77777777" w:rsidR="00B1440A" w:rsidRPr="00682ABB" w:rsidRDefault="00B1440A" w:rsidP="00794F31">
      <w:pPr>
        <w:rPr>
          <w:rFonts w:ascii="Arial" w:hAnsi="Arial" w:cs="Arial"/>
        </w:rPr>
      </w:pPr>
    </w:p>
    <w:p w14:paraId="1BC3DC00" w14:textId="49C8848C" w:rsidR="00B1440A" w:rsidRPr="00682ABB" w:rsidRDefault="00B1440A" w:rsidP="00794F31">
      <w:pPr>
        <w:rPr>
          <w:rFonts w:ascii="Arial" w:hAnsi="Arial" w:cs="Arial"/>
        </w:rPr>
      </w:pPr>
    </w:p>
    <w:p w14:paraId="2C91BDE9" w14:textId="06D81CDC" w:rsidR="004C2C9A" w:rsidRPr="00682ABB" w:rsidRDefault="004C2C9A" w:rsidP="00794F31">
      <w:pPr>
        <w:rPr>
          <w:rFonts w:ascii="Arial" w:hAnsi="Arial" w:cs="Arial"/>
        </w:rPr>
      </w:pPr>
    </w:p>
    <w:p w14:paraId="2BD7E496" w14:textId="77777777" w:rsidR="004C2C9A" w:rsidRPr="00682ABB" w:rsidRDefault="004C2C9A" w:rsidP="00794F31">
      <w:pPr>
        <w:rPr>
          <w:rFonts w:ascii="Arial" w:hAnsi="Arial" w:cs="Arial"/>
        </w:rPr>
      </w:pPr>
    </w:p>
    <w:p w14:paraId="43DBA71E" w14:textId="77777777" w:rsidR="00B1440A" w:rsidRPr="00682ABB" w:rsidRDefault="00B1440A" w:rsidP="00794F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58B7C9A5" w14:textId="77777777" w:rsidTr="00370AA8">
        <w:tc>
          <w:tcPr>
            <w:tcW w:w="9228" w:type="dxa"/>
            <w:gridSpan w:val="2"/>
            <w:shd w:val="clear" w:color="auto" w:fill="auto"/>
            <w:vAlign w:val="center"/>
          </w:tcPr>
          <w:p w14:paraId="05F2A877" w14:textId="77777777" w:rsidR="00A97507" w:rsidRPr="00682ABB" w:rsidRDefault="00A97507" w:rsidP="00370AA8">
            <w:pPr>
              <w:jc w:val="center"/>
              <w:rPr>
                <w:rFonts w:ascii="Arial" w:hAnsi="Arial" w:cs="Arial"/>
                <w:b/>
                <w:sz w:val="20"/>
                <w:szCs w:val="20"/>
              </w:rPr>
            </w:pPr>
          </w:p>
          <w:p w14:paraId="4935950D" w14:textId="77777777" w:rsidR="00A97507" w:rsidRPr="00682ABB" w:rsidRDefault="00A97507" w:rsidP="00370AA8">
            <w:pPr>
              <w:jc w:val="center"/>
              <w:rPr>
                <w:rFonts w:ascii="Arial" w:hAnsi="Arial" w:cs="Arial"/>
                <w:b/>
                <w:sz w:val="20"/>
                <w:szCs w:val="20"/>
              </w:rPr>
            </w:pPr>
            <w:r w:rsidRPr="00682ABB">
              <w:rPr>
                <w:rFonts w:ascii="Arial" w:hAnsi="Arial" w:cs="Arial"/>
                <w:b/>
                <w:sz w:val="20"/>
                <w:szCs w:val="20"/>
              </w:rPr>
              <w:t>„E-TWINNING“, WEBUČIONICA 2.0, razredna i predmetna nastava,</w:t>
            </w:r>
          </w:p>
          <w:p w14:paraId="27A3F9ED" w14:textId="77777777" w:rsidR="00A97507" w:rsidRPr="00682ABB" w:rsidRDefault="00A97507" w:rsidP="00370AA8">
            <w:pPr>
              <w:jc w:val="center"/>
              <w:rPr>
                <w:rFonts w:ascii="Arial" w:hAnsi="Arial" w:cs="Arial"/>
                <w:b/>
                <w:sz w:val="20"/>
                <w:szCs w:val="20"/>
              </w:rPr>
            </w:pPr>
            <w:r w:rsidRPr="00682ABB">
              <w:rPr>
                <w:rFonts w:ascii="Arial" w:hAnsi="Arial" w:cs="Arial"/>
                <w:b/>
                <w:sz w:val="20"/>
                <w:szCs w:val="20"/>
              </w:rPr>
              <w:t xml:space="preserve"> matična škola, područne škole</w:t>
            </w:r>
          </w:p>
        </w:tc>
      </w:tr>
      <w:tr w:rsidR="00682ABB" w:rsidRPr="00682ABB" w14:paraId="31690125" w14:textId="77777777" w:rsidTr="00370AA8">
        <w:trPr>
          <w:trHeight w:val="567"/>
        </w:trPr>
        <w:tc>
          <w:tcPr>
            <w:tcW w:w="2011" w:type="dxa"/>
            <w:shd w:val="clear" w:color="auto" w:fill="auto"/>
            <w:vAlign w:val="center"/>
          </w:tcPr>
          <w:p w14:paraId="1DBFA2E6"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BD910DE"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tijekom školske godine 2021./2022., matična škola i područne škole</w:t>
            </w:r>
          </w:p>
        </w:tc>
      </w:tr>
      <w:tr w:rsidR="00682ABB" w:rsidRPr="00682ABB" w14:paraId="69CC8E87" w14:textId="77777777" w:rsidTr="00370AA8">
        <w:trPr>
          <w:trHeight w:val="567"/>
        </w:trPr>
        <w:tc>
          <w:tcPr>
            <w:tcW w:w="2011" w:type="dxa"/>
            <w:shd w:val="clear" w:color="auto" w:fill="auto"/>
            <w:vAlign w:val="center"/>
          </w:tcPr>
          <w:p w14:paraId="245DC2E2"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C0A14CB" w14:textId="77777777" w:rsidR="00A97507" w:rsidRPr="00682ABB" w:rsidRDefault="00A97507" w:rsidP="00370AA8">
            <w:pPr>
              <w:rPr>
                <w:rFonts w:ascii="Arial" w:hAnsi="Arial" w:cs="Arial"/>
                <w:sz w:val="20"/>
                <w:szCs w:val="20"/>
              </w:rPr>
            </w:pPr>
            <w:r w:rsidRPr="00682ABB">
              <w:rPr>
                <w:rFonts w:ascii="Arial" w:hAnsi="Arial" w:cs="Arial"/>
                <w:sz w:val="20"/>
                <w:szCs w:val="20"/>
              </w:rPr>
              <w:t>Pripremiti program projekta za svoj razred. Proučiti teme: zdravog i odgovornog ponašanja. Izrada interaktivnog materijala koji će koristiti svi sudionici u projektu i pronalazak i korištenje novih besplatnih interaktivnih alata.</w:t>
            </w:r>
          </w:p>
        </w:tc>
      </w:tr>
      <w:tr w:rsidR="00682ABB" w:rsidRPr="00682ABB" w14:paraId="7AF7C8E9" w14:textId="77777777" w:rsidTr="00370AA8">
        <w:trPr>
          <w:trHeight w:val="563"/>
        </w:trPr>
        <w:tc>
          <w:tcPr>
            <w:tcW w:w="2011" w:type="dxa"/>
            <w:shd w:val="clear" w:color="auto" w:fill="auto"/>
            <w:vAlign w:val="center"/>
          </w:tcPr>
          <w:p w14:paraId="6784C8A0"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C119E6E" w14:textId="77777777" w:rsidR="00A97507" w:rsidRPr="00682ABB" w:rsidRDefault="00A97507" w:rsidP="00370AA8">
            <w:pPr>
              <w:pStyle w:val="Bezproreda"/>
              <w:rPr>
                <w:rFonts w:ascii="Arial" w:hAnsi="Arial" w:cs="Arial"/>
                <w:sz w:val="20"/>
                <w:szCs w:val="20"/>
              </w:rPr>
            </w:pPr>
            <w:r w:rsidRPr="00682ABB">
              <w:rPr>
                <w:rFonts w:ascii="Arial" w:hAnsi="Arial" w:cs="Arial"/>
                <w:sz w:val="20"/>
                <w:szCs w:val="20"/>
              </w:rPr>
              <w:t>Izrada interaktivnog materijala</w:t>
            </w:r>
          </w:p>
        </w:tc>
      </w:tr>
      <w:tr w:rsidR="00682ABB" w:rsidRPr="00682ABB" w14:paraId="4B6D95BD" w14:textId="77777777" w:rsidTr="00370AA8">
        <w:trPr>
          <w:trHeight w:val="563"/>
        </w:trPr>
        <w:tc>
          <w:tcPr>
            <w:tcW w:w="2011" w:type="dxa"/>
            <w:shd w:val="clear" w:color="auto" w:fill="auto"/>
            <w:vAlign w:val="center"/>
          </w:tcPr>
          <w:p w14:paraId="0EE382AA"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9187C83" w14:textId="77777777" w:rsidR="00A97507" w:rsidRPr="00682ABB" w:rsidRDefault="00A97507" w:rsidP="00370AA8">
            <w:pPr>
              <w:rPr>
                <w:rFonts w:ascii="Arial" w:hAnsi="Arial" w:cs="Arial"/>
                <w:sz w:val="20"/>
                <w:szCs w:val="20"/>
              </w:rPr>
            </w:pPr>
            <w:r w:rsidRPr="00682ABB">
              <w:rPr>
                <w:rFonts w:ascii="Arial" w:hAnsi="Arial" w:cs="Arial"/>
                <w:sz w:val="20"/>
                <w:szCs w:val="20"/>
              </w:rPr>
              <w:t>Učiteljice razredne nastave i predmetne nastave</w:t>
            </w:r>
          </w:p>
        </w:tc>
      </w:tr>
      <w:tr w:rsidR="00682ABB" w:rsidRPr="00682ABB" w14:paraId="1EB8A77B" w14:textId="77777777" w:rsidTr="00370AA8">
        <w:trPr>
          <w:trHeight w:val="563"/>
        </w:trPr>
        <w:tc>
          <w:tcPr>
            <w:tcW w:w="2011" w:type="dxa"/>
            <w:shd w:val="clear" w:color="auto" w:fill="auto"/>
            <w:vAlign w:val="center"/>
          </w:tcPr>
          <w:p w14:paraId="46165FEE"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36B195B" w14:textId="77777777" w:rsidR="00A97507" w:rsidRPr="00682ABB" w:rsidRDefault="00A97507" w:rsidP="00370AA8">
            <w:pPr>
              <w:rPr>
                <w:rFonts w:ascii="Arial" w:hAnsi="Arial" w:cs="Arial"/>
                <w:sz w:val="20"/>
                <w:szCs w:val="20"/>
              </w:rPr>
            </w:pPr>
            <w:r w:rsidRPr="00682ABB">
              <w:rPr>
                <w:rFonts w:ascii="Arial" w:hAnsi="Arial" w:cs="Arial"/>
                <w:sz w:val="20"/>
                <w:szCs w:val="20"/>
              </w:rPr>
              <w:t>čitalačke radionice, IKT, DS</w:t>
            </w:r>
          </w:p>
        </w:tc>
      </w:tr>
      <w:tr w:rsidR="00682ABB" w:rsidRPr="00682ABB" w14:paraId="602FFF7D" w14:textId="77777777" w:rsidTr="00370AA8">
        <w:trPr>
          <w:trHeight w:val="563"/>
        </w:trPr>
        <w:tc>
          <w:tcPr>
            <w:tcW w:w="2011" w:type="dxa"/>
            <w:shd w:val="clear" w:color="auto" w:fill="auto"/>
            <w:vAlign w:val="center"/>
          </w:tcPr>
          <w:p w14:paraId="2CFDD0FB"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204708F9"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E3A5431" w14:textId="77777777" w:rsidTr="00370AA8">
        <w:trPr>
          <w:trHeight w:val="563"/>
        </w:trPr>
        <w:tc>
          <w:tcPr>
            <w:tcW w:w="2011" w:type="dxa"/>
            <w:shd w:val="clear" w:color="auto" w:fill="auto"/>
            <w:vAlign w:val="center"/>
          </w:tcPr>
          <w:p w14:paraId="2C693FBE"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CBF33FD" w14:textId="77777777" w:rsidR="00A97507" w:rsidRPr="00682ABB" w:rsidRDefault="00A97507" w:rsidP="00370AA8">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03862AE7" w14:textId="77777777" w:rsidTr="00370AA8">
        <w:trPr>
          <w:trHeight w:val="563"/>
        </w:trPr>
        <w:tc>
          <w:tcPr>
            <w:tcW w:w="2011" w:type="dxa"/>
            <w:shd w:val="clear" w:color="auto" w:fill="auto"/>
            <w:vAlign w:val="center"/>
          </w:tcPr>
          <w:p w14:paraId="0EBCA921"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6B11BD8" w14:textId="77777777" w:rsidR="00A97507" w:rsidRPr="00682ABB" w:rsidRDefault="00A97507" w:rsidP="00370AA8">
            <w:pPr>
              <w:rPr>
                <w:rFonts w:ascii="Arial" w:hAnsi="Arial" w:cs="Arial"/>
                <w:sz w:val="20"/>
                <w:szCs w:val="20"/>
              </w:rPr>
            </w:pPr>
            <w:r w:rsidRPr="00682ABB">
              <w:rPr>
                <w:rFonts w:ascii="Arial" w:hAnsi="Arial" w:cs="Arial"/>
                <w:sz w:val="20"/>
                <w:szCs w:val="20"/>
              </w:rPr>
              <w:t>eTwinning platforma, web stranica projekta, mediji</w:t>
            </w:r>
          </w:p>
        </w:tc>
      </w:tr>
    </w:tbl>
    <w:p w14:paraId="5CA70FCD" w14:textId="77777777" w:rsidR="005E0A06" w:rsidRPr="00682ABB" w:rsidRDefault="005E0A06">
      <w:pPr>
        <w:rPr>
          <w:rFonts w:ascii="Arial" w:hAnsi="Arial" w:cs="Arial"/>
        </w:rPr>
      </w:pPr>
    </w:p>
    <w:p w14:paraId="10160684" w14:textId="77777777" w:rsidR="000B1F32" w:rsidRPr="00682ABB" w:rsidRDefault="000B1F32">
      <w:pPr>
        <w:rPr>
          <w:rFonts w:ascii="Arial" w:hAnsi="Arial" w:cs="Arial"/>
        </w:rPr>
      </w:pPr>
    </w:p>
    <w:p w14:paraId="3541A0ED" w14:textId="77777777" w:rsidR="000B1F32" w:rsidRPr="00682ABB" w:rsidRDefault="000B1F32">
      <w:pPr>
        <w:rPr>
          <w:rFonts w:ascii="Arial" w:hAnsi="Arial" w:cs="Arial"/>
        </w:rPr>
      </w:pPr>
    </w:p>
    <w:p w14:paraId="4A0B4396" w14:textId="69F096BC" w:rsidR="00382BA4" w:rsidRPr="00682ABB" w:rsidRDefault="00382BA4" w:rsidP="006C2520">
      <w:pPr>
        <w:rPr>
          <w:rFonts w:ascii="Arial" w:hAnsi="Arial" w:cs="Arial"/>
          <w:sz w:val="28"/>
          <w:szCs w:val="28"/>
        </w:rPr>
      </w:pPr>
    </w:p>
    <w:p w14:paraId="2D2CB141" w14:textId="77777777" w:rsidR="00382BA4" w:rsidRPr="00682ABB" w:rsidRDefault="00382BA4"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22EFF139" w14:textId="77777777" w:rsidTr="00370AA8">
        <w:tc>
          <w:tcPr>
            <w:tcW w:w="9228" w:type="dxa"/>
            <w:gridSpan w:val="2"/>
            <w:shd w:val="clear" w:color="auto" w:fill="auto"/>
            <w:vAlign w:val="center"/>
          </w:tcPr>
          <w:p w14:paraId="7AF272BB" w14:textId="77777777" w:rsidR="00A97507" w:rsidRPr="00682ABB" w:rsidRDefault="00A97507" w:rsidP="00370AA8">
            <w:pPr>
              <w:jc w:val="center"/>
              <w:rPr>
                <w:rFonts w:ascii="Arial" w:hAnsi="Arial" w:cs="Arial"/>
                <w:b/>
                <w:sz w:val="20"/>
                <w:szCs w:val="20"/>
              </w:rPr>
            </w:pPr>
          </w:p>
          <w:p w14:paraId="42286678" w14:textId="77777777" w:rsidR="00A97507" w:rsidRPr="00682ABB" w:rsidRDefault="00A97507" w:rsidP="00370AA8">
            <w:pPr>
              <w:jc w:val="center"/>
              <w:rPr>
                <w:rFonts w:ascii="Arial" w:hAnsi="Arial" w:cs="Arial"/>
                <w:sz w:val="20"/>
                <w:szCs w:val="20"/>
              </w:rPr>
            </w:pPr>
            <w:r w:rsidRPr="00682ABB">
              <w:rPr>
                <w:rFonts w:ascii="Arial" w:hAnsi="Arial" w:cs="Arial"/>
                <w:sz w:val="20"/>
                <w:szCs w:val="20"/>
              </w:rPr>
              <w:t>„</w:t>
            </w:r>
            <w:r w:rsidRPr="00682ABB">
              <w:rPr>
                <w:rFonts w:ascii="Arial" w:hAnsi="Arial" w:cs="Arial"/>
                <w:b/>
                <w:sz w:val="20"/>
                <w:szCs w:val="20"/>
              </w:rPr>
              <w:t>GENERACIJA NOW“ , 4. razred, PŠ Bernarda M. Luketića Zagorje</w:t>
            </w:r>
          </w:p>
        </w:tc>
      </w:tr>
      <w:tr w:rsidR="00682ABB" w:rsidRPr="00682ABB" w14:paraId="75E20A13" w14:textId="77777777" w:rsidTr="00370AA8">
        <w:trPr>
          <w:trHeight w:val="720"/>
        </w:trPr>
        <w:tc>
          <w:tcPr>
            <w:tcW w:w="2011" w:type="dxa"/>
            <w:shd w:val="clear" w:color="auto" w:fill="auto"/>
            <w:vAlign w:val="center"/>
          </w:tcPr>
          <w:p w14:paraId="6A05D333"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C842DE8"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tijekom 2021./2022. PŠ Bernarda M. Luketića, Zagorje</w:t>
            </w:r>
          </w:p>
        </w:tc>
      </w:tr>
      <w:tr w:rsidR="00682ABB" w:rsidRPr="00682ABB" w14:paraId="11A26A74" w14:textId="77777777" w:rsidTr="00370AA8">
        <w:trPr>
          <w:trHeight w:val="567"/>
        </w:trPr>
        <w:tc>
          <w:tcPr>
            <w:tcW w:w="2011" w:type="dxa"/>
            <w:shd w:val="clear" w:color="auto" w:fill="auto"/>
            <w:vAlign w:val="center"/>
          </w:tcPr>
          <w:p w14:paraId="7BA97136"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E691DA1" w14:textId="77777777" w:rsidR="00A97507" w:rsidRPr="00682ABB" w:rsidRDefault="00A97507" w:rsidP="00370AA8">
            <w:pPr>
              <w:rPr>
                <w:rFonts w:ascii="Arial" w:hAnsi="Arial" w:cs="Arial"/>
                <w:sz w:val="20"/>
                <w:szCs w:val="20"/>
              </w:rPr>
            </w:pPr>
            <w:r w:rsidRPr="00682ABB">
              <w:rPr>
                <w:rFonts w:ascii="Arial" w:hAnsi="Arial" w:cs="Arial"/>
                <w:sz w:val="20"/>
                <w:szCs w:val="20"/>
              </w:rPr>
              <w:t>Cilj je povezati postojeća i nova znanja pri korištenju Internet of Things tehnologije, razvijati kreativnost, inovativnost i stvoriti priliku da djeca realiziraju IoT projekte od koncepta do gotovog modela te međusobno uče jedni od drugih i stječu samopouzdanje korištenjem modernih tehnologija. Internet of things projekt usmjeren je na edukaciju djece u području znanosti, tehnologije, inženjerstva i matematike.</w:t>
            </w:r>
          </w:p>
        </w:tc>
      </w:tr>
      <w:tr w:rsidR="00682ABB" w:rsidRPr="00682ABB" w14:paraId="0C3768ED" w14:textId="77777777" w:rsidTr="00370AA8">
        <w:trPr>
          <w:trHeight w:val="563"/>
        </w:trPr>
        <w:tc>
          <w:tcPr>
            <w:tcW w:w="2011" w:type="dxa"/>
            <w:shd w:val="clear" w:color="auto" w:fill="auto"/>
            <w:vAlign w:val="center"/>
          </w:tcPr>
          <w:p w14:paraId="1EDAAA20"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5BD5A20" w14:textId="77777777" w:rsidR="00A97507" w:rsidRPr="00682ABB" w:rsidRDefault="00A97507" w:rsidP="00370AA8">
            <w:pPr>
              <w:pStyle w:val="Bezproreda"/>
              <w:rPr>
                <w:rFonts w:ascii="Arial" w:hAnsi="Arial" w:cs="Arial"/>
                <w:sz w:val="20"/>
                <w:szCs w:val="20"/>
              </w:rPr>
            </w:pPr>
            <w:r w:rsidRPr="00682ABB">
              <w:rPr>
                <w:rFonts w:ascii="Arial" w:hAnsi="Arial" w:cs="Arial"/>
                <w:sz w:val="20"/>
                <w:szCs w:val="20"/>
              </w:rPr>
              <w:t>Svaka ustanova formira projektni tim koji se sastoji od mentora i učenikas konkretnim zadacima. Projektni tim osmišljava konkretnu projektnu ideju baziranu na IoT tehnologiji koju će razraditi primjenom donirane opreme.</w:t>
            </w:r>
          </w:p>
        </w:tc>
      </w:tr>
      <w:tr w:rsidR="00682ABB" w:rsidRPr="00682ABB" w14:paraId="7B20E82A" w14:textId="77777777" w:rsidTr="00370AA8">
        <w:trPr>
          <w:trHeight w:val="563"/>
        </w:trPr>
        <w:tc>
          <w:tcPr>
            <w:tcW w:w="2011" w:type="dxa"/>
            <w:shd w:val="clear" w:color="auto" w:fill="auto"/>
            <w:vAlign w:val="center"/>
          </w:tcPr>
          <w:p w14:paraId="44C103C5"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BBA74D5" w14:textId="77777777" w:rsidR="00A97507" w:rsidRPr="00682ABB" w:rsidRDefault="00A97507" w:rsidP="00370AA8">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1F0126DC" w14:textId="77777777" w:rsidTr="00370AA8">
        <w:trPr>
          <w:trHeight w:val="563"/>
        </w:trPr>
        <w:tc>
          <w:tcPr>
            <w:tcW w:w="2011" w:type="dxa"/>
            <w:shd w:val="clear" w:color="auto" w:fill="auto"/>
            <w:vAlign w:val="center"/>
          </w:tcPr>
          <w:p w14:paraId="38779CD4"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FC8375F" w14:textId="77777777" w:rsidR="00A97507" w:rsidRPr="00682ABB" w:rsidRDefault="00A97507" w:rsidP="00370AA8">
            <w:pPr>
              <w:rPr>
                <w:rFonts w:ascii="Arial" w:hAnsi="Arial" w:cs="Arial"/>
                <w:sz w:val="20"/>
                <w:szCs w:val="20"/>
              </w:rPr>
            </w:pPr>
            <w:r w:rsidRPr="00682ABB">
              <w:rPr>
                <w:rFonts w:ascii="Arial" w:hAnsi="Arial" w:cs="Arial"/>
                <w:sz w:val="20"/>
                <w:szCs w:val="20"/>
              </w:rPr>
              <w:t>Svi će sudionici projekta dobiti donaciju IoT edukacijske opreme, novčana sredstva za kupnju dodatne opreme, edukaciju mentora te stručnu mentorsku podršku. Ovaj će donacijski natječaj rezultirati i novim STEM kurikulumom za izvannastavne aktivnosti koji će biti dostupan svim školama i obrazovnim ustanovama.</w:t>
            </w:r>
          </w:p>
        </w:tc>
      </w:tr>
      <w:tr w:rsidR="00682ABB" w:rsidRPr="00682ABB" w14:paraId="7E7CCC8C" w14:textId="77777777" w:rsidTr="00370AA8">
        <w:trPr>
          <w:trHeight w:val="563"/>
        </w:trPr>
        <w:tc>
          <w:tcPr>
            <w:tcW w:w="2011" w:type="dxa"/>
            <w:shd w:val="clear" w:color="auto" w:fill="auto"/>
            <w:vAlign w:val="center"/>
          </w:tcPr>
          <w:p w14:paraId="0A3C7641"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C915528"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4912061B" w14:textId="77777777" w:rsidTr="00370AA8">
        <w:trPr>
          <w:trHeight w:val="563"/>
        </w:trPr>
        <w:tc>
          <w:tcPr>
            <w:tcW w:w="2011" w:type="dxa"/>
            <w:shd w:val="clear" w:color="auto" w:fill="auto"/>
            <w:vAlign w:val="center"/>
          </w:tcPr>
          <w:p w14:paraId="14C02214"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E81FA0" w14:textId="77777777" w:rsidR="00A97507" w:rsidRPr="00682ABB" w:rsidRDefault="00A97507" w:rsidP="00370AA8">
            <w:pPr>
              <w:rPr>
                <w:rFonts w:ascii="Arial" w:hAnsi="Arial" w:cs="Arial"/>
                <w:sz w:val="20"/>
                <w:szCs w:val="20"/>
              </w:rPr>
            </w:pPr>
            <w:r w:rsidRPr="00682ABB">
              <w:rPr>
                <w:rFonts w:ascii="Arial" w:hAnsi="Arial" w:cs="Arial"/>
                <w:sz w:val="20"/>
                <w:szCs w:val="20"/>
              </w:rPr>
              <w:t>troškove ovog projekta podmiruju izdaci škole.</w:t>
            </w:r>
          </w:p>
        </w:tc>
      </w:tr>
      <w:tr w:rsidR="00682ABB" w:rsidRPr="00682ABB" w14:paraId="00FB28CE" w14:textId="77777777" w:rsidTr="00370AA8">
        <w:trPr>
          <w:trHeight w:val="563"/>
        </w:trPr>
        <w:tc>
          <w:tcPr>
            <w:tcW w:w="2011" w:type="dxa"/>
            <w:shd w:val="clear" w:color="auto" w:fill="auto"/>
            <w:vAlign w:val="center"/>
          </w:tcPr>
          <w:p w14:paraId="53811080"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962DE69" w14:textId="77777777" w:rsidR="00A97507" w:rsidRPr="00682ABB" w:rsidRDefault="00A97507" w:rsidP="00370AA8">
            <w:pPr>
              <w:rPr>
                <w:rFonts w:ascii="Arial" w:hAnsi="Arial" w:cs="Arial"/>
                <w:sz w:val="20"/>
                <w:szCs w:val="20"/>
              </w:rPr>
            </w:pPr>
            <w:r w:rsidRPr="00682ABB">
              <w:rPr>
                <w:rFonts w:ascii="Arial" w:hAnsi="Arial" w:cs="Arial"/>
                <w:sz w:val="20"/>
                <w:szCs w:val="20"/>
              </w:rPr>
              <w:t>postignuti rezultati na natjecanju uspoređuju se s rezultatima učenika iste razine natjecanja ostalih škola u regiji. Rezultati su motivacija za učenike sudionike, a isto tako i za ostale učenike u Školi.</w:t>
            </w:r>
          </w:p>
        </w:tc>
      </w:tr>
    </w:tbl>
    <w:p w14:paraId="26421C41" w14:textId="79D7E6D4" w:rsidR="00A97507" w:rsidRPr="00682ABB" w:rsidRDefault="00A97507"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67FBAC55" w14:textId="77777777" w:rsidTr="00370AA8">
        <w:tc>
          <w:tcPr>
            <w:tcW w:w="9228" w:type="dxa"/>
            <w:gridSpan w:val="2"/>
            <w:shd w:val="clear" w:color="auto" w:fill="auto"/>
            <w:vAlign w:val="center"/>
          </w:tcPr>
          <w:p w14:paraId="2519E9B4" w14:textId="77777777" w:rsidR="00A97507" w:rsidRPr="00682ABB" w:rsidRDefault="00A97507" w:rsidP="00370AA8">
            <w:pPr>
              <w:jc w:val="center"/>
              <w:rPr>
                <w:rFonts w:ascii="Arial" w:hAnsi="Arial" w:cs="Arial"/>
                <w:b/>
                <w:sz w:val="20"/>
                <w:szCs w:val="20"/>
              </w:rPr>
            </w:pPr>
          </w:p>
          <w:p w14:paraId="6E275B74" w14:textId="77777777" w:rsidR="00A97507" w:rsidRPr="00682ABB" w:rsidRDefault="00A97507" w:rsidP="00370AA8">
            <w:pPr>
              <w:jc w:val="center"/>
              <w:rPr>
                <w:rFonts w:ascii="Arial" w:hAnsi="Arial" w:cs="Arial"/>
                <w:b/>
                <w:sz w:val="20"/>
                <w:szCs w:val="20"/>
              </w:rPr>
            </w:pPr>
            <w:r w:rsidRPr="00682ABB">
              <w:rPr>
                <w:rFonts w:ascii="Arial" w:hAnsi="Arial" w:cs="Arial"/>
                <w:sz w:val="20"/>
                <w:szCs w:val="20"/>
              </w:rPr>
              <w:t>„</w:t>
            </w:r>
            <w:r w:rsidRPr="00682ABB">
              <w:rPr>
                <w:rFonts w:ascii="Arial" w:hAnsi="Arial" w:cs="Arial"/>
                <w:b/>
                <w:sz w:val="20"/>
                <w:szCs w:val="20"/>
              </w:rPr>
              <w:t xml:space="preserve">CROATIAN MAKERS LIGA“ , 4. razred, PŠ Bernarda M. Luketića Zagorje </w:t>
            </w:r>
          </w:p>
          <w:p w14:paraId="76EC72C3" w14:textId="77777777" w:rsidR="00A97507" w:rsidRPr="00682ABB" w:rsidRDefault="00A97507" w:rsidP="00370AA8">
            <w:pPr>
              <w:jc w:val="center"/>
              <w:rPr>
                <w:rFonts w:ascii="Arial" w:hAnsi="Arial" w:cs="Arial"/>
                <w:b/>
                <w:sz w:val="20"/>
                <w:szCs w:val="20"/>
              </w:rPr>
            </w:pPr>
          </w:p>
        </w:tc>
      </w:tr>
      <w:tr w:rsidR="00682ABB" w:rsidRPr="00682ABB" w14:paraId="62C645D9" w14:textId="77777777" w:rsidTr="00370AA8">
        <w:trPr>
          <w:trHeight w:val="567"/>
        </w:trPr>
        <w:tc>
          <w:tcPr>
            <w:tcW w:w="2011" w:type="dxa"/>
            <w:shd w:val="clear" w:color="auto" w:fill="auto"/>
            <w:vAlign w:val="center"/>
          </w:tcPr>
          <w:p w14:paraId="3D0F1EB5"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819D9D4"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tijekom 2021./2022. PŠ Bernarda M. Luketića, Zagorje</w:t>
            </w:r>
          </w:p>
        </w:tc>
      </w:tr>
      <w:tr w:rsidR="00682ABB" w:rsidRPr="00682ABB" w14:paraId="27093A75" w14:textId="77777777" w:rsidTr="00370AA8">
        <w:trPr>
          <w:trHeight w:val="567"/>
        </w:trPr>
        <w:tc>
          <w:tcPr>
            <w:tcW w:w="2011" w:type="dxa"/>
            <w:shd w:val="clear" w:color="auto" w:fill="auto"/>
            <w:vAlign w:val="center"/>
          </w:tcPr>
          <w:p w14:paraId="6B7279A2"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1B139F5" w14:textId="77777777" w:rsidR="00A97507" w:rsidRPr="00682ABB" w:rsidRDefault="00A97507" w:rsidP="00370AA8">
            <w:pPr>
              <w:rPr>
                <w:rFonts w:ascii="Arial" w:hAnsi="Arial" w:cs="Arial"/>
                <w:sz w:val="18"/>
                <w:szCs w:val="18"/>
              </w:rPr>
            </w:pPr>
            <w:r w:rsidRPr="00682ABB">
              <w:rPr>
                <w:rFonts w:ascii="Arial" w:hAnsi="Arial" w:cs="Arial"/>
                <w:sz w:val="18"/>
                <w:szCs w:val="18"/>
              </w:rPr>
              <w:t>cilj Croatian Makers lige je omogućiti široko uključivanje robotike, automatike i programiranja u edukaciju u osnovnoškolskom uzrastu. Svi sudionici dobit će potrebne robote na posudbu, odnosno u trajno vlasništvo.</w:t>
            </w:r>
          </w:p>
        </w:tc>
      </w:tr>
      <w:tr w:rsidR="00682ABB" w:rsidRPr="00682ABB" w14:paraId="13A4BA00" w14:textId="77777777" w:rsidTr="00370AA8">
        <w:trPr>
          <w:trHeight w:val="563"/>
        </w:trPr>
        <w:tc>
          <w:tcPr>
            <w:tcW w:w="2011" w:type="dxa"/>
            <w:shd w:val="clear" w:color="auto" w:fill="auto"/>
            <w:vAlign w:val="center"/>
          </w:tcPr>
          <w:p w14:paraId="281454CD"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F05FC17" w14:textId="77777777" w:rsidR="00A97507" w:rsidRPr="00682ABB" w:rsidRDefault="00A97507" w:rsidP="00370AA8">
            <w:pPr>
              <w:pStyle w:val="Bezproreda"/>
              <w:rPr>
                <w:rFonts w:ascii="Arial" w:hAnsi="Arial" w:cs="Arial"/>
                <w:sz w:val="18"/>
                <w:szCs w:val="18"/>
              </w:rPr>
            </w:pPr>
            <w:r w:rsidRPr="00682ABB">
              <w:rPr>
                <w:rFonts w:ascii="Arial" w:hAnsi="Arial" w:cs="Arial"/>
                <w:sz w:val="18"/>
                <w:szCs w:val="18"/>
              </w:rPr>
              <w:t>natjecanje je namijenjeno svim učenicima od 1. do 8. razreda, s tim da su podijeljeni u dvije kategorije: 1.-5. i 6.- 8. razred osnovne škole. Natjecanja će se odvijati tijekom cijele školske godine s otprilike 5 kola od čega je barem jednom kolo fizičko (van ustanove).</w:t>
            </w:r>
          </w:p>
        </w:tc>
      </w:tr>
      <w:tr w:rsidR="00682ABB" w:rsidRPr="00682ABB" w14:paraId="596042DC" w14:textId="77777777" w:rsidTr="00370AA8">
        <w:trPr>
          <w:trHeight w:val="563"/>
        </w:trPr>
        <w:tc>
          <w:tcPr>
            <w:tcW w:w="2011" w:type="dxa"/>
            <w:shd w:val="clear" w:color="auto" w:fill="auto"/>
            <w:vAlign w:val="center"/>
          </w:tcPr>
          <w:p w14:paraId="31805BF5"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4548432" w14:textId="77777777" w:rsidR="00A97507" w:rsidRPr="00682ABB" w:rsidRDefault="00A97507" w:rsidP="00370AA8">
            <w:pPr>
              <w:rPr>
                <w:rFonts w:ascii="Arial" w:hAnsi="Arial" w:cs="Arial"/>
                <w:sz w:val="18"/>
                <w:szCs w:val="18"/>
              </w:rPr>
            </w:pPr>
            <w:r w:rsidRPr="00682ABB">
              <w:rPr>
                <w:rFonts w:ascii="Arial" w:hAnsi="Arial" w:cs="Arial"/>
                <w:sz w:val="18"/>
                <w:szCs w:val="18"/>
              </w:rPr>
              <w:t>Valentina Blašković, magistra primarnog obrazovanja – modul informatika</w:t>
            </w:r>
          </w:p>
        </w:tc>
      </w:tr>
      <w:tr w:rsidR="00682ABB" w:rsidRPr="00682ABB" w14:paraId="6EE446E1" w14:textId="77777777" w:rsidTr="00370AA8">
        <w:trPr>
          <w:trHeight w:val="563"/>
        </w:trPr>
        <w:tc>
          <w:tcPr>
            <w:tcW w:w="2011" w:type="dxa"/>
            <w:shd w:val="clear" w:color="auto" w:fill="auto"/>
            <w:vAlign w:val="center"/>
          </w:tcPr>
          <w:p w14:paraId="5CF1E3D0"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6BD7FFF" w14:textId="77777777" w:rsidR="00A97507" w:rsidRPr="00682ABB" w:rsidRDefault="00A97507" w:rsidP="00370AA8">
            <w:pPr>
              <w:rPr>
                <w:rFonts w:ascii="Arial" w:hAnsi="Arial" w:cs="Arial"/>
                <w:sz w:val="18"/>
                <w:szCs w:val="18"/>
              </w:rPr>
            </w:pPr>
            <w:r w:rsidRPr="00682ABB">
              <w:rPr>
                <w:rFonts w:ascii="Arial" w:hAnsi="Arial" w:cs="Arial"/>
                <w:sz w:val="18"/>
                <w:szCs w:val="18"/>
              </w:rPr>
              <w:t xml:space="preserve">svi sudionici će biti podijeljeni u regionalne grupe i natjecanja će biti organizirana u regionalnim centarima diljem Hrvatske. Dio natjecanja održati će se online iz prostora sudionika natjecanja. Pri tome je inicijalni plan jedan ili dva kola održati fizičkim dolaskom u centar, a ostatak kola video linkom ili video dokumentacijom.  </w:t>
            </w:r>
          </w:p>
        </w:tc>
      </w:tr>
      <w:tr w:rsidR="00682ABB" w:rsidRPr="00682ABB" w14:paraId="449F915F" w14:textId="77777777" w:rsidTr="00370AA8">
        <w:trPr>
          <w:trHeight w:val="563"/>
        </w:trPr>
        <w:tc>
          <w:tcPr>
            <w:tcW w:w="2011" w:type="dxa"/>
            <w:shd w:val="clear" w:color="auto" w:fill="auto"/>
            <w:vAlign w:val="center"/>
          </w:tcPr>
          <w:p w14:paraId="46801F7F"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C452B6C"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CF06E88" w14:textId="77777777" w:rsidTr="00370AA8">
        <w:trPr>
          <w:trHeight w:val="563"/>
        </w:trPr>
        <w:tc>
          <w:tcPr>
            <w:tcW w:w="2011" w:type="dxa"/>
            <w:shd w:val="clear" w:color="auto" w:fill="auto"/>
            <w:vAlign w:val="center"/>
          </w:tcPr>
          <w:p w14:paraId="3898B9C3"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61B35EB" w14:textId="77777777" w:rsidR="00A97507" w:rsidRPr="00682ABB" w:rsidRDefault="00A97507" w:rsidP="00370AA8">
            <w:pPr>
              <w:rPr>
                <w:rFonts w:ascii="Arial" w:hAnsi="Arial" w:cs="Arial"/>
                <w:sz w:val="20"/>
                <w:szCs w:val="20"/>
              </w:rPr>
            </w:pPr>
            <w:r w:rsidRPr="00682ABB">
              <w:rPr>
                <w:rFonts w:ascii="Arial" w:hAnsi="Arial" w:cs="Arial"/>
                <w:sz w:val="20"/>
                <w:szCs w:val="20"/>
              </w:rPr>
              <w:t>troškovi ovog projekta su prijevoz učenika i voditelja do centra (jedan ili dva puta) gdje će se odvijati neka od kola natjecanja, printanje staza i natpisa te troškovi baterija cca 200,00 kn.</w:t>
            </w:r>
          </w:p>
        </w:tc>
      </w:tr>
      <w:tr w:rsidR="00682ABB" w:rsidRPr="00682ABB" w14:paraId="6049734D" w14:textId="77777777" w:rsidTr="00370AA8">
        <w:trPr>
          <w:trHeight w:val="563"/>
        </w:trPr>
        <w:tc>
          <w:tcPr>
            <w:tcW w:w="2011" w:type="dxa"/>
            <w:shd w:val="clear" w:color="auto" w:fill="auto"/>
            <w:vAlign w:val="center"/>
          </w:tcPr>
          <w:p w14:paraId="5ECD4267"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37951F2" w14:textId="77777777" w:rsidR="00A97507" w:rsidRPr="00682ABB" w:rsidRDefault="00A97507" w:rsidP="00370AA8">
            <w:pPr>
              <w:rPr>
                <w:rFonts w:ascii="Arial" w:hAnsi="Arial" w:cs="Arial"/>
                <w:sz w:val="20"/>
                <w:szCs w:val="20"/>
              </w:rPr>
            </w:pPr>
            <w:r w:rsidRPr="00682ABB">
              <w:rPr>
                <w:rFonts w:ascii="Arial" w:hAnsi="Arial" w:cs="Arial"/>
                <w:sz w:val="20"/>
                <w:szCs w:val="20"/>
              </w:rPr>
              <w:t>postignuti rezultati na natjecanju uspoređuju se s rezultatima učenika iste razine natjecanja ostalih škola u regiji. Rezultati su motivacija za učenike-sudionike, a isto tako i za ostale učenike u Školi.</w:t>
            </w:r>
          </w:p>
        </w:tc>
      </w:tr>
    </w:tbl>
    <w:p w14:paraId="2FE7F435" w14:textId="28DFB83F" w:rsidR="00382BA4" w:rsidRPr="00682ABB" w:rsidRDefault="00382BA4" w:rsidP="006C2520">
      <w:pPr>
        <w:rPr>
          <w:rFonts w:ascii="Arial" w:hAnsi="Arial" w:cs="Arial"/>
          <w:sz w:val="28"/>
          <w:szCs w:val="28"/>
        </w:rPr>
      </w:pPr>
    </w:p>
    <w:p w14:paraId="709055FD" w14:textId="77777777" w:rsidR="00382BA4" w:rsidRPr="00682ABB" w:rsidRDefault="00382BA4"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65690436" w14:textId="77777777" w:rsidTr="00370AA8">
        <w:tc>
          <w:tcPr>
            <w:tcW w:w="9228" w:type="dxa"/>
            <w:gridSpan w:val="2"/>
            <w:shd w:val="clear" w:color="auto" w:fill="auto"/>
            <w:vAlign w:val="center"/>
          </w:tcPr>
          <w:p w14:paraId="21E63482" w14:textId="77777777" w:rsidR="00A97507" w:rsidRPr="00682ABB" w:rsidRDefault="00A97507" w:rsidP="00370AA8">
            <w:pPr>
              <w:jc w:val="center"/>
              <w:rPr>
                <w:rFonts w:ascii="Arial" w:hAnsi="Arial" w:cs="Arial"/>
                <w:b/>
                <w:sz w:val="20"/>
                <w:szCs w:val="20"/>
              </w:rPr>
            </w:pPr>
          </w:p>
          <w:p w14:paraId="177925E3" w14:textId="77777777" w:rsidR="00A97507" w:rsidRPr="00682ABB" w:rsidRDefault="00A97507" w:rsidP="00370AA8">
            <w:pPr>
              <w:jc w:val="center"/>
              <w:rPr>
                <w:rFonts w:ascii="Arial" w:hAnsi="Arial" w:cs="Arial"/>
                <w:b/>
                <w:sz w:val="20"/>
                <w:szCs w:val="20"/>
              </w:rPr>
            </w:pPr>
            <w:r w:rsidRPr="00682ABB">
              <w:rPr>
                <w:rFonts w:ascii="Arial" w:hAnsi="Arial" w:cs="Arial"/>
                <w:b/>
                <w:sz w:val="20"/>
                <w:szCs w:val="20"/>
              </w:rPr>
              <w:t xml:space="preserve">„NATJECANJE UČENIKA U RJEŠAVANJU SUDOKU ZADATAKA“, predmetna nastava, PŠ Bernarda M. Luketića Zagorje </w:t>
            </w:r>
          </w:p>
          <w:p w14:paraId="1DAF33F5" w14:textId="77777777" w:rsidR="00A97507" w:rsidRPr="00682ABB" w:rsidRDefault="00A97507" w:rsidP="00370AA8">
            <w:pPr>
              <w:jc w:val="center"/>
              <w:rPr>
                <w:rFonts w:ascii="Arial" w:hAnsi="Arial" w:cs="Arial"/>
                <w:b/>
                <w:sz w:val="20"/>
                <w:szCs w:val="20"/>
              </w:rPr>
            </w:pPr>
          </w:p>
        </w:tc>
      </w:tr>
      <w:tr w:rsidR="00682ABB" w:rsidRPr="00682ABB" w14:paraId="52C95DB1" w14:textId="77777777" w:rsidTr="00370AA8">
        <w:trPr>
          <w:trHeight w:val="567"/>
        </w:trPr>
        <w:tc>
          <w:tcPr>
            <w:tcW w:w="2011" w:type="dxa"/>
            <w:shd w:val="clear" w:color="auto" w:fill="auto"/>
            <w:vAlign w:val="center"/>
          </w:tcPr>
          <w:p w14:paraId="08D36D07"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20A5E1D"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28. listopada 2021. godine PŠ Bernarda M. Luketića, Zagorje</w:t>
            </w:r>
          </w:p>
        </w:tc>
      </w:tr>
      <w:tr w:rsidR="00682ABB" w:rsidRPr="00682ABB" w14:paraId="027133E0" w14:textId="77777777" w:rsidTr="00370AA8">
        <w:trPr>
          <w:trHeight w:val="567"/>
        </w:trPr>
        <w:tc>
          <w:tcPr>
            <w:tcW w:w="2011" w:type="dxa"/>
            <w:shd w:val="clear" w:color="auto" w:fill="auto"/>
            <w:vAlign w:val="center"/>
          </w:tcPr>
          <w:p w14:paraId="121C435E"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1512E7C" w14:textId="77777777" w:rsidR="00A97507" w:rsidRPr="00682ABB" w:rsidRDefault="00A97507" w:rsidP="00370AA8">
            <w:pPr>
              <w:rPr>
                <w:rFonts w:ascii="Arial" w:hAnsi="Arial" w:cs="Arial"/>
                <w:sz w:val="18"/>
                <w:szCs w:val="18"/>
              </w:rPr>
            </w:pPr>
            <w:r w:rsidRPr="00682ABB">
              <w:rPr>
                <w:rFonts w:ascii="Arial" w:hAnsi="Arial" w:cs="Arial"/>
                <w:sz w:val="18"/>
                <w:szCs w:val="18"/>
              </w:rPr>
              <w:t>Projekt sudoku natjecanja planiran je s ciljem razvoja vještine rješavanja logičkih i problemskih zadataka kod djece i mladih te izbora talentiranih natjecatelja juniorske reprezentacije s mogućnošću sudjelovanja na Svjetskom prvenstvu u sudokuu (World Sudoku Championship) u kategoriji za mlađe do 18 godina.</w:t>
            </w:r>
          </w:p>
        </w:tc>
      </w:tr>
      <w:tr w:rsidR="00682ABB" w:rsidRPr="00682ABB" w14:paraId="65EC0B97" w14:textId="77777777" w:rsidTr="00370AA8">
        <w:trPr>
          <w:trHeight w:val="563"/>
        </w:trPr>
        <w:tc>
          <w:tcPr>
            <w:tcW w:w="2011" w:type="dxa"/>
            <w:shd w:val="clear" w:color="auto" w:fill="auto"/>
            <w:vAlign w:val="center"/>
          </w:tcPr>
          <w:p w14:paraId="4BDFD045"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445D43D" w14:textId="77777777" w:rsidR="00A97507" w:rsidRPr="00682ABB" w:rsidRDefault="00A97507" w:rsidP="00370AA8">
            <w:pPr>
              <w:pStyle w:val="Bezproreda"/>
              <w:rPr>
                <w:rFonts w:ascii="Arial" w:hAnsi="Arial" w:cs="Arial"/>
                <w:sz w:val="18"/>
                <w:szCs w:val="18"/>
              </w:rPr>
            </w:pPr>
            <w:r w:rsidRPr="00682ABB">
              <w:rPr>
                <w:rFonts w:ascii="Arial" w:hAnsi="Arial" w:cs="Arial"/>
                <w:sz w:val="18"/>
                <w:szCs w:val="18"/>
              </w:rPr>
              <w:t>Nositelj i organizator natjecanja je Hrvatska MENSA uz podršku Agencije za odgoj i obrazovanje te uz financijsku potporu sponzora i EU projekata. Natjecanje je namijenjeno svim učenicima od 5. do 8. razreda.</w:t>
            </w:r>
          </w:p>
        </w:tc>
      </w:tr>
      <w:tr w:rsidR="00682ABB" w:rsidRPr="00682ABB" w14:paraId="01815F8F" w14:textId="77777777" w:rsidTr="00370AA8">
        <w:trPr>
          <w:trHeight w:val="563"/>
        </w:trPr>
        <w:tc>
          <w:tcPr>
            <w:tcW w:w="2011" w:type="dxa"/>
            <w:shd w:val="clear" w:color="auto" w:fill="auto"/>
            <w:vAlign w:val="center"/>
          </w:tcPr>
          <w:p w14:paraId="2B857B1F"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AD110E1" w14:textId="77777777" w:rsidR="00A97507" w:rsidRPr="00682ABB" w:rsidRDefault="00A97507" w:rsidP="00370AA8">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75DF597A" w14:textId="77777777" w:rsidTr="00370AA8">
        <w:trPr>
          <w:trHeight w:val="563"/>
        </w:trPr>
        <w:tc>
          <w:tcPr>
            <w:tcW w:w="2011" w:type="dxa"/>
            <w:shd w:val="clear" w:color="auto" w:fill="auto"/>
            <w:vAlign w:val="center"/>
          </w:tcPr>
          <w:p w14:paraId="5B3B9FEE"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9734308" w14:textId="77777777" w:rsidR="00A97507" w:rsidRPr="00682ABB" w:rsidRDefault="00A97507" w:rsidP="00370AA8">
            <w:pPr>
              <w:rPr>
                <w:rFonts w:ascii="Arial" w:hAnsi="Arial" w:cs="Arial"/>
                <w:sz w:val="18"/>
                <w:szCs w:val="18"/>
              </w:rPr>
            </w:pPr>
            <w:r w:rsidRPr="00682ABB">
              <w:rPr>
                <w:rFonts w:ascii="Arial" w:hAnsi="Arial" w:cs="Arial"/>
                <w:sz w:val="18"/>
                <w:szCs w:val="18"/>
              </w:rPr>
              <w:t>Svaki natjecatelj sudjeluje u pojedinačnom i ekipnom dijelu natjecanja. Ekipa broji četiri člana i formira se na regionalnom natjecanju ( razredna nastava 3 člana ), a bodovi pojedinačnog natjecanja svakog člana ekipe zbraja se uz bodove ekipnog zadatka u ukupne bodove ekipe. Zadnji ekipni zadatak rješavaju svi članovi iste ekipe zajedno. Škola može imati više ekipa ili nijednu, ovisno o broju kvalificiranih učenika sa školskog natjecanja (ekipu A neke škole čine 4 najbolja natjecatelja pojedine škole nakon pojedinačnog natjecanja), ali samo će jedna ekipa biti u službenom poretku ( A ekipa ).</w:t>
            </w:r>
          </w:p>
        </w:tc>
      </w:tr>
      <w:tr w:rsidR="00682ABB" w:rsidRPr="00682ABB" w14:paraId="10105A6D" w14:textId="77777777" w:rsidTr="00370AA8">
        <w:trPr>
          <w:trHeight w:val="563"/>
        </w:trPr>
        <w:tc>
          <w:tcPr>
            <w:tcW w:w="2011" w:type="dxa"/>
            <w:shd w:val="clear" w:color="auto" w:fill="auto"/>
            <w:vAlign w:val="center"/>
          </w:tcPr>
          <w:p w14:paraId="147899C7"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1B035E4"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5E6FF81B" w14:textId="77777777" w:rsidTr="00370AA8">
        <w:trPr>
          <w:trHeight w:val="563"/>
        </w:trPr>
        <w:tc>
          <w:tcPr>
            <w:tcW w:w="2011" w:type="dxa"/>
            <w:shd w:val="clear" w:color="auto" w:fill="auto"/>
            <w:vAlign w:val="center"/>
          </w:tcPr>
          <w:p w14:paraId="5E69BEF8"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9D012DA" w14:textId="77777777" w:rsidR="00A97507" w:rsidRPr="00682ABB" w:rsidRDefault="00A97507" w:rsidP="00370AA8">
            <w:pPr>
              <w:rPr>
                <w:rFonts w:ascii="Arial" w:hAnsi="Arial" w:cs="Arial"/>
                <w:sz w:val="20"/>
                <w:szCs w:val="20"/>
              </w:rPr>
            </w:pPr>
            <w:r w:rsidRPr="00682ABB">
              <w:rPr>
                <w:rFonts w:ascii="Arial" w:hAnsi="Arial" w:cs="Arial"/>
                <w:sz w:val="20"/>
                <w:szCs w:val="20"/>
              </w:rPr>
              <w:t>troškove ovog projekta podmiruju izdaci škole.</w:t>
            </w:r>
          </w:p>
        </w:tc>
      </w:tr>
      <w:tr w:rsidR="00682ABB" w:rsidRPr="00682ABB" w14:paraId="194FB0BB" w14:textId="77777777" w:rsidTr="00370AA8">
        <w:trPr>
          <w:trHeight w:val="563"/>
        </w:trPr>
        <w:tc>
          <w:tcPr>
            <w:tcW w:w="2011" w:type="dxa"/>
            <w:shd w:val="clear" w:color="auto" w:fill="auto"/>
            <w:vAlign w:val="center"/>
          </w:tcPr>
          <w:p w14:paraId="088E0585"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B766D66" w14:textId="77777777" w:rsidR="00A97507" w:rsidRPr="00682ABB" w:rsidRDefault="00A97507" w:rsidP="00370AA8">
            <w:pPr>
              <w:rPr>
                <w:rFonts w:ascii="Arial" w:hAnsi="Arial" w:cs="Arial"/>
                <w:sz w:val="18"/>
                <w:szCs w:val="18"/>
              </w:rPr>
            </w:pPr>
            <w:r w:rsidRPr="00682ABB">
              <w:rPr>
                <w:rFonts w:ascii="Arial" w:hAnsi="Arial" w:cs="Arial"/>
                <w:sz w:val="18"/>
                <w:szCs w:val="18"/>
              </w:rPr>
              <w:t>postignuti rezultati na natjecanju uspoređuju se s rezultatima učenika iste razine natjecanja ostalih škola u regiji. Rezultati su motivacija za učenike-sudionike, a isto tako i za ostale učenike u Školi.</w:t>
            </w:r>
          </w:p>
        </w:tc>
      </w:tr>
    </w:tbl>
    <w:p w14:paraId="66FF1286" w14:textId="67A78336" w:rsidR="00382BA4" w:rsidRPr="00682ABB" w:rsidRDefault="00382BA4" w:rsidP="006C2520">
      <w:pPr>
        <w:rPr>
          <w:rFonts w:ascii="Arial" w:hAnsi="Arial" w:cs="Arial"/>
          <w:sz w:val="28"/>
          <w:szCs w:val="28"/>
        </w:rPr>
      </w:pPr>
    </w:p>
    <w:p w14:paraId="2061AD9F" w14:textId="5E4E8207" w:rsidR="00A97507" w:rsidRPr="00682ABB" w:rsidRDefault="00A97507"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36044B50" w14:textId="77777777" w:rsidTr="00370AA8">
        <w:tc>
          <w:tcPr>
            <w:tcW w:w="9228" w:type="dxa"/>
            <w:gridSpan w:val="2"/>
            <w:shd w:val="clear" w:color="auto" w:fill="auto"/>
            <w:vAlign w:val="center"/>
          </w:tcPr>
          <w:p w14:paraId="75B945F6" w14:textId="77777777" w:rsidR="00A97507" w:rsidRPr="00682ABB" w:rsidRDefault="00A97507" w:rsidP="00370AA8">
            <w:pPr>
              <w:jc w:val="center"/>
              <w:rPr>
                <w:rFonts w:ascii="Arial" w:hAnsi="Arial" w:cs="Arial"/>
                <w:b/>
                <w:sz w:val="20"/>
                <w:szCs w:val="20"/>
              </w:rPr>
            </w:pPr>
          </w:p>
          <w:p w14:paraId="5FBDD71E" w14:textId="77777777" w:rsidR="00A97507" w:rsidRPr="00682ABB" w:rsidRDefault="00A97507" w:rsidP="00370AA8">
            <w:pPr>
              <w:jc w:val="center"/>
              <w:rPr>
                <w:rFonts w:ascii="Arial" w:hAnsi="Arial" w:cs="Arial"/>
                <w:b/>
                <w:sz w:val="20"/>
                <w:szCs w:val="20"/>
              </w:rPr>
            </w:pPr>
            <w:r w:rsidRPr="00682ABB">
              <w:rPr>
                <w:rFonts w:ascii="Arial" w:hAnsi="Arial" w:cs="Arial"/>
                <w:b/>
                <w:sz w:val="20"/>
                <w:szCs w:val="20"/>
              </w:rPr>
              <w:t xml:space="preserve">„BOOKMARK EXCHANGE PROJECT (RAZMJENA STRANIČNIKA)“ , </w:t>
            </w:r>
          </w:p>
          <w:p w14:paraId="10F28845" w14:textId="5F441C85" w:rsidR="00A97507" w:rsidRPr="00682ABB" w:rsidRDefault="00A97507" w:rsidP="00370AA8">
            <w:pPr>
              <w:jc w:val="center"/>
              <w:rPr>
                <w:rFonts w:ascii="Arial" w:hAnsi="Arial" w:cs="Arial"/>
                <w:b/>
                <w:sz w:val="20"/>
                <w:szCs w:val="20"/>
              </w:rPr>
            </w:pPr>
            <w:r w:rsidRPr="00682ABB">
              <w:rPr>
                <w:rFonts w:ascii="Arial" w:hAnsi="Arial" w:cs="Arial"/>
                <w:b/>
                <w:sz w:val="20"/>
                <w:szCs w:val="20"/>
              </w:rPr>
              <w:t>2.a razred matične škole i 6.r., PŠ Bernarda M. Luketića Zagorje</w:t>
            </w:r>
            <w:r w:rsidR="00F84AA9" w:rsidRPr="00682ABB">
              <w:rPr>
                <w:rFonts w:ascii="Arial" w:hAnsi="Arial" w:cs="Arial"/>
                <w:b/>
                <w:sz w:val="20"/>
                <w:szCs w:val="20"/>
              </w:rPr>
              <w:t xml:space="preserve"> i 5.-8. r matične škole</w:t>
            </w:r>
          </w:p>
          <w:p w14:paraId="436287E6" w14:textId="77777777" w:rsidR="00A97507" w:rsidRPr="00682ABB" w:rsidRDefault="00A97507" w:rsidP="00370AA8">
            <w:pPr>
              <w:jc w:val="center"/>
              <w:rPr>
                <w:rFonts w:ascii="Arial" w:hAnsi="Arial" w:cs="Arial"/>
                <w:b/>
                <w:sz w:val="20"/>
                <w:szCs w:val="20"/>
              </w:rPr>
            </w:pPr>
          </w:p>
        </w:tc>
      </w:tr>
      <w:tr w:rsidR="00682ABB" w:rsidRPr="00682ABB" w14:paraId="3FB98358" w14:textId="77777777" w:rsidTr="00370AA8">
        <w:trPr>
          <w:trHeight w:val="567"/>
        </w:trPr>
        <w:tc>
          <w:tcPr>
            <w:tcW w:w="2011" w:type="dxa"/>
            <w:shd w:val="clear" w:color="auto" w:fill="auto"/>
            <w:vAlign w:val="center"/>
          </w:tcPr>
          <w:p w14:paraId="5DC9FDD9"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91C5A1B"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tijekom 2021./2022. , matična škola i PŠ Bernarda M. Luketića, Zagorje</w:t>
            </w:r>
          </w:p>
        </w:tc>
      </w:tr>
      <w:tr w:rsidR="00682ABB" w:rsidRPr="00682ABB" w14:paraId="5B4FFAE4" w14:textId="77777777" w:rsidTr="00370AA8">
        <w:trPr>
          <w:trHeight w:val="567"/>
        </w:trPr>
        <w:tc>
          <w:tcPr>
            <w:tcW w:w="2011" w:type="dxa"/>
            <w:shd w:val="clear" w:color="auto" w:fill="auto"/>
            <w:vAlign w:val="center"/>
          </w:tcPr>
          <w:p w14:paraId="4AF09006"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9D213D8" w14:textId="77777777" w:rsidR="00A97507" w:rsidRPr="00682ABB" w:rsidRDefault="00A97507" w:rsidP="00370AA8">
            <w:pPr>
              <w:rPr>
                <w:rFonts w:ascii="Arial" w:hAnsi="Arial" w:cs="Arial"/>
                <w:sz w:val="20"/>
                <w:szCs w:val="20"/>
              </w:rPr>
            </w:pPr>
            <w:r w:rsidRPr="00682ABB">
              <w:rPr>
                <w:rFonts w:ascii="Arial" w:hAnsi="Arial" w:cs="Arial"/>
                <w:sz w:val="20"/>
                <w:szCs w:val="20"/>
              </w:rPr>
              <w:t>projekt se organizira u sklopu Međunarodne udruge školskih knjižničara (IASL). Projektom se nastoji osvijestiti učenike o važnosti školske knjižnice kao mjesto pripreme učenika za život i cjelokupno učenje, promiče se knjiga i čitanje, multikulturalnost kod učenika te upoznavanje drugih kultura i naroda.</w:t>
            </w:r>
          </w:p>
        </w:tc>
      </w:tr>
      <w:tr w:rsidR="00682ABB" w:rsidRPr="00682ABB" w14:paraId="76704D98" w14:textId="77777777" w:rsidTr="00370AA8">
        <w:trPr>
          <w:trHeight w:val="563"/>
        </w:trPr>
        <w:tc>
          <w:tcPr>
            <w:tcW w:w="2011" w:type="dxa"/>
            <w:shd w:val="clear" w:color="auto" w:fill="auto"/>
            <w:vAlign w:val="center"/>
          </w:tcPr>
          <w:p w14:paraId="2658EA3A"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C1E6E0A" w14:textId="77777777" w:rsidR="00A97507" w:rsidRPr="00682ABB" w:rsidRDefault="00A97507" w:rsidP="00370AA8">
            <w:pPr>
              <w:pStyle w:val="Bezproreda"/>
              <w:rPr>
                <w:rFonts w:ascii="Arial" w:hAnsi="Arial" w:cs="Arial"/>
                <w:sz w:val="20"/>
                <w:szCs w:val="20"/>
              </w:rPr>
            </w:pPr>
            <w:r w:rsidRPr="00682ABB">
              <w:rPr>
                <w:rFonts w:ascii="Arial" w:hAnsi="Arial" w:cs="Arial"/>
                <w:sz w:val="20"/>
                <w:szCs w:val="20"/>
              </w:rPr>
              <w:t>pozitivan stav prema drugim kulturama, upoznavanje važnosti suradnje i razmjene iskustva s drugim učenicima njihove dobi, razvijanje tolerancije.</w:t>
            </w:r>
          </w:p>
        </w:tc>
      </w:tr>
      <w:tr w:rsidR="00682ABB" w:rsidRPr="00682ABB" w14:paraId="3EBF5BC4" w14:textId="77777777" w:rsidTr="00370AA8">
        <w:trPr>
          <w:trHeight w:val="563"/>
        </w:trPr>
        <w:tc>
          <w:tcPr>
            <w:tcW w:w="2011" w:type="dxa"/>
            <w:shd w:val="clear" w:color="auto" w:fill="auto"/>
            <w:vAlign w:val="center"/>
          </w:tcPr>
          <w:p w14:paraId="4D5DC9DD"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215F0B0" w14:textId="77777777" w:rsidR="00A97507" w:rsidRPr="00682ABB" w:rsidRDefault="00A97507" w:rsidP="00370AA8">
            <w:pPr>
              <w:rPr>
                <w:rFonts w:ascii="Arial" w:hAnsi="Arial" w:cs="Arial"/>
                <w:sz w:val="20"/>
                <w:szCs w:val="20"/>
              </w:rPr>
            </w:pPr>
            <w:r w:rsidRPr="00682ABB">
              <w:rPr>
                <w:rFonts w:ascii="Arial" w:hAnsi="Arial" w:cs="Arial"/>
                <w:sz w:val="20"/>
                <w:szCs w:val="20"/>
              </w:rPr>
              <w:t>Gordana Bertović, prof. i  Valentina Blašković, mag.prim.educ. s modulom informatika</w:t>
            </w:r>
          </w:p>
        </w:tc>
      </w:tr>
      <w:tr w:rsidR="00682ABB" w:rsidRPr="00682ABB" w14:paraId="34D42E92" w14:textId="77777777" w:rsidTr="00370AA8">
        <w:trPr>
          <w:trHeight w:val="563"/>
        </w:trPr>
        <w:tc>
          <w:tcPr>
            <w:tcW w:w="2011" w:type="dxa"/>
            <w:shd w:val="clear" w:color="auto" w:fill="auto"/>
            <w:vAlign w:val="center"/>
          </w:tcPr>
          <w:p w14:paraId="4E304126"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C402B91" w14:textId="77777777" w:rsidR="00A97507" w:rsidRPr="00682ABB" w:rsidRDefault="00A97507" w:rsidP="00370AA8">
            <w:pPr>
              <w:rPr>
                <w:rFonts w:ascii="Arial" w:hAnsi="Arial" w:cs="Arial"/>
                <w:sz w:val="20"/>
                <w:szCs w:val="20"/>
              </w:rPr>
            </w:pPr>
            <w:r w:rsidRPr="00682ABB">
              <w:rPr>
                <w:rFonts w:ascii="Arial" w:hAnsi="Arial" w:cs="Arial"/>
                <w:sz w:val="20"/>
                <w:szCs w:val="20"/>
              </w:rPr>
              <w:t>učenici izrađuju straničnike kojima predstavljaju svoju školu i domovinu te ih razmjenjuju s odabranom školom iz svijeta.</w:t>
            </w:r>
          </w:p>
        </w:tc>
      </w:tr>
      <w:tr w:rsidR="00682ABB" w:rsidRPr="00682ABB" w14:paraId="72B0AFCB" w14:textId="77777777" w:rsidTr="00370AA8">
        <w:trPr>
          <w:trHeight w:val="563"/>
        </w:trPr>
        <w:tc>
          <w:tcPr>
            <w:tcW w:w="2011" w:type="dxa"/>
            <w:shd w:val="clear" w:color="auto" w:fill="auto"/>
            <w:vAlign w:val="center"/>
          </w:tcPr>
          <w:p w14:paraId="4B0B6929"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FCE26BC"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76A4A5E2" w14:textId="77777777" w:rsidTr="00370AA8">
        <w:trPr>
          <w:trHeight w:val="563"/>
        </w:trPr>
        <w:tc>
          <w:tcPr>
            <w:tcW w:w="2011" w:type="dxa"/>
            <w:shd w:val="clear" w:color="auto" w:fill="auto"/>
            <w:vAlign w:val="center"/>
          </w:tcPr>
          <w:p w14:paraId="7F54F31B"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8FF5674" w14:textId="77777777" w:rsidR="00A97507" w:rsidRPr="00682ABB" w:rsidRDefault="00A97507" w:rsidP="00370AA8">
            <w:pPr>
              <w:rPr>
                <w:rFonts w:ascii="Arial" w:hAnsi="Arial" w:cs="Arial"/>
                <w:sz w:val="20"/>
                <w:szCs w:val="20"/>
              </w:rPr>
            </w:pPr>
            <w:r w:rsidRPr="00682ABB">
              <w:rPr>
                <w:rFonts w:ascii="Arial" w:hAnsi="Arial" w:cs="Arial"/>
                <w:sz w:val="20"/>
                <w:szCs w:val="20"/>
              </w:rPr>
              <w:t>hamer papir, papir u boji, ljepilo, troškovi poštarine, cca 100kn</w:t>
            </w:r>
          </w:p>
        </w:tc>
      </w:tr>
      <w:tr w:rsidR="00682ABB" w:rsidRPr="00682ABB" w14:paraId="6F899615" w14:textId="77777777" w:rsidTr="00370AA8">
        <w:trPr>
          <w:trHeight w:val="563"/>
        </w:trPr>
        <w:tc>
          <w:tcPr>
            <w:tcW w:w="2011" w:type="dxa"/>
            <w:shd w:val="clear" w:color="auto" w:fill="auto"/>
            <w:vAlign w:val="center"/>
          </w:tcPr>
          <w:p w14:paraId="257CD826"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17CE5D3" w14:textId="77777777" w:rsidR="00A97507" w:rsidRPr="00682ABB" w:rsidRDefault="00A97507" w:rsidP="00370AA8">
            <w:pPr>
              <w:rPr>
                <w:rFonts w:ascii="Arial" w:hAnsi="Arial" w:cs="Arial"/>
                <w:sz w:val="20"/>
                <w:szCs w:val="20"/>
              </w:rPr>
            </w:pPr>
            <w:r w:rsidRPr="00682ABB">
              <w:rPr>
                <w:rFonts w:ascii="Arial" w:hAnsi="Arial" w:cs="Arial"/>
                <w:sz w:val="20"/>
                <w:szCs w:val="20"/>
              </w:rPr>
              <w:t>razgovor, razmjena pisama s voditeljima odabrane škole, izviješće na mrežnoj stranici škole, predstavljanje projekta putem izložbe straničnika na školskom panou.</w:t>
            </w:r>
          </w:p>
        </w:tc>
      </w:tr>
    </w:tbl>
    <w:p w14:paraId="04DF3B83" w14:textId="6FB56292" w:rsidR="00A97507" w:rsidRPr="00682ABB" w:rsidRDefault="00A97507"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A97507" w:rsidRPr="00682ABB" w14:paraId="5940835B" w14:textId="77777777" w:rsidTr="00370AA8">
        <w:tc>
          <w:tcPr>
            <w:tcW w:w="9228" w:type="dxa"/>
            <w:gridSpan w:val="2"/>
            <w:shd w:val="clear" w:color="auto" w:fill="auto"/>
            <w:vAlign w:val="center"/>
          </w:tcPr>
          <w:p w14:paraId="0F62BC30" w14:textId="77777777" w:rsidR="00A97507" w:rsidRPr="00682ABB" w:rsidRDefault="00A97507" w:rsidP="00370AA8">
            <w:pPr>
              <w:jc w:val="center"/>
              <w:rPr>
                <w:rFonts w:ascii="Arial" w:hAnsi="Arial" w:cs="Arial"/>
                <w:sz w:val="20"/>
                <w:szCs w:val="20"/>
              </w:rPr>
            </w:pPr>
          </w:p>
          <w:p w14:paraId="59DA3E19" w14:textId="77777777" w:rsidR="00A97507" w:rsidRPr="00682ABB" w:rsidRDefault="00A97507" w:rsidP="00370AA8">
            <w:pPr>
              <w:jc w:val="center"/>
              <w:rPr>
                <w:rFonts w:ascii="Arial" w:hAnsi="Arial" w:cs="Arial"/>
                <w:sz w:val="20"/>
                <w:szCs w:val="20"/>
              </w:rPr>
            </w:pPr>
            <w:r w:rsidRPr="00682ABB">
              <w:rPr>
                <w:rFonts w:ascii="Arial" w:hAnsi="Arial" w:cs="Arial"/>
                <w:sz w:val="20"/>
                <w:szCs w:val="20"/>
              </w:rPr>
              <w:t>„</w:t>
            </w:r>
            <w:r w:rsidRPr="00682ABB">
              <w:rPr>
                <w:rFonts w:ascii="Arial" w:hAnsi="Arial" w:cs="Arial"/>
                <w:b/>
                <w:sz w:val="20"/>
                <w:szCs w:val="20"/>
              </w:rPr>
              <w:t>VIDI-X“ matična škola, PŠ Bernarda M. Luketića Zagorje</w:t>
            </w:r>
          </w:p>
          <w:p w14:paraId="248D3BEC" w14:textId="77777777" w:rsidR="00A97507" w:rsidRPr="00682ABB" w:rsidRDefault="00A97507" w:rsidP="00370AA8">
            <w:pPr>
              <w:jc w:val="center"/>
              <w:rPr>
                <w:rFonts w:ascii="Arial" w:hAnsi="Arial" w:cs="Arial"/>
                <w:sz w:val="20"/>
                <w:szCs w:val="20"/>
              </w:rPr>
            </w:pPr>
          </w:p>
        </w:tc>
      </w:tr>
      <w:tr w:rsidR="00682ABB" w:rsidRPr="00682ABB" w14:paraId="37A1152C" w14:textId="77777777" w:rsidTr="00370AA8">
        <w:trPr>
          <w:trHeight w:val="567"/>
        </w:trPr>
        <w:tc>
          <w:tcPr>
            <w:tcW w:w="2011" w:type="dxa"/>
            <w:shd w:val="clear" w:color="auto" w:fill="auto"/>
            <w:vAlign w:val="center"/>
          </w:tcPr>
          <w:p w14:paraId="1AFC23DC" w14:textId="77777777" w:rsidR="00A97507" w:rsidRPr="00682ABB" w:rsidRDefault="00A97507"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5F874AE" w14:textId="77777777" w:rsidR="00A97507" w:rsidRPr="00682ABB" w:rsidRDefault="00A97507" w:rsidP="00370AA8">
            <w:pPr>
              <w:rPr>
                <w:rFonts w:ascii="Arial" w:hAnsi="Arial" w:cs="Arial"/>
                <w:sz w:val="20"/>
                <w:szCs w:val="20"/>
              </w:rPr>
            </w:pPr>
            <w:r w:rsidRPr="00682ABB">
              <w:rPr>
                <w:rFonts w:ascii="Arial" w:hAnsi="Arial" w:cs="Arial"/>
                <w:sz w:val="20"/>
                <w:szCs w:val="20"/>
              </w:rPr>
              <w:t xml:space="preserve"> tijekom 2021./2022., PŠ Bernarda M. Luketića, Zagorje</w:t>
            </w:r>
          </w:p>
        </w:tc>
      </w:tr>
      <w:tr w:rsidR="00682ABB" w:rsidRPr="00682ABB" w14:paraId="20C0F402" w14:textId="77777777" w:rsidTr="00370AA8">
        <w:trPr>
          <w:trHeight w:val="567"/>
        </w:trPr>
        <w:tc>
          <w:tcPr>
            <w:tcW w:w="2011" w:type="dxa"/>
            <w:shd w:val="clear" w:color="auto" w:fill="auto"/>
            <w:vAlign w:val="center"/>
          </w:tcPr>
          <w:p w14:paraId="39B60A48" w14:textId="77777777" w:rsidR="00A97507" w:rsidRPr="00682ABB" w:rsidRDefault="00A97507"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7B54912" w14:textId="77777777" w:rsidR="00A97507" w:rsidRPr="00682ABB" w:rsidRDefault="00A97507" w:rsidP="00370AA8">
            <w:pPr>
              <w:rPr>
                <w:rFonts w:ascii="Arial" w:hAnsi="Arial" w:cs="Arial"/>
                <w:sz w:val="20"/>
                <w:szCs w:val="20"/>
              </w:rPr>
            </w:pPr>
            <w:r w:rsidRPr="00682ABB">
              <w:rPr>
                <w:rFonts w:ascii="Arial" w:hAnsi="Arial" w:cs="Arial"/>
                <w:sz w:val="20"/>
                <w:szCs w:val="20"/>
              </w:rPr>
              <w:t>VIDI Project X odlično koristi mogućnosti snažnog dvojezgrenog ESP32 procesora pa služi kao multifunkcijsko mikroračunalo ili kao razvojna pločica, kao učinkoviti HUB za cluster različitih senzora ili za neku potpuno novu namjenu koju će zajednica koja će se okupiti oko njega osmisliti. Project X svoje je pipke već duboko pustio među najveće hrvatske tehnološke tvrtke koje su nam pomogle u testiranju ali i u razvoju projekta.</w:t>
            </w:r>
          </w:p>
        </w:tc>
      </w:tr>
      <w:tr w:rsidR="00682ABB" w:rsidRPr="00682ABB" w14:paraId="219E8B03" w14:textId="77777777" w:rsidTr="00370AA8">
        <w:trPr>
          <w:trHeight w:val="563"/>
        </w:trPr>
        <w:tc>
          <w:tcPr>
            <w:tcW w:w="2011" w:type="dxa"/>
            <w:shd w:val="clear" w:color="auto" w:fill="auto"/>
            <w:vAlign w:val="center"/>
          </w:tcPr>
          <w:p w14:paraId="255DBA9C" w14:textId="77777777" w:rsidR="00A97507" w:rsidRPr="00682ABB" w:rsidRDefault="00A97507"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7CCA9E6" w14:textId="77777777" w:rsidR="00A97507" w:rsidRPr="00682ABB" w:rsidRDefault="00A97507" w:rsidP="00370AA8">
            <w:pPr>
              <w:pStyle w:val="Bezproreda"/>
              <w:rPr>
                <w:rFonts w:ascii="Arial" w:hAnsi="Arial" w:cs="Arial"/>
                <w:sz w:val="20"/>
                <w:szCs w:val="20"/>
              </w:rPr>
            </w:pPr>
            <w:r w:rsidRPr="00682ABB">
              <w:rPr>
                <w:rFonts w:ascii="Arial" w:hAnsi="Arial" w:cs="Arial"/>
                <w:sz w:val="20"/>
                <w:szCs w:val="20"/>
              </w:rPr>
              <w:t>Project X je namijenjen za edukaciju i zahtjeva osnovna znanja o programiranju i razvojnim pločicama (predznanje s Arduinom je sasvim dovoljno), ali neke funkcije poput zaslona osjetljivog na dodir zahtijeva ipak malo više znanja korisnika.</w:t>
            </w:r>
          </w:p>
        </w:tc>
      </w:tr>
      <w:tr w:rsidR="00682ABB" w:rsidRPr="00682ABB" w14:paraId="186B4E2C" w14:textId="77777777" w:rsidTr="00370AA8">
        <w:trPr>
          <w:trHeight w:val="563"/>
        </w:trPr>
        <w:tc>
          <w:tcPr>
            <w:tcW w:w="2011" w:type="dxa"/>
            <w:shd w:val="clear" w:color="auto" w:fill="auto"/>
            <w:vAlign w:val="center"/>
          </w:tcPr>
          <w:p w14:paraId="5A47BD3E" w14:textId="77777777" w:rsidR="00A97507" w:rsidRPr="00682ABB" w:rsidRDefault="00A97507"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D33D47C" w14:textId="77777777" w:rsidR="00A97507" w:rsidRPr="00682ABB" w:rsidRDefault="00A97507" w:rsidP="00370AA8">
            <w:pPr>
              <w:rPr>
                <w:rFonts w:ascii="Arial" w:hAnsi="Arial" w:cs="Arial"/>
                <w:sz w:val="20"/>
                <w:szCs w:val="20"/>
              </w:rPr>
            </w:pPr>
            <w:r w:rsidRPr="00682ABB">
              <w:rPr>
                <w:rFonts w:ascii="Arial" w:hAnsi="Arial" w:cs="Arial"/>
                <w:sz w:val="20"/>
                <w:szCs w:val="20"/>
              </w:rPr>
              <w:t>Valentina Blašković, magistra primarnog obrazovanja – modul informatika</w:t>
            </w:r>
          </w:p>
        </w:tc>
      </w:tr>
      <w:tr w:rsidR="00682ABB" w:rsidRPr="00682ABB" w14:paraId="470F4EAE" w14:textId="77777777" w:rsidTr="00370AA8">
        <w:trPr>
          <w:trHeight w:val="563"/>
        </w:trPr>
        <w:tc>
          <w:tcPr>
            <w:tcW w:w="2011" w:type="dxa"/>
            <w:shd w:val="clear" w:color="auto" w:fill="auto"/>
            <w:vAlign w:val="center"/>
          </w:tcPr>
          <w:p w14:paraId="67A2BF81" w14:textId="77777777" w:rsidR="00A97507" w:rsidRPr="00682ABB" w:rsidRDefault="00A97507"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999A9AD" w14:textId="77777777" w:rsidR="00A97507" w:rsidRPr="00682ABB" w:rsidRDefault="00A97507" w:rsidP="00370AA8">
            <w:pPr>
              <w:rPr>
                <w:rFonts w:ascii="Arial" w:hAnsi="Arial" w:cs="Arial"/>
                <w:sz w:val="20"/>
                <w:szCs w:val="20"/>
              </w:rPr>
            </w:pPr>
            <w:r w:rsidRPr="00682ABB">
              <w:rPr>
                <w:rFonts w:ascii="Arial" w:hAnsi="Arial" w:cs="Arial"/>
                <w:sz w:val="20"/>
                <w:szCs w:val="20"/>
              </w:rPr>
              <w:t>djeca mogu učiti i razvijati svoje sposobnosti na najnovijoj tehnologiji prilagođenoj njihovom uzrastu, sudjelovat će na natječajima i osvajati nagrade</w:t>
            </w:r>
          </w:p>
        </w:tc>
      </w:tr>
      <w:tr w:rsidR="00682ABB" w:rsidRPr="00682ABB" w14:paraId="59E0E4BA" w14:textId="77777777" w:rsidTr="00370AA8">
        <w:trPr>
          <w:trHeight w:val="563"/>
        </w:trPr>
        <w:tc>
          <w:tcPr>
            <w:tcW w:w="2011" w:type="dxa"/>
            <w:shd w:val="clear" w:color="auto" w:fill="auto"/>
            <w:vAlign w:val="center"/>
          </w:tcPr>
          <w:p w14:paraId="314A3437" w14:textId="77777777" w:rsidR="00A97507" w:rsidRPr="00682ABB" w:rsidRDefault="00A97507"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6C1F501" w14:textId="77777777" w:rsidR="00A97507" w:rsidRPr="00682ABB" w:rsidRDefault="00A97507"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917D490" w14:textId="77777777" w:rsidTr="00370AA8">
        <w:trPr>
          <w:trHeight w:val="563"/>
        </w:trPr>
        <w:tc>
          <w:tcPr>
            <w:tcW w:w="2011" w:type="dxa"/>
            <w:shd w:val="clear" w:color="auto" w:fill="auto"/>
            <w:vAlign w:val="center"/>
          </w:tcPr>
          <w:p w14:paraId="23B3AAB5" w14:textId="77777777" w:rsidR="00A97507" w:rsidRPr="00682ABB" w:rsidRDefault="00A97507"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EA8B440" w14:textId="77777777" w:rsidR="00A97507" w:rsidRPr="00682ABB" w:rsidRDefault="00A97507" w:rsidP="00370AA8">
            <w:pPr>
              <w:rPr>
                <w:rFonts w:ascii="Arial" w:hAnsi="Arial" w:cs="Arial"/>
                <w:sz w:val="20"/>
                <w:szCs w:val="20"/>
              </w:rPr>
            </w:pPr>
            <w:r w:rsidRPr="00682ABB">
              <w:rPr>
                <w:rFonts w:ascii="Arial" w:hAnsi="Arial" w:cs="Arial"/>
                <w:sz w:val="20"/>
                <w:szCs w:val="20"/>
              </w:rPr>
              <w:t>troškove ovog projekta podmiruju izdaci škole.</w:t>
            </w:r>
          </w:p>
        </w:tc>
      </w:tr>
      <w:tr w:rsidR="00682ABB" w:rsidRPr="00682ABB" w14:paraId="20FD2BA2" w14:textId="77777777" w:rsidTr="00370AA8">
        <w:trPr>
          <w:trHeight w:val="563"/>
        </w:trPr>
        <w:tc>
          <w:tcPr>
            <w:tcW w:w="2011" w:type="dxa"/>
            <w:shd w:val="clear" w:color="auto" w:fill="auto"/>
            <w:vAlign w:val="center"/>
          </w:tcPr>
          <w:p w14:paraId="524285EF" w14:textId="77777777" w:rsidR="00A97507" w:rsidRPr="00682ABB" w:rsidRDefault="00A97507"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D18F1B2" w14:textId="77777777" w:rsidR="00A97507" w:rsidRPr="00682ABB" w:rsidRDefault="00A97507" w:rsidP="00370AA8">
            <w:pPr>
              <w:rPr>
                <w:rFonts w:ascii="Arial" w:hAnsi="Arial" w:cs="Arial"/>
                <w:sz w:val="20"/>
                <w:szCs w:val="20"/>
              </w:rPr>
            </w:pPr>
            <w:r w:rsidRPr="00682ABB">
              <w:rPr>
                <w:rFonts w:ascii="Arial" w:hAnsi="Arial" w:cs="Arial"/>
                <w:sz w:val="20"/>
                <w:szCs w:val="20"/>
              </w:rPr>
              <w:t>postignuti rezultati na natjecanju uspoređuju se s rezultatima učenika iste razine natjecanja ostalih škola u regiji. Rezultati su motivacija za učenike sudionike, a isto tako i za ostale učenike u Školi.</w:t>
            </w:r>
          </w:p>
        </w:tc>
      </w:tr>
    </w:tbl>
    <w:p w14:paraId="1C937B52" w14:textId="599E0777" w:rsidR="00A97507" w:rsidRPr="00682ABB" w:rsidRDefault="00A97507" w:rsidP="006C2520">
      <w:pPr>
        <w:rPr>
          <w:rFonts w:ascii="Arial" w:hAnsi="Arial" w:cs="Arial"/>
          <w:sz w:val="28"/>
          <w:szCs w:val="28"/>
        </w:rPr>
      </w:pPr>
    </w:p>
    <w:p w14:paraId="1E913F3E" w14:textId="77777777" w:rsidR="00A97507" w:rsidRPr="00682ABB" w:rsidRDefault="00A97507" w:rsidP="006C2520">
      <w:pPr>
        <w:rPr>
          <w:rFonts w:ascii="Arial" w:hAnsi="Arial" w:cs="Arial"/>
          <w:sz w:val="28"/>
          <w:szCs w:val="28"/>
        </w:rPr>
      </w:pPr>
    </w:p>
    <w:p w14:paraId="62768C4C" w14:textId="77777777" w:rsidR="00382BA4" w:rsidRPr="00682ABB" w:rsidRDefault="00382BA4" w:rsidP="006C2520">
      <w:pPr>
        <w:rPr>
          <w:rFonts w:ascii="Arial" w:hAnsi="Arial" w:cs="Arial"/>
          <w:sz w:val="28"/>
          <w:szCs w:val="28"/>
        </w:rPr>
      </w:pPr>
    </w:p>
    <w:p w14:paraId="2A10F50D" w14:textId="0F4794AA" w:rsidR="00F673AD" w:rsidRPr="00682ABB" w:rsidRDefault="00F673AD"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673AD" w:rsidRPr="00682ABB" w14:paraId="743EEE6A" w14:textId="77777777" w:rsidTr="005D21BF">
        <w:tc>
          <w:tcPr>
            <w:tcW w:w="9228" w:type="dxa"/>
            <w:gridSpan w:val="2"/>
            <w:shd w:val="clear" w:color="auto" w:fill="auto"/>
            <w:vAlign w:val="center"/>
          </w:tcPr>
          <w:p w14:paraId="6795BB6D" w14:textId="77777777" w:rsidR="00F673AD" w:rsidRPr="00682ABB" w:rsidRDefault="00F673AD" w:rsidP="005D21BF">
            <w:pPr>
              <w:jc w:val="center"/>
              <w:rPr>
                <w:rFonts w:ascii="Arial" w:hAnsi="Arial" w:cs="Arial"/>
                <w:b/>
                <w:sz w:val="20"/>
                <w:szCs w:val="20"/>
              </w:rPr>
            </w:pPr>
          </w:p>
          <w:p w14:paraId="76443E47" w14:textId="77777777" w:rsidR="00F673AD" w:rsidRPr="00682ABB" w:rsidRDefault="00F673AD" w:rsidP="005D21BF">
            <w:pPr>
              <w:jc w:val="center"/>
              <w:rPr>
                <w:rFonts w:ascii="Arial" w:hAnsi="Arial" w:cs="Arial"/>
                <w:b/>
                <w:sz w:val="20"/>
                <w:szCs w:val="20"/>
              </w:rPr>
            </w:pPr>
            <w:r w:rsidRPr="00682ABB">
              <w:rPr>
                <w:rFonts w:ascii="Arial" w:hAnsi="Arial" w:cs="Arial"/>
                <w:b/>
                <w:sz w:val="20"/>
                <w:szCs w:val="20"/>
              </w:rPr>
              <w:t>eTwinning - LEPTIRI, 4.a. razred, matična škola</w:t>
            </w:r>
          </w:p>
          <w:p w14:paraId="33162966" w14:textId="77777777" w:rsidR="00F673AD" w:rsidRPr="00682ABB" w:rsidRDefault="00F673AD" w:rsidP="005D21BF">
            <w:pPr>
              <w:jc w:val="center"/>
              <w:rPr>
                <w:rFonts w:ascii="Arial" w:hAnsi="Arial" w:cs="Arial"/>
                <w:b/>
                <w:sz w:val="20"/>
                <w:szCs w:val="20"/>
              </w:rPr>
            </w:pPr>
          </w:p>
        </w:tc>
      </w:tr>
      <w:tr w:rsidR="00682ABB" w:rsidRPr="00682ABB" w14:paraId="35FD85E0" w14:textId="77777777" w:rsidTr="005D21BF">
        <w:trPr>
          <w:trHeight w:val="567"/>
        </w:trPr>
        <w:tc>
          <w:tcPr>
            <w:tcW w:w="2011" w:type="dxa"/>
            <w:shd w:val="clear" w:color="auto" w:fill="auto"/>
            <w:vAlign w:val="center"/>
          </w:tcPr>
          <w:p w14:paraId="2D4D59D6" w14:textId="77777777" w:rsidR="00F673AD" w:rsidRPr="00682ABB" w:rsidRDefault="00F673AD"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B7C2E01" w14:textId="77777777" w:rsidR="00F673AD" w:rsidRPr="00682ABB" w:rsidRDefault="00F673AD" w:rsidP="005D21BF">
            <w:pPr>
              <w:rPr>
                <w:rFonts w:ascii="Arial" w:hAnsi="Arial" w:cs="Arial"/>
                <w:sz w:val="20"/>
                <w:szCs w:val="20"/>
              </w:rPr>
            </w:pPr>
            <w:r w:rsidRPr="00682ABB">
              <w:rPr>
                <w:rFonts w:ascii="Arial" w:hAnsi="Arial" w:cs="Arial"/>
                <w:sz w:val="20"/>
                <w:szCs w:val="20"/>
              </w:rPr>
              <w:t xml:space="preserve"> tijekom školske godine 2021./2022., matična škola</w:t>
            </w:r>
          </w:p>
        </w:tc>
      </w:tr>
      <w:tr w:rsidR="00682ABB" w:rsidRPr="00682ABB" w14:paraId="681057D4" w14:textId="77777777" w:rsidTr="005D21BF">
        <w:trPr>
          <w:trHeight w:val="567"/>
        </w:trPr>
        <w:tc>
          <w:tcPr>
            <w:tcW w:w="2011" w:type="dxa"/>
            <w:shd w:val="clear" w:color="auto" w:fill="auto"/>
            <w:vAlign w:val="center"/>
          </w:tcPr>
          <w:p w14:paraId="5A05ADFA" w14:textId="77777777" w:rsidR="00F673AD" w:rsidRPr="00682ABB" w:rsidRDefault="00F673AD"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6F0343A" w14:textId="77777777" w:rsidR="00F673AD" w:rsidRPr="00682ABB" w:rsidRDefault="00F673AD" w:rsidP="005D21BF">
            <w:pPr>
              <w:rPr>
                <w:rFonts w:ascii="Arial" w:hAnsi="Arial" w:cs="Arial"/>
                <w:sz w:val="20"/>
                <w:szCs w:val="20"/>
              </w:rPr>
            </w:pPr>
            <w:r w:rsidRPr="00682ABB">
              <w:rPr>
                <w:rFonts w:ascii="Arial" w:hAnsi="Arial" w:cs="Arial"/>
                <w:sz w:val="20"/>
                <w:szCs w:val="20"/>
              </w:rPr>
              <w:t>Podići svijest ljudi o zaštiti ovih krhkih bića koja treba zaštititi.</w:t>
            </w:r>
          </w:p>
        </w:tc>
      </w:tr>
      <w:tr w:rsidR="00682ABB" w:rsidRPr="00682ABB" w14:paraId="135FEFB4" w14:textId="77777777" w:rsidTr="005D21BF">
        <w:trPr>
          <w:trHeight w:val="563"/>
        </w:trPr>
        <w:tc>
          <w:tcPr>
            <w:tcW w:w="2011" w:type="dxa"/>
            <w:shd w:val="clear" w:color="auto" w:fill="auto"/>
            <w:vAlign w:val="center"/>
          </w:tcPr>
          <w:p w14:paraId="56065A26" w14:textId="77777777" w:rsidR="00F673AD" w:rsidRPr="00682ABB" w:rsidRDefault="00F673AD"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CBD407E" w14:textId="77777777" w:rsidR="00F673AD" w:rsidRPr="00682ABB" w:rsidRDefault="00F673AD" w:rsidP="005D21BF">
            <w:pPr>
              <w:pStyle w:val="Bezproreda"/>
              <w:rPr>
                <w:rFonts w:ascii="Arial" w:hAnsi="Arial" w:cs="Arial"/>
                <w:sz w:val="20"/>
                <w:szCs w:val="20"/>
              </w:rPr>
            </w:pPr>
            <w:r w:rsidRPr="00682ABB">
              <w:rPr>
                <w:rFonts w:ascii="Arial" w:hAnsi="Arial" w:cs="Arial"/>
                <w:sz w:val="20"/>
                <w:szCs w:val="20"/>
              </w:rPr>
              <w:t xml:space="preserve">Razvoj komunikacijskih i socijalnih vještina. </w:t>
            </w:r>
          </w:p>
        </w:tc>
      </w:tr>
      <w:tr w:rsidR="00682ABB" w:rsidRPr="00682ABB" w14:paraId="65A0FD6D" w14:textId="77777777" w:rsidTr="005D21BF">
        <w:trPr>
          <w:trHeight w:val="563"/>
        </w:trPr>
        <w:tc>
          <w:tcPr>
            <w:tcW w:w="2011" w:type="dxa"/>
            <w:shd w:val="clear" w:color="auto" w:fill="auto"/>
            <w:vAlign w:val="center"/>
          </w:tcPr>
          <w:p w14:paraId="627B7C45" w14:textId="77777777" w:rsidR="00F673AD" w:rsidRPr="00682ABB" w:rsidRDefault="00F673AD" w:rsidP="005D21B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65B3F87" w14:textId="77777777" w:rsidR="00F673AD" w:rsidRPr="00682ABB" w:rsidRDefault="00F673AD" w:rsidP="005D21BF">
            <w:pPr>
              <w:rPr>
                <w:rFonts w:ascii="Arial" w:hAnsi="Arial" w:cs="Arial"/>
                <w:sz w:val="20"/>
                <w:szCs w:val="20"/>
              </w:rPr>
            </w:pPr>
            <w:r w:rsidRPr="00682ABB">
              <w:rPr>
                <w:rFonts w:ascii="Arial" w:hAnsi="Arial" w:cs="Arial"/>
                <w:sz w:val="20"/>
                <w:szCs w:val="20"/>
              </w:rPr>
              <w:t>Nada Božičević, dipl. učitelj razredne nastave, savjetnica</w:t>
            </w:r>
          </w:p>
        </w:tc>
      </w:tr>
      <w:tr w:rsidR="00682ABB" w:rsidRPr="00682ABB" w14:paraId="6F4FD217" w14:textId="77777777" w:rsidTr="005D21BF">
        <w:trPr>
          <w:trHeight w:val="563"/>
        </w:trPr>
        <w:tc>
          <w:tcPr>
            <w:tcW w:w="2011" w:type="dxa"/>
            <w:shd w:val="clear" w:color="auto" w:fill="auto"/>
            <w:vAlign w:val="center"/>
          </w:tcPr>
          <w:p w14:paraId="6C272133" w14:textId="77777777" w:rsidR="00F673AD" w:rsidRPr="00682ABB" w:rsidRDefault="00F673AD"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431A33B" w14:textId="77777777" w:rsidR="00F673AD" w:rsidRPr="00682ABB" w:rsidRDefault="00F673AD" w:rsidP="005D21BF">
            <w:pPr>
              <w:rPr>
                <w:rFonts w:ascii="Arial" w:hAnsi="Arial" w:cs="Arial"/>
                <w:sz w:val="20"/>
                <w:szCs w:val="20"/>
              </w:rPr>
            </w:pPr>
            <w:r w:rsidRPr="00682ABB">
              <w:rPr>
                <w:rFonts w:ascii="Arial" w:hAnsi="Arial" w:cs="Arial"/>
                <w:sz w:val="20"/>
                <w:szCs w:val="20"/>
              </w:rPr>
              <w:t>Istražiti zanimljive stvari o leptirima, izrađivati leptire od papira, napisati pjesme o leptirima, slikati ih. Svoje radove predstaviti u obliku plakata, prezentacija, filmova.</w:t>
            </w:r>
          </w:p>
        </w:tc>
      </w:tr>
      <w:tr w:rsidR="00682ABB" w:rsidRPr="00682ABB" w14:paraId="59AE78B0" w14:textId="77777777" w:rsidTr="005D21BF">
        <w:trPr>
          <w:trHeight w:val="563"/>
        </w:trPr>
        <w:tc>
          <w:tcPr>
            <w:tcW w:w="2011" w:type="dxa"/>
            <w:shd w:val="clear" w:color="auto" w:fill="auto"/>
            <w:vAlign w:val="center"/>
          </w:tcPr>
          <w:p w14:paraId="643BBD61" w14:textId="77777777" w:rsidR="00F673AD" w:rsidRPr="00682ABB" w:rsidRDefault="00F673AD"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2DD2A59" w14:textId="77777777" w:rsidR="00F673AD" w:rsidRPr="00682ABB" w:rsidRDefault="00F673AD"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28FB181A" w14:textId="77777777" w:rsidTr="005D21BF">
        <w:trPr>
          <w:trHeight w:val="563"/>
        </w:trPr>
        <w:tc>
          <w:tcPr>
            <w:tcW w:w="2011" w:type="dxa"/>
            <w:shd w:val="clear" w:color="auto" w:fill="auto"/>
            <w:vAlign w:val="center"/>
          </w:tcPr>
          <w:p w14:paraId="1558E868" w14:textId="77777777" w:rsidR="00F673AD" w:rsidRPr="00682ABB" w:rsidRDefault="00F673AD"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ED8A9E9" w14:textId="77777777" w:rsidR="00F673AD" w:rsidRPr="00682ABB" w:rsidRDefault="00F673AD" w:rsidP="005D21BF">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5F893BFB" w14:textId="77777777" w:rsidTr="005D21BF">
        <w:trPr>
          <w:trHeight w:val="563"/>
        </w:trPr>
        <w:tc>
          <w:tcPr>
            <w:tcW w:w="2011" w:type="dxa"/>
            <w:shd w:val="clear" w:color="auto" w:fill="auto"/>
            <w:vAlign w:val="center"/>
          </w:tcPr>
          <w:p w14:paraId="43D869B9" w14:textId="77777777" w:rsidR="00F673AD" w:rsidRPr="00682ABB" w:rsidRDefault="00F673AD"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05CB499" w14:textId="77777777" w:rsidR="00F673AD" w:rsidRPr="00682ABB" w:rsidRDefault="00F673AD" w:rsidP="005D21BF">
            <w:pPr>
              <w:rPr>
                <w:rFonts w:ascii="Arial" w:hAnsi="Arial" w:cs="Arial"/>
                <w:sz w:val="20"/>
                <w:szCs w:val="20"/>
              </w:rPr>
            </w:pPr>
            <w:r w:rsidRPr="00682ABB">
              <w:rPr>
                <w:rFonts w:ascii="Arial" w:hAnsi="Arial" w:cs="Arial"/>
                <w:sz w:val="20"/>
                <w:szCs w:val="20"/>
              </w:rPr>
              <w:t>eTwinning platforma, web stranica projekta, mediji</w:t>
            </w:r>
          </w:p>
        </w:tc>
      </w:tr>
    </w:tbl>
    <w:p w14:paraId="2ECEE354" w14:textId="77777777" w:rsidR="00F673AD" w:rsidRPr="00682ABB" w:rsidRDefault="00F673AD" w:rsidP="006C2520">
      <w:pPr>
        <w:rPr>
          <w:rFonts w:ascii="Arial" w:hAnsi="Arial" w:cs="Arial"/>
          <w:sz w:val="28"/>
          <w:szCs w:val="28"/>
        </w:rPr>
      </w:pPr>
    </w:p>
    <w:p w14:paraId="51F3CA82" w14:textId="77777777" w:rsidR="00F673AD" w:rsidRPr="00682ABB" w:rsidRDefault="00F673AD"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673AD" w:rsidRPr="00682ABB" w14:paraId="5385E7ED" w14:textId="77777777" w:rsidTr="005D21BF">
        <w:tc>
          <w:tcPr>
            <w:tcW w:w="9228" w:type="dxa"/>
            <w:gridSpan w:val="2"/>
            <w:shd w:val="clear" w:color="auto" w:fill="auto"/>
            <w:vAlign w:val="center"/>
          </w:tcPr>
          <w:p w14:paraId="10ACB186" w14:textId="77777777" w:rsidR="00F673AD" w:rsidRPr="00682ABB" w:rsidRDefault="00F673AD" w:rsidP="005D21BF">
            <w:pPr>
              <w:jc w:val="center"/>
              <w:rPr>
                <w:rFonts w:ascii="Arial" w:hAnsi="Arial" w:cs="Arial"/>
                <w:b/>
                <w:sz w:val="20"/>
                <w:szCs w:val="20"/>
              </w:rPr>
            </w:pPr>
          </w:p>
          <w:p w14:paraId="4C23226B" w14:textId="77777777" w:rsidR="00F673AD" w:rsidRPr="00682ABB" w:rsidRDefault="00F673AD" w:rsidP="005D21BF">
            <w:pPr>
              <w:jc w:val="center"/>
              <w:rPr>
                <w:rFonts w:ascii="Arial" w:hAnsi="Arial" w:cs="Arial"/>
                <w:b/>
                <w:sz w:val="20"/>
                <w:szCs w:val="20"/>
              </w:rPr>
            </w:pPr>
            <w:r w:rsidRPr="00682ABB">
              <w:rPr>
                <w:rFonts w:ascii="Arial" w:hAnsi="Arial" w:cs="Arial"/>
                <w:b/>
                <w:sz w:val="20"/>
                <w:szCs w:val="20"/>
              </w:rPr>
              <w:t>eTwinning – U svijetu likovnih umjetnika , 4.a. razred, matična škola</w:t>
            </w:r>
          </w:p>
          <w:p w14:paraId="7AEC3A4F" w14:textId="77777777" w:rsidR="00F673AD" w:rsidRPr="00682ABB" w:rsidRDefault="00F673AD" w:rsidP="005D21BF">
            <w:pPr>
              <w:jc w:val="center"/>
              <w:rPr>
                <w:rFonts w:ascii="Arial" w:hAnsi="Arial" w:cs="Arial"/>
                <w:b/>
                <w:sz w:val="20"/>
                <w:szCs w:val="20"/>
              </w:rPr>
            </w:pPr>
          </w:p>
        </w:tc>
      </w:tr>
      <w:tr w:rsidR="00682ABB" w:rsidRPr="00682ABB" w14:paraId="11D10143" w14:textId="77777777" w:rsidTr="005D21BF">
        <w:trPr>
          <w:trHeight w:val="567"/>
        </w:trPr>
        <w:tc>
          <w:tcPr>
            <w:tcW w:w="2011" w:type="dxa"/>
            <w:shd w:val="clear" w:color="auto" w:fill="auto"/>
            <w:vAlign w:val="center"/>
          </w:tcPr>
          <w:p w14:paraId="531F596C" w14:textId="77777777" w:rsidR="00F673AD" w:rsidRPr="00682ABB" w:rsidRDefault="00F673AD"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4B65468" w14:textId="77777777" w:rsidR="00F673AD" w:rsidRPr="00682ABB" w:rsidRDefault="00F673AD" w:rsidP="005D21BF">
            <w:pPr>
              <w:rPr>
                <w:rFonts w:ascii="Arial" w:hAnsi="Arial" w:cs="Arial"/>
                <w:sz w:val="20"/>
                <w:szCs w:val="20"/>
              </w:rPr>
            </w:pPr>
            <w:r w:rsidRPr="00682ABB">
              <w:rPr>
                <w:rFonts w:ascii="Arial" w:hAnsi="Arial" w:cs="Arial"/>
                <w:sz w:val="20"/>
                <w:szCs w:val="20"/>
              </w:rPr>
              <w:t xml:space="preserve"> tijekom školske godine 2021./2022., matična škola</w:t>
            </w:r>
          </w:p>
        </w:tc>
      </w:tr>
      <w:tr w:rsidR="00682ABB" w:rsidRPr="00682ABB" w14:paraId="742AA47F" w14:textId="77777777" w:rsidTr="005D21BF">
        <w:trPr>
          <w:trHeight w:val="567"/>
        </w:trPr>
        <w:tc>
          <w:tcPr>
            <w:tcW w:w="2011" w:type="dxa"/>
            <w:shd w:val="clear" w:color="auto" w:fill="auto"/>
            <w:vAlign w:val="center"/>
          </w:tcPr>
          <w:p w14:paraId="1A2A14F9" w14:textId="77777777" w:rsidR="00F673AD" w:rsidRPr="00682ABB" w:rsidRDefault="00F673AD" w:rsidP="005D21BF">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B735FAF" w14:textId="77777777" w:rsidR="00F673AD" w:rsidRPr="00682ABB" w:rsidRDefault="00F673AD" w:rsidP="005D21BF">
            <w:pPr>
              <w:rPr>
                <w:rFonts w:ascii="Arial" w:hAnsi="Arial" w:cs="Arial"/>
                <w:sz w:val="20"/>
                <w:szCs w:val="20"/>
              </w:rPr>
            </w:pPr>
            <w:r w:rsidRPr="00682ABB">
              <w:rPr>
                <w:rFonts w:ascii="Arial" w:hAnsi="Arial" w:cs="Arial"/>
                <w:sz w:val="20"/>
                <w:szCs w:val="20"/>
              </w:rPr>
              <w:t>Upoznati djela, rad i život likovnih umjetnika. Stvoriti uvjete za stvaralački razvoj djece.</w:t>
            </w:r>
          </w:p>
        </w:tc>
      </w:tr>
      <w:tr w:rsidR="00682ABB" w:rsidRPr="00682ABB" w14:paraId="3DF3A188" w14:textId="77777777" w:rsidTr="005D21BF">
        <w:trPr>
          <w:trHeight w:val="563"/>
        </w:trPr>
        <w:tc>
          <w:tcPr>
            <w:tcW w:w="2011" w:type="dxa"/>
            <w:shd w:val="clear" w:color="auto" w:fill="auto"/>
            <w:vAlign w:val="center"/>
          </w:tcPr>
          <w:p w14:paraId="22F599DE" w14:textId="77777777" w:rsidR="00F673AD" w:rsidRPr="00682ABB" w:rsidRDefault="00F673AD" w:rsidP="005D21B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31CABB2" w14:textId="77777777" w:rsidR="00F673AD" w:rsidRPr="00682ABB" w:rsidRDefault="00F673AD" w:rsidP="005D21BF">
            <w:pPr>
              <w:pStyle w:val="Bezproreda"/>
              <w:rPr>
                <w:rFonts w:ascii="Arial" w:hAnsi="Arial" w:cs="Arial"/>
                <w:sz w:val="20"/>
                <w:szCs w:val="20"/>
              </w:rPr>
            </w:pPr>
            <w:r w:rsidRPr="00682ABB">
              <w:rPr>
                <w:rFonts w:ascii="Arial" w:hAnsi="Arial" w:cs="Arial"/>
                <w:sz w:val="20"/>
                <w:szCs w:val="20"/>
              </w:rPr>
              <w:t>Razvoj inicijative, samopouzdanja i sposobnosti kreativnog izražavanja.</w:t>
            </w:r>
          </w:p>
        </w:tc>
      </w:tr>
      <w:tr w:rsidR="00682ABB" w:rsidRPr="00682ABB" w14:paraId="2BC2A460" w14:textId="77777777" w:rsidTr="005D21BF">
        <w:trPr>
          <w:trHeight w:val="563"/>
        </w:trPr>
        <w:tc>
          <w:tcPr>
            <w:tcW w:w="2011" w:type="dxa"/>
            <w:shd w:val="clear" w:color="auto" w:fill="auto"/>
            <w:vAlign w:val="center"/>
          </w:tcPr>
          <w:p w14:paraId="4688BE64" w14:textId="77777777" w:rsidR="00F673AD" w:rsidRPr="00682ABB" w:rsidRDefault="00F673AD" w:rsidP="005D21B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6FCCFF5" w14:textId="77777777" w:rsidR="00F673AD" w:rsidRPr="00682ABB" w:rsidRDefault="00F673AD" w:rsidP="005D21BF">
            <w:pPr>
              <w:rPr>
                <w:rFonts w:ascii="Arial" w:hAnsi="Arial" w:cs="Arial"/>
                <w:sz w:val="20"/>
                <w:szCs w:val="20"/>
              </w:rPr>
            </w:pPr>
            <w:r w:rsidRPr="00682ABB">
              <w:rPr>
                <w:rFonts w:ascii="Arial" w:hAnsi="Arial" w:cs="Arial"/>
                <w:sz w:val="20"/>
                <w:szCs w:val="20"/>
              </w:rPr>
              <w:t>Nada Božičević, dipl. učitelj razredne nastave, savjetnica</w:t>
            </w:r>
          </w:p>
        </w:tc>
      </w:tr>
      <w:tr w:rsidR="00682ABB" w:rsidRPr="00682ABB" w14:paraId="7BD039A7" w14:textId="77777777" w:rsidTr="005D21BF">
        <w:trPr>
          <w:trHeight w:val="563"/>
        </w:trPr>
        <w:tc>
          <w:tcPr>
            <w:tcW w:w="2011" w:type="dxa"/>
            <w:shd w:val="clear" w:color="auto" w:fill="auto"/>
            <w:vAlign w:val="center"/>
          </w:tcPr>
          <w:p w14:paraId="6528BD75" w14:textId="77777777" w:rsidR="00F673AD" w:rsidRPr="00682ABB" w:rsidRDefault="00F673AD" w:rsidP="005D21B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6F90F63" w14:textId="77777777" w:rsidR="00F673AD" w:rsidRPr="00682ABB" w:rsidRDefault="00F673AD" w:rsidP="005D21BF">
            <w:pPr>
              <w:rPr>
                <w:rFonts w:ascii="Arial" w:hAnsi="Arial" w:cs="Arial"/>
                <w:sz w:val="20"/>
                <w:szCs w:val="20"/>
              </w:rPr>
            </w:pPr>
            <w:r w:rsidRPr="00682ABB">
              <w:rPr>
                <w:rFonts w:ascii="Arial" w:hAnsi="Arial" w:cs="Arial"/>
                <w:sz w:val="20"/>
                <w:szCs w:val="20"/>
              </w:rPr>
              <w:t>tijekom nastave likovne kulture</w:t>
            </w:r>
          </w:p>
        </w:tc>
      </w:tr>
      <w:tr w:rsidR="00682ABB" w:rsidRPr="00682ABB" w14:paraId="2227476A" w14:textId="77777777" w:rsidTr="005D21BF">
        <w:trPr>
          <w:trHeight w:val="563"/>
        </w:trPr>
        <w:tc>
          <w:tcPr>
            <w:tcW w:w="2011" w:type="dxa"/>
            <w:shd w:val="clear" w:color="auto" w:fill="auto"/>
            <w:vAlign w:val="center"/>
          </w:tcPr>
          <w:p w14:paraId="7E40C30F" w14:textId="77777777" w:rsidR="00F673AD" w:rsidRPr="00682ABB" w:rsidRDefault="00F673AD" w:rsidP="005D21B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5881F59" w14:textId="77777777" w:rsidR="00F673AD" w:rsidRPr="00682ABB" w:rsidRDefault="00F673AD" w:rsidP="005D21BF">
            <w:pPr>
              <w:rPr>
                <w:rFonts w:ascii="Arial" w:hAnsi="Arial" w:cs="Arial"/>
                <w:sz w:val="20"/>
                <w:szCs w:val="20"/>
              </w:rPr>
            </w:pPr>
            <w:r w:rsidRPr="00682ABB">
              <w:rPr>
                <w:rFonts w:ascii="Arial" w:hAnsi="Arial" w:cs="Arial"/>
                <w:sz w:val="20"/>
                <w:szCs w:val="20"/>
              </w:rPr>
              <w:t>tijekom školske godine 2021./2022.</w:t>
            </w:r>
          </w:p>
        </w:tc>
      </w:tr>
      <w:tr w:rsidR="00682ABB" w:rsidRPr="00682ABB" w14:paraId="4A19E50B" w14:textId="77777777" w:rsidTr="005D21BF">
        <w:trPr>
          <w:trHeight w:val="563"/>
        </w:trPr>
        <w:tc>
          <w:tcPr>
            <w:tcW w:w="2011" w:type="dxa"/>
            <w:shd w:val="clear" w:color="auto" w:fill="auto"/>
            <w:vAlign w:val="center"/>
          </w:tcPr>
          <w:p w14:paraId="57EB7C2E" w14:textId="77777777" w:rsidR="00F673AD" w:rsidRPr="00682ABB" w:rsidRDefault="00F673AD" w:rsidP="005D21B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007E647" w14:textId="77777777" w:rsidR="00F673AD" w:rsidRPr="00682ABB" w:rsidRDefault="00F673AD" w:rsidP="005D21BF">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2FD1D5CE" w14:textId="77777777" w:rsidTr="005D21BF">
        <w:trPr>
          <w:trHeight w:val="563"/>
        </w:trPr>
        <w:tc>
          <w:tcPr>
            <w:tcW w:w="2011" w:type="dxa"/>
            <w:shd w:val="clear" w:color="auto" w:fill="auto"/>
            <w:vAlign w:val="center"/>
          </w:tcPr>
          <w:p w14:paraId="5E74BA20" w14:textId="77777777" w:rsidR="00F673AD" w:rsidRPr="00682ABB" w:rsidRDefault="00F673AD" w:rsidP="005D21B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F155104" w14:textId="77777777" w:rsidR="00F673AD" w:rsidRPr="00682ABB" w:rsidRDefault="00F673AD" w:rsidP="005D21BF">
            <w:pPr>
              <w:rPr>
                <w:rFonts w:ascii="Arial" w:hAnsi="Arial" w:cs="Arial"/>
                <w:sz w:val="20"/>
                <w:szCs w:val="20"/>
              </w:rPr>
            </w:pPr>
            <w:r w:rsidRPr="00682ABB">
              <w:rPr>
                <w:rFonts w:ascii="Arial" w:hAnsi="Arial" w:cs="Arial"/>
                <w:sz w:val="20"/>
                <w:szCs w:val="20"/>
              </w:rPr>
              <w:t>eTwinning platforma, web stranica projekta, mediji</w:t>
            </w:r>
          </w:p>
        </w:tc>
      </w:tr>
    </w:tbl>
    <w:p w14:paraId="20040107" w14:textId="77777777" w:rsidR="00F673AD" w:rsidRPr="00682ABB" w:rsidRDefault="00F673AD" w:rsidP="006C2520">
      <w:pPr>
        <w:rPr>
          <w:rFonts w:ascii="Arial" w:hAnsi="Arial" w:cs="Arial"/>
          <w:sz w:val="28"/>
          <w:szCs w:val="28"/>
        </w:rPr>
      </w:pPr>
    </w:p>
    <w:p w14:paraId="54A81E11" w14:textId="237A1411" w:rsidR="00F673AD" w:rsidRPr="00682ABB" w:rsidRDefault="00F673AD" w:rsidP="006C2520">
      <w:pPr>
        <w:rPr>
          <w:rFonts w:ascii="Arial" w:hAnsi="Arial" w:cs="Arial"/>
          <w:sz w:val="28"/>
          <w:szCs w:val="28"/>
        </w:rPr>
      </w:pPr>
    </w:p>
    <w:p w14:paraId="1D6093C3" w14:textId="31CB5EFF" w:rsidR="004C2C9A" w:rsidRPr="00682ABB" w:rsidRDefault="004C2C9A" w:rsidP="006C2520">
      <w:pPr>
        <w:rPr>
          <w:rFonts w:ascii="Arial" w:hAnsi="Arial" w:cs="Arial"/>
          <w:sz w:val="28"/>
          <w:szCs w:val="28"/>
        </w:rPr>
      </w:pPr>
    </w:p>
    <w:p w14:paraId="6208295D" w14:textId="48D66F20" w:rsidR="004C2C9A" w:rsidRPr="00682ABB" w:rsidRDefault="004C2C9A" w:rsidP="006C2520">
      <w:pPr>
        <w:rPr>
          <w:rFonts w:ascii="Arial" w:hAnsi="Arial" w:cs="Arial"/>
          <w:sz w:val="28"/>
          <w:szCs w:val="28"/>
        </w:rPr>
      </w:pPr>
    </w:p>
    <w:p w14:paraId="6572008E" w14:textId="64EFB125" w:rsidR="004C2C9A" w:rsidRPr="00682ABB" w:rsidRDefault="004C2C9A" w:rsidP="006C2520">
      <w:pPr>
        <w:rPr>
          <w:rFonts w:ascii="Arial" w:hAnsi="Arial" w:cs="Arial"/>
          <w:sz w:val="28"/>
          <w:szCs w:val="28"/>
        </w:rPr>
      </w:pPr>
    </w:p>
    <w:p w14:paraId="5A6BBD5E" w14:textId="53277F7A" w:rsidR="004C2C9A" w:rsidRPr="00682ABB" w:rsidRDefault="004C2C9A" w:rsidP="006C2520">
      <w:pPr>
        <w:rPr>
          <w:rFonts w:ascii="Arial" w:hAnsi="Arial" w:cs="Arial"/>
          <w:sz w:val="28"/>
          <w:szCs w:val="28"/>
        </w:rPr>
      </w:pPr>
    </w:p>
    <w:p w14:paraId="2D524C35" w14:textId="77777777" w:rsidR="004C2C9A" w:rsidRPr="00682ABB" w:rsidRDefault="004C2C9A" w:rsidP="006C2520">
      <w:pPr>
        <w:rPr>
          <w:rFonts w:ascii="Arial" w:hAnsi="Arial" w:cs="Arial"/>
          <w:sz w:val="28"/>
          <w:szCs w:val="28"/>
        </w:rPr>
      </w:pPr>
    </w:p>
    <w:p w14:paraId="509658AD" w14:textId="77777777" w:rsidR="00F673AD" w:rsidRPr="00682ABB" w:rsidRDefault="00F673AD"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53A6F" w:rsidRPr="00682ABB" w14:paraId="264C2753" w14:textId="77777777" w:rsidTr="005D21BF">
        <w:tc>
          <w:tcPr>
            <w:tcW w:w="9228" w:type="dxa"/>
            <w:gridSpan w:val="2"/>
            <w:shd w:val="clear" w:color="auto" w:fill="auto"/>
            <w:vAlign w:val="center"/>
          </w:tcPr>
          <w:p w14:paraId="32D4D145" w14:textId="77777777" w:rsidR="00F673AD" w:rsidRPr="00682ABB" w:rsidRDefault="00F673AD" w:rsidP="005D21BF">
            <w:pPr>
              <w:jc w:val="center"/>
              <w:rPr>
                <w:rFonts w:ascii="Arial" w:hAnsi="Arial" w:cs="Arial"/>
                <w:b/>
                <w:sz w:val="20"/>
                <w:szCs w:val="20"/>
              </w:rPr>
            </w:pPr>
          </w:p>
          <w:p w14:paraId="296D178A" w14:textId="77777777" w:rsidR="00F673AD" w:rsidRPr="00682ABB" w:rsidRDefault="00F673AD" w:rsidP="005D21BF">
            <w:pPr>
              <w:jc w:val="center"/>
              <w:rPr>
                <w:rFonts w:ascii="Arial" w:hAnsi="Arial" w:cs="Arial"/>
                <w:b/>
                <w:sz w:val="20"/>
                <w:szCs w:val="20"/>
              </w:rPr>
            </w:pPr>
            <w:r w:rsidRPr="00682ABB">
              <w:rPr>
                <w:rFonts w:ascii="Arial" w:hAnsi="Arial" w:cs="Arial"/>
                <w:b/>
                <w:sz w:val="20"/>
                <w:szCs w:val="20"/>
              </w:rPr>
              <w:t>eTwinning – Glagoljamo 6 , 4.a. razred, matična škola</w:t>
            </w:r>
          </w:p>
          <w:p w14:paraId="592CC9F2" w14:textId="77777777" w:rsidR="00F673AD" w:rsidRPr="00682ABB" w:rsidRDefault="00F673AD" w:rsidP="005D21BF">
            <w:pPr>
              <w:jc w:val="center"/>
              <w:rPr>
                <w:rFonts w:ascii="Arial" w:hAnsi="Arial" w:cs="Arial"/>
                <w:b/>
                <w:sz w:val="20"/>
                <w:szCs w:val="20"/>
              </w:rPr>
            </w:pPr>
          </w:p>
        </w:tc>
      </w:tr>
      <w:tr w:rsidR="00682ABB" w:rsidRPr="00682ABB" w14:paraId="0B12CDBE" w14:textId="77777777" w:rsidTr="005D21BF">
        <w:trPr>
          <w:trHeight w:val="567"/>
        </w:trPr>
        <w:tc>
          <w:tcPr>
            <w:tcW w:w="2011" w:type="dxa"/>
            <w:shd w:val="clear" w:color="auto" w:fill="auto"/>
            <w:vAlign w:val="center"/>
          </w:tcPr>
          <w:p w14:paraId="528D6FE5" w14:textId="77777777" w:rsidR="00F673AD" w:rsidRPr="00682ABB" w:rsidRDefault="00F673AD" w:rsidP="005D21BF">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70A8EBE" w14:textId="77777777" w:rsidR="00F673AD" w:rsidRPr="00682ABB" w:rsidRDefault="00F673AD" w:rsidP="005D21BF">
            <w:pPr>
              <w:rPr>
                <w:rFonts w:ascii="Arial" w:hAnsi="Arial" w:cs="Arial"/>
                <w:sz w:val="20"/>
                <w:szCs w:val="20"/>
              </w:rPr>
            </w:pPr>
            <w:r w:rsidRPr="00682ABB">
              <w:rPr>
                <w:rFonts w:ascii="Arial" w:hAnsi="Arial" w:cs="Arial"/>
                <w:sz w:val="20"/>
                <w:szCs w:val="20"/>
              </w:rPr>
              <w:t xml:space="preserve"> tijekom školske godine 2021./2022., matična škola</w:t>
            </w:r>
          </w:p>
        </w:tc>
      </w:tr>
      <w:tr w:rsidR="00682ABB" w:rsidRPr="00682ABB" w14:paraId="73B60696" w14:textId="77777777" w:rsidTr="005D21BF">
        <w:trPr>
          <w:trHeight w:val="567"/>
        </w:trPr>
        <w:tc>
          <w:tcPr>
            <w:tcW w:w="2011" w:type="dxa"/>
            <w:shd w:val="clear" w:color="auto" w:fill="auto"/>
            <w:vAlign w:val="center"/>
          </w:tcPr>
          <w:p w14:paraId="6B6BA6C5" w14:textId="77777777" w:rsidR="00353A6F" w:rsidRPr="00682ABB" w:rsidRDefault="00353A6F" w:rsidP="00353A6F">
            <w:pPr>
              <w:rPr>
                <w:rFonts w:ascii="Arial" w:hAnsi="Arial" w:cs="Arial"/>
                <w:b/>
                <w:sz w:val="20"/>
                <w:szCs w:val="20"/>
              </w:rPr>
            </w:pPr>
            <w:r w:rsidRPr="00682ABB">
              <w:rPr>
                <w:rFonts w:ascii="Arial" w:hAnsi="Arial" w:cs="Arial"/>
                <w:b/>
                <w:sz w:val="20"/>
                <w:szCs w:val="20"/>
              </w:rPr>
              <w:t>Ciljevi:</w:t>
            </w:r>
          </w:p>
        </w:tc>
        <w:tc>
          <w:tcPr>
            <w:tcW w:w="7217" w:type="dxa"/>
            <w:shd w:val="clear" w:color="auto" w:fill="FFFFFF" w:themeFill="background1"/>
            <w:vAlign w:val="center"/>
          </w:tcPr>
          <w:p w14:paraId="1BE9CEFA" w14:textId="2AA19103" w:rsidR="00353A6F" w:rsidRPr="00682ABB" w:rsidRDefault="00353A6F" w:rsidP="00353A6F">
            <w:pPr>
              <w:rPr>
                <w:rFonts w:ascii="Arial" w:hAnsi="Arial" w:cs="Arial"/>
                <w:sz w:val="20"/>
                <w:szCs w:val="20"/>
              </w:rPr>
            </w:pPr>
            <w:r w:rsidRPr="00682ABB">
              <w:rPr>
                <w:rFonts w:ascii="Arial" w:hAnsi="Arial" w:cs="Arial"/>
                <w:sz w:val="20"/>
                <w:szCs w:val="20"/>
                <w:shd w:val="clear" w:color="auto" w:fill="FFFFFF"/>
              </w:rPr>
              <w:t>Njegovati hrvatski kulturni identitet i kulturnu baštinu u lokalnom, regionalnom, nacionalnom i međunarodnom, europskom kontekstu; upoznati i očuvati hrvatsku nematerijalnu baštinu; upoznati prvo hrvatsko pismo, njegove osobitosti i razvoj; razumjeti važnost glagoljice u hrvatskoj povijesti i kulturi.</w:t>
            </w:r>
          </w:p>
        </w:tc>
      </w:tr>
      <w:tr w:rsidR="00682ABB" w:rsidRPr="00682ABB" w14:paraId="2CAAADDC" w14:textId="77777777" w:rsidTr="005D21BF">
        <w:trPr>
          <w:trHeight w:val="563"/>
        </w:trPr>
        <w:tc>
          <w:tcPr>
            <w:tcW w:w="2011" w:type="dxa"/>
            <w:shd w:val="clear" w:color="auto" w:fill="auto"/>
            <w:vAlign w:val="center"/>
          </w:tcPr>
          <w:p w14:paraId="2927AA6B" w14:textId="77777777" w:rsidR="00353A6F" w:rsidRPr="00682ABB" w:rsidRDefault="00353A6F" w:rsidP="00353A6F">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1C1A382" w14:textId="567D3BEC" w:rsidR="00353A6F" w:rsidRPr="00682ABB" w:rsidRDefault="00353A6F" w:rsidP="00353A6F">
            <w:pPr>
              <w:pStyle w:val="Bezproreda"/>
              <w:rPr>
                <w:rFonts w:ascii="Arial" w:hAnsi="Arial" w:cs="Arial"/>
                <w:sz w:val="20"/>
                <w:szCs w:val="20"/>
              </w:rPr>
            </w:pPr>
            <w:r w:rsidRPr="00682ABB">
              <w:rPr>
                <w:rFonts w:ascii="Arial" w:hAnsi="Arial" w:cs="Arial"/>
                <w:sz w:val="20"/>
                <w:szCs w:val="20"/>
                <w:shd w:val="clear" w:color="auto" w:fill="FFFFFF"/>
              </w:rPr>
              <w:t>Istraživanje i upoznavanje glagoljice kroz igru, pisani i likovni izraz.</w:t>
            </w:r>
          </w:p>
        </w:tc>
      </w:tr>
      <w:tr w:rsidR="00682ABB" w:rsidRPr="00682ABB" w14:paraId="5CF05F29" w14:textId="77777777" w:rsidTr="005D21BF">
        <w:trPr>
          <w:trHeight w:val="563"/>
        </w:trPr>
        <w:tc>
          <w:tcPr>
            <w:tcW w:w="2011" w:type="dxa"/>
            <w:shd w:val="clear" w:color="auto" w:fill="auto"/>
            <w:vAlign w:val="center"/>
          </w:tcPr>
          <w:p w14:paraId="2ADC9FAC" w14:textId="77777777" w:rsidR="00F673AD" w:rsidRPr="00682ABB" w:rsidRDefault="00F673AD" w:rsidP="005D21BF">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E65FA6" w14:textId="1F2CF91F" w:rsidR="00F673AD" w:rsidRPr="00682ABB" w:rsidRDefault="00F673AD" w:rsidP="005D21BF">
            <w:pPr>
              <w:rPr>
                <w:rFonts w:ascii="Arial" w:hAnsi="Arial" w:cs="Arial"/>
                <w:sz w:val="20"/>
                <w:szCs w:val="20"/>
              </w:rPr>
            </w:pPr>
            <w:r w:rsidRPr="00682ABB">
              <w:rPr>
                <w:rFonts w:ascii="Arial" w:hAnsi="Arial" w:cs="Arial"/>
                <w:sz w:val="20"/>
                <w:szCs w:val="20"/>
              </w:rPr>
              <w:t>Nada Božičević, dipl. učitelj razredne nastave, savjetnica</w:t>
            </w:r>
            <w:r w:rsidR="00353A6F" w:rsidRPr="00682ABB">
              <w:rPr>
                <w:rFonts w:ascii="Arial" w:hAnsi="Arial" w:cs="Arial"/>
                <w:sz w:val="20"/>
                <w:szCs w:val="20"/>
              </w:rPr>
              <w:t xml:space="preserve">; </w:t>
            </w:r>
            <w:r w:rsidR="00353A6F" w:rsidRPr="00682ABB">
              <w:rPr>
                <w:rFonts w:ascii="Arial" w:eastAsia="Arial" w:hAnsi="Arial" w:cs="Arial"/>
                <w:sz w:val="20"/>
                <w:szCs w:val="20"/>
              </w:rPr>
              <w:t>Gordana Bertović, prof., Valentina Blašković, prof., Andreja Popović, prof.</w:t>
            </w:r>
          </w:p>
        </w:tc>
      </w:tr>
      <w:tr w:rsidR="00682ABB" w:rsidRPr="00682ABB" w14:paraId="3FBEFB45" w14:textId="77777777" w:rsidTr="005D21BF">
        <w:trPr>
          <w:trHeight w:val="563"/>
        </w:trPr>
        <w:tc>
          <w:tcPr>
            <w:tcW w:w="2011" w:type="dxa"/>
            <w:shd w:val="clear" w:color="auto" w:fill="auto"/>
            <w:vAlign w:val="center"/>
          </w:tcPr>
          <w:p w14:paraId="0C7F8B7A" w14:textId="77777777" w:rsidR="00353A6F" w:rsidRPr="00682ABB" w:rsidRDefault="00353A6F" w:rsidP="00353A6F">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4168A29" w14:textId="51A3A6AE" w:rsidR="00353A6F" w:rsidRPr="00682ABB" w:rsidRDefault="00353A6F" w:rsidP="00353A6F">
            <w:pPr>
              <w:rPr>
                <w:rFonts w:ascii="Arial" w:hAnsi="Arial" w:cs="Arial"/>
                <w:sz w:val="20"/>
                <w:szCs w:val="20"/>
              </w:rPr>
            </w:pPr>
            <w:r w:rsidRPr="00682ABB">
              <w:rPr>
                <w:rFonts w:ascii="Arial" w:eastAsia="Arial" w:hAnsi="Arial" w:cs="Arial"/>
                <w:sz w:val="20"/>
                <w:szCs w:val="20"/>
              </w:rPr>
              <w:t xml:space="preserve">Istraživanje, radionice  </w:t>
            </w:r>
          </w:p>
        </w:tc>
      </w:tr>
      <w:tr w:rsidR="00682ABB" w:rsidRPr="00682ABB" w14:paraId="406319E4" w14:textId="77777777" w:rsidTr="005D21BF">
        <w:trPr>
          <w:trHeight w:val="563"/>
        </w:trPr>
        <w:tc>
          <w:tcPr>
            <w:tcW w:w="2011" w:type="dxa"/>
            <w:shd w:val="clear" w:color="auto" w:fill="auto"/>
            <w:vAlign w:val="center"/>
          </w:tcPr>
          <w:p w14:paraId="1CBA5EA2" w14:textId="77777777" w:rsidR="00353A6F" w:rsidRPr="00682ABB" w:rsidRDefault="00353A6F" w:rsidP="00353A6F">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4CD3B27" w14:textId="0651FD8B" w:rsidR="00353A6F" w:rsidRPr="00682ABB" w:rsidRDefault="00353A6F" w:rsidP="00353A6F">
            <w:pPr>
              <w:rPr>
                <w:rFonts w:ascii="Arial" w:hAnsi="Arial" w:cs="Arial"/>
                <w:sz w:val="20"/>
                <w:szCs w:val="20"/>
              </w:rPr>
            </w:pPr>
            <w:r w:rsidRPr="00682ABB">
              <w:rPr>
                <w:rFonts w:ascii="Arial" w:eastAsia="Arial" w:hAnsi="Arial" w:cs="Arial"/>
                <w:sz w:val="20"/>
                <w:szCs w:val="20"/>
              </w:rPr>
              <w:t xml:space="preserve">Tijekom školske godine 2021./2022. </w:t>
            </w:r>
          </w:p>
        </w:tc>
      </w:tr>
      <w:tr w:rsidR="00682ABB" w:rsidRPr="00682ABB" w14:paraId="1D3AAD61" w14:textId="77777777" w:rsidTr="005D21BF">
        <w:trPr>
          <w:trHeight w:val="563"/>
        </w:trPr>
        <w:tc>
          <w:tcPr>
            <w:tcW w:w="2011" w:type="dxa"/>
            <w:shd w:val="clear" w:color="auto" w:fill="auto"/>
            <w:vAlign w:val="center"/>
          </w:tcPr>
          <w:p w14:paraId="34E507AF" w14:textId="77777777" w:rsidR="00353A6F" w:rsidRPr="00682ABB" w:rsidRDefault="00353A6F" w:rsidP="00353A6F">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164A5D5" w14:textId="309E7D1F" w:rsidR="00353A6F" w:rsidRPr="00682ABB" w:rsidRDefault="00353A6F" w:rsidP="00353A6F">
            <w:pPr>
              <w:rPr>
                <w:rFonts w:ascii="Arial" w:hAnsi="Arial" w:cs="Arial"/>
                <w:sz w:val="20"/>
                <w:szCs w:val="20"/>
              </w:rPr>
            </w:pPr>
            <w:r w:rsidRPr="00682ABB">
              <w:rPr>
                <w:rFonts w:ascii="Arial" w:eastAsia="Arial" w:hAnsi="Arial" w:cs="Arial"/>
                <w:sz w:val="20"/>
                <w:szCs w:val="20"/>
              </w:rPr>
              <w:t>sredstva potrebna za kopiranje materijala i izradu materijala za izložbu</w:t>
            </w:r>
          </w:p>
        </w:tc>
      </w:tr>
      <w:tr w:rsidR="00682ABB" w:rsidRPr="00682ABB" w14:paraId="11A992D8" w14:textId="77777777" w:rsidTr="005D21BF">
        <w:trPr>
          <w:trHeight w:val="563"/>
        </w:trPr>
        <w:tc>
          <w:tcPr>
            <w:tcW w:w="2011" w:type="dxa"/>
            <w:shd w:val="clear" w:color="auto" w:fill="auto"/>
            <w:vAlign w:val="center"/>
          </w:tcPr>
          <w:p w14:paraId="6F1A2346" w14:textId="77777777" w:rsidR="00353A6F" w:rsidRPr="00682ABB" w:rsidRDefault="00353A6F" w:rsidP="00353A6F">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8C827BE" w14:textId="7BAE573A" w:rsidR="00353A6F" w:rsidRPr="00682ABB" w:rsidRDefault="00353A6F" w:rsidP="00353A6F">
            <w:pPr>
              <w:rPr>
                <w:rFonts w:ascii="Arial" w:hAnsi="Arial" w:cs="Arial"/>
                <w:sz w:val="20"/>
                <w:szCs w:val="20"/>
              </w:rPr>
            </w:pPr>
            <w:r w:rsidRPr="00682ABB">
              <w:rPr>
                <w:rFonts w:ascii="Arial" w:eastAsia="Arial" w:hAnsi="Arial" w:cs="Arial"/>
                <w:sz w:val="20"/>
                <w:szCs w:val="20"/>
              </w:rPr>
              <w:t>kviz znanja, ankete u alatu Forms – provjera zadovoljstva sudjelovanja u projektu, GlaGomatika, izviješće na mrežnoj stranici škole i Twinspeceu</w:t>
            </w:r>
          </w:p>
        </w:tc>
      </w:tr>
    </w:tbl>
    <w:p w14:paraId="5A0E6B60" w14:textId="7A751E4E" w:rsidR="005F11A4" w:rsidRPr="00682ABB" w:rsidRDefault="005F11A4" w:rsidP="006C2520">
      <w:pPr>
        <w:rPr>
          <w:rFonts w:ascii="Arial" w:hAnsi="Arial" w:cs="Arial"/>
          <w:sz w:val="28"/>
          <w:szCs w:val="28"/>
        </w:rPr>
      </w:pPr>
    </w:p>
    <w:p w14:paraId="7A189EED" w14:textId="77777777" w:rsidR="00C76240" w:rsidRPr="00682ABB" w:rsidRDefault="00C76240" w:rsidP="006C2520">
      <w:pPr>
        <w:rPr>
          <w:rFonts w:ascii="Arial" w:hAnsi="Arial" w:cs="Arial"/>
          <w:sz w:val="28"/>
          <w:szCs w:val="28"/>
        </w:rPr>
      </w:pPr>
    </w:p>
    <w:p w14:paraId="763A1F4F" w14:textId="77777777" w:rsidR="00382BA4" w:rsidRPr="00682ABB" w:rsidRDefault="00382BA4"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091342" w:rsidRPr="00682ABB" w14:paraId="1C00C5BF" w14:textId="77777777" w:rsidTr="002F56A1">
        <w:tc>
          <w:tcPr>
            <w:tcW w:w="9228" w:type="dxa"/>
            <w:gridSpan w:val="2"/>
            <w:shd w:val="clear" w:color="auto" w:fill="auto"/>
            <w:vAlign w:val="center"/>
          </w:tcPr>
          <w:p w14:paraId="2ED006F2" w14:textId="77777777" w:rsidR="007A6FE5" w:rsidRPr="00682ABB" w:rsidRDefault="007A6FE5" w:rsidP="007A6FE5">
            <w:pPr>
              <w:jc w:val="center"/>
              <w:rPr>
                <w:rFonts w:ascii="Arial" w:hAnsi="Arial" w:cs="Arial"/>
                <w:sz w:val="20"/>
                <w:szCs w:val="20"/>
              </w:rPr>
            </w:pPr>
          </w:p>
          <w:p w14:paraId="7DA74575" w14:textId="77777777" w:rsidR="007A6FE5" w:rsidRPr="00682ABB" w:rsidRDefault="007A6FE5" w:rsidP="007A6FE5">
            <w:pPr>
              <w:jc w:val="center"/>
              <w:rPr>
                <w:rFonts w:ascii="Arial" w:hAnsi="Arial" w:cs="Arial"/>
                <w:b/>
                <w:sz w:val="20"/>
                <w:szCs w:val="20"/>
              </w:rPr>
            </w:pPr>
            <w:r w:rsidRPr="00682ABB">
              <w:rPr>
                <w:rFonts w:ascii="Arial" w:hAnsi="Arial" w:cs="Arial"/>
                <w:b/>
                <w:sz w:val="20"/>
                <w:szCs w:val="20"/>
              </w:rPr>
              <w:t>Projekt „E-TWINNING“, „Živimo zeleno/Living greenly“ šesti razredi, matična škola</w:t>
            </w:r>
          </w:p>
          <w:p w14:paraId="152087A7" w14:textId="77777777" w:rsidR="007A6FE5" w:rsidRPr="00682ABB" w:rsidRDefault="007A6FE5" w:rsidP="007A6FE5">
            <w:pPr>
              <w:jc w:val="center"/>
              <w:rPr>
                <w:rFonts w:ascii="Arial" w:hAnsi="Arial" w:cs="Arial"/>
                <w:sz w:val="20"/>
                <w:szCs w:val="20"/>
              </w:rPr>
            </w:pPr>
          </w:p>
        </w:tc>
      </w:tr>
      <w:tr w:rsidR="00682ABB" w:rsidRPr="00682ABB" w14:paraId="50177EF2" w14:textId="77777777" w:rsidTr="002F56A1">
        <w:trPr>
          <w:trHeight w:val="567"/>
        </w:trPr>
        <w:tc>
          <w:tcPr>
            <w:tcW w:w="2011" w:type="dxa"/>
            <w:shd w:val="clear" w:color="auto" w:fill="auto"/>
            <w:vAlign w:val="center"/>
          </w:tcPr>
          <w:p w14:paraId="64AEED14" w14:textId="77777777" w:rsidR="007A6FE5" w:rsidRPr="00682ABB" w:rsidRDefault="007A6FE5"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5C9F70D" w14:textId="77777777" w:rsidR="007A6FE5" w:rsidRPr="00682ABB" w:rsidRDefault="007A6FE5"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Pr="00682ABB">
              <w:rPr>
                <w:rFonts w:ascii="Arial" w:hAnsi="Arial" w:cs="Arial"/>
                <w:sz w:val="20"/>
                <w:szCs w:val="20"/>
              </w:rPr>
              <w:t>, šesti razredi matična škola</w:t>
            </w:r>
          </w:p>
        </w:tc>
      </w:tr>
      <w:tr w:rsidR="00682ABB" w:rsidRPr="00682ABB" w14:paraId="48F35A18" w14:textId="77777777" w:rsidTr="002F56A1">
        <w:trPr>
          <w:trHeight w:val="567"/>
        </w:trPr>
        <w:tc>
          <w:tcPr>
            <w:tcW w:w="2011" w:type="dxa"/>
            <w:shd w:val="clear" w:color="auto" w:fill="auto"/>
            <w:vAlign w:val="center"/>
          </w:tcPr>
          <w:p w14:paraId="306DDFDC" w14:textId="77777777" w:rsidR="007A6FE5" w:rsidRPr="00682ABB" w:rsidRDefault="007A6FE5"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231BB84" w14:textId="77777777" w:rsidR="007A6FE5" w:rsidRPr="00682ABB" w:rsidRDefault="007A6FE5" w:rsidP="002F56A1">
            <w:pPr>
              <w:rPr>
                <w:rFonts w:ascii="Arial" w:hAnsi="Arial" w:cs="Arial"/>
                <w:sz w:val="16"/>
                <w:szCs w:val="16"/>
              </w:rPr>
            </w:pPr>
            <w:r w:rsidRPr="00682ABB">
              <w:rPr>
                <w:rFonts w:ascii="Arial" w:hAnsi="Arial" w:cs="Arial"/>
                <w:sz w:val="16"/>
                <w:szCs w:val="16"/>
              </w:rPr>
              <w:t>Odabrati nekoliko aktivnosti i organizirati njihovo provođenje u dogovoru s učenicima. Raznim aktivnostima poticati učenike na istraživanje i promišljanje time i stjecanje spoznaja o uzrocima i posljedicama utjecaja na prirodu koje pridonose razvoju svih oblika mišljenja, osobito kreativnog razmišljanja i rješavanja problema. Poticati druge udruge, organizacije i širu javnost na odgovorno i održivo ponašanje. Omogućiti učenicima stjecanje i razvoj kompetencija potrebnih u 21. stoljeću kroz suradničko i istraživačko učenje te stvaralački element učenja kroz rad. Razvijati trajne navike aktivnog participiranja i volontiranja u ekološkim aktivnostima u svojoj okolini. Poboljšati stanje okoliša škole pa i šire.</w:t>
            </w:r>
          </w:p>
        </w:tc>
      </w:tr>
      <w:tr w:rsidR="00682ABB" w:rsidRPr="00682ABB" w14:paraId="03346BD9" w14:textId="77777777" w:rsidTr="002F56A1">
        <w:trPr>
          <w:trHeight w:val="563"/>
        </w:trPr>
        <w:tc>
          <w:tcPr>
            <w:tcW w:w="2011" w:type="dxa"/>
            <w:shd w:val="clear" w:color="auto" w:fill="auto"/>
            <w:vAlign w:val="center"/>
          </w:tcPr>
          <w:p w14:paraId="3AD42BD4" w14:textId="77777777" w:rsidR="007A6FE5" w:rsidRPr="00682ABB" w:rsidRDefault="007A6FE5"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8A23E14" w14:textId="77777777" w:rsidR="007A6FE5" w:rsidRPr="00682ABB" w:rsidRDefault="007A6FE5" w:rsidP="002F56A1">
            <w:pPr>
              <w:pStyle w:val="Bezproreda"/>
              <w:rPr>
                <w:rFonts w:ascii="Arial" w:hAnsi="Arial" w:cs="Arial"/>
                <w:sz w:val="16"/>
                <w:szCs w:val="16"/>
              </w:rPr>
            </w:pPr>
            <w:r w:rsidRPr="00682ABB">
              <w:rPr>
                <w:rFonts w:ascii="Arial" w:hAnsi="Arial" w:cs="Arial"/>
                <w:sz w:val="16"/>
                <w:szCs w:val="16"/>
              </w:rPr>
              <w:t>- kritički promišljati o povezanosti vlastitog načina života i utjecaja na okoliš - povećavati svoj utjecaj na očuvanje okoliša i uređenja okoliša škole i/ili svog mjesta - prepoznaje važnost očuvanja okoliša za opću dobrobit - razvija se kao mladi aktivni zagovornik očuvanja prirode - sudjeluje i promovira postojeće ekološke aktivnosti koje promiču održivi razvoj u školi, lokalnoj zajednici i šire - razvija samopouzdanje kroz međusobnu suradnju, suradnju s partnerima te pri individualnom radu - izrađivati digitalne sadržaje letke, videa, prezentacije na ekološku temu.</w:t>
            </w:r>
          </w:p>
        </w:tc>
      </w:tr>
      <w:tr w:rsidR="00682ABB" w:rsidRPr="00682ABB" w14:paraId="16B4F27C" w14:textId="77777777" w:rsidTr="002F56A1">
        <w:trPr>
          <w:trHeight w:val="563"/>
        </w:trPr>
        <w:tc>
          <w:tcPr>
            <w:tcW w:w="2011" w:type="dxa"/>
            <w:shd w:val="clear" w:color="auto" w:fill="auto"/>
            <w:vAlign w:val="center"/>
          </w:tcPr>
          <w:p w14:paraId="0D1A0A93" w14:textId="77777777" w:rsidR="007A6FE5" w:rsidRPr="00682ABB" w:rsidRDefault="007A6FE5"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B14595C" w14:textId="77777777" w:rsidR="007A6FE5" w:rsidRPr="00682ABB" w:rsidRDefault="007A6FE5" w:rsidP="002F56A1">
            <w:pPr>
              <w:rPr>
                <w:rFonts w:ascii="Arial" w:hAnsi="Arial" w:cs="Arial"/>
                <w:sz w:val="20"/>
                <w:szCs w:val="20"/>
              </w:rPr>
            </w:pPr>
            <w:r w:rsidRPr="00682ABB">
              <w:rPr>
                <w:rFonts w:ascii="Arial" w:hAnsi="Arial" w:cs="Arial"/>
                <w:sz w:val="20"/>
                <w:szCs w:val="20"/>
              </w:rPr>
              <w:t>Projekt Živimo zeleno/ Living greenly autorski je projekt kolegica Ivane Rendulić (OŠ Lipovac) i Marine Arambašić (OŠ Ladimirevci) Nositelj Prve osnovna škole Ogulin - Ivana Kurelac, dipl. učitelj razredne nastave sa pojačanim programom iz likovne kulture i informatike</w:t>
            </w:r>
          </w:p>
        </w:tc>
      </w:tr>
      <w:tr w:rsidR="00682ABB" w:rsidRPr="00682ABB" w14:paraId="752B5B8F" w14:textId="77777777" w:rsidTr="002F56A1">
        <w:trPr>
          <w:trHeight w:val="563"/>
        </w:trPr>
        <w:tc>
          <w:tcPr>
            <w:tcW w:w="2011" w:type="dxa"/>
            <w:shd w:val="clear" w:color="auto" w:fill="auto"/>
            <w:vAlign w:val="center"/>
          </w:tcPr>
          <w:p w14:paraId="36C741F5" w14:textId="77777777" w:rsidR="007A6FE5" w:rsidRPr="00682ABB" w:rsidRDefault="007A6FE5"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53A35B7" w14:textId="77777777" w:rsidR="007A6FE5" w:rsidRPr="00682ABB" w:rsidRDefault="007A6FE5" w:rsidP="002F56A1">
            <w:pPr>
              <w:rPr>
                <w:rFonts w:ascii="Arial" w:hAnsi="Arial" w:cs="Arial"/>
                <w:sz w:val="20"/>
                <w:szCs w:val="20"/>
              </w:rPr>
            </w:pPr>
            <w:r w:rsidRPr="00682ABB">
              <w:rPr>
                <w:rFonts w:ascii="Arial" w:hAnsi="Arial" w:cs="Arial"/>
                <w:sz w:val="20"/>
                <w:szCs w:val="20"/>
              </w:rPr>
              <w:t>Tijekom nastavnih satova</w:t>
            </w:r>
          </w:p>
        </w:tc>
      </w:tr>
      <w:tr w:rsidR="00682ABB" w:rsidRPr="00682ABB" w14:paraId="7C43B986" w14:textId="77777777" w:rsidTr="002F56A1">
        <w:trPr>
          <w:trHeight w:val="563"/>
        </w:trPr>
        <w:tc>
          <w:tcPr>
            <w:tcW w:w="2011" w:type="dxa"/>
            <w:shd w:val="clear" w:color="auto" w:fill="auto"/>
            <w:vAlign w:val="center"/>
          </w:tcPr>
          <w:p w14:paraId="1B6471FD" w14:textId="77777777" w:rsidR="007A6FE5" w:rsidRPr="00682ABB" w:rsidRDefault="007A6FE5"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775C642" w14:textId="77777777" w:rsidR="007A6FE5" w:rsidRPr="00682ABB" w:rsidRDefault="007A6FE5" w:rsidP="002F56A1">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31AE771" w14:textId="77777777" w:rsidTr="002F56A1">
        <w:trPr>
          <w:trHeight w:val="563"/>
        </w:trPr>
        <w:tc>
          <w:tcPr>
            <w:tcW w:w="2011" w:type="dxa"/>
            <w:shd w:val="clear" w:color="auto" w:fill="auto"/>
            <w:vAlign w:val="center"/>
          </w:tcPr>
          <w:p w14:paraId="4D314B15" w14:textId="77777777" w:rsidR="007A6FE5" w:rsidRPr="00682ABB" w:rsidRDefault="007A6FE5"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71A32C7" w14:textId="77777777" w:rsidR="007A6FE5" w:rsidRPr="00682ABB" w:rsidRDefault="007A6FE5" w:rsidP="002F56A1">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096D2D0A" w14:textId="77777777" w:rsidTr="002F56A1">
        <w:trPr>
          <w:trHeight w:val="563"/>
        </w:trPr>
        <w:tc>
          <w:tcPr>
            <w:tcW w:w="2011" w:type="dxa"/>
            <w:shd w:val="clear" w:color="auto" w:fill="auto"/>
            <w:vAlign w:val="center"/>
          </w:tcPr>
          <w:p w14:paraId="7A2DAA4C" w14:textId="77777777" w:rsidR="007A6FE5" w:rsidRPr="00682ABB" w:rsidRDefault="007A6FE5"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44EB140E" w14:textId="77777777" w:rsidR="007A6FE5" w:rsidRPr="00682ABB" w:rsidRDefault="007A6FE5" w:rsidP="002F56A1">
            <w:pPr>
              <w:rPr>
                <w:rFonts w:ascii="Arial" w:hAnsi="Arial" w:cs="Arial"/>
                <w:sz w:val="20"/>
                <w:szCs w:val="20"/>
              </w:rPr>
            </w:pPr>
            <w:r w:rsidRPr="00682ABB">
              <w:rPr>
                <w:rFonts w:ascii="Arial" w:hAnsi="Arial" w:cs="Arial"/>
                <w:sz w:val="20"/>
                <w:szCs w:val="20"/>
              </w:rPr>
              <w:t>eTwinning platforma, web stranica projekta, mediji promatranje ponašanja među učenicima, primjena stečenih vještina u svakodnevnom životu, bilješke, učenički radovi, članci ne web stranici škole, skype konferencija sa sudionicima projekta, anketa</w:t>
            </w:r>
          </w:p>
        </w:tc>
      </w:tr>
    </w:tbl>
    <w:p w14:paraId="3C6584D7" w14:textId="3901E4E8" w:rsidR="007A6FE5" w:rsidRPr="00682ABB" w:rsidRDefault="007A6FE5" w:rsidP="006C2520">
      <w:pPr>
        <w:rPr>
          <w:rFonts w:ascii="Arial" w:hAnsi="Arial" w:cs="Arial"/>
          <w:sz w:val="28"/>
          <w:szCs w:val="28"/>
        </w:rPr>
      </w:pPr>
    </w:p>
    <w:p w14:paraId="18B75EDE" w14:textId="77777777" w:rsidR="00C76240" w:rsidRPr="00682ABB" w:rsidRDefault="00C76240"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5B51F2" w:rsidRPr="00682ABB" w14:paraId="428BE100" w14:textId="77777777" w:rsidTr="00D97670">
        <w:tc>
          <w:tcPr>
            <w:tcW w:w="9228" w:type="dxa"/>
            <w:gridSpan w:val="2"/>
            <w:vAlign w:val="center"/>
          </w:tcPr>
          <w:p w14:paraId="1DA60C64" w14:textId="77777777" w:rsidR="00382BA4" w:rsidRPr="00682ABB" w:rsidRDefault="00382BA4" w:rsidP="00D97670">
            <w:pPr>
              <w:rPr>
                <w:rFonts w:ascii="Arial" w:hAnsi="Arial" w:cs="Arial"/>
                <w:b/>
                <w:sz w:val="20"/>
              </w:rPr>
            </w:pPr>
          </w:p>
          <w:p w14:paraId="06361B78" w14:textId="77777777" w:rsidR="00382BA4" w:rsidRPr="00682ABB" w:rsidRDefault="00382BA4" w:rsidP="00D97670">
            <w:pPr>
              <w:jc w:val="center"/>
              <w:rPr>
                <w:rFonts w:ascii="Arial" w:hAnsi="Arial" w:cs="Arial"/>
                <w:b/>
                <w:sz w:val="20"/>
              </w:rPr>
            </w:pPr>
            <w:r w:rsidRPr="00682ABB">
              <w:rPr>
                <w:rFonts w:ascii="Arial" w:hAnsi="Arial" w:cs="Arial"/>
                <w:b/>
                <w:sz w:val="20"/>
              </w:rPr>
              <w:t>„VOLIM STRIP“</w:t>
            </w:r>
          </w:p>
          <w:p w14:paraId="64C8747A" w14:textId="77777777" w:rsidR="00382BA4" w:rsidRPr="00682ABB" w:rsidRDefault="00382BA4" w:rsidP="00D97670">
            <w:pPr>
              <w:jc w:val="center"/>
              <w:rPr>
                <w:rFonts w:ascii="Arial" w:hAnsi="Arial" w:cs="Arial"/>
                <w:b/>
                <w:sz w:val="20"/>
              </w:rPr>
            </w:pPr>
            <w:r w:rsidRPr="00682ABB">
              <w:rPr>
                <w:rFonts w:ascii="Arial" w:hAnsi="Arial" w:cs="Arial"/>
                <w:b/>
                <w:sz w:val="20"/>
              </w:rPr>
              <w:t xml:space="preserve">5. i 6. razredi., matična škola </w:t>
            </w:r>
          </w:p>
          <w:p w14:paraId="79295AC3" w14:textId="77777777" w:rsidR="00382BA4" w:rsidRPr="00682ABB" w:rsidRDefault="00382BA4" w:rsidP="00D97670">
            <w:pPr>
              <w:jc w:val="center"/>
              <w:rPr>
                <w:rFonts w:ascii="Arial" w:hAnsi="Arial" w:cs="Arial"/>
                <w:b/>
                <w:sz w:val="20"/>
              </w:rPr>
            </w:pPr>
          </w:p>
        </w:tc>
      </w:tr>
      <w:tr w:rsidR="00682ABB" w:rsidRPr="00682ABB" w14:paraId="64EED988" w14:textId="77777777" w:rsidTr="00D97670">
        <w:trPr>
          <w:trHeight w:val="567"/>
        </w:trPr>
        <w:tc>
          <w:tcPr>
            <w:tcW w:w="2011" w:type="dxa"/>
            <w:vAlign w:val="center"/>
          </w:tcPr>
          <w:p w14:paraId="0B43A813" w14:textId="77777777" w:rsidR="00382BA4" w:rsidRPr="00682ABB" w:rsidRDefault="00382BA4" w:rsidP="00D97670">
            <w:pPr>
              <w:rPr>
                <w:rFonts w:ascii="Arial" w:hAnsi="Arial" w:cs="Arial"/>
                <w:b/>
                <w:sz w:val="20"/>
              </w:rPr>
            </w:pPr>
            <w:r w:rsidRPr="00682ABB">
              <w:rPr>
                <w:rFonts w:ascii="Arial" w:hAnsi="Arial" w:cs="Arial"/>
                <w:b/>
                <w:sz w:val="20"/>
              </w:rPr>
              <w:t>Vrijeme i mjesto održavanja aktivnosti:</w:t>
            </w:r>
          </w:p>
        </w:tc>
        <w:tc>
          <w:tcPr>
            <w:tcW w:w="7217" w:type="dxa"/>
            <w:vAlign w:val="center"/>
          </w:tcPr>
          <w:p w14:paraId="3D93AA08" w14:textId="77777777" w:rsidR="00382BA4" w:rsidRPr="00682ABB" w:rsidRDefault="00382BA4" w:rsidP="00D97670">
            <w:pPr>
              <w:rPr>
                <w:rFonts w:ascii="Arial" w:hAnsi="Arial" w:cs="Arial"/>
                <w:sz w:val="20"/>
              </w:rPr>
            </w:pPr>
            <w:r w:rsidRPr="00682ABB">
              <w:rPr>
                <w:rFonts w:ascii="Arial" w:hAnsi="Arial" w:cs="Arial"/>
                <w:sz w:val="20"/>
              </w:rPr>
              <w:t>tijekom godine, radionice, izložba za Dan škole , matična škola</w:t>
            </w:r>
          </w:p>
        </w:tc>
      </w:tr>
      <w:tr w:rsidR="00682ABB" w:rsidRPr="00682ABB" w14:paraId="6C9D425B" w14:textId="77777777" w:rsidTr="00D97670">
        <w:trPr>
          <w:trHeight w:val="567"/>
        </w:trPr>
        <w:tc>
          <w:tcPr>
            <w:tcW w:w="2011" w:type="dxa"/>
            <w:vAlign w:val="center"/>
          </w:tcPr>
          <w:p w14:paraId="3A1C3470" w14:textId="77777777" w:rsidR="00382BA4" w:rsidRPr="00682ABB" w:rsidRDefault="00382BA4" w:rsidP="00D97670">
            <w:pPr>
              <w:rPr>
                <w:rFonts w:ascii="Arial" w:hAnsi="Arial" w:cs="Arial"/>
                <w:b/>
                <w:sz w:val="20"/>
              </w:rPr>
            </w:pPr>
            <w:r w:rsidRPr="00682ABB">
              <w:rPr>
                <w:rFonts w:ascii="Arial" w:hAnsi="Arial" w:cs="Arial"/>
                <w:b/>
                <w:sz w:val="20"/>
              </w:rPr>
              <w:t>Ciljevi:</w:t>
            </w:r>
          </w:p>
        </w:tc>
        <w:tc>
          <w:tcPr>
            <w:tcW w:w="7217" w:type="dxa"/>
            <w:vAlign w:val="center"/>
          </w:tcPr>
          <w:p w14:paraId="67147418" w14:textId="77777777" w:rsidR="00382BA4" w:rsidRPr="00682ABB" w:rsidRDefault="00382BA4" w:rsidP="00D97670">
            <w:pPr>
              <w:rPr>
                <w:rFonts w:ascii="Arial" w:hAnsi="Arial" w:cs="Arial"/>
                <w:bCs/>
                <w:sz w:val="16"/>
                <w:szCs w:val="16"/>
              </w:rPr>
            </w:pPr>
            <w:r w:rsidRPr="00682ABB">
              <w:rPr>
                <w:rFonts w:ascii="Arial" w:hAnsi="Arial" w:cs="Arial"/>
                <w:bCs/>
                <w:sz w:val="16"/>
                <w:szCs w:val="16"/>
              </w:rPr>
              <w:t xml:space="preserve"> otkriti da je strip je umjetnost crteža/slike</w:t>
            </w:r>
          </w:p>
          <w:p w14:paraId="16B69A88" w14:textId="77777777" w:rsidR="00382BA4" w:rsidRPr="00682ABB" w:rsidRDefault="00382BA4" w:rsidP="00D97670">
            <w:pPr>
              <w:rPr>
                <w:rFonts w:ascii="Arial" w:hAnsi="Arial" w:cs="Arial"/>
                <w:bCs/>
                <w:sz w:val="16"/>
                <w:szCs w:val="16"/>
              </w:rPr>
            </w:pPr>
            <w:r w:rsidRPr="00682ABB">
              <w:rPr>
                <w:rFonts w:ascii="Arial" w:hAnsi="Arial" w:cs="Arial"/>
                <w:bCs/>
                <w:sz w:val="16"/>
                <w:szCs w:val="16"/>
              </w:rPr>
              <w:t>upoznavati, čuvati, razvijati i poštivati vlastiti nacionalni i kulturni identitet u djelima, stripovima, filmovima i drugim priopćajnim sredstvima</w:t>
            </w:r>
          </w:p>
          <w:p w14:paraId="765316C4" w14:textId="77777777" w:rsidR="00382BA4" w:rsidRPr="00682ABB" w:rsidRDefault="00382BA4" w:rsidP="00D97670">
            <w:pPr>
              <w:rPr>
                <w:rFonts w:ascii="Arial" w:hAnsi="Arial" w:cs="Arial"/>
                <w:bCs/>
                <w:sz w:val="16"/>
                <w:szCs w:val="16"/>
              </w:rPr>
            </w:pPr>
            <w:r w:rsidRPr="00682ABB">
              <w:rPr>
                <w:rFonts w:ascii="Arial" w:hAnsi="Arial" w:cs="Arial"/>
                <w:bCs/>
                <w:sz w:val="16"/>
                <w:szCs w:val="16"/>
              </w:rPr>
              <w:t>Prosuđivanje i vrednovanje stripa kao umjetničkog djela. Suodnos stripa s drugim umjetnostima (deveta umjetnost).</w:t>
            </w:r>
          </w:p>
        </w:tc>
      </w:tr>
      <w:tr w:rsidR="00682ABB" w:rsidRPr="00682ABB" w14:paraId="78E3E915" w14:textId="77777777" w:rsidTr="00D97670">
        <w:trPr>
          <w:trHeight w:val="563"/>
        </w:trPr>
        <w:tc>
          <w:tcPr>
            <w:tcW w:w="2011" w:type="dxa"/>
            <w:vAlign w:val="center"/>
          </w:tcPr>
          <w:p w14:paraId="68077F4A" w14:textId="77777777" w:rsidR="00382BA4" w:rsidRPr="00682ABB" w:rsidRDefault="00382BA4" w:rsidP="00D97670">
            <w:pPr>
              <w:rPr>
                <w:rFonts w:ascii="Arial" w:hAnsi="Arial" w:cs="Arial"/>
                <w:b/>
                <w:sz w:val="20"/>
              </w:rPr>
            </w:pPr>
            <w:r w:rsidRPr="00682ABB">
              <w:rPr>
                <w:rFonts w:ascii="Arial" w:hAnsi="Arial" w:cs="Arial"/>
                <w:b/>
                <w:sz w:val="20"/>
              </w:rPr>
              <w:t>Namjena:</w:t>
            </w:r>
          </w:p>
        </w:tc>
        <w:tc>
          <w:tcPr>
            <w:tcW w:w="7217" w:type="dxa"/>
            <w:vAlign w:val="center"/>
          </w:tcPr>
          <w:p w14:paraId="02AB18D2" w14:textId="77777777" w:rsidR="00382BA4" w:rsidRPr="00682ABB" w:rsidRDefault="00382BA4" w:rsidP="00D97670">
            <w:pPr>
              <w:rPr>
                <w:rFonts w:ascii="Arial" w:hAnsi="Arial" w:cs="Arial"/>
                <w:sz w:val="16"/>
                <w:szCs w:val="16"/>
              </w:rPr>
            </w:pPr>
            <w:r w:rsidRPr="00682ABB">
              <w:rPr>
                <w:rFonts w:ascii="Arial" w:hAnsi="Arial" w:cs="Arial"/>
                <w:sz w:val="16"/>
                <w:szCs w:val="16"/>
              </w:rPr>
              <w:t>razvijanje kreativnosti i samopouzdanja, poticaj na razmišljanje i napredovanje, razvijanje čitateljskih kompetencija</w:t>
            </w:r>
          </w:p>
        </w:tc>
      </w:tr>
      <w:tr w:rsidR="00682ABB" w:rsidRPr="00682ABB" w14:paraId="14BA8520" w14:textId="77777777" w:rsidTr="00D97670">
        <w:trPr>
          <w:trHeight w:val="563"/>
        </w:trPr>
        <w:tc>
          <w:tcPr>
            <w:tcW w:w="2011" w:type="dxa"/>
            <w:vAlign w:val="center"/>
          </w:tcPr>
          <w:p w14:paraId="5A71BEB2" w14:textId="77777777" w:rsidR="00382BA4" w:rsidRPr="00682ABB" w:rsidRDefault="00382BA4" w:rsidP="00D97670">
            <w:pPr>
              <w:rPr>
                <w:rFonts w:ascii="Arial" w:hAnsi="Arial" w:cs="Arial"/>
                <w:b/>
                <w:sz w:val="20"/>
              </w:rPr>
            </w:pPr>
            <w:r w:rsidRPr="00682ABB">
              <w:rPr>
                <w:rFonts w:ascii="Arial" w:hAnsi="Arial" w:cs="Arial"/>
                <w:b/>
                <w:sz w:val="20"/>
              </w:rPr>
              <w:t>Nositelj:</w:t>
            </w:r>
          </w:p>
        </w:tc>
        <w:tc>
          <w:tcPr>
            <w:tcW w:w="7217" w:type="dxa"/>
            <w:vAlign w:val="center"/>
          </w:tcPr>
          <w:p w14:paraId="58AD8B01" w14:textId="77777777" w:rsidR="00382BA4" w:rsidRPr="00682ABB" w:rsidRDefault="00382BA4" w:rsidP="00D97670">
            <w:pPr>
              <w:rPr>
                <w:rFonts w:ascii="Arial" w:hAnsi="Arial" w:cs="Arial"/>
                <w:sz w:val="20"/>
              </w:rPr>
            </w:pPr>
            <w:r w:rsidRPr="00682ABB">
              <w:rPr>
                <w:rFonts w:ascii="Arial" w:hAnsi="Arial" w:cs="Arial"/>
                <w:sz w:val="20"/>
              </w:rPr>
              <w:t xml:space="preserve"> Učitelji Hrvatskoga jezika,  (Likovne kulture, Povijesti, Engleskog jezika, Informatike…) školska knjižnica,</w:t>
            </w:r>
          </w:p>
        </w:tc>
      </w:tr>
      <w:tr w:rsidR="00682ABB" w:rsidRPr="00682ABB" w14:paraId="3D9B17A3" w14:textId="77777777" w:rsidTr="00D97670">
        <w:trPr>
          <w:trHeight w:val="563"/>
        </w:trPr>
        <w:tc>
          <w:tcPr>
            <w:tcW w:w="2011" w:type="dxa"/>
            <w:vAlign w:val="center"/>
          </w:tcPr>
          <w:p w14:paraId="5291D558" w14:textId="77777777" w:rsidR="00382BA4" w:rsidRPr="00682ABB" w:rsidRDefault="00382BA4" w:rsidP="00D97670">
            <w:pPr>
              <w:rPr>
                <w:rFonts w:ascii="Arial" w:hAnsi="Arial" w:cs="Arial"/>
                <w:b/>
                <w:sz w:val="20"/>
              </w:rPr>
            </w:pPr>
            <w:r w:rsidRPr="00682ABB">
              <w:rPr>
                <w:rFonts w:ascii="Arial" w:hAnsi="Arial" w:cs="Arial"/>
                <w:b/>
                <w:sz w:val="20"/>
              </w:rPr>
              <w:t>Način realizacije:</w:t>
            </w:r>
          </w:p>
        </w:tc>
        <w:tc>
          <w:tcPr>
            <w:tcW w:w="7217" w:type="dxa"/>
            <w:vAlign w:val="center"/>
          </w:tcPr>
          <w:p w14:paraId="3FB27E11" w14:textId="77777777" w:rsidR="00382BA4" w:rsidRPr="00682ABB" w:rsidRDefault="00382BA4" w:rsidP="00D97670">
            <w:pPr>
              <w:rPr>
                <w:rFonts w:ascii="Arial" w:hAnsi="Arial" w:cs="Arial"/>
                <w:sz w:val="20"/>
              </w:rPr>
            </w:pPr>
            <w:r w:rsidRPr="00682ABB">
              <w:rPr>
                <w:rFonts w:ascii="Arial" w:hAnsi="Arial" w:cs="Arial"/>
                <w:sz w:val="20"/>
              </w:rPr>
              <w:t>radionice, predavanja, gosti, natječaji, izložbe prema planu i programu</w:t>
            </w:r>
          </w:p>
        </w:tc>
      </w:tr>
      <w:tr w:rsidR="00682ABB" w:rsidRPr="00682ABB" w14:paraId="3ACF0087" w14:textId="77777777" w:rsidTr="00D97670">
        <w:trPr>
          <w:trHeight w:val="563"/>
        </w:trPr>
        <w:tc>
          <w:tcPr>
            <w:tcW w:w="2011" w:type="dxa"/>
            <w:vAlign w:val="center"/>
          </w:tcPr>
          <w:p w14:paraId="01E68A4E" w14:textId="77777777" w:rsidR="00382BA4" w:rsidRPr="00682ABB" w:rsidRDefault="00382BA4" w:rsidP="00D97670">
            <w:pPr>
              <w:rPr>
                <w:rFonts w:ascii="Arial" w:hAnsi="Arial" w:cs="Arial"/>
                <w:b/>
                <w:sz w:val="20"/>
              </w:rPr>
            </w:pPr>
            <w:r w:rsidRPr="00682ABB">
              <w:rPr>
                <w:rFonts w:ascii="Arial" w:hAnsi="Arial" w:cs="Arial"/>
                <w:b/>
                <w:sz w:val="20"/>
              </w:rPr>
              <w:t>Vremenik:</w:t>
            </w:r>
          </w:p>
        </w:tc>
        <w:tc>
          <w:tcPr>
            <w:tcW w:w="7217" w:type="dxa"/>
            <w:vAlign w:val="center"/>
          </w:tcPr>
          <w:p w14:paraId="04548DC2" w14:textId="77777777" w:rsidR="00382BA4" w:rsidRPr="00682ABB" w:rsidRDefault="00382BA4" w:rsidP="00007700">
            <w:pPr>
              <w:rPr>
                <w:rFonts w:ascii="Arial" w:hAnsi="Arial" w:cs="Arial"/>
                <w:sz w:val="20"/>
              </w:rPr>
            </w:pPr>
            <w:r w:rsidRPr="00682ABB">
              <w:rPr>
                <w:rFonts w:ascii="Arial" w:hAnsi="Arial" w:cs="Arial"/>
                <w:sz w:val="20"/>
              </w:rPr>
              <w:t>travanj/svibanj 202</w:t>
            </w:r>
            <w:r w:rsidR="00007700" w:rsidRPr="00682ABB">
              <w:rPr>
                <w:rFonts w:ascii="Arial" w:hAnsi="Arial" w:cs="Arial"/>
                <w:sz w:val="20"/>
              </w:rPr>
              <w:t>2</w:t>
            </w:r>
            <w:r w:rsidRPr="00682ABB">
              <w:rPr>
                <w:rFonts w:ascii="Arial" w:hAnsi="Arial" w:cs="Arial"/>
                <w:sz w:val="20"/>
              </w:rPr>
              <w:t xml:space="preserve">., </w:t>
            </w:r>
          </w:p>
        </w:tc>
      </w:tr>
      <w:tr w:rsidR="00682ABB" w:rsidRPr="00682ABB" w14:paraId="3C6C85DF" w14:textId="77777777" w:rsidTr="00D97670">
        <w:trPr>
          <w:trHeight w:val="563"/>
        </w:trPr>
        <w:tc>
          <w:tcPr>
            <w:tcW w:w="2011" w:type="dxa"/>
            <w:vAlign w:val="center"/>
          </w:tcPr>
          <w:p w14:paraId="32541C97" w14:textId="77777777" w:rsidR="00382BA4" w:rsidRPr="00682ABB" w:rsidRDefault="00382BA4" w:rsidP="00D97670">
            <w:pPr>
              <w:rPr>
                <w:rFonts w:ascii="Arial" w:hAnsi="Arial" w:cs="Arial"/>
                <w:b/>
                <w:sz w:val="20"/>
              </w:rPr>
            </w:pPr>
            <w:r w:rsidRPr="00682ABB">
              <w:rPr>
                <w:rFonts w:ascii="Arial" w:hAnsi="Arial" w:cs="Arial"/>
                <w:b/>
                <w:sz w:val="20"/>
              </w:rPr>
              <w:t>Troškovnik:</w:t>
            </w:r>
          </w:p>
        </w:tc>
        <w:tc>
          <w:tcPr>
            <w:tcW w:w="7217" w:type="dxa"/>
            <w:vAlign w:val="center"/>
          </w:tcPr>
          <w:p w14:paraId="5FD9AA70" w14:textId="77777777" w:rsidR="00382BA4" w:rsidRPr="00682ABB" w:rsidRDefault="00382BA4" w:rsidP="00D97670">
            <w:pPr>
              <w:rPr>
                <w:rFonts w:ascii="Arial" w:hAnsi="Arial" w:cs="Arial"/>
                <w:sz w:val="20"/>
              </w:rPr>
            </w:pPr>
            <w:r w:rsidRPr="00682ABB">
              <w:rPr>
                <w:rFonts w:ascii="Arial" w:hAnsi="Arial" w:cs="Arial"/>
                <w:sz w:val="20"/>
              </w:rPr>
              <w:t>materijal za izradu stripa, plakati, troškovi autobusa, ulaznice za izložbu</w:t>
            </w:r>
          </w:p>
        </w:tc>
      </w:tr>
      <w:tr w:rsidR="00682ABB" w:rsidRPr="00682ABB" w14:paraId="1DC11478" w14:textId="77777777" w:rsidTr="00D97670">
        <w:trPr>
          <w:trHeight w:val="563"/>
        </w:trPr>
        <w:tc>
          <w:tcPr>
            <w:tcW w:w="2011" w:type="dxa"/>
            <w:vAlign w:val="center"/>
          </w:tcPr>
          <w:p w14:paraId="2A58872B" w14:textId="77777777" w:rsidR="00382BA4" w:rsidRPr="00682ABB" w:rsidRDefault="00382BA4" w:rsidP="00D97670">
            <w:pPr>
              <w:rPr>
                <w:rFonts w:ascii="Arial" w:hAnsi="Arial" w:cs="Arial"/>
                <w:b/>
                <w:sz w:val="20"/>
              </w:rPr>
            </w:pPr>
            <w:r w:rsidRPr="00682ABB">
              <w:rPr>
                <w:rFonts w:ascii="Arial" w:hAnsi="Arial" w:cs="Arial"/>
                <w:b/>
                <w:sz w:val="20"/>
              </w:rPr>
              <w:t>Vrednovanje:</w:t>
            </w:r>
          </w:p>
        </w:tc>
        <w:tc>
          <w:tcPr>
            <w:tcW w:w="7217" w:type="dxa"/>
            <w:vAlign w:val="center"/>
          </w:tcPr>
          <w:p w14:paraId="21463738" w14:textId="77777777" w:rsidR="00382BA4" w:rsidRPr="00682ABB" w:rsidRDefault="00382BA4" w:rsidP="00D97670">
            <w:pPr>
              <w:rPr>
                <w:rFonts w:ascii="Arial" w:hAnsi="Arial" w:cs="Arial"/>
                <w:sz w:val="20"/>
              </w:rPr>
            </w:pPr>
            <w:r w:rsidRPr="00682ABB">
              <w:rPr>
                <w:rFonts w:ascii="Arial" w:hAnsi="Arial" w:cs="Arial"/>
                <w:sz w:val="20"/>
                <w:lang w:val="it-IT"/>
              </w:rPr>
              <w:t>poticanje</w:t>
            </w:r>
            <w:r w:rsidRPr="00682ABB">
              <w:rPr>
                <w:rFonts w:ascii="Arial" w:hAnsi="Arial" w:cs="Arial"/>
                <w:sz w:val="20"/>
              </w:rPr>
              <w:t xml:space="preserve"> </w:t>
            </w:r>
            <w:r w:rsidRPr="00682ABB">
              <w:rPr>
                <w:rFonts w:ascii="Arial" w:hAnsi="Arial" w:cs="Arial"/>
                <w:sz w:val="20"/>
                <w:lang w:val="it-IT"/>
              </w:rPr>
              <w:t>ljubavi</w:t>
            </w:r>
            <w:r w:rsidRPr="00682ABB">
              <w:rPr>
                <w:rFonts w:ascii="Arial" w:hAnsi="Arial" w:cs="Arial"/>
                <w:sz w:val="20"/>
              </w:rPr>
              <w:t xml:space="preserve"> </w:t>
            </w:r>
            <w:r w:rsidRPr="00682ABB">
              <w:rPr>
                <w:rFonts w:ascii="Arial" w:hAnsi="Arial" w:cs="Arial"/>
                <w:sz w:val="20"/>
                <w:lang w:val="it-IT"/>
              </w:rPr>
              <w:t>prema strpu</w:t>
            </w:r>
            <w:r w:rsidRPr="00682ABB">
              <w:rPr>
                <w:rFonts w:ascii="Arial" w:hAnsi="Arial" w:cs="Arial"/>
                <w:sz w:val="20"/>
              </w:rPr>
              <w:t xml:space="preserve">, </w:t>
            </w:r>
            <w:r w:rsidRPr="00682ABB">
              <w:rPr>
                <w:rFonts w:ascii="Arial" w:hAnsi="Arial" w:cs="Arial"/>
                <w:sz w:val="20"/>
                <w:lang w:val="it-IT"/>
              </w:rPr>
              <w:t>crtanje</w:t>
            </w:r>
            <w:r w:rsidRPr="00682ABB">
              <w:rPr>
                <w:rFonts w:ascii="Arial" w:hAnsi="Arial" w:cs="Arial"/>
                <w:sz w:val="20"/>
              </w:rPr>
              <w:t xml:space="preserve"> </w:t>
            </w:r>
            <w:r w:rsidRPr="00682ABB">
              <w:rPr>
                <w:rFonts w:ascii="Arial" w:hAnsi="Arial" w:cs="Arial"/>
                <w:sz w:val="20"/>
                <w:lang w:val="it-IT"/>
              </w:rPr>
              <w:t>stripova prema književnom predlošku</w:t>
            </w:r>
            <w:r w:rsidRPr="00682ABB">
              <w:rPr>
                <w:rFonts w:ascii="Arial" w:hAnsi="Arial" w:cs="Arial"/>
                <w:sz w:val="20"/>
              </w:rPr>
              <w:t xml:space="preserve">, </w:t>
            </w:r>
            <w:r w:rsidRPr="00682ABB">
              <w:rPr>
                <w:rFonts w:ascii="Arial" w:hAnsi="Arial" w:cs="Arial"/>
                <w:sz w:val="20"/>
                <w:lang w:val="it-IT"/>
              </w:rPr>
              <w:t>pisanje</w:t>
            </w:r>
            <w:r w:rsidRPr="00682ABB">
              <w:rPr>
                <w:rFonts w:ascii="Arial" w:hAnsi="Arial" w:cs="Arial"/>
                <w:sz w:val="20"/>
              </w:rPr>
              <w:t xml:space="preserve"> č</w:t>
            </w:r>
            <w:r w:rsidRPr="00682ABB">
              <w:rPr>
                <w:rFonts w:ascii="Arial" w:hAnsi="Arial" w:cs="Arial"/>
                <w:sz w:val="20"/>
                <w:lang w:val="it-IT"/>
              </w:rPr>
              <w:t>lanaka</w:t>
            </w:r>
            <w:r w:rsidRPr="00682ABB">
              <w:rPr>
                <w:rFonts w:ascii="Arial" w:hAnsi="Arial" w:cs="Arial"/>
                <w:sz w:val="20"/>
              </w:rPr>
              <w:t xml:space="preserve"> </w:t>
            </w:r>
            <w:r w:rsidRPr="00682ABB">
              <w:rPr>
                <w:rFonts w:ascii="Arial" w:hAnsi="Arial" w:cs="Arial"/>
                <w:sz w:val="20"/>
                <w:lang w:val="it-IT"/>
              </w:rPr>
              <w:t>za</w:t>
            </w:r>
            <w:r w:rsidRPr="00682ABB">
              <w:rPr>
                <w:rFonts w:ascii="Arial" w:hAnsi="Arial" w:cs="Arial"/>
                <w:sz w:val="20"/>
              </w:rPr>
              <w:t xml:space="preserve"> š</w:t>
            </w:r>
            <w:r w:rsidRPr="00682ABB">
              <w:rPr>
                <w:rFonts w:ascii="Arial" w:hAnsi="Arial" w:cs="Arial"/>
                <w:sz w:val="20"/>
                <w:lang w:val="it-IT"/>
              </w:rPr>
              <w:t>kolski</w:t>
            </w:r>
            <w:r w:rsidRPr="00682ABB">
              <w:rPr>
                <w:rFonts w:ascii="Arial" w:hAnsi="Arial" w:cs="Arial"/>
                <w:sz w:val="20"/>
              </w:rPr>
              <w:t xml:space="preserve"> </w:t>
            </w:r>
            <w:r w:rsidRPr="00682ABB">
              <w:rPr>
                <w:rFonts w:ascii="Arial" w:hAnsi="Arial" w:cs="Arial"/>
                <w:sz w:val="20"/>
                <w:lang w:val="it-IT"/>
              </w:rPr>
              <w:t>list</w:t>
            </w:r>
            <w:r w:rsidRPr="00682ABB">
              <w:rPr>
                <w:rFonts w:ascii="Arial" w:hAnsi="Arial" w:cs="Arial"/>
                <w:sz w:val="20"/>
              </w:rPr>
              <w:t xml:space="preserve">, </w:t>
            </w:r>
            <w:r w:rsidRPr="00682ABB">
              <w:rPr>
                <w:rFonts w:ascii="Arial" w:hAnsi="Arial" w:cs="Arial"/>
                <w:sz w:val="20"/>
                <w:lang w:val="it-IT"/>
              </w:rPr>
              <w:t>okrugli</w:t>
            </w:r>
            <w:r w:rsidRPr="00682ABB">
              <w:rPr>
                <w:rFonts w:ascii="Arial" w:hAnsi="Arial" w:cs="Arial"/>
                <w:sz w:val="20"/>
              </w:rPr>
              <w:t xml:space="preserve"> </w:t>
            </w:r>
            <w:r w:rsidRPr="00682ABB">
              <w:rPr>
                <w:rFonts w:ascii="Arial" w:hAnsi="Arial" w:cs="Arial"/>
                <w:sz w:val="20"/>
                <w:lang w:val="it-IT"/>
              </w:rPr>
              <w:t>stol</w:t>
            </w:r>
            <w:r w:rsidRPr="00682ABB">
              <w:rPr>
                <w:rFonts w:ascii="Arial" w:hAnsi="Arial" w:cs="Arial"/>
                <w:sz w:val="20"/>
              </w:rPr>
              <w:t xml:space="preserve">, </w:t>
            </w:r>
            <w:r w:rsidRPr="00682ABB">
              <w:rPr>
                <w:rFonts w:ascii="Arial" w:hAnsi="Arial" w:cs="Arial"/>
                <w:sz w:val="20"/>
                <w:lang w:val="it-IT"/>
              </w:rPr>
              <w:t>razgovor</w:t>
            </w:r>
            <w:r w:rsidRPr="00682ABB">
              <w:rPr>
                <w:rFonts w:ascii="Arial" w:hAnsi="Arial" w:cs="Arial"/>
                <w:sz w:val="20"/>
              </w:rPr>
              <w:t xml:space="preserve"> </w:t>
            </w:r>
            <w:r w:rsidRPr="00682ABB">
              <w:rPr>
                <w:rFonts w:ascii="Arial" w:hAnsi="Arial" w:cs="Arial"/>
                <w:sz w:val="20"/>
                <w:lang w:val="it-IT"/>
              </w:rPr>
              <w:t>o</w:t>
            </w:r>
            <w:r w:rsidRPr="00682ABB">
              <w:rPr>
                <w:rFonts w:ascii="Arial" w:hAnsi="Arial" w:cs="Arial"/>
                <w:sz w:val="20"/>
              </w:rPr>
              <w:t xml:space="preserve"> </w:t>
            </w:r>
            <w:r w:rsidRPr="00682ABB">
              <w:rPr>
                <w:rFonts w:ascii="Arial" w:hAnsi="Arial" w:cs="Arial"/>
                <w:sz w:val="20"/>
                <w:lang w:val="it-IT"/>
              </w:rPr>
              <w:t>izložbi, vrednovanje stripova</w:t>
            </w:r>
          </w:p>
        </w:tc>
      </w:tr>
    </w:tbl>
    <w:p w14:paraId="133B111E" w14:textId="77777777" w:rsidR="00382BA4" w:rsidRPr="00682ABB" w:rsidRDefault="00382BA4" w:rsidP="006C2520">
      <w:pPr>
        <w:rPr>
          <w:rFonts w:ascii="Arial" w:hAnsi="Arial" w:cs="Arial"/>
          <w:sz w:val="28"/>
          <w:szCs w:val="28"/>
        </w:rPr>
      </w:pPr>
    </w:p>
    <w:p w14:paraId="25DB0227" w14:textId="54887A14" w:rsidR="00382BA4" w:rsidRPr="00682ABB" w:rsidRDefault="00382BA4" w:rsidP="006C2520">
      <w:pPr>
        <w:rPr>
          <w:rFonts w:ascii="Arial" w:hAnsi="Arial" w:cs="Arial"/>
          <w:sz w:val="28"/>
          <w:szCs w:val="28"/>
        </w:rPr>
      </w:pPr>
    </w:p>
    <w:p w14:paraId="5DEE62F0" w14:textId="77777777" w:rsidR="008918A1" w:rsidRPr="00682ABB" w:rsidRDefault="008918A1" w:rsidP="006C252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EF795D" w:rsidRPr="00682ABB" w14:paraId="4CA97EAF" w14:textId="77777777" w:rsidTr="00D97670">
        <w:tc>
          <w:tcPr>
            <w:tcW w:w="9228" w:type="dxa"/>
            <w:gridSpan w:val="2"/>
            <w:shd w:val="clear" w:color="auto" w:fill="auto"/>
            <w:vAlign w:val="center"/>
          </w:tcPr>
          <w:p w14:paraId="1D568A0D" w14:textId="77777777" w:rsidR="00382BA4" w:rsidRPr="00682ABB" w:rsidRDefault="00382BA4" w:rsidP="00D97670">
            <w:pPr>
              <w:rPr>
                <w:rFonts w:ascii="Arial" w:hAnsi="Arial" w:cs="Arial"/>
                <w:b/>
                <w:sz w:val="20"/>
                <w:szCs w:val="20"/>
              </w:rPr>
            </w:pPr>
          </w:p>
          <w:p w14:paraId="1BFAC7AD" w14:textId="77777777" w:rsidR="00382BA4" w:rsidRPr="00682ABB" w:rsidRDefault="00382BA4" w:rsidP="00D97670">
            <w:pPr>
              <w:jc w:val="center"/>
              <w:rPr>
                <w:rFonts w:ascii="Arial" w:hAnsi="Arial" w:cs="Arial"/>
                <w:b/>
                <w:sz w:val="20"/>
                <w:szCs w:val="20"/>
              </w:rPr>
            </w:pPr>
            <w:r w:rsidRPr="00682ABB">
              <w:rPr>
                <w:rFonts w:ascii="Arial" w:hAnsi="Arial" w:cs="Arial"/>
                <w:b/>
                <w:sz w:val="20"/>
                <w:szCs w:val="20"/>
              </w:rPr>
              <w:t>„ZDRAV ZA PET“  8. razred, matična škola</w:t>
            </w:r>
          </w:p>
          <w:p w14:paraId="7ECAFF1A" w14:textId="77777777" w:rsidR="00382BA4" w:rsidRPr="00682ABB" w:rsidRDefault="00382BA4" w:rsidP="00D97670">
            <w:pPr>
              <w:rPr>
                <w:rFonts w:ascii="Arial" w:hAnsi="Arial" w:cs="Arial"/>
                <w:sz w:val="20"/>
                <w:szCs w:val="20"/>
              </w:rPr>
            </w:pPr>
          </w:p>
        </w:tc>
      </w:tr>
      <w:tr w:rsidR="00682ABB" w:rsidRPr="00682ABB" w14:paraId="56F7BFA8" w14:textId="77777777" w:rsidTr="00D97670">
        <w:trPr>
          <w:trHeight w:val="567"/>
        </w:trPr>
        <w:tc>
          <w:tcPr>
            <w:tcW w:w="2011" w:type="dxa"/>
            <w:shd w:val="clear" w:color="auto" w:fill="auto"/>
            <w:vAlign w:val="center"/>
          </w:tcPr>
          <w:p w14:paraId="1D6DCB54" w14:textId="77777777" w:rsidR="00382BA4" w:rsidRPr="00682ABB" w:rsidRDefault="00382BA4" w:rsidP="00D97670">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81E217F" w14:textId="77777777" w:rsidR="00382BA4" w:rsidRPr="00682ABB" w:rsidRDefault="00382BA4" w:rsidP="00D9767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r w:rsidRPr="00682ABB">
              <w:rPr>
                <w:rFonts w:ascii="Arial" w:hAnsi="Arial" w:cs="Arial"/>
                <w:sz w:val="20"/>
                <w:szCs w:val="20"/>
              </w:rPr>
              <w:t>, matična škola</w:t>
            </w:r>
          </w:p>
        </w:tc>
      </w:tr>
      <w:tr w:rsidR="00682ABB" w:rsidRPr="00682ABB" w14:paraId="4CAAF1CD" w14:textId="77777777" w:rsidTr="00D97670">
        <w:trPr>
          <w:trHeight w:val="567"/>
        </w:trPr>
        <w:tc>
          <w:tcPr>
            <w:tcW w:w="2011" w:type="dxa"/>
            <w:shd w:val="clear" w:color="auto" w:fill="auto"/>
            <w:vAlign w:val="center"/>
          </w:tcPr>
          <w:p w14:paraId="7980648C" w14:textId="77777777" w:rsidR="00382BA4" w:rsidRPr="00682ABB" w:rsidRDefault="00382BA4" w:rsidP="00D97670">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D9E4ADD" w14:textId="77777777" w:rsidR="00382BA4" w:rsidRPr="00682ABB" w:rsidRDefault="00382BA4" w:rsidP="00D97670">
            <w:pPr>
              <w:rPr>
                <w:rFonts w:ascii="Arial" w:hAnsi="Arial" w:cs="Arial"/>
                <w:sz w:val="20"/>
                <w:szCs w:val="20"/>
              </w:rPr>
            </w:pPr>
            <w:r w:rsidRPr="00682ABB">
              <w:rPr>
                <w:rFonts w:ascii="Arial" w:hAnsi="Arial" w:cs="Arial"/>
                <w:sz w:val="20"/>
                <w:szCs w:val="20"/>
              </w:rPr>
              <w:t xml:space="preserve">aktivno mijenjanje stavova i štetnih navika, usvajanje zdravih stilova života, podizanje razine svijesti o odgovornosti u očuvanju vlastitog i tuđeg zdravlja, podizanje razine svijesti o važnosti i potrebi zaštite okoliša i prirode </w:t>
            </w:r>
          </w:p>
        </w:tc>
      </w:tr>
      <w:tr w:rsidR="00EF795D" w:rsidRPr="00682ABB" w14:paraId="2A7F7E4D" w14:textId="77777777" w:rsidTr="00D97670">
        <w:trPr>
          <w:trHeight w:val="563"/>
        </w:trPr>
        <w:tc>
          <w:tcPr>
            <w:tcW w:w="2011" w:type="dxa"/>
            <w:shd w:val="clear" w:color="auto" w:fill="auto"/>
            <w:vAlign w:val="center"/>
          </w:tcPr>
          <w:p w14:paraId="550B266E" w14:textId="77777777" w:rsidR="00382BA4" w:rsidRPr="00682ABB" w:rsidRDefault="00382BA4" w:rsidP="00D97670">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7CE2573" w14:textId="77777777" w:rsidR="00382BA4" w:rsidRPr="00682ABB" w:rsidRDefault="00382BA4" w:rsidP="00D97670">
            <w:pPr>
              <w:spacing w:before="100" w:beforeAutospacing="1" w:after="100" w:afterAutospacing="1"/>
              <w:rPr>
                <w:rFonts w:ascii="Arial" w:hAnsi="Arial" w:cs="Arial"/>
                <w:sz w:val="20"/>
                <w:szCs w:val="20"/>
              </w:rPr>
            </w:pPr>
            <w:r w:rsidRPr="00682ABB">
              <w:rPr>
                <w:rFonts w:ascii="Arial" w:hAnsi="Arial" w:cs="Arial"/>
                <w:sz w:val="20"/>
                <w:szCs w:val="20"/>
              </w:rPr>
              <w:t>prevencija ovisnosti te promocija pro-socijalnog, preventivnog i zaštitnog djelovanja uz razvijanje socio-emocionalnih vještina kod djece i mladih, podizanje razine svijesti o vlastitoj ulozi u očuvanju životne, školske i radne okoline ko i podizanje razine svijesti o odgovornosti u očuvanju vlastitog i tuđeg zdravlja i sigurnosti</w:t>
            </w:r>
          </w:p>
        </w:tc>
      </w:tr>
      <w:tr w:rsidR="00682ABB" w:rsidRPr="00682ABB" w14:paraId="39F98654" w14:textId="77777777" w:rsidTr="00D97670">
        <w:trPr>
          <w:trHeight w:val="563"/>
        </w:trPr>
        <w:tc>
          <w:tcPr>
            <w:tcW w:w="2011" w:type="dxa"/>
            <w:shd w:val="clear" w:color="auto" w:fill="auto"/>
            <w:vAlign w:val="center"/>
          </w:tcPr>
          <w:p w14:paraId="781D1B6C" w14:textId="77777777" w:rsidR="00382BA4" w:rsidRPr="00682ABB" w:rsidRDefault="00382BA4" w:rsidP="00D97670">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0FB1FB11" w14:textId="77777777" w:rsidR="00382BA4" w:rsidRPr="00682ABB" w:rsidRDefault="00382BA4" w:rsidP="00D97670">
            <w:pPr>
              <w:rPr>
                <w:rFonts w:ascii="Arial" w:hAnsi="Arial" w:cs="Arial"/>
                <w:sz w:val="20"/>
                <w:szCs w:val="20"/>
              </w:rPr>
            </w:pPr>
            <w:r w:rsidRPr="00682ABB">
              <w:rPr>
                <w:rFonts w:ascii="Arial" w:hAnsi="Arial" w:cs="Arial"/>
                <w:sz w:val="20"/>
                <w:szCs w:val="20"/>
              </w:rPr>
              <w:t>policijski službenici za prevenciju PU karlovačke, psiholog iz Službe za zaštitu mentalnog zdravlja, prevenciju i izvanbolničkog liječenja ovisnosti, razrednici 8- razreda</w:t>
            </w:r>
          </w:p>
        </w:tc>
      </w:tr>
      <w:tr w:rsidR="00682ABB" w:rsidRPr="00682ABB" w14:paraId="7056DCEF" w14:textId="77777777" w:rsidTr="00D97670">
        <w:trPr>
          <w:trHeight w:val="563"/>
        </w:trPr>
        <w:tc>
          <w:tcPr>
            <w:tcW w:w="2011" w:type="dxa"/>
            <w:shd w:val="clear" w:color="auto" w:fill="auto"/>
            <w:vAlign w:val="center"/>
          </w:tcPr>
          <w:p w14:paraId="34A32579" w14:textId="77777777" w:rsidR="00382BA4" w:rsidRPr="00682ABB" w:rsidRDefault="00382BA4" w:rsidP="00D97670">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1E16E71" w14:textId="77777777" w:rsidR="00382BA4" w:rsidRPr="00682ABB" w:rsidRDefault="00382BA4" w:rsidP="00D97670">
            <w:pPr>
              <w:rPr>
                <w:rFonts w:ascii="Arial" w:hAnsi="Arial" w:cs="Arial"/>
                <w:sz w:val="20"/>
                <w:szCs w:val="20"/>
              </w:rPr>
            </w:pPr>
            <w:r w:rsidRPr="00682ABB">
              <w:rPr>
                <w:rFonts w:ascii="Arial" w:hAnsi="Arial" w:cs="Arial"/>
                <w:sz w:val="20"/>
                <w:szCs w:val="20"/>
              </w:rPr>
              <w:t xml:space="preserve">edukacijsko – interaktivna predavanja, eko – radionice, manifestacije javnog karaktera </w:t>
            </w:r>
          </w:p>
        </w:tc>
      </w:tr>
      <w:tr w:rsidR="00682ABB" w:rsidRPr="00682ABB" w14:paraId="7D79973B" w14:textId="77777777" w:rsidTr="00D97670">
        <w:trPr>
          <w:trHeight w:val="563"/>
        </w:trPr>
        <w:tc>
          <w:tcPr>
            <w:tcW w:w="2011" w:type="dxa"/>
            <w:shd w:val="clear" w:color="auto" w:fill="auto"/>
            <w:vAlign w:val="center"/>
          </w:tcPr>
          <w:p w14:paraId="4F66AEA4" w14:textId="77777777" w:rsidR="00382BA4" w:rsidRPr="00682ABB" w:rsidRDefault="00382BA4" w:rsidP="00D97670">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146A01F" w14:textId="77777777" w:rsidR="00382BA4" w:rsidRPr="00682ABB" w:rsidRDefault="00382BA4" w:rsidP="00D97670">
            <w:pPr>
              <w:rPr>
                <w:rFonts w:ascii="Arial" w:hAnsi="Arial" w:cs="Arial"/>
                <w:sz w:val="20"/>
                <w:szCs w:val="20"/>
              </w:rPr>
            </w:pPr>
            <w:r w:rsidRPr="00682ABB">
              <w:rPr>
                <w:rFonts w:ascii="Arial" w:hAnsi="Arial" w:cs="Arial"/>
                <w:sz w:val="20"/>
                <w:szCs w:val="20"/>
              </w:rPr>
              <w:t xml:space="preserve">tijekom školske godine </w:t>
            </w:r>
            <w:r w:rsidR="005B51F2" w:rsidRPr="00682ABB">
              <w:rPr>
                <w:rFonts w:ascii="Arial" w:hAnsi="Arial" w:cs="Arial"/>
                <w:sz w:val="20"/>
                <w:szCs w:val="20"/>
              </w:rPr>
              <w:t>2021./2022.</w:t>
            </w:r>
          </w:p>
        </w:tc>
      </w:tr>
      <w:tr w:rsidR="00682ABB" w:rsidRPr="00682ABB" w14:paraId="4DFDA1B0" w14:textId="77777777" w:rsidTr="00D97670">
        <w:trPr>
          <w:trHeight w:val="563"/>
        </w:trPr>
        <w:tc>
          <w:tcPr>
            <w:tcW w:w="2011" w:type="dxa"/>
            <w:shd w:val="clear" w:color="auto" w:fill="auto"/>
            <w:vAlign w:val="center"/>
          </w:tcPr>
          <w:p w14:paraId="3CABA7B2" w14:textId="77777777" w:rsidR="00382BA4" w:rsidRPr="00682ABB" w:rsidRDefault="00382BA4" w:rsidP="00D97670">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04D3BD8" w14:textId="77777777" w:rsidR="00382BA4" w:rsidRPr="00682ABB" w:rsidRDefault="00382BA4" w:rsidP="00D97670">
            <w:pPr>
              <w:rPr>
                <w:rFonts w:ascii="Arial" w:hAnsi="Arial" w:cs="Arial"/>
                <w:sz w:val="20"/>
                <w:szCs w:val="20"/>
              </w:rPr>
            </w:pPr>
            <w:r w:rsidRPr="00682ABB">
              <w:rPr>
                <w:rFonts w:ascii="Arial" w:hAnsi="Arial" w:cs="Arial"/>
                <w:sz w:val="20"/>
                <w:szCs w:val="20"/>
              </w:rPr>
              <w:t>nema troškova</w:t>
            </w:r>
          </w:p>
        </w:tc>
      </w:tr>
      <w:tr w:rsidR="00682ABB" w:rsidRPr="00682ABB" w14:paraId="2998B8F0" w14:textId="77777777" w:rsidTr="00D97670">
        <w:trPr>
          <w:trHeight w:val="563"/>
        </w:trPr>
        <w:tc>
          <w:tcPr>
            <w:tcW w:w="2011" w:type="dxa"/>
            <w:shd w:val="clear" w:color="auto" w:fill="auto"/>
            <w:vAlign w:val="center"/>
          </w:tcPr>
          <w:p w14:paraId="1630BD13" w14:textId="77777777" w:rsidR="00382BA4" w:rsidRPr="00682ABB" w:rsidRDefault="00382BA4" w:rsidP="00D97670">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6D23719" w14:textId="77777777" w:rsidR="00382BA4" w:rsidRPr="00682ABB" w:rsidRDefault="00382BA4" w:rsidP="00D97670">
            <w:pPr>
              <w:rPr>
                <w:rFonts w:ascii="Arial" w:hAnsi="Arial" w:cs="Arial"/>
                <w:sz w:val="20"/>
                <w:szCs w:val="20"/>
              </w:rPr>
            </w:pPr>
            <w:r w:rsidRPr="00682ABB">
              <w:rPr>
                <w:rFonts w:ascii="Arial" w:hAnsi="Arial" w:cs="Arial"/>
                <w:sz w:val="20"/>
                <w:szCs w:val="20"/>
              </w:rPr>
              <w:t>zadovoljstvo učenika, primjenjivanje stečenih znanja u svakodnevnom životu</w:t>
            </w:r>
          </w:p>
        </w:tc>
      </w:tr>
    </w:tbl>
    <w:p w14:paraId="62FB9684" w14:textId="52DBE2C1" w:rsidR="00515ACA" w:rsidRPr="00682ABB" w:rsidRDefault="00515ACA" w:rsidP="00884A48">
      <w:pPr>
        <w:rPr>
          <w:rFonts w:ascii="Arial" w:hAnsi="Arial" w:cs="Arial"/>
          <w:b/>
        </w:rPr>
      </w:pPr>
    </w:p>
    <w:p w14:paraId="5896DCA7" w14:textId="111DD56B" w:rsidR="00C76240" w:rsidRPr="00682ABB" w:rsidRDefault="00C76240" w:rsidP="00884A48">
      <w:pPr>
        <w:rPr>
          <w:rFonts w:ascii="Arial" w:hAnsi="Arial" w:cs="Arial"/>
          <w:b/>
        </w:rPr>
      </w:pPr>
    </w:p>
    <w:p w14:paraId="4091352D" w14:textId="77777777" w:rsidR="00C76240" w:rsidRPr="00682ABB" w:rsidRDefault="00C76240" w:rsidP="00884A48">
      <w:pPr>
        <w:rPr>
          <w:rFonts w:ascii="Arial" w:hAnsi="Arial" w:cs="Arial"/>
          <w:b/>
        </w:rPr>
      </w:pPr>
    </w:p>
    <w:p w14:paraId="2BC1E7A0" w14:textId="77777777" w:rsidR="002F74D2" w:rsidRPr="00682ABB" w:rsidRDefault="002F74D2"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F74D2" w:rsidRPr="00682ABB" w14:paraId="79E065D8" w14:textId="77777777" w:rsidTr="00370AA8">
        <w:tc>
          <w:tcPr>
            <w:tcW w:w="9228" w:type="dxa"/>
            <w:gridSpan w:val="2"/>
            <w:shd w:val="clear" w:color="auto" w:fill="auto"/>
            <w:vAlign w:val="center"/>
          </w:tcPr>
          <w:p w14:paraId="4A224333" w14:textId="77777777" w:rsidR="002F74D2" w:rsidRPr="00682ABB" w:rsidRDefault="002F74D2" w:rsidP="00370AA8">
            <w:pPr>
              <w:jc w:val="center"/>
              <w:rPr>
                <w:rFonts w:ascii="Arial" w:hAnsi="Arial" w:cs="Arial"/>
                <w:b/>
                <w:sz w:val="20"/>
                <w:szCs w:val="20"/>
              </w:rPr>
            </w:pPr>
          </w:p>
          <w:p w14:paraId="1F78D718" w14:textId="77777777" w:rsidR="002F74D2" w:rsidRPr="00682ABB" w:rsidRDefault="002F74D2" w:rsidP="00370AA8">
            <w:pPr>
              <w:jc w:val="center"/>
              <w:rPr>
                <w:rFonts w:ascii="Arial" w:hAnsi="Arial" w:cs="Arial"/>
                <w:b/>
                <w:sz w:val="20"/>
                <w:szCs w:val="20"/>
              </w:rPr>
            </w:pPr>
            <w:r w:rsidRPr="00682ABB">
              <w:rPr>
                <w:rFonts w:ascii="Arial" w:hAnsi="Arial" w:cs="Arial"/>
                <w:b/>
                <w:sz w:val="20"/>
                <w:szCs w:val="20"/>
              </w:rPr>
              <w:t>NOĆ KNJIGE, matična škola i područne škole</w:t>
            </w:r>
          </w:p>
        </w:tc>
      </w:tr>
      <w:tr w:rsidR="00682ABB" w:rsidRPr="00682ABB" w14:paraId="3306ABEE" w14:textId="77777777" w:rsidTr="00370AA8">
        <w:trPr>
          <w:trHeight w:val="567"/>
        </w:trPr>
        <w:tc>
          <w:tcPr>
            <w:tcW w:w="2011" w:type="dxa"/>
            <w:shd w:val="clear" w:color="auto" w:fill="auto"/>
            <w:vAlign w:val="center"/>
          </w:tcPr>
          <w:p w14:paraId="30AFFD2A" w14:textId="77777777" w:rsidR="002F74D2" w:rsidRPr="00682ABB" w:rsidRDefault="002F74D2"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A900B19" w14:textId="77777777" w:rsidR="002F74D2" w:rsidRPr="00682ABB" w:rsidRDefault="002F74D2" w:rsidP="00370AA8">
            <w:pPr>
              <w:rPr>
                <w:rFonts w:ascii="Arial" w:hAnsi="Arial" w:cs="Arial"/>
                <w:sz w:val="20"/>
                <w:szCs w:val="20"/>
              </w:rPr>
            </w:pPr>
            <w:r w:rsidRPr="00682ABB">
              <w:rPr>
                <w:rFonts w:ascii="Arial" w:hAnsi="Arial" w:cs="Arial"/>
                <w:sz w:val="20"/>
                <w:szCs w:val="20"/>
              </w:rPr>
              <w:t xml:space="preserve"> travanj 2022., matična škola i područne škole</w:t>
            </w:r>
          </w:p>
        </w:tc>
      </w:tr>
      <w:tr w:rsidR="00682ABB" w:rsidRPr="00682ABB" w14:paraId="6D16E9E4" w14:textId="77777777" w:rsidTr="00370AA8">
        <w:trPr>
          <w:trHeight w:val="567"/>
        </w:trPr>
        <w:tc>
          <w:tcPr>
            <w:tcW w:w="2011" w:type="dxa"/>
            <w:shd w:val="clear" w:color="auto" w:fill="auto"/>
            <w:vAlign w:val="center"/>
          </w:tcPr>
          <w:p w14:paraId="21FE87E1" w14:textId="77777777" w:rsidR="002F74D2" w:rsidRPr="00682ABB" w:rsidRDefault="002F74D2"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CAF81FA" w14:textId="77777777" w:rsidR="002F74D2" w:rsidRPr="00682ABB" w:rsidRDefault="002F74D2" w:rsidP="00370AA8">
            <w:pPr>
              <w:rPr>
                <w:rFonts w:ascii="Arial" w:hAnsi="Arial" w:cs="Arial"/>
                <w:sz w:val="20"/>
                <w:szCs w:val="20"/>
              </w:rPr>
            </w:pPr>
            <w:r w:rsidRPr="00682ABB">
              <w:rPr>
                <w:rFonts w:ascii="Arial" w:hAnsi="Arial" w:cs="Arial"/>
                <w:sz w:val="20"/>
                <w:szCs w:val="20"/>
              </w:rPr>
              <w:t>Cilj projekta je kroz jedinstvenu manifestaciju potaknuti kulturu čitanja i uvažavanja knjige kao civilizacijskog i kulturnog dosega te dati poticaj razgovoru o statusu i važnosti knjige u suvremenom društvu. Povod za to pružaju nam </w:t>
            </w:r>
            <w:r w:rsidRPr="00682ABB">
              <w:rPr>
                <w:rFonts w:ascii="Arial" w:hAnsi="Arial" w:cs="Arial"/>
                <w:b/>
                <w:bCs/>
                <w:sz w:val="20"/>
                <w:szCs w:val="20"/>
              </w:rPr>
              <w:t>Svjetski dan knjige i autorskih prava</w:t>
            </w:r>
            <w:r w:rsidRPr="00682ABB">
              <w:rPr>
                <w:rFonts w:ascii="Arial" w:hAnsi="Arial" w:cs="Arial"/>
                <w:sz w:val="20"/>
                <w:szCs w:val="20"/>
              </w:rPr>
              <w:t> (23. travnja) i </w:t>
            </w:r>
            <w:r w:rsidRPr="00682ABB">
              <w:rPr>
                <w:rFonts w:ascii="Arial" w:hAnsi="Arial" w:cs="Arial"/>
                <w:b/>
                <w:bCs/>
                <w:sz w:val="20"/>
                <w:szCs w:val="20"/>
              </w:rPr>
              <w:t>Dan hrvatske knjige</w:t>
            </w:r>
            <w:r w:rsidRPr="00682ABB">
              <w:rPr>
                <w:rFonts w:ascii="Arial" w:hAnsi="Arial" w:cs="Arial"/>
                <w:sz w:val="20"/>
                <w:szCs w:val="20"/>
              </w:rPr>
              <w:t> (22. travnja).</w:t>
            </w:r>
          </w:p>
          <w:p w14:paraId="341A3959" w14:textId="77777777" w:rsidR="002F74D2" w:rsidRPr="00682ABB" w:rsidRDefault="002F74D2" w:rsidP="00370AA8">
            <w:pPr>
              <w:rPr>
                <w:rFonts w:ascii="Arial" w:hAnsi="Arial" w:cs="Arial"/>
                <w:sz w:val="20"/>
                <w:szCs w:val="20"/>
              </w:rPr>
            </w:pPr>
            <w:r w:rsidRPr="00682ABB">
              <w:rPr>
                <w:rFonts w:ascii="Arial" w:hAnsi="Arial" w:cs="Arial"/>
                <w:sz w:val="20"/>
                <w:szCs w:val="20"/>
              </w:rPr>
              <w:t>Posebnim i samostalnim projektima u okviru ove manifestacije želimo približiti djeci čitanje knjiga te time izgrađivati kulturu čitanja, razvijati čitalačku vještinu učenika i njihovo kritičko mišljenje.</w:t>
            </w:r>
          </w:p>
        </w:tc>
      </w:tr>
      <w:tr w:rsidR="00682ABB" w:rsidRPr="00682ABB" w14:paraId="1DB8B21B" w14:textId="77777777" w:rsidTr="00370AA8">
        <w:trPr>
          <w:trHeight w:val="563"/>
        </w:trPr>
        <w:tc>
          <w:tcPr>
            <w:tcW w:w="2011" w:type="dxa"/>
            <w:shd w:val="clear" w:color="auto" w:fill="auto"/>
            <w:vAlign w:val="center"/>
          </w:tcPr>
          <w:p w14:paraId="2317B283" w14:textId="77777777" w:rsidR="002F74D2" w:rsidRPr="00682ABB" w:rsidRDefault="002F74D2"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F28079B" w14:textId="77777777" w:rsidR="002F74D2" w:rsidRPr="00682ABB" w:rsidRDefault="002F74D2" w:rsidP="00370AA8">
            <w:pPr>
              <w:rPr>
                <w:rFonts w:ascii="Arial" w:hAnsi="Arial" w:cs="Arial"/>
                <w:sz w:val="20"/>
                <w:szCs w:val="20"/>
              </w:rPr>
            </w:pPr>
            <w:r w:rsidRPr="00682ABB">
              <w:rPr>
                <w:rFonts w:ascii="Arial" w:hAnsi="Arial" w:cs="Arial"/>
                <w:sz w:val="20"/>
                <w:szCs w:val="20"/>
              </w:rPr>
              <w:t xml:space="preserve">Poticanje kulture čitanja, razvoj čitalačkih navika </w:t>
            </w:r>
          </w:p>
        </w:tc>
      </w:tr>
      <w:tr w:rsidR="00682ABB" w:rsidRPr="00682ABB" w14:paraId="5DDB4AA4" w14:textId="77777777" w:rsidTr="00370AA8">
        <w:trPr>
          <w:trHeight w:val="563"/>
        </w:trPr>
        <w:tc>
          <w:tcPr>
            <w:tcW w:w="2011" w:type="dxa"/>
            <w:shd w:val="clear" w:color="auto" w:fill="auto"/>
            <w:vAlign w:val="center"/>
          </w:tcPr>
          <w:p w14:paraId="519585C2" w14:textId="77777777" w:rsidR="002F74D2" w:rsidRPr="00682ABB" w:rsidRDefault="002F74D2"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039360C" w14:textId="77777777" w:rsidR="002F74D2" w:rsidRPr="00682ABB" w:rsidRDefault="002F74D2" w:rsidP="00370AA8">
            <w:pPr>
              <w:rPr>
                <w:rFonts w:ascii="Arial" w:hAnsi="Arial" w:cs="Arial"/>
                <w:sz w:val="20"/>
                <w:szCs w:val="20"/>
              </w:rPr>
            </w:pPr>
            <w:r w:rsidRPr="00682ABB">
              <w:rPr>
                <w:rFonts w:ascii="Arial" w:hAnsi="Arial" w:cs="Arial"/>
                <w:sz w:val="20"/>
                <w:szCs w:val="20"/>
              </w:rPr>
              <w:t>Milana Medaković, dipl. bib.</w:t>
            </w:r>
          </w:p>
        </w:tc>
      </w:tr>
      <w:tr w:rsidR="00682ABB" w:rsidRPr="00682ABB" w14:paraId="1CAFC3ED" w14:textId="77777777" w:rsidTr="00370AA8">
        <w:trPr>
          <w:trHeight w:val="563"/>
        </w:trPr>
        <w:tc>
          <w:tcPr>
            <w:tcW w:w="2011" w:type="dxa"/>
            <w:shd w:val="clear" w:color="auto" w:fill="auto"/>
            <w:vAlign w:val="center"/>
          </w:tcPr>
          <w:p w14:paraId="40CB5F27" w14:textId="77777777" w:rsidR="002F74D2" w:rsidRPr="00682ABB" w:rsidRDefault="002F74D2"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50E3262" w14:textId="77777777" w:rsidR="002F74D2" w:rsidRPr="00682ABB" w:rsidRDefault="002F74D2" w:rsidP="00370AA8">
            <w:pPr>
              <w:rPr>
                <w:rFonts w:ascii="Arial" w:hAnsi="Arial" w:cs="Arial"/>
                <w:sz w:val="20"/>
                <w:szCs w:val="20"/>
              </w:rPr>
            </w:pPr>
            <w:r w:rsidRPr="00682ABB">
              <w:rPr>
                <w:rFonts w:ascii="Arial" w:hAnsi="Arial" w:cs="Arial"/>
                <w:sz w:val="20"/>
                <w:szCs w:val="20"/>
              </w:rPr>
              <w:t>čitalačke radionice, IKT, DS</w:t>
            </w:r>
          </w:p>
        </w:tc>
      </w:tr>
      <w:tr w:rsidR="00682ABB" w:rsidRPr="00682ABB" w14:paraId="3183F16B" w14:textId="77777777" w:rsidTr="00370AA8">
        <w:trPr>
          <w:trHeight w:val="563"/>
        </w:trPr>
        <w:tc>
          <w:tcPr>
            <w:tcW w:w="2011" w:type="dxa"/>
            <w:shd w:val="clear" w:color="auto" w:fill="auto"/>
            <w:vAlign w:val="center"/>
          </w:tcPr>
          <w:p w14:paraId="1DFC2B46" w14:textId="77777777" w:rsidR="002F74D2" w:rsidRPr="00682ABB" w:rsidRDefault="002F74D2"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E14DD8A" w14:textId="77777777" w:rsidR="002F74D2" w:rsidRPr="00682ABB" w:rsidRDefault="002F74D2" w:rsidP="00370AA8">
            <w:pPr>
              <w:rPr>
                <w:rFonts w:ascii="Arial" w:hAnsi="Arial" w:cs="Arial"/>
                <w:sz w:val="20"/>
                <w:szCs w:val="20"/>
              </w:rPr>
            </w:pPr>
            <w:r w:rsidRPr="00682ABB">
              <w:rPr>
                <w:rFonts w:ascii="Arial" w:hAnsi="Arial" w:cs="Arial"/>
                <w:sz w:val="20"/>
                <w:szCs w:val="20"/>
              </w:rPr>
              <w:t>Travanj 2022.</w:t>
            </w:r>
          </w:p>
        </w:tc>
      </w:tr>
      <w:tr w:rsidR="00682ABB" w:rsidRPr="00682ABB" w14:paraId="46518043" w14:textId="77777777" w:rsidTr="00370AA8">
        <w:trPr>
          <w:trHeight w:val="563"/>
        </w:trPr>
        <w:tc>
          <w:tcPr>
            <w:tcW w:w="2011" w:type="dxa"/>
            <w:shd w:val="clear" w:color="auto" w:fill="auto"/>
            <w:vAlign w:val="center"/>
          </w:tcPr>
          <w:p w14:paraId="2DD15A22" w14:textId="77777777" w:rsidR="002F74D2" w:rsidRPr="00682ABB" w:rsidRDefault="002F74D2"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537B9009" w14:textId="77777777" w:rsidR="002F74D2" w:rsidRPr="00682ABB" w:rsidRDefault="002F74D2" w:rsidP="00370AA8">
            <w:pPr>
              <w:rPr>
                <w:rFonts w:ascii="Arial" w:hAnsi="Arial" w:cs="Arial"/>
                <w:sz w:val="20"/>
                <w:szCs w:val="20"/>
              </w:rPr>
            </w:pPr>
            <w:r w:rsidRPr="00682ABB">
              <w:rPr>
                <w:rFonts w:ascii="Arial" w:hAnsi="Arial" w:cs="Arial"/>
                <w:sz w:val="20"/>
                <w:szCs w:val="20"/>
              </w:rPr>
              <w:t>Pokrivaju materijalni izdaci škole</w:t>
            </w:r>
          </w:p>
        </w:tc>
      </w:tr>
      <w:tr w:rsidR="00682ABB" w:rsidRPr="00682ABB" w14:paraId="46F2C371" w14:textId="77777777" w:rsidTr="00370AA8">
        <w:trPr>
          <w:trHeight w:val="563"/>
        </w:trPr>
        <w:tc>
          <w:tcPr>
            <w:tcW w:w="2011" w:type="dxa"/>
            <w:shd w:val="clear" w:color="auto" w:fill="auto"/>
            <w:vAlign w:val="center"/>
          </w:tcPr>
          <w:p w14:paraId="3FB25FC2" w14:textId="77777777" w:rsidR="002F74D2" w:rsidRPr="00682ABB" w:rsidRDefault="002F74D2"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9107204" w14:textId="77777777" w:rsidR="002F74D2" w:rsidRPr="00682ABB" w:rsidRDefault="002F74D2" w:rsidP="00370AA8">
            <w:pPr>
              <w:rPr>
                <w:rFonts w:ascii="Arial" w:hAnsi="Arial" w:cs="Arial"/>
                <w:sz w:val="20"/>
                <w:szCs w:val="20"/>
              </w:rPr>
            </w:pPr>
            <w:r w:rsidRPr="00682ABB">
              <w:rPr>
                <w:rFonts w:ascii="Arial" w:hAnsi="Arial" w:cs="Arial"/>
                <w:sz w:val="20"/>
                <w:szCs w:val="20"/>
              </w:rPr>
              <w:t>web stranica projekta, mediji</w:t>
            </w:r>
          </w:p>
        </w:tc>
      </w:tr>
    </w:tbl>
    <w:p w14:paraId="68CA4328" w14:textId="77777777" w:rsidR="00B1440A" w:rsidRPr="00682ABB" w:rsidRDefault="00B1440A" w:rsidP="00884A48">
      <w:pPr>
        <w:rPr>
          <w:rFonts w:ascii="Arial" w:hAnsi="Arial" w:cs="Arial"/>
          <w:b/>
        </w:rPr>
      </w:pPr>
    </w:p>
    <w:p w14:paraId="327F4361" w14:textId="77777777" w:rsidR="006E601D" w:rsidRPr="00682ABB" w:rsidRDefault="006E601D" w:rsidP="00884A48">
      <w:pPr>
        <w:rPr>
          <w:rFonts w:ascii="Arial" w:hAnsi="Arial" w:cs="Arial"/>
          <w:b/>
        </w:rPr>
      </w:pPr>
    </w:p>
    <w:p w14:paraId="57489EA7" w14:textId="77777777" w:rsidR="006E601D" w:rsidRPr="00682ABB" w:rsidRDefault="006E601D"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B1900" w:rsidRPr="00682ABB" w14:paraId="581E5BF9" w14:textId="77777777" w:rsidTr="002F56A1">
        <w:tc>
          <w:tcPr>
            <w:tcW w:w="9228" w:type="dxa"/>
            <w:gridSpan w:val="2"/>
            <w:shd w:val="clear" w:color="auto" w:fill="auto"/>
            <w:vAlign w:val="center"/>
          </w:tcPr>
          <w:p w14:paraId="17FB5246" w14:textId="77777777" w:rsidR="00B1440A" w:rsidRPr="00682ABB" w:rsidRDefault="00B1440A" w:rsidP="002F56A1">
            <w:pPr>
              <w:rPr>
                <w:rFonts w:ascii="Arial" w:hAnsi="Arial" w:cs="Arial"/>
                <w:sz w:val="20"/>
                <w:szCs w:val="20"/>
              </w:rPr>
            </w:pPr>
          </w:p>
          <w:p w14:paraId="1F900699" w14:textId="77777777" w:rsidR="00B1440A" w:rsidRPr="00682ABB" w:rsidRDefault="00B1440A" w:rsidP="002F56A1">
            <w:pPr>
              <w:jc w:val="center"/>
              <w:rPr>
                <w:rFonts w:ascii="Arial" w:hAnsi="Arial" w:cs="Arial"/>
                <w:b/>
                <w:sz w:val="20"/>
                <w:szCs w:val="20"/>
              </w:rPr>
            </w:pPr>
            <w:r w:rsidRPr="00682ABB">
              <w:rPr>
                <w:rFonts w:ascii="Arial" w:hAnsi="Arial" w:cs="Arial"/>
                <w:b/>
                <w:sz w:val="20"/>
                <w:szCs w:val="20"/>
              </w:rPr>
              <w:t>„VJEŽBAONICA“, 8. razredi, matična škola</w:t>
            </w:r>
          </w:p>
          <w:p w14:paraId="7359D3C7" w14:textId="77777777" w:rsidR="00B1440A" w:rsidRPr="00682ABB" w:rsidRDefault="00B1440A" w:rsidP="002F56A1">
            <w:pPr>
              <w:jc w:val="center"/>
              <w:rPr>
                <w:rFonts w:ascii="Arial" w:hAnsi="Arial" w:cs="Arial"/>
                <w:sz w:val="20"/>
                <w:szCs w:val="20"/>
              </w:rPr>
            </w:pPr>
          </w:p>
        </w:tc>
      </w:tr>
      <w:tr w:rsidR="00682ABB" w:rsidRPr="00682ABB" w14:paraId="5030CD15" w14:textId="77777777" w:rsidTr="002F56A1">
        <w:trPr>
          <w:trHeight w:val="567"/>
        </w:trPr>
        <w:tc>
          <w:tcPr>
            <w:tcW w:w="2011" w:type="dxa"/>
            <w:shd w:val="clear" w:color="auto" w:fill="auto"/>
            <w:vAlign w:val="center"/>
          </w:tcPr>
          <w:p w14:paraId="1FBB41D7" w14:textId="77777777" w:rsidR="00B1440A" w:rsidRPr="00682ABB" w:rsidRDefault="00B1440A" w:rsidP="002F56A1">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6DD99B89" w14:textId="77777777" w:rsidR="00B1440A" w:rsidRPr="00682ABB" w:rsidRDefault="00B1440A" w:rsidP="002F56A1">
            <w:pPr>
              <w:rPr>
                <w:rFonts w:ascii="Arial" w:hAnsi="Arial" w:cs="Arial"/>
                <w:sz w:val="20"/>
                <w:szCs w:val="20"/>
              </w:rPr>
            </w:pPr>
            <w:r w:rsidRPr="00682ABB">
              <w:rPr>
                <w:rFonts w:ascii="Arial" w:hAnsi="Arial" w:cs="Arial"/>
                <w:sz w:val="20"/>
                <w:szCs w:val="20"/>
              </w:rPr>
              <w:t xml:space="preserve">srijedom i petkom od 14:00 do 15:00h, matična škola </w:t>
            </w:r>
          </w:p>
        </w:tc>
      </w:tr>
      <w:tr w:rsidR="00682ABB" w:rsidRPr="00682ABB" w14:paraId="253C05BE" w14:textId="77777777" w:rsidTr="002F56A1">
        <w:trPr>
          <w:trHeight w:val="567"/>
        </w:trPr>
        <w:tc>
          <w:tcPr>
            <w:tcW w:w="2011" w:type="dxa"/>
            <w:shd w:val="clear" w:color="auto" w:fill="auto"/>
            <w:vAlign w:val="center"/>
          </w:tcPr>
          <w:p w14:paraId="7B387146" w14:textId="77777777" w:rsidR="00B1440A" w:rsidRPr="00682ABB" w:rsidRDefault="00B1440A" w:rsidP="002F56A1">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F5E71AE" w14:textId="77777777" w:rsidR="00B1440A" w:rsidRPr="00682ABB" w:rsidRDefault="00B1440A" w:rsidP="002F56A1">
            <w:pPr>
              <w:rPr>
                <w:rFonts w:ascii="Arial" w:hAnsi="Arial" w:cs="Arial"/>
                <w:sz w:val="20"/>
                <w:szCs w:val="20"/>
              </w:rPr>
            </w:pPr>
            <w:r w:rsidRPr="00682ABB">
              <w:rPr>
                <w:rFonts w:ascii="Arial" w:hAnsi="Arial" w:cs="Arial"/>
                <w:sz w:val="20"/>
                <w:szCs w:val="20"/>
              </w:rPr>
              <w:t xml:space="preserve">Zadovoljavanje učenikovih potreba za igrom, kretanjem, fruženjem, istraživanje </w:t>
            </w:r>
          </w:p>
        </w:tc>
      </w:tr>
      <w:tr w:rsidR="00682ABB" w:rsidRPr="00682ABB" w14:paraId="22EB257D" w14:textId="77777777" w:rsidTr="002F56A1">
        <w:trPr>
          <w:trHeight w:val="563"/>
        </w:trPr>
        <w:tc>
          <w:tcPr>
            <w:tcW w:w="2011" w:type="dxa"/>
            <w:shd w:val="clear" w:color="auto" w:fill="auto"/>
            <w:vAlign w:val="center"/>
          </w:tcPr>
          <w:p w14:paraId="0AB50239" w14:textId="77777777" w:rsidR="00B1440A" w:rsidRPr="00682ABB" w:rsidRDefault="00B1440A" w:rsidP="002F56A1">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D230106" w14:textId="77777777" w:rsidR="00B1440A" w:rsidRPr="00682ABB" w:rsidRDefault="00B1440A" w:rsidP="002F56A1">
            <w:pPr>
              <w:pStyle w:val="Bezproreda"/>
              <w:rPr>
                <w:rFonts w:ascii="Arial" w:hAnsi="Arial" w:cs="Arial"/>
                <w:sz w:val="20"/>
                <w:szCs w:val="20"/>
              </w:rPr>
            </w:pPr>
            <w:r w:rsidRPr="00682ABB">
              <w:rPr>
                <w:rFonts w:ascii="Arial" w:hAnsi="Arial" w:cs="Arial"/>
                <w:sz w:val="20"/>
                <w:szCs w:val="20"/>
              </w:rPr>
              <w:t>Stvaranje zdravih životnih navika i poboljšanje zdravstvenog statusa</w:t>
            </w:r>
          </w:p>
        </w:tc>
      </w:tr>
      <w:tr w:rsidR="00682ABB" w:rsidRPr="00682ABB" w14:paraId="4F3F1B9C" w14:textId="77777777" w:rsidTr="002F56A1">
        <w:trPr>
          <w:trHeight w:val="563"/>
        </w:trPr>
        <w:tc>
          <w:tcPr>
            <w:tcW w:w="2011" w:type="dxa"/>
            <w:shd w:val="clear" w:color="auto" w:fill="auto"/>
            <w:vAlign w:val="center"/>
          </w:tcPr>
          <w:p w14:paraId="3209EBE0" w14:textId="77777777" w:rsidR="00B1440A" w:rsidRPr="00682ABB" w:rsidRDefault="00B1440A" w:rsidP="002F56A1">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1AAC472" w14:textId="77777777" w:rsidR="00B1440A" w:rsidRPr="00682ABB" w:rsidRDefault="00B1440A" w:rsidP="002F56A1">
            <w:pPr>
              <w:rPr>
                <w:rFonts w:ascii="Arial" w:hAnsi="Arial" w:cs="Arial"/>
                <w:sz w:val="20"/>
                <w:szCs w:val="20"/>
              </w:rPr>
            </w:pPr>
            <w:r w:rsidRPr="00682ABB">
              <w:rPr>
                <w:rFonts w:ascii="Arial" w:hAnsi="Arial" w:cs="Arial"/>
                <w:sz w:val="20"/>
                <w:szCs w:val="20"/>
              </w:rPr>
              <w:t>Marin Pavković, prof.</w:t>
            </w:r>
          </w:p>
        </w:tc>
      </w:tr>
      <w:tr w:rsidR="00682ABB" w:rsidRPr="00682ABB" w14:paraId="001EBF31" w14:textId="77777777" w:rsidTr="002F56A1">
        <w:trPr>
          <w:trHeight w:val="563"/>
        </w:trPr>
        <w:tc>
          <w:tcPr>
            <w:tcW w:w="2011" w:type="dxa"/>
            <w:shd w:val="clear" w:color="auto" w:fill="auto"/>
            <w:vAlign w:val="center"/>
          </w:tcPr>
          <w:p w14:paraId="4313137A" w14:textId="77777777" w:rsidR="00B1440A" w:rsidRPr="00682ABB" w:rsidRDefault="00B1440A" w:rsidP="002F56A1">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DDF0710" w14:textId="77777777" w:rsidR="00B1440A" w:rsidRPr="00682ABB" w:rsidRDefault="00B1440A" w:rsidP="002F56A1">
            <w:pPr>
              <w:rPr>
                <w:rFonts w:ascii="Arial" w:hAnsi="Arial" w:cs="Arial"/>
                <w:sz w:val="20"/>
                <w:szCs w:val="20"/>
              </w:rPr>
            </w:pPr>
            <w:r w:rsidRPr="00682ABB">
              <w:rPr>
                <w:rFonts w:ascii="Arial" w:hAnsi="Arial" w:cs="Arial"/>
                <w:sz w:val="20"/>
                <w:szCs w:val="20"/>
              </w:rPr>
              <w:t>60 sati godišnje</w:t>
            </w:r>
          </w:p>
        </w:tc>
      </w:tr>
      <w:tr w:rsidR="00682ABB" w:rsidRPr="00682ABB" w14:paraId="4822C83A" w14:textId="77777777" w:rsidTr="002F56A1">
        <w:trPr>
          <w:trHeight w:val="563"/>
        </w:trPr>
        <w:tc>
          <w:tcPr>
            <w:tcW w:w="2011" w:type="dxa"/>
            <w:shd w:val="clear" w:color="auto" w:fill="auto"/>
            <w:vAlign w:val="center"/>
          </w:tcPr>
          <w:p w14:paraId="36996E21" w14:textId="77777777" w:rsidR="00B1440A" w:rsidRPr="00682ABB" w:rsidRDefault="00B1440A" w:rsidP="002F56A1">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722ABBA" w14:textId="73C9C427" w:rsidR="00B1440A" w:rsidRPr="00682ABB" w:rsidRDefault="00B1440A" w:rsidP="002F56A1">
            <w:pPr>
              <w:rPr>
                <w:rFonts w:ascii="Arial" w:hAnsi="Arial" w:cs="Arial"/>
                <w:sz w:val="20"/>
                <w:szCs w:val="20"/>
              </w:rPr>
            </w:pPr>
            <w:r w:rsidRPr="00682ABB">
              <w:rPr>
                <w:rFonts w:ascii="Arial" w:hAnsi="Arial" w:cs="Arial"/>
                <w:sz w:val="20"/>
                <w:szCs w:val="20"/>
              </w:rPr>
              <w:t>Listopad 202</w:t>
            </w:r>
            <w:r w:rsidR="003B1900" w:rsidRPr="00682ABB">
              <w:rPr>
                <w:rFonts w:ascii="Arial" w:hAnsi="Arial" w:cs="Arial"/>
                <w:sz w:val="20"/>
                <w:szCs w:val="20"/>
              </w:rPr>
              <w:t>1</w:t>
            </w:r>
            <w:r w:rsidRPr="00682ABB">
              <w:rPr>
                <w:rFonts w:ascii="Arial" w:hAnsi="Arial" w:cs="Arial"/>
                <w:sz w:val="20"/>
                <w:szCs w:val="20"/>
              </w:rPr>
              <w:t>.-lipanj 202</w:t>
            </w:r>
            <w:r w:rsidR="003B1900" w:rsidRPr="00682ABB">
              <w:rPr>
                <w:rFonts w:ascii="Arial" w:hAnsi="Arial" w:cs="Arial"/>
                <w:sz w:val="20"/>
                <w:szCs w:val="20"/>
              </w:rPr>
              <w:t>2</w:t>
            </w:r>
            <w:r w:rsidRPr="00682ABB">
              <w:rPr>
                <w:rFonts w:ascii="Arial" w:hAnsi="Arial" w:cs="Arial"/>
                <w:sz w:val="20"/>
                <w:szCs w:val="20"/>
              </w:rPr>
              <w:t>., matična škola</w:t>
            </w:r>
          </w:p>
        </w:tc>
      </w:tr>
      <w:tr w:rsidR="00682ABB" w:rsidRPr="00682ABB" w14:paraId="7A14D1ED" w14:textId="77777777" w:rsidTr="002F56A1">
        <w:trPr>
          <w:trHeight w:val="563"/>
        </w:trPr>
        <w:tc>
          <w:tcPr>
            <w:tcW w:w="2011" w:type="dxa"/>
            <w:shd w:val="clear" w:color="auto" w:fill="auto"/>
            <w:vAlign w:val="center"/>
          </w:tcPr>
          <w:p w14:paraId="796821BF" w14:textId="77777777" w:rsidR="00B1440A" w:rsidRPr="00682ABB" w:rsidRDefault="00B1440A" w:rsidP="002F56A1">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AE3A3EF" w14:textId="77777777" w:rsidR="00B1440A" w:rsidRPr="00682ABB" w:rsidRDefault="00B1440A" w:rsidP="002F56A1">
            <w:pPr>
              <w:rPr>
                <w:rFonts w:ascii="Arial" w:hAnsi="Arial" w:cs="Arial"/>
                <w:sz w:val="20"/>
                <w:szCs w:val="20"/>
              </w:rPr>
            </w:pPr>
            <w:r w:rsidRPr="00682ABB">
              <w:rPr>
                <w:rFonts w:ascii="Arial" w:hAnsi="Arial" w:cs="Arial"/>
                <w:sz w:val="20"/>
                <w:szCs w:val="20"/>
              </w:rPr>
              <w:t>/</w:t>
            </w:r>
          </w:p>
        </w:tc>
      </w:tr>
      <w:tr w:rsidR="00682ABB" w:rsidRPr="00682ABB" w14:paraId="4B66A957" w14:textId="77777777" w:rsidTr="002F56A1">
        <w:trPr>
          <w:trHeight w:val="563"/>
        </w:trPr>
        <w:tc>
          <w:tcPr>
            <w:tcW w:w="2011" w:type="dxa"/>
            <w:shd w:val="clear" w:color="auto" w:fill="auto"/>
            <w:vAlign w:val="center"/>
          </w:tcPr>
          <w:p w14:paraId="0BC66397" w14:textId="77777777" w:rsidR="00B1440A" w:rsidRPr="00682ABB" w:rsidRDefault="00B1440A" w:rsidP="002F56A1">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4E7604F" w14:textId="77777777" w:rsidR="00B1440A" w:rsidRPr="00682ABB" w:rsidRDefault="00B1440A" w:rsidP="002F56A1">
            <w:pPr>
              <w:rPr>
                <w:rFonts w:ascii="Arial" w:hAnsi="Arial" w:cs="Arial"/>
                <w:sz w:val="20"/>
                <w:szCs w:val="20"/>
              </w:rPr>
            </w:pPr>
            <w:r w:rsidRPr="00682ABB">
              <w:rPr>
                <w:rFonts w:ascii="Arial" w:hAnsi="Arial" w:cs="Arial"/>
                <w:sz w:val="20"/>
                <w:szCs w:val="20"/>
              </w:rPr>
              <w:t>Kroz projekt</w:t>
            </w:r>
          </w:p>
        </w:tc>
      </w:tr>
    </w:tbl>
    <w:p w14:paraId="3C7B4500" w14:textId="77777777" w:rsidR="00B1440A" w:rsidRPr="00682ABB" w:rsidRDefault="00B1440A" w:rsidP="00884A48">
      <w:pPr>
        <w:rPr>
          <w:rFonts w:ascii="Arial" w:hAnsi="Arial" w:cs="Arial"/>
          <w:b/>
        </w:rPr>
      </w:pPr>
    </w:p>
    <w:p w14:paraId="6012D509" w14:textId="7CE1FE65" w:rsidR="00F16D69" w:rsidRPr="00682ABB" w:rsidRDefault="00F16D69" w:rsidP="00884A48">
      <w:pPr>
        <w:rPr>
          <w:rFonts w:ascii="Arial" w:hAnsi="Arial" w:cs="Arial"/>
          <w:b/>
        </w:rPr>
      </w:pPr>
    </w:p>
    <w:p w14:paraId="04E955CA" w14:textId="48F1E1EC" w:rsidR="00C76240" w:rsidRPr="00682ABB" w:rsidRDefault="00C76240" w:rsidP="00884A48">
      <w:pPr>
        <w:rPr>
          <w:rFonts w:ascii="Arial" w:hAnsi="Arial" w:cs="Arial"/>
          <w:b/>
        </w:rPr>
      </w:pPr>
    </w:p>
    <w:p w14:paraId="0274F4E1" w14:textId="5069DEEB" w:rsidR="00C76240" w:rsidRPr="00682ABB" w:rsidRDefault="00C76240" w:rsidP="00884A48">
      <w:pPr>
        <w:rPr>
          <w:rFonts w:ascii="Arial" w:hAnsi="Arial" w:cs="Arial"/>
          <w:b/>
        </w:rPr>
      </w:pPr>
    </w:p>
    <w:p w14:paraId="3E48F156" w14:textId="6CD75717" w:rsidR="00F16D69" w:rsidRPr="00682ABB" w:rsidRDefault="00F16D69" w:rsidP="00884A48">
      <w:pPr>
        <w:rPr>
          <w:rFonts w:ascii="Arial" w:hAnsi="Arial" w:cs="Arial"/>
          <w:b/>
        </w:rPr>
      </w:pPr>
    </w:p>
    <w:p w14:paraId="0F5F47E9" w14:textId="490897D8" w:rsidR="00DD4F80" w:rsidRPr="00682ABB" w:rsidRDefault="00DD4F80"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360B3" w:rsidRPr="00682ABB" w14:paraId="29864555" w14:textId="77777777" w:rsidTr="00370AA8">
        <w:tc>
          <w:tcPr>
            <w:tcW w:w="9228" w:type="dxa"/>
            <w:gridSpan w:val="2"/>
            <w:shd w:val="clear" w:color="auto" w:fill="auto"/>
            <w:vAlign w:val="center"/>
          </w:tcPr>
          <w:p w14:paraId="51516FB4" w14:textId="77777777" w:rsidR="00F360B3" w:rsidRPr="00682ABB" w:rsidRDefault="00F360B3" w:rsidP="00370AA8">
            <w:pPr>
              <w:rPr>
                <w:rFonts w:ascii="Arial" w:hAnsi="Arial" w:cs="Arial"/>
                <w:sz w:val="20"/>
                <w:szCs w:val="20"/>
              </w:rPr>
            </w:pPr>
          </w:p>
          <w:p w14:paraId="44691245" w14:textId="3BEC9D44" w:rsidR="00F360B3" w:rsidRPr="00682ABB" w:rsidRDefault="00F360B3" w:rsidP="00F360B3">
            <w:pPr>
              <w:jc w:val="center"/>
              <w:rPr>
                <w:rFonts w:ascii="Arial" w:hAnsi="Arial" w:cs="Arial"/>
                <w:b/>
                <w:sz w:val="20"/>
                <w:szCs w:val="20"/>
              </w:rPr>
            </w:pPr>
            <w:r w:rsidRPr="00682ABB">
              <w:rPr>
                <w:rFonts w:ascii="Arial" w:hAnsi="Arial" w:cs="Arial"/>
                <w:sz w:val="20"/>
                <w:szCs w:val="20"/>
              </w:rPr>
              <w:t xml:space="preserve"> </w:t>
            </w:r>
            <w:r w:rsidRPr="00682ABB">
              <w:rPr>
                <w:rFonts w:ascii="Arial" w:hAnsi="Arial" w:cs="Arial"/>
                <w:b/>
                <w:sz w:val="20"/>
                <w:szCs w:val="20"/>
              </w:rPr>
              <w:t xml:space="preserve">VIRTOGRAD </w:t>
            </w:r>
          </w:p>
          <w:p w14:paraId="3C371DFD" w14:textId="0DEEB91C" w:rsidR="00F360B3" w:rsidRPr="00682ABB" w:rsidRDefault="00F360B3" w:rsidP="00370AA8">
            <w:pPr>
              <w:jc w:val="center"/>
              <w:rPr>
                <w:rFonts w:ascii="Arial" w:hAnsi="Arial" w:cs="Arial"/>
                <w:sz w:val="20"/>
                <w:szCs w:val="20"/>
              </w:rPr>
            </w:pPr>
          </w:p>
        </w:tc>
      </w:tr>
      <w:tr w:rsidR="00682ABB" w:rsidRPr="00682ABB" w14:paraId="0D7FB748" w14:textId="77777777" w:rsidTr="00370AA8">
        <w:trPr>
          <w:trHeight w:val="567"/>
        </w:trPr>
        <w:tc>
          <w:tcPr>
            <w:tcW w:w="2011" w:type="dxa"/>
            <w:shd w:val="clear" w:color="auto" w:fill="auto"/>
            <w:vAlign w:val="center"/>
          </w:tcPr>
          <w:p w14:paraId="1F1EA03A" w14:textId="77777777" w:rsidR="00F360B3" w:rsidRPr="00682ABB" w:rsidRDefault="00F360B3" w:rsidP="00F360B3">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4F59C72" w14:textId="05321775" w:rsidR="00F360B3" w:rsidRPr="00682ABB" w:rsidRDefault="00F360B3" w:rsidP="00F360B3">
            <w:pPr>
              <w:rPr>
                <w:rFonts w:ascii="Arial" w:hAnsi="Arial" w:cs="Arial"/>
                <w:sz w:val="20"/>
                <w:szCs w:val="20"/>
              </w:rPr>
            </w:pPr>
            <w:r w:rsidRPr="00682ABB">
              <w:rPr>
                <w:rFonts w:ascii="Arial" w:hAnsi="Arial" w:cs="Arial"/>
                <w:sz w:val="20"/>
                <w:szCs w:val="20"/>
              </w:rPr>
              <w:t>Matična škola, Područna škola Bernarda M. Luketića Zagorje i PRO  Desmerice</w:t>
            </w:r>
          </w:p>
        </w:tc>
      </w:tr>
      <w:tr w:rsidR="00682ABB" w:rsidRPr="00682ABB" w14:paraId="0D4CA199" w14:textId="77777777" w:rsidTr="00370AA8">
        <w:trPr>
          <w:trHeight w:val="567"/>
        </w:trPr>
        <w:tc>
          <w:tcPr>
            <w:tcW w:w="2011" w:type="dxa"/>
            <w:shd w:val="clear" w:color="auto" w:fill="auto"/>
            <w:vAlign w:val="center"/>
          </w:tcPr>
          <w:p w14:paraId="77A6EDFD" w14:textId="77777777" w:rsidR="00F360B3" w:rsidRPr="00682ABB" w:rsidRDefault="00F360B3" w:rsidP="00F360B3">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5A0502E3" w14:textId="6DBA88E4" w:rsidR="00F360B3" w:rsidRPr="00682ABB" w:rsidRDefault="00F360B3" w:rsidP="00F360B3">
            <w:pPr>
              <w:rPr>
                <w:rFonts w:ascii="Arial" w:hAnsi="Arial" w:cs="Arial"/>
                <w:sz w:val="20"/>
                <w:szCs w:val="20"/>
              </w:rPr>
            </w:pPr>
            <w:r w:rsidRPr="00682ABB">
              <w:rPr>
                <w:rFonts w:ascii="Arial" w:hAnsi="Arial" w:cs="Arial"/>
                <w:sz w:val="20"/>
                <w:szCs w:val="20"/>
              </w:rPr>
              <w:t>Svrha projekta je stvoriti okruženje u kojem će djeca izgraditi temelje za razvoj autentičnosti, za odabir daljnjeg školovanja i ostvarenja svojih potencijala, da bi kao odrasle osobe vodile ispunjene živote te dali doprinos društvu u kojem žive.</w:t>
            </w:r>
          </w:p>
        </w:tc>
      </w:tr>
      <w:tr w:rsidR="00682ABB" w:rsidRPr="00682ABB" w14:paraId="38E9FE44" w14:textId="77777777" w:rsidTr="00370AA8">
        <w:trPr>
          <w:trHeight w:val="563"/>
        </w:trPr>
        <w:tc>
          <w:tcPr>
            <w:tcW w:w="2011" w:type="dxa"/>
            <w:shd w:val="clear" w:color="auto" w:fill="auto"/>
            <w:vAlign w:val="center"/>
          </w:tcPr>
          <w:p w14:paraId="4FE029F9" w14:textId="77777777" w:rsidR="00F360B3" w:rsidRPr="00682ABB" w:rsidRDefault="00F360B3" w:rsidP="00F360B3">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5B7028E" w14:textId="2822852C" w:rsidR="00F360B3" w:rsidRPr="00682ABB" w:rsidRDefault="00F360B3" w:rsidP="00F360B3">
            <w:pPr>
              <w:pStyle w:val="Bezproreda"/>
              <w:rPr>
                <w:rFonts w:ascii="Arial" w:hAnsi="Arial" w:cs="Arial"/>
                <w:sz w:val="20"/>
                <w:szCs w:val="20"/>
              </w:rPr>
            </w:pPr>
            <w:r w:rsidRPr="00682ABB">
              <w:rPr>
                <w:rFonts w:ascii="Arial" w:hAnsi="Arial" w:cs="Arial"/>
                <w:sz w:val="20"/>
                <w:szCs w:val="20"/>
              </w:rPr>
              <w:t>– program otkrivanja talenata i poticanja cjelovitog razvoja djece Usvajati znanja i razvijati vještine. Radeći na projektima djeca se udružuju u timove, odabirući one uloge u timu koje odgovaraju otkrivenim talentima i interesima. Tijekom rada usvajaju znanja i razvijaju vještine važne za ostvarenje njihovih talenata.</w:t>
            </w:r>
          </w:p>
        </w:tc>
      </w:tr>
      <w:tr w:rsidR="00682ABB" w:rsidRPr="00682ABB" w14:paraId="1AA05B05" w14:textId="77777777" w:rsidTr="00370AA8">
        <w:trPr>
          <w:trHeight w:val="563"/>
        </w:trPr>
        <w:tc>
          <w:tcPr>
            <w:tcW w:w="2011" w:type="dxa"/>
            <w:shd w:val="clear" w:color="auto" w:fill="auto"/>
            <w:vAlign w:val="center"/>
          </w:tcPr>
          <w:p w14:paraId="03CC5A23" w14:textId="77777777" w:rsidR="00F360B3" w:rsidRPr="00682ABB" w:rsidRDefault="00F360B3" w:rsidP="00F360B3">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1AAA59D" w14:textId="4F5BA3A7" w:rsidR="00F360B3" w:rsidRPr="00682ABB" w:rsidRDefault="00F360B3" w:rsidP="00F360B3">
            <w:pPr>
              <w:rPr>
                <w:rFonts w:ascii="Arial" w:hAnsi="Arial" w:cs="Arial"/>
                <w:sz w:val="20"/>
                <w:szCs w:val="20"/>
              </w:rPr>
            </w:pPr>
            <w:r w:rsidRPr="00682ABB">
              <w:rPr>
                <w:rFonts w:ascii="Arial" w:hAnsi="Arial" w:cs="Arial"/>
                <w:sz w:val="20"/>
                <w:szCs w:val="20"/>
              </w:rPr>
              <w:t>Gordana Bertović, Valentina Blašković, Nada Božičević, Ljerka Salopek Bacanović, Mihaela Marković</w:t>
            </w:r>
          </w:p>
        </w:tc>
      </w:tr>
      <w:tr w:rsidR="00682ABB" w:rsidRPr="00682ABB" w14:paraId="29440DB7" w14:textId="77777777" w:rsidTr="00370AA8">
        <w:trPr>
          <w:trHeight w:val="563"/>
        </w:trPr>
        <w:tc>
          <w:tcPr>
            <w:tcW w:w="2011" w:type="dxa"/>
            <w:shd w:val="clear" w:color="auto" w:fill="auto"/>
            <w:vAlign w:val="center"/>
          </w:tcPr>
          <w:p w14:paraId="14D08046" w14:textId="77777777" w:rsidR="00F360B3" w:rsidRPr="00682ABB" w:rsidRDefault="00F360B3" w:rsidP="00F360B3">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1DD5AC6A" w14:textId="09A22021" w:rsidR="00F360B3" w:rsidRPr="00682ABB" w:rsidRDefault="00F360B3" w:rsidP="00F360B3">
            <w:pPr>
              <w:rPr>
                <w:rFonts w:ascii="Arial" w:hAnsi="Arial" w:cs="Arial"/>
                <w:sz w:val="20"/>
                <w:szCs w:val="20"/>
              </w:rPr>
            </w:pPr>
            <w:r w:rsidRPr="00682ABB">
              <w:rPr>
                <w:rFonts w:ascii="Arial" w:hAnsi="Arial" w:cs="Arial"/>
                <w:sz w:val="20"/>
                <w:szCs w:val="20"/>
              </w:rPr>
              <w:t>jedan put tjedno, prema nastavnom planu i programu</w:t>
            </w:r>
          </w:p>
        </w:tc>
      </w:tr>
      <w:tr w:rsidR="00682ABB" w:rsidRPr="00682ABB" w14:paraId="394499F7" w14:textId="77777777" w:rsidTr="00370AA8">
        <w:trPr>
          <w:trHeight w:val="563"/>
        </w:trPr>
        <w:tc>
          <w:tcPr>
            <w:tcW w:w="2011" w:type="dxa"/>
            <w:shd w:val="clear" w:color="auto" w:fill="auto"/>
            <w:vAlign w:val="center"/>
          </w:tcPr>
          <w:p w14:paraId="32CEE997" w14:textId="77777777" w:rsidR="00F360B3" w:rsidRPr="00682ABB" w:rsidRDefault="00F360B3" w:rsidP="00F360B3">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6E423F7" w14:textId="2BB73907" w:rsidR="00F360B3" w:rsidRPr="00682ABB" w:rsidRDefault="00F360B3" w:rsidP="00F360B3">
            <w:pPr>
              <w:rPr>
                <w:rFonts w:ascii="Arial" w:hAnsi="Arial" w:cs="Arial"/>
                <w:sz w:val="20"/>
                <w:szCs w:val="20"/>
              </w:rPr>
            </w:pPr>
            <w:r w:rsidRPr="00682ABB">
              <w:rPr>
                <w:rFonts w:ascii="Arial" w:hAnsi="Arial" w:cs="Arial"/>
                <w:sz w:val="20"/>
                <w:szCs w:val="20"/>
              </w:rPr>
              <w:t>tijekom školske godine 2021./2022.</w:t>
            </w:r>
          </w:p>
        </w:tc>
      </w:tr>
      <w:tr w:rsidR="00682ABB" w:rsidRPr="00682ABB" w14:paraId="4262C10D" w14:textId="77777777" w:rsidTr="00370AA8">
        <w:trPr>
          <w:trHeight w:val="563"/>
        </w:trPr>
        <w:tc>
          <w:tcPr>
            <w:tcW w:w="2011" w:type="dxa"/>
            <w:shd w:val="clear" w:color="auto" w:fill="auto"/>
            <w:vAlign w:val="center"/>
          </w:tcPr>
          <w:p w14:paraId="17D36D67" w14:textId="77777777" w:rsidR="00F360B3" w:rsidRPr="00682ABB" w:rsidRDefault="00F360B3" w:rsidP="00F360B3">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518C5A3" w14:textId="2F138D5F" w:rsidR="00F360B3" w:rsidRPr="00682ABB" w:rsidRDefault="00F360B3" w:rsidP="00F360B3">
            <w:pPr>
              <w:rPr>
                <w:rFonts w:ascii="Arial" w:hAnsi="Arial" w:cs="Arial"/>
                <w:sz w:val="20"/>
                <w:szCs w:val="20"/>
              </w:rPr>
            </w:pPr>
            <w:r w:rsidRPr="00682ABB">
              <w:rPr>
                <w:rFonts w:ascii="Arial" w:hAnsi="Arial" w:cs="Arial"/>
                <w:sz w:val="20"/>
                <w:szCs w:val="20"/>
              </w:rPr>
              <w:t>kopiranje radnih listića na školskom fotokopirnom aparatu, papir</w:t>
            </w:r>
          </w:p>
        </w:tc>
      </w:tr>
      <w:tr w:rsidR="00682ABB" w:rsidRPr="00682ABB" w14:paraId="21EC35A0" w14:textId="77777777" w:rsidTr="00370AA8">
        <w:trPr>
          <w:trHeight w:val="563"/>
        </w:trPr>
        <w:tc>
          <w:tcPr>
            <w:tcW w:w="2011" w:type="dxa"/>
            <w:shd w:val="clear" w:color="auto" w:fill="auto"/>
            <w:vAlign w:val="center"/>
          </w:tcPr>
          <w:p w14:paraId="6194EA76" w14:textId="77777777" w:rsidR="00F360B3" w:rsidRPr="00682ABB" w:rsidRDefault="00F360B3" w:rsidP="00F360B3">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8F3896F" w14:textId="1C234876" w:rsidR="00F360B3" w:rsidRPr="00682ABB" w:rsidRDefault="00F360B3" w:rsidP="00F360B3">
            <w:pPr>
              <w:rPr>
                <w:rFonts w:ascii="Arial" w:hAnsi="Arial" w:cs="Arial"/>
                <w:sz w:val="20"/>
                <w:szCs w:val="20"/>
              </w:rPr>
            </w:pPr>
            <w:r w:rsidRPr="00682ABB">
              <w:rPr>
                <w:rFonts w:ascii="Arial" w:hAnsi="Arial" w:cs="Arial"/>
                <w:sz w:val="20"/>
                <w:szCs w:val="20"/>
              </w:rPr>
              <w:t>zadovoljstvo učenika, usvajanje vještina, izviješće na mrežnoj stranici škole</w:t>
            </w:r>
          </w:p>
        </w:tc>
      </w:tr>
    </w:tbl>
    <w:p w14:paraId="69B6242A" w14:textId="23A71E71" w:rsidR="00F360B3" w:rsidRPr="00682ABB" w:rsidRDefault="00F360B3" w:rsidP="00884A48">
      <w:pPr>
        <w:rPr>
          <w:rFonts w:ascii="Arial" w:hAnsi="Arial" w:cs="Arial"/>
          <w:b/>
        </w:rPr>
      </w:pPr>
    </w:p>
    <w:p w14:paraId="5D478C33" w14:textId="256699B0" w:rsidR="00FE3AFB" w:rsidRPr="00682ABB" w:rsidRDefault="00FE3AFB" w:rsidP="00884A48">
      <w:pPr>
        <w:rPr>
          <w:rFonts w:ascii="Arial" w:hAnsi="Arial" w:cs="Arial"/>
          <w:b/>
        </w:rPr>
      </w:pPr>
    </w:p>
    <w:p w14:paraId="6C22BA3E" w14:textId="77777777" w:rsidR="00FE3AFB" w:rsidRPr="00682ABB" w:rsidRDefault="00FE3AFB"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53A6F" w:rsidRPr="00682ABB" w14:paraId="521C06BC" w14:textId="77777777" w:rsidTr="00370AA8">
        <w:tc>
          <w:tcPr>
            <w:tcW w:w="9228" w:type="dxa"/>
            <w:gridSpan w:val="2"/>
            <w:shd w:val="clear" w:color="auto" w:fill="auto"/>
            <w:vAlign w:val="center"/>
          </w:tcPr>
          <w:p w14:paraId="30411EEA" w14:textId="77777777" w:rsidR="00D132A5" w:rsidRPr="00682ABB" w:rsidRDefault="00D132A5" w:rsidP="00370AA8">
            <w:pPr>
              <w:jc w:val="center"/>
              <w:rPr>
                <w:rFonts w:ascii="Arial" w:hAnsi="Arial" w:cs="Arial"/>
                <w:sz w:val="20"/>
                <w:szCs w:val="20"/>
              </w:rPr>
            </w:pPr>
          </w:p>
          <w:p w14:paraId="4D4BC755" w14:textId="77777777" w:rsidR="00D132A5" w:rsidRPr="004A2DFD" w:rsidRDefault="00D132A5" w:rsidP="004A2DFD">
            <w:pPr>
              <w:jc w:val="center"/>
              <w:rPr>
                <w:b/>
              </w:rPr>
            </w:pPr>
            <w:r w:rsidRPr="004A2DFD">
              <w:rPr>
                <w:b/>
              </w:rPr>
              <w:t xml:space="preserve">„E-TWINNING“, </w:t>
            </w:r>
            <w:hyperlink r:id="rId9" w:history="1">
              <w:r w:rsidRPr="004A2DFD">
                <w:rPr>
                  <w:b/>
                  <w:u w:val="single"/>
                  <w:bdr w:val="none" w:sz="0" w:space="0" w:color="auto" w:frame="1"/>
                </w:rPr>
                <w:t>Božićne tradicijske popijevke i običaji</w:t>
              </w:r>
            </w:hyperlink>
          </w:p>
          <w:p w14:paraId="6F2AD6ED" w14:textId="77777777" w:rsidR="00D132A5" w:rsidRPr="004A2DFD" w:rsidRDefault="00D132A5" w:rsidP="004A2DFD">
            <w:pPr>
              <w:jc w:val="center"/>
              <w:rPr>
                <w:rFonts w:ascii="Arial" w:hAnsi="Arial" w:cs="Arial"/>
                <w:b/>
                <w:sz w:val="20"/>
                <w:szCs w:val="20"/>
                <w:lang w:val="en-US"/>
              </w:rPr>
            </w:pPr>
          </w:p>
          <w:p w14:paraId="59843423" w14:textId="77777777" w:rsidR="00D132A5" w:rsidRPr="00682ABB" w:rsidRDefault="00D132A5" w:rsidP="004A2DFD">
            <w:pPr>
              <w:jc w:val="center"/>
              <w:rPr>
                <w:rFonts w:ascii="Arial" w:hAnsi="Arial" w:cs="Arial"/>
                <w:sz w:val="20"/>
                <w:szCs w:val="20"/>
              </w:rPr>
            </w:pPr>
            <w:r w:rsidRPr="00682ABB">
              <w:rPr>
                <w:rFonts w:ascii="Arial" w:hAnsi="Arial" w:cs="Arial"/>
                <w:sz w:val="20"/>
                <w:szCs w:val="20"/>
              </w:rPr>
              <w:t>6. razred, PŠ Bernadra M. Luketića Zagorje</w:t>
            </w:r>
          </w:p>
          <w:p w14:paraId="3FD10E3D" w14:textId="77777777" w:rsidR="00D132A5" w:rsidRPr="00682ABB" w:rsidRDefault="00D132A5" w:rsidP="00370AA8">
            <w:pPr>
              <w:jc w:val="center"/>
              <w:rPr>
                <w:rFonts w:ascii="Arial" w:hAnsi="Arial" w:cs="Arial"/>
                <w:sz w:val="20"/>
                <w:szCs w:val="20"/>
              </w:rPr>
            </w:pPr>
          </w:p>
        </w:tc>
      </w:tr>
      <w:tr w:rsidR="00682ABB" w:rsidRPr="00682ABB" w14:paraId="14962BB7" w14:textId="77777777" w:rsidTr="00370AA8">
        <w:trPr>
          <w:trHeight w:val="567"/>
        </w:trPr>
        <w:tc>
          <w:tcPr>
            <w:tcW w:w="2011" w:type="dxa"/>
            <w:shd w:val="clear" w:color="auto" w:fill="auto"/>
            <w:vAlign w:val="center"/>
          </w:tcPr>
          <w:p w14:paraId="183B4C91" w14:textId="77777777" w:rsidR="00D132A5" w:rsidRPr="00682ABB" w:rsidRDefault="00D132A5"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5F50A3A"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 PŠ Bernadra M. Luketića Zagorje</w:t>
            </w:r>
          </w:p>
        </w:tc>
      </w:tr>
      <w:tr w:rsidR="00682ABB" w:rsidRPr="00682ABB" w14:paraId="4B7820E8" w14:textId="77777777" w:rsidTr="00370AA8">
        <w:trPr>
          <w:trHeight w:val="567"/>
        </w:trPr>
        <w:tc>
          <w:tcPr>
            <w:tcW w:w="2011" w:type="dxa"/>
            <w:shd w:val="clear" w:color="auto" w:fill="auto"/>
            <w:vAlign w:val="center"/>
          </w:tcPr>
          <w:p w14:paraId="6017BA62" w14:textId="77777777" w:rsidR="00D132A5" w:rsidRPr="00682ABB" w:rsidRDefault="00D132A5"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9563691" w14:textId="2C6D2C45" w:rsidR="00D132A5" w:rsidRPr="00682ABB" w:rsidRDefault="00D132A5" w:rsidP="00370AA8">
            <w:pPr>
              <w:rPr>
                <w:rFonts w:ascii="Arial" w:hAnsi="Arial" w:cs="Arial"/>
                <w:sz w:val="20"/>
                <w:szCs w:val="20"/>
              </w:rPr>
            </w:pPr>
            <w:r w:rsidRPr="00682ABB">
              <w:rPr>
                <w:rFonts w:ascii="Arial" w:hAnsi="Arial" w:cs="Arial"/>
                <w:sz w:val="20"/>
                <w:szCs w:val="20"/>
                <w:shd w:val="clear" w:color="auto" w:fill="FFFFFF"/>
              </w:rPr>
              <w:t>Učenici istražuju hrvatske tradicijske božićne popijevke</w:t>
            </w:r>
            <w:r w:rsidR="007D3310" w:rsidRPr="00682ABB">
              <w:rPr>
                <w:rFonts w:ascii="Arial" w:hAnsi="Arial" w:cs="Arial"/>
                <w:sz w:val="20"/>
                <w:szCs w:val="20"/>
                <w:shd w:val="clear" w:color="auto" w:fill="FFFFFF"/>
              </w:rPr>
              <w:t xml:space="preserve"> </w:t>
            </w:r>
            <w:r w:rsidRPr="00682ABB">
              <w:rPr>
                <w:rFonts w:ascii="Arial" w:hAnsi="Arial" w:cs="Arial"/>
                <w:sz w:val="20"/>
                <w:szCs w:val="20"/>
                <w:shd w:val="clear" w:color="auto" w:fill="FFFFFF"/>
              </w:rPr>
              <w:t>i uče ih pjevati.</w:t>
            </w:r>
            <w:r w:rsidRPr="00682ABB">
              <w:rPr>
                <w:rFonts w:ascii="Arial" w:hAnsi="Arial" w:cs="Arial"/>
                <w:sz w:val="20"/>
                <w:szCs w:val="20"/>
              </w:rPr>
              <w:br/>
            </w:r>
            <w:r w:rsidRPr="00682ABB">
              <w:rPr>
                <w:rFonts w:ascii="Arial" w:hAnsi="Arial" w:cs="Arial"/>
                <w:sz w:val="20"/>
                <w:szCs w:val="20"/>
                <w:shd w:val="clear" w:color="auto" w:fill="FFFFFF"/>
              </w:rPr>
              <w:t>Učenici prepoznaju motive Isusova rođenja u hrvatskim božićnim pjesmama.</w:t>
            </w:r>
          </w:p>
        </w:tc>
      </w:tr>
      <w:tr w:rsidR="00682ABB" w:rsidRPr="00682ABB" w14:paraId="02BBB888" w14:textId="77777777" w:rsidTr="00370AA8">
        <w:trPr>
          <w:trHeight w:val="563"/>
        </w:trPr>
        <w:tc>
          <w:tcPr>
            <w:tcW w:w="2011" w:type="dxa"/>
            <w:shd w:val="clear" w:color="auto" w:fill="auto"/>
            <w:vAlign w:val="center"/>
          </w:tcPr>
          <w:p w14:paraId="5A934204" w14:textId="77777777" w:rsidR="00D132A5" w:rsidRPr="00682ABB" w:rsidRDefault="00D132A5"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E587635" w14:textId="77777777" w:rsidR="00D132A5" w:rsidRPr="00682ABB" w:rsidRDefault="00D132A5" w:rsidP="00370AA8">
            <w:pPr>
              <w:pStyle w:val="Bezproreda"/>
              <w:rPr>
                <w:rFonts w:ascii="Arial" w:hAnsi="Arial" w:cs="Arial"/>
                <w:sz w:val="20"/>
                <w:szCs w:val="20"/>
              </w:rPr>
            </w:pPr>
            <w:r w:rsidRPr="00682ABB">
              <w:rPr>
                <w:rFonts w:ascii="Arial" w:hAnsi="Arial" w:cs="Arial"/>
                <w:sz w:val="20"/>
                <w:szCs w:val="20"/>
                <w:shd w:val="clear" w:color="auto" w:fill="FFFFFF"/>
              </w:rPr>
              <w:t>bolje upoznati bogatstvo hrvatskih božićnih pjesama. Istražiti kad su i gdje nastale. Naučiti ih pjevati i ukoliko će to biti moguće otpjevati ih na školskoj božićnoj priredbi, koncertu u crkvi...</w:t>
            </w:r>
          </w:p>
        </w:tc>
      </w:tr>
      <w:tr w:rsidR="00682ABB" w:rsidRPr="00682ABB" w14:paraId="2622E9D8" w14:textId="77777777" w:rsidTr="00370AA8">
        <w:trPr>
          <w:trHeight w:val="563"/>
        </w:trPr>
        <w:tc>
          <w:tcPr>
            <w:tcW w:w="2011" w:type="dxa"/>
            <w:shd w:val="clear" w:color="auto" w:fill="auto"/>
            <w:vAlign w:val="center"/>
          </w:tcPr>
          <w:p w14:paraId="76A2F4BF" w14:textId="77777777" w:rsidR="00D132A5" w:rsidRPr="00682ABB" w:rsidRDefault="00D132A5"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4943E32" w14:textId="6EF89F07" w:rsidR="00D132A5" w:rsidRPr="00682ABB" w:rsidRDefault="00D132A5" w:rsidP="00370AA8">
            <w:pPr>
              <w:rPr>
                <w:rFonts w:ascii="Arial" w:hAnsi="Arial" w:cs="Arial"/>
                <w:sz w:val="20"/>
                <w:szCs w:val="20"/>
              </w:rPr>
            </w:pPr>
            <w:r w:rsidRPr="00682ABB">
              <w:rPr>
                <w:rFonts w:ascii="Arial" w:hAnsi="Arial" w:cs="Arial"/>
                <w:sz w:val="20"/>
                <w:szCs w:val="20"/>
              </w:rPr>
              <w:t>Gordana Bertović, prof.</w:t>
            </w:r>
            <w:r w:rsidR="00353A6F" w:rsidRPr="00682ABB">
              <w:rPr>
                <w:rFonts w:ascii="Arial" w:hAnsi="Arial" w:cs="Arial"/>
                <w:sz w:val="20"/>
                <w:szCs w:val="20"/>
              </w:rPr>
              <w:t>, Valentina Blašković</w:t>
            </w:r>
          </w:p>
        </w:tc>
      </w:tr>
      <w:tr w:rsidR="00682ABB" w:rsidRPr="00682ABB" w14:paraId="6238D9A8" w14:textId="77777777" w:rsidTr="00370AA8">
        <w:trPr>
          <w:trHeight w:val="563"/>
        </w:trPr>
        <w:tc>
          <w:tcPr>
            <w:tcW w:w="2011" w:type="dxa"/>
            <w:shd w:val="clear" w:color="auto" w:fill="auto"/>
            <w:vAlign w:val="center"/>
          </w:tcPr>
          <w:p w14:paraId="2471C99B" w14:textId="77777777" w:rsidR="00D132A5" w:rsidRPr="00682ABB" w:rsidRDefault="00D132A5"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C4FF362" w14:textId="77777777" w:rsidR="00D132A5" w:rsidRPr="00682ABB" w:rsidRDefault="00D132A5" w:rsidP="00370AA8">
            <w:pPr>
              <w:rPr>
                <w:rFonts w:ascii="Arial" w:hAnsi="Arial" w:cs="Arial"/>
                <w:sz w:val="20"/>
                <w:szCs w:val="20"/>
              </w:rPr>
            </w:pPr>
            <w:r w:rsidRPr="00682ABB">
              <w:rPr>
                <w:rFonts w:ascii="Arial" w:hAnsi="Arial" w:cs="Arial"/>
                <w:sz w:val="20"/>
                <w:szCs w:val="20"/>
              </w:rPr>
              <w:t>Istraživanje, radionice</w:t>
            </w:r>
          </w:p>
        </w:tc>
      </w:tr>
      <w:tr w:rsidR="00682ABB" w:rsidRPr="00682ABB" w14:paraId="52EF1EBF" w14:textId="77777777" w:rsidTr="00370AA8">
        <w:trPr>
          <w:trHeight w:val="563"/>
        </w:trPr>
        <w:tc>
          <w:tcPr>
            <w:tcW w:w="2011" w:type="dxa"/>
            <w:shd w:val="clear" w:color="auto" w:fill="auto"/>
            <w:vAlign w:val="center"/>
          </w:tcPr>
          <w:p w14:paraId="3A02E0D1" w14:textId="77777777" w:rsidR="00D132A5" w:rsidRPr="00682ABB" w:rsidRDefault="00D132A5"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B778327"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6688647" w14:textId="77777777" w:rsidTr="00370AA8">
        <w:trPr>
          <w:trHeight w:val="563"/>
        </w:trPr>
        <w:tc>
          <w:tcPr>
            <w:tcW w:w="2011" w:type="dxa"/>
            <w:shd w:val="clear" w:color="auto" w:fill="auto"/>
            <w:vAlign w:val="center"/>
          </w:tcPr>
          <w:p w14:paraId="3A7B6C57" w14:textId="77777777" w:rsidR="00D132A5" w:rsidRPr="00682ABB" w:rsidRDefault="00D132A5"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BF80F1D" w14:textId="77777777" w:rsidR="00D132A5" w:rsidRPr="00682ABB" w:rsidRDefault="00D132A5" w:rsidP="00370AA8">
            <w:pPr>
              <w:rPr>
                <w:rFonts w:ascii="Arial" w:hAnsi="Arial" w:cs="Arial"/>
                <w:sz w:val="20"/>
                <w:szCs w:val="20"/>
              </w:rPr>
            </w:pPr>
            <w:r w:rsidRPr="00682ABB">
              <w:rPr>
                <w:rFonts w:ascii="Arial" w:hAnsi="Arial" w:cs="Arial"/>
                <w:sz w:val="20"/>
                <w:szCs w:val="20"/>
              </w:rPr>
              <w:t>sredstva potrebna za kopiranje materijala i izradu materijala za izložbu</w:t>
            </w:r>
          </w:p>
        </w:tc>
      </w:tr>
      <w:tr w:rsidR="00682ABB" w:rsidRPr="00682ABB" w14:paraId="0CD57255" w14:textId="77777777" w:rsidTr="00370AA8">
        <w:trPr>
          <w:trHeight w:val="563"/>
        </w:trPr>
        <w:tc>
          <w:tcPr>
            <w:tcW w:w="2011" w:type="dxa"/>
            <w:shd w:val="clear" w:color="auto" w:fill="auto"/>
            <w:vAlign w:val="center"/>
          </w:tcPr>
          <w:p w14:paraId="52F43B37" w14:textId="77777777" w:rsidR="00D132A5" w:rsidRPr="00682ABB" w:rsidRDefault="00D132A5"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7E909C9F" w14:textId="77777777" w:rsidR="00D132A5" w:rsidRPr="00682ABB" w:rsidRDefault="00D132A5" w:rsidP="00370AA8">
            <w:pPr>
              <w:rPr>
                <w:rFonts w:ascii="Arial" w:hAnsi="Arial" w:cs="Arial"/>
                <w:sz w:val="20"/>
                <w:szCs w:val="20"/>
              </w:rPr>
            </w:pPr>
            <w:r w:rsidRPr="00682ABB">
              <w:rPr>
                <w:rFonts w:ascii="Arial" w:hAnsi="Arial" w:cs="Arial"/>
                <w:sz w:val="20"/>
                <w:szCs w:val="20"/>
              </w:rPr>
              <w:t>Izrada kviza znanja o svakom od četiriju istraženih običaja u alatu Kahoot Izrada ankete u alatu Google Forms – provjera zadovoljstva sudjelovanja u projektu, izviješće na mrežnoj stranici škole</w:t>
            </w:r>
          </w:p>
        </w:tc>
      </w:tr>
    </w:tbl>
    <w:p w14:paraId="400F5FE3" w14:textId="11A756A9" w:rsidR="00F360B3" w:rsidRPr="00682ABB" w:rsidRDefault="00F360B3" w:rsidP="00884A48">
      <w:pPr>
        <w:rPr>
          <w:rFonts w:ascii="Arial" w:hAnsi="Arial" w:cs="Arial"/>
          <w:b/>
        </w:rPr>
      </w:pPr>
    </w:p>
    <w:p w14:paraId="5BB459EC" w14:textId="717596DC" w:rsidR="00D132A5" w:rsidRPr="00682ABB" w:rsidRDefault="00D132A5" w:rsidP="00884A48">
      <w:pPr>
        <w:rPr>
          <w:rFonts w:ascii="Arial" w:hAnsi="Arial" w:cs="Arial"/>
          <w:b/>
        </w:rPr>
      </w:pPr>
    </w:p>
    <w:p w14:paraId="4729730D" w14:textId="1C2FA0C0" w:rsidR="00D132A5" w:rsidRPr="00682ABB" w:rsidRDefault="00D132A5"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53A6F" w:rsidRPr="00682ABB" w14:paraId="6B4375A9" w14:textId="77777777" w:rsidTr="00370AA8">
        <w:tc>
          <w:tcPr>
            <w:tcW w:w="9228" w:type="dxa"/>
            <w:gridSpan w:val="2"/>
            <w:shd w:val="clear" w:color="auto" w:fill="auto"/>
            <w:vAlign w:val="center"/>
          </w:tcPr>
          <w:p w14:paraId="101EC835" w14:textId="77777777" w:rsidR="00D132A5" w:rsidRPr="00682ABB" w:rsidRDefault="00D132A5" w:rsidP="00370AA8">
            <w:pPr>
              <w:jc w:val="center"/>
              <w:rPr>
                <w:rFonts w:ascii="Arial" w:hAnsi="Arial" w:cs="Arial"/>
                <w:sz w:val="20"/>
                <w:szCs w:val="20"/>
              </w:rPr>
            </w:pPr>
          </w:p>
          <w:p w14:paraId="07F350DB" w14:textId="77777777" w:rsidR="00D132A5" w:rsidRPr="004A2DFD" w:rsidRDefault="00D132A5" w:rsidP="004A2DFD">
            <w:pPr>
              <w:jc w:val="center"/>
              <w:rPr>
                <w:b/>
                <w:szCs w:val="20"/>
              </w:rPr>
            </w:pPr>
            <w:r w:rsidRPr="004A2DFD">
              <w:rPr>
                <w:b/>
                <w:szCs w:val="20"/>
              </w:rPr>
              <w:t>„E-TWINNING“,</w:t>
            </w:r>
            <w:hyperlink r:id="rId10" w:history="1">
              <w:r w:rsidRPr="004A2DFD">
                <w:rPr>
                  <w:rStyle w:val="Hiperveza"/>
                  <w:b/>
                  <w:color w:val="auto"/>
                  <w:szCs w:val="20"/>
                  <w:bdr w:val="none" w:sz="0" w:space="0" w:color="auto" w:frame="1"/>
                </w:rPr>
                <w:t>Svetac - zaštitnik moje župe, mjesta, domovine</w:t>
              </w:r>
            </w:hyperlink>
          </w:p>
          <w:p w14:paraId="1C718C7F" w14:textId="77777777" w:rsidR="00D132A5" w:rsidRPr="00682ABB" w:rsidRDefault="00D132A5" w:rsidP="00370AA8">
            <w:pPr>
              <w:rPr>
                <w:rFonts w:ascii="Arial" w:hAnsi="Arial" w:cs="Arial"/>
                <w:b/>
                <w:sz w:val="20"/>
                <w:szCs w:val="20"/>
                <w:lang w:val="en-US"/>
              </w:rPr>
            </w:pPr>
          </w:p>
          <w:p w14:paraId="4B279AAF" w14:textId="77777777" w:rsidR="00D132A5" w:rsidRPr="00682ABB" w:rsidRDefault="00D132A5" w:rsidP="00370AA8">
            <w:pPr>
              <w:jc w:val="center"/>
              <w:rPr>
                <w:rFonts w:ascii="Arial" w:hAnsi="Arial" w:cs="Arial"/>
                <w:sz w:val="20"/>
                <w:szCs w:val="20"/>
              </w:rPr>
            </w:pPr>
            <w:r w:rsidRPr="00682ABB">
              <w:rPr>
                <w:rFonts w:ascii="Arial" w:hAnsi="Arial" w:cs="Arial"/>
                <w:sz w:val="20"/>
                <w:szCs w:val="20"/>
              </w:rPr>
              <w:t>6. razred, PŠ Bernadra M. Luketića Zagorje</w:t>
            </w:r>
          </w:p>
          <w:p w14:paraId="49660E68" w14:textId="77777777" w:rsidR="00D132A5" w:rsidRPr="00682ABB" w:rsidRDefault="00D132A5" w:rsidP="00370AA8">
            <w:pPr>
              <w:jc w:val="center"/>
              <w:rPr>
                <w:rFonts w:ascii="Arial" w:hAnsi="Arial" w:cs="Arial"/>
                <w:sz w:val="20"/>
                <w:szCs w:val="20"/>
              </w:rPr>
            </w:pPr>
          </w:p>
        </w:tc>
      </w:tr>
      <w:tr w:rsidR="00682ABB" w:rsidRPr="00682ABB" w14:paraId="06743464" w14:textId="77777777" w:rsidTr="00370AA8">
        <w:trPr>
          <w:trHeight w:val="567"/>
        </w:trPr>
        <w:tc>
          <w:tcPr>
            <w:tcW w:w="2011" w:type="dxa"/>
            <w:shd w:val="clear" w:color="auto" w:fill="auto"/>
            <w:vAlign w:val="center"/>
          </w:tcPr>
          <w:p w14:paraId="1605B1FC" w14:textId="77777777" w:rsidR="00D132A5" w:rsidRPr="00682ABB" w:rsidRDefault="00D132A5"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389BF13"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 PŠ Bernadra M. Luketića Zagorje</w:t>
            </w:r>
          </w:p>
        </w:tc>
      </w:tr>
      <w:tr w:rsidR="00682ABB" w:rsidRPr="00682ABB" w14:paraId="3FF43B3E" w14:textId="77777777" w:rsidTr="00370AA8">
        <w:trPr>
          <w:trHeight w:val="567"/>
        </w:trPr>
        <w:tc>
          <w:tcPr>
            <w:tcW w:w="2011" w:type="dxa"/>
            <w:shd w:val="clear" w:color="auto" w:fill="auto"/>
            <w:vAlign w:val="center"/>
          </w:tcPr>
          <w:p w14:paraId="330A96CD" w14:textId="77777777" w:rsidR="00D132A5" w:rsidRPr="00682ABB" w:rsidRDefault="00D132A5"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8481256" w14:textId="77777777" w:rsidR="00D132A5" w:rsidRPr="00682ABB" w:rsidRDefault="00D132A5" w:rsidP="00370AA8">
            <w:pPr>
              <w:rPr>
                <w:rFonts w:ascii="Arial" w:hAnsi="Arial" w:cs="Arial"/>
                <w:sz w:val="20"/>
                <w:szCs w:val="20"/>
              </w:rPr>
            </w:pPr>
            <w:r w:rsidRPr="00682ABB">
              <w:rPr>
                <w:rFonts w:ascii="Arial" w:hAnsi="Arial" w:cs="Arial"/>
                <w:sz w:val="20"/>
                <w:szCs w:val="20"/>
                <w:shd w:val="clear" w:color="auto" w:fill="FFFFFF"/>
              </w:rPr>
              <w:t>Ovim projektom učenici će bolje upoznati svetce zaštitnike naših župa, mjesta (gradova i sela) i domovine.</w:t>
            </w:r>
          </w:p>
        </w:tc>
      </w:tr>
      <w:tr w:rsidR="00682ABB" w:rsidRPr="00682ABB" w14:paraId="76B086F8" w14:textId="77777777" w:rsidTr="00370AA8">
        <w:trPr>
          <w:trHeight w:val="563"/>
        </w:trPr>
        <w:tc>
          <w:tcPr>
            <w:tcW w:w="2011" w:type="dxa"/>
            <w:shd w:val="clear" w:color="auto" w:fill="auto"/>
            <w:vAlign w:val="center"/>
          </w:tcPr>
          <w:p w14:paraId="179196BD" w14:textId="77777777" w:rsidR="00D132A5" w:rsidRPr="00682ABB" w:rsidRDefault="00D132A5"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75082A3" w14:textId="77777777" w:rsidR="00D132A5" w:rsidRPr="00682ABB" w:rsidRDefault="00D132A5" w:rsidP="00370AA8">
            <w:pPr>
              <w:pStyle w:val="Bezproreda"/>
              <w:rPr>
                <w:rFonts w:ascii="Arial" w:hAnsi="Arial" w:cs="Arial"/>
                <w:sz w:val="20"/>
                <w:szCs w:val="20"/>
              </w:rPr>
            </w:pPr>
            <w:r w:rsidRPr="00682ABB">
              <w:rPr>
                <w:rFonts w:ascii="Arial" w:hAnsi="Arial" w:cs="Arial"/>
                <w:sz w:val="20"/>
                <w:szCs w:val="20"/>
                <w:shd w:val="clear" w:color="auto" w:fill="FFFFFF"/>
              </w:rPr>
              <w:t>bolje upoznati svetce zaštitnike, istražiti kome su posvećene crkve i kapelice u župi i kada su izgrađene. Upoznati životopise svetaca i župe škola partnera.</w:t>
            </w:r>
          </w:p>
        </w:tc>
      </w:tr>
      <w:tr w:rsidR="00682ABB" w:rsidRPr="00682ABB" w14:paraId="178C50D7" w14:textId="77777777" w:rsidTr="00370AA8">
        <w:trPr>
          <w:trHeight w:val="563"/>
        </w:trPr>
        <w:tc>
          <w:tcPr>
            <w:tcW w:w="2011" w:type="dxa"/>
            <w:shd w:val="clear" w:color="auto" w:fill="auto"/>
            <w:vAlign w:val="center"/>
          </w:tcPr>
          <w:p w14:paraId="6D36DD8A" w14:textId="77777777" w:rsidR="00D132A5" w:rsidRPr="00682ABB" w:rsidRDefault="00D132A5"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6CDDE44D" w14:textId="0FFB355C" w:rsidR="00D132A5" w:rsidRPr="00682ABB" w:rsidRDefault="00D132A5" w:rsidP="00370AA8">
            <w:pPr>
              <w:rPr>
                <w:rFonts w:ascii="Arial" w:hAnsi="Arial" w:cs="Arial"/>
                <w:sz w:val="20"/>
                <w:szCs w:val="20"/>
              </w:rPr>
            </w:pPr>
            <w:r w:rsidRPr="00682ABB">
              <w:rPr>
                <w:rFonts w:ascii="Arial" w:hAnsi="Arial" w:cs="Arial"/>
                <w:sz w:val="20"/>
                <w:szCs w:val="20"/>
              </w:rPr>
              <w:t>Gordana Bertović, prof.</w:t>
            </w:r>
            <w:r w:rsidR="00353A6F" w:rsidRPr="00682ABB">
              <w:rPr>
                <w:rFonts w:ascii="Arial" w:hAnsi="Arial" w:cs="Arial"/>
                <w:sz w:val="20"/>
                <w:szCs w:val="20"/>
              </w:rPr>
              <w:t>, Valentina Blašković</w:t>
            </w:r>
          </w:p>
        </w:tc>
      </w:tr>
      <w:tr w:rsidR="00682ABB" w:rsidRPr="00682ABB" w14:paraId="53CBE047" w14:textId="77777777" w:rsidTr="00370AA8">
        <w:trPr>
          <w:trHeight w:val="563"/>
        </w:trPr>
        <w:tc>
          <w:tcPr>
            <w:tcW w:w="2011" w:type="dxa"/>
            <w:shd w:val="clear" w:color="auto" w:fill="auto"/>
            <w:vAlign w:val="center"/>
          </w:tcPr>
          <w:p w14:paraId="7D060D1C" w14:textId="77777777" w:rsidR="00D132A5" w:rsidRPr="00682ABB" w:rsidRDefault="00D132A5"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C31F689" w14:textId="77777777" w:rsidR="00D132A5" w:rsidRPr="00682ABB" w:rsidRDefault="00D132A5" w:rsidP="00370AA8">
            <w:pPr>
              <w:rPr>
                <w:rFonts w:ascii="Arial" w:hAnsi="Arial" w:cs="Arial"/>
                <w:sz w:val="20"/>
                <w:szCs w:val="20"/>
              </w:rPr>
            </w:pPr>
            <w:r w:rsidRPr="00682ABB">
              <w:rPr>
                <w:rFonts w:ascii="Arial" w:hAnsi="Arial" w:cs="Arial"/>
                <w:sz w:val="20"/>
                <w:szCs w:val="20"/>
              </w:rPr>
              <w:t>Istraživanje, radionice</w:t>
            </w:r>
          </w:p>
        </w:tc>
      </w:tr>
      <w:tr w:rsidR="00682ABB" w:rsidRPr="00682ABB" w14:paraId="70ACDBF1" w14:textId="77777777" w:rsidTr="00370AA8">
        <w:trPr>
          <w:trHeight w:val="563"/>
        </w:trPr>
        <w:tc>
          <w:tcPr>
            <w:tcW w:w="2011" w:type="dxa"/>
            <w:shd w:val="clear" w:color="auto" w:fill="auto"/>
            <w:vAlign w:val="center"/>
          </w:tcPr>
          <w:p w14:paraId="4F67DD08" w14:textId="77777777" w:rsidR="00D132A5" w:rsidRPr="00682ABB" w:rsidRDefault="00D132A5"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E97628E"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2A3104BB" w14:textId="77777777" w:rsidTr="00370AA8">
        <w:trPr>
          <w:trHeight w:val="563"/>
        </w:trPr>
        <w:tc>
          <w:tcPr>
            <w:tcW w:w="2011" w:type="dxa"/>
            <w:shd w:val="clear" w:color="auto" w:fill="auto"/>
            <w:vAlign w:val="center"/>
          </w:tcPr>
          <w:p w14:paraId="327E9E25" w14:textId="77777777" w:rsidR="00D132A5" w:rsidRPr="00682ABB" w:rsidRDefault="00D132A5"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3E85B301" w14:textId="77777777" w:rsidR="00D132A5" w:rsidRPr="00682ABB" w:rsidRDefault="00D132A5" w:rsidP="00370AA8">
            <w:pPr>
              <w:rPr>
                <w:rFonts w:ascii="Arial" w:hAnsi="Arial" w:cs="Arial"/>
                <w:sz w:val="20"/>
                <w:szCs w:val="20"/>
              </w:rPr>
            </w:pPr>
            <w:r w:rsidRPr="00682ABB">
              <w:rPr>
                <w:rFonts w:ascii="Arial" w:hAnsi="Arial" w:cs="Arial"/>
                <w:sz w:val="20"/>
                <w:szCs w:val="20"/>
              </w:rPr>
              <w:t>sredstva potrebna za kopiranje materijala i izradu materijala za izložbu</w:t>
            </w:r>
          </w:p>
        </w:tc>
      </w:tr>
      <w:tr w:rsidR="00682ABB" w:rsidRPr="00682ABB" w14:paraId="69C8A8EC" w14:textId="77777777" w:rsidTr="00370AA8">
        <w:trPr>
          <w:trHeight w:val="563"/>
        </w:trPr>
        <w:tc>
          <w:tcPr>
            <w:tcW w:w="2011" w:type="dxa"/>
            <w:shd w:val="clear" w:color="auto" w:fill="auto"/>
            <w:vAlign w:val="center"/>
          </w:tcPr>
          <w:p w14:paraId="358F4BD5" w14:textId="77777777" w:rsidR="00D132A5" w:rsidRPr="00682ABB" w:rsidRDefault="00D132A5"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555CF24F" w14:textId="77777777" w:rsidR="00D132A5" w:rsidRPr="00682ABB" w:rsidRDefault="00D132A5" w:rsidP="00370AA8">
            <w:pPr>
              <w:rPr>
                <w:rFonts w:ascii="Arial" w:hAnsi="Arial" w:cs="Arial"/>
                <w:sz w:val="20"/>
                <w:szCs w:val="20"/>
              </w:rPr>
            </w:pPr>
            <w:r w:rsidRPr="00682ABB">
              <w:rPr>
                <w:rFonts w:ascii="Arial" w:hAnsi="Arial" w:cs="Arial"/>
                <w:sz w:val="20"/>
                <w:szCs w:val="20"/>
              </w:rPr>
              <w:t>Izrada kviza znanja o svakom od četiriju istraženih običaja u alatu Kahoot Izrada ankete u alatu Google Forms – provjera zadovoljstva sudjelovanja u projektu, izviješće na mrežnoj stranici škole</w:t>
            </w:r>
          </w:p>
        </w:tc>
      </w:tr>
    </w:tbl>
    <w:p w14:paraId="6A36B639" w14:textId="6D189046" w:rsidR="00D132A5" w:rsidRPr="00682ABB" w:rsidRDefault="00D132A5" w:rsidP="00884A48">
      <w:pPr>
        <w:rPr>
          <w:rFonts w:ascii="Arial" w:hAnsi="Arial" w:cs="Arial"/>
          <w:b/>
        </w:rPr>
      </w:pPr>
    </w:p>
    <w:p w14:paraId="6263AD30" w14:textId="7151C699" w:rsidR="00C76240" w:rsidRPr="00682ABB" w:rsidRDefault="00C76240" w:rsidP="00884A48">
      <w:pPr>
        <w:rPr>
          <w:rFonts w:ascii="Arial" w:hAnsi="Arial" w:cs="Arial"/>
          <w:b/>
        </w:rPr>
      </w:pPr>
    </w:p>
    <w:p w14:paraId="693CDCE8" w14:textId="27A0C54E" w:rsidR="00C76240" w:rsidRPr="00682ABB" w:rsidRDefault="00C76240" w:rsidP="00884A48">
      <w:pPr>
        <w:rPr>
          <w:rFonts w:ascii="Arial" w:hAnsi="Arial" w:cs="Arial"/>
          <w:b/>
        </w:rPr>
      </w:pPr>
    </w:p>
    <w:p w14:paraId="5DBDFC4E" w14:textId="77777777" w:rsidR="00C76240" w:rsidRPr="00682ABB" w:rsidRDefault="00C76240"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353A6F" w:rsidRPr="00682ABB" w14:paraId="42EFD969" w14:textId="77777777" w:rsidTr="00370AA8">
        <w:tc>
          <w:tcPr>
            <w:tcW w:w="9228" w:type="dxa"/>
            <w:gridSpan w:val="2"/>
            <w:shd w:val="clear" w:color="auto" w:fill="auto"/>
            <w:vAlign w:val="center"/>
          </w:tcPr>
          <w:p w14:paraId="2CAF96F6" w14:textId="77777777" w:rsidR="00D132A5" w:rsidRPr="00682ABB" w:rsidRDefault="00D132A5" w:rsidP="00370AA8">
            <w:pPr>
              <w:jc w:val="center"/>
              <w:rPr>
                <w:rFonts w:ascii="Arial" w:hAnsi="Arial" w:cs="Arial"/>
                <w:sz w:val="20"/>
                <w:szCs w:val="20"/>
              </w:rPr>
            </w:pPr>
          </w:p>
          <w:p w14:paraId="673F344E" w14:textId="77777777" w:rsidR="00D132A5" w:rsidRPr="004A2DFD" w:rsidRDefault="00D132A5" w:rsidP="004A2DFD">
            <w:pPr>
              <w:jc w:val="center"/>
              <w:rPr>
                <w:b/>
                <w:szCs w:val="20"/>
              </w:rPr>
            </w:pPr>
            <w:r w:rsidRPr="004A2DFD">
              <w:rPr>
                <w:b/>
                <w:szCs w:val="20"/>
              </w:rPr>
              <w:t>„E-TWINNING“,</w:t>
            </w:r>
            <w:hyperlink r:id="rId11" w:history="1">
              <w:r w:rsidRPr="004A2DFD">
                <w:rPr>
                  <w:rStyle w:val="Hiperveza"/>
                  <w:b/>
                  <w:color w:val="auto"/>
                  <w:szCs w:val="20"/>
                  <w:bdr w:val="none" w:sz="0" w:space="0" w:color="auto" w:frame="1"/>
                </w:rPr>
                <w:t>Vjeronaučne</w:t>
              </w:r>
            </w:hyperlink>
            <w:r w:rsidRPr="004A2DFD">
              <w:rPr>
                <w:b/>
                <w:szCs w:val="20"/>
              </w:rPr>
              <w:t xml:space="preserve"> igre</w:t>
            </w:r>
          </w:p>
          <w:p w14:paraId="7EC68579" w14:textId="77777777" w:rsidR="00D132A5" w:rsidRPr="00682ABB" w:rsidRDefault="00D132A5" w:rsidP="00370AA8">
            <w:pPr>
              <w:rPr>
                <w:rFonts w:ascii="Arial" w:hAnsi="Arial" w:cs="Arial"/>
                <w:b/>
                <w:sz w:val="20"/>
                <w:szCs w:val="20"/>
              </w:rPr>
            </w:pPr>
          </w:p>
          <w:p w14:paraId="20FB7DCD" w14:textId="77777777" w:rsidR="00D132A5" w:rsidRPr="00682ABB" w:rsidRDefault="00D132A5" w:rsidP="00370AA8">
            <w:pPr>
              <w:jc w:val="center"/>
              <w:rPr>
                <w:rFonts w:ascii="Arial" w:hAnsi="Arial" w:cs="Arial"/>
                <w:sz w:val="20"/>
                <w:szCs w:val="20"/>
              </w:rPr>
            </w:pPr>
            <w:r w:rsidRPr="00682ABB">
              <w:rPr>
                <w:rFonts w:ascii="Arial" w:hAnsi="Arial" w:cs="Arial"/>
                <w:sz w:val="20"/>
                <w:szCs w:val="20"/>
              </w:rPr>
              <w:t>6. razred, PŠ Bernadra M. Luketića Zagorje</w:t>
            </w:r>
          </w:p>
          <w:p w14:paraId="6B15EB46" w14:textId="77777777" w:rsidR="00D132A5" w:rsidRPr="00682ABB" w:rsidRDefault="00D132A5" w:rsidP="00370AA8">
            <w:pPr>
              <w:jc w:val="center"/>
              <w:rPr>
                <w:rFonts w:ascii="Arial" w:hAnsi="Arial" w:cs="Arial"/>
                <w:sz w:val="20"/>
                <w:szCs w:val="20"/>
              </w:rPr>
            </w:pPr>
          </w:p>
        </w:tc>
      </w:tr>
      <w:tr w:rsidR="00682ABB" w:rsidRPr="00682ABB" w14:paraId="6CEFA20B" w14:textId="77777777" w:rsidTr="00370AA8">
        <w:trPr>
          <w:trHeight w:val="567"/>
        </w:trPr>
        <w:tc>
          <w:tcPr>
            <w:tcW w:w="2011" w:type="dxa"/>
            <w:shd w:val="clear" w:color="auto" w:fill="auto"/>
            <w:vAlign w:val="center"/>
          </w:tcPr>
          <w:p w14:paraId="06746A17" w14:textId="77777777" w:rsidR="00D132A5" w:rsidRPr="00682ABB" w:rsidRDefault="00D132A5"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B1698C5"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 PŠ Bernadra M. Luketića Zagorje</w:t>
            </w:r>
          </w:p>
        </w:tc>
      </w:tr>
      <w:tr w:rsidR="00682ABB" w:rsidRPr="00682ABB" w14:paraId="2430ED6D" w14:textId="77777777" w:rsidTr="00370AA8">
        <w:trPr>
          <w:trHeight w:val="567"/>
        </w:trPr>
        <w:tc>
          <w:tcPr>
            <w:tcW w:w="2011" w:type="dxa"/>
            <w:shd w:val="clear" w:color="auto" w:fill="auto"/>
            <w:vAlign w:val="center"/>
          </w:tcPr>
          <w:p w14:paraId="40287017" w14:textId="77777777" w:rsidR="00D132A5" w:rsidRPr="00682ABB" w:rsidRDefault="00D132A5"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6A60F201" w14:textId="77777777" w:rsidR="00D132A5" w:rsidRPr="00682ABB" w:rsidRDefault="00D132A5" w:rsidP="00370AA8">
            <w:pPr>
              <w:rPr>
                <w:rFonts w:ascii="Arial" w:hAnsi="Arial" w:cs="Arial"/>
                <w:sz w:val="20"/>
                <w:szCs w:val="20"/>
              </w:rPr>
            </w:pPr>
            <w:r w:rsidRPr="00682ABB">
              <w:rPr>
                <w:rFonts w:ascii="Arial" w:hAnsi="Arial" w:cs="Arial"/>
                <w:sz w:val="20"/>
                <w:szCs w:val="20"/>
                <w:shd w:val="clear" w:color="auto" w:fill="FFFFFF"/>
              </w:rPr>
              <w:t>Učenici istražuju čemu služe društvene igre i kakvih sve društvenih igara ima.</w:t>
            </w:r>
            <w:r w:rsidRPr="00682ABB">
              <w:rPr>
                <w:rFonts w:ascii="Arial" w:hAnsi="Arial" w:cs="Arial"/>
                <w:sz w:val="20"/>
                <w:szCs w:val="20"/>
              </w:rPr>
              <w:br/>
            </w:r>
            <w:r w:rsidRPr="00682ABB">
              <w:rPr>
                <w:rFonts w:ascii="Arial" w:hAnsi="Arial" w:cs="Arial"/>
                <w:sz w:val="20"/>
                <w:szCs w:val="20"/>
                <w:shd w:val="clear" w:color="auto" w:fill="FFFFFF"/>
              </w:rPr>
              <w:t>Učenici osmišljavaju uz vjeroučiteljevu pomoć društvenu igru, na temelju vjeronaučne teme u pojedinom vjeronaučnom godištu.</w:t>
            </w:r>
            <w:r w:rsidRPr="00682ABB">
              <w:rPr>
                <w:rFonts w:ascii="Arial" w:hAnsi="Arial" w:cs="Arial"/>
                <w:sz w:val="20"/>
                <w:szCs w:val="20"/>
              </w:rPr>
              <w:br/>
            </w:r>
            <w:r w:rsidRPr="00682ABB">
              <w:rPr>
                <w:rFonts w:ascii="Arial" w:hAnsi="Arial" w:cs="Arial"/>
                <w:sz w:val="20"/>
                <w:szCs w:val="20"/>
                <w:shd w:val="clear" w:color="auto" w:fill="FFFFFF"/>
              </w:rPr>
              <w:t>Učenici izrađuju društvenu igru za Vjeronauk.</w:t>
            </w:r>
            <w:r w:rsidRPr="00682ABB">
              <w:rPr>
                <w:rFonts w:ascii="Arial" w:hAnsi="Arial" w:cs="Arial"/>
                <w:sz w:val="20"/>
                <w:szCs w:val="20"/>
              </w:rPr>
              <w:br/>
            </w:r>
            <w:r w:rsidRPr="00682ABB">
              <w:rPr>
                <w:rFonts w:ascii="Arial" w:hAnsi="Arial" w:cs="Arial"/>
                <w:sz w:val="20"/>
                <w:szCs w:val="20"/>
                <w:shd w:val="clear" w:color="auto" w:fill="FFFFFF"/>
              </w:rPr>
              <w:t>Učenici međusobno igraju igre koje su osmislili projektni partneri te ih ocjenjuju.</w:t>
            </w:r>
          </w:p>
        </w:tc>
      </w:tr>
      <w:tr w:rsidR="00682ABB" w:rsidRPr="00682ABB" w14:paraId="48C7E756" w14:textId="77777777" w:rsidTr="00370AA8">
        <w:trPr>
          <w:trHeight w:val="563"/>
        </w:trPr>
        <w:tc>
          <w:tcPr>
            <w:tcW w:w="2011" w:type="dxa"/>
            <w:shd w:val="clear" w:color="auto" w:fill="auto"/>
            <w:vAlign w:val="center"/>
          </w:tcPr>
          <w:p w14:paraId="04113901" w14:textId="77777777" w:rsidR="00D132A5" w:rsidRPr="00682ABB" w:rsidRDefault="00D132A5"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23C49D01" w14:textId="77777777" w:rsidR="00D132A5" w:rsidRPr="00682ABB" w:rsidRDefault="00D132A5" w:rsidP="00370AA8">
            <w:pPr>
              <w:pStyle w:val="Bezproreda"/>
              <w:rPr>
                <w:rFonts w:ascii="Arial" w:hAnsi="Arial" w:cs="Arial"/>
                <w:sz w:val="20"/>
                <w:szCs w:val="20"/>
              </w:rPr>
            </w:pPr>
            <w:r w:rsidRPr="00682ABB">
              <w:rPr>
                <w:rFonts w:ascii="Arial" w:hAnsi="Arial" w:cs="Arial"/>
                <w:sz w:val="20"/>
                <w:szCs w:val="20"/>
                <w:shd w:val="clear" w:color="auto" w:fill="FFFFFF"/>
              </w:rPr>
              <w:t>Želimo stvarati i međusobno dijeliti društvene igre koje bismo koristili u nastavi Vjeronauka, budući da ih u ponudi ima malo.</w:t>
            </w:r>
          </w:p>
        </w:tc>
      </w:tr>
      <w:tr w:rsidR="00682ABB" w:rsidRPr="00682ABB" w14:paraId="3C646DF7" w14:textId="77777777" w:rsidTr="00370AA8">
        <w:trPr>
          <w:trHeight w:val="563"/>
        </w:trPr>
        <w:tc>
          <w:tcPr>
            <w:tcW w:w="2011" w:type="dxa"/>
            <w:shd w:val="clear" w:color="auto" w:fill="auto"/>
            <w:vAlign w:val="center"/>
          </w:tcPr>
          <w:p w14:paraId="38029C05" w14:textId="77777777" w:rsidR="00D132A5" w:rsidRPr="00682ABB" w:rsidRDefault="00D132A5" w:rsidP="00370AA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5728341F" w14:textId="70F44C40" w:rsidR="00D132A5" w:rsidRPr="00682ABB" w:rsidRDefault="00D132A5" w:rsidP="00370AA8">
            <w:pPr>
              <w:rPr>
                <w:rFonts w:ascii="Arial" w:hAnsi="Arial" w:cs="Arial"/>
                <w:sz w:val="20"/>
                <w:szCs w:val="20"/>
              </w:rPr>
            </w:pPr>
            <w:r w:rsidRPr="00682ABB">
              <w:rPr>
                <w:rFonts w:ascii="Arial" w:hAnsi="Arial" w:cs="Arial"/>
                <w:sz w:val="20"/>
                <w:szCs w:val="20"/>
              </w:rPr>
              <w:t>Gordana Bertović, prof.</w:t>
            </w:r>
            <w:r w:rsidR="00353A6F" w:rsidRPr="00682ABB">
              <w:rPr>
                <w:rFonts w:ascii="Arial" w:hAnsi="Arial" w:cs="Arial"/>
                <w:sz w:val="20"/>
                <w:szCs w:val="20"/>
              </w:rPr>
              <w:t>, Valentina Blašković</w:t>
            </w:r>
          </w:p>
        </w:tc>
      </w:tr>
      <w:tr w:rsidR="00682ABB" w:rsidRPr="00682ABB" w14:paraId="3636E8A9" w14:textId="77777777" w:rsidTr="00370AA8">
        <w:trPr>
          <w:trHeight w:val="563"/>
        </w:trPr>
        <w:tc>
          <w:tcPr>
            <w:tcW w:w="2011" w:type="dxa"/>
            <w:shd w:val="clear" w:color="auto" w:fill="auto"/>
            <w:vAlign w:val="center"/>
          </w:tcPr>
          <w:p w14:paraId="73DB7B5D" w14:textId="77777777" w:rsidR="00D132A5" w:rsidRPr="00682ABB" w:rsidRDefault="00D132A5"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618886F" w14:textId="77777777" w:rsidR="00D132A5" w:rsidRPr="00682ABB" w:rsidRDefault="00D132A5" w:rsidP="00370AA8">
            <w:pPr>
              <w:rPr>
                <w:rFonts w:ascii="Arial" w:hAnsi="Arial" w:cs="Arial"/>
                <w:sz w:val="20"/>
                <w:szCs w:val="20"/>
              </w:rPr>
            </w:pPr>
            <w:r w:rsidRPr="00682ABB">
              <w:rPr>
                <w:rFonts w:ascii="Arial" w:hAnsi="Arial" w:cs="Arial"/>
                <w:sz w:val="20"/>
                <w:szCs w:val="20"/>
              </w:rPr>
              <w:t>Istraživanje, radionice</w:t>
            </w:r>
          </w:p>
        </w:tc>
      </w:tr>
      <w:tr w:rsidR="00682ABB" w:rsidRPr="00682ABB" w14:paraId="14014CAA" w14:textId="77777777" w:rsidTr="00370AA8">
        <w:trPr>
          <w:trHeight w:val="563"/>
        </w:trPr>
        <w:tc>
          <w:tcPr>
            <w:tcW w:w="2011" w:type="dxa"/>
            <w:shd w:val="clear" w:color="auto" w:fill="auto"/>
            <w:vAlign w:val="center"/>
          </w:tcPr>
          <w:p w14:paraId="7388692B" w14:textId="77777777" w:rsidR="00D132A5" w:rsidRPr="00682ABB" w:rsidRDefault="00D132A5"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337854A" w14:textId="77777777" w:rsidR="00D132A5" w:rsidRPr="00682ABB" w:rsidRDefault="00D132A5" w:rsidP="00370AA8">
            <w:pPr>
              <w:rPr>
                <w:rFonts w:ascii="Arial" w:hAnsi="Arial" w:cs="Arial"/>
                <w:sz w:val="20"/>
                <w:szCs w:val="20"/>
              </w:rPr>
            </w:pPr>
            <w:r w:rsidRPr="00682ABB">
              <w:rPr>
                <w:rFonts w:ascii="Arial" w:hAnsi="Arial" w:cs="Arial"/>
                <w:sz w:val="20"/>
                <w:szCs w:val="20"/>
              </w:rPr>
              <w:t>Tijekom školske godine 2021./2022.</w:t>
            </w:r>
          </w:p>
        </w:tc>
      </w:tr>
      <w:tr w:rsidR="00682ABB" w:rsidRPr="00682ABB" w14:paraId="6E8CC9D1" w14:textId="77777777" w:rsidTr="00370AA8">
        <w:trPr>
          <w:trHeight w:val="563"/>
        </w:trPr>
        <w:tc>
          <w:tcPr>
            <w:tcW w:w="2011" w:type="dxa"/>
            <w:shd w:val="clear" w:color="auto" w:fill="auto"/>
            <w:vAlign w:val="center"/>
          </w:tcPr>
          <w:p w14:paraId="10E6D500" w14:textId="77777777" w:rsidR="00D132A5" w:rsidRPr="00682ABB" w:rsidRDefault="00D132A5"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286202B" w14:textId="77777777" w:rsidR="00D132A5" w:rsidRPr="00682ABB" w:rsidRDefault="00D132A5" w:rsidP="00370AA8">
            <w:pPr>
              <w:rPr>
                <w:rFonts w:ascii="Arial" w:hAnsi="Arial" w:cs="Arial"/>
                <w:sz w:val="20"/>
                <w:szCs w:val="20"/>
              </w:rPr>
            </w:pPr>
            <w:r w:rsidRPr="00682ABB">
              <w:rPr>
                <w:rFonts w:ascii="Arial" w:hAnsi="Arial" w:cs="Arial"/>
                <w:sz w:val="20"/>
                <w:szCs w:val="20"/>
              </w:rPr>
              <w:t>sredstva potrebna za kopiranje materijala i izradu materijala za izložbu</w:t>
            </w:r>
          </w:p>
        </w:tc>
      </w:tr>
      <w:tr w:rsidR="00682ABB" w:rsidRPr="00682ABB" w14:paraId="6BBDD228" w14:textId="77777777" w:rsidTr="00370AA8">
        <w:trPr>
          <w:trHeight w:val="563"/>
        </w:trPr>
        <w:tc>
          <w:tcPr>
            <w:tcW w:w="2011" w:type="dxa"/>
            <w:shd w:val="clear" w:color="auto" w:fill="auto"/>
            <w:vAlign w:val="center"/>
          </w:tcPr>
          <w:p w14:paraId="2A27399C" w14:textId="77777777" w:rsidR="00D132A5" w:rsidRPr="00682ABB" w:rsidRDefault="00D132A5"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DD9E89E" w14:textId="77777777" w:rsidR="00D132A5" w:rsidRPr="00682ABB" w:rsidRDefault="00D132A5" w:rsidP="00370AA8">
            <w:pPr>
              <w:rPr>
                <w:rFonts w:ascii="Arial" w:hAnsi="Arial" w:cs="Arial"/>
                <w:sz w:val="20"/>
                <w:szCs w:val="20"/>
              </w:rPr>
            </w:pPr>
            <w:r w:rsidRPr="00682ABB">
              <w:rPr>
                <w:rFonts w:ascii="Arial" w:hAnsi="Arial" w:cs="Arial"/>
                <w:sz w:val="20"/>
                <w:szCs w:val="20"/>
              </w:rPr>
              <w:t>Izrada kviza znanja o svakom od četiriju istraženih običaja u alatu Kahoot Izrada ankete u alatu Google Forms – provjera zadovoljstva sudjelovanja u projektu, izviješće na mrežnoj stranici škole</w:t>
            </w:r>
          </w:p>
        </w:tc>
      </w:tr>
    </w:tbl>
    <w:p w14:paraId="709F4A0A" w14:textId="143ECDB2" w:rsidR="00DA0914" w:rsidRPr="00682ABB" w:rsidRDefault="00DA0914" w:rsidP="00884A48">
      <w:pPr>
        <w:rPr>
          <w:rFonts w:ascii="Arial" w:hAnsi="Arial" w:cs="Arial"/>
          <w:b/>
        </w:rPr>
      </w:pPr>
    </w:p>
    <w:tbl>
      <w:tblPr>
        <w:tblpPr w:leftFromText="180" w:rightFromText="180" w:vertAnchor="text" w:horzAnchor="margin" w:tblpY="117"/>
        <w:tblW w:w="9060" w:type="dxa"/>
        <w:tblLayout w:type="fixed"/>
        <w:tblLook w:val="04A0" w:firstRow="1" w:lastRow="0" w:firstColumn="1" w:lastColumn="0" w:noHBand="0" w:noVBand="1"/>
      </w:tblPr>
      <w:tblGrid>
        <w:gridCol w:w="1995"/>
        <w:gridCol w:w="7065"/>
      </w:tblGrid>
      <w:tr w:rsidR="00163532" w:rsidRPr="00682ABB" w14:paraId="551FDACD" w14:textId="77777777" w:rsidTr="00FC1BF8">
        <w:tc>
          <w:tcPr>
            <w:tcW w:w="9060" w:type="dxa"/>
            <w:gridSpan w:val="2"/>
            <w:tcBorders>
              <w:top w:val="single" w:sz="8" w:space="0" w:color="auto"/>
              <w:left w:val="single" w:sz="8" w:space="0" w:color="auto"/>
              <w:bottom w:val="single" w:sz="8" w:space="0" w:color="auto"/>
              <w:right w:val="single" w:sz="8" w:space="0" w:color="auto"/>
            </w:tcBorders>
            <w:vAlign w:val="center"/>
          </w:tcPr>
          <w:p w14:paraId="0B974661" w14:textId="77777777" w:rsidR="004A2DFD" w:rsidRDefault="004A2DFD" w:rsidP="004A2DFD">
            <w:pPr>
              <w:jc w:val="center"/>
              <w:rPr>
                <w:rFonts w:eastAsia="Arial"/>
                <w:b/>
                <w:szCs w:val="20"/>
              </w:rPr>
            </w:pPr>
          </w:p>
          <w:p w14:paraId="1B4E64DD" w14:textId="30997E83" w:rsidR="00163532" w:rsidRPr="004A2DFD" w:rsidRDefault="00163532" w:rsidP="004A2DFD">
            <w:pPr>
              <w:spacing w:line="360" w:lineRule="auto"/>
              <w:jc w:val="center"/>
              <w:rPr>
                <w:b/>
                <w:szCs w:val="20"/>
              </w:rPr>
            </w:pPr>
            <w:r w:rsidRPr="004A2DFD">
              <w:rPr>
                <w:rFonts w:eastAsia="Arial"/>
                <w:b/>
                <w:szCs w:val="20"/>
              </w:rPr>
              <w:t xml:space="preserve">„E-TWINNING“ </w:t>
            </w:r>
            <w:hyperlink r:id="rId12">
              <w:r w:rsidRPr="004A2DFD">
                <w:rPr>
                  <w:rStyle w:val="Hiperveza"/>
                  <w:rFonts w:eastAsia="Arial"/>
                  <w:b/>
                  <w:color w:val="auto"/>
                  <w:szCs w:val="20"/>
                </w:rPr>
                <w:t>Moguća misija 2 - Mission possible 2</w:t>
              </w:r>
            </w:hyperlink>
          </w:p>
          <w:p w14:paraId="298035A6" w14:textId="77777777" w:rsidR="00163532" w:rsidRPr="00682ABB" w:rsidRDefault="00163532" w:rsidP="004A2DFD">
            <w:pPr>
              <w:spacing w:line="360" w:lineRule="auto"/>
              <w:jc w:val="center"/>
              <w:rPr>
                <w:rFonts w:ascii="Arial" w:hAnsi="Arial" w:cs="Arial"/>
                <w:sz w:val="20"/>
                <w:szCs w:val="20"/>
              </w:rPr>
            </w:pPr>
            <w:r w:rsidRPr="00682ABB">
              <w:rPr>
                <w:rFonts w:ascii="Arial" w:eastAsia="Arial" w:hAnsi="Arial" w:cs="Arial"/>
                <w:sz w:val="20"/>
                <w:szCs w:val="20"/>
              </w:rPr>
              <w:t xml:space="preserve">6. razred, PŠ Bernadra M. Luketića Zagorje </w:t>
            </w:r>
          </w:p>
          <w:p w14:paraId="3696E018" w14:textId="77777777" w:rsidR="00163532" w:rsidRPr="00682ABB" w:rsidRDefault="00163532" w:rsidP="00FC1BF8">
            <w:pPr>
              <w:jc w:val="center"/>
              <w:rPr>
                <w:rFonts w:ascii="Arial" w:hAnsi="Arial" w:cs="Arial"/>
                <w:sz w:val="20"/>
                <w:szCs w:val="20"/>
              </w:rPr>
            </w:pPr>
            <w:r w:rsidRPr="00682ABB">
              <w:rPr>
                <w:rFonts w:ascii="Arial" w:eastAsia="Arial" w:hAnsi="Arial" w:cs="Arial"/>
                <w:sz w:val="20"/>
                <w:szCs w:val="20"/>
              </w:rPr>
              <w:t xml:space="preserve"> </w:t>
            </w:r>
          </w:p>
        </w:tc>
      </w:tr>
      <w:tr w:rsidR="00163532" w:rsidRPr="00682ABB" w14:paraId="06F386B4"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4219BB65"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Vrijeme i mjesto održavanja aktivnosti:</w:t>
            </w:r>
            <w:r w:rsidRPr="00682ABB">
              <w:rPr>
                <w:rFonts w:ascii="Arial" w:eastAsia="Arial" w:hAnsi="Arial" w:cs="Arial"/>
                <w:sz w:val="20"/>
                <w:szCs w:val="20"/>
              </w:rPr>
              <w:t xml:space="preserve"> </w:t>
            </w:r>
          </w:p>
        </w:tc>
        <w:tc>
          <w:tcPr>
            <w:tcW w:w="7065" w:type="dxa"/>
            <w:tcBorders>
              <w:top w:val="nil"/>
              <w:left w:val="single" w:sz="8" w:space="0" w:color="auto"/>
              <w:bottom w:val="single" w:sz="8" w:space="0" w:color="auto"/>
              <w:right w:val="single" w:sz="8" w:space="0" w:color="auto"/>
            </w:tcBorders>
            <w:vAlign w:val="center"/>
          </w:tcPr>
          <w:p w14:paraId="7036F21F" w14:textId="77777777" w:rsidR="00163532" w:rsidRPr="00682ABB" w:rsidRDefault="00163532" w:rsidP="00FC1BF8">
            <w:pPr>
              <w:rPr>
                <w:rFonts w:ascii="Arial" w:hAnsi="Arial" w:cs="Arial"/>
                <w:sz w:val="20"/>
                <w:szCs w:val="20"/>
              </w:rPr>
            </w:pPr>
            <w:r w:rsidRPr="00682ABB">
              <w:rPr>
                <w:rFonts w:ascii="Arial" w:eastAsia="Arial" w:hAnsi="Arial" w:cs="Arial"/>
                <w:sz w:val="20"/>
                <w:szCs w:val="20"/>
              </w:rPr>
              <w:t xml:space="preserve">Tijekom školske godine 2021./2022., PŠ Bernadra M. Luketića Zagorje </w:t>
            </w:r>
          </w:p>
        </w:tc>
      </w:tr>
      <w:tr w:rsidR="00163532" w:rsidRPr="00682ABB" w14:paraId="6EC52CFB"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4783492F"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Ciljevi:</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129B66D8"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Učenici će istraživati, učiti, upoznati  opisati misijske kontinente i zemlje</w:t>
            </w:r>
            <w:r w:rsidRPr="00682ABB">
              <w:rPr>
                <w:rFonts w:ascii="Arial" w:hAnsi="Arial" w:cs="Arial"/>
                <w:sz w:val="18"/>
                <w:szCs w:val="18"/>
              </w:rPr>
              <w:br/>
            </w:r>
            <w:r w:rsidRPr="00682ABB">
              <w:rPr>
                <w:rFonts w:ascii="Arial" w:eastAsia="Arial" w:hAnsi="Arial" w:cs="Arial"/>
                <w:sz w:val="18"/>
                <w:szCs w:val="18"/>
              </w:rPr>
              <w:t xml:space="preserve"> - istraživati pojedine misijske zemlje i prezentirati ih zainteresiranim učenicima</w:t>
            </w:r>
            <w:r w:rsidRPr="00682ABB">
              <w:rPr>
                <w:rFonts w:ascii="Arial" w:hAnsi="Arial" w:cs="Arial"/>
                <w:sz w:val="18"/>
                <w:szCs w:val="18"/>
              </w:rPr>
              <w:br/>
            </w:r>
            <w:r w:rsidRPr="00682ABB">
              <w:rPr>
                <w:rFonts w:ascii="Arial" w:eastAsia="Arial" w:hAnsi="Arial" w:cs="Arial"/>
                <w:sz w:val="18"/>
                <w:szCs w:val="18"/>
              </w:rPr>
              <w:t xml:space="preserve"> - izrađivati prigodne misijske suvenire, krunice...</w:t>
            </w:r>
            <w:r w:rsidRPr="00682ABB">
              <w:rPr>
                <w:rFonts w:ascii="Arial" w:hAnsi="Arial" w:cs="Arial"/>
                <w:sz w:val="18"/>
                <w:szCs w:val="18"/>
              </w:rPr>
              <w:br/>
            </w:r>
            <w:r w:rsidRPr="00682ABB">
              <w:rPr>
                <w:rFonts w:ascii="Arial" w:eastAsia="Arial" w:hAnsi="Arial" w:cs="Arial"/>
                <w:sz w:val="18"/>
                <w:szCs w:val="18"/>
              </w:rPr>
              <w:t xml:space="preserve"> - naučiti molitvu "Oče naš" na jezicima svahili i silozi</w:t>
            </w:r>
            <w:r w:rsidRPr="00682ABB">
              <w:rPr>
                <w:rFonts w:ascii="Arial" w:hAnsi="Arial" w:cs="Arial"/>
                <w:sz w:val="18"/>
                <w:szCs w:val="18"/>
              </w:rPr>
              <w:br/>
            </w:r>
            <w:r w:rsidRPr="00682ABB">
              <w:rPr>
                <w:rFonts w:ascii="Arial" w:eastAsia="Arial" w:hAnsi="Arial" w:cs="Arial"/>
                <w:sz w:val="18"/>
                <w:szCs w:val="18"/>
              </w:rPr>
              <w:t xml:space="preserve"> - pjevati pjesame iz misijskih krajeva</w:t>
            </w:r>
            <w:r w:rsidRPr="00682ABB">
              <w:rPr>
                <w:rFonts w:ascii="Arial" w:hAnsi="Arial" w:cs="Arial"/>
                <w:sz w:val="18"/>
                <w:szCs w:val="18"/>
              </w:rPr>
              <w:br/>
            </w:r>
            <w:r w:rsidRPr="00682ABB">
              <w:rPr>
                <w:rFonts w:ascii="Arial" w:eastAsia="Arial" w:hAnsi="Arial" w:cs="Arial"/>
                <w:sz w:val="18"/>
                <w:szCs w:val="18"/>
              </w:rPr>
              <w:t xml:space="preserve"> - osmisliti i izraditi logo projekta</w:t>
            </w:r>
            <w:r w:rsidRPr="00682ABB">
              <w:rPr>
                <w:rFonts w:ascii="Arial" w:hAnsi="Arial" w:cs="Arial"/>
                <w:sz w:val="18"/>
                <w:szCs w:val="18"/>
              </w:rPr>
              <w:br/>
            </w:r>
            <w:r w:rsidRPr="00682ABB">
              <w:rPr>
                <w:rFonts w:ascii="Arial" w:eastAsia="Arial" w:hAnsi="Arial" w:cs="Arial"/>
                <w:sz w:val="18"/>
                <w:szCs w:val="18"/>
              </w:rPr>
              <w:t xml:space="preserve"> - širiti projekt na lokalnom području, kao i na širem području države i Katoličke Crkve (Papinska misijska djela)</w:t>
            </w:r>
          </w:p>
        </w:tc>
      </w:tr>
      <w:tr w:rsidR="00163532" w:rsidRPr="00682ABB" w14:paraId="6B506E9B"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1D5B8216"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Namjena:</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5A9A44DB"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"Moguća misija" je projekt u kojem će učenici upoznavati katoličke misije, misijske zemlje, načine života ljudi u njima, pronalaziti načine kako pomoći djeci - prijateljima u tim zemljama. Izrađivat će misijske suvenire, krunice, nakit...</w:t>
            </w:r>
            <w:r w:rsidRPr="00682ABB">
              <w:rPr>
                <w:rFonts w:ascii="Arial" w:hAnsi="Arial" w:cs="Arial"/>
                <w:sz w:val="18"/>
                <w:szCs w:val="18"/>
              </w:rPr>
              <w:br/>
            </w:r>
            <w:r w:rsidRPr="00682ABB">
              <w:rPr>
                <w:rFonts w:ascii="Arial" w:eastAsia="Arial" w:hAnsi="Arial" w:cs="Arial"/>
                <w:sz w:val="18"/>
                <w:szCs w:val="18"/>
              </w:rPr>
              <w:t xml:space="preserve"> ključne riječi: misije, misionari, Radosna vijest, kršćanstvo</w:t>
            </w:r>
          </w:p>
        </w:tc>
      </w:tr>
      <w:tr w:rsidR="00163532" w:rsidRPr="00682ABB" w14:paraId="3FDF41A0"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07B0237A"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Nositelj:</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0B4DB9D8"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Gordana Bertović, prof., Valentina Blašković, prof.</w:t>
            </w:r>
          </w:p>
        </w:tc>
      </w:tr>
      <w:tr w:rsidR="00163532" w:rsidRPr="00682ABB" w14:paraId="6C427014"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72E56CC4"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Način realizacije:</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668A8CA4"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 xml:space="preserve">Istraživanje, radionice  </w:t>
            </w:r>
          </w:p>
        </w:tc>
      </w:tr>
      <w:tr w:rsidR="00163532" w:rsidRPr="00682ABB" w14:paraId="69DCAB0E"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4BD29CCF"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Vremenik:</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69D6A09E"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 xml:space="preserve">Tijekom školske godine 2021./2022. </w:t>
            </w:r>
          </w:p>
        </w:tc>
      </w:tr>
      <w:tr w:rsidR="00163532" w:rsidRPr="00682ABB" w14:paraId="259F2222"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519B3A3C"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Troškovnik:</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4B15FD31"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 xml:space="preserve">sredstva potrebna za kopiranje materijala i izradu materijala za izložbu, materijali za izradu krunica i nakita </w:t>
            </w:r>
          </w:p>
        </w:tc>
      </w:tr>
      <w:tr w:rsidR="00682ABB" w:rsidRPr="00682ABB" w14:paraId="4E143514" w14:textId="77777777" w:rsidTr="00FC1BF8">
        <w:trPr>
          <w:trHeight w:val="555"/>
        </w:trPr>
        <w:tc>
          <w:tcPr>
            <w:tcW w:w="1995" w:type="dxa"/>
            <w:tcBorders>
              <w:top w:val="single" w:sz="8" w:space="0" w:color="auto"/>
              <w:left w:val="single" w:sz="8" w:space="0" w:color="auto"/>
              <w:bottom w:val="single" w:sz="8" w:space="0" w:color="auto"/>
              <w:right w:val="single" w:sz="8" w:space="0" w:color="auto"/>
            </w:tcBorders>
            <w:vAlign w:val="center"/>
          </w:tcPr>
          <w:p w14:paraId="64ED4A51" w14:textId="77777777" w:rsidR="00163532" w:rsidRPr="00682ABB" w:rsidRDefault="00163532" w:rsidP="00FC1BF8">
            <w:pPr>
              <w:rPr>
                <w:rFonts w:ascii="Arial" w:hAnsi="Arial" w:cs="Arial"/>
                <w:sz w:val="20"/>
                <w:szCs w:val="20"/>
              </w:rPr>
            </w:pPr>
            <w:r w:rsidRPr="00682ABB">
              <w:rPr>
                <w:rFonts w:ascii="Arial" w:eastAsia="Arial" w:hAnsi="Arial" w:cs="Arial"/>
                <w:b/>
                <w:bCs/>
                <w:sz w:val="20"/>
                <w:szCs w:val="20"/>
              </w:rPr>
              <w:t>Vrednovanje:</w:t>
            </w:r>
            <w:r w:rsidRPr="00682ABB">
              <w:rPr>
                <w:rFonts w:ascii="Arial" w:eastAsia="Arial" w:hAnsi="Arial" w:cs="Arial"/>
                <w:sz w:val="20"/>
                <w:szCs w:val="20"/>
              </w:rPr>
              <w:t xml:space="preserve"> </w:t>
            </w:r>
          </w:p>
        </w:tc>
        <w:tc>
          <w:tcPr>
            <w:tcW w:w="7065" w:type="dxa"/>
            <w:tcBorders>
              <w:top w:val="single" w:sz="8" w:space="0" w:color="auto"/>
              <w:left w:val="single" w:sz="8" w:space="0" w:color="auto"/>
              <w:bottom w:val="single" w:sz="8" w:space="0" w:color="auto"/>
              <w:right w:val="single" w:sz="8" w:space="0" w:color="auto"/>
            </w:tcBorders>
            <w:vAlign w:val="center"/>
          </w:tcPr>
          <w:p w14:paraId="7E48E8B4" w14:textId="77777777" w:rsidR="00163532" w:rsidRPr="00682ABB" w:rsidRDefault="00163532" w:rsidP="00FC1BF8">
            <w:pPr>
              <w:rPr>
                <w:rFonts w:ascii="Arial" w:hAnsi="Arial" w:cs="Arial"/>
                <w:sz w:val="18"/>
                <w:szCs w:val="18"/>
              </w:rPr>
            </w:pPr>
            <w:r w:rsidRPr="00682ABB">
              <w:rPr>
                <w:rFonts w:ascii="Arial" w:eastAsia="Arial" w:hAnsi="Arial" w:cs="Arial"/>
                <w:sz w:val="18"/>
                <w:szCs w:val="18"/>
              </w:rPr>
              <w:t>kviz znanja, ankete u alatu Forms – provjera zadovoljstva sudjelovanja u projektu, izviješće na mrežnoj stranici škole i Twinspeceu</w:t>
            </w:r>
          </w:p>
        </w:tc>
      </w:tr>
    </w:tbl>
    <w:p w14:paraId="5EF7A08F" w14:textId="267A38BB" w:rsidR="00163532" w:rsidRPr="00682ABB" w:rsidRDefault="00163532" w:rsidP="00884A48">
      <w:pPr>
        <w:rPr>
          <w:rFonts w:ascii="Arial" w:hAnsi="Arial" w:cs="Arial"/>
          <w:b/>
        </w:rPr>
      </w:pPr>
    </w:p>
    <w:p w14:paraId="1F4E4BF9" w14:textId="77777777" w:rsidR="00163532" w:rsidRPr="00682ABB" w:rsidRDefault="00163532"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F234CC" w:rsidRPr="00682ABB" w14:paraId="26ADC2F3" w14:textId="77777777" w:rsidTr="00FC1BF8">
        <w:tc>
          <w:tcPr>
            <w:tcW w:w="9228" w:type="dxa"/>
            <w:gridSpan w:val="2"/>
            <w:shd w:val="clear" w:color="auto" w:fill="auto"/>
            <w:vAlign w:val="center"/>
          </w:tcPr>
          <w:p w14:paraId="07CEDB9E" w14:textId="77777777" w:rsidR="00F234CC" w:rsidRPr="00682ABB" w:rsidRDefault="00F234CC" w:rsidP="00FC1BF8">
            <w:pPr>
              <w:pStyle w:val="Standard"/>
              <w:jc w:val="center"/>
              <w:rPr>
                <w:rFonts w:ascii="Arial" w:hAnsi="Arial" w:cs="Arial"/>
                <w:b/>
                <w:sz w:val="20"/>
              </w:rPr>
            </w:pPr>
          </w:p>
          <w:p w14:paraId="25CBF7AB" w14:textId="77777777" w:rsidR="00F234CC" w:rsidRPr="00682ABB" w:rsidRDefault="00F234CC" w:rsidP="00FC1BF8">
            <w:pPr>
              <w:pStyle w:val="Standard"/>
              <w:jc w:val="center"/>
              <w:rPr>
                <w:rFonts w:ascii="Arial" w:hAnsi="Arial" w:cs="Arial"/>
              </w:rPr>
            </w:pPr>
            <w:r w:rsidRPr="00682ABB">
              <w:rPr>
                <w:rFonts w:ascii="Arial" w:hAnsi="Arial" w:cs="Arial"/>
                <w:b/>
                <w:sz w:val="20"/>
              </w:rPr>
              <w:t>U POTRAZI ZA BAJKAMA</w:t>
            </w:r>
          </w:p>
          <w:p w14:paraId="1CE92899" w14:textId="77777777" w:rsidR="00F234CC" w:rsidRPr="00682ABB" w:rsidRDefault="00F234CC" w:rsidP="00FC1BF8">
            <w:pPr>
              <w:pStyle w:val="Standard"/>
              <w:jc w:val="center"/>
              <w:rPr>
                <w:rFonts w:ascii="Arial" w:hAnsi="Arial" w:cs="Arial"/>
              </w:rPr>
            </w:pPr>
            <w:r w:rsidRPr="00682ABB">
              <w:rPr>
                <w:rFonts w:ascii="Arial" w:hAnsi="Arial" w:cs="Arial"/>
                <w:b/>
                <w:sz w:val="20"/>
              </w:rPr>
              <w:t xml:space="preserve"> (Spomenička knjižnica i zbirka Mažuranić-Brlić-Ružić, Villa Ružić, HNK Ivana pl. Zajca)</w:t>
            </w:r>
          </w:p>
          <w:p w14:paraId="37C74861" w14:textId="77777777" w:rsidR="00F234CC" w:rsidRPr="00682ABB" w:rsidRDefault="00F234CC" w:rsidP="00FC1BF8">
            <w:pPr>
              <w:pStyle w:val="Standard"/>
              <w:jc w:val="center"/>
              <w:rPr>
                <w:rFonts w:ascii="Arial" w:hAnsi="Arial" w:cs="Arial"/>
              </w:rPr>
            </w:pPr>
            <w:r w:rsidRPr="00682ABB">
              <w:rPr>
                <w:rFonts w:ascii="Arial" w:hAnsi="Arial" w:cs="Arial"/>
                <w:b/>
                <w:sz w:val="20"/>
              </w:rPr>
              <w:t>5. i 6. razredi  matična škola</w:t>
            </w:r>
          </w:p>
          <w:p w14:paraId="7330800F" w14:textId="77777777" w:rsidR="00F234CC" w:rsidRPr="00682ABB" w:rsidRDefault="00F234CC" w:rsidP="00FC1BF8">
            <w:pPr>
              <w:contextualSpacing/>
              <w:rPr>
                <w:rFonts w:ascii="Arial" w:hAnsi="Arial" w:cs="Arial"/>
                <w:sz w:val="20"/>
                <w:szCs w:val="20"/>
              </w:rPr>
            </w:pPr>
          </w:p>
        </w:tc>
      </w:tr>
      <w:tr w:rsidR="00F234CC" w:rsidRPr="00682ABB" w14:paraId="33A10B38" w14:textId="77777777" w:rsidTr="00FC1BF8">
        <w:trPr>
          <w:trHeight w:val="567"/>
        </w:trPr>
        <w:tc>
          <w:tcPr>
            <w:tcW w:w="2011" w:type="dxa"/>
            <w:shd w:val="clear" w:color="auto" w:fill="auto"/>
            <w:vAlign w:val="center"/>
          </w:tcPr>
          <w:p w14:paraId="731CB5B9"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2F74650E" w14:textId="77777777" w:rsidR="00F234CC" w:rsidRPr="00682ABB" w:rsidRDefault="00F234CC" w:rsidP="00FC1BF8">
            <w:pPr>
              <w:pStyle w:val="Standard"/>
              <w:rPr>
                <w:rFonts w:ascii="Arial" w:hAnsi="Arial" w:cs="Arial"/>
                <w:sz w:val="18"/>
                <w:szCs w:val="18"/>
              </w:rPr>
            </w:pPr>
            <w:r w:rsidRPr="00682ABB">
              <w:rPr>
                <w:rFonts w:ascii="Arial" w:hAnsi="Arial" w:cs="Arial"/>
                <w:sz w:val="18"/>
                <w:szCs w:val="18"/>
              </w:rPr>
              <w:t xml:space="preserve">tijekom godine, radionice, izložbe,  matična škola,  </w:t>
            </w:r>
          </w:p>
          <w:p w14:paraId="1F55A4D4" w14:textId="77777777" w:rsidR="00F234CC" w:rsidRPr="00682ABB" w:rsidRDefault="00F234CC" w:rsidP="00FC1BF8">
            <w:pPr>
              <w:pStyle w:val="Standard"/>
              <w:spacing w:after="200" w:line="276" w:lineRule="auto"/>
              <w:contextualSpacing/>
              <w:rPr>
                <w:rFonts w:ascii="Arial" w:hAnsi="Arial" w:cs="Arial"/>
                <w:sz w:val="18"/>
                <w:szCs w:val="18"/>
              </w:rPr>
            </w:pPr>
          </w:p>
        </w:tc>
      </w:tr>
      <w:tr w:rsidR="00F234CC" w:rsidRPr="00682ABB" w14:paraId="25DD969E" w14:textId="77777777" w:rsidTr="00FC1BF8">
        <w:trPr>
          <w:trHeight w:val="567"/>
        </w:trPr>
        <w:tc>
          <w:tcPr>
            <w:tcW w:w="2011" w:type="dxa"/>
            <w:shd w:val="clear" w:color="auto" w:fill="auto"/>
            <w:vAlign w:val="center"/>
          </w:tcPr>
          <w:p w14:paraId="443831A5"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AD559AA" w14:textId="77777777" w:rsidR="00F234CC" w:rsidRPr="00682ABB" w:rsidRDefault="00F234CC" w:rsidP="00FC1BF8">
            <w:pPr>
              <w:pStyle w:val="Standard"/>
              <w:spacing w:after="200"/>
              <w:contextualSpacing/>
              <w:rPr>
                <w:rFonts w:ascii="Arial" w:hAnsi="Arial" w:cs="Arial"/>
                <w:sz w:val="18"/>
                <w:szCs w:val="18"/>
              </w:rPr>
            </w:pPr>
            <w:r w:rsidRPr="00682ABB">
              <w:rPr>
                <w:rFonts w:ascii="Arial" w:hAnsi="Arial" w:cs="Arial"/>
                <w:bCs/>
                <w:sz w:val="18"/>
                <w:szCs w:val="18"/>
                <w:lang w:eastAsia="en-US"/>
              </w:rPr>
              <w:t>Proširivanje sadržaja u nastavi Hrvatskoga jezika – čitamo i otkrivamo  bajke, upoznajemo stvaralaštvo Ivane Brlić – Mažuranić. Bogaćenje rječnika, razvijanje ljubavi prema knjizi i pisanoj riječi, senzibiliziranje učenika za kreativno jezično izražavanje</w:t>
            </w:r>
          </w:p>
        </w:tc>
      </w:tr>
      <w:tr w:rsidR="00F234CC" w:rsidRPr="00682ABB" w14:paraId="49C8DDED" w14:textId="77777777" w:rsidTr="00FC1BF8">
        <w:trPr>
          <w:trHeight w:val="563"/>
        </w:trPr>
        <w:tc>
          <w:tcPr>
            <w:tcW w:w="2011" w:type="dxa"/>
            <w:shd w:val="clear" w:color="auto" w:fill="auto"/>
            <w:vAlign w:val="center"/>
          </w:tcPr>
          <w:p w14:paraId="40E7E64B"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B7A9C3F" w14:textId="77777777" w:rsidR="00F234CC" w:rsidRPr="00682ABB" w:rsidRDefault="00F234CC" w:rsidP="00FC1BF8">
            <w:pPr>
              <w:pStyle w:val="Standard"/>
              <w:spacing w:after="200" w:line="276" w:lineRule="auto"/>
              <w:contextualSpacing/>
              <w:rPr>
                <w:rFonts w:ascii="Arial" w:hAnsi="Arial" w:cs="Arial"/>
                <w:sz w:val="18"/>
                <w:szCs w:val="18"/>
              </w:rPr>
            </w:pPr>
            <w:r w:rsidRPr="00682ABB">
              <w:rPr>
                <w:rFonts w:ascii="Arial" w:hAnsi="Arial" w:cs="Arial"/>
                <w:bCs/>
                <w:sz w:val="18"/>
                <w:szCs w:val="18"/>
                <w:lang w:eastAsia="en-US"/>
              </w:rPr>
              <w:t>razvijanje kreativnosti i samopouzdanja, poticaj na razmišljanje i napredovanje, razvijanje čitateljskih kompetencija</w:t>
            </w:r>
          </w:p>
        </w:tc>
      </w:tr>
      <w:tr w:rsidR="00F234CC" w:rsidRPr="00682ABB" w14:paraId="177DAA1F" w14:textId="77777777" w:rsidTr="00FC1BF8">
        <w:trPr>
          <w:trHeight w:val="563"/>
        </w:trPr>
        <w:tc>
          <w:tcPr>
            <w:tcW w:w="2011" w:type="dxa"/>
            <w:shd w:val="clear" w:color="auto" w:fill="auto"/>
            <w:vAlign w:val="center"/>
          </w:tcPr>
          <w:p w14:paraId="39F69A0D"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4480AD1A" w14:textId="77777777" w:rsidR="00F234CC" w:rsidRPr="00682ABB" w:rsidRDefault="00F234CC" w:rsidP="00FC1BF8">
            <w:pPr>
              <w:pStyle w:val="Standard"/>
              <w:spacing w:after="200" w:line="276" w:lineRule="auto"/>
              <w:contextualSpacing/>
              <w:rPr>
                <w:rFonts w:ascii="Arial" w:hAnsi="Arial" w:cs="Arial"/>
                <w:sz w:val="18"/>
                <w:szCs w:val="18"/>
              </w:rPr>
            </w:pPr>
            <w:r w:rsidRPr="00682ABB">
              <w:rPr>
                <w:rFonts w:ascii="Arial" w:hAnsi="Arial" w:cs="Arial"/>
                <w:sz w:val="18"/>
                <w:szCs w:val="18"/>
              </w:rPr>
              <w:t>Učitelji Hrvatskoga jezika, školska knjižnica,</w:t>
            </w:r>
          </w:p>
        </w:tc>
      </w:tr>
      <w:tr w:rsidR="00F234CC" w:rsidRPr="00682ABB" w14:paraId="054B3B1F" w14:textId="77777777" w:rsidTr="00FC1BF8">
        <w:trPr>
          <w:trHeight w:val="563"/>
        </w:trPr>
        <w:tc>
          <w:tcPr>
            <w:tcW w:w="2011" w:type="dxa"/>
            <w:shd w:val="clear" w:color="auto" w:fill="auto"/>
            <w:vAlign w:val="center"/>
          </w:tcPr>
          <w:p w14:paraId="4AF41B69"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BB7CD48" w14:textId="760E3CF3" w:rsidR="00F234CC" w:rsidRPr="00682ABB" w:rsidRDefault="00F234CC" w:rsidP="00FE3AFB">
            <w:pPr>
              <w:pStyle w:val="Standard"/>
              <w:rPr>
                <w:rFonts w:ascii="Arial" w:hAnsi="Arial" w:cs="Arial"/>
                <w:sz w:val="18"/>
                <w:szCs w:val="18"/>
              </w:rPr>
            </w:pPr>
            <w:r w:rsidRPr="00682ABB">
              <w:rPr>
                <w:rFonts w:ascii="Arial" w:hAnsi="Arial" w:cs="Arial"/>
                <w:sz w:val="18"/>
                <w:szCs w:val="18"/>
              </w:rPr>
              <w:t>radionice, natječaji, izložbe prema planu i programu, posjet  Spomeničkoj knjižnici i zbirci Mažuranić-Brlić-Ružić, teVilli Ružić i HNK u Rijeci</w:t>
            </w:r>
          </w:p>
        </w:tc>
      </w:tr>
      <w:tr w:rsidR="00F234CC" w:rsidRPr="00682ABB" w14:paraId="15955FFC" w14:textId="77777777" w:rsidTr="00FC1BF8">
        <w:trPr>
          <w:trHeight w:val="563"/>
        </w:trPr>
        <w:tc>
          <w:tcPr>
            <w:tcW w:w="2011" w:type="dxa"/>
            <w:shd w:val="clear" w:color="auto" w:fill="auto"/>
            <w:vAlign w:val="center"/>
          </w:tcPr>
          <w:p w14:paraId="3227C065"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A0CBC02" w14:textId="77777777" w:rsidR="00F234CC" w:rsidRPr="00682ABB" w:rsidRDefault="00F234CC" w:rsidP="00FC1BF8">
            <w:pPr>
              <w:pStyle w:val="Standard"/>
              <w:spacing w:after="200"/>
              <w:contextualSpacing/>
              <w:rPr>
                <w:rFonts w:ascii="Arial" w:hAnsi="Arial" w:cs="Arial"/>
                <w:sz w:val="18"/>
                <w:szCs w:val="18"/>
              </w:rPr>
            </w:pPr>
            <w:r w:rsidRPr="00682ABB">
              <w:rPr>
                <w:rFonts w:ascii="Arial" w:hAnsi="Arial" w:cs="Arial"/>
                <w:sz w:val="18"/>
                <w:szCs w:val="18"/>
              </w:rPr>
              <w:t>travanj/svibanj 2022.,</w:t>
            </w:r>
          </w:p>
        </w:tc>
      </w:tr>
      <w:tr w:rsidR="00F234CC" w:rsidRPr="00682ABB" w14:paraId="0B2F0E26" w14:textId="77777777" w:rsidTr="00FC1BF8">
        <w:trPr>
          <w:trHeight w:val="563"/>
        </w:trPr>
        <w:tc>
          <w:tcPr>
            <w:tcW w:w="2011" w:type="dxa"/>
            <w:shd w:val="clear" w:color="auto" w:fill="auto"/>
            <w:vAlign w:val="center"/>
          </w:tcPr>
          <w:p w14:paraId="1E90166C"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8B8F8D7" w14:textId="77777777" w:rsidR="00F234CC" w:rsidRPr="00682ABB" w:rsidRDefault="00F234CC" w:rsidP="00FC1BF8">
            <w:pPr>
              <w:pStyle w:val="Standard"/>
              <w:spacing w:after="200" w:line="276" w:lineRule="auto"/>
              <w:contextualSpacing/>
              <w:rPr>
                <w:rFonts w:ascii="Arial" w:hAnsi="Arial" w:cs="Arial"/>
                <w:sz w:val="18"/>
                <w:szCs w:val="18"/>
              </w:rPr>
            </w:pPr>
            <w:r w:rsidRPr="00682ABB">
              <w:rPr>
                <w:rFonts w:ascii="Arial" w:hAnsi="Arial" w:cs="Arial"/>
                <w:sz w:val="18"/>
                <w:szCs w:val="18"/>
              </w:rPr>
              <w:t xml:space="preserve">materijal za izradu plakata, troškovi autobusa, ulaznice  </w:t>
            </w:r>
          </w:p>
        </w:tc>
      </w:tr>
      <w:tr w:rsidR="008420E0" w:rsidRPr="00682ABB" w14:paraId="09BBE21B" w14:textId="77777777" w:rsidTr="00FC1BF8">
        <w:trPr>
          <w:trHeight w:val="563"/>
        </w:trPr>
        <w:tc>
          <w:tcPr>
            <w:tcW w:w="2011" w:type="dxa"/>
            <w:shd w:val="clear" w:color="auto" w:fill="auto"/>
            <w:vAlign w:val="center"/>
          </w:tcPr>
          <w:p w14:paraId="273E8A91" w14:textId="77777777" w:rsidR="00F234CC" w:rsidRPr="00682ABB" w:rsidRDefault="00F234CC" w:rsidP="00FC1BF8">
            <w:pPr>
              <w:contextualSpacing/>
              <w:rPr>
                <w:rFonts w:ascii="Arial" w:hAnsi="Arial" w:cs="Arial"/>
                <w:b/>
                <w:sz w:val="20"/>
                <w:szCs w:val="20"/>
              </w:rPr>
            </w:pPr>
            <w:r w:rsidRPr="00682ABB">
              <w:rPr>
                <w:rFonts w:ascii="Arial" w:hAnsi="Arial" w:cs="Arial"/>
                <w:b/>
                <w:sz w:val="20"/>
                <w:szCs w:val="20"/>
              </w:rPr>
              <w:lastRenderedPageBreak/>
              <w:t>Vrednovanje:</w:t>
            </w:r>
          </w:p>
        </w:tc>
        <w:tc>
          <w:tcPr>
            <w:tcW w:w="7217" w:type="dxa"/>
            <w:shd w:val="clear" w:color="auto" w:fill="auto"/>
            <w:vAlign w:val="center"/>
          </w:tcPr>
          <w:p w14:paraId="2556B073" w14:textId="77777777" w:rsidR="00F234CC" w:rsidRPr="00682ABB" w:rsidRDefault="00F234CC" w:rsidP="00FC1BF8">
            <w:pPr>
              <w:pStyle w:val="Standard"/>
              <w:spacing w:after="200"/>
              <w:contextualSpacing/>
              <w:rPr>
                <w:rFonts w:ascii="Arial" w:hAnsi="Arial" w:cs="Arial"/>
                <w:sz w:val="18"/>
                <w:szCs w:val="18"/>
              </w:rPr>
            </w:pPr>
            <w:r w:rsidRPr="00682ABB">
              <w:rPr>
                <w:rFonts w:ascii="Arial" w:hAnsi="Arial" w:cs="Arial"/>
                <w:sz w:val="18"/>
                <w:szCs w:val="18"/>
                <w:lang w:val="it-IT"/>
              </w:rPr>
              <w:t>Zadovoljstvo učenika</w:t>
            </w:r>
          </w:p>
        </w:tc>
      </w:tr>
    </w:tbl>
    <w:p w14:paraId="55567D0D" w14:textId="77777777" w:rsidR="00DD4F80" w:rsidRPr="00682ABB" w:rsidRDefault="00DD4F80"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420E0" w:rsidRPr="00682ABB" w14:paraId="40940021" w14:textId="77777777" w:rsidTr="000B19B8">
        <w:tc>
          <w:tcPr>
            <w:tcW w:w="9228" w:type="dxa"/>
            <w:gridSpan w:val="2"/>
            <w:shd w:val="clear" w:color="auto" w:fill="auto"/>
            <w:vAlign w:val="center"/>
          </w:tcPr>
          <w:p w14:paraId="70F82426" w14:textId="77777777" w:rsidR="00F360B3" w:rsidRPr="00682ABB" w:rsidRDefault="00F360B3" w:rsidP="000B19B8">
            <w:pPr>
              <w:contextualSpacing/>
              <w:jc w:val="center"/>
              <w:rPr>
                <w:rFonts w:ascii="Arial" w:hAnsi="Arial" w:cs="Arial"/>
                <w:b/>
                <w:sz w:val="20"/>
                <w:szCs w:val="20"/>
              </w:rPr>
            </w:pPr>
          </w:p>
          <w:p w14:paraId="770E1F18" w14:textId="23ABF290" w:rsidR="00DD4F80" w:rsidRPr="00682ABB" w:rsidRDefault="002C6FFB" w:rsidP="000B19B8">
            <w:pPr>
              <w:contextualSpacing/>
              <w:jc w:val="center"/>
              <w:rPr>
                <w:rFonts w:ascii="Arial" w:hAnsi="Arial" w:cs="Arial"/>
                <w:b/>
                <w:sz w:val="20"/>
                <w:szCs w:val="20"/>
              </w:rPr>
            </w:pPr>
            <w:r w:rsidRPr="00682ABB">
              <w:rPr>
                <w:rFonts w:ascii="Arial" w:hAnsi="Arial" w:cs="Arial"/>
                <w:b/>
                <w:sz w:val="20"/>
                <w:szCs w:val="20"/>
              </w:rPr>
              <w:t>NAŠA BAŠTINA – GLAGOLJICA</w:t>
            </w:r>
          </w:p>
          <w:p w14:paraId="72083988" w14:textId="7A8FBB37" w:rsidR="00F360B3" w:rsidRPr="00682ABB" w:rsidRDefault="00F360B3" w:rsidP="000B19B8">
            <w:pPr>
              <w:contextualSpacing/>
              <w:jc w:val="center"/>
              <w:rPr>
                <w:rFonts w:ascii="Arial" w:hAnsi="Arial" w:cs="Arial"/>
                <w:sz w:val="20"/>
                <w:szCs w:val="20"/>
              </w:rPr>
            </w:pPr>
          </w:p>
        </w:tc>
      </w:tr>
      <w:tr w:rsidR="008420E0" w:rsidRPr="00682ABB" w14:paraId="4E27F9B5" w14:textId="77777777" w:rsidTr="000B19B8">
        <w:trPr>
          <w:trHeight w:val="567"/>
        </w:trPr>
        <w:tc>
          <w:tcPr>
            <w:tcW w:w="2011" w:type="dxa"/>
            <w:shd w:val="clear" w:color="auto" w:fill="auto"/>
            <w:vAlign w:val="center"/>
          </w:tcPr>
          <w:p w14:paraId="08D5D738" w14:textId="77777777" w:rsidR="00DD4F80" w:rsidRPr="00682ABB" w:rsidRDefault="00DD4F80" w:rsidP="00DD4F80">
            <w:pPr>
              <w:contextualSpacing/>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EAE4209" w14:textId="77777777" w:rsidR="00DD4F80" w:rsidRPr="00682ABB" w:rsidRDefault="00DD4F80" w:rsidP="00DD4F80">
            <w:pPr>
              <w:pStyle w:val="Standard"/>
              <w:spacing w:after="200" w:line="276" w:lineRule="auto"/>
              <w:contextualSpacing/>
              <w:rPr>
                <w:rFonts w:ascii="Arial" w:hAnsi="Arial" w:cs="Arial"/>
                <w:sz w:val="20"/>
                <w:szCs w:val="20"/>
              </w:rPr>
            </w:pPr>
            <w:r w:rsidRPr="00682ABB">
              <w:rPr>
                <w:rFonts w:ascii="Arial" w:hAnsi="Arial" w:cs="Arial"/>
                <w:sz w:val="20"/>
                <w:szCs w:val="20"/>
              </w:rPr>
              <w:t>Tijekom nastavne godine,  Matična škola</w:t>
            </w:r>
          </w:p>
        </w:tc>
      </w:tr>
      <w:tr w:rsidR="008420E0" w:rsidRPr="00682ABB" w14:paraId="27C9274C" w14:textId="77777777" w:rsidTr="000B19B8">
        <w:trPr>
          <w:trHeight w:val="567"/>
        </w:trPr>
        <w:tc>
          <w:tcPr>
            <w:tcW w:w="2011" w:type="dxa"/>
            <w:shd w:val="clear" w:color="auto" w:fill="auto"/>
            <w:vAlign w:val="center"/>
          </w:tcPr>
          <w:p w14:paraId="6EA3758F"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58D5693" w14:textId="05DC6AC1" w:rsidR="00DA0914" w:rsidRPr="00682ABB" w:rsidRDefault="00DA0914" w:rsidP="00163532">
            <w:pPr>
              <w:rPr>
                <w:rFonts w:ascii="Arial" w:hAnsi="Arial" w:cs="Arial"/>
                <w:sz w:val="18"/>
                <w:szCs w:val="18"/>
              </w:rPr>
            </w:pPr>
            <w:r w:rsidRPr="00682ABB">
              <w:rPr>
                <w:rFonts w:ascii="Arial" w:hAnsi="Arial" w:cs="Arial"/>
                <w:bCs/>
                <w:sz w:val="18"/>
                <w:szCs w:val="18"/>
              </w:rPr>
              <w:t>Projektnim aktivnostima (igrom, istraživanjima i učenjem glagoljice, predavanjima o glagoljici i glagoljaškim spomenicima,   radionicama, i  izvanučioničkim nastavama) poticati,  razvijati  te sačuvati od zaborava tradicionalnu hrvatsku baštinu- prvo hrvatsko pismo glagoljicu.</w:t>
            </w:r>
          </w:p>
          <w:p w14:paraId="67C9121F" w14:textId="73F824BC" w:rsidR="00DA0914" w:rsidRPr="00682ABB" w:rsidRDefault="00DA0914" w:rsidP="00163532">
            <w:pPr>
              <w:pStyle w:val="Standard"/>
              <w:spacing w:after="200"/>
              <w:contextualSpacing/>
              <w:rPr>
                <w:rFonts w:ascii="Arial" w:hAnsi="Arial" w:cs="Arial"/>
                <w:sz w:val="18"/>
                <w:szCs w:val="18"/>
              </w:rPr>
            </w:pPr>
            <w:r w:rsidRPr="00682ABB">
              <w:rPr>
                <w:rFonts w:ascii="Arial" w:hAnsi="Arial" w:cs="Arial"/>
                <w:bCs/>
                <w:sz w:val="18"/>
                <w:szCs w:val="18"/>
              </w:rPr>
              <w:t>Učiti kako se odnositi prema nematerijalnom dobru,  pobuditi interes učenika za samostalno  proučavanje i njegovanje glagoljice.  Prikazati projektne aktivnosti kroz uporabu IKT-a. Poticati druge učenike škole,  lokalnu zajednicu i širu javnost na njegovanje glagoljaške baštine.</w:t>
            </w:r>
          </w:p>
        </w:tc>
      </w:tr>
      <w:tr w:rsidR="008420E0" w:rsidRPr="00682ABB" w14:paraId="15C6FAD3" w14:textId="77777777" w:rsidTr="000B19B8">
        <w:trPr>
          <w:trHeight w:val="563"/>
        </w:trPr>
        <w:tc>
          <w:tcPr>
            <w:tcW w:w="2011" w:type="dxa"/>
            <w:shd w:val="clear" w:color="auto" w:fill="auto"/>
            <w:vAlign w:val="center"/>
          </w:tcPr>
          <w:p w14:paraId="6AF567FF"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63A39639" w14:textId="50799AB2" w:rsidR="00DA0914" w:rsidRPr="00682ABB" w:rsidRDefault="00DA0914" w:rsidP="00163532">
            <w:pPr>
              <w:pStyle w:val="Standard"/>
              <w:spacing w:after="200" w:line="276" w:lineRule="auto"/>
              <w:contextualSpacing/>
              <w:rPr>
                <w:rFonts w:ascii="Arial" w:hAnsi="Arial" w:cs="Arial"/>
                <w:sz w:val="18"/>
                <w:szCs w:val="18"/>
              </w:rPr>
            </w:pPr>
            <w:r w:rsidRPr="00682ABB">
              <w:rPr>
                <w:rFonts w:ascii="Arial" w:hAnsi="Arial" w:cs="Arial"/>
                <w:bCs/>
                <w:sz w:val="18"/>
                <w:szCs w:val="18"/>
              </w:rPr>
              <w:t>Razvijanje kreativnosti, ljubavi prema kulturnoj baštini,  prema materinskom jeziku. Provođenje aktivnosti obilježavanjem nekih od navedenih datuma:    23. rujan- Dan europske kulturne baštine</w:t>
            </w:r>
            <w:r w:rsidR="00163532" w:rsidRPr="00682ABB">
              <w:rPr>
                <w:rFonts w:ascii="Arial" w:hAnsi="Arial" w:cs="Arial"/>
                <w:bCs/>
                <w:sz w:val="18"/>
                <w:szCs w:val="18"/>
              </w:rPr>
              <w:t>;</w:t>
            </w:r>
            <w:r w:rsidRPr="00682ABB">
              <w:rPr>
                <w:rFonts w:ascii="Arial" w:hAnsi="Arial" w:cs="Arial"/>
                <w:bCs/>
                <w:sz w:val="18"/>
                <w:szCs w:val="18"/>
              </w:rPr>
              <w:t xml:space="preserve"> 17. 10. Međunarodni dan nematerijalne kulturne baštine                          Mjesec hrvatskoga jezika od 21. veljače do 17. ožujka:  21. veljače - Međunarodni dan materinskog jezika 22. veljače – Dan hrvatske glagoljice i glagoljaštva                                                22. travnja Dan hrvatske knjige</w:t>
            </w:r>
          </w:p>
        </w:tc>
      </w:tr>
      <w:tr w:rsidR="008420E0" w:rsidRPr="00682ABB" w14:paraId="1A068A09" w14:textId="77777777" w:rsidTr="000B19B8">
        <w:trPr>
          <w:trHeight w:val="563"/>
        </w:trPr>
        <w:tc>
          <w:tcPr>
            <w:tcW w:w="2011" w:type="dxa"/>
            <w:shd w:val="clear" w:color="auto" w:fill="auto"/>
            <w:vAlign w:val="center"/>
          </w:tcPr>
          <w:p w14:paraId="0D913CA2"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17CFCD60" w14:textId="2190857D" w:rsidR="00DA0914" w:rsidRPr="00682ABB" w:rsidRDefault="00DA0914" w:rsidP="00DA0914">
            <w:pPr>
              <w:pStyle w:val="Standard"/>
              <w:spacing w:after="200" w:line="276" w:lineRule="auto"/>
              <w:contextualSpacing/>
              <w:rPr>
                <w:rFonts w:ascii="Arial" w:hAnsi="Arial" w:cs="Arial"/>
                <w:sz w:val="20"/>
                <w:szCs w:val="20"/>
              </w:rPr>
            </w:pPr>
            <w:r w:rsidRPr="00682ABB">
              <w:rPr>
                <w:rFonts w:ascii="Arial" w:hAnsi="Arial" w:cs="Arial"/>
                <w:bCs/>
                <w:sz w:val="20"/>
                <w:szCs w:val="20"/>
              </w:rPr>
              <w:t>Učitelji Povijesti,  Hrvatskoga jezika,  Vjeronauka, Likovne kulture i Informatike.</w:t>
            </w:r>
          </w:p>
        </w:tc>
      </w:tr>
      <w:tr w:rsidR="008420E0" w:rsidRPr="00682ABB" w14:paraId="6D5019F6" w14:textId="77777777" w:rsidTr="000B19B8">
        <w:trPr>
          <w:trHeight w:val="563"/>
        </w:trPr>
        <w:tc>
          <w:tcPr>
            <w:tcW w:w="2011" w:type="dxa"/>
            <w:shd w:val="clear" w:color="auto" w:fill="auto"/>
            <w:vAlign w:val="center"/>
          </w:tcPr>
          <w:p w14:paraId="07EA2A8E"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3D6F2E4D" w14:textId="4B600A8F" w:rsidR="00DA0914" w:rsidRPr="00682ABB" w:rsidRDefault="00163532" w:rsidP="00DA0914">
            <w:pPr>
              <w:pStyle w:val="Standard"/>
              <w:spacing w:after="200"/>
              <w:contextualSpacing/>
              <w:rPr>
                <w:rFonts w:ascii="Arial" w:hAnsi="Arial" w:cs="Arial"/>
                <w:sz w:val="20"/>
                <w:szCs w:val="20"/>
              </w:rPr>
            </w:pPr>
            <w:r w:rsidRPr="00682ABB">
              <w:rPr>
                <w:rFonts w:ascii="Arial" w:hAnsi="Arial" w:cs="Arial"/>
                <w:sz w:val="20"/>
                <w:szCs w:val="20"/>
              </w:rPr>
              <w:t xml:space="preserve"> </w:t>
            </w:r>
            <w:r w:rsidR="00DA0914" w:rsidRPr="00682ABB">
              <w:rPr>
                <w:rFonts w:ascii="Arial" w:hAnsi="Arial" w:cs="Arial"/>
                <w:sz w:val="20"/>
                <w:szCs w:val="20"/>
              </w:rPr>
              <w:t xml:space="preserve">aktivnosti koje će provesti tijekom godine (izrada prezentacija, likovnih radova, posjet gradskoj knjižnici, izrada reklamnog letka, plakata, fotografija, izvanučionička nastava u Oštarije, Modruš </w:t>
            </w:r>
          </w:p>
        </w:tc>
      </w:tr>
      <w:tr w:rsidR="008420E0" w:rsidRPr="00682ABB" w14:paraId="19F0DD12" w14:textId="77777777" w:rsidTr="000B19B8">
        <w:trPr>
          <w:trHeight w:val="563"/>
        </w:trPr>
        <w:tc>
          <w:tcPr>
            <w:tcW w:w="2011" w:type="dxa"/>
            <w:shd w:val="clear" w:color="auto" w:fill="auto"/>
            <w:vAlign w:val="center"/>
          </w:tcPr>
          <w:p w14:paraId="3500D1FA"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B8434F7" w14:textId="48479FB0" w:rsidR="00DA0914" w:rsidRPr="00682ABB" w:rsidRDefault="00DA0914" w:rsidP="00DA0914">
            <w:pPr>
              <w:pStyle w:val="Standard"/>
              <w:spacing w:after="200"/>
              <w:contextualSpacing/>
              <w:rPr>
                <w:rFonts w:ascii="Arial" w:hAnsi="Arial" w:cs="Arial"/>
                <w:sz w:val="20"/>
                <w:szCs w:val="20"/>
              </w:rPr>
            </w:pPr>
            <w:r w:rsidRPr="00682ABB">
              <w:rPr>
                <w:rFonts w:ascii="Arial" w:hAnsi="Arial" w:cs="Arial"/>
                <w:sz w:val="20"/>
                <w:szCs w:val="20"/>
              </w:rPr>
              <w:t>Tijekom nastavne godine , Matična škola</w:t>
            </w:r>
          </w:p>
        </w:tc>
      </w:tr>
      <w:tr w:rsidR="008420E0" w:rsidRPr="00682ABB" w14:paraId="6964E1A5" w14:textId="77777777" w:rsidTr="000B19B8">
        <w:trPr>
          <w:trHeight w:val="563"/>
        </w:trPr>
        <w:tc>
          <w:tcPr>
            <w:tcW w:w="2011" w:type="dxa"/>
            <w:shd w:val="clear" w:color="auto" w:fill="auto"/>
            <w:vAlign w:val="center"/>
          </w:tcPr>
          <w:p w14:paraId="485DC066"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4FAAE01F" w14:textId="3061B442" w:rsidR="00DA0914" w:rsidRPr="00682ABB" w:rsidRDefault="00163532" w:rsidP="00DA0914">
            <w:pPr>
              <w:pStyle w:val="Standard"/>
              <w:spacing w:after="200" w:line="276" w:lineRule="auto"/>
              <w:contextualSpacing/>
              <w:rPr>
                <w:rFonts w:ascii="Arial" w:hAnsi="Arial" w:cs="Arial"/>
                <w:sz w:val="20"/>
                <w:szCs w:val="20"/>
              </w:rPr>
            </w:pPr>
            <w:r w:rsidRPr="00682ABB">
              <w:rPr>
                <w:rFonts w:ascii="Arial" w:hAnsi="Arial" w:cs="Arial"/>
                <w:sz w:val="20"/>
                <w:szCs w:val="20"/>
              </w:rPr>
              <w:t xml:space="preserve"> </w:t>
            </w:r>
            <w:r w:rsidR="00DA0914" w:rsidRPr="00682ABB">
              <w:rPr>
                <w:rFonts w:ascii="Arial" w:hAnsi="Arial" w:cs="Arial"/>
                <w:sz w:val="20"/>
                <w:szCs w:val="20"/>
              </w:rPr>
              <w:t>troškovi autobusa,  papir za kopiranje, hamer, itd.</w:t>
            </w:r>
          </w:p>
        </w:tc>
      </w:tr>
      <w:tr w:rsidR="008420E0" w:rsidRPr="00682ABB" w14:paraId="5ED67AE4" w14:textId="77777777" w:rsidTr="000B19B8">
        <w:trPr>
          <w:trHeight w:val="563"/>
        </w:trPr>
        <w:tc>
          <w:tcPr>
            <w:tcW w:w="2011" w:type="dxa"/>
            <w:shd w:val="clear" w:color="auto" w:fill="auto"/>
            <w:vAlign w:val="center"/>
          </w:tcPr>
          <w:p w14:paraId="5E3175B8" w14:textId="77777777" w:rsidR="00DA0914" w:rsidRPr="00682ABB" w:rsidRDefault="00DA0914" w:rsidP="00DA0914">
            <w:pPr>
              <w:contextualSpacing/>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DBB61BE" w14:textId="77777777" w:rsidR="00DA0914" w:rsidRPr="00682ABB" w:rsidRDefault="00DA0914" w:rsidP="00DA0914">
            <w:pPr>
              <w:rPr>
                <w:rFonts w:ascii="Arial" w:hAnsi="Arial" w:cs="Arial"/>
                <w:sz w:val="20"/>
                <w:szCs w:val="20"/>
              </w:rPr>
            </w:pPr>
            <w:r w:rsidRPr="00682ABB">
              <w:rPr>
                <w:rFonts w:ascii="Arial" w:hAnsi="Arial" w:cs="Arial"/>
                <w:sz w:val="20"/>
                <w:szCs w:val="20"/>
                <w:lang w:val="it-IT"/>
              </w:rPr>
              <w:t xml:space="preserve"> Svoj rad objavljivati na web stranicama i/ili društvenim mrežama te predstaviti ostalim partnerima na Twinspaceu i/ili na Facebook stranici projekta te komunicirati putem videokonferencija.</w:t>
            </w:r>
          </w:p>
          <w:p w14:paraId="68A17017" w14:textId="77777777" w:rsidR="00DA0914" w:rsidRPr="00682ABB" w:rsidRDefault="00DA0914" w:rsidP="00DA0914">
            <w:pPr>
              <w:rPr>
                <w:rFonts w:ascii="Arial" w:hAnsi="Arial" w:cs="Arial"/>
                <w:sz w:val="20"/>
                <w:szCs w:val="20"/>
              </w:rPr>
            </w:pPr>
            <w:r w:rsidRPr="00682ABB">
              <w:rPr>
                <w:rFonts w:ascii="Arial" w:hAnsi="Arial" w:cs="Arial"/>
                <w:sz w:val="20"/>
                <w:szCs w:val="20"/>
              </w:rPr>
              <w:t>Konačna evaluacija provedenih aktivnosti i samog projekta.</w:t>
            </w:r>
          </w:p>
          <w:p w14:paraId="030E8379" w14:textId="145619CB" w:rsidR="00DA0914" w:rsidRPr="00682ABB" w:rsidRDefault="00DA0914" w:rsidP="00DA0914">
            <w:pPr>
              <w:pStyle w:val="Standard"/>
              <w:spacing w:after="200"/>
              <w:contextualSpacing/>
              <w:rPr>
                <w:rFonts w:ascii="Arial" w:hAnsi="Arial" w:cs="Arial"/>
                <w:sz w:val="20"/>
                <w:szCs w:val="20"/>
              </w:rPr>
            </w:pPr>
            <w:r w:rsidRPr="00682ABB">
              <w:rPr>
                <w:rFonts w:ascii="Arial" w:hAnsi="Arial" w:cs="Arial"/>
                <w:sz w:val="20"/>
                <w:szCs w:val="20"/>
                <w:lang w:val="it-IT"/>
              </w:rPr>
              <w:t>Po završetku projekta stvoriti kolekciju aktivnosti i materijala koji će biti javno dostupni u budućnosti.</w:t>
            </w:r>
          </w:p>
        </w:tc>
      </w:tr>
    </w:tbl>
    <w:p w14:paraId="65357709" w14:textId="6EF8956D" w:rsidR="00F16D69" w:rsidRPr="00682ABB" w:rsidRDefault="00F16D69" w:rsidP="00884A48">
      <w:pPr>
        <w:rPr>
          <w:rFonts w:ascii="Arial" w:hAnsi="Arial" w:cs="Arial"/>
          <w:b/>
        </w:rPr>
      </w:pPr>
    </w:p>
    <w:p w14:paraId="51897AB2" w14:textId="2234E17F" w:rsidR="002C6FFB" w:rsidRPr="00682ABB" w:rsidRDefault="002C6FFB" w:rsidP="00884A48">
      <w:pPr>
        <w:rPr>
          <w:rFonts w:ascii="Arial" w:hAnsi="Arial" w:cs="Arial"/>
          <w:b/>
        </w:rPr>
      </w:pPr>
    </w:p>
    <w:p w14:paraId="61BB8F04" w14:textId="0BEFD3F4" w:rsidR="002C6FFB" w:rsidRPr="00682ABB" w:rsidRDefault="002C6FFB" w:rsidP="00884A48">
      <w:pPr>
        <w:rPr>
          <w:rFonts w:ascii="Arial" w:hAnsi="Arial" w:cs="Arial"/>
          <w:b/>
        </w:rPr>
      </w:pPr>
    </w:p>
    <w:p w14:paraId="0AA2E5E0" w14:textId="41B9E1A4" w:rsidR="00F234CC" w:rsidRPr="00682ABB" w:rsidRDefault="00F234CC" w:rsidP="00884A48">
      <w:pPr>
        <w:rPr>
          <w:rFonts w:ascii="Arial" w:hAnsi="Arial" w:cs="Arial"/>
          <w:b/>
        </w:rPr>
      </w:pPr>
    </w:p>
    <w:p w14:paraId="131225B3" w14:textId="3D7C52B3" w:rsidR="00F234CC" w:rsidRPr="00682ABB" w:rsidRDefault="00F234CC" w:rsidP="00884A48">
      <w:pPr>
        <w:rPr>
          <w:rFonts w:ascii="Arial" w:hAnsi="Arial" w:cs="Arial"/>
          <w:b/>
        </w:rPr>
      </w:pPr>
    </w:p>
    <w:p w14:paraId="657D6DDF" w14:textId="22B31E96" w:rsidR="00F234CC" w:rsidRPr="00682ABB" w:rsidRDefault="00F234CC" w:rsidP="00884A48">
      <w:pPr>
        <w:rPr>
          <w:rFonts w:ascii="Arial" w:hAnsi="Arial" w:cs="Arial"/>
          <w:b/>
        </w:rPr>
      </w:pPr>
    </w:p>
    <w:p w14:paraId="4CA91278" w14:textId="63205778" w:rsidR="00F234CC" w:rsidRPr="00682ABB" w:rsidRDefault="00F234CC" w:rsidP="00884A48">
      <w:pPr>
        <w:rPr>
          <w:rFonts w:ascii="Arial" w:hAnsi="Arial" w:cs="Arial"/>
          <w:b/>
        </w:rPr>
      </w:pPr>
    </w:p>
    <w:p w14:paraId="6AC87886" w14:textId="0E6BAA4B" w:rsidR="00F234CC" w:rsidRPr="00682ABB" w:rsidRDefault="00F234CC" w:rsidP="00884A48">
      <w:pPr>
        <w:rPr>
          <w:rFonts w:ascii="Arial" w:hAnsi="Arial" w:cs="Arial"/>
          <w:b/>
        </w:rPr>
      </w:pPr>
    </w:p>
    <w:p w14:paraId="5370C800" w14:textId="24217FB5" w:rsidR="00F234CC" w:rsidRPr="00682ABB" w:rsidRDefault="00F234CC" w:rsidP="00884A48">
      <w:pPr>
        <w:rPr>
          <w:rFonts w:ascii="Arial" w:hAnsi="Arial" w:cs="Arial"/>
          <w:b/>
        </w:rPr>
      </w:pPr>
    </w:p>
    <w:p w14:paraId="342CF854" w14:textId="3A854D98" w:rsidR="00F234CC" w:rsidRPr="00682ABB" w:rsidRDefault="00F234CC" w:rsidP="00884A48">
      <w:pPr>
        <w:rPr>
          <w:rFonts w:ascii="Arial" w:hAnsi="Arial" w:cs="Arial"/>
          <w:b/>
        </w:rPr>
      </w:pPr>
    </w:p>
    <w:p w14:paraId="26FE8ADA" w14:textId="0F1ABEBD" w:rsidR="00F234CC" w:rsidRPr="00682ABB" w:rsidRDefault="00F234CC" w:rsidP="00884A48">
      <w:pPr>
        <w:rPr>
          <w:rFonts w:ascii="Arial" w:hAnsi="Arial" w:cs="Arial"/>
          <w:b/>
        </w:rPr>
      </w:pPr>
    </w:p>
    <w:p w14:paraId="10142311" w14:textId="1949F6D2" w:rsidR="00F234CC" w:rsidRPr="00682ABB" w:rsidRDefault="00F234CC" w:rsidP="00884A48">
      <w:pPr>
        <w:rPr>
          <w:rFonts w:ascii="Arial" w:hAnsi="Arial" w:cs="Arial"/>
          <w:b/>
        </w:rPr>
      </w:pPr>
    </w:p>
    <w:p w14:paraId="458EA065" w14:textId="16BDE87C" w:rsidR="00F234CC" w:rsidRPr="00682ABB" w:rsidRDefault="00F234CC" w:rsidP="00884A48">
      <w:pPr>
        <w:rPr>
          <w:rFonts w:ascii="Arial" w:hAnsi="Arial" w:cs="Arial"/>
          <w:b/>
        </w:rPr>
      </w:pPr>
    </w:p>
    <w:p w14:paraId="0E8C9FBD" w14:textId="77777777" w:rsidR="00F234CC" w:rsidRPr="00682ABB" w:rsidRDefault="00F234CC" w:rsidP="00884A48">
      <w:pPr>
        <w:rPr>
          <w:rFonts w:ascii="Arial" w:hAnsi="Arial" w:cs="Arial"/>
          <w:b/>
        </w:rPr>
      </w:pPr>
    </w:p>
    <w:p w14:paraId="5472D673" w14:textId="5499EB4B" w:rsidR="002C6FFB" w:rsidRPr="00682ABB" w:rsidRDefault="002C6FFB" w:rsidP="00884A48">
      <w:pPr>
        <w:rPr>
          <w:rFonts w:ascii="Arial" w:hAnsi="Arial" w:cs="Arial"/>
          <w:b/>
        </w:rPr>
      </w:pPr>
    </w:p>
    <w:p w14:paraId="2FE47D34" w14:textId="01C737D5" w:rsidR="002C6FFB" w:rsidRPr="00682ABB" w:rsidRDefault="002C6FFB" w:rsidP="00884A48">
      <w:pPr>
        <w:rPr>
          <w:rFonts w:ascii="Arial" w:hAnsi="Arial" w:cs="Arial"/>
          <w:b/>
        </w:rPr>
      </w:pPr>
    </w:p>
    <w:p w14:paraId="367BE11F" w14:textId="2FEE033E" w:rsidR="008C6381" w:rsidRPr="00682ABB" w:rsidRDefault="008C6381" w:rsidP="00884A48">
      <w:pPr>
        <w:rPr>
          <w:rFonts w:ascii="Arial" w:hAnsi="Arial" w:cs="Arial"/>
          <w:b/>
        </w:rPr>
      </w:pPr>
    </w:p>
    <w:p w14:paraId="49784205" w14:textId="77777777" w:rsidR="008C6381" w:rsidRPr="00682ABB" w:rsidRDefault="008C6381"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C6381" w:rsidRPr="00682ABB" w14:paraId="790956D5" w14:textId="77777777" w:rsidTr="000B19B8">
        <w:tc>
          <w:tcPr>
            <w:tcW w:w="9228" w:type="dxa"/>
            <w:gridSpan w:val="2"/>
            <w:shd w:val="clear" w:color="auto" w:fill="auto"/>
            <w:vAlign w:val="center"/>
          </w:tcPr>
          <w:p w14:paraId="258998E7" w14:textId="77777777" w:rsidR="008C6381" w:rsidRPr="00682ABB" w:rsidRDefault="008C6381" w:rsidP="000B19B8">
            <w:pPr>
              <w:jc w:val="center"/>
              <w:rPr>
                <w:rFonts w:ascii="Arial" w:hAnsi="Arial" w:cs="Arial"/>
                <w:b/>
                <w:bCs/>
                <w:sz w:val="20"/>
                <w:szCs w:val="20"/>
              </w:rPr>
            </w:pPr>
          </w:p>
          <w:p w14:paraId="2ABB9CA7" w14:textId="77777777" w:rsidR="008C6381" w:rsidRPr="00682ABB" w:rsidRDefault="008C6381" w:rsidP="000B19B8">
            <w:pPr>
              <w:jc w:val="center"/>
              <w:rPr>
                <w:rFonts w:ascii="Arial" w:hAnsi="Arial" w:cs="Arial"/>
                <w:b/>
                <w:bCs/>
                <w:sz w:val="20"/>
                <w:szCs w:val="20"/>
              </w:rPr>
            </w:pPr>
            <w:r w:rsidRPr="00682ABB">
              <w:rPr>
                <w:rFonts w:ascii="Arial" w:hAnsi="Arial" w:cs="Arial"/>
                <w:b/>
                <w:bCs/>
                <w:sz w:val="20"/>
                <w:szCs w:val="20"/>
              </w:rPr>
              <w:t>U SVIJETU LIKOVNIH UMJETNIKA</w:t>
            </w:r>
          </w:p>
          <w:p w14:paraId="7A757820" w14:textId="77777777" w:rsidR="008C6381" w:rsidRPr="00682ABB" w:rsidRDefault="008C6381" w:rsidP="000B19B8">
            <w:pPr>
              <w:jc w:val="center"/>
              <w:rPr>
                <w:rFonts w:ascii="Arial" w:hAnsi="Arial" w:cs="Arial"/>
                <w:b/>
                <w:bCs/>
                <w:sz w:val="20"/>
                <w:szCs w:val="20"/>
              </w:rPr>
            </w:pPr>
            <w:r w:rsidRPr="00682ABB">
              <w:rPr>
                <w:rFonts w:ascii="Arial" w:hAnsi="Arial" w:cs="Arial"/>
                <w:b/>
                <w:bCs/>
                <w:sz w:val="20"/>
                <w:szCs w:val="20"/>
              </w:rPr>
              <w:t xml:space="preserve"> 1.B</w:t>
            </w:r>
          </w:p>
          <w:p w14:paraId="078E4C14" w14:textId="77777777" w:rsidR="008C6381" w:rsidRPr="00682ABB" w:rsidRDefault="008C6381" w:rsidP="000B19B8">
            <w:pPr>
              <w:rPr>
                <w:rFonts w:ascii="Arial" w:hAnsi="Arial" w:cs="Arial"/>
                <w:sz w:val="20"/>
                <w:szCs w:val="20"/>
              </w:rPr>
            </w:pPr>
          </w:p>
        </w:tc>
      </w:tr>
      <w:tr w:rsidR="00682ABB" w:rsidRPr="00682ABB" w14:paraId="2BB1CB07" w14:textId="77777777" w:rsidTr="000B19B8">
        <w:trPr>
          <w:trHeight w:val="567"/>
        </w:trPr>
        <w:tc>
          <w:tcPr>
            <w:tcW w:w="2011" w:type="dxa"/>
            <w:shd w:val="clear" w:color="auto" w:fill="auto"/>
            <w:vAlign w:val="center"/>
          </w:tcPr>
          <w:p w14:paraId="765512BA"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8BC5265" w14:textId="77777777" w:rsidR="008C6381" w:rsidRPr="00682ABB" w:rsidRDefault="008C6381" w:rsidP="000B19B8">
            <w:pPr>
              <w:rPr>
                <w:rFonts w:ascii="Arial" w:hAnsi="Arial" w:cs="Arial"/>
                <w:sz w:val="20"/>
                <w:szCs w:val="20"/>
              </w:rPr>
            </w:pPr>
            <w:r w:rsidRPr="00682ABB">
              <w:rPr>
                <w:rFonts w:ascii="Arial" w:hAnsi="Arial" w:cs="Arial"/>
                <w:sz w:val="20"/>
                <w:szCs w:val="20"/>
              </w:rPr>
              <w:t>Nastavni predmet Likovna kultura</w:t>
            </w:r>
          </w:p>
        </w:tc>
      </w:tr>
      <w:tr w:rsidR="008C6381" w:rsidRPr="00682ABB" w14:paraId="360A95DF" w14:textId="77777777" w:rsidTr="000B19B8">
        <w:trPr>
          <w:trHeight w:val="567"/>
        </w:trPr>
        <w:tc>
          <w:tcPr>
            <w:tcW w:w="2011" w:type="dxa"/>
            <w:shd w:val="clear" w:color="auto" w:fill="auto"/>
            <w:vAlign w:val="center"/>
          </w:tcPr>
          <w:p w14:paraId="5EC69951"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3F4A719" w14:textId="77777777" w:rsidR="008C6381" w:rsidRPr="00682ABB" w:rsidRDefault="008C6381" w:rsidP="000B19B8">
            <w:pPr>
              <w:rPr>
                <w:rFonts w:ascii="Arial" w:hAnsi="Arial" w:cs="Arial"/>
                <w:sz w:val="18"/>
                <w:szCs w:val="18"/>
              </w:rPr>
            </w:pPr>
            <w:r w:rsidRPr="00682ABB">
              <w:rPr>
                <w:rFonts w:ascii="Arial" w:hAnsi="Arial" w:cs="Arial"/>
                <w:sz w:val="18"/>
                <w:szCs w:val="18"/>
                <w:shd w:val="clear" w:color="auto" w:fill="FFFFFF"/>
              </w:rPr>
              <w:t>upoznati život, rad i djela likovnih umjetnika</w:t>
            </w:r>
            <w:r w:rsidRPr="00682ABB">
              <w:rPr>
                <w:rFonts w:ascii="Arial" w:hAnsi="Arial" w:cs="Arial"/>
                <w:sz w:val="18"/>
                <w:szCs w:val="18"/>
              </w:rPr>
              <w:br/>
            </w:r>
            <w:r w:rsidRPr="00682ABB">
              <w:rPr>
                <w:rFonts w:ascii="Arial" w:hAnsi="Arial" w:cs="Arial"/>
                <w:sz w:val="18"/>
                <w:szCs w:val="18"/>
                <w:shd w:val="clear" w:color="auto" w:fill="FFFFFF"/>
              </w:rPr>
              <w:t>- upoznati osnovne boje, upoznati izvedene boje, uočiti i naučiti o čistoći boja,</w:t>
            </w:r>
            <w:r w:rsidRPr="00682ABB">
              <w:rPr>
                <w:rFonts w:ascii="Arial" w:hAnsi="Arial" w:cs="Arial"/>
                <w:sz w:val="18"/>
                <w:szCs w:val="18"/>
              </w:rPr>
              <w:br/>
            </w:r>
            <w:r w:rsidRPr="00682ABB">
              <w:rPr>
                <w:rFonts w:ascii="Arial" w:hAnsi="Arial" w:cs="Arial"/>
                <w:sz w:val="18"/>
                <w:szCs w:val="18"/>
                <w:shd w:val="clear" w:color="auto" w:fill="FFFFFF"/>
              </w:rPr>
              <w:t>uočiti boje spektra koje nas okružuju u okolini i prirodi oko nas, prikazati crtom detalje, crtom oblikovati različite predmete</w:t>
            </w:r>
            <w:r w:rsidRPr="00682ABB">
              <w:rPr>
                <w:rFonts w:ascii="Arial" w:hAnsi="Arial" w:cs="Arial"/>
                <w:sz w:val="18"/>
                <w:szCs w:val="18"/>
              </w:rPr>
              <w:br/>
            </w:r>
            <w:r w:rsidRPr="00682ABB">
              <w:rPr>
                <w:rFonts w:ascii="Arial" w:hAnsi="Arial" w:cs="Arial"/>
                <w:sz w:val="18"/>
                <w:szCs w:val="18"/>
                <w:shd w:val="clear" w:color="auto" w:fill="FFFFFF"/>
              </w:rPr>
              <w:t>- stvoriti uvjete za stvaralački razvoj djece, razvoj njegovih umjetničkih i kreativnih sposobnosti u nerazdvojivom jedinstvu s odgojem duhovnih i moralnih osobina</w:t>
            </w:r>
            <w:r w:rsidRPr="00682ABB">
              <w:rPr>
                <w:rFonts w:ascii="Arial" w:hAnsi="Arial" w:cs="Arial"/>
                <w:sz w:val="18"/>
                <w:szCs w:val="18"/>
              </w:rPr>
              <w:br/>
            </w:r>
            <w:r w:rsidRPr="00682ABB">
              <w:rPr>
                <w:rFonts w:ascii="Arial" w:hAnsi="Arial" w:cs="Arial"/>
                <w:sz w:val="18"/>
                <w:szCs w:val="18"/>
                <w:shd w:val="clear" w:color="auto" w:fill="FFFFFF"/>
              </w:rPr>
              <w:t>- razvoj inicijative, samopouzdanja i sposobnosti kreativnog izražavanja</w:t>
            </w:r>
            <w:r w:rsidRPr="00682ABB">
              <w:rPr>
                <w:rFonts w:ascii="Arial" w:hAnsi="Arial" w:cs="Arial"/>
                <w:sz w:val="18"/>
                <w:szCs w:val="18"/>
              </w:rPr>
              <w:br/>
            </w:r>
            <w:r w:rsidRPr="00682ABB">
              <w:rPr>
                <w:rFonts w:ascii="Arial" w:hAnsi="Arial" w:cs="Arial"/>
                <w:sz w:val="18"/>
                <w:szCs w:val="18"/>
                <w:shd w:val="clear" w:color="auto" w:fill="FFFFFF"/>
              </w:rPr>
              <w:t>- oblikovanje u skladu s dobi, znanjem i vještinama iz područja likovne umjetnosti</w:t>
            </w:r>
          </w:p>
          <w:p w14:paraId="5BBB286C" w14:textId="77777777" w:rsidR="008C6381" w:rsidRPr="00682ABB" w:rsidRDefault="008C6381" w:rsidP="000B19B8">
            <w:pPr>
              <w:rPr>
                <w:rFonts w:ascii="Arial" w:hAnsi="Arial" w:cs="Arial"/>
                <w:sz w:val="18"/>
                <w:szCs w:val="18"/>
              </w:rPr>
            </w:pPr>
          </w:p>
        </w:tc>
      </w:tr>
      <w:tr w:rsidR="00682ABB" w:rsidRPr="00682ABB" w14:paraId="6F75F5F2" w14:textId="77777777" w:rsidTr="000B19B8">
        <w:trPr>
          <w:trHeight w:val="563"/>
        </w:trPr>
        <w:tc>
          <w:tcPr>
            <w:tcW w:w="2011" w:type="dxa"/>
            <w:shd w:val="clear" w:color="auto" w:fill="auto"/>
            <w:vAlign w:val="center"/>
          </w:tcPr>
          <w:p w14:paraId="4F244F4C"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3F02F4CB" w14:textId="77777777" w:rsidR="008C6381" w:rsidRPr="00682ABB" w:rsidRDefault="008C6381" w:rsidP="000B19B8">
            <w:pPr>
              <w:rPr>
                <w:rFonts w:ascii="Arial" w:hAnsi="Arial" w:cs="Arial"/>
                <w:sz w:val="18"/>
                <w:szCs w:val="18"/>
              </w:rPr>
            </w:pPr>
            <w:r w:rsidRPr="00682ABB">
              <w:rPr>
                <w:rFonts w:ascii="Arial" w:hAnsi="Arial" w:cs="Arial"/>
                <w:sz w:val="18"/>
                <w:szCs w:val="18"/>
                <w:shd w:val="clear" w:color="auto" w:fill="FFFFFF"/>
              </w:rPr>
              <w:t>Upoznavajući učenike s najvećim djelima likovnih majstora, poticati ih na</w:t>
            </w:r>
            <w:r w:rsidRPr="00682ABB">
              <w:rPr>
                <w:rFonts w:ascii="Arial" w:hAnsi="Arial" w:cs="Arial"/>
                <w:sz w:val="18"/>
                <w:szCs w:val="18"/>
              </w:rPr>
              <w:br/>
            </w:r>
            <w:r w:rsidRPr="00682ABB">
              <w:rPr>
                <w:rFonts w:ascii="Arial" w:hAnsi="Arial" w:cs="Arial"/>
                <w:sz w:val="18"/>
                <w:szCs w:val="18"/>
                <w:shd w:val="clear" w:color="auto" w:fill="FFFFFF"/>
              </w:rPr>
              <w:t>komunikaciju na materinskom jeziku, učiti ih kako učiti, razvijati socijalne i građanske kompetencije, razvijati poduzetnost i inicijativnost.</w:t>
            </w:r>
            <w:r w:rsidRPr="00682ABB">
              <w:rPr>
                <w:rFonts w:ascii="Arial" w:hAnsi="Arial" w:cs="Arial"/>
                <w:sz w:val="18"/>
                <w:szCs w:val="18"/>
              </w:rPr>
              <w:br/>
            </w:r>
            <w:r w:rsidRPr="00682ABB">
              <w:rPr>
                <w:rFonts w:ascii="Arial" w:hAnsi="Arial" w:cs="Arial"/>
                <w:sz w:val="18"/>
                <w:szCs w:val="18"/>
                <w:shd w:val="clear" w:color="auto" w:fill="FFFFFF"/>
              </w:rPr>
              <w:t>Prikaz uspješnih dječjih ostvaraja na malim prilagođenim izložbama</w:t>
            </w:r>
          </w:p>
        </w:tc>
      </w:tr>
      <w:tr w:rsidR="00682ABB" w:rsidRPr="00682ABB" w14:paraId="50CC8CDB" w14:textId="77777777" w:rsidTr="000B19B8">
        <w:trPr>
          <w:trHeight w:val="563"/>
        </w:trPr>
        <w:tc>
          <w:tcPr>
            <w:tcW w:w="2011" w:type="dxa"/>
            <w:shd w:val="clear" w:color="auto" w:fill="auto"/>
            <w:vAlign w:val="center"/>
          </w:tcPr>
          <w:p w14:paraId="1B693BD4"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2F28F1AF"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učiteljica razredne nastave s pojačanim predmetom iz hrvatskoga jezika, mentor</w:t>
            </w:r>
          </w:p>
        </w:tc>
      </w:tr>
      <w:tr w:rsidR="00682ABB" w:rsidRPr="00682ABB" w14:paraId="1A0F68C0" w14:textId="77777777" w:rsidTr="000B19B8">
        <w:trPr>
          <w:trHeight w:val="563"/>
        </w:trPr>
        <w:tc>
          <w:tcPr>
            <w:tcW w:w="2011" w:type="dxa"/>
            <w:shd w:val="clear" w:color="auto" w:fill="auto"/>
            <w:vAlign w:val="center"/>
          </w:tcPr>
          <w:p w14:paraId="524495EF"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2C38CCA4" w14:textId="77777777" w:rsidR="008C6381" w:rsidRPr="00682ABB" w:rsidRDefault="008C6381" w:rsidP="000B19B8">
            <w:pPr>
              <w:rPr>
                <w:rFonts w:ascii="Arial" w:hAnsi="Arial" w:cs="Arial"/>
                <w:sz w:val="20"/>
                <w:szCs w:val="20"/>
              </w:rPr>
            </w:pPr>
            <w:r w:rsidRPr="00682ABB">
              <w:rPr>
                <w:rFonts w:ascii="Arial" w:hAnsi="Arial" w:cs="Arial"/>
                <w:sz w:val="20"/>
                <w:szCs w:val="20"/>
              </w:rPr>
              <w:t>Tjedno, jedan sat LK</w:t>
            </w:r>
          </w:p>
        </w:tc>
      </w:tr>
      <w:tr w:rsidR="00682ABB" w:rsidRPr="00682ABB" w14:paraId="250EEA49" w14:textId="77777777" w:rsidTr="000B19B8">
        <w:trPr>
          <w:trHeight w:val="563"/>
        </w:trPr>
        <w:tc>
          <w:tcPr>
            <w:tcW w:w="2011" w:type="dxa"/>
            <w:shd w:val="clear" w:color="auto" w:fill="auto"/>
            <w:vAlign w:val="center"/>
          </w:tcPr>
          <w:p w14:paraId="5C3257ED"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1264188F" w14:textId="77777777" w:rsidR="008C6381" w:rsidRPr="00682ABB" w:rsidRDefault="008C6381" w:rsidP="000B19B8">
            <w:pPr>
              <w:rPr>
                <w:rFonts w:ascii="Arial" w:hAnsi="Arial" w:cs="Arial"/>
                <w:sz w:val="20"/>
                <w:szCs w:val="20"/>
              </w:rPr>
            </w:pPr>
            <w:r w:rsidRPr="00682ABB">
              <w:rPr>
                <w:rFonts w:ascii="Arial" w:hAnsi="Arial" w:cs="Arial"/>
                <w:sz w:val="20"/>
                <w:szCs w:val="20"/>
              </w:rPr>
              <w:t>tijekom  šk. god. 2021./2022.</w:t>
            </w:r>
          </w:p>
        </w:tc>
      </w:tr>
      <w:tr w:rsidR="00682ABB" w:rsidRPr="00682ABB" w14:paraId="603E205A" w14:textId="77777777" w:rsidTr="000B19B8">
        <w:trPr>
          <w:trHeight w:val="563"/>
        </w:trPr>
        <w:tc>
          <w:tcPr>
            <w:tcW w:w="2011" w:type="dxa"/>
            <w:shd w:val="clear" w:color="auto" w:fill="auto"/>
            <w:vAlign w:val="center"/>
          </w:tcPr>
          <w:p w14:paraId="483EBF2C"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A38CDDB"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 Nema troškova</w:t>
            </w:r>
          </w:p>
        </w:tc>
      </w:tr>
      <w:tr w:rsidR="00682ABB" w:rsidRPr="00682ABB" w14:paraId="59CCB6A4" w14:textId="77777777" w:rsidTr="000B19B8">
        <w:trPr>
          <w:trHeight w:val="563"/>
        </w:trPr>
        <w:tc>
          <w:tcPr>
            <w:tcW w:w="2011" w:type="dxa"/>
            <w:shd w:val="clear" w:color="auto" w:fill="auto"/>
            <w:vAlign w:val="center"/>
          </w:tcPr>
          <w:p w14:paraId="4A6BF5B6"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2ABE18DE" w14:textId="77777777" w:rsidR="008C6381" w:rsidRPr="00682ABB" w:rsidRDefault="008C6381" w:rsidP="000B19B8">
            <w:pPr>
              <w:rPr>
                <w:rFonts w:ascii="Arial" w:hAnsi="Arial" w:cs="Arial"/>
                <w:sz w:val="20"/>
                <w:szCs w:val="20"/>
              </w:rPr>
            </w:pPr>
            <w:r w:rsidRPr="00682ABB">
              <w:rPr>
                <w:rFonts w:ascii="Arial" w:hAnsi="Arial" w:cs="Arial"/>
                <w:sz w:val="20"/>
                <w:szCs w:val="20"/>
              </w:rPr>
              <w:t>zadovoljstvo učenika, učiteljice, postavke izložbi</w:t>
            </w:r>
          </w:p>
        </w:tc>
      </w:tr>
    </w:tbl>
    <w:p w14:paraId="1D87A20C" w14:textId="77777777" w:rsidR="008C6381" w:rsidRPr="00682ABB" w:rsidRDefault="008C6381" w:rsidP="00884A48">
      <w:pPr>
        <w:rPr>
          <w:rFonts w:ascii="Arial" w:hAnsi="Arial" w:cs="Arial"/>
          <w:b/>
        </w:rPr>
      </w:pPr>
    </w:p>
    <w:p w14:paraId="7760727C" w14:textId="77777777" w:rsidR="008C6381" w:rsidRPr="00682ABB" w:rsidRDefault="008C6381"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C6381" w:rsidRPr="00682ABB" w14:paraId="17B4948C" w14:textId="77777777" w:rsidTr="000B19B8">
        <w:tc>
          <w:tcPr>
            <w:tcW w:w="9228" w:type="dxa"/>
            <w:gridSpan w:val="2"/>
            <w:shd w:val="clear" w:color="auto" w:fill="auto"/>
            <w:vAlign w:val="center"/>
          </w:tcPr>
          <w:p w14:paraId="4A14EDDE" w14:textId="77777777" w:rsidR="008C6381" w:rsidRPr="00682ABB" w:rsidRDefault="008C6381" w:rsidP="000B19B8">
            <w:pPr>
              <w:rPr>
                <w:rFonts w:ascii="Arial" w:hAnsi="Arial" w:cs="Arial"/>
                <w:b/>
                <w:sz w:val="20"/>
                <w:szCs w:val="20"/>
              </w:rPr>
            </w:pPr>
            <w:r w:rsidRPr="00682ABB">
              <w:rPr>
                <w:rFonts w:ascii="Arial" w:hAnsi="Arial" w:cs="Arial"/>
                <w:b/>
                <w:sz w:val="20"/>
                <w:szCs w:val="20"/>
              </w:rPr>
              <w:t xml:space="preserve">                                                    </w:t>
            </w:r>
            <w:bookmarkStart w:id="350" w:name="_Hlk83149283"/>
          </w:p>
          <w:p w14:paraId="41B61F5C" w14:textId="5DB068F6" w:rsidR="008C6381" w:rsidRPr="00682ABB" w:rsidRDefault="008C6381" w:rsidP="00F234CC">
            <w:pPr>
              <w:jc w:val="center"/>
              <w:rPr>
                <w:rFonts w:ascii="Arial" w:hAnsi="Arial" w:cs="Arial"/>
                <w:b/>
                <w:sz w:val="20"/>
                <w:szCs w:val="20"/>
              </w:rPr>
            </w:pPr>
            <w:bookmarkStart w:id="351" w:name="_Hlk20212190"/>
            <w:r w:rsidRPr="00682ABB">
              <w:rPr>
                <w:rFonts w:ascii="Arial" w:hAnsi="Arial" w:cs="Arial"/>
                <w:b/>
                <w:sz w:val="20"/>
                <w:szCs w:val="20"/>
              </w:rPr>
              <w:t>Čitam</w:t>
            </w:r>
            <w:r w:rsidR="00F234CC" w:rsidRPr="00682ABB">
              <w:rPr>
                <w:rFonts w:ascii="Arial" w:hAnsi="Arial" w:cs="Arial"/>
                <w:b/>
                <w:sz w:val="20"/>
                <w:szCs w:val="20"/>
              </w:rPr>
              <w:t xml:space="preserve"> sebi, čitam tebi, </w:t>
            </w:r>
            <w:r w:rsidRPr="00682ABB">
              <w:rPr>
                <w:rFonts w:ascii="Arial" w:hAnsi="Arial" w:cs="Arial"/>
                <w:b/>
                <w:sz w:val="20"/>
                <w:szCs w:val="20"/>
              </w:rPr>
              <w:t>1.b</w:t>
            </w:r>
          </w:p>
          <w:p w14:paraId="02DDF2B4" w14:textId="77777777" w:rsidR="008C6381" w:rsidRPr="00682ABB" w:rsidRDefault="008C6381" w:rsidP="000B19B8">
            <w:pPr>
              <w:rPr>
                <w:rFonts w:ascii="Arial" w:hAnsi="Arial" w:cs="Arial"/>
                <w:sz w:val="20"/>
                <w:szCs w:val="20"/>
              </w:rPr>
            </w:pPr>
          </w:p>
        </w:tc>
      </w:tr>
      <w:tr w:rsidR="00682ABB" w:rsidRPr="00682ABB" w14:paraId="40C05FF3" w14:textId="77777777" w:rsidTr="000B19B8">
        <w:trPr>
          <w:trHeight w:val="567"/>
        </w:trPr>
        <w:tc>
          <w:tcPr>
            <w:tcW w:w="2011" w:type="dxa"/>
            <w:shd w:val="clear" w:color="auto" w:fill="auto"/>
            <w:vAlign w:val="center"/>
          </w:tcPr>
          <w:p w14:paraId="05B37856"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511C2B92"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2021./2022.</w:t>
            </w:r>
          </w:p>
        </w:tc>
      </w:tr>
      <w:tr w:rsidR="00682ABB" w:rsidRPr="00682ABB" w14:paraId="2676D88E" w14:textId="77777777" w:rsidTr="000B19B8">
        <w:trPr>
          <w:trHeight w:val="567"/>
        </w:trPr>
        <w:tc>
          <w:tcPr>
            <w:tcW w:w="2011" w:type="dxa"/>
            <w:shd w:val="clear" w:color="auto" w:fill="auto"/>
            <w:vAlign w:val="center"/>
          </w:tcPr>
          <w:p w14:paraId="2F2DB3F0"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EE9B2A2" w14:textId="2A7DF10F"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Suradnja učitelja/knjižničara, roditelja i učenika</w:t>
            </w:r>
            <w:r w:rsidR="00F234CC" w:rsidRPr="00682ABB">
              <w:rPr>
                <w:rFonts w:ascii="Arial" w:hAnsi="Arial" w:cs="Arial"/>
                <w:sz w:val="20"/>
                <w:szCs w:val="20"/>
                <w:lang w:val="hr-BA"/>
              </w:rPr>
              <w:t>, s</w:t>
            </w:r>
            <w:r w:rsidRPr="00682ABB">
              <w:rPr>
                <w:rFonts w:ascii="Arial" w:hAnsi="Arial" w:cs="Arial"/>
                <w:sz w:val="20"/>
                <w:szCs w:val="20"/>
                <w:lang w:val="hr-BA"/>
              </w:rPr>
              <w:t>uradnja s G</w:t>
            </w:r>
            <w:r w:rsidR="00F234CC" w:rsidRPr="00682ABB">
              <w:rPr>
                <w:rFonts w:ascii="Arial" w:hAnsi="Arial" w:cs="Arial"/>
                <w:sz w:val="20"/>
                <w:szCs w:val="20"/>
                <w:lang w:val="hr-BA"/>
              </w:rPr>
              <w:t xml:space="preserve">radskom knjižnicom i čitaonicom, </w:t>
            </w:r>
            <w:r w:rsidRPr="00682ABB">
              <w:rPr>
                <w:rFonts w:ascii="Arial" w:hAnsi="Arial" w:cs="Arial"/>
                <w:sz w:val="20"/>
                <w:szCs w:val="20"/>
                <w:lang w:val="hr-BA"/>
              </w:rPr>
              <w:t xml:space="preserve">razvoj </w:t>
            </w:r>
            <w:r w:rsidR="00F234CC" w:rsidRPr="00682ABB">
              <w:rPr>
                <w:rFonts w:ascii="Arial" w:hAnsi="Arial" w:cs="Arial"/>
                <w:sz w:val="20"/>
                <w:szCs w:val="20"/>
                <w:lang w:val="hr-BA"/>
              </w:rPr>
              <w:t xml:space="preserve">čitateljskih vještina i navika , </w:t>
            </w:r>
            <w:r w:rsidRPr="00682ABB">
              <w:rPr>
                <w:rFonts w:ascii="Arial" w:hAnsi="Arial" w:cs="Arial"/>
                <w:sz w:val="20"/>
                <w:szCs w:val="20"/>
                <w:lang w:val="hr-BA"/>
              </w:rPr>
              <w:t>razvoj interesa za knjigu i</w:t>
            </w:r>
            <w:r w:rsidR="00F234CC" w:rsidRPr="00682ABB">
              <w:rPr>
                <w:rFonts w:ascii="Arial" w:hAnsi="Arial" w:cs="Arial"/>
                <w:sz w:val="20"/>
                <w:szCs w:val="20"/>
                <w:lang w:val="hr-BA"/>
              </w:rPr>
              <w:t xml:space="preserve"> čitanje, </w:t>
            </w:r>
            <w:r w:rsidRPr="00682ABB">
              <w:rPr>
                <w:rFonts w:ascii="Arial" w:hAnsi="Arial" w:cs="Arial"/>
                <w:sz w:val="20"/>
                <w:szCs w:val="20"/>
                <w:lang w:val="hr-BA"/>
              </w:rPr>
              <w:t>potaknuti zajedničko čitanje roditelja i djece, učenik -učeniku, učenik - učiteljici i ukazati na važnost takvog čitanja za uspješno ovladavanje vještinom čitanja</w:t>
            </w:r>
          </w:p>
        </w:tc>
      </w:tr>
      <w:tr w:rsidR="00682ABB" w:rsidRPr="00682ABB" w14:paraId="22E26E92" w14:textId="77777777" w:rsidTr="000B19B8">
        <w:trPr>
          <w:trHeight w:val="563"/>
        </w:trPr>
        <w:tc>
          <w:tcPr>
            <w:tcW w:w="2011" w:type="dxa"/>
            <w:shd w:val="clear" w:color="auto" w:fill="auto"/>
            <w:vAlign w:val="center"/>
          </w:tcPr>
          <w:p w14:paraId="385E820C"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CAFE49F"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poticanje počrtnog čitanja, kreativno mišljenje, </w:t>
            </w:r>
          </w:p>
        </w:tc>
      </w:tr>
      <w:tr w:rsidR="00682ABB" w:rsidRPr="00682ABB" w14:paraId="3E10801B" w14:textId="77777777" w:rsidTr="000B19B8">
        <w:trPr>
          <w:trHeight w:val="563"/>
        </w:trPr>
        <w:tc>
          <w:tcPr>
            <w:tcW w:w="2011" w:type="dxa"/>
            <w:shd w:val="clear" w:color="auto" w:fill="auto"/>
            <w:vAlign w:val="center"/>
          </w:tcPr>
          <w:p w14:paraId="63B8A377"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3D63F08F"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 s pojačanim predmetom iz hrvatskoga jezika</w:t>
            </w:r>
          </w:p>
        </w:tc>
      </w:tr>
      <w:tr w:rsidR="00682ABB" w:rsidRPr="00682ABB" w14:paraId="0BAA290E" w14:textId="77777777" w:rsidTr="000B19B8">
        <w:trPr>
          <w:trHeight w:val="563"/>
        </w:trPr>
        <w:tc>
          <w:tcPr>
            <w:tcW w:w="2011" w:type="dxa"/>
            <w:shd w:val="clear" w:color="auto" w:fill="auto"/>
            <w:vAlign w:val="center"/>
          </w:tcPr>
          <w:p w14:paraId="1A0F63B4"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B70A656" w14:textId="77777777" w:rsidR="008C6381" w:rsidRPr="00682ABB" w:rsidRDefault="008C6381" w:rsidP="000B19B8">
            <w:pPr>
              <w:rPr>
                <w:rFonts w:ascii="Arial" w:hAnsi="Arial" w:cs="Arial"/>
                <w:sz w:val="20"/>
                <w:szCs w:val="20"/>
              </w:rPr>
            </w:pPr>
            <w:r w:rsidRPr="00682ABB">
              <w:rPr>
                <w:rFonts w:ascii="Arial" w:hAnsi="Arial" w:cs="Arial"/>
                <w:sz w:val="20"/>
                <w:szCs w:val="20"/>
              </w:rPr>
              <w:t>Tijekom šk. god. 2021./22. kroz izvannastavnu aktivnost Bajkoljupci</w:t>
            </w:r>
          </w:p>
        </w:tc>
      </w:tr>
      <w:tr w:rsidR="00682ABB" w:rsidRPr="00682ABB" w14:paraId="2EB42C1E" w14:textId="77777777" w:rsidTr="000B19B8">
        <w:trPr>
          <w:trHeight w:val="563"/>
        </w:trPr>
        <w:tc>
          <w:tcPr>
            <w:tcW w:w="2011" w:type="dxa"/>
            <w:shd w:val="clear" w:color="auto" w:fill="auto"/>
            <w:vAlign w:val="center"/>
          </w:tcPr>
          <w:p w14:paraId="19F5C293"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43635A2"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2021./22.</w:t>
            </w:r>
          </w:p>
        </w:tc>
      </w:tr>
      <w:tr w:rsidR="00682ABB" w:rsidRPr="00682ABB" w14:paraId="46C46B14" w14:textId="77777777" w:rsidTr="000B19B8">
        <w:trPr>
          <w:trHeight w:val="563"/>
        </w:trPr>
        <w:tc>
          <w:tcPr>
            <w:tcW w:w="2011" w:type="dxa"/>
            <w:shd w:val="clear" w:color="auto" w:fill="auto"/>
            <w:vAlign w:val="center"/>
          </w:tcPr>
          <w:p w14:paraId="510D5171"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6FA2E07"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54D0B42B" w14:textId="77777777" w:rsidTr="000B19B8">
        <w:trPr>
          <w:trHeight w:val="563"/>
        </w:trPr>
        <w:tc>
          <w:tcPr>
            <w:tcW w:w="2011" w:type="dxa"/>
            <w:shd w:val="clear" w:color="auto" w:fill="auto"/>
            <w:vAlign w:val="center"/>
          </w:tcPr>
          <w:p w14:paraId="784CC25E"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3C983C4" w14:textId="77777777" w:rsidR="008C6381" w:rsidRPr="00682ABB" w:rsidRDefault="008C6381" w:rsidP="000B19B8">
            <w:pPr>
              <w:rPr>
                <w:rFonts w:ascii="Arial" w:hAnsi="Arial" w:cs="Arial"/>
                <w:sz w:val="20"/>
                <w:szCs w:val="20"/>
              </w:rPr>
            </w:pPr>
            <w:r w:rsidRPr="00682ABB">
              <w:rPr>
                <w:rFonts w:ascii="Arial" w:hAnsi="Arial" w:cs="Arial"/>
                <w:sz w:val="20"/>
                <w:szCs w:val="20"/>
              </w:rPr>
              <w:t>Usmeno vrednovanje, izrada plakata, vođenje dnevnika u RB, web stranica</w:t>
            </w:r>
          </w:p>
        </w:tc>
      </w:tr>
      <w:bookmarkEnd w:id="350"/>
      <w:bookmarkEnd w:id="351"/>
    </w:tbl>
    <w:p w14:paraId="659CB7C6" w14:textId="77777777" w:rsidR="008C6381" w:rsidRPr="00682ABB" w:rsidRDefault="008C6381" w:rsidP="00884A48">
      <w:pPr>
        <w:rPr>
          <w:rFonts w:ascii="Arial" w:hAnsi="Arial" w:cs="Arial"/>
          <w:b/>
        </w:rPr>
      </w:pPr>
    </w:p>
    <w:p w14:paraId="4843252F" w14:textId="77777777" w:rsidR="008C6381" w:rsidRPr="00682ABB" w:rsidRDefault="008C6381"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C6381" w:rsidRPr="00682ABB" w14:paraId="36BBF68D" w14:textId="77777777" w:rsidTr="000B19B8">
        <w:tc>
          <w:tcPr>
            <w:tcW w:w="9228" w:type="dxa"/>
            <w:gridSpan w:val="2"/>
            <w:shd w:val="clear" w:color="auto" w:fill="auto"/>
            <w:vAlign w:val="center"/>
          </w:tcPr>
          <w:p w14:paraId="52F65863" w14:textId="77777777" w:rsidR="008C6381" w:rsidRPr="00682ABB" w:rsidRDefault="008C6381" w:rsidP="000B19B8">
            <w:pPr>
              <w:rPr>
                <w:rFonts w:ascii="Arial" w:hAnsi="Arial" w:cs="Arial"/>
                <w:b/>
                <w:sz w:val="20"/>
                <w:szCs w:val="20"/>
              </w:rPr>
            </w:pPr>
            <w:r w:rsidRPr="00682ABB">
              <w:rPr>
                <w:rFonts w:ascii="Arial" w:hAnsi="Arial" w:cs="Arial"/>
                <w:b/>
                <w:sz w:val="20"/>
                <w:szCs w:val="20"/>
              </w:rPr>
              <w:t xml:space="preserve">                                                    </w:t>
            </w:r>
            <w:bookmarkStart w:id="352" w:name="_Hlk83149525"/>
          </w:p>
          <w:p w14:paraId="4FA99F69"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Dani jabuka, dani zdrave hrane, e-twinning</w:t>
            </w:r>
          </w:p>
          <w:p w14:paraId="395569FE"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1.b</w:t>
            </w:r>
          </w:p>
          <w:p w14:paraId="74FD5BE9" w14:textId="1D5EF54E" w:rsidR="008C6381" w:rsidRPr="00682ABB" w:rsidRDefault="008C6381" w:rsidP="000B19B8">
            <w:pPr>
              <w:rPr>
                <w:rFonts w:ascii="Arial" w:hAnsi="Arial" w:cs="Arial"/>
                <w:sz w:val="20"/>
                <w:szCs w:val="20"/>
              </w:rPr>
            </w:pPr>
          </w:p>
        </w:tc>
      </w:tr>
      <w:tr w:rsidR="00682ABB" w:rsidRPr="00682ABB" w14:paraId="3A0E45CF" w14:textId="77777777" w:rsidTr="000B19B8">
        <w:trPr>
          <w:trHeight w:val="567"/>
        </w:trPr>
        <w:tc>
          <w:tcPr>
            <w:tcW w:w="2011" w:type="dxa"/>
            <w:shd w:val="clear" w:color="auto" w:fill="auto"/>
            <w:vAlign w:val="center"/>
          </w:tcPr>
          <w:p w14:paraId="63EE5144"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8B099EF"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2021./2022. listopad 2021.</w:t>
            </w:r>
          </w:p>
        </w:tc>
      </w:tr>
      <w:tr w:rsidR="00682ABB" w:rsidRPr="00682ABB" w14:paraId="7C93D9C2" w14:textId="77777777" w:rsidTr="000B19B8">
        <w:trPr>
          <w:trHeight w:val="567"/>
        </w:trPr>
        <w:tc>
          <w:tcPr>
            <w:tcW w:w="2011" w:type="dxa"/>
            <w:shd w:val="clear" w:color="auto" w:fill="auto"/>
            <w:vAlign w:val="center"/>
          </w:tcPr>
          <w:p w14:paraId="5098E3D3"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468F663" w14:textId="77777777"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 xml:space="preserve"> educiranje učenika prvih razreda o važnosti voća posebno jabuke</w:t>
            </w:r>
          </w:p>
          <w:p w14:paraId="19C0FA8D" w14:textId="77777777"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-usvajanje zdravih prehrambenih navika</w:t>
            </w:r>
          </w:p>
          <w:p w14:paraId="1B58AABF" w14:textId="77777777"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-unapređenje znanja učenika o poboljšanju kvalitete života jedenjem voća, posebno jabuke</w:t>
            </w:r>
          </w:p>
          <w:p w14:paraId="339B2BB7" w14:textId="77777777"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-poticanje na promjenu i prihvaćanje pravilnih prehrambenih navika</w:t>
            </w:r>
          </w:p>
          <w:p w14:paraId="62E8EC83" w14:textId="77777777"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-podizanje razine svijesti o odgovornosti u očuvanju zdravlja</w:t>
            </w:r>
          </w:p>
          <w:p w14:paraId="1CC6400C" w14:textId="77777777" w:rsidR="008C6381" w:rsidRPr="00682ABB" w:rsidRDefault="008C6381" w:rsidP="000B19B8">
            <w:pPr>
              <w:rPr>
                <w:rFonts w:ascii="Arial" w:hAnsi="Arial" w:cs="Arial"/>
                <w:sz w:val="20"/>
                <w:szCs w:val="20"/>
              </w:rPr>
            </w:pPr>
            <w:r w:rsidRPr="00682ABB">
              <w:rPr>
                <w:rFonts w:ascii="Arial" w:hAnsi="Arial" w:cs="Arial"/>
                <w:sz w:val="20"/>
                <w:szCs w:val="20"/>
                <w:lang w:val="hr-BA"/>
              </w:rPr>
              <w:t>-jabuka kao simbol, jabuka u pjesmi i slikarstvu, tradicijski prikaz jabuke (mudre izreke)</w:t>
            </w:r>
          </w:p>
        </w:tc>
      </w:tr>
      <w:tr w:rsidR="00682ABB" w:rsidRPr="00682ABB" w14:paraId="4D7590F0" w14:textId="77777777" w:rsidTr="000B19B8">
        <w:trPr>
          <w:trHeight w:val="563"/>
        </w:trPr>
        <w:tc>
          <w:tcPr>
            <w:tcW w:w="2011" w:type="dxa"/>
            <w:shd w:val="clear" w:color="auto" w:fill="auto"/>
            <w:vAlign w:val="center"/>
          </w:tcPr>
          <w:p w14:paraId="4F15D9AB"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44C4812"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Poticanje primjene zdrave hrane, govorimo o zdravlju </w:t>
            </w:r>
          </w:p>
        </w:tc>
      </w:tr>
      <w:tr w:rsidR="00682ABB" w:rsidRPr="00682ABB" w14:paraId="6E585995" w14:textId="77777777" w:rsidTr="000B19B8">
        <w:trPr>
          <w:trHeight w:val="563"/>
        </w:trPr>
        <w:tc>
          <w:tcPr>
            <w:tcW w:w="2011" w:type="dxa"/>
            <w:shd w:val="clear" w:color="auto" w:fill="auto"/>
            <w:vAlign w:val="center"/>
          </w:tcPr>
          <w:p w14:paraId="32461C15"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6B023C0"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 s pojačanim predmetom iz hrvatskoga jezika</w:t>
            </w:r>
          </w:p>
        </w:tc>
      </w:tr>
      <w:tr w:rsidR="00682ABB" w:rsidRPr="00682ABB" w14:paraId="77F42C66" w14:textId="77777777" w:rsidTr="000B19B8">
        <w:trPr>
          <w:trHeight w:val="563"/>
        </w:trPr>
        <w:tc>
          <w:tcPr>
            <w:tcW w:w="2011" w:type="dxa"/>
            <w:shd w:val="clear" w:color="auto" w:fill="auto"/>
            <w:vAlign w:val="center"/>
          </w:tcPr>
          <w:p w14:paraId="4E71AB5B"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9C79035" w14:textId="77777777" w:rsidR="008C6381" w:rsidRPr="00682ABB" w:rsidRDefault="008C6381" w:rsidP="000B19B8">
            <w:pPr>
              <w:rPr>
                <w:rFonts w:ascii="Arial" w:hAnsi="Arial" w:cs="Arial"/>
                <w:sz w:val="20"/>
                <w:szCs w:val="20"/>
              </w:rPr>
            </w:pPr>
            <w:r w:rsidRPr="00682ABB">
              <w:rPr>
                <w:rFonts w:ascii="Arial" w:hAnsi="Arial" w:cs="Arial"/>
                <w:sz w:val="20"/>
                <w:szCs w:val="20"/>
              </w:rPr>
              <w:t>Tijekom šk. god. 2021./22. kroz sve nastavne predmete</w:t>
            </w:r>
          </w:p>
        </w:tc>
      </w:tr>
      <w:tr w:rsidR="00682ABB" w:rsidRPr="00682ABB" w14:paraId="2E5095A3" w14:textId="77777777" w:rsidTr="000B19B8">
        <w:trPr>
          <w:trHeight w:val="563"/>
        </w:trPr>
        <w:tc>
          <w:tcPr>
            <w:tcW w:w="2011" w:type="dxa"/>
            <w:shd w:val="clear" w:color="auto" w:fill="auto"/>
            <w:vAlign w:val="center"/>
          </w:tcPr>
          <w:p w14:paraId="6D583BAA"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CF5D746"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2021./22. listopad 2021.</w:t>
            </w:r>
          </w:p>
        </w:tc>
      </w:tr>
      <w:tr w:rsidR="00682ABB" w:rsidRPr="00682ABB" w14:paraId="04DEA88C" w14:textId="77777777" w:rsidTr="000B19B8">
        <w:trPr>
          <w:trHeight w:val="563"/>
        </w:trPr>
        <w:tc>
          <w:tcPr>
            <w:tcW w:w="2011" w:type="dxa"/>
            <w:shd w:val="clear" w:color="auto" w:fill="auto"/>
            <w:vAlign w:val="center"/>
          </w:tcPr>
          <w:p w14:paraId="648955C5"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3AC5251"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1F07CCDF" w14:textId="77777777" w:rsidTr="000B19B8">
        <w:trPr>
          <w:trHeight w:val="563"/>
        </w:trPr>
        <w:tc>
          <w:tcPr>
            <w:tcW w:w="2011" w:type="dxa"/>
            <w:shd w:val="clear" w:color="auto" w:fill="auto"/>
            <w:vAlign w:val="center"/>
          </w:tcPr>
          <w:p w14:paraId="6CF4C265"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4D29E19" w14:textId="77777777" w:rsidR="008C6381" w:rsidRPr="00682ABB" w:rsidRDefault="008C6381" w:rsidP="000B19B8">
            <w:pPr>
              <w:rPr>
                <w:rFonts w:ascii="Arial" w:hAnsi="Arial" w:cs="Arial"/>
                <w:sz w:val="20"/>
                <w:szCs w:val="20"/>
              </w:rPr>
            </w:pPr>
            <w:r w:rsidRPr="00682ABB">
              <w:rPr>
                <w:rFonts w:ascii="Arial" w:hAnsi="Arial" w:cs="Arial"/>
                <w:sz w:val="20"/>
                <w:szCs w:val="20"/>
              </w:rPr>
              <w:t>Usmeno vrednovanje, izrada plakata,  web stranica, e-twinning</w:t>
            </w:r>
          </w:p>
        </w:tc>
      </w:tr>
      <w:bookmarkEnd w:id="352"/>
    </w:tbl>
    <w:p w14:paraId="094B4BCD" w14:textId="77777777" w:rsidR="008C6381" w:rsidRPr="00682ABB" w:rsidRDefault="008C6381" w:rsidP="00884A48">
      <w:pPr>
        <w:rPr>
          <w:rFonts w:ascii="Arial" w:hAnsi="Arial" w:cs="Arial"/>
          <w:b/>
        </w:rPr>
      </w:pPr>
    </w:p>
    <w:p w14:paraId="28A7A136" w14:textId="77777777" w:rsidR="008C6381" w:rsidRPr="00682ABB" w:rsidRDefault="008C6381"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C6381" w:rsidRPr="00682ABB" w14:paraId="425BB222" w14:textId="77777777" w:rsidTr="000B19B8">
        <w:tc>
          <w:tcPr>
            <w:tcW w:w="9228" w:type="dxa"/>
            <w:gridSpan w:val="2"/>
            <w:shd w:val="clear" w:color="auto" w:fill="auto"/>
            <w:vAlign w:val="center"/>
          </w:tcPr>
          <w:p w14:paraId="41E04EC3" w14:textId="77777777" w:rsidR="008C6381" w:rsidRPr="00682ABB" w:rsidRDefault="008C6381" w:rsidP="000B19B8">
            <w:pPr>
              <w:rPr>
                <w:rFonts w:ascii="Arial" w:hAnsi="Arial" w:cs="Arial"/>
                <w:b/>
                <w:sz w:val="20"/>
                <w:szCs w:val="20"/>
              </w:rPr>
            </w:pPr>
            <w:r w:rsidRPr="00682ABB">
              <w:rPr>
                <w:rFonts w:ascii="Arial" w:hAnsi="Arial" w:cs="Arial"/>
                <w:b/>
                <w:sz w:val="20"/>
                <w:szCs w:val="20"/>
              </w:rPr>
              <w:t xml:space="preserve">                                                    </w:t>
            </w:r>
          </w:p>
          <w:p w14:paraId="553A66E1"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Vukovar</w:t>
            </w:r>
          </w:p>
          <w:p w14:paraId="3C89AFFD"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1.b</w:t>
            </w:r>
          </w:p>
          <w:p w14:paraId="0931461E" w14:textId="77777777" w:rsidR="008C6381" w:rsidRPr="00682ABB" w:rsidRDefault="008C6381" w:rsidP="000B19B8">
            <w:pPr>
              <w:rPr>
                <w:rFonts w:ascii="Arial" w:hAnsi="Arial" w:cs="Arial"/>
                <w:sz w:val="20"/>
                <w:szCs w:val="20"/>
              </w:rPr>
            </w:pPr>
          </w:p>
        </w:tc>
      </w:tr>
      <w:tr w:rsidR="00682ABB" w:rsidRPr="00682ABB" w14:paraId="74089D87" w14:textId="77777777" w:rsidTr="000B19B8">
        <w:trPr>
          <w:trHeight w:val="567"/>
        </w:trPr>
        <w:tc>
          <w:tcPr>
            <w:tcW w:w="2011" w:type="dxa"/>
            <w:shd w:val="clear" w:color="auto" w:fill="auto"/>
            <w:vAlign w:val="center"/>
          </w:tcPr>
          <w:p w14:paraId="52CD95E5"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33FC6056"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2021./2022. Matična škola</w:t>
            </w:r>
          </w:p>
        </w:tc>
      </w:tr>
      <w:tr w:rsidR="00682ABB" w:rsidRPr="00682ABB" w14:paraId="7E861868" w14:textId="77777777" w:rsidTr="000B19B8">
        <w:trPr>
          <w:trHeight w:val="567"/>
        </w:trPr>
        <w:tc>
          <w:tcPr>
            <w:tcW w:w="2011" w:type="dxa"/>
            <w:shd w:val="clear" w:color="auto" w:fill="auto"/>
            <w:vAlign w:val="center"/>
          </w:tcPr>
          <w:p w14:paraId="09903F87"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29B0CBC5" w14:textId="11393B76" w:rsidR="008C6381" w:rsidRPr="00682ABB" w:rsidRDefault="008C6381" w:rsidP="000B19B8">
            <w:pPr>
              <w:rPr>
                <w:rFonts w:ascii="Arial" w:hAnsi="Arial" w:cs="Arial"/>
                <w:sz w:val="20"/>
                <w:szCs w:val="20"/>
                <w:lang w:val="hr-BA"/>
              </w:rPr>
            </w:pPr>
            <w:r w:rsidRPr="00682ABB">
              <w:rPr>
                <w:rFonts w:ascii="Arial" w:hAnsi="Arial" w:cs="Arial"/>
                <w:sz w:val="20"/>
                <w:szCs w:val="20"/>
                <w:lang w:val="hr-BA"/>
              </w:rPr>
              <w:t>dostojanstveno obilježiti sjećanje na Vukovar 18.11.</w:t>
            </w:r>
            <w:r w:rsidR="00F234CC" w:rsidRPr="00682ABB">
              <w:rPr>
                <w:rFonts w:ascii="Arial" w:hAnsi="Arial" w:cs="Arial"/>
                <w:sz w:val="20"/>
                <w:szCs w:val="20"/>
                <w:lang w:val="hr-BA"/>
              </w:rPr>
              <w:t xml:space="preserve">, </w:t>
            </w:r>
            <w:r w:rsidRPr="00682ABB">
              <w:rPr>
                <w:rFonts w:ascii="Arial" w:hAnsi="Arial" w:cs="Arial"/>
                <w:sz w:val="20"/>
                <w:szCs w:val="20"/>
                <w:lang w:val="hr-BA"/>
              </w:rPr>
              <w:t>prisjetiti se i  ispričati što znaju o Vukovaru.</w:t>
            </w:r>
            <w:r w:rsidR="00F234CC" w:rsidRPr="00682ABB">
              <w:rPr>
                <w:rFonts w:ascii="Arial" w:hAnsi="Arial" w:cs="Arial"/>
                <w:sz w:val="20"/>
                <w:szCs w:val="20"/>
                <w:lang w:val="hr-BA"/>
              </w:rPr>
              <w:t>r</w:t>
            </w:r>
            <w:r w:rsidRPr="00682ABB">
              <w:rPr>
                <w:rFonts w:ascii="Arial" w:hAnsi="Arial" w:cs="Arial"/>
                <w:sz w:val="20"/>
                <w:szCs w:val="20"/>
                <w:lang w:val="hr-BA"/>
              </w:rPr>
              <w:t>azgovarati i  protumačiti:</w:t>
            </w:r>
            <w:r w:rsidR="00F234CC" w:rsidRPr="00682ABB">
              <w:rPr>
                <w:rFonts w:ascii="Arial" w:hAnsi="Arial" w:cs="Arial"/>
                <w:sz w:val="20"/>
                <w:szCs w:val="20"/>
                <w:lang w:val="hr-BA"/>
              </w:rPr>
              <w:t xml:space="preserve"> </w:t>
            </w:r>
            <w:r w:rsidRPr="00682ABB">
              <w:rPr>
                <w:rFonts w:ascii="Arial" w:hAnsi="Arial" w:cs="Arial"/>
                <w:sz w:val="20"/>
                <w:szCs w:val="20"/>
                <w:lang w:val="hr-BA"/>
              </w:rPr>
              <w:t>ljudska prava, obveze, slobode i jednakopravnost kao osnovu za solidarnost i odgovornost u suvremenom društvu u kojem rastu naši učenici.</w:t>
            </w:r>
            <w:r w:rsidR="00F234CC" w:rsidRPr="00682ABB">
              <w:rPr>
                <w:rFonts w:ascii="Arial" w:hAnsi="Arial" w:cs="Arial"/>
                <w:sz w:val="20"/>
                <w:szCs w:val="20"/>
                <w:lang w:val="hr-BA"/>
              </w:rPr>
              <w:t xml:space="preserve">, </w:t>
            </w:r>
            <w:r w:rsidRPr="00682ABB">
              <w:rPr>
                <w:rFonts w:ascii="Arial" w:hAnsi="Arial" w:cs="Arial"/>
                <w:sz w:val="20"/>
                <w:szCs w:val="20"/>
                <w:lang w:val="hr-BA"/>
              </w:rPr>
              <w:t>kroz radionicu  obilježiti stradavanje grada Vukovara, simbola hrvatske patnje i nade.</w:t>
            </w:r>
            <w:r w:rsidR="00F234CC" w:rsidRPr="00682ABB">
              <w:rPr>
                <w:rFonts w:ascii="Arial" w:hAnsi="Arial" w:cs="Arial"/>
                <w:sz w:val="20"/>
                <w:szCs w:val="20"/>
                <w:lang w:val="hr-BA"/>
              </w:rPr>
              <w:t>o</w:t>
            </w:r>
            <w:r w:rsidRPr="00682ABB">
              <w:rPr>
                <w:rFonts w:ascii="Arial" w:hAnsi="Arial" w:cs="Arial"/>
                <w:sz w:val="20"/>
                <w:szCs w:val="20"/>
                <w:lang w:val="hr-BA"/>
              </w:rPr>
              <w:t>bjasniti kako ljudske vrijednosti praštanja, suživota i izgradnje novog života pridonose međusobnoj toleranciji i suživotu.</w:t>
            </w:r>
          </w:p>
        </w:tc>
      </w:tr>
      <w:tr w:rsidR="00682ABB" w:rsidRPr="00682ABB" w14:paraId="7E71C339" w14:textId="77777777" w:rsidTr="000B19B8">
        <w:trPr>
          <w:trHeight w:val="563"/>
        </w:trPr>
        <w:tc>
          <w:tcPr>
            <w:tcW w:w="2011" w:type="dxa"/>
            <w:shd w:val="clear" w:color="auto" w:fill="auto"/>
            <w:vAlign w:val="center"/>
          </w:tcPr>
          <w:p w14:paraId="796357CC"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732C1D6D"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Upoznati učenike sa stradanjima Vukovara u vrijeme Domovinskog rata </w:t>
            </w:r>
          </w:p>
        </w:tc>
      </w:tr>
      <w:tr w:rsidR="00682ABB" w:rsidRPr="00682ABB" w14:paraId="3403BCD3" w14:textId="77777777" w:rsidTr="000B19B8">
        <w:trPr>
          <w:trHeight w:val="563"/>
        </w:trPr>
        <w:tc>
          <w:tcPr>
            <w:tcW w:w="2011" w:type="dxa"/>
            <w:shd w:val="clear" w:color="auto" w:fill="auto"/>
            <w:vAlign w:val="center"/>
          </w:tcPr>
          <w:p w14:paraId="6D5B5FCF"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65777D03"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 s pojačanim predmetom iz hrvatskoga jezika, mentor</w:t>
            </w:r>
          </w:p>
        </w:tc>
      </w:tr>
      <w:tr w:rsidR="00682ABB" w:rsidRPr="00682ABB" w14:paraId="0AF88BE8" w14:textId="77777777" w:rsidTr="000B19B8">
        <w:trPr>
          <w:trHeight w:val="563"/>
        </w:trPr>
        <w:tc>
          <w:tcPr>
            <w:tcW w:w="2011" w:type="dxa"/>
            <w:shd w:val="clear" w:color="auto" w:fill="auto"/>
            <w:vAlign w:val="center"/>
          </w:tcPr>
          <w:p w14:paraId="0E6FB13D"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DEF28AE"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2021./22.  Sat razrednika, Priroda i društvo, Hrvatski jezik</w:t>
            </w:r>
          </w:p>
        </w:tc>
      </w:tr>
      <w:tr w:rsidR="00682ABB" w:rsidRPr="00682ABB" w14:paraId="2C1C3AD9" w14:textId="77777777" w:rsidTr="000B19B8">
        <w:trPr>
          <w:trHeight w:val="563"/>
        </w:trPr>
        <w:tc>
          <w:tcPr>
            <w:tcW w:w="2011" w:type="dxa"/>
            <w:shd w:val="clear" w:color="auto" w:fill="auto"/>
            <w:vAlign w:val="center"/>
          </w:tcPr>
          <w:p w14:paraId="7C1BFDF2"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58EA35BB"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2021./22. (15.-18.11.2021.)</w:t>
            </w:r>
          </w:p>
        </w:tc>
      </w:tr>
      <w:tr w:rsidR="00682ABB" w:rsidRPr="00682ABB" w14:paraId="73439607" w14:textId="77777777" w:rsidTr="000B19B8">
        <w:trPr>
          <w:trHeight w:val="563"/>
        </w:trPr>
        <w:tc>
          <w:tcPr>
            <w:tcW w:w="2011" w:type="dxa"/>
            <w:shd w:val="clear" w:color="auto" w:fill="auto"/>
            <w:vAlign w:val="center"/>
          </w:tcPr>
          <w:p w14:paraId="520A7098"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758E6848"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74493134" w14:textId="77777777" w:rsidTr="000B19B8">
        <w:trPr>
          <w:trHeight w:val="563"/>
        </w:trPr>
        <w:tc>
          <w:tcPr>
            <w:tcW w:w="2011" w:type="dxa"/>
            <w:shd w:val="clear" w:color="auto" w:fill="auto"/>
            <w:vAlign w:val="center"/>
          </w:tcPr>
          <w:p w14:paraId="02DF7EC3" w14:textId="77777777" w:rsidR="008C6381" w:rsidRPr="00682ABB" w:rsidRDefault="008C6381" w:rsidP="000B19B8">
            <w:pPr>
              <w:rPr>
                <w:rFonts w:ascii="Arial" w:hAnsi="Arial" w:cs="Arial"/>
                <w:b/>
                <w:sz w:val="20"/>
                <w:szCs w:val="20"/>
              </w:rPr>
            </w:pPr>
            <w:r w:rsidRPr="00682ABB">
              <w:rPr>
                <w:rFonts w:ascii="Arial" w:hAnsi="Arial" w:cs="Arial"/>
                <w:b/>
                <w:sz w:val="20"/>
                <w:szCs w:val="20"/>
              </w:rPr>
              <w:lastRenderedPageBreak/>
              <w:t>Vrednovanje:</w:t>
            </w:r>
          </w:p>
        </w:tc>
        <w:tc>
          <w:tcPr>
            <w:tcW w:w="7217" w:type="dxa"/>
            <w:shd w:val="clear" w:color="auto" w:fill="auto"/>
            <w:vAlign w:val="center"/>
          </w:tcPr>
          <w:p w14:paraId="530EA7D3"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Usmeno vrednovanje, izrada plakata,  razredna web stranica, </w:t>
            </w:r>
          </w:p>
        </w:tc>
      </w:tr>
    </w:tbl>
    <w:p w14:paraId="36F189C8" w14:textId="77777777" w:rsidR="008C6381" w:rsidRPr="00682ABB" w:rsidRDefault="008C6381" w:rsidP="00884A48">
      <w:pPr>
        <w:rPr>
          <w:rFonts w:ascii="Arial" w:hAnsi="Arial" w:cs="Arial"/>
          <w:b/>
        </w:rPr>
      </w:pPr>
    </w:p>
    <w:p w14:paraId="6B3F9B17" w14:textId="77777777" w:rsidR="008C6381" w:rsidRPr="00682ABB" w:rsidRDefault="008C6381" w:rsidP="00884A48">
      <w:pPr>
        <w:rPr>
          <w:rFonts w:ascii="Arial" w:hAnsi="Arial" w:cs="Arial"/>
          <w:b/>
        </w:rPr>
      </w:pPr>
    </w:p>
    <w:p w14:paraId="022DAE9B" w14:textId="77777777" w:rsidR="008C6381" w:rsidRPr="00682ABB" w:rsidRDefault="008C6381"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8C6381" w:rsidRPr="00682ABB" w14:paraId="18B1B650" w14:textId="77777777" w:rsidTr="000B19B8">
        <w:tc>
          <w:tcPr>
            <w:tcW w:w="9228" w:type="dxa"/>
            <w:gridSpan w:val="2"/>
            <w:shd w:val="clear" w:color="auto" w:fill="auto"/>
            <w:vAlign w:val="center"/>
          </w:tcPr>
          <w:p w14:paraId="2D901D7E" w14:textId="77777777" w:rsidR="008C6381" w:rsidRPr="00682ABB" w:rsidRDefault="008C6381" w:rsidP="000B19B8">
            <w:pPr>
              <w:rPr>
                <w:rFonts w:ascii="Arial" w:hAnsi="Arial" w:cs="Arial"/>
                <w:b/>
                <w:sz w:val="20"/>
                <w:szCs w:val="20"/>
              </w:rPr>
            </w:pPr>
            <w:r w:rsidRPr="00682ABB">
              <w:rPr>
                <w:rFonts w:ascii="Arial" w:hAnsi="Arial" w:cs="Arial"/>
                <w:b/>
                <w:sz w:val="20"/>
                <w:szCs w:val="20"/>
              </w:rPr>
              <w:t xml:space="preserve">                                                    </w:t>
            </w:r>
          </w:p>
          <w:p w14:paraId="0CC8328F"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Na putu dobrote</w:t>
            </w:r>
          </w:p>
          <w:p w14:paraId="774862E0" w14:textId="77777777" w:rsidR="008C6381" w:rsidRPr="00682ABB" w:rsidRDefault="008C6381" w:rsidP="000B19B8">
            <w:pPr>
              <w:jc w:val="center"/>
              <w:rPr>
                <w:rFonts w:ascii="Arial" w:hAnsi="Arial" w:cs="Arial"/>
                <w:b/>
                <w:sz w:val="20"/>
                <w:szCs w:val="20"/>
              </w:rPr>
            </w:pPr>
            <w:r w:rsidRPr="00682ABB">
              <w:rPr>
                <w:rFonts w:ascii="Arial" w:hAnsi="Arial" w:cs="Arial"/>
                <w:b/>
                <w:sz w:val="20"/>
                <w:szCs w:val="20"/>
              </w:rPr>
              <w:t>1.b</w:t>
            </w:r>
          </w:p>
          <w:p w14:paraId="2F061DCB" w14:textId="77777777" w:rsidR="008C6381" w:rsidRPr="00682ABB" w:rsidRDefault="008C6381" w:rsidP="000B19B8">
            <w:pPr>
              <w:rPr>
                <w:rFonts w:ascii="Arial" w:hAnsi="Arial" w:cs="Arial"/>
                <w:sz w:val="20"/>
                <w:szCs w:val="20"/>
              </w:rPr>
            </w:pPr>
          </w:p>
        </w:tc>
      </w:tr>
      <w:tr w:rsidR="00682ABB" w:rsidRPr="00682ABB" w14:paraId="5C17F2E8" w14:textId="77777777" w:rsidTr="000B19B8">
        <w:trPr>
          <w:trHeight w:val="567"/>
        </w:trPr>
        <w:tc>
          <w:tcPr>
            <w:tcW w:w="2011" w:type="dxa"/>
            <w:shd w:val="clear" w:color="auto" w:fill="auto"/>
            <w:vAlign w:val="center"/>
          </w:tcPr>
          <w:p w14:paraId="74ABCC10" w14:textId="77777777" w:rsidR="008C6381" w:rsidRPr="00682ABB" w:rsidRDefault="008C6381" w:rsidP="000B19B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DC07A12"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2021./2022. Matična škola 28.11.-24,12. 2021.</w:t>
            </w:r>
          </w:p>
        </w:tc>
      </w:tr>
      <w:tr w:rsidR="00682ABB" w:rsidRPr="00682ABB" w14:paraId="71C68489" w14:textId="77777777" w:rsidTr="000B19B8">
        <w:trPr>
          <w:trHeight w:val="567"/>
        </w:trPr>
        <w:tc>
          <w:tcPr>
            <w:tcW w:w="2011" w:type="dxa"/>
            <w:shd w:val="clear" w:color="auto" w:fill="auto"/>
            <w:vAlign w:val="center"/>
          </w:tcPr>
          <w:p w14:paraId="1DCE9D8D" w14:textId="77777777" w:rsidR="008C6381" w:rsidRPr="00682ABB" w:rsidRDefault="008C6381" w:rsidP="000B19B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1A7EF9F3" w14:textId="77777777" w:rsidR="008C6381" w:rsidRPr="00682ABB" w:rsidRDefault="008C6381" w:rsidP="008C6381">
            <w:pPr>
              <w:pStyle w:val="Odlomakpopisa"/>
              <w:numPr>
                <w:ilvl w:val="0"/>
                <w:numId w:val="34"/>
              </w:numPr>
              <w:jc w:val="both"/>
              <w:rPr>
                <w:rFonts w:ascii="Arial" w:hAnsi="Arial" w:cs="Arial"/>
                <w:sz w:val="20"/>
                <w:szCs w:val="20"/>
              </w:rPr>
            </w:pPr>
            <w:r w:rsidRPr="00682ABB">
              <w:rPr>
                <w:rFonts w:ascii="Arial" w:hAnsi="Arial" w:cs="Arial"/>
                <w:sz w:val="20"/>
                <w:szCs w:val="20"/>
              </w:rPr>
              <w:t>Cilj projekta je probuditi u učenicima ljubav i dobrotu, te osvijestiti važnost međusobnog pomaganja i osjećaja solidarnosti prema onima kojima je to potrebno i koji su usamljeni u dane adventa.</w:t>
            </w:r>
          </w:p>
          <w:p w14:paraId="14479CF2" w14:textId="77777777" w:rsidR="008C6381" w:rsidRPr="00682ABB" w:rsidRDefault="008C6381" w:rsidP="000B19B8">
            <w:pPr>
              <w:pStyle w:val="Odlomakpopisa"/>
              <w:jc w:val="both"/>
              <w:rPr>
                <w:rFonts w:ascii="Arial" w:hAnsi="Arial" w:cs="Arial"/>
                <w:sz w:val="20"/>
                <w:szCs w:val="20"/>
              </w:rPr>
            </w:pPr>
          </w:p>
          <w:p w14:paraId="1A5CB633" w14:textId="77777777" w:rsidR="008C6381" w:rsidRPr="00682ABB" w:rsidRDefault="008C6381" w:rsidP="008C6381">
            <w:pPr>
              <w:pStyle w:val="Odlomakpopisa"/>
              <w:numPr>
                <w:ilvl w:val="0"/>
                <w:numId w:val="34"/>
              </w:numPr>
              <w:jc w:val="both"/>
              <w:rPr>
                <w:rFonts w:ascii="Arial" w:hAnsi="Arial" w:cs="Arial"/>
                <w:sz w:val="20"/>
                <w:szCs w:val="20"/>
              </w:rPr>
            </w:pPr>
            <w:r w:rsidRPr="00682ABB">
              <w:rPr>
                <w:rFonts w:ascii="Arial" w:hAnsi="Arial" w:cs="Arial"/>
                <w:sz w:val="20"/>
                <w:szCs w:val="20"/>
              </w:rPr>
              <w:t>Učenici će kroz niz aktivnosti približiti sam osjećaj adventa - pomoć drugima, uočiti da svi nemaju jednako, da i mala "kap čini rijeku" pozitivnih aktivnosti.</w:t>
            </w:r>
          </w:p>
        </w:tc>
      </w:tr>
      <w:tr w:rsidR="00682ABB" w:rsidRPr="00682ABB" w14:paraId="69E618F4" w14:textId="77777777" w:rsidTr="000B19B8">
        <w:trPr>
          <w:trHeight w:val="563"/>
        </w:trPr>
        <w:tc>
          <w:tcPr>
            <w:tcW w:w="2011" w:type="dxa"/>
            <w:shd w:val="clear" w:color="auto" w:fill="auto"/>
            <w:vAlign w:val="center"/>
          </w:tcPr>
          <w:p w14:paraId="67D77CF2" w14:textId="77777777" w:rsidR="008C6381" w:rsidRPr="00682ABB" w:rsidRDefault="008C6381" w:rsidP="000B19B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0E12F72"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 Kod učenika razviti VOLONTERIZAM i utjecati na učeničku percepciju da uočavaju potrebite u svojoj bližoj sredini i oko sebe.</w:t>
            </w:r>
          </w:p>
        </w:tc>
      </w:tr>
      <w:tr w:rsidR="00682ABB" w:rsidRPr="00682ABB" w14:paraId="6853FC4E" w14:textId="77777777" w:rsidTr="000B19B8">
        <w:trPr>
          <w:trHeight w:val="563"/>
        </w:trPr>
        <w:tc>
          <w:tcPr>
            <w:tcW w:w="2011" w:type="dxa"/>
            <w:shd w:val="clear" w:color="auto" w:fill="auto"/>
            <w:vAlign w:val="center"/>
          </w:tcPr>
          <w:p w14:paraId="3B58421A" w14:textId="77777777" w:rsidR="008C6381" w:rsidRPr="00682ABB" w:rsidRDefault="008C6381" w:rsidP="000B19B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3ECA3C8" w14:textId="77777777" w:rsidR="008C6381" w:rsidRPr="00682ABB" w:rsidRDefault="008C6381" w:rsidP="000B19B8">
            <w:pPr>
              <w:rPr>
                <w:rFonts w:ascii="Arial" w:hAnsi="Arial" w:cs="Arial"/>
                <w:sz w:val="20"/>
                <w:szCs w:val="20"/>
              </w:rPr>
            </w:pPr>
            <w:r w:rsidRPr="00682ABB">
              <w:rPr>
                <w:rFonts w:ascii="Arial" w:hAnsi="Arial" w:cs="Arial"/>
                <w:sz w:val="20"/>
                <w:szCs w:val="20"/>
              </w:rPr>
              <w:t>Slavica Tripalo, dipl. uč. s pojačanim predmetom iz hrvatskoga jezika, mentor</w:t>
            </w:r>
          </w:p>
        </w:tc>
      </w:tr>
      <w:tr w:rsidR="00682ABB" w:rsidRPr="00682ABB" w14:paraId="0A727F79" w14:textId="77777777" w:rsidTr="000B19B8">
        <w:trPr>
          <w:trHeight w:val="563"/>
        </w:trPr>
        <w:tc>
          <w:tcPr>
            <w:tcW w:w="2011" w:type="dxa"/>
            <w:shd w:val="clear" w:color="auto" w:fill="auto"/>
            <w:vAlign w:val="center"/>
          </w:tcPr>
          <w:p w14:paraId="79033591" w14:textId="77777777" w:rsidR="008C6381" w:rsidRPr="00682ABB" w:rsidRDefault="008C6381" w:rsidP="000B19B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0B2AF7D6" w14:textId="77777777" w:rsidR="008C6381" w:rsidRPr="00682ABB" w:rsidRDefault="008C6381" w:rsidP="000B19B8">
            <w:pPr>
              <w:rPr>
                <w:rFonts w:ascii="Arial" w:hAnsi="Arial" w:cs="Arial"/>
                <w:sz w:val="20"/>
                <w:szCs w:val="20"/>
              </w:rPr>
            </w:pPr>
            <w:r w:rsidRPr="00682ABB">
              <w:rPr>
                <w:rFonts w:ascii="Arial" w:hAnsi="Arial" w:cs="Arial"/>
                <w:sz w:val="20"/>
                <w:szCs w:val="20"/>
              </w:rPr>
              <w:t>Svi odgojni i obrazovni predmeti</w:t>
            </w:r>
          </w:p>
        </w:tc>
      </w:tr>
      <w:tr w:rsidR="00682ABB" w:rsidRPr="00682ABB" w14:paraId="2BC25AAB" w14:textId="77777777" w:rsidTr="000B19B8">
        <w:trPr>
          <w:trHeight w:val="563"/>
        </w:trPr>
        <w:tc>
          <w:tcPr>
            <w:tcW w:w="2011" w:type="dxa"/>
            <w:shd w:val="clear" w:color="auto" w:fill="auto"/>
            <w:vAlign w:val="center"/>
          </w:tcPr>
          <w:p w14:paraId="6590F74F" w14:textId="77777777" w:rsidR="008C6381" w:rsidRPr="00682ABB" w:rsidRDefault="008C6381" w:rsidP="000B19B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056C6DF1" w14:textId="77777777" w:rsidR="008C6381" w:rsidRPr="00682ABB" w:rsidRDefault="008C6381" w:rsidP="000B19B8">
            <w:pPr>
              <w:rPr>
                <w:rFonts w:ascii="Arial" w:hAnsi="Arial" w:cs="Arial"/>
                <w:sz w:val="20"/>
                <w:szCs w:val="20"/>
              </w:rPr>
            </w:pPr>
            <w:r w:rsidRPr="00682ABB">
              <w:rPr>
                <w:rFonts w:ascii="Arial" w:hAnsi="Arial" w:cs="Arial"/>
                <w:sz w:val="20"/>
                <w:szCs w:val="20"/>
              </w:rPr>
              <w:t>Šk. God. 2021./22.  ( 28.11.-24,12. 2021.)</w:t>
            </w:r>
          </w:p>
        </w:tc>
      </w:tr>
      <w:tr w:rsidR="00682ABB" w:rsidRPr="00682ABB" w14:paraId="27778C2C" w14:textId="77777777" w:rsidTr="000B19B8">
        <w:trPr>
          <w:trHeight w:val="563"/>
        </w:trPr>
        <w:tc>
          <w:tcPr>
            <w:tcW w:w="2011" w:type="dxa"/>
            <w:shd w:val="clear" w:color="auto" w:fill="auto"/>
            <w:vAlign w:val="center"/>
          </w:tcPr>
          <w:p w14:paraId="5A1D1ABA" w14:textId="77777777" w:rsidR="008C6381" w:rsidRPr="00682ABB" w:rsidRDefault="008C6381" w:rsidP="000B19B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972BC9"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01FA3345" w14:textId="77777777" w:rsidTr="000B19B8">
        <w:trPr>
          <w:trHeight w:val="563"/>
        </w:trPr>
        <w:tc>
          <w:tcPr>
            <w:tcW w:w="2011" w:type="dxa"/>
            <w:shd w:val="clear" w:color="auto" w:fill="auto"/>
            <w:vAlign w:val="center"/>
          </w:tcPr>
          <w:p w14:paraId="304938C5" w14:textId="77777777" w:rsidR="008C6381" w:rsidRPr="00682ABB" w:rsidRDefault="008C6381" w:rsidP="000B19B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0413ADAB" w14:textId="77777777" w:rsidR="008C6381" w:rsidRPr="00682ABB" w:rsidRDefault="008C6381" w:rsidP="000B19B8">
            <w:pPr>
              <w:rPr>
                <w:rFonts w:ascii="Arial" w:hAnsi="Arial" w:cs="Arial"/>
                <w:sz w:val="20"/>
                <w:szCs w:val="20"/>
              </w:rPr>
            </w:pPr>
            <w:r w:rsidRPr="00682ABB">
              <w:rPr>
                <w:rFonts w:ascii="Arial" w:hAnsi="Arial" w:cs="Arial"/>
                <w:sz w:val="20"/>
                <w:szCs w:val="20"/>
              </w:rPr>
              <w:t xml:space="preserve">Usmeno vrednovanje, izrada plakata,  razredna web stranica, </w:t>
            </w:r>
          </w:p>
        </w:tc>
      </w:tr>
    </w:tbl>
    <w:p w14:paraId="768D8FBE" w14:textId="67DEDE44" w:rsidR="008C6381" w:rsidRPr="00682ABB" w:rsidRDefault="008C6381" w:rsidP="00884A48">
      <w:pPr>
        <w:rPr>
          <w:rFonts w:ascii="Arial" w:hAnsi="Arial" w:cs="Arial"/>
          <w:b/>
        </w:rPr>
      </w:pPr>
    </w:p>
    <w:p w14:paraId="6C01D122" w14:textId="1CC0FDEA" w:rsidR="002B46BC" w:rsidRPr="00682ABB" w:rsidRDefault="002B46BC"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B46BC" w:rsidRPr="00682ABB" w14:paraId="1D28A58C" w14:textId="77777777" w:rsidTr="00370AA8">
        <w:tc>
          <w:tcPr>
            <w:tcW w:w="9228" w:type="dxa"/>
            <w:gridSpan w:val="2"/>
            <w:shd w:val="clear" w:color="auto" w:fill="auto"/>
            <w:vAlign w:val="center"/>
          </w:tcPr>
          <w:p w14:paraId="37E0FBA9" w14:textId="77777777" w:rsidR="002B46BC" w:rsidRPr="00682ABB" w:rsidRDefault="002B46BC" w:rsidP="00370AA8">
            <w:pPr>
              <w:rPr>
                <w:rFonts w:ascii="Arial" w:hAnsi="Arial" w:cs="Arial"/>
                <w:b/>
                <w:sz w:val="20"/>
                <w:szCs w:val="20"/>
              </w:rPr>
            </w:pPr>
            <w:r w:rsidRPr="00682ABB">
              <w:rPr>
                <w:rFonts w:ascii="Arial" w:hAnsi="Arial" w:cs="Arial"/>
                <w:b/>
                <w:sz w:val="20"/>
                <w:szCs w:val="20"/>
              </w:rPr>
              <w:t xml:space="preserve">                                                    </w:t>
            </w:r>
          </w:p>
          <w:p w14:paraId="4D2360F4" w14:textId="2C583C57" w:rsidR="002B46BC" w:rsidRPr="00682ABB" w:rsidRDefault="002566C8" w:rsidP="00370AA8">
            <w:pPr>
              <w:jc w:val="center"/>
              <w:rPr>
                <w:rFonts w:ascii="Arial" w:hAnsi="Arial" w:cs="Arial"/>
                <w:b/>
                <w:sz w:val="20"/>
                <w:szCs w:val="20"/>
              </w:rPr>
            </w:pPr>
            <w:r w:rsidRPr="00682ABB">
              <w:rPr>
                <w:rFonts w:ascii="Arial" w:hAnsi="Arial" w:cs="Arial"/>
                <w:b/>
                <w:sz w:val="20"/>
                <w:szCs w:val="20"/>
              </w:rPr>
              <w:t xml:space="preserve">eTwinning projekt: </w:t>
            </w:r>
            <w:r w:rsidR="002B46BC" w:rsidRPr="00682ABB">
              <w:rPr>
                <w:rFonts w:ascii="Arial" w:hAnsi="Arial" w:cs="Arial"/>
                <w:b/>
                <w:sz w:val="20"/>
                <w:szCs w:val="20"/>
              </w:rPr>
              <w:t>Pjesme pišemo, kroz stihove dišemo</w:t>
            </w:r>
          </w:p>
          <w:p w14:paraId="614B5352" w14:textId="0A17C13C" w:rsidR="002B46BC" w:rsidRPr="00682ABB" w:rsidRDefault="002B46BC" w:rsidP="00370AA8">
            <w:pPr>
              <w:jc w:val="center"/>
              <w:rPr>
                <w:rFonts w:ascii="Arial" w:hAnsi="Arial" w:cs="Arial"/>
                <w:b/>
                <w:sz w:val="20"/>
                <w:szCs w:val="20"/>
              </w:rPr>
            </w:pPr>
            <w:r w:rsidRPr="00682ABB">
              <w:rPr>
                <w:rFonts w:ascii="Arial" w:hAnsi="Arial" w:cs="Arial"/>
                <w:b/>
                <w:sz w:val="20"/>
                <w:szCs w:val="20"/>
              </w:rPr>
              <w:t>1.a</w:t>
            </w:r>
          </w:p>
          <w:p w14:paraId="21C85319" w14:textId="77777777" w:rsidR="002B46BC" w:rsidRPr="00682ABB" w:rsidRDefault="002B46BC" w:rsidP="00370AA8">
            <w:pPr>
              <w:rPr>
                <w:rFonts w:ascii="Arial" w:hAnsi="Arial" w:cs="Arial"/>
                <w:sz w:val="20"/>
                <w:szCs w:val="20"/>
              </w:rPr>
            </w:pPr>
          </w:p>
        </w:tc>
      </w:tr>
      <w:tr w:rsidR="00682ABB" w:rsidRPr="00682ABB" w14:paraId="747F13D5" w14:textId="77777777" w:rsidTr="00370AA8">
        <w:trPr>
          <w:trHeight w:val="567"/>
        </w:trPr>
        <w:tc>
          <w:tcPr>
            <w:tcW w:w="2011" w:type="dxa"/>
            <w:shd w:val="clear" w:color="auto" w:fill="auto"/>
            <w:vAlign w:val="center"/>
          </w:tcPr>
          <w:p w14:paraId="3B63BFEE" w14:textId="77777777" w:rsidR="002B46BC" w:rsidRPr="00682ABB" w:rsidRDefault="002B46BC"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CC6DFA7" w14:textId="6AE3BBB9" w:rsidR="002B46BC" w:rsidRPr="00682ABB" w:rsidRDefault="002B46BC" w:rsidP="00370AA8">
            <w:pPr>
              <w:rPr>
                <w:rFonts w:ascii="Arial" w:hAnsi="Arial" w:cs="Arial"/>
                <w:sz w:val="20"/>
                <w:szCs w:val="20"/>
              </w:rPr>
            </w:pPr>
            <w:r w:rsidRPr="00682ABB">
              <w:rPr>
                <w:rFonts w:ascii="Arial" w:hAnsi="Arial" w:cs="Arial"/>
                <w:sz w:val="20"/>
                <w:szCs w:val="20"/>
              </w:rPr>
              <w:t xml:space="preserve">Šk. god. 2021./2022.; matična škola </w:t>
            </w:r>
          </w:p>
        </w:tc>
      </w:tr>
      <w:tr w:rsidR="00682ABB" w:rsidRPr="00682ABB" w14:paraId="7736EF36" w14:textId="77777777" w:rsidTr="00370AA8">
        <w:trPr>
          <w:trHeight w:val="567"/>
        </w:trPr>
        <w:tc>
          <w:tcPr>
            <w:tcW w:w="2011" w:type="dxa"/>
            <w:shd w:val="clear" w:color="auto" w:fill="auto"/>
            <w:vAlign w:val="center"/>
          </w:tcPr>
          <w:p w14:paraId="4A28D07C" w14:textId="77777777" w:rsidR="002B46BC" w:rsidRPr="00682ABB" w:rsidRDefault="002B46BC"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4C3A64B9" w14:textId="4435F8FF" w:rsidR="002B46BC" w:rsidRPr="00682ABB" w:rsidRDefault="002B46BC" w:rsidP="002B46BC">
            <w:pPr>
              <w:jc w:val="both"/>
              <w:rPr>
                <w:rFonts w:ascii="Arial" w:hAnsi="Arial" w:cs="Arial"/>
                <w:sz w:val="20"/>
                <w:szCs w:val="20"/>
              </w:rPr>
            </w:pPr>
            <w:r w:rsidRPr="00682ABB">
              <w:rPr>
                <w:rStyle w:val="Istaknuto"/>
                <w:rFonts w:ascii="Arial" w:hAnsi="Arial" w:cs="Arial"/>
                <w:i w:val="0"/>
                <w:iCs w:val="0"/>
                <w:sz w:val="20"/>
                <w:szCs w:val="20"/>
              </w:rPr>
              <w:t>potaknuti umrežavanje i suradnju učitelja te poboljšanje digitalnih kompetencija učitelja i učenika.</w:t>
            </w:r>
          </w:p>
        </w:tc>
      </w:tr>
      <w:tr w:rsidR="00682ABB" w:rsidRPr="00682ABB" w14:paraId="752624CE" w14:textId="77777777" w:rsidTr="00370AA8">
        <w:trPr>
          <w:trHeight w:val="563"/>
        </w:trPr>
        <w:tc>
          <w:tcPr>
            <w:tcW w:w="2011" w:type="dxa"/>
            <w:shd w:val="clear" w:color="auto" w:fill="auto"/>
            <w:vAlign w:val="center"/>
          </w:tcPr>
          <w:p w14:paraId="1183DAF0" w14:textId="77777777" w:rsidR="002B46BC" w:rsidRPr="00682ABB" w:rsidRDefault="002B46BC"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A72E775" w14:textId="00CCF225" w:rsidR="002B46BC" w:rsidRPr="00682ABB" w:rsidRDefault="002B46BC" w:rsidP="00370AA8">
            <w:pPr>
              <w:rPr>
                <w:rFonts w:ascii="Arial" w:hAnsi="Arial" w:cs="Arial"/>
                <w:sz w:val="20"/>
                <w:szCs w:val="20"/>
              </w:rPr>
            </w:pPr>
            <w:r w:rsidRPr="00682ABB">
              <w:rPr>
                <w:rStyle w:val="Istaknuto"/>
                <w:rFonts w:ascii="Arial" w:hAnsi="Arial" w:cs="Arial"/>
                <w:i w:val="0"/>
                <w:iCs w:val="0"/>
                <w:sz w:val="20"/>
                <w:szCs w:val="20"/>
              </w:rPr>
              <w:t>potaknuti maštu i kreativnost učenika, razvijati ljubav prema stvaranju pjesme, njegovati ljubav prema književnosti, zainteresirati učenike za čitanje, ostvariti suradnju s knjižnicom, pjesnikom, piscem...</w:t>
            </w:r>
          </w:p>
        </w:tc>
      </w:tr>
      <w:tr w:rsidR="00682ABB" w:rsidRPr="00682ABB" w14:paraId="739EE07D" w14:textId="77777777" w:rsidTr="00370AA8">
        <w:trPr>
          <w:trHeight w:val="563"/>
        </w:trPr>
        <w:tc>
          <w:tcPr>
            <w:tcW w:w="2011" w:type="dxa"/>
            <w:shd w:val="clear" w:color="auto" w:fill="auto"/>
            <w:vAlign w:val="center"/>
          </w:tcPr>
          <w:p w14:paraId="535EE09B" w14:textId="77777777" w:rsidR="002B46BC" w:rsidRPr="00682ABB" w:rsidRDefault="002B46BC" w:rsidP="002B46BC">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79DB7831" w14:textId="5149DFB0" w:rsidR="002B46BC" w:rsidRPr="00682ABB" w:rsidRDefault="002B46BC" w:rsidP="002B46BC">
            <w:pPr>
              <w:rPr>
                <w:rFonts w:ascii="Arial" w:hAnsi="Arial" w:cs="Arial"/>
                <w:sz w:val="20"/>
                <w:szCs w:val="20"/>
              </w:rPr>
            </w:pPr>
            <w:r w:rsidRPr="00682ABB">
              <w:rPr>
                <w:rFonts w:ascii="Arial" w:hAnsi="Arial" w:cs="Arial"/>
                <w:sz w:val="20"/>
                <w:szCs w:val="20"/>
              </w:rPr>
              <w:t>Suzana Puškarić Žlimen, mag.prim.educ.</w:t>
            </w:r>
          </w:p>
        </w:tc>
      </w:tr>
      <w:tr w:rsidR="00682ABB" w:rsidRPr="00682ABB" w14:paraId="75E9B984" w14:textId="77777777" w:rsidTr="00370AA8">
        <w:trPr>
          <w:trHeight w:val="563"/>
        </w:trPr>
        <w:tc>
          <w:tcPr>
            <w:tcW w:w="2011" w:type="dxa"/>
            <w:shd w:val="clear" w:color="auto" w:fill="auto"/>
            <w:vAlign w:val="center"/>
          </w:tcPr>
          <w:p w14:paraId="311722CF" w14:textId="77777777" w:rsidR="002B46BC" w:rsidRPr="00682ABB" w:rsidRDefault="002B46BC" w:rsidP="002B46BC">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5F9F1B5D" w14:textId="77777777" w:rsidR="002B46BC" w:rsidRPr="00682ABB" w:rsidRDefault="002B46BC" w:rsidP="002B46BC">
            <w:pPr>
              <w:rPr>
                <w:rFonts w:ascii="Arial" w:hAnsi="Arial" w:cs="Arial"/>
                <w:sz w:val="20"/>
                <w:szCs w:val="20"/>
              </w:rPr>
            </w:pPr>
            <w:r w:rsidRPr="00682ABB">
              <w:rPr>
                <w:rFonts w:ascii="Arial" w:hAnsi="Arial" w:cs="Arial"/>
                <w:sz w:val="20"/>
                <w:szCs w:val="20"/>
              </w:rPr>
              <w:t>Svi odgojni i obrazovni predmeti</w:t>
            </w:r>
          </w:p>
        </w:tc>
      </w:tr>
      <w:tr w:rsidR="00682ABB" w:rsidRPr="00682ABB" w14:paraId="16BA9F9D" w14:textId="77777777" w:rsidTr="00370AA8">
        <w:trPr>
          <w:trHeight w:val="563"/>
        </w:trPr>
        <w:tc>
          <w:tcPr>
            <w:tcW w:w="2011" w:type="dxa"/>
            <w:shd w:val="clear" w:color="auto" w:fill="auto"/>
            <w:vAlign w:val="center"/>
          </w:tcPr>
          <w:p w14:paraId="227EEB06" w14:textId="77777777" w:rsidR="002B46BC" w:rsidRPr="00682ABB" w:rsidRDefault="002B46BC" w:rsidP="002B46BC">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A0B1892" w14:textId="39C7640F" w:rsidR="002B46BC" w:rsidRPr="00682ABB" w:rsidRDefault="002B46BC" w:rsidP="002B46BC">
            <w:pPr>
              <w:rPr>
                <w:rFonts w:ascii="Arial" w:hAnsi="Arial" w:cs="Arial"/>
                <w:sz w:val="20"/>
                <w:szCs w:val="20"/>
              </w:rPr>
            </w:pPr>
            <w:r w:rsidRPr="00682ABB">
              <w:rPr>
                <w:rFonts w:ascii="Arial" w:hAnsi="Arial" w:cs="Arial"/>
                <w:sz w:val="20"/>
                <w:szCs w:val="20"/>
              </w:rPr>
              <w:t xml:space="preserve">Šk. God. 2021./22.  </w:t>
            </w:r>
          </w:p>
        </w:tc>
      </w:tr>
      <w:tr w:rsidR="00682ABB" w:rsidRPr="00682ABB" w14:paraId="5DFB4B0B" w14:textId="77777777" w:rsidTr="00370AA8">
        <w:trPr>
          <w:trHeight w:val="563"/>
        </w:trPr>
        <w:tc>
          <w:tcPr>
            <w:tcW w:w="2011" w:type="dxa"/>
            <w:shd w:val="clear" w:color="auto" w:fill="auto"/>
            <w:vAlign w:val="center"/>
          </w:tcPr>
          <w:p w14:paraId="108A0635" w14:textId="77777777" w:rsidR="002B46BC" w:rsidRPr="00682ABB" w:rsidRDefault="002B46BC" w:rsidP="002B46BC">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A1CCD43" w14:textId="77777777" w:rsidR="002B46BC" w:rsidRPr="00682ABB" w:rsidRDefault="002B46BC" w:rsidP="002B46BC">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63A82C6D" w14:textId="77777777" w:rsidTr="00370AA8">
        <w:trPr>
          <w:trHeight w:val="563"/>
        </w:trPr>
        <w:tc>
          <w:tcPr>
            <w:tcW w:w="2011" w:type="dxa"/>
            <w:shd w:val="clear" w:color="auto" w:fill="auto"/>
            <w:vAlign w:val="center"/>
          </w:tcPr>
          <w:p w14:paraId="0C7ADEAF" w14:textId="77777777" w:rsidR="002B46BC" w:rsidRPr="00682ABB" w:rsidRDefault="002B46BC" w:rsidP="002B46BC">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60BD9273" w14:textId="77777777" w:rsidR="002B46BC" w:rsidRPr="00682ABB" w:rsidRDefault="002B46BC" w:rsidP="002B46BC">
            <w:pPr>
              <w:rPr>
                <w:rFonts w:ascii="Arial" w:hAnsi="Arial" w:cs="Arial"/>
                <w:sz w:val="20"/>
                <w:szCs w:val="20"/>
              </w:rPr>
            </w:pPr>
            <w:r w:rsidRPr="00682ABB">
              <w:rPr>
                <w:rFonts w:ascii="Arial" w:hAnsi="Arial" w:cs="Arial"/>
                <w:sz w:val="20"/>
                <w:szCs w:val="20"/>
              </w:rPr>
              <w:t xml:space="preserve">Usmeno vrednovanje, izrada plakata,  razredna web stranica, </w:t>
            </w:r>
          </w:p>
        </w:tc>
      </w:tr>
    </w:tbl>
    <w:p w14:paraId="32D9B786" w14:textId="315F4845" w:rsidR="002B46BC" w:rsidRPr="00682ABB" w:rsidRDefault="002B46BC" w:rsidP="00884A48">
      <w:pPr>
        <w:rPr>
          <w:rFonts w:ascii="Arial" w:hAnsi="Arial" w:cs="Arial"/>
          <w:b/>
        </w:rPr>
      </w:pPr>
    </w:p>
    <w:p w14:paraId="2F6456A9" w14:textId="53A15823" w:rsidR="00FE3AFB" w:rsidRPr="00682ABB" w:rsidRDefault="00FE3AFB" w:rsidP="00884A48">
      <w:pPr>
        <w:rPr>
          <w:rFonts w:ascii="Arial" w:hAnsi="Arial" w:cs="Arial"/>
          <w:b/>
        </w:rPr>
      </w:pPr>
    </w:p>
    <w:p w14:paraId="6FBF2BAD" w14:textId="77777777" w:rsidR="00FE3AFB" w:rsidRPr="00682ABB" w:rsidRDefault="00FE3AFB" w:rsidP="00884A48">
      <w:pPr>
        <w:rPr>
          <w:rFonts w:ascii="Arial" w:hAnsi="Arial" w:cs="Arial"/>
          <w:b/>
        </w:rPr>
      </w:pPr>
    </w:p>
    <w:p w14:paraId="4B88ABA4" w14:textId="552D9748" w:rsidR="002B46BC" w:rsidRPr="00682ABB" w:rsidRDefault="002B46BC"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B46BC" w:rsidRPr="00682ABB" w14:paraId="6DB48517" w14:textId="77777777" w:rsidTr="00370AA8">
        <w:tc>
          <w:tcPr>
            <w:tcW w:w="9228" w:type="dxa"/>
            <w:gridSpan w:val="2"/>
            <w:shd w:val="clear" w:color="auto" w:fill="auto"/>
            <w:vAlign w:val="center"/>
          </w:tcPr>
          <w:p w14:paraId="27F9C609" w14:textId="77777777" w:rsidR="002B46BC" w:rsidRPr="00682ABB" w:rsidRDefault="002B46BC" w:rsidP="00370AA8">
            <w:pPr>
              <w:rPr>
                <w:rFonts w:ascii="Arial" w:hAnsi="Arial" w:cs="Arial"/>
                <w:b/>
                <w:sz w:val="20"/>
                <w:szCs w:val="20"/>
              </w:rPr>
            </w:pPr>
            <w:r w:rsidRPr="00682ABB">
              <w:rPr>
                <w:rFonts w:ascii="Arial" w:hAnsi="Arial" w:cs="Arial"/>
                <w:b/>
                <w:sz w:val="20"/>
                <w:szCs w:val="20"/>
              </w:rPr>
              <w:t xml:space="preserve">                                                    </w:t>
            </w:r>
          </w:p>
          <w:p w14:paraId="342EFF18" w14:textId="1D7694F2" w:rsidR="002B46BC" w:rsidRPr="00682ABB" w:rsidRDefault="002566C8" w:rsidP="00370AA8">
            <w:pPr>
              <w:jc w:val="center"/>
              <w:rPr>
                <w:rFonts w:ascii="Arial" w:hAnsi="Arial" w:cs="Arial"/>
                <w:b/>
                <w:sz w:val="20"/>
                <w:szCs w:val="20"/>
              </w:rPr>
            </w:pPr>
            <w:r w:rsidRPr="00682ABB">
              <w:rPr>
                <w:rFonts w:ascii="Arial" w:hAnsi="Arial" w:cs="Arial"/>
                <w:b/>
                <w:sz w:val="20"/>
                <w:szCs w:val="20"/>
              </w:rPr>
              <w:t xml:space="preserve">eTwinning projekt: </w:t>
            </w:r>
            <w:r w:rsidR="002B46BC" w:rsidRPr="00682ABB">
              <w:rPr>
                <w:rFonts w:ascii="Arial" w:hAnsi="Arial" w:cs="Arial"/>
                <w:b/>
                <w:sz w:val="20"/>
                <w:szCs w:val="20"/>
              </w:rPr>
              <w:t>Vrtuljak prijateljstva</w:t>
            </w:r>
          </w:p>
          <w:p w14:paraId="09FCFB90" w14:textId="77777777" w:rsidR="002B46BC" w:rsidRPr="00682ABB" w:rsidRDefault="002B46BC" w:rsidP="00370AA8">
            <w:pPr>
              <w:jc w:val="center"/>
              <w:rPr>
                <w:rFonts w:ascii="Arial" w:hAnsi="Arial" w:cs="Arial"/>
                <w:b/>
                <w:sz w:val="20"/>
                <w:szCs w:val="20"/>
              </w:rPr>
            </w:pPr>
            <w:r w:rsidRPr="00682ABB">
              <w:rPr>
                <w:rFonts w:ascii="Arial" w:hAnsi="Arial" w:cs="Arial"/>
                <w:b/>
                <w:sz w:val="20"/>
                <w:szCs w:val="20"/>
              </w:rPr>
              <w:t>1.a</w:t>
            </w:r>
          </w:p>
          <w:p w14:paraId="494B6D7F" w14:textId="77777777" w:rsidR="002B46BC" w:rsidRPr="00682ABB" w:rsidRDefault="002B46BC" w:rsidP="00370AA8">
            <w:pPr>
              <w:rPr>
                <w:rFonts w:ascii="Arial" w:hAnsi="Arial" w:cs="Arial"/>
                <w:sz w:val="20"/>
                <w:szCs w:val="20"/>
              </w:rPr>
            </w:pPr>
          </w:p>
        </w:tc>
      </w:tr>
      <w:tr w:rsidR="00682ABB" w:rsidRPr="00682ABB" w14:paraId="4C161DBA" w14:textId="77777777" w:rsidTr="00370AA8">
        <w:trPr>
          <w:trHeight w:val="567"/>
        </w:trPr>
        <w:tc>
          <w:tcPr>
            <w:tcW w:w="2011" w:type="dxa"/>
            <w:shd w:val="clear" w:color="auto" w:fill="auto"/>
            <w:vAlign w:val="center"/>
          </w:tcPr>
          <w:p w14:paraId="4162A909" w14:textId="77777777" w:rsidR="002B46BC" w:rsidRPr="00682ABB" w:rsidRDefault="002B46BC"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00FB847B"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Šk. god. 2021./2022.; matična škola </w:t>
            </w:r>
          </w:p>
        </w:tc>
      </w:tr>
      <w:tr w:rsidR="002B46BC" w:rsidRPr="00682ABB" w14:paraId="128A2319" w14:textId="77777777" w:rsidTr="00370AA8">
        <w:trPr>
          <w:trHeight w:val="567"/>
        </w:trPr>
        <w:tc>
          <w:tcPr>
            <w:tcW w:w="2011" w:type="dxa"/>
            <w:shd w:val="clear" w:color="auto" w:fill="auto"/>
            <w:vAlign w:val="center"/>
          </w:tcPr>
          <w:p w14:paraId="077F4782" w14:textId="77777777" w:rsidR="002B46BC" w:rsidRPr="00682ABB" w:rsidRDefault="002B46BC"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29A70F2" w14:textId="33AC58A2" w:rsidR="002B46BC" w:rsidRPr="00682ABB" w:rsidRDefault="002B46BC" w:rsidP="002B46BC">
            <w:pPr>
              <w:pStyle w:val="cdt4ke"/>
              <w:spacing w:before="240" w:beforeAutospacing="0" w:after="0" w:afterAutospacing="0"/>
              <w:rPr>
                <w:rFonts w:ascii="Arial" w:hAnsi="Arial" w:cs="Arial"/>
                <w:sz w:val="20"/>
                <w:szCs w:val="20"/>
              </w:rPr>
            </w:pPr>
            <w:r w:rsidRPr="00682ABB">
              <w:rPr>
                <w:rStyle w:val="Istaknuto"/>
                <w:rFonts w:ascii="Arial" w:hAnsi="Arial" w:cs="Arial"/>
                <w:i w:val="0"/>
                <w:iCs w:val="0"/>
                <w:sz w:val="20"/>
                <w:szCs w:val="20"/>
              </w:rPr>
              <w:t xml:space="preserve">učenik će razvijati pozitivnu sliku o sebi, naučiti preuzeti podgovornost za svoje postupke prema sebi I prema drugima, usvajati temeljne humane vrijednosti : prijateljstvo, pravednost, nenasilje i empatiju, prihvaćati i primjeniti pravila ponašanja u svakodnevnom životu, rješavanje problema, pravilni načini podjele, naučiti što je prekršaj ili povreda pravila, donošenje odluke, učenici će naučiti raditi u timu, razvijati komunikacijske vještine, znati odabrati ponašanje sukladno pravilima i normama zajednice, odabrati ponašanja koja isključuju bilo kakav oblik nasilja, aktivno sudjelovati u zaštiti i promicanju ljudskih prava, osvijestiti učenike o problemu međuvršnjačkog nasilja, o vrstama nasilja te o načinima i metodama prevencije istih kroz radionice </w:t>
            </w:r>
          </w:p>
          <w:p w14:paraId="38E70A7D" w14:textId="77777777" w:rsidR="002B46BC" w:rsidRPr="00682ABB" w:rsidRDefault="002B46BC" w:rsidP="00370AA8">
            <w:pPr>
              <w:pStyle w:val="Odlomakpopisa"/>
              <w:jc w:val="both"/>
              <w:rPr>
                <w:rFonts w:ascii="Arial" w:hAnsi="Arial" w:cs="Arial"/>
                <w:sz w:val="20"/>
                <w:szCs w:val="20"/>
              </w:rPr>
            </w:pPr>
          </w:p>
        </w:tc>
      </w:tr>
      <w:tr w:rsidR="00682ABB" w:rsidRPr="00682ABB" w14:paraId="409A094E" w14:textId="77777777" w:rsidTr="00370AA8">
        <w:trPr>
          <w:trHeight w:val="563"/>
        </w:trPr>
        <w:tc>
          <w:tcPr>
            <w:tcW w:w="2011" w:type="dxa"/>
            <w:shd w:val="clear" w:color="auto" w:fill="auto"/>
            <w:vAlign w:val="center"/>
          </w:tcPr>
          <w:p w14:paraId="587126B6" w14:textId="77777777" w:rsidR="002B46BC" w:rsidRPr="00682ABB" w:rsidRDefault="002B46BC"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07E6E98A" w14:textId="4F6E8B3A" w:rsidR="002B46BC" w:rsidRPr="00682ABB" w:rsidRDefault="002B46BC" w:rsidP="00370AA8">
            <w:pPr>
              <w:rPr>
                <w:rFonts w:ascii="Arial" w:hAnsi="Arial" w:cs="Arial"/>
                <w:sz w:val="20"/>
                <w:szCs w:val="20"/>
              </w:rPr>
            </w:pPr>
            <w:r w:rsidRPr="00682ABB">
              <w:rPr>
                <w:rFonts w:ascii="Arial" w:hAnsi="Arial" w:cs="Arial"/>
                <w:sz w:val="20"/>
                <w:szCs w:val="20"/>
              </w:rPr>
              <w:t xml:space="preserve"> stjecanje novih saznanja i unapređivanje socio-emocionalnog razvoja djece, kroz prepoznavanje vlastitih osjećaja te stvaranje uvjeta za zajedničke aktivnosti i suradnju</w:t>
            </w:r>
          </w:p>
        </w:tc>
      </w:tr>
      <w:tr w:rsidR="00682ABB" w:rsidRPr="00682ABB" w14:paraId="27A88406" w14:textId="77777777" w:rsidTr="00370AA8">
        <w:trPr>
          <w:trHeight w:val="563"/>
        </w:trPr>
        <w:tc>
          <w:tcPr>
            <w:tcW w:w="2011" w:type="dxa"/>
            <w:shd w:val="clear" w:color="auto" w:fill="auto"/>
            <w:vAlign w:val="center"/>
          </w:tcPr>
          <w:p w14:paraId="7063DBAF" w14:textId="77777777" w:rsidR="002B46BC" w:rsidRPr="00682ABB" w:rsidRDefault="002B46BC"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41EFCD6C" w14:textId="77777777" w:rsidR="002B46BC" w:rsidRPr="00682ABB" w:rsidRDefault="002B46BC" w:rsidP="00370AA8">
            <w:pPr>
              <w:rPr>
                <w:rFonts w:ascii="Arial" w:hAnsi="Arial" w:cs="Arial"/>
                <w:sz w:val="20"/>
                <w:szCs w:val="20"/>
              </w:rPr>
            </w:pPr>
            <w:r w:rsidRPr="00682ABB">
              <w:rPr>
                <w:rFonts w:ascii="Arial" w:hAnsi="Arial" w:cs="Arial"/>
                <w:sz w:val="20"/>
                <w:szCs w:val="20"/>
              </w:rPr>
              <w:t>Suzana Puškarić Žlimen, mag.prim.educ.</w:t>
            </w:r>
          </w:p>
        </w:tc>
      </w:tr>
      <w:tr w:rsidR="00682ABB" w:rsidRPr="00682ABB" w14:paraId="317FC33F" w14:textId="77777777" w:rsidTr="00370AA8">
        <w:trPr>
          <w:trHeight w:val="563"/>
        </w:trPr>
        <w:tc>
          <w:tcPr>
            <w:tcW w:w="2011" w:type="dxa"/>
            <w:shd w:val="clear" w:color="auto" w:fill="auto"/>
            <w:vAlign w:val="center"/>
          </w:tcPr>
          <w:p w14:paraId="06DDA137" w14:textId="77777777" w:rsidR="002B46BC" w:rsidRPr="00682ABB" w:rsidRDefault="002B46BC"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7F7E75F2" w14:textId="77777777" w:rsidR="002B46BC" w:rsidRPr="00682ABB" w:rsidRDefault="002B46BC" w:rsidP="00370AA8">
            <w:pPr>
              <w:rPr>
                <w:rFonts w:ascii="Arial" w:hAnsi="Arial" w:cs="Arial"/>
                <w:sz w:val="20"/>
                <w:szCs w:val="20"/>
              </w:rPr>
            </w:pPr>
            <w:r w:rsidRPr="00682ABB">
              <w:rPr>
                <w:rFonts w:ascii="Arial" w:hAnsi="Arial" w:cs="Arial"/>
                <w:sz w:val="20"/>
                <w:szCs w:val="20"/>
              </w:rPr>
              <w:t>Svi odgojni i obrazovni predmeti</w:t>
            </w:r>
          </w:p>
        </w:tc>
      </w:tr>
      <w:tr w:rsidR="00682ABB" w:rsidRPr="00682ABB" w14:paraId="097E83E7" w14:textId="77777777" w:rsidTr="00370AA8">
        <w:trPr>
          <w:trHeight w:val="563"/>
        </w:trPr>
        <w:tc>
          <w:tcPr>
            <w:tcW w:w="2011" w:type="dxa"/>
            <w:shd w:val="clear" w:color="auto" w:fill="auto"/>
            <w:vAlign w:val="center"/>
          </w:tcPr>
          <w:p w14:paraId="0D7204F5" w14:textId="77777777" w:rsidR="002B46BC" w:rsidRPr="00682ABB" w:rsidRDefault="002B46BC"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6A34DFE7"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Šk. God. 2021./22.  </w:t>
            </w:r>
          </w:p>
        </w:tc>
      </w:tr>
      <w:tr w:rsidR="00682ABB" w:rsidRPr="00682ABB" w14:paraId="2DD16A21" w14:textId="77777777" w:rsidTr="00370AA8">
        <w:trPr>
          <w:trHeight w:val="563"/>
        </w:trPr>
        <w:tc>
          <w:tcPr>
            <w:tcW w:w="2011" w:type="dxa"/>
            <w:shd w:val="clear" w:color="auto" w:fill="auto"/>
            <w:vAlign w:val="center"/>
          </w:tcPr>
          <w:p w14:paraId="5596E65F" w14:textId="77777777" w:rsidR="002B46BC" w:rsidRPr="00682ABB" w:rsidRDefault="002B46BC" w:rsidP="00370AA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19109FDC"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63983808" w14:textId="77777777" w:rsidTr="00370AA8">
        <w:trPr>
          <w:trHeight w:val="563"/>
        </w:trPr>
        <w:tc>
          <w:tcPr>
            <w:tcW w:w="2011" w:type="dxa"/>
            <w:shd w:val="clear" w:color="auto" w:fill="auto"/>
            <w:vAlign w:val="center"/>
          </w:tcPr>
          <w:p w14:paraId="55E13819" w14:textId="77777777" w:rsidR="002B46BC" w:rsidRPr="00682ABB" w:rsidRDefault="002B46BC"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C31F531"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Usmeno vrednovanje, izrada plakata,  razredna web stranica, </w:t>
            </w:r>
          </w:p>
        </w:tc>
      </w:tr>
    </w:tbl>
    <w:p w14:paraId="511183CA" w14:textId="11A5337D" w:rsidR="002B46BC" w:rsidRPr="00682ABB" w:rsidRDefault="002B46BC" w:rsidP="00884A48">
      <w:pPr>
        <w:rPr>
          <w:rFonts w:ascii="Arial" w:hAnsi="Arial" w:cs="Arial"/>
          <w:b/>
        </w:rPr>
      </w:pPr>
    </w:p>
    <w:p w14:paraId="09B4F6A4" w14:textId="7E6695D7" w:rsidR="002B46BC" w:rsidRPr="00682ABB" w:rsidRDefault="002B46BC"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2B46BC" w:rsidRPr="00682ABB" w14:paraId="3F66FEA1" w14:textId="77777777" w:rsidTr="00370AA8">
        <w:tc>
          <w:tcPr>
            <w:tcW w:w="9228" w:type="dxa"/>
            <w:gridSpan w:val="2"/>
            <w:shd w:val="clear" w:color="auto" w:fill="auto"/>
            <w:vAlign w:val="center"/>
          </w:tcPr>
          <w:p w14:paraId="55E38323" w14:textId="77777777" w:rsidR="002B46BC" w:rsidRPr="00682ABB" w:rsidRDefault="002B46BC" w:rsidP="00370AA8">
            <w:pPr>
              <w:rPr>
                <w:rFonts w:ascii="Arial" w:hAnsi="Arial" w:cs="Arial"/>
                <w:b/>
                <w:sz w:val="20"/>
                <w:szCs w:val="20"/>
              </w:rPr>
            </w:pPr>
            <w:r w:rsidRPr="00682ABB">
              <w:rPr>
                <w:rFonts w:ascii="Arial" w:hAnsi="Arial" w:cs="Arial"/>
                <w:b/>
                <w:sz w:val="20"/>
                <w:szCs w:val="20"/>
              </w:rPr>
              <w:t xml:space="preserve">                                                    </w:t>
            </w:r>
          </w:p>
          <w:p w14:paraId="142AAB96" w14:textId="5DEEA7CA" w:rsidR="002B46BC" w:rsidRPr="00682ABB" w:rsidRDefault="002566C8" w:rsidP="00370AA8">
            <w:pPr>
              <w:jc w:val="center"/>
              <w:rPr>
                <w:rFonts w:ascii="Arial" w:hAnsi="Arial" w:cs="Arial"/>
                <w:b/>
                <w:sz w:val="20"/>
                <w:szCs w:val="20"/>
              </w:rPr>
            </w:pPr>
            <w:r w:rsidRPr="00682ABB">
              <w:rPr>
                <w:rFonts w:ascii="Arial" w:hAnsi="Arial" w:cs="Arial"/>
                <w:b/>
                <w:sz w:val="20"/>
                <w:szCs w:val="20"/>
              </w:rPr>
              <w:t xml:space="preserve">eTwinning projekt: </w:t>
            </w:r>
            <w:r w:rsidR="002B46BC" w:rsidRPr="00682ABB">
              <w:rPr>
                <w:rFonts w:ascii="Arial" w:hAnsi="Arial" w:cs="Arial"/>
                <w:b/>
                <w:sz w:val="20"/>
                <w:szCs w:val="20"/>
              </w:rPr>
              <w:t>Slova su nova fora</w:t>
            </w:r>
          </w:p>
          <w:p w14:paraId="4405531D" w14:textId="77777777" w:rsidR="002B46BC" w:rsidRPr="00682ABB" w:rsidRDefault="002B46BC" w:rsidP="00370AA8">
            <w:pPr>
              <w:jc w:val="center"/>
              <w:rPr>
                <w:rFonts w:ascii="Arial" w:hAnsi="Arial" w:cs="Arial"/>
                <w:b/>
                <w:sz w:val="20"/>
                <w:szCs w:val="20"/>
              </w:rPr>
            </w:pPr>
            <w:r w:rsidRPr="00682ABB">
              <w:rPr>
                <w:rFonts w:ascii="Arial" w:hAnsi="Arial" w:cs="Arial"/>
                <w:b/>
                <w:sz w:val="20"/>
                <w:szCs w:val="20"/>
              </w:rPr>
              <w:t>1.a</w:t>
            </w:r>
          </w:p>
          <w:p w14:paraId="1B524D2A" w14:textId="77777777" w:rsidR="002B46BC" w:rsidRPr="00682ABB" w:rsidRDefault="002B46BC" w:rsidP="00370AA8">
            <w:pPr>
              <w:rPr>
                <w:rFonts w:ascii="Arial" w:hAnsi="Arial" w:cs="Arial"/>
                <w:sz w:val="20"/>
                <w:szCs w:val="20"/>
              </w:rPr>
            </w:pPr>
          </w:p>
        </w:tc>
      </w:tr>
      <w:tr w:rsidR="00682ABB" w:rsidRPr="00682ABB" w14:paraId="341BC501" w14:textId="77777777" w:rsidTr="00370AA8">
        <w:trPr>
          <w:trHeight w:val="567"/>
        </w:trPr>
        <w:tc>
          <w:tcPr>
            <w:tcW w:w="2011" w:type="dxa"/>
            <w:shd w:val="clear" w:color="auto" w:fill="auto"/>
            <w:vAlign w:val="center"/>
          </w:tcPr>
          <w:p w14:paraId="6D432D11" w14:textId="77777777" w:rsidR="002B46BC" w:rsidRPr="00682ABB" w:rsidRDefault="002B46BC"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4524E96D"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Šk. god. 2021./2022.; matična škola </w:t>
            </w:r>
          </w:p>
        </w:tc>
      </w:tr>
      <w:tr w:rsidR="00682ABB" w:rsidRPr="00682ABB" w14:paraId="49975804" w14:textId="77777777" w:rsidTr="00370AA8">
        <w:trPr>
          <w:trHeight w:val="567"/>
        </w:trPr>
        <w:tc>
          <w:tcPr>
            <w:tcW w:w="2011" w:type="dxa"/>
            <w:shd w:val="clear" w:color="auto" w:fill="auto"/>
            <w:vAlign w:val="center"/>
          </w:tcPr>
          <w:p w14:paraId="28617901" w14:textId="77777777" w:rsidR="002B46BC" w:rsidRPr="00682ABB" w:rsidRDefault="002B46BC" w:rsidP="00370AA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E6BD356" w14:textId="2A4EE7C0" w:rsidR="002B46BC" w:rsidRPr="00682ABB" w:rsidRDefault="002B46BC" w:rsidP="002B46BC">
            <w:pPr>
              <w:jc w:val="both"/>
              <w:rPr>
                <w:rFonts w:ascii="Arial" w:hAnsi="Arial" w:cs="Arial"/>
                <w:sz w:val="20"/>
                <w:szCs w:val="20"/>
              </w:rPr>
            </w:pPr>
            <w:r w:rsidRPr="00682ABB">
              <w:rPr>
                <w:rFonts w:ascii="Arial" w:hAnsi="Arial" w:cs="Arial"/>
                <w:sz w:val="20"/>
                <w:szCs w:val="20"/>
              </w:rPr>
              <w:t>osvijestiti ljepotu pisane riječi te potaknuti učenike na samostalno istraživanje i otkrivanje te razvoj kreativnosti i mašte.</w:t>
            </w:r>
          </w:p>
        </w:tc>
      </w:tr>
      <w:tr w:rsidR="00682ABB" w:rsidRPr="00682ABB" w14:paraId="72A3275D" w14:textId="77777777" w:rsidTr="00370AA8">
        <w:trPr>
          <w:trHeight w:val="563"/>
        </w:trPr>
        <w:tc>
          <w:tcPr>
            <w:tcW w:w="2011" w:type="dxa"/>
            <w:shd w:val="clear" w:color="auto" w:fill="auto"/>
            <w:vAlign w:val="center"/>
          </w:tcPr>
          <w:p w14:paraId="4E18801F" w14:textId="77777777" w:rsidR="002B46BC" w:rsidRPr="00682ABB" w:rsidRDefault="002B46BC" w:rsidP="00370AA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1CF809F8" w14:textId="3FB48EE3" w:rsidR="002B46BC" w:rsidRPr="00682ABB" w:rsidRDefault="002B46BC" w:rsidP="00370AA8">
            <w:pPr>
              <w:rPr>
                <w:rFonts w:ascii="Arial" w:hAnsi="Arial" w:cs="Arial"/>
                <w:sz w:val="20"/>
                <w:szCs w:val="20"/>
              </w:rPr>
            </w:pPr>
            <w:r w:rsidRPr="00682ABB">
              <w:rPr>
                <w:rFonts w:ascii="Arial" w:hAnsi="Arial" w:cs="Arial"/>
                <w:sz w:val="20"/>
                <w:szCs w:val="20"/>
              </w:rPr>
              <w:t xml:space="preserve"> učenici će od istog materijala od kojeg je slovo izraditi biće, stvar ili pojavu (imenicu), koja počinje istim slovo te se poigrati sa stihovima i rimom</w:t>
            </w:r>
          </w:p>
        </w:tc>
      </w:tr>
      <w:tr w:rsidR="00682ABB" w:rsidRPr="00682ABB" w14:paraId="2FCEC53F" w14:textId="77777777" w:rsidTr="00370AA8">
        <w:trPr>
          <w:trHeight w:val="563"/>
        </w:trPr>
        <w:tc>
          <w:tcPr>
            <w:tcW w:w="2011" w:type="dxa"/>
            <w:shd w:val="clear" w:color="auto" w:fill="auto"/>
            <w:vAlign w:val="center"/>
          </w:tcPr>
          <w:p w14:paraId="782A046E" w14:textId="77777777" w:rsidR="002B46BC" w:rsidRPr="00682ABB" w:rsidRDefault="002B46BC" w:rsidP="00370AA8">
            <w:pPr>
              <w:rPr>
                <w:rFonts w:ascii="Arial" w:hAnsi="Arial" w:cs="Arial"/>
                <w:b/>
                <w:sz w:val="20"/>
                <w:szCs w:val="20"/>
              </w:rPr>
            </w:pPr>
            <w:r w:rsidRPr="00682ABB">
              <w:rPr>
                <w:rFonts w:ascii="Arial" w:hAnsi="Arial" w:cs="Arial"/>
                <w:b/>
                <w:sz w:val="20"/>
                <w:szCs w:val="20"/>
              </w:rPr>
              <w:t>Nositelji:</w:t>
            </w:r>
          </w:p>
        </w:tc>
        <w:tc>
          <w:tcPr>
            <w:tcW w:w="7217" w:type="dxa"/>
            <w:shd w:val="clear" w:color="auto" w:fill="auto"/>
            <w:vAlign w:val="center"/>
          </w:tcPr>
          <w:p w14:paraId="7EF8F4A8" w14:textId="77777777" w:rsidR="002B46BC" w:rsidRPr="00682ABB" w:rsidRDefault="002B46BC" w:rsidP="00370AA8">
            <w:pPr>
              <w:rPr>
                <w:rFonts w:ascii="Arial" w:hAnsi="Arial" w:cs="Arial"/>
                <w:sz w:val="20"/>
                <w:szCs w:val="20"/>
              </w:rPr>
            </w:pPr>
            <w:r w:rsidRPr="00682ABB">
              <w:rPr>
                <w:rFonts w:ascii="Arial" w:hAnsi="Arial" w:cs="Arial"/>
                <w:sz w:val="20"/>
                <w:szCs w:val="20"/>
              </w:rPr>
              <w:t>Suzana Puškarić Žlimen, mag.prim.educ.</w:t>
            </w:r>
          </w:p>
        </w:tc>
      </w:tr>
      <w:tr w:rsidR="00682ABB" w:rsidRPr="00682ABB" w14:paraId="7BB67B37" w14:textId="77777777" w:rsidTr="00370AA8">
        <w:trPr>
          <w:trHeight w:val="563"/>
        </w:trPr>
        <w:tc>
          <w:tcPr>
            <w:tcW w:w="2011" w:type="dxa"/>
            <w:shd w:val="clear" w:color="auto" w:fill="auto"/>
            <w:vAlign w:val="center"/>
          </w:tcPr>
          <w:p w14:paraId="2A71D13D" w14:textId="77777777" w:rsidR="002B46BC" w:rsidRPr="00682ABB" w:rsidRDefault="002B46BC" w:rsidP="00370AA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B74D258" w14:textId="77777777" w:rsidR="002B46BC" w:rsidRPr="00682ABB" w:rsidRDefault="002B46BC" w:rsidP="00370AA8">
            <w:pPr>
              <w:rPr>
                <w:rFonts w:ascii="Arial" w:hAnsi="Arial" w:cs="Arial"/>
                <w:sz w:val="20"/>
                <w:szCs w:val="20"/>
              </w:rPr>
            </w:pPr>
            <w:r w:rsidRPr="00682ABB">
              <w:rPr>
                <w:rFonts w:ascii="Arial" w:hAnsi="Arial" w:cs="Arial"/>
                <w:sz w:val="20"/>
                <w:szCs w:val="20"/>
              </w:rPr>
              <w:t>Svi odgojni i obrazovni predmeti</w:t>
            </w:r>
          </w:p>
        </w:tc>
      </w:tr>
      <w:tr w:rsidR="00682ABB" w:rsidRPr="00682ABB" w14:paraId="2EE9AB10" w14:textId="77777777" w:rsidTr="00370AA8">
        <w:trPr>
          <w:trHeight w:val="563"/>
        </w:trPr>
        <w:tc>
          <w:tcPr>
            <w:tcW w:w="2011" w:type="dxa"/>
            <w:shd w:val="clear" w:color="auto" w:fill="auto"/>
            <w:vAlign w:val="center"/>
          </w:tcPr>
          <w:p w14:paraId="22A1F9EC" w14:textId="77777777" w:rsidR="002B46BC" w:rsidRPr="00682ABB" w:rsidRDefault="002B46BC" w:rsidP="00370AA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3AFD9FD6"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Šk. God. 2021./22.  </w:t>
            </w:r>
          </w:p>
        </w:tc>
      </w:tr>
      <w:tr w:rsidR="00682ABB" w:rsidRPr="00682ABB" w14:paraId="16EE52FC" w14:textId="77777777" w:rsidTr="00370AA8">
        <w:trPr>
          <w:trHeight w:val="563"/>
        </w:trPr>
        <w:tc>
          <w:tcPr>
            <w:tcW w:w="2011" w:type="dxa"/>
            <w:shd w:val="clear" w:color="auto" w:fill="auto"/>
            <w:vAlign w:val="center"/>
          </w:tcPr>
          <w:p w14:paraId="555441E1" w14:textId="77777777" w:rsidR="002B46BC" w:rsidRPr="00682ABB" w:rsidRDefault="002B46BC" w:rsidP="00370AA8">
            <w:pPr>
              <w:rPr>
                <w:rFonts w:ascii="Arial" w:hAnsi="Arial" w:cs="Arial"/>
                <w:b/>
                <w:sz w:val="20"/>
                <w:szCs w:val="20"/>
              </w:rPr>
            </w:pPr>
            <w:r w:rsidRPr="00682ABB">
              <w:rPr>
                <w:rFonts w:ascii="Arial" w:hAnsi="Arial" w:cs="Arial"/>
                <w:b/>
                <w:sz w:val="20"/>
                <w:szCs w:val="20"/>
              </w:rPr>
              <w:lastRenderedPageBreak/>
              <w:t>Troškovnik:</w:t>
            </w:r>
          </w:p>
        </w:tc>
        <w:tc>
          <w:tcPr>
            <w:tcW w:w="7217" w:type="dxa"/>
            <w:shd w:val="clear" w:color="auto" w:fill="auto"/>
            <w:vAlign w:val="center"/>
          </w:tcPr>
          <w:p w14:paraId="1C703001"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Plakati, papir, Internet, </w:t>
            </w:r>
          </w:p>
        </w:tc>
      </w:tr>
      <w:tr w:rsidR="00682ABB" w:rsidRPr="00682ABB" w14:paraId="7517DD89" w14:textId="77777777" w:rsidTr="00370AA8">
        <w:trPr>
          <w:trHeight w:val="563"/>
        </w:trPr>
        <w:tc>
          <w:tcPr>
            <w:tcW w:w="2011" w:type="dxa"/>
            <w:shd w:val="clear" w:color="auto" w:fill="auto"/>
            <w:vAlign w:val="center"/>
          </w:tcPr>
          <w:p w14:paraId="4FF23F00" w14:textId="77777777" w:rsidR="002B46BC" w:rsidRPr="00682ABB" w:rsidRDefault="002B46BC" w:rsidP="00370AA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1B67B859" w14:textId="77777777" w:rsidR="002B46BC" w:rsidRPr="00682ABB" w:rsidRDefault="002B46BC" w:rsidP="00370AA8">
            <w:pPr>
              <w:rPr>
                <w:rFonts w:ascii="Arial" w:hAnsi="Arial" w:cs="Arial"/>
                <w:sz w:val="20"/>
                <w:szCs w:val="20"/>
              </w:rPr>
            </w:pPr>
            <w:r w:rsidRPr="00682ABB">
              <w:rPr>
                <w:rFonts w:ascii="Arial" w:hAnsi="Arial" w:cs="Arial"/>
                <w:sz w:val="20"/>
                <w:szCs w:val="20"/>
              </w:rPr>
              <w:t xml:space="preserve">Usmeno vrednovanje, izrada plakata,  razredna web stranica, </w:t>
            </w:r>
          </w:p>
        </w:tc>
      </w:tr>
    </w:tbl>
    <w:p w14:paraId="408F5603" w14:textId="13DCBDFD" w:rsidR="002B46BC" w:rsidRPr="00682ABB" w:rsidRDefault="002B46BC" w:rsidP="00884A48">
      <w:pPr>
        <w:rPr>
          <w:rFonts w:ascii="Arial" w:hAnsi="Arial" w:cs="Arial"/>
          <w:b/>
        </w:rPr>
      </w:pPr>
    </w:p>
    <w:p w14:paraId="16715167" w14:textId="57EFE4E6" w:rsidR="007521BD" w:rsidRPr="00682ABB" w:rsidRDefault="007521BD"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521BD" w:rsidRPr="00682ABB" w14:paraId="5D13F2B0" w14:textId="77777777" w:rsidTr="00370AA8">
        <w:tc>
          <w:tcPr>
            <w:tcW w:w="9228" w:type="dxa"/>
            <w:gridSpan w:val="2"/>
            <w:vAlign w:val="center"/>
          </w:tcPr>
          <w:p w14:paraId="3C1085A8" w14:textId="77777777" w:rsidR="007521BD" w:rsidRPr="00682ABB" w:rsidRDefault="007521BD" w:rsidP="00370AA8">
            <w:pPr>
              <w:rPr>
                <w:rFonts w:ascii="Arial" w:hAnsi="Arial" w:cs="Arial"/>
                <w:b/>
                <w:sz w:val="20"/>
                <w:szCs w:val="20"/>
              </w:rPr>
            </w:pPr>
          </w:p>
          <w:p w14:paraId="60E442D0" w14:textId="77777777" w:rsidR="007521BD" w:rsidRPr="00682ABB" w:rsidRDefault="007521BD" w:rsidP="00370AA8">
            <w:pPr>
              <w:jc w:val="center"/>
              <w:rPr>
                <w:rFonts w:ascii="Arial" w:hAnsi="Arial" w:cs="Arial"/>
                <w:b/>
                <w:sz w:val="20"/>
                <w:szCs w:val="20"/>
              </w:rPr>
            </w:pPr>
            <w:r w:rsidRPr="00682ABB">
              <w:rPr>
                <w:rFonts w:ascii="Arial" w:hAnsi="Arial" w:cs="Arial"/>
                <w:b/>
                <w:sz w:val="20"/>
                <w:szCs w:val="20"/>
              </w:rPr>
              <w:t>Projekt „Književni poligon“</w:t>
            </w:r>
          </w:p>
          <w:p w14:paraId="2FE41C07" w14:textId="77777777" w:rsidR="007521BD" w:rsidRPr="00682ABB" w:rsidRDefault="007521BD" w:rsidP="00370AA8">
            <w:pPr>
              <w:rPr>
                <w:rFonts w:ascii="Arial" w:hAnsi="Arial" w:cs="Arial"/>
                <w:sz w:val="20"/>
                <w:szCs w:val="20"/>
              </w:rPr>
            </w:pPr>
          </w:p>
        </w:tc>
      </w:tr>
      <w:tr w:rsidR="007521BD" w:rsidRPr="00682ABB" w14:paraId="219BA1BF" w14:textId="77777777" w:rsidTr="00370AA8">
        <w:trPr>
          <w:trHeight w:val="567"/>
        </w:trPr>
        <w:tc>
          <w:tcPr>
            <w:tcW w:w="2011" w:type="dxa"/>
            <w:vAlign w:val="center"/>
          </w:tcPr>
          <w:p w14:paraId="615221FA" w14:textId="77777777" w:rsidR="007521BD" w:rsidRPr="00682ABB" w:rsidRDefault="007521BD"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26EE5E12" w14:textId="77777777" w:rsidR="007521BD" w:rsidRPr="00682ABB" w:rsidRDefault="007521BD" w:rsidP="00370AA8">
            <w:pPr>
              <w:rPr>
                <w:rFonts w:ascii="Arial" w:hAnsi="Arial" w:cs="Arial"/>
                <w:sz w:val="20"/>
                <w:szCs w:val="20"/>
              </w:rPr>
            </w:pPr>
            <w:r w:rsidRPr="00682ABB">
              <w:rPr>
                <w:rFonts w:ascii="Arial" w:hAnsi="Arial" w:cs="Arial"/>
                <w:sz w:val="20"/>
                <w:szCs w:val="20"/>
              </w:rPr>
              <w:t>Tijekom nastavne godine 2021./2022., u Matičnoj školi</w:t>
            </w:r>
          </w:p>
        </w:tc>
      </w:tr>
      <w:tr w:rsidR="007521BD" w:rsidRPr="00682ABB" w14:paraId="5758F27B" w14:textId="77777777" w:rsidTr="00370AA8">
        <w:trPr>
          <w:trHeight w:val="567"/>
        </w:trPr>
        <w:tc>
          <w:tcPr>
            <w:tcW w:w="2011" w:type="dxa"/>
            <w:vAlign w:val="center"/>
          </w:tcPr>
          <w:p w14:paraId="6A98E19E" w14:textId="77777777" w:rsidR="007521BD" w:rsidRPr="00682ABB" w:rsidRDefault="007521BD" w:rsidP="00370AA8">
            <w:pPr>
              <w:rPr>
                <w:rFonts w:ascii="Arial" w:hAnsi="Arial" w:cs="Arial"/>
                <w:b/>
                <w:sz w:val="20"/>
                <w:szCs w:val="20"/>
              </w:rPr>
            </w:pPr>
            <w:r w:rsidRPr="00682ABB">
              <w:rPr>
                <w:rFonts w:ascii="Arial" w:hAnsi="Arial" w:cs="Arial"/>
                <w:b/>
                <w:sz w:val="20"/>
                <w:szCs w:val="20"/>
              </w:rPr>
              <w:t>Ciljevi:</w:t>
            </w:r>
          </w:p>
        </w:tc>
        <w:tc>
          <w:tcPr>
            <w:tcW w:w="7217" w:type="dxa"/>
            <w:vAlign w:val="center"/>
          </w:tcPr>
          <w:p w14:paraId="06146450" w14:textId="77777777" w:rsidR="007521BD" w:rsidRPr="00682ABB" w:rsidRDefault="007521BD" w:rsidP="00370AA8">
            <w:pPr>
              <w:rPr>
                <w:rFonts w:ascii="Arial" w:hAnsi="Arial" w:cs="Arial"/>
                <w:sz w:val="20"/>
                <w:szCs w:val="20"/>
              </w:rPr>
            </w:pPr>
            <w:r w:rsidRPr="00682ABB">
              <w:rPr>
                <w:rFonts w:ascii="Arial" w:hAnsi="Arial" w:cs="Arial"/>
                <w:sz w:val="20"/>
                <w:szCs w:val="20"/>
              </w:rPr>
              <w:t>Poticati čitalačke navike kroz stvaralački, produktivan rad temeljen na književnim naslovima koje ćemo koristiti kao predloške ili inspiraciju za stvaranje</w:t>
            </w:r>
          </w:p>
        </w:tc>
      </w:tr>
      <w:tr w:rsidR="007521BD" w:rsidRPr="00682ABB" w14:paraId="315CA16E" w14:textId="77777777" w:rsidTr="00370AA8">
        <w:trPr>
          <w:trHeight w:val="563"/>
        </w:trPr>
        <w:tc>
          <w:tcPr>
            <w:tcW w:w="2011" w:type="dxa"/>
            <w:vAlign w:val="center"/>
          </w:tcPr>
          <w:p w14:paraId="0A5B32FA" w14:textId="77777777" w:rsidR="007521BD" w:rsidRPr="00682ABB" w:rsidRDefault="007521BD" w:rsidP="00370AA8">
            <w:pPr>
              <w:rPr>
                <w:rFonts w:ascii="Arial" w:hAnsi="Arial" w:cs="Arial"/>
                <w:b/>
                <w:sz w:val="20"/>
                <w:szCs w:val="20"/>
              </w:rPr>
            </w:pPr>
            <w:r w:rsidRPr="00682ABB">
              <w:rPr>
                <w:rFonts w:ascii="Arial" w:hAnsi="Arial" w:cs="Arial"/>
                <w:b/>
                <w:sz w:val="20"/>
                <w:szCs w:val="20"/>
              </w:rPr>
              <w:t>Namjena:</w:t>
            </w:r>
          </w:p>
        </w:tc>
        <w:tc>
          <w:tcPr>
            <w:tcW w:w="7217" w:type="dxa"/>
            <w:vAlign w:val="center"/>
          </w:tcPr>
          <w:p w14:paraId="67BF4F93" w14:textId="77777777" w:rsidR="007521BD" w:rsidRPr="00682ABB" w:rsidRDefault="007521BD" w:rsidP="00370AA8">
            <w:pPr>
              <w:rPr>
                <w:rFonts w:ascii="Arial" w:hAnsi="Arial" w:cs="Arial"/>
                <w:sz w:val="20"/>
                <w:szCs w:val="20"/>
              </w:rPr>
            </w:pPr>
            <w:r w:rsidRPr="00682ABB">
              <w:rPr>
                <w:rFonts w:ascii="Arial" w:hAnsi="Arial" w:cs="Arial"/>
                <w:sz w:val="20"/>
                <w:szCs w:val="20"/>
              </w:rPr>
              <w:t>Poticanje razvoja čitateljskih navika na kreativan način</w:t>
            </w:r>
          </w:p>
        </w:tc>
      </w:tr>
      <w:tr w:rsidR="007521BD" w:rsidRPr="00682ABB" w14:paraId="5360BA03" w14:textId="77777777" w:rsidTr="00370AA8">
        <w:trPr>
          <w:trHeight w:val="563"/>
        </w:trPr>
        <w:tc>
          <w:tcPr>
            <w:tcW w:w="2011" w:type="dxa"/>
            <w:vAlign w:val="center"/>
          </w:tcPr>
          <w:p w14:paraId="49A9C96F" w14:textId="77777777" w:rsidR="007521BD" w:rsidRPr="00682ABB" w:rsidRDefault="007521BD" w:rsidP="00370AA8">
            <w:pPr>
              <w:rPr>
                <w:rFonts w:ascii="Arial" w:hAnsi="Arial" w:cs="Arial"/>
                <w:b/>
                <w:sz w:val="20"/>
                <w:szCs w:val="20"/>
              </w:rPr>
            </w:pPr>
            <w:r w:rsidRPr="00682ABB">
              <w:rPr>
                <w:rFonts w:ascii="Arial" w:hAnsi="Arial" w:cs="Arial"/>
                <w:b/>
                <w:sz w:val="20"/>
                <w:szCs w:val="20"/>
              </w:rPr>
              <w:t>Nositelj:</w:t>
            </w:r>
          </w:p>
        </w:tc>
        <w:tc>
          <w:tcPr>
            <w:tcW w:w="7217" w:type="dxa"/>
            <w:vAlign w:val="center"/>
          </w:tcPr>
          <w:p w14:paraId="11A18450" w14:textId="77777777" w:rsidR="007521BD" w:rsidRPr="00682ABB" w:rsidRDefault="007521BD" w:rsidP="00370AA8">
            <w:pPr>
              <w:rPr>
                <w:rFonts w:ascii="Arial" w:hAnsi="Arial" w:cs="Arial"/>
                <w:sz w:val="20"/>
                <w:szCs w:val="20"/>
              </w:rPr>
            </w:pPr>
            <w:r w:rsidRPr="00682ABB">
              <w:rPr>
                <w:rFonts w:ascii="Arial" w:hAnsi="Arial" w:cs="Arial"/>
                <w:sz w:val="20"/>
                <w:szCs w:val="20"/>
              </w:rPr>
              <w:t xml:space="preserve">Udruga Klikeraj </w:t>
            </w:r>
          </w:p>
          <w:p w14:paraId="7C5DB47F" w14:textId="77777777" w:rsidR="007521BD" w:rsidRPr="00682ABB" w:rsidRDefault="007521BD" w:rsidP="00370AA8">
            <w:pPr>
              <w:rPr>
                <w:rFonts w:ascii="Arial" w:hAnsi="Arial" w:cs="Arial"/>
                <w:sz w:val="20"/>
                <w:szCs w:val="20"/>
              </w:rPr>
            </w:pPr>
            <w:r w:rsidRPr="00682ABB">
              <w:rPr>
                <w:rFonts w:ascii="Arial" w:hAnsi="Arial" w:cs="Arial"/>
                <w:sz w:val="20"/>
                <w:szCs w:val="20"/>
              </w:rPr>
              <w:t>učiteljice RN</w:t>
            </w:r>
          </w:p>
          <w:p w14:paraId="31E25842" w14:textId="77777777" w:rsidR="007521BD" w:rsidRPr="00682ABB" w:rsidRDefault="007521BD" w:rsidP="00370AA8">
            <w:pPr>
              <w:rPr>
                <w:rFonts w:ascii="Arial" w:hAnsi="Arial" w:cs="Arial"/>
                <w:sz w:val="20"/>
                <w:szCs w:val="20"/>
              </w:rPr>
            </w:pPr>
            <w:r w:rsidRPr="00682ABB">
              <w:rPr>
                <w:rFonts w:ascii="Arial" w:hAnsi="Arial" w:cs="Arial"/>
                <w:sz w:val="20"/>
                <w:szCs w:val="20"/>
              </w:rPr>
              <w:t xml:space="preserve">Ljerka Salopek Bacanović, koordinator projekta u Školi </w:t>
            </w:r>
          </w:p>
        </w:tc>
      </w:tr>
      <w:tr w:rsidR="007521BD" w:rsidRPr="00682ABB" w14:paraId="65109C09" w14:textId="77777777" w:rsidTr="00370AA8">
        <w:trPr>
          <w:trHeight w:val="563"/>
        </w:trPr>
        <w:tc>
          <w:tcPr>
            <w:tcW w:w="2011" w:type="dxa"/>
            <w:vAlign w:val="center"/>
          </w:tcPr>
          <w:p w14:paraId="40CCDD5B" w14:textId="77777777" w:rsidR="007521BD" w:rsidRPr="00682ABB" w:rsidRDefault="007521BD" w:rsidP="00370AA8">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0E54C4DA" w14:textId="77777777" w:rsidR="007521BD" w:rsidRPr="00682ABB" w:rsidRDefault="007521BD" w:rsidP="00370AA8">
            <w:pPr>
              <w:rPr>
                <w:rFonts w:ascii="Arial" w:hAnsi="Arial" w:cs="Arial"/>
                <w:sz w:val="20"/>
                <w:szCs w:val="20"/>
              </w:rPr>
            </w:pPr>
            <w:r w:rsidRPr="00682ABB">
              <w:rPr>
                <w:rFonts w:ascii="Arial" w:hAnsi="Arial" w:cs="Arial"/>
                <w:sz w:val="20"/>
                <w:szCs w:val="20"/>
              </w:rPr>
              <w:t>Kreativan pristup na satovima hrvatskoga jezika kroz različite aktivnosti i oblike rada (kamishibai, pizza lektira, lektira iz vrećice, kocka pričalica, strip...)</w:t>
            </w:r>
          </w:p>
        </w:tc>
      </w:tr>
      <w:tr w:rsidR="007521BD" w:rsidRPr="00682ABB" w14:paraId="521DA24E" w14:textId="77777777" w:rsidTr="00370AA8">
        <w:trPr>
          <w:trHeight w:val="563"/>
        </w:trPr>
        <w:tc>
          <w:tcPr>
            <w:tcW w:w="2011" w:type="dxa"/>
            <w:vAlign w:val="center"/>
          </w:tcPr>
          <w:p w14:paraId="493EF1FE" w14:textId="77777777" w:rsidR="007521BD" w:rsidRPr="00682ABB" w:rsidRDefault="007521BD" w:rsidP="00370AA8">
            <w:pPr>
              <w:rPr>
                <w:rFonts w:ascii="Arial" w:hAnsi="Arial" w:cs="Arial"/>
                <w:b/>
                <w:sz w:val="20"/>
                <w:szCs w:val="20"/>
              </w:rPr>
            </w:pPr>
            <w:r w:rsidRPr="00682ABB">
              <w:rPr>
                <w:rFonts w:ascii="Arial" w:hAnsi="Arial" w:cs="Arial"/>
                <w:b/>
                <w:sz w:val="20"/>
                <w:szCs w:val="20"/>
              </w:rPr>
              <w:t>Vremenik:</w:t>
            </w:r>
          </w:p>
        </w:tc>
        <w:tc>
          <w:tcPr>
            <w:tcW w:w="7217" w:type="dxa"/>
            <w:vAlign w:val="center"/>
          </w:tcPr>
          <w:p w14:paraId="0ED66642" w14:textId="77777777" w:rsidR="007521BD" w:rsidRPr="00682ABB" w:rsidRDefault="007521BD" w:rsidP="00370AA8">
            <w:pPr>
              <w:rPr>
                <w:rFonts w:ascii="Arial" w:hAnsi="Arial" w:cs="Arial"/>
                <w:sz w:val="20"/>
                <w:szCs w:val="20"/>
              </w:rPr>
            </w:pPr>
            <w:r w:rsidRPr="00682ABB">
              <w:rPr>
                <w:rFonts w:ascii="Arial" w:hAnsi="Arial" w:cs="Arial"/>
                <w:sz w:val="20"/>
                <w:szCs w:val="20"/>
              </w:rPr>
              <w:t>Od rujna 2021. do lipnja 2022.</w:t>
            </w:r>
          </w:p>
        </w:tc>
      </w:tr>
      <w:tr w:rsidR="007521BD" w:rsidRPr="00682ABB" w14:paraId="5E1AEE59" w14:textId="77777777" w:rsidTr="00370AA8">
        <w:trPr>
          <w:trHeight w:val="563"/>
        </w:trPr>
        <w:tc>
          <w:tcPr>
            <w:tcW w:w="2011" w:type="dxa"/>
            <w:vAlign w:val="center"/>
          </w:tcPr>
          <w:p w14:paraId="55E86A3E" w14:textId="77777777" w:rsidR="007521BD" w:rsidRPr="00682ABB" w:rsidRDefault="007521BD" w:rsidP="00370AA8">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5040B98B" w14:textId="77777777" w:rsidR="007521BD" w:rsidRPr="00682ABB" w:rsidRDefault="007521BD" w:rsidP="00370AA8">
            <w:pPr>
              <w:rPr>
                <w:rFonts w:ascii="Arial" w:hAnsi="Arial" w:cs="Arial"/>
                <w:sz w:val="20"/>
                <w:szCs w:val="20"/>
              </w:rPr>
            </w:pPr>
            <w:r w:rsidRPr="00682ABB">
              <w:rPr>
                <w:rFonts w:ascii="Arial" w:hAnsi="Arial" w:cs="Arial"/>
                <w:sz w:val="20"/>
                <w:szCs w:val="20"/>
              </w:rPr>
              <w:t>Troškovi fotokopirnog materijala.</w:t>
            </w:r>
          </w:p>
        </w:tc>
      </w:tr>
      <w:tr w:rsidR="007521BD" w:rsidRPr="00682ABB" w14:paraId="7B02EA15" w14:textId="77777777" w:rsidTr="00370AA8">
        <w:trPr>
          <w:trHeight w:val="563"/>
        </w:trPr>
        <w:tc>
          <w:tcPr>
            <w:tcW w:w="2011" w:type="dxa"/>
            <w:vAlign w:val="center"/>
          </w:tcPr>
          <w:p w14:paraId="4A36B8E7" w14:textId="77777777" w:rsidR="007521BD" w:rsidRPr="00682ABB" w:rsidRDefault="007521BD" w:rsidP="00370AA8">
            <w:pPr>
              <w:rPr>
                <w:rFonts w:ascii="Arial" w:hAnsi="Arial" w:cs="Arial"/>
                <w:b/>
                <w:sz w:val="20"/>
                <w:szCs w:val="20"/>
              </w:rPr>
            </w:pPr>
            <w:r w:rsidRPr="00682ABB">
              <w:rPr>
                <w:rFonts w:ascii="Arial" w:hAnsi="Arial" w:cs="Arial"/>
                <w:b/>
                <w:sz w:val="20"/>
                <w:szCs w:val="20"/>
              </w:rPr>
              <w:t>Vrednovanje:</w:t>
            </w:r>
          </w:p>
        </w:tc>
        <w:tc>
          <w:tcPr>
            <w:tcW w:w="7217" w:type="dxa"/>
            <w:vAlign w:val="center"/>
          </w:tcPr>
          <w:p w14:paraId="30605753" w14:textId="77777777" w:rsidR="007521BD" w:rsidRPr="00682ABB" w:rsidRDefault="007521BD" w:rsidP="00370AA8">
            <w:pPr>
              <w:rPr>
                <w:rFonts w:ascii="Arial" w:hAnsi="Arial" w:cs="Arial"/>
                <w:sz w:val="20"/>
                <w:szCs w:val="20"/>
              </w:rPr>
            </w:pPr>
            <w:r w:rsidRPr="00682ABB">
              <w:rPr>
                <w:rFonts w:ascii="Arial" w:hAnsi="Arial" w:cs="Arial"/>
                <w:sz w:val="20"/>
                <w:szCs w:val="20"/>
              </w:rPr>
              <w:t>Evaluacija programa.</w:t>
            </w:r>
          </w:p>
        </w:tc>
      </w:tr>
    </w:tbl>
    <w:p w14:paraId="292D3E59" w14:textId="08D95A4B" w:rsidR="007521BD" w:rsidRPr="00682ABB" w:rsidRDefault="007521BD" w:rsidP="00884A48">
      <w:pPr>
        <w:rPr>
          <w:rFonts w:ascii="Arial" w:hAnsi="Arial" w:cs="Arial"/>
          <w:b/>
        </w:rPr>
      </w:pPr>
    </w:p>
    <w:p w14:paraId="1569B17C" w14:textId="7561AF6E" w:rsidR="007521BD" w:rsidRPr="00682ABB" w:rsidRDefault="007521BD"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7521BD" w:rsidRPr="00682ABB" w14:paraId="2D794618" w14:textId="77777777" w:rsidTr="00370AA8">
        <w:tc>
          <w:tcPr>
            <w:tcW w:w="9228" w:type="dxa"/>
            <w:gridSpan w:val="2"/>
            <w:vAlign w:val="center"/>
          </w:tcPr>
          <w:p w14:paraId="6F69004D" w14:textId="77777777" w:rsidR="007521BD" w:rsidRPr="00682ABB" w:rsidRDefault="007521BD" w:rsidP="00370AA8">
            <w:pPr>
              <w:rPr>
                <w:rFonts w:ascii="Arial" w:hAnsi="Arial" w:cs="Arial"/>
                <w:b/>
                <w:sz w:val="20"/>
                <w:szCs w:val="20"/>
              </w:rPr>
            </w:pPr>
          </w:p>
          <w:p w14:paraId="2A3D69F5" w14:textId="77777777" w:rsidR="007521BD" w:rsidRPr="00682ABB" w:rsidRDefault="007521BD" w:rsidP="00370AA8">
            <w:pPr>
              <w:jc w:val="center"/>
              <w:rPr>
                <w:rFonts w:ascii="Arial" w:hAnsi="Arial" w:cs="Arial"/>
                <w:b/>
                <w:sz w:val="20"/>
                <w:szCs w:val="20"/>
              </w:rPr>
            </w:pPr>
            <w:r w:rsidRPr="00682ABB">
              <w:rPr>
                <w:rFonts w:ascii="Arial" w:hAnsi="Arial" w:cs="Arial"/>
                <w:b/>
                <w:sz w:val="20"/>
                <w:szCs w:val="20"/>
              </w:rPr>
              <w:t>eTwinning projekt: Dan jabuka, dani zdrave hrane</w:t>
            </w:r>
          </w:p>
          <w:p w14:paraId="1116A9B5" w14:textId="77777777" w:rsidR="007521BD" w:rsidRPr="00682ABB" w:rsidRDefault="007521BD" w:rsidP="00370AA8">
            <w:pPr>
              <w:rPr>
                <w:rFonts w:ascii="Arial" w:hAnsi="Arial" w:cs="Arial"/>
                <w:sz w:val="20"/>
                <w:szCs w:val="20"/>
              </w:rPr>
            </w:pPr>
          </w:p>
        </w:tc>
      </w:tr>
      <w:tr w:rsidR="007521BD" w:rsidRPr="00682ABB" w14:paraId="6C406243" w14:textId="77777777" w:rsidTr="00370AA8">
        <w:trPr>
          <w:trHeight w:val="567"/>
        </w:trPr>
        <w:tc>
          <w:tcPr>
            <w:tcW w:w="2011" w:type="dxa"/>
            <w:vAlign w:val="center"/>
          </w:tcPr>
          <w:p w14:paraId="2082C92F" w14:textId="77777777" w:rsidR="007521BD" w:rsidRPr="00682ABB" w:rsidRDefault="007521BD" w:rsidP="00370AA8">
            <w:pPr>
              <w:rPr>
                <w:rFonts w:ascii="Arial" w:hAnsi="Arial" w:cs="Arial"/>
                <w:b/>
                <w:sz w:val="20"/>
                <w:szCs w:val="20"/>
              </w:rPr>
            </w:pPr>
            <w:r w:rsidRPr="00682ABB">
              <w:rPr>
                <w:rFonts w:ascii="Arial" w:hAnsi="Arial" w:cs="Arial"/>
                <w:b/>
                <w:sz w:val="20"/>
                <w:szCs w:val="20"/>
              </w:rPr>
              <w:t>Vrijeme i mjesto održavanja aktivnosti:</w:t>
            </w:r>
          </w:p>
        </w:tc>
        <w:tc>
          <w:tcPr>
            <w:tcW w:w="7217" w:type="dxa"/>
            <w:vAlign w:val="center"/>
          </w:tcPr>
          <w:p w14:paraId="546CC7F8" w14:textId="77777777" w:rsidR="007521BD" w:rsidRPr="00682ABB" w:rsidRDefault="007521BD" w:rsidP="00370AA8">
            <w:pPr>
              <w:rPr>
                <w:rFonts w:ascii="Arial" w:hAnsi="Arial" w:cs="Arial"/>
                <w:sz w:val="20"/>
                <w:szCs w:val="20"/>
              </w:rPr>
            </w:pPr>
            <w:r w:rsidRPr="00682ABB">
              <w:rPr>
                <w:rFonts w:ascii="Arial" w:hAnsi="Arial" w:cs="Arial"/>
                <w:sz w:val="20"/>
                <w:szCs w:val="20"/>
              </w:rPr>
              <w:t>Listopad 2021. škola, voćnjak</w:t>
            </w:r>
          </w:p>
        </w:tc>
      </w:tr>
      <w:tr w:rsidR="007521BD" w:rsidRPr="00682ABB" w14:paraId="46FF52A8" w14:textId="77777777" w:rsidTr="00370AA8">
        <w:trPr>
          <w:trHeight w:val="567"/>
        </w:trPr>
        <w:tc>
          <w:tcPr>
            <w:tcW w:w="2011" w:type="dxa"/>
            <w:vAlign w:val="center"/>
          </w:tcPr>
          <w:p w14:paraId="7D069720" w14:textId="77777777" w:rsidR="007521BD" w:rsidRPr="00682ABB" w:rsidRDefault="007521BD" w:rsidP="00370AA8">
            <w:pPr>
              <w:rPr>
                <w:rFonts w:ascii="Arial" w:hAnsi="Arial" w:cs="Arial"/>
                <w:b/>
                <w:sz w:val="20"/>
                <w:szCs w:val="20"/>
              </w:rPr>
            </w:pPr>
            <w:r w:rsidRPr="00682ABB">
              <w:rPr>
                <w:rFonts w:ascii="Arial" w:hAnsi="Arial" w:cs="Arial"/>
                <w:b/>
                <w:sz w:val="20"/>
                <w:szCs w:val="20"/>
              </w:rPr>
              <w:t>Ciljevi:</w:t>
            </w:r>
          </w:p>
        </w:tc>
        <w:tc>
          <w:tcPr>
            <w:tcW w:w="7217" w:type="dxa"/>
            <w:vAlign w:val="center"/>
          </w:tcPr>
          <w:p w14:paraId="00E0B152" w14:textId="77777777" w:rsidR="007521BD" w:rsidRPr="00682ABB" w:rsidRDefault="007521BD" w:rsidP="00370AA8">
            <w:pPr>
              <w:rPr>
                <w:rFonts w:ascii="Arial" w:hAnsi="Arial" w:cs="Arial"/>
                <w:sz w:val="20"/>
                <w:szCs w:val="20"/>
              </w:rPr>
            </w:pPr>
            <w:r w:rsidRPr="00682ABB">
              <w:rPr>
                <w:rFonts w:ascii="Arial" w:hAnsi="Arial" w:cs="Arial"/>
                <w:sz w:val="20"/>
                <w:szCs w:val="20"/>
              </w:rPr>
              <w:t>Učenici će kroz niz aktivnosti više saznati o zdravoj prehrani, a posebno o jabuci kao zdravoj hrani i tradicijskom obilježju.</w:t>
            </w:r>
          </w:p>
        </w:tc>
      </w:tr>
      <w:tr w:rsidR="007521BD" w:rsidRPr="00682ABB" w14:paraId="0455B1DB" w14:textId="77777777" w:rsidTr="00370AA8">
        <w:trPr>
          <w:trHeight w:val="563"/>
        </w:trPr>
        <w:tc>
          <w:tcPr>
            <w:tcW w:w="2011" w:type="dxa"/>
            <w:vAlign w:val="center"/>
          </w:tcPr>
          <w:p w14:paraId="4C12D5E4" w14:textId="77777777" w:rsidR="007521BD" w:rsidRPr="00682ABB" w:rsidRDefault="007521BD" w:rsidP="00370AA8">
            <w:pPr>
              <w:rPr>
                <w:rFonts w:ascii="Arial" w:hAnsi="Arial" w:cs="Arial"/>
                <w:b/>
                <w:sz w:val="20"/>
                <w:szCs w:val="20"/>
              </w:rPr>
            </w:pPr>
            <w:r w:rsidRPr="00682ABB">
              <w:rPr>
                <w:rFonts w:ascii="Arial" w:hAnsi="Arial" w:cs="Arial"/>
                <w:b/>
                <w:sz w:val="20"/>
                <w:szCs w:val="20"/>
              </w:rPr>
              <w:t>Namjena:</w:t>
            </w:r>
          </w:p>
        </w:tc>
        <w:tc>
          <w:tcPr>
            <w:tcW w:w="7217" w:type="dxa"/>
            <w:vAlign w:val="center"/>
          </w:tcPr>
          <w:p w14:paraId="09A46F7D" w14:textId="77777777" w:rsidR="007521BD" w:rsidRPr="00682ABB" w:rsidRDefault="007521BD" w:rsidP="00370AA8">
            <w:pPr>
              <w:rPr>
                <w:rFonts w:ascii="Arial" w:hAnsi="Arial" w:cs="Arial"/>
                <w:sz w:val="20"/>
                <w:szCs w:val="20"/>
              </w:rPr>
            </w:pPr>
            <w:r w:rsidRPr="00682ABB">
              <w:rPr>
                <w:rFonts w:ascii="Arial" w:hAnsi="Arial" w:cs="Arial"/>
                <w:sz w:val="20"/>
                <w:szCs w:val="20"/>
              </w:rPr>
              <w:t>Osvijestiti brigu o zdravlju te razvijati odgovorno ponašanje prema tradicijskom nasljeđu.</w:t>
            </w:r>
          </w:p>
        </w:tc>
      </w:tr>
      <w:tr w:rsidR="007521BD" w:rsidRPr="00682ABB" w14:paraId="1BA151A5" w14:textId="77777777" w:rsidTr="00370AA8">
        <w:trPr>
          <w:trHeight w:val="563"/>
        </w:trPr>
        <w:tc>
          <w:tcPr>
            <w:tcW w:w="2011" w:type="dxa"/>
            <w:vAlign w:val="center"/>
          </w:tcPr>
          <w:p w14:paraId="6694CECF" w14:textId="77777777" w:rsidR="007521BD" w:rsidRPr="00682ABB" w:rsidRDefault="007521BD" w:rsidP="00370AA8">
            <w:pPr>
              <w:rPr>
                <w:rFonts w:ascii="Arial" w:hAnsi="Arial" w:cs="Arial"/>
                <w:b/>
                <w:sz w:val="20"/>
                <w:szCs w:val="20"/>
              </w:rPr>
            </w:pPr>
            <w:r w:rsidRPr="00682ABB">
              <w:rPr>
                <w:rFonts w:ascii="Arial" w:hAnsi="Arial" w:cs="Arial"/>
                <w:b/>
                <w:sz w:val="20"/>
                <w:szCs w:val="20"/>
              </w:rPr>
              <w:t>Nositelj:</w:t>
            </w:r>
          </w:p>
        </w:tc>
        <w:tc>
          <w:tcPr>
            <w:tcW w:w="7217" w:type="dxa"/>
            <w:vAlign w:val="center"/>
          </w:tcPr>
          <w:p w14:paraId="75CEDA80" w14:textId="77777777" w:rsidR="007521BD" w:rsidRPr="00682ABB" w:rsidRDefault="007521BD" w:rsidP="00370AA8">
            <w:pPr>
              <w:rPr>
                <w:rFonts w:ascii="Arial" w:hAnsi="Arial" w:cs="Arial"/>
                <w:sz w:val="20"/>
                <w:szCs w:val="20"/>
              </w:rPr>
            </w:pPr>
            <w:r w:rsidRPr="00682ABB">
              <w:rPr>
                <w:rFonts w:ascii="Arial" w:hAnsi="Arial" w:cs="Arial"/>
                <w:sz w:val="20"/>
                <w:szCs w:val="20"/>
              </w:rPr>
              <w:t>4.b i učiteljica Ljerka Salopek Bacanović</w:t>
            </w:r>
          </w:p>
        </w:tc>
      </w:tr>
      <w:tr w:rsidR="007521BD" w:rsidRPr="00682ABB" w14:paraId="1FDF62F0" w14:textId="77777777" w:rsidTr="00370AA8">
        <w:trPr>
          <w:trHeight w:val="563"/>
        </w:trPr>
        <w:tc>
          <w:tcPr>
            <w:tcW w:w="2011" w:type="dxa"/>
            <w:vAlign w:val="center"/>
          </w:tcPr>
          <w:p w14:paraId="16C5E536" w14:textId="77777777" w:rsidR="007521BD" w:rsidRPr="00682ABB" w:rsidRDefault="007521BD" w:rsidP="00370AA8">
            <w:pPr>
              <w:rPr>
                <w:rFonts w:ascii="Arial" w:hAnsi="Arial" w:cs="Arial"/>
                <w:b/>
                <w:sz w:val="20"/>
                <w:szCs w:val="20"/>
              </w:rPr>
            </w:pPr>
            <w:r w:rsidRPr="00682ABB">
              <w:rPr>
                <w:rFonts w:ascii="Arial" w:hAnsi="Arial" w:cs="Arial"/>
                <w:b/>
                <w:sz w:val="20"/>
                <w:szCs w:val="20"/>
              </w:rPr>
              <w:t>Način realizacije:</w:t>
            </w:r>
          </w:p>
        </w:tc>
        <w:tc>
          <w:tcPr>
            <w:tcW w:w="7217" w:type="dxa"/>
            <w:vAlign w:val="center"/>
          </w:tcPr>
          <w:p w14:paraId="40F6F9EC" w14:textId="77777777" w:rsidR="007521BD" w:rsidRPr="00682ABB" w:rsidRDefault="007521BD" w:rsidP="00370AA8">
            <w:pPr>
              <w:rPr>
                <w:rFonts w:ascii="Arial" w:hAnsi="Arial" w:cs="Arial"/>
                <w:sz w:val="20"/>
                <w:szCs w:val="20"/>
              </w:rPr>
            </w:pPr>
            <w:r w:rsidRPr="00682ABB">
              <w:rPr>
                <w:rFonts w:ascii="Arial" w:hAnsi="Arial" w:cs="Arial"/>
                <w:sz w:val="20"/>
                <w:szCs w:val="20"/>
              </w:rPr>
              <w:t xml:space="preserve">Kroz različite aktivnosti, educiranje učenika o ulozi voća u prehrani, razvijanje zdravih prehrambenih navika te podizanje razine svijesti o odgovornosti u očuvanju zdravlja. </w:t>
            </w:r>
          </w:p>
          <w:p w14:paraId="5DDE9A24" w14:textId="77777777" w:rsidR="007521BD" w:rsidRPr="00682ABB" w:rsidRDefault="007521BD" w:rsidP="00370AA8">
            <w:pPr>
              <w:rPr>
                <w:rFonts w:ascii="Arial" w:hAnsi="Arial" w:cs="Arial"/>
                <w:sz w:val="20"/>
                <w:szCs w:val="20"/>
              </w:rPr>
            </w:pPr>
            <w:r w:rsidRPr="00682ABB">
              <w:rPr>
                <w:rFonts w:ascii="Arial" w:hAnsi="Arial" w:cs="Arial"/>
                <w:sz w:val="20"/>
                <w:szCs w:val="20"/>
              </w:rPr>
              <w:t xml:space="preserve">Promatrati i istraživati o jabuci kao simbolu, jabuci u umjetnosti te tradicijski prikaz jabuke (mudre izreke). </w:t>
            </w:r>
          </w:p>
          <w:p w14:paraId="3FCC34E4" w14:textId="77777777" w:rsidR="007521BD" w:rsidRPr="00682ABB" w:rsidRDefault="007521BD" w:rsidP="00370AA8">
            <w:pPr>
              <w:rPr>
                <w:rFonts w:ascii="Arial" w:hAnsi="Arial" w:cs="Arial"/>
                <w:sz w:val="20"/>
                <w:szCs w:val="20"/>
              </w:rPr>
            </w:pPr>
            <w:r w:rsidRPr="00682ABB">
              <w:rPr>
                <w:rFonts w:ascii="Arial" w:hAnsi="Arial" w:cs="Arial"/>
                <w:sz w:val="20"/>
                <w:szCs w:val="20"/>
              </w:rPr>
              <w:t xml:space="preserve">Izraditi e-knjigu u kojoj ćemo predstaviti najdraže recepte s jabukama. </w:t>
            </w:r>
          </w:p>
          <w:p w14:paraId="1815D231" w14:textId="77777777" w:rsidR="007521BD" w:rsidRPr="00682ABB" w:rsidRDefault="007521BD" w:rsidP="00370AA8">
            <w:pPr>
              <w:rPr>
                <w:rFonts w:ascii="Arial" w:hAnsi="Arial" w:cs="Arial"/>
                <w:sz w:val="20"/>
                <w:szCs w:val="20"/>
              </w:rPr>
            </w:pPr>
            <w:r w:rsidRPr="00682ABB">
              <w:rPr>
                <w:rFonts w:ascii="Arial" w:hAnsi="Arial" w:cs="Arial"/>
                <w:sz w:val="20"/>
                <w:szCs w:val="20"/>
              </w:rPr>
              <w:t>Pripremiti sok, kompot, čips i savijaču od jabuka.</w:t>
            </w:r>
          </w:p>
          <w:p w14:paraId="182D6098" w14:textId="77777777" w:rsidR="007521BD" w:rsidRPr="00682ABB" w:rsidRDefault="007521BD" w:rsidP="00370AA8">
            <w:pPr>
              <w:rPr>
                <w:rFonts w:ascii="Arial" w:hAnsi="Arial" w:cs="Arial"/>
                <w:sz w:val="20"/>
                <w:szCs w:val="20"/>
              </w:rPr>
            </w:pPr>
          </w:p>
        </w:tc>
      </w:tr>
      <w:tr w:rsidR="007521BD" w:rsidRPr="00682ABB" w14:paraId="77E58761" w14:textId="77777777" w:rsidTr="00370AA8">
        <w:trPr>
          <w:trHeight w:val="563"/>
        </w:trPr>
        <w:tc>
          <w:tcPr>
            <w:tcW w:w="2011" w:type="dxa"/>
            <w:vAlign w:val="center"/>
          </w:tcPr>
          <w:p w14:paraId="57E3621C" w14:textId="77777777" w:rsidR="007521BD" w:rsidRPr="00682ABB" w:rsidRDefault="007521BD" w:rsidP="00370AA8">
            <w:pPr>
              <w:rPr>
                <w:rFonts w:ascii="Arial" w:hAnsi="Arial" w:cs="Arial"/>
                <w:b/>
                <w:sz w:val="20"/>
                <w:szCs w:val="20"/>
              </w:rPr>
            </w:pPr>
            <w:r w:rsidRPr="00682ABB">
              <w:rPr>
                <w:rFonts w:ascii="Arial" w:hAnsi="Arial" w:cs="Arial"/>
                <w:b/>
                <w:sz w:val="20"/>
                <w:szCs w:val="20"/>
              </w:rPr>
              <w:t>Vremenik:</w:t>
            </w:r>
          </w:p>
        </w:tc>
        <w:tc>
          <w:tcPr>
            <w:tcW w:w="7217" w:type="dxa"/>
            <w:vAlign w:val="center"/>
          </w:tcPr>
          <w:p w14:paraId="4937AC9B" w14:textId="77777777" w:rsidR="007521BD" w:rsidRPr="00682ABB" w:rsidRDefault="007521BD" w:rsidP="00370AA8">
            <w:pPr>
              <w:rPr>
                <w:rFonts w:ascii="Arial" w:hAnsi="Arial" w:cs="Arial"/>
                <w:sz w:val="20"/>
                <w:szCs w:val="20"/>
              </w:rPr>
            </w:pPr>
            <w:r w:rsidRPr="00682ABB">
              <w:rPr>
                <w:rFonts w:ascii="Arial" w:hAnsi="Arial" w:cs="Arial"/>
                <w:sz w:val="20"/>
                <w:szCs w:val="20"/>
              </w:rPr>
              <w:t>Listopad 2021.</w:t>
            </w:r>
          </w:p>
        </w:tc>
      </w:tr>
      <w:tr w:rsidR="007521BD" w:rsidRPr="00682ABB" w14:paraId="1BBAF47E" w14:textId="77777777" w:rsidTr="00370AA8">
        <w:trPr>
          <w:trHeight w:val="563"/>
        </w:trPr>
        <w:tc>
          <w:tcPr>
            <w:tcW w:w="2011" w:type="dxa"/>
            <w:vAlign w:val="center"/>
          </w:tcPr>
          <w:p w14:paraId="3B87829C" w14:textId="77777777" w:rsidR="007521BD" w:rsidRPr="00682ABB" w:rsidRDefault="007521BD" w:rsidP="00370AA8">
            <w:pPr>
              <w:rPr>
                <w:rFonts w:ascii="Arial" w:hAnsi="Arial" w:cs="Arial"/>
                <w:b/>
                <w:sz w:val="20"/>
                <w:szCs w:val="20"/>
              </w:rPr>
            </w:pPr>
            <w:r w:rsidRPr="00682ABB">
              <w:rPr>
                <w:rFonts w:ascii="Arial" w:hAnsi="Arial" w:cs="Arial"/>
                <w:b/>
                <w:sz w:val="20"/>
                <w:szCs w:val="20"/>
              </w:rPr>
              <w:t>Troškovnik:</w:t>
            </w:r>
          </w:p>
        </w:tc>
        <w:tc>
          <w:tcPr>
            <w:tcW w:w="7217" w:type="dxa"/>
            <w:vAlign w:val="center"/>
          </w:tcPr>
          <w:p w14:paraId="58AA6393" w14:textId="77777777" w:rsidR="007521BD" w:rsidRPr="00682ABB" w:rsidRDefault="007521BD" w:rsidP="00370AA8">
            <w:pPr>
              <w:rPr>
                <w:rFonts w:ascii="Arial" w:hAnsi="Arial" w:cs="Arial"/>
                <w:sz w:val="20"/>
                <w:szCs w:val="20"/>
              </w:rPr>
            </w:pPr>
            <w:r w:rsidRPr="00682ABB">
              <w:rPr>
                <w:rFonts w:ascii="Arial" w:hAnsi="Arial" w:cs="Arial"/>
                <w:sz w:val="20"/>
                <w:szCs w:val="20"/>
              </w:rPr>
              <w:t>50 kn</w:t>
            </w:r>
          </w:p>
        </w:tc>
      </w:tr>
      <w:tr w:rsidR="007521BD" w:rsidRPr="00682ABB" w14:paraId="736FE9C8" w14:textId="77777777" w:rsidTr="00370AA8">
        <w:trPr>
          <w:trHeight w:val="563"/>
        </w:trPr>
        <w:tc>
          <w:tcPr>
            <w:tcW w:w="2011" w:type="dxa"/>
            <w:vAlign w:val="center"/>
          </w:tcPr>
          <w:p w14:paraId="6E424370" w14:textId="77777777" w:rsidR="007521BD" w:rsidRPr="00682ABB" w:rsidRDefault="007521BD" w:rsidP="00370AA8">
            <w:pPr>
              <w:rPr>
                <w:rFonts w:ascii="Arial" w:hAnsi="Arial" w:cs="Arial"/>
                <w:b/>
                <w:sz w:val="20"/>
                <w:szCs w:val="20"/>
              </w:rPr>
            </w:pPr>
            <w:r w:rsidRPr="00682ABB">
              <w:rPr>
                <w:rFonts w:ascii="Arial" w:hAnsi="Arial" w:cs="Arial"/>
                <w:b/>
                <w:sz w:val="20"/>
                <w:szCs w:val="20"/>
              </w:rPr>
              <w:lastRenderedPageBreak/>
              <w:t>Vrednovanje:</w:t>
            </w:r>
          </w:p>
        </w:tc>
        <w:tc>
          <w:tcPr>
            <w:tcW w:w="7217" w:type="dxa"/>
            <w:vAlign w:val="center"/>
          </w:tcPr>
          <w:p w14:paraId="7F220C54" w14:textId="77777777" w:rsidR="007521BD" w:rsidRPr="00682ABB" w:rsidRDefault="007521BD" w:rsidP="00370AA8">
            <w:pPr>
              <w:rPr>
                <w:rFonts w:ascii="Arial" w:hAnsi="Arial" w:cs="Arial"/>
                <w:sz w:val="20"/>
                <w:szCs w:val="20"/>
              </w:rPr>
            </w:pPr>
            <w:r w:rsidRPr="00682ABB">
              <w:rPr>
                <w:rFonts w:ascii="Arial" w:hAnsi="Arial" w:cs="Arial"/>
                <w:sz w:val="20"/>
                <w:szCs w:val="20"/>
              </w:rPr>
              <w:t>Naučeno primijeniti u svakodnevnom životu.</w:t>
            </w:r>
          </w:p>
          <w:p w14:paraId="58400167" w14:textId="77777777" w:rsidR="007521BD" w:rsidRPr="00682ABB" w:rsidRDefault="007521BD" w:rsidP="00370AA8">
            <w:pPr>
              <w:rPr>
                <w:rFonts w:ascii="Arial" w:hAnsi="Arial" w:cs="Arial"/>
                <w:sz w:val="20"/>
                <w:szCs w:val="20"/>
              </w:rPr>
            </w:pPr>
            <w:r w:rsidRPr="00682ABB">
              <w:rPr>
                <w:rFonts w:ascii="Arial" w:hAnsi="Arial" w:cs="Arial"/>
                <w:sz w:val="20"/>
                <w:szCs w:val="20"/>
              </w:rPr>
              <w:t>Objava fotografija i video zapisa provedenih aktivnosti, evaluacija i prezentacija rada učenika na web stranici škole, prijava projekta za eTwinning oznaku kvalitete.</w:t>
            </w:r>
          </w:p>
          <w:p w14:paraId="2A82B53F" w14:textId="77777777" w:rsidR="007521BD" w:rsidRPr="00682ABB" w:rsidRDefault="007521BD" w:rsidP="00370AA8">
            <w:pPr>
              <w:rPr>
                <w:rFonts w:ascii="Arial" w:hAnsi="Arial" w:cs="Arial"/>
                <w:sz w:val="20"/>
                <w:szCs w:val="20"/>
              </w:rPr>
            </w:pPr>
          </w:p>
        </w:tc>
      </w:tr>
    </w:tbl>
    <w:p w14:paraId="3F9408F2" w14:textId="11971C60" w:rsidR="007521BD" w:rsidRPr="00682ABB" w:rsidRDefault="007521BD" w:rsidP="00884A48">
      <w:pPr>
        <w:rPr>
          <w:rFonts w:ascii="Arial" w:hAnsi="Arial" w:cs="Arial"/>
          <w:b/>
        </w:rPr>
      </w:pPr>
    </w:p>
    <w:p w14:paraId="6D2837DC" w14:textId="0644BAB7" w:rsidR="00DA0914" w:rsidRPr="00682ABB" w:rsidRDefault="00DA0914" w:rsidP="00884A48">
      <w:pPr>
        <w:rPr>
          <w:rFonts w:ascii="Arial" w:hAnsi="Arial" w:cs="Arial"/>
          <w:b/>
        </w:rPr>
      </w:pPr>
    </w:p>
    <w:tbl>
      <w:tblPr>
        <w:tblW w:w="0" w:type="auto"/>
        <w:tblLayout w:type="fixed"/>
        <w:tblLook w:val="01E0" w:firstRow="1" w:lastRow="1" w:firstColumn="1" w:lastColumn="1" w:noHBand="0" w:noVBand="0"/>
      </w:tblPr>
      <w:tblGrid>
        <w:gridCol w:w="2010"/>
        <w:gridCol w:w="7215"/>
      </w:tblGrid>
      <w:tr w:rsidR="008420E0" w:rsidRPr="00682ABB" w14:paraId="709877F5" w14:textId="77777777" w:rsidTr="00FC1BF8">
        <w:tc>
          <w:tcPr>
            <w:tcW w:w="9225" w:type="dxa"/>
            <w:gridSpan w:val="2"/>
            <w:tcBorders>
              <w:top w:val="single" w:sz="8" w:space="0" w:color="auto"/>
              <w:left w:val="single" w:sz="8" w:space="0" w:color="auto"/>
              <w:bottom w:val="single" w:sz="8" w:space="0" w:color="auto"/>
              <w:right w:val="single" w:sz="8" w:space="0" w:color="auto"/>
            </w:tcBorders>
            <w:vAlign w:val="center"/>
          </w:tcPr>
          <w:p w14:paraId="3CDE6E48" w14:textId="77777777" w:rsidR="00DA0914" w:rsidRPr="00682ABB" w:rsidRDefault="00DA0914" w:rsidP="00FC1BF8">
            <w:pPr>
              <w:spacing w:line="276" w:lineRule="auto"/>
              <w:rPr>
                <w:rFonts w:ascii="Arial" w:eastAsia="Arial" w:hAnsi="Arial" w:cs="Arial"/>
                <w:sz w:val="20"/>
                <w:szCs w:val="20"/>
              </w:rPr>
            </w:pPr>
          </w:p>
          <w:p w14:paraId="3C398FCE" w14:textId="10009CA5" w:rsidR="00DA0914" w:rsidRPr="00682ABB" w:rsidRDefault="00DA0914" w:rsidP="00DA0914">
            <w:pPr>
              <w:spacing w:line="276" w:lineRule="auto"/>
              <w:jc w:val="center"/>
              <w:rPr>
                <w:rFonts w:ascii="Arial" w:eastAsia="Arial" w:hAnsi="Arial" w:cs="Arial"/>
                <w:b/>
                <w:bCs/>
                <w:sz w:val="20"/>
                <w:szCs w:val="20"/>
              </w:rPr>
            </w:pPr>
            <w:r w:rsidRPr="00682ABB">
              <w:rPr>
                <w:rFonts w:ascii="Arial" w:eastAsia="Arial" w:hAnsi="Arial" w:cs="Arial"/>
                <w:b/>
                <w:bCs/>
                <w:sz w:val="20"/>
                <w:szCs w:val="20"/>
              </w:rPr>
              <w:t>MARIJINI OBROCI</w:t>
            </w:r>
          </w:p>
          <w:p w14:paraId="074EAEE7" w14:textId="77777777" w:rsidR="00DA0914" w:rsidRPr="00682ABB" w:rsidRDefault="00DA0914" w:rsidP="00FC1BF8">
            <w:pPr>
              <w:spacing w:line="276" w:lineRule="auto"/>
              <w:jc w:val="center"/>
              <w:rPr>
                <w:rFonts w:ascii="Arial" w:hAnsi="Arial" w:cs="Arial"/>
              </w:rPr>
            </w:pPr>
            <w:r w:rsidRPr="00682ABB">
              <w:rPr>
                <w:rFonts w:ascii="Arial" w:eastAsia="Arial" w:hAnsi="Arial" w:cs="Arial"/>
                <w:sz w:val="20"/>
                <w:szCs w:val="20"/>
              </w:rPr>
              <w:t xml:space="preserve"> </w:t>
            </w:r>
          </w:p>
        </w:tc>
      </w:tr>
      <w:tr w:rsidR="008420E0" w:rsidRPr="00682ABB" w14:paraId="5FC53ECD"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243EDA02"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Vrijeme i mjesto održavanja aktivnosti:</w:t>
            </w:r>
          </w:p>
        </w:tc>
        <w:tc>
          <w:tcPr>
            <w:tcW w:w="7215" w:type="dxa"/>
            <w:tcBorders>
              <w:top w:val="nil"/>
              <w:left w:val="single" w:sz="8" w:space="0" w:color="auto"/>
              <w:bottom w:val="single" w:sz="8" w:space="0" w:color="auto"/>
              <w:right w:val="single" w:sz="8" w:space="0" w:color="auto"/>
            </w:tcBorders>
            <w:vAlign w:val="center"/>
          </w:tcPr>
          <w:p w14:paraId="1A3E36B3" w14:textId="77777777" w:rsidR="00DA0914" w:rsidRPr="00682ABB" w:rsidRDefault="00DA0914" w:rsidP="00FC1BF8">
            <w:pPr>
              <w:spacing w:line="276" w:lineRule="auto"/>
              <w:rPr>
                <w:rFonts w:ascii="Arial" w:eastAsia="Arial" w:hAnsi="Arial" w:cs="Arial"/>
                <w:sz w:val="20"/>
                <w:szCs w:val="20"/>
              </w:rPr>
            </w:pPr>
            <w:r w:rsidRPr="00682ABB">
              <w:rPr>
                <w:rFonts w:ascii="Arial" w:eastAsia="Arial" w:hAnsi="Arial" w:cs="Arial"/>
                <w:sz w:val="20"/>
                <w:szCs w:val="20"/>
              </w:rPr>
              <w:t xml:space="preserve"> Tijekom nastavne godine 2021./ 2022., Matična škola, </w:t>
            </w:r>
          </w:p>
        </w:tc>
      </w:tr>
      <w:tr w:rsidR="008420E0" w:rsidRPr="00682ABB" w14:paraId="6180B14A"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2D072D25"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Ciljevi:</w:t>
            </w:r>
          </w:p>
        </w:tc>
        <w:tc>
          <w:tcPr>
            <w:tcW w:w="7215" w:type="dxa"/>
            <w:tcBorders>
              <w:top w:val="single" w:sz="8" w:space="0" w:color="auto"/>
              <w:left w:val="single" w:sz="8" w:space="0" w:color="auto"/>
              <w:bottom w:val="single" w:sz="8" w:space="0" w:color="auto"/>
              <w:right w:val="single" w:sz="8" w:space="0" w:color="auto"/>
            </w:tcBorders>
            <w:vAlign w:val="center"/>
          </w:tcPr>
          <w:p w14:paraId="075BA2C9" w14:textId="77777777" w:rsidR="00DA0914" w:rsidRPr="00682ABB" w:rsidRDefault="00DA0914" w:rsidP="00FC1BF8">
            <w:pPr>
              <w:spacing w:line="276" w:lineRule="auto"/>
              <w:rPr>
                <w:rFonts w:ascii="Arial" w:hAnsi="Arial" w:cs="Arial"/>
                <w:sz w:val="18"/>
                <w:szCs w:val="18"/>
              </w:rPr>
            </w:pPr>
            <w:r w:rsidRPr="00682ABB">
              <w:rPr>
                <w:rFonts w:ascii="Arial" w:eastAsia="Arial" w:hAnsi="Arial" w:cs="Arial"/>
                <w:sz w:val="18"/>
                <w:szCs w:val="18"/>
              </w:rPr>
              <w:t>omogućiti učenicima razvijanje novih znanja i vještina te stjecanje praktičnih iskustava i novih kompetencija obavljanjem određenih volonterskih aktivnosti o upoznati djecu, roditelje i zaposlenike škole s problematikom gladi u svijetu i rješenjem koje nude Marijini obroci te osvijestiti važnost školovanja i kvalitetnog obrazovanja za budućnost djece o omogućiti dnevni obrok na mjestu obrazovanja kronično izgladnjeloj djeci u školskim kuhinjama Marijinih obroka o organizirati tribine i radionice s gostima i volonterima o promicati volontiranje kao pozitivnu, dragovoljnu i miroljubivu aktivnost o razvijati altruizam i poboljšavati kvalitetu života volontera na načelima solidarnosti s osobama u potrebama o kvalitetno provoditi slobodno vrijeme, unaprijediti socijalni aspekt života te jačati samopouzdanje i psihofizičko zdravlje učenika i djelatnika škole o poticati timski rad, planiranje, upravljanje zadatcima i rješavanje problema o stjecati komunikacijske i organizacijske vještine, inicijativnost i sposobnost donošenja odluka o stjecati radne navike i razvijati osjećaj odgovornosti za zajednicu o njegovati povjerenje među ljudima, toleranciju i empatiju te poštovanje prema zajedničkom dobru o povećati kvalitetu rada te odnose između učitelja, učenika i roditelja o promicati pozitivnu sliku škole u javnosti o povećati građansku odgovornost, prevenirati poremećaje u ponašanju, poboljšati konkurentnost učenika na tržištu rada te bolju socijalnu inkluziju u društvu</w:t>
            </w:r>
          </w:p>
        </w:tc>
      </w:tr>
      <w:tr w:rsidR="008420E0" w:rsidRPr="00682ABB" w14:paraId="3834DF0F"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211E4D89"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Namjena:</w:t>
            </w:r>
          </w:p>
        </w:tc>
        <w:tc>
          <w:tcPr>
            <w:tcW w:w="7215" w:type="dxa"/>
            <w:tcBorders>
              <w:top w:val="single" w:sz="8" w:space="0" w:color="auto"/>
              <w:left w:val="single" w:sz="8" w:space="0" w:color="auto"/>
              <w:bottom w:val="single" w:sz="8" w:space="0" w:color="auto"/>
              <w:right w:val="single" w:sz="8" w:space="0" w:color="auto"/>
            </w:tcBorders>
            <w:vAlign w:val="center"/>
          </w:tcPr>
          <w:p w14:paraId="22913898" w14:textId="77777777" w:rsidR="00DA0914" w:rsidRPr="00682ABB" w:rsidRDefault="00DA0914" w:rsidP="00FC1BF8">
            <w:pPr>
              <w:spacing w:line="276" w:lineRule="auto"/>
              <w:rPr>
                <w:rFonts w:ascii="Arial" w:hAnsi="Arial" w:cs="Arial"/>
                <w:sz w:val="18"/>
                <w:szCs w:val="18"/>
              </w:rPr>
            </w:pPr>
            <w:r w:rsidRPr="00682ABB">
              <w:rPr>
                <w:rFonts w:ascii="Arial" w:eastAsia="Arial" w:hAnsi="Arial" w:cs="Arial"/>
                <w:sz w:val="18"/>
                <w:szCs w:val="18"/>
              </w:rPr>
              <w:t>poticanje solidarnosti i razvijanje svijesti o potrebi aktiviranja za stvaranje boljega i humanijega svijeta za svu djecu o upoznavanje drugih naroda i kultura o omogućiti organiziranim humanitarnim radom aktivno uključivanje, služenje i iskazivanje djelatne ljubavi i brige prema najpotrebnijima o učenicima nižih i viših razreda, učiteljima, roditeljima, volonterima i gostima</w:t>
            </w:r>
          </w:p>
        </w:tc>
      </w:tr>
      <w:tr w:rsidR="008420E0" w:rsidRPr="00682ABB" w14:paraId="54B61A88"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5F5E12FF"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Nositelj:</w:t>
            </w:r>
          </w:p>
        </w:tc>
        <w:tc>
          <w:tcPr>
            <w:tcW w:w="7215" w:type="dxa"/>
            <w:tcBorders>
              <w:top w:val="single" w:sz="8" w:space="0" w:color="auto"/>
              <w:left w:val="single" w:sz="8" w:space="0" w:color="auto"/>
              <w:bottom w:val="single" w:sz="8" w:space="0" w:color="auto"/>
              <w:right w:val="single" w:sz="8" w:space="0" w:color="auto"/>
            </w:tcBorders>
            <w:vAlign w:val="center"/>
          </w:tcPr>
          <w:p w14:paraId="370BA498" w14:textId="77777777" w:rsidR="00DA0914" w:rsidRPr="00682ABB" w:rsidRDefault="00DA0914" w:rsidP="00FC1BF8">
            <w:pPr>
              <w:spacing w:line="276" w:lineRule="auto"/>
              <w:rPr>
                <w:rFonts w:ascii="Arial" w:eastAsia="Arial" w:hAnsi="Arial" w:cs="Arial"/>
                <w:sz w:val="18"/>
                <w:szCs w:val="18"/>
              </w:rPr>
            </w:pPr>
            <w:r w:rsidRPr="00682ABB">
              <w:rPr>
                <w:rFonts w:ascii="Arial" w:eastAsia="Arial" w:hAnsi="Arial" w:cs="Arial"/>
                <w:sz w:val="18"/>
                <w:szCs w:val="18"/>
              </w:rPr>
              <w:t>Vjeroučiteljica Ivona Rendulić</w:t>
            </w:r>
          </w:p>
        </w:tc>
      </w:tr>
      <w:tr w:rsidR="008420E0" w:rsidRPr="00682ABB" w14:paraId="3706151D"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6924BFE6"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Način realizacije:</w:t>
            </w:r>
          </w:p>
        </w:tc>
        <w:tc>
          <w:tcPr>
            <w:tcW w:w="7215" w:type="dxa"/>
            <w:tcBorders>
              <w:top w:val="single" w:sz="8" w:space="0" w:color="auto"/>
              <w:left w:val="single" w:sz="8" w:space="0" w:color="auto"/>
              <w:bottom w:val="single" w:sz="8" w:space="0" w:color="auto"/>
              <w:right w:val="single" w:sz="8" w:space="0" w:color="auto"/>
            </w:tcBorders>
            <w:vAlign w:val="center"/>
          </w:tcPr>
          <w:p w14:paraId="41E2DB5B" w14:textId="77777777" w:rsidR="00DA0914" w:rsidRPr="00682ABB" w:rsidRDefault="00DA0914" w:rsidP="00FC1BF8">
            <w:pPr>
              <w:spacing w:line="276" w:lineRule="auto"/>
              <w:rPr>
                <w:rFonts w:ascii="Arial" w:hAnsi="Arial" w:cs="Arial"/>
                <w:sz w:val="18"/>
                <w:szCs w:val="18"/>
              </w:rPr>
            </w:pPr>
            <w:r w:rsidRPr="00682ABB">
              <w:rPr>
                <w:rFonts w:ascii="Arial" w:eastAsia="Arial" w:hAnsi="Arial" w:cs="Arial"/>
                <w:sz w:val="18"/>
                <w:szCs w:val="18"/>
              </w:rPr>
              <w:t>projekt će se odvijati u suradnji učitelja i učenika svih razrednih odjela i drugih djelatnika škole, roditelja i volontera o predstavljanje djelovanja i potreba udruge Marijini obroci, predstavljanje školskoga projekta o kreativne i istraživačke radionice na temu: Siromaštvo i glad; Neimaština i bolesti koje pogađaju stanovništvo u nerazvijenim zemljama; Načini i mogućnosti pomaganja i brige za najpotrebitije; Veza između gladi i obrazovanja; Razlike naših škola i škola u siromašnim zemljama svijeta; Život u raznim dijelovima svijeta – geografska, povijesna, kulturna i druga obilježja o prikupljanje novčanih sredstava za pomoć gladnoj i siromašnoj djeci u školi odnosno školskim kuhinjama Marijinih obroka organiziranjem različitih aktivnosti o gledanje filmova o Marijinim obrocima. o održavanje humanitarnog Pub kviza o organiziranje humanitarnih sajmova, sportskih aktivnosti i raznih projekata o sudjelovanje u povremenom sekundarnom projektu Marijinih obroka pod nazivom Ruksak u kojem se prikupljaju rabljene školske torbe s osnovnim školskim i higijenskim priborom te šalju u škole Marijinih obroka koje podupire Hrvatska. o međunarodna suradnja s drugim školama na projektima prehrane djece u</w:t>
            </w:r>
          </w:p>
        </w:tc>
      </w:tr>
      <w:tr w:rsidR="008420E0" w:rsidRPr="00682ABB" w14:paraId="4ED3B008"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7F64D851"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Vremenik:</w:t>
            </w:r>
          </w:p>
        </w:tc>
        <w:tc>
          <w:tcPr>
            <w:tcW w:w="7215" w:type="dxa"/>
            <w:tcBorders>
              <w:top w:val="single" w:sz="8" w:space="0" w:color="auto"/>
              <w:left w:val="single" w:sz="8" w:space="0" w:color="auto"/>
              <w:bottom w:val="single" w:sz="8" w:space="0" w:color="auto"/>
              <w:right w:val="single" w:sz="8" w:space="0" w:color="auto"/>
            </w:tcBorders>
            <w:vAlign w:val="center"/>
          </w:tcPr>
          <w:p w14:paraId="5ACB9303" w14:textId="77777777" w:rsidR="00DA0914" w:rsidRPr="00682ABB" w:rsidRDefault="00DA0914" w:rsidP="00FC1BF8">
            <w:pPr>
              <w:spacing w:line="276" w:lineRule="auto"/>
              <w:rPr>
                <w:rFonts w:ascii="Arial" w:eastAsia="Arial" w:hAnsi="Arial" w:cs="Arial"/>
                <w:sz w:val="18"/>
                <w:szCs w:val="18"/>
              </w:rPr>
            </w:pPr>
            <w:r w:rsidRPr="00682ABB">
              <w:rPr>
                <w:rFonts w:ascii="Arial" w:eastAsia="Arial" w:hAnsi="Arial" w:cs="Arial"/>
                <w:sz w:val="18"/>
                <w:szCs w:val="18"/>
              </w:rPr>
              <w:t>Tijekom nastavne godine 2021./2022.u okviru nastave vjeronauka</w:t>
            </w:r>
          </w:p>
        </w:tc>
      </w:tr>
      <w:tr w:rsidR="008420E0" w:rsidRPr="00682ABB" w14:paraId="14A336D1"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2A1509DC"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t>Troškovnik:</w:t>
            </w:r>
          </w:p>
        </w:tc>
        <w:tc>
          <w:tcPr>
            <w:tcW w:w="7215" w:type="dxa"/>
            <w:tcBorders>
              <w:top w:val="single" w:sz="8" w:space="0" w:color="auto"/>
              <w:left w:val="single" w:sz="8" w:space="0" w:color="auto"/>
              <w:bottom w:val="single" w:sz="8" w:space="0" w:color="auto"/>
              <w:right w:val="single" w:sz="8" w:space="0" w:color="auto"/>
            </w:tcBorders>
            <w:vAlign w:val="center"/>
          </w:tcPr>
          <w:p w14:paraId="0428066E" w14:textId="77777777" w:rsidR="00DA0914" w:rsidRPr="00682ABB" w:rsidRDefault="00DA0914" w:rsidP="00DA0914">
            <w:pPr>
              <w:pStyle w:val="Odlomakpopisa"/>
              <w:numPr>
                <w:ilvl w:val="0"/>
                <w:numId w:val="41"/>
              </w:numPr>
              <w:spacing w:after="160" w:line="259" w:lineRule="auto"/>
              <w:rPr>
                <w:rFonts w:ascii="Arial" w:hAnsi="Arial" w:cs="Arial"/>
                <w:sz w:val="18"/>
                <w:szCs w:val="18"/>
              </w:rPr>
            </w:pPr>
            <w:r w:rsidRPr="00682ABB">
              <w:rPr>
                <w:rFonts w:ascii="Arial" w:eastAsia="Arial" w:hAnsi="Arial" w:cs="Arial"/>
                <w:sz w:val="18"/>
                <w:szCs w:val="18"/>
              </w:rPr>
              <w:t xml:space="preserve">biljezi Državnoj upravi za Zahtjev za suglasnost (oko 70 kn), </w:t>
            </w:r>
          </w:p>
          <w:p w14:paraId="0E8B64B5" w14:textId="77777777" w:rsidR="00DA0914" w:rsidRPr="00682ABB" w:rsidRDefault="00DA0914" w:rsidP="00DA0914">
            <w:pPr>
              <w:pStyle w:val="Odlomakpopisa"/>
              <w:numPr>
                <w:ilvl w:val="0"/>
                <w:numId w:val="40"/>
              </w:numPr>
              <w:spacing w:after="160" w:line="259" w:lineRule="auto"/>
              <w:rPr>
                <w:rFonts w:ascii="Arial" w:hAnsi="Arial" w:cs="Arial"/>
                <w:sz w:val="18"/>
                <w:szCs w:val="18"/>
              </w:rPr>
            </w:pPr>
            <w:r w:rsidRPr="00682ABB">
              <w:rPr>
                <w:rFonts w:ascii="Arial" w:eastAsia="Arial" w:hAnsi="Arial" w:cs="Arial"/>
                <w:sz w:val="18"/>
                <w:szCs w:val="18"/>
              </w:rPr>
              <w:t xml:space="preserve"> otvaranje izdvojenoga računa u Zagrebačkoj banci (oko 200 kn)</w:t>
            </w:r>
          </w:p>
        </w:tc>
      </w:tr>
      <w:tr w:rsidR="008420E0" w:rsidRPr="00682ABB" w14:paraId="7BA541ED"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547AB934" w14:textId="77777777" w:rsidR="00DA0914" w:rsidRPr="00682ABB" w:rsidRDefault="00DA0914" w:rsidP="00FC1BF8">
            <w:pPr>
              <w:spacing w:line="276" w:lineRule="auto"/>
              <w:rPr>
                <w:rFonts w:ascii="Arial" w:hAnsi="Arial" w:cs="Arial"/>
              </w:rPr>
            </w:pPr>
            <w:r w:rsidRPr="00682ABB">
              <w:rPr>
                <w:rFonts w:ascii="Arial" w:eastAsia="Arial" w:hAnsi="Arial" w:cs="Arial"/>
                <w:b/>
                <w:bCs/>
                <w:sz w:val="20"/>
                <w:szCs w:val="20"/>
              </w:rPr>
              <w:lastRenderedPageBreak/>
              <w:t>Vrednovanje:</w:t>
            </w:r>
          </w:p>
        </w:tc>
        <w:tc>
          <w:tcPr>
            <w:tcW w:w="7215" w:type="dxa"/>
            <w:tcBorders>
              <w:top w:val="single" w:sz="8" w:space="0" w:color="auto"/>
              <w:left w:val="single" w:sz="8" w:space="0" w:color="auto"/>
              <w:bottom w:val="single" w:sz="8" w:space="0" w:color="auto"/>
              <w:right w:val="single" w:sz="8" w:space="0" w:color="auto"/>
            </w:tcBorders>
            <w:vAlign w:val="center"/>
          </w:tcPr>
          <w:p w14:paraId="031FF276" w14:textId="77777777" w:rsidR="00DA0914" w:rsidRPr="00682ABB" w:rsidRDefault="00DA0914" w:rsidP="00FC1BF8">
            <w:pPr>
              <w:spacing w:line="276" w:lineRule="auto"/>
              <w:rPr>
                <w:rFonts w:ascii="Arial" w:hAnsi="Arial" w:cs="Arial"/>
                <w:sz w:val="18"/>
                <w:szCs w:val="18"/>
              </w:rPr>
            </w:pPr>
            <w:r w:rsidRPr="00682ABB">
              <w:rPr>
                <w:rFonts w:ascii="Arial" w:eastAsia="Arial" w:hAnsi="Arial" w:cs="Arial"/>
                <w:sz w:val="18"/>
                <w:szCs w:val="18"/>
              </w:rPr>
              <w:t>vrednovanje skupnoga rada, stvaralačkoga izričaja, samoprocjena i samovrednovanje vlastitoga rada i učenja o potvrda o volontiranju o nagrade školi za provedbu projekata humanitarnog karaktera o potvrda o sudjelovanju u projektu (za napredovanje u nastavničkom zvanju)</w:t>
            </w:r>
          </w:p>
        </w:tc>
      </w:tr>
    </w:tbl>
    <w:p w14:paraId="15BBBC4D" w14:textId="359C7584" w:rsidR="00DA0914" w:rsidRPr="00682ABB" w:rsidRDefault="00DA0914" w:rsidP="00884A48">
      <w:pPr>
        <w:rPr>
          <w:rFonts w:ascii="Arial" w:hAnsi="Arial" w:cs="Arial"/>
          <w:b/>
        </w:rPr>
      </w:pPr>
    </w:p>
    <w:p w14:paraId="4E550831" w14:textId="0523EA90" w:rsidR="00F234CC" w:rsidRPr="00682ABB" w:rsidRDefault="00F234CC" w:rsidP="00884A48">
      <w:pPr>
        <w:rPr>
          <w:rFonts w:ascii="Arial" w:hAnsi="Arial" w:cs="Arial"/>
          <w:b/>
        </w:rPr>
      </w:pPr>
    </w:p>
    <w:p w14:paraId="4DEA3795" w14:textId="77777777" w:rsidR="00F234CC" w:rsidRPr="00682ABB" w:rsidRDefault="00F234CC" w:rsidP="00884A48">
      <w:pPr>
        <w:rPr>
          <w:rFonts w:ascii="Arial" w:hAnsi="Arial" w:cs="Arial"/>
          <w:b/>
        </w:rPr>
      </w:pPr>
    </w:p>
    <w:p w14:paraId="08D3A562" w14:textId="2EC584F5" w:rsidR="00DA0914" w:rsidRPr="00682ABB" w:rsidRDefault="00DA0914" w:rsidP="00884A48">
      <w:pPr>
        <w:rPr>
          <w:rFonts w:ascii="Arial" w:hAnsi="Arial" w:cs="Arial"/>
          <w:b/>
        </w:rPr>
      </w:pPr>
    </w:p>
    <w:tbl>
      <w:tblPr>
        <w:tblW w:w="0" w:type="auto"/>
        <w:tblLayout w:type="fixed"/>
        <w:tblLook w:val="01E0" w:firstRow="1" w:lastRow="1" w:firstColumn="1" w:lastColumn="1" w:noHBand="0" w:noVBand="0"/>
      </w:tblPr>
      <w:tblGrid>
        <w:gridCol w:w="2010"/>
        <w:gridCol w:w="7215"/>
      </w:tblGrid>
      <w:tr w:rsidR="008420E0" w:rsidRPr="00682ABB" w14:paraId="584A9F54" w14:textId="77777777" w:rsidTr="00FC1BF8">
        <w:tc>
          <w:tcPr>
            <w:tcW w:w="9225" w:type="dxa"/>
            <w:gridSpan w:val="2"/>
            <w:tcBorders>
              <w:top w:val="single" w:sz="8" w:space="0" w:color="auto"/>
              <w:left w:val="single" w:sz="8" w:space="0" w:color="auto"/>
              <w:bottom w:val="single" w:sz="8" w:space="0" w:color="auto"/>
              <w:right w:val="single" w:sz="8" w:space="0" w:color="auto"/>
            </w:tcBorders>
            <w:vAlign w:val="center"/>
          </w:tcPr>
          <w:p w14:paraId="0DE3D6D4" w14:textId="77777777" w:rsidR="00DA0914" w:rsidRPr="00682ABB" w:rsidRDefault="00DA0914" w:rsidP="00FC1BF8">
            <w:pPr>
              <w:rPr>
                <w:rFonts w:ascii="Arial" w:eastAsia="Arial" w:hAnsi="Arial" w:cs="Arial"/>
                <w:b/>
                <w:bCs/>
                <w:sz w:val="20"/>
                <w:szCs w:val="20"/>
              </w:rPr>
            </w:pPr>
          </w:p>
          <w:p w14:paraId="78B52BD9" w14:textId="77777777" w:rsidR="00DA0914" w:rsidRPr="00682ABB" w:rsidRDefault="00DA0914" w:rsidP="00FC1BF8">
            <w:pPr>
              <w:jc w:val="center"/>
              <w:rPr>
                <w:rFonts w:ascii="Arial" w:eastAsia="Arial" w:hAnsi="Arial" w:cs="Arial"/>
                <w:b/>
                <w:bCs/>
                <w:sz w:val="20"/>
                <w:szCs w:val="20"/>
              </w:rPr>
            </w:pPr>
            <w:r w:rsidRPr="00682ABB">
              <w:rPr>
                <w:rFonts w:ascii="Arial" w:eastAsia="Arial" w:hAnsi="Arial" w:cs="Arial"/>
                <w:b/>
                <w:bCs/>
                <w:sz w:val="20"/>
                <w:szCs w:val="20"/>
              </w:rPr>
              <w:t xml:space="preserve">RELIGIJE ( projekt i terenska nastava ) </w:t>
            </w:r>
          </w:p>
          <w:p w14:paraId="596023CF" w14:textId="77777777" w:rsidR="00DA0914" w:rsidRPr="00682ABB" w:rsidRDefault="00DA0914" w:rsidP="00FC1BF8">
            <w:pPr>
              <w:rPr>
                <w:rFonts w:ascii="Arial" w:hAnsi="Arial" w:cs="Arial"/>
              </w:rPr>
            </w:pPr>
            <w:r w:rsidRPr="00682ABB">
              <w:rPr>
                <w:rFonts w:ascii="Arial" w:eastAsia="Arial" w:hAnsi="Arial" w:cs="Arial"/>
                <w:sz w:val="20"/>
                <w:szCs w:val="20"/>
              </w:rPr>
              <w:t xml:space="preserve"> </w:t>
            </w:r>
          </w:p>
        </w:tc>
      </w:tr>
      <w:tr w:rsidR="008420E0" w:rsidRPr="00682ABB" w14:paraId="100ED2F1"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41CF3F45" w14:textId="77777777" w:rsidR="00DA0914" w:rsidRPr="00682ABB" w:rsidRDefault="00DA0914" w:rsidP="00FC1BF8">
            <w:pPr>
              <w:rPr>
                <w:rFonts w:ascii="Arial" w:hAnsi="Arial" w:cs="Arial"/>
              </w:rPr>
            </w:pPr>
            <w:r w:rsidRPr="00682ABB">
              <w:rPr>
                <w:rFonts w:ascii="Arial" w:eastAsia="Arial" w:hAnsi="Arial" w:cs="Arial"/>
                <w:b/>
                <w:bCs/>
                <w:sz w:val="20"/>
                <w:szCs w:val="20"/>
              </w:rPr>
              <w:t>Vrijeme i mjesto održavanja aktivnosti:</w:t>
            </w:r>
          </w:p>
        </w:tc>
        <w:tc>
          <w:tcPr>
            <w:tcW w:w="7215" w:type="dxa"/>
            <w:tcBorders>
              <w:top w:val="nil"/>
              <w:left w:val="single" w:sz="8" w:space="0" w:color="auto"/>
              <w:bottom w:val="single" w:sz="8" w:space="0" w:color="auto"/>
              <w:right w:val="single" w:sz="8" w:space="0" w:color="auto"/>
            </w:tcBorders>
            <w:vAlign w:val="center"/>
          </w:tcPr>
          <w:p w14:paraId="46BB072B" w14:textId="77777777" w:rsidR="00DA0914" w:rsidRPr="00682ABB" w:rsidRDefault="00DA0914" w:rsidP="00FC1BF8">
            <w:pPr>
              <w:rPr>
                <w:rFonts w:ascii="Arial" w:eastAsia="Arial" w:hAnsi="Arial" w:cs="Arial"/>
                <w:sz w:val="20"/>
                <w:szCs w:val="20"/>
              </w:rPr>
            </w:pPr>
            <w:r w:rsidRPr="00682ABB">
              <w:rPr>
                <w:rFonts w:ascii="Arial" w:eastAsia="Arial" w:hAnsi="Arial" w:cs="Arial"/>
                <w:sz w:val="20"/>
                <w:szCs w:val="20"/>
              </w:rPr>
              <w:t xml:space="preserve">Svibanj 2022, džamija Zagreb, sinagoga Zagreb, katedrala Zagreb </w:t>
            </w:r>
          </w:p>
        </w:tc>
      </w:tr>
      <w:tr w:rsidR="008420E0" w:rsidRPr="00682ABB" w14:paraId="6E42E25F"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23BF249F" w14:textId="77777777" w:rsidR="00DA0914" w:rsidRPr="00682ABB" w:rsidRDefault="00DA0914" w:rsidP="00FC1BF8">
            <w:pPr>
              <w:rPr>
                <w:rFonts w:ascii="Arial" w:hAnsi="Arial" w:cs="Arial"/>
              </w:rPr>
            </w:pPr>
            <w:r w:rsidRPr="00682ABB">
              <w:rPr>
                <w:rFonts w:ascii="Arial" w:eastAsia="Arial" w:hAnsi="Arial" w:cs="Arial"/>
                <w:b/>
                <w:bCs/>
                <w:sz w:val="20"/>
                <w:szCs w:val="20"/>
              </w:rPr>
              <w:t>Ciljevi:</w:t>
            </w:r>
          </w:p>
        </w:tc>
        <w:tc>
          <w:tcPr>
            <w:tcW w:w="7215" w:type="dxa"/>
            <w:tcBorders>
              <w:top w:val="single" w:sz="8" w:space="0" w:color="auto"/>
              <w:left w:val="single" w:sz="8" w:space="0" w:color="auto"/>
              <w:bottom w:val="single" w:sz="8" w:space="0" w:color="auto"/>
              <w:right w:val="single" w:sz="8" w:space="0" w:color="auto"/>
            </w:tcBorders>
            <w:vAlign w:val="center"/>
          </w:tcPr>
          <w:p w14:paraId="76EC9CA8" w14:textId="77777777" w:rsidR="00DA0914" w:rsidRPr="00682ABB" w:rsidRDefault="00DA0914" w:rsidP="00FC1BF8">
            <w:pPr>
              <w:rPr>
                <w:rFonts w:ascii="Arial" w:eastAsia="Arial" w:hAnsi="Arial" w:cs="Arial"/>
                <w:sz w:val="20"/>
                <w:szCs w:val="20"/>
              </w:rPr>
            </w:pPr>
            <w:r w:rsidRPr="00682ABB">
              <w:rPr>
                <w:rFonts w:ascii="Arial" w:eastAsia="Arial" w:hAnsi="Arial" w:cs="Arial"/>
                <w:sz w:val="20"/>
                <w:szCs w:val="20"/>
              </w:rPr>
              <w:t>upoznavanje kulturnog, povijesnog i duhovnog aspekta židovske, islamske I kršćanske vjere, prihvaćanje i razvijanje pozitivnog odnosa prema različitim religijama, razvijanje ekumenizma</w:t>
            </w:r>
          </w:p>
        </w:tc>
      </w:tr>
      <w:tr w:rsidR="008420E0" w:rsidRPr="00682ABB" w14:paraId="144DDC46"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16F354C5" w14:textId="77777777" w:rsidR="00DA0914" w:rsidRPr="00682ABB" w:rsidRDefault="00DA0914" w:rsidP="00FC1BF8">
            <w:pPr>
              <w:rPr>
                <w:rFonts w:ascii="Arial" w:hAnsi="Arial" w:cs="Arial"/>
              </w:rPr>
            </w:pPr>
            <w:r w:rsidRPr="00682ABB">
              <w:rPr>
                <w:rFonts w:ascii="Arial" w:eastAsia="Arial" w:hAnsi="Arial" w:cs="Arial"/>
                <w:b/>
                <w:bCs/>
                <w:sz w:val="20"/>
                <w:szCs w:val="20"/>
              </w:rPr>
              <w:t>Namjena:</w:t>
            </w:r>
          </w:p>
        </w:tc>
        <w:tc>
          <w:tcPr>
            <w:tcW w:w="7215" w:type="dxa"/>
            <w:tcBorders>
              <w:top w:val="single" w:sz="8" w:space="0" w:color="auto"/>
              <w:left w:val="single" w:sz="8" w:space="0" w:color="auto"/>
              <w:bottom w:val="single" w:sz="8" w:space="0" w:color="auto"/>
              <w:right w:val="single" w:sz="8" w:space="0" w:color="auto"/>
            </w:tcBorders>
            <w:vAlign w:val="center"/>
          </w:tcPr>
          <w:p w14:paraId="1007BF98" w14:textId="77777777" w:rsidR="00DA0914" w:rsidRPr="00682ABB" w:rsidRDefault="00DA0914" w:rsidP="00FC1BF8">
            <w:pPr>
              <w:rPr>
                <w:rFonts w:ascii="Arial" w:hAnsi="Arial" w:cs="Arial"/>
              </w:rPr>
            </w:pPr>
            <w:r w:rsidRPr="00682ABB">
              <w:rPr>
                <w:rFonts w:ascii="Arial" w:eastAsia="Arial" w:hAnsi="Arial" w:cs="Arial"/>
                <w:sz w:val="20"/>
                <w:szCs w:val="20"/>
              </w:rPr>
              <w:t>realizacija nastavnog plana i programa, isticanje pravilnog odnosa prema pripadnicima drugih vjera,</w:t>
            </w:r>
          </w:p>
        </w:tc>
      </w:tr>
      <w:tr w:rsidR="008420E0" w:rsidRPr="00682ABB" w14:paraId="63F1AC39"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0A0829CC" w14:textId="77777777" w:rsidR="00DA0914" w:rsidRPr="00682ABB" w:rsidRDefault="00DA0914" w:rsidP="00FC1BF8">
            <w:pPr>
              <w:rPr>
                <w:rFonts w:ascii="Arial" w:hAnsi="Arial" w:cs="Arial"/>
              </w:rPr>
            </w:pPr>
            <w:r w:rsidRPr="00682ABB">
              <w:rPr>
                <w:rFonts w:ascii="Arial" w:eastAsia="Arial" w:hAnsi="Arial" w:cs="Arial"/>
                <w:b/>
                <w:bCs/>
                <w:sz w:val="20"/>
                <w:szCs w:val="20"/>
              </w:rPr>
              <w:t>Nositelji:</w:t>
            </w:r>
          </w:p>
        </w:tc>
        <w:tc>
          <w:tcPr>
            <w:tcW w:w="7215" w:type="dxa"/>
            <w:tcBorders>
              <w:top w:val="single" w:sz="8" w:space="0" w:color="auto"/>
              <w:left w:val="single" w:sz="8" w:space="0" w:color="auto"/>
              <w:bottom w:val="single" w:sz="8" w:space="0" w:color="auto"/>
              <w:right w:val="single" w:sz="8" w:space="0" w:color="auto"/>
            </w:tcBorders>
            <w:vAlign w:val="center"/>
          </w:tcPr>
          <w:p w14:paraId="76382BB5" w14:textId="77777777" w:rsidR="00DA0914" w:rsidRPr="00682ABB" w:rsidRDefault="00DA0914" w:rsidP="00FC1BF8">
            <w:pPr>
              <w:rPr>
                <w:rFonts w:ascii="Arial" w:eastAsia="Arial" w:hAnsi="Arial" w:cs="Arial"/>
                <w:sz w:val="20"/>
                <w:szCs w:val="20"/>
              </w:rPr>
            </w:pPr>
            <w:r w:rsidRPr="00682ABB">
              <w:rPr>
                <w:rFonts w:ascii="Arial" w:eastAsia="Arial" w:hAnsi="Arial" w:cs="Arial"/>
                <w:sz w:val="20"/>
                <w:szCs w:val="20"/>
              </w:rPr>
              <w:t xml:space="preserve">Vjeroučiteljica I razrednice </w:t>
            </w:r>
          </w:p>
        </w:tc>
      </w:tr>
      <w:tr w:rsidR="008420E0" w:rsidRPr="00682ABB" w14:paraId="3CC47596"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4968EF15" w14:textId="77777777" w:rsidR="00DA0914" w:rsidRPr="00682ABB" w:rsidRDefault="00DA0914" w:rsidP="00FC1BF8">
            <w:pPr>
              <w:rPr>
                <w:rFonts w:ascii="Arial" w:hAnsi="Arial" w:cs="Arial"/>
              </w:rPr>
            </w:pPr>
            <w:r w:rsidRPr="00682ABB">
              <w:rPr>
                <w:rFonts w:ascii="Arial" w:eastAsia="Arial" w:hAnsi="Arial" w:cs="Arial"/>
                <w:b/>
                <w:bCs/>
                <w:sz w:val="20"/>
                <w:szCs w:val="20"/>
              </w:rPr>
              <w:t>Način realizacije:</w:t>
            </w:r>
          </w:p>
        </w:tc>
        <w:tc>
          <w:tcPr>
            <w:tcW w:w="7215" w:type="dxa"/>
            <w:tcBorders>
              <w:top w:val="single" w:sz="8" w:space="0" w:color="auto"/>
              <w:left w:val="single" w:sz="8" w:space="0" w:color="auto"/>
              <w:bottom w:val="single" w:sz="8" w:space="0" w:color="auto"/>
              <w:right w:val="single" w:sz="8" w:space="0" w:color="auto"/>
            </w:tcBorders>
            <w:vAlign w:val="center"/>
          </w:tcPr>
          <w:p w14:paraId="59A8D371" w14:textId="77777777" w:rsidR="00DA0914" w:rsidRPr="00682ABB" w:rsidRDefault="00DA0914" w:rsidP="00FC1BF8">
            <w:pPr>
              <w:rPr>
                <w:rFonts w:ascii="Arial" w:hAnsi="Arial" w:cs="Arial"/>
              </w:rPr>
            </w:pPr>
            <w:r w:rsidRPr="00682ABB">
              <w:rPr>
                <w:rFonts w:ascii="Arial" w:eastAsia="Arial" w:hAnsi="Arial" w:cs="Arial"/>
                <w:sz w:val="20"/>
                <w:szCs w:val="20"/>
              </w:rPr>
              <w:t>prema nastavnom planu i programu</w:t>
            </w:r>
          </w:p>
        </w:tc>
      </w:tr>
      <w:tr w:rsidR="008420E0" w:rsidRPr="00682ABB" w14:paraId="61015A76"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57DFC5AC" w14:textId="77777777" w:rsidR="00DA0914" w:rsidRPr="00682ABB" w:rsidRDefault="00DA0914" w:rsidP="00FC1BF8">
            <w:pPr>
              <w:rPr>
                <w:rFonts w:ascii="Arial" w:hAnsi="Arial" w:cs="Arial"/>
              </w:rPr>
            </w:pPr>
            <w:r w:rsidRPr="00682ABB">
              <w:rPr>
                <w:rFonts w:ascii="Arial" w:eastAsia="Arial" w:hAnsi="Arial" w:cs="Arial"/>
                <w:b/>
                <w:bCs/>
                <w:sz w:val="20"/>
                <w:szCs w:val="20"/>
              </w:rPr>
              <w:t>Vremenik:</w:t>
            </w:r>
          </w:p>
        </w:tc>
        <w:tc>
          <w:tcPr>
            <w:tcW w:w="7215" w:type="dxa"/>
            <w:tcBorders>
              <w:top w:val="single" w:sz="8" w:space="0" w:color="auto"/>
              <w:left w:val="single" w:sz="8" w:space="0" w:color="auto"/>
              <w:bottom w:val="single" w:sz="8" w:space="0" w:color="auto"/>
              <w:right w:val="single" w:sz="8" w:space="0" w:color="auto"/>
            </w:tcBorders>
            <w:vAlign w:val="center"/>
          </w:tcPr>
          <w:p w14:paraId="3EAF2A95" w14:textId="77777777" w:rsidR="00DA0914" w:rsidRPr="00682ABB" w:rsidRDefault="00DA0914" w:rsidP="00FC1BF8">
            <w:pPr>
              <w:rPr>
                <w:rFonts w:ascii="Arial" w:eastAsia="Arial" w:hAnsi="Arial" w:cs="Arial"/>
                <w:sz w:val="20"/>
                <w:szCs w:val="20"/>
              </w:rPr>
            </w:pPr>
            <w:r w:rsidRPr="00682ABB">
              <w:rPr>
                <w:rFonts w:ascii="Arial" w:eastAsia="Arial" w:hAnsi="Arial" w:cs="Arial"/>
                <w:sz w:val="20"/>
                <w:szCs w:val="20"/>
              </w:rPr>
              <w:t>Svibanj 2022.</w:t>
            </w:r>
          </w:p>
        </w:tc>
      </w:tr>
      <w:tr w:rsidR="008420E0" w:rsidRPr="00682ABB" w14:paraId="11884141"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0BF853E3" w14:textId="77777777" w:rsidR="00DA0914" w:rsidRPr="00682ABB" w:rsidRDefault="00DA0914" w:rsidP="00FC1BF8">
            <w:pPr>
              <w:rPr>
                <w:rFonts w:ascii="Arial" w:hAnsi="Arial" w:cs="Arial"/>
              </w:rPr>
            </w:pPr>
            <w:r w:rsidRPr="00682ABB">
              <w:rPr>
                <w:rFonts w:ascii="Arial" w:eastAsia="Arial" w:hAnsi="Arial" w:cs="Arial"/>
                <w:b/>
                <w:bCs/>
                <w:sz w:val="20"/>
                <w:szCs w:val="20"/>
              </w:rPr>
              <w:t>Troškovnik:</w:t>
            </w:r>
          </w:p>
        </w:tc>
        <w:tc>
          <w:tcPr>
            <w:tcW w:w="7215" w:type="dxa"/>
            <w:tcBorders>
              <w:top w:val="single" w:sz="8" w:space="0" w:color="auto"/>
              <w:left w:val="single" w:sz="8" w:space="0" w:color="auto"/>
              <w:bottom w:val="single" w:sz="8" w:space="0" w:color="auto"/>
              <w:right w:val="single" w:sz="8" w:space="0" w:color="auto"/>
            </w:tcBorders>
            <w:vAlign w:val="center"/>
          </w:tcPr>
          <w:p w14:paraId="50B6D7F9" w14:textId="77777777" w:rsidR="00DA0914" w:rsidRPr="00682ABB" w:rsidRDefault="00DA0914" w:rsidP="00DA0914">
            <w:pPr>
              <w:pStyle w:val="Odlomakpopisa"/>
              <w:numPr>
                <w:ilvl w:val="0"/>
                <w:numId w:val="42"/>
              </w:numPr>
              <w:spacing w:after="160" w:line="259" w:lineRule="auto"/>
              <w:rPr>
                <w:rFonts w:ascii="Arial" w:eastAsia="Arial" w:hAnsi="Arial" w:cs="Arial"/>
                <w:sz w:val="20"/>
                <w:szCs w:val="20"/>
              </w:rPr>
            </w:pPr>
            <w:r w:rsidRPr="00682ABB">
              <w:rPr>
                <w:rFonts w:ascii="Arial" w:eastAsia="Arial" w:hAnsi="Arial" w:cs="Arial"/>
                <w:sz w:val="20"/>
                <w:szCs w:val="20"/>
              </w:rPr>
              <w:t xml:space="preserve">Put autobusom, ulaznice </w:t>
            </w:r>
          </w:p>
        </w:tc>
      </w:tr>
      <w:tr w:rsidR="008420E0" w:rsidRPr="00682ABB" w14:paraId="1F850B23" w14:textId="77777777" w:rsidTr="00FC1BF8">
        <w:trPr>
          <w:trHeight w:val="570"/>
        </w:trPr>
        <w:tc>
          <w:tcPr>
            <w:tcW w:w="2010" w:type="dxa"/>
            <w:tcBorders>
              <w:top w:val="single" w:sz="8" w:space="0" w:color="auto"/>
              <w:left w:val="single" w:sz="8" w:space="0" w:color="auto"/>
              <w:bottom w:val="single" w:sz="8" w:space="0" w:color="auto"/>
              <w:right w:val="single" w:sz="8" w:space="0" w:color="auto"/>
            </w:tcBorders>
            <w:vAlign w:val="center"/>
          </w:tcPr>
          <w:p w14:paraId="333C0D44" w14:textId="77777777" w:rsidR="00DA0914" w:rsidRPr="00682ABB" w:rsidRDefault="00DA0914" w:rsidP="00FC1BF8">
            <w:pPr>
              <w:rPr>
                <w:rFonts w:ascii="Arial" w:hAnsi="Arial" w:cs="Arial"/>
              </w:rPr>
            </w:pPr>
            <w:r w:rsidRPr="00682ABB">
              <w:rPr>
                <w:rFonts w:ascii="Arial" w:eastAsia="Arial" w:hAnsi="Arial" w:cs="Arial"/>
                <w:b/>
                <w:bCs/>
                <w:sz w:val="20"/>
                <w:szCs w:val="20"/>
              </w:rPr>
              <w:t>Vrednovanje:</w:t>
            </w:r>
          </w:p>
        </w:tc>
        <w:tc>
          <w:tcPr>
            <w:tcW w:w="7215" w:type="dxa"/>
            <w:tcBorders>
              <w:top w:val="single" w:sz="8" w:space="0" w:color="auto"/>
              <w:left w:val="single" w:sz="8" w:space="0" w:color="auto"/>
              <w:bottom w:val="single" w:sz="8" w:space="0" w:color="auto"/>
              <w:right w:val="single" w:sz="8" w:space="0" w:color="auto"/>
            </w:tcBorders>
            <w:vAlign w:val="center"/>
          </w:tcPr>
          <w:p w14:paraId="21D5BB74" w14:textId="77777777" w:rsidR="00DA0914" w:rsidRPr="00682ABB" w:rsidRDefault="00DA0914" w:rsidP="00FC1BF8">
            <w:pPr>
              <w:rPr>
                <w:rFonts w:ascii="Arial" w:hAnsi="Arial" w:cs="Arial"/>
              </w:rPr>
            </w:pPr>
            <w:r w:rsidRPr="00682ABB">
              <w:rPr>
                <w:rFonts w:ascii="Arial" w:eastAsia="Arial" w:hAnsi="Arial" w:cs="Arial"/>
                <w:sz w:val="20"/>
                <w:szCs w:val="20"/>
              </w:rPr>
              <w:t>naučeno primijeniti u nastavi i svakodnevnom životu</w:t>
            </w:r>
          </w:p>
        </w:tc>
      </w:tr>
    </w:tbl>
    <w:p w14:paraId="6A8A78C7" w14:textId="3967FCE6" w:rsidR="00DA0914" w:rsidRPr="00682ABB" w:rsidRDefault="00DA0914" w:rsidP="00884A48">
      <w:pPr>
        <w:rPr>
          <w:rFonts w:ascii="Arial" w:hAnsi="Arial" w:cs="Arial"/>
          <w:b/>
        </w:rPr>
      </w:pPr>
    </w:p>
    <w:p w14:paraId="655DCF15" w14:textId="3380EF30" w:rsidR="00DA0914" w:rsidRPr="00682ABB" w:rsidRDefault="00DA0914" w:rsidP="00884A48">
      <w:pPr>
        <w:rPr>
          <w:rFonts w:ascii="Arial" w:hAnsi="Arial" w:cs="Arial"/>
          <w:b/>
        </w:rPr>
      </w:pPr>
    </w:p>
    <w:p w14:paraId="7464CEEA" w14:textId="77777777" w:rsidR="00DA0914" w:rsidRPr="00682ABB" w:rsidRDefault="00DA0914" w:rsidP="00884A48">
      <w:pPr>
        <w:rPr>
          <w:rFonts w:ascii="Arial" w:hAnsi="Arial" w:cs="Arial"/>
          <w:b/>
        </w:rPr>
      </w:pPr>
    </w:p>
    <w:tbl>
      <w:tblPr>
        <w:tblW w:w="0" w:type="auto"/>
        <w:tblLayout w:type="fixed"/>
        <w:tblLook w:val="01E0" w:firstRow="1" w:lastRow="1" w:firstColumn="1" w:lastColumn="1" w:noHBand="0" w:noVBand="0"/>
      </w:tblPr>
      <w:tblGrid>
        <w:gridCol w:w="2010"/>
        <w:gridCol w:w="7215"/>
      </w:tblGrid>
      <w:tr w:rsidR="008420E0" w:rsidRPr="00682ABB" w14:paraId="6CF025A4" w14:textId="77777777" w:rsidTr="00FC1BF8">
        <w:tc>
          <w:tcPr>
            <w:tcW w:w="9225" w:type="dxa"/>
            <w:gridSpan w:val="2"/>
            <w:tcBorders>
              <w:top w:val="single" w:sz="6" w:space="0" w:color="auto"/>
              <w:left w:val="single" w:sz="6" w:space="0" w:color="auto"/>
              <w:bottom w:val="single" w:sz="6" w:space="0" w:color="auto"/>
              <w:right w:val="single" w:sz="6" w:space="0" w:color="auto"/>
            </w:tcBorders>
            <w:vAlign w:val="center"/>
          </w:tcPr>
          <w:p w14:paraId="36987104" w14:textId="77777777" w:rsidR="00DA0914" w:rsidRPr="00682ABB" w:rsidRDefault="00DA0914" w:rsidP="00DA0914">
            <w:pPr>
              <w:spacing w:after="200" w:line="276" w:lineRule="auto"/>
              <w:rPr>
                <w:rFonts w:ascii="Arial" w:eastAsia="Arial" w:hAnsi="Arial" w:cs="Arial"/>
                <w:b/>
                <w:bCs/>
                <w:sz w:val="20"/>
                <w:szCs w:val="20"/>
              </w:rPr>
            </w:pPr>
          </w:p>
          <w:p w14:paraId="46169F75" w14:textId="76B91CF2" w:rsidR="00DA0914" w:rsidRPr="00682ABB" w:rsidRDefault="00DA0914" w:rsidP="00DA0914">
            <w:pPr>
              <w:spacing w:after="200" w:line="276" w:lineRule="auto"/>
              <w:rPr>
                <w:rFonts w:ascii="Arial" w:eastAsia="Arial" w:hAnsi="Arial" w:cs="Arial"/>
                <w:b/>
                <w:bCs/>
                <w:sz w:val="20"/>
                <w:szCs w:val="20"/>
              </w:rPr>
            </w:pPr>
            <w:r w:rsidRPr="00682ABB">
              <w:rPr>
                <w:rFonts w:ascii="Arial" w:eastAsia="Arial" w:hAnsi="Arial" w:cs="Arial"/>
                <w:b/>
                <w:bCs/>
                <w:sz w:val="20"/>
                <w:szCs w:val="20"/>
              </w:rPr>
              <w:t xml:space="preserve">                                                  BILJKE U BIBLIJI - PROJEKT</w:t>
            </w:r>
            <w:r w:rsidRPr="00682ABB">
              <w:rPr>
                <w:rFonts w:ascii="Arial" w:eastAsia="Arial" w:hAnsi="Arial" w:cs="Arial"/>
                <w:sz w:val="20"/>
                <w:szCs w:val="20"/>
              </w:rPr>
              <w:t xml:space="preserve"> </w:t>
            </w:r>
          </w:p>
        </w:tc>
      </w:tr>
      <w:tr w:rsidR="008420E0" w:rsidRPr="00682ABB" w14:paraId="08C9B6E0"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53E0F21F"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Vrijeme i mjesto održavanja aktivnosti:</w:t>
            </w:r>
          </w:p>
        </w:tc>
        <w:tc>
          <w:tcPr>
            <w:tcW w:w="7215" w:type="dxa"/>
            <w:tcBorders>
              <w:top w:val="nil"/>
              <w:left w:val="single" w:sz="6" w:space="0" w:color="auto"/>
              <w:bottom w:val="single" w:sz="6" w:space="0" w:color="auto"/>
              <w:right w:val="single" w:sz="6" w:space="0" w:color="auto"/>
            </w:tcBorders>
            <w:vAlign w:val="center"/>
          </w:tcPr>
          <w:p w14:paraId="77B57EAD"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sz w:val="20"/>
                <w:szCs w:val="20"/>
              </w:rPr>
              <w:t xml:space="preserve"> Tijekom nastavne godine 2021./ 2022., Matična škole</w:t>
            </w:r>
          </w:p>
        </w:tc>
      </w:tr>
      <w:tr w:rsidR="008420E0" w:rsidRPr="00682ABB" w14:paraId="4A77B0FA"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3D7964F3"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Ciljevi:</w:t>
            </w:r>
          </w:p>
        </w:tc>
        <w:tc>
          <w:tcPr>
            <w:tcW w:w="7215" w:type="dxa"/>
            <w:tcBorders>
              <w:top w:val="single" w:sz="6" w:space="0" w:color="auto"/>
              <w:left w:val="single" w:sz="6" w:space="0" w:color="auto"/>
              <w:bottom w:val="single" w:sz="6" w:space="0" w:color="auto"/>
              <w:right w:val="single" w:sz="6" w:space="0" w:color="auto"/>
            </w:tcBorders>
            <w:vAlign w:val="center"/>
          </w:tcPr>
          <w:p w14:paraId="7522933E" w14:textId="77777777" w:rsidR="00DA0914" w:rsidRPr="00682ABB" w:rsidRDefault="00DA0914" w:rsidP="00FC1BF8">
            <w:pPr>
              <w:spacing w:after="200" w:line="276" w:lineRule="auto"/>
              <w:rPr>
                <w:rFonts w:ascii="Arial" w:hAnsi="Arial" w:cs="Arial"/>
              </w:rPr>
            </w:pPr>
            <w:r w:rsidRPr="00682ABB">
              <w:rPr>
                <w:rFonts w:ascii="Arial" w:eastAsia="Open Sans" w:hAnsi="Arial" w:cs="Arial"/>
                <w:sz w:val="19"/>
                <w:szCs w:val="19"/>
              </w:rPr>
              <w:t>Ovim projektom učenici će obrađivati temu Biljke u Bibliji kroz predmete katolički vjeronauk, priroda i društvo, biologija, hrvatski jezik, likovna kultura.</w:t>
            </w:r>
          </w:p>
        </w:tc>
      </w:tr>
      <w:tr w:rsidR="008420E0" w:rsidRPr="00682ABB" w14:paraId="4EF64C18"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6CCD3F9C"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Namjena:</w:t>
            </w:r>
          </w:p>
        </w:tc>
        <w:tc>
          <w:tcPr>
            <w:tcW w:w="7215" w:type="dxa"/>
            <w:tcBorders>
              <w:top w:val="single" w:sz="6" w:space="0" w:color="auto"/>
              <w:left w:val="single" w:sz="6" w:space="0" w:color="auto"/>
              <w:bottom w:val="single" w:sz="6" w:space="0" w:color="auto"/>
              <w:right w:val="single" w:sz="6" w:space="0" w:color="auto"/>
            </w:tcBorders>
            <w:vAlign w:val="center"/>
          </w:tcPr>
          <w:p w14:paraId="190E26E1" w14:textId="77777777" w:rsidR="00DA0914" w:rsidRPr="00682ABB" w:rsidRDefault="00DA0914" w:rsidP="00FC1BF8">
            <w:pPr>
              <w:spacing w:after="200" w:line="276" w:lineRule="auto"/>
              <w:rPr>
                <w:rFonts w:ascii="Arial" w:hAnsi="Arial" w:cs="Arial"/>
              </w:rPr>
            </w:pPr>
            <w:r w:rsidRPr="00682ABB">
              <w:rPr>
                <w:rFonts w:ascii="Arial" w:eastAsia="Open Sans" w:hAnsi="Arial" w:cs="Arial"/>
                <w:sz w:val="19"/>
                <w:szCs w:val="19"/>
              </w:rPr>
              <w:t>U ovom projektu učenici će kroz navedene predmete istraživati i predstavljati različite biljne vrste u Bibliji.</w:t>
            </w:r>
          </w:p>
        </w:tc>
      </w:tr>
      <w:tr w:rsidR="008420E0" w:rsidRPr="00682ABB" w14:paraId="392344C6"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59D22410"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Nositelj:</w:t>
            </w:r>
          </w:p>
        </w:tc>
        <w:tc>
          <w:tcPr>
            <w:tcW w:w="7215" w:type="dxa"/>
            <w:tcBorders>
              <w:top w:val="single" w:sz="6" w:space="0" w:color="auto"/>
              <w:left w:val="single" w:sz="6" w:space="0" w:color="auto"/>
              <w:bottom w:val="single" w:sz="6" w:space="0" w:color="auto"/>
              <w:right w:val="single" w:sz="6" w:space="0" w:color="auto"/>
            </w:tcBorders>
            <w:vAlign w:val="center"/>
          </w:tcPr>
          <w:p w14:paraId="6DBE5081"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sz w:val="20"/>
                <w:szCs w:val="20"/>
              </w:rPr>
              <w:t>Vjeroučiteljica Ivona Rendulić</w:t>
            </w:r>
          </w:p>
        </w:tc>
      </w:tr>
      <w:tr w:rsidR="008420E0" w:rsidRPr="00682ABB" w14:paraId="265B758B"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19122697"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Način realizacije:</w:t>
            </w:r>
          </w:p>
        </w:tc>
        <w:tc>
          <w:tcPr>
            <w:tcW w:w="7215" w:type="dxa"/>
            <w:tcBorders>
              <w:top w:val="single" w:sz="6" w:space="0" w:color="auto"/>
              <w:left w:val="single" w:sz="6" w:space="0" w:color="auto"/>
              <w:bottom w:val="single" w:sz="6" w:space="0" w:color="auto"/>
              <w:right w:val="single" w:sz="6" w:space="0" w:color="auto"/>
            </w:tcBorders>
            <w:vAlign w:val="center"/>
          </w:tcPr>
          <w:p w14:paraId="685F2D58"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sz w:val="20"/>
                <w:szCs w:val="20"/>
              </w:rPr>
              <w:t xml:space="preserve">Radionice, čitanje Biblije, izrada plakata, </w:t>
            </w:r>
          </w:p>
        </w:tc>
      </w:tr>
      <w:tr w:rsidR="008420E0" w:rsidRPr="00682ABB" w14:paraId="584B3455"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1DB9108B"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Vremenik:</w:t>
            </w:r>
          </w:p>
        </w:tc>
        <w:tc>
          <w:tcPr>
            <w:tcW w:w="7215" w:type="dxa"/>
            <w:tcBorders>
              <w:top w:val="single" w:sz="6" w:space="0" w:color="auto"/>
              <w:left w:val="single" w:sz="6" w:space="0" w:color="auto"/>
              <w:bottom w:val="single" w:sz="6" w:space="0" w:color="auto"/>
              <w:right w:val="single" w:sz="6" w:space="0" w:color="auto"/>
            </w:tcBorders>
            <w:vAlign w:val="center"/>
          </w:tcPr>
          <w:p w14:paraId="5FBC5D11"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sz w:val="20"/>
                <w:szCs w:val="20"/>
              </w:rPr>
              <w:t>Tijekom nastavne godine 2021./2022.u okviru nastave vjeronauka</w:t>
            </w:r>
          </w:p>
        </w:tc>
      </w:tr>
      <w:tr w:rsidR="008420E0" w:rsidRPr="00682ABB" w14:paraId="26D68514"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582394F1"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t>Troškovnik:</w:t>
            </w:r>
          </w:p>
        </w:tc>
        <w:tc>
          <w:tcPr>
            <w:tcW w:w="7215" w:type="dxa"/>
            <w:tcBorders>
              <w:top w:val="single" w:sz="6" w:space="0" w:color="auto"/>
              <w:left w:val="single" w:sz="6" w:space="0" w:color="auto"/>
              <w:bottom w:val="single" w:sz="6" w:space="0" w:color="auto"/>
              <w:right w:val="single" w:sz="6" w:space="0" w:color="auto"/>
            </w:tcBorders>
            <w:vAlign w:val="center"/>
          </w:tcPr>
          <w:p w14:paraId="6815C940"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sz w:val="20"/>
                <w:szCs w:val="20"/>
              </w:rPr>
              <w:t>kopiranje radnih listića na školskom kopirnom aparatu i papir, hamer</w:t>
            </w:r>
          </w:p>
        </w:tc>
      </w:tr>
      <w:tr w:rsidR="008420E0" w:rsidRPr="00682ABB" w14:paraId="21332A9B" w14:textId="77777777" w:rsidTr="00FC1BF8">
        <w:trPr>
          <w:trHeight w:val="570"/>
        </w:trPr>
        <w:tc>
          <w:tcPr>
            <w:tcW w:w="2010" w:type="dxa"/>
            <w:tcBorders>
              <w:top w:val="single" w:sz="6" w:space="0" w:color="auto"/>
              <w:left w:val="single" w:sz="6" w:space="0" w:color="auto"/>
              <w:bottom w:val="single" w:sz="6" w:space="0" w:color="auto"/>
              <w:right w:val="single" w:sz="6" w:space="0" w:color="auto"/>
            </w:tcBorders>
            <w:vAlign w:val="center"/>
          </w:tcPr>
          <w:p w14:paraId="0EBC082A" w14:textId="77777777" w:rsidR="00DA0914" w:rsidRPr="00682ABB" w:rsidRDefault="00DA0914" w:rsidP="00FC1BF8">
            <w:pPr>
              <w:spacing w:after="200" w:line="276" w:lineRule="auto"/>
              <w:rPr>
                <w:rFonts w:ascii="Arial" w:eastAsia="Arial" w:hAnsi="Arial" w:cs="Arial"/>
                <w:sz w:val="20"/>
                <w:szCs w:val="20"/>
              </w:rPr>
            </w:pPr>
            <w:r w:rsidRPr="00682ABB">
              <w:rPr>
                <w:rFonts w:ascii="Arial" w:eastAsia="Arial" w:hAnsi="Arial" w:cs="Arial"/>
                <w:b/>
                <w:bCs/>
                <w:sz w:val="20"/>
                <w:szCs w:val="20"/>
              </w:rPr>
              <w:lastRenderedPageBreak/>
              <w:t>Vrednovanje:</w:t>
            </w:r>
          </w:p>
        </w:tc>
        <w:tc>
          <w:tcPr>
            <w:tcW w:w="7215" w:type="dxa"/>
            <w:tcBorders>
              <w:top w:val="single" w:sz="6" w:space="0" w:color="auto"/>
              <w:left w:val="single" w:sz="6" w:space="0" w:color="auto"/>
              <w:bottom w:val="single" w:sz="6" w:space="0" w:color="auto"/>
              <w:right w:val="single" w:sz="6" w:space="0" w:color="auto"/>
            </w:tcBorders>
            <w:vAlign w:val="center"/>
          </w:tcPr>
          <w:p w14:paraId="5E91FA10" w14:textId="77777777" w:rsidR="00DA0914" w:rsidRPr="00682ABB" w:rsidRDefault="00DA0914" w:rsidP="00FC1BF8">
            <w:pPr>
              <w:spacing w:after="200" w:line="276" w:lineRule="auto"/>
              <w:rPr>
                <w:rFonts w:ascii="Arial" w:hAnsi="Arial" w:cs="Arial"/>
              </w:rPr>
            </w:pPr>
            <w:r w:rsidRPr="00682ABB">
              <w:rPr>
                <w:rFonts w:ascii="Arial" w:eastAsia="Open Sans" w:hAnsi="Arial" w:cs="Arial"/>
                <w:sz w:val="19"/>
                <w:szCs w:val="19"/>
              </w:rPr>
              <w:t>Stečeno znanje o biljkama će produktivno primjenjivati u kreativnom izražavanju i izradi ukrasnih i uporabnih proizvoda, stvoriti vlastiti vrt</w:t>
            </w:r>
          </w:p>
        </w:tc>
      </w:tr>
    </w:tbl>
    <w:p w14:paraId="6D30B4F0" w14:textId="4928B88B" w:rsidR="00DA0914" w:rsidRPr="00682ABB" w:rsidRDefault="00DA0914" w:rsidP="00884A48">
      <w:pPr>
        <w:rPr>
          <w:rFonts w:ascii="Arial" w:hAnsi="Arial" w:cs="Arial"/>
          <w:b/>
        </w:rPr>
      </w:pPr>
    </w:p>
    <w:p w14:paraId="3A3C9971" w14:textId="2BC6DA0C" w:rsidR="00DA0914" w:rsidRPr="00682ABB" w:rsidRDefault="00DA0914" w:rsidP="00884A48">
      <w:pPr>
        <w:rPr>
          <w:rFonts w:ascii="Arial" w:hAnsi="Arial" w:cs="Arial"/>
          <w:b/>
        </w:rPr>
      </w:pPr>
    </w:p>
    <w:p w14:paraId="06A7D069" w14:textId="5764B795" w:rsidR="00BB4145" w:rsidRPr="00682ABB" w:rsidRDefault="00BB4145"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B4145" w:rsidRPr="00682ABB" w14:paraId="3598F9F2" w14:textId="77777777" w:rsidTr="00FC1BF8">
        <w:tc>
          <w:tcPr>
            <w:tcW w:w="9228" w:type="dxa"/>
            <w:gridSpan w:val="2"/>
            <w:shd w:val="clear" w:color="auto" w:fill="auto"/>
            <w:vAlign w:val="center"/>
          </w:tcPr>
          <w:p w14:paraId="6B4D731E" w14:textId="77777777" w:rsidR="00BB4145" w:rsidRPr="00682ABB" w:rsidRDefault="00BB4145" w:rsidP="00FC1BF8">
            <w:pPr>
              <w:jc w:val="center"/>
              <w:rPr>
                <w:rFonts w:ascii="Arial" w:hAnsi="Arial" w:cs="Arial"/>
                <w:b/>
                <w:sz w:val="20"/>
                <w:szCs w:val="20"/>
              </w:rPr>
            </w:pPr>
          </w:p>
          <w:p w14:paraId="15463924" w14:textId="76C631D5" w:rsidR="00BB4145" w:rsidRPr="00682ABB" w:rsidRDefault="00BB4145" w:rsidP="00FC1BF8">
            <w:pPr>
              <w:jc w:val="center"/>
              <w:rPr>
                <w:rFonts w:ascii="Arial" w:hAnsi="Arial" w:cs="Arial"/>
                <w:b/>
                <w:sz w:val="20"/>
                <w:szCs w:val="20"/>
              </w:rPr>
            </w:pPr>
            <w:r w:rsidRPr="00682ABB">
              <w:rPr>
                <w:rFonts w:ascii="Arial" w:hAnsi="Arial" w:cs="Arial"/>
                <w:b/>
                <w:sz w:val="20"/>
                <w:szCs w:val="20"/>
              </w:rPr>
              <w:t>„E-TWINNING“, UZ ČITANJE RIJEČI RASTU,  matična škola</w:t>
            </w:r>
          </w:p>
          <w:p w14:paraId="420ADBA4" w14:textId="77777777" w:rsidR="00BB4145" w:rsidRPr="00682ABB" w:rsidRDefault="00BB4145" w:rsidP="00FC1BF8">
            <w:pPr>
              <w:jc w:val="center"/>
              <w:rPr>
                <w:rFonts w:ascii="Arial" w:hAnsi="Arial" w:cs="Arial"/>
                <w:b/>
                <w:sz w:val="20"/>
                <w:szCs w:val="20"/>
              </w:rPr>
            </w:pPr>
          </w:p>
        </w:tc>
      </w:tr>
      <w:tr w:rsidR="00BB4145" w:rsidRPr="00682ABB" w14:paraId="0AB86B01" w14:textId="77777777" w:rsidTr="00FC1BF8">
        <w:trPr>
          <w:trHeight w:val="567"/>
        </w:trPr>
        <w:tc>
          <w:tcPr>
            <w:tcW w:w="2011" w:type="dxa"/>
            <w:shd w:val="clear" w:color="auto" w:fill="auto"/>
            <w:vAlign w:val="center"/>
          </w:tcPr>
          <w:p w14:paraId="48B98ACF" w14:textId="77777777" w:rsidR="00BB4145" w:rsidRPr="00682ABB" w:rsidRDefault="00BB4145" w:rsidP="00FC1BF8">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110F157F" w14:textId="08FD8901" w:rsidR="00BB4145" w:rsidRPr="00682ABB" w:rsidRDefault="00BB4145" w:rsidP="00FC1BF8">
            <w:pPr>
              <w:rPr>
                <w:rFonts w:ascii="Arial" w:hAnsi="Arial" w:cs="Arial"/>
                <w:sz w:val="20"/>
                <w:szCs w:val="20"/>
              </w:rPr>
            </w:pPr>
            <w:r w:rsidRPr="00682ABB">
              <w:rPr>
                <w:rFonts w:ascii="Arial" w:hAnsi="Arial" w:cs="Arial"/>
                <w:sz w:val="20"/>
                <w:szCs w:val="20"/>
              </w:rPr>
              <w:t xml:space="preserve"> tijekom školske godine 2021./2022., matična škola</w:t>
            </w:r>
          </w:p>
        </w:tc>
      </w:tr>
      <w:tr w:rsidR="00BB4145" w:rsidRPr="00682ABB" w14:paraId="3EC4D999" w14:textId="77777777" w:rsidTr="00FC1BF8">
        <w:trPr>
          <w:trHeight w:val="567"/>
        </w:trPr>
        <w:tc>
          <w:tcPr>
            <w:tcW w:w="2011" w:type="dxa"/>
            <w:shd w:val="clear" w:color="auto" w:fill="auto"/>
            <w:vAlign w:val="center"/>
          </w:tcPr>
          <w:p w14:paraId="5FEDABE0" w14:textId="77777777" w:rsidR="00BB4145" w:rsidRPr="00682ABB" w:rsidRDefault="00BB4145" w:rsidP="00FC1BF8">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3BE79827" w14:textId="77777777" w:rsidR="00BB4145" w:rsidRPr="00682ABB" w:rsidRDefault="00BB4145" w:rsidP="00FC1BF8">
            <w:pPr>
              <w:rPr>
                <w:rFonts w:ascii="Arial" w:hAnsi="Arial" w:cs="Arial"/>
                <w:sz w:val="20"/>
                <w:szCs w:val="20"/>
              </w:rPr>
            </w:pPr>
            <w:r w:rsidRPr="00682ABB">
              <w:rPr>
                <w:rFonts w:ascii="Arial" w:hAnsi="Arial" w:cs="Arial"/>
                <w:sz w:val="20"/>
                <w:szCs w:val="20"/>
              </w:rPr>
              <w:t>Približiti djeci čitanje knjiga te time izgrađivati kulturu čitanja, razvijati čitalačku vještinu učenika i njihovo kritičko mišljenje. Kroz naviku čitanja i promišljanja različitih vrsta književnih dijela utjecati na cjeloživotno obrazovanje učenika, poticati radost čitanja, uvoditi u čitanje, razvijati vještinu čitanja, učiti kako se odnositi prema knjizi, pobuditi interes učenika za samostalno posuđivanje i čitanje knjiga i time utjecati na izgrađivanje svestrane stvaralačke osobe razvijenih sposobnosti čitanja, izražavanja, doživljavanja i vrednovanja književnih djela, razvijati kulturu provođenja slobodnog vremena.</w:t>
            </w:r>
          </w:p>
        </w:tc>
      </w:tr>
      <w:tr w:rsidR="00BB4145" w:rsidRPr="00682ABB" w14:paraId="0C34C13D" w14:textId="77777777" w:rsidTr="00FC1BF8">
        <w:trPr>
          <w:trHeight w:val="563"/>
        </w:trPr>
        <w:tc>
          <w:tcPr>
            <w:tcW w:w="2011" w:type="dxa"/>
            <w:shd w:val="clear" w:color="auto" w:fill="auto"/>
            <w:vAlign w:val="center"/>
          </w:tcPr>
          <w:p w14:paraId="20DC9CB9" w14:textId="77777777" w:rsidR="00BB4145" w:rsidRPr="00682ABB" w:rsidRDefault="00BB4145" w:rsidP="00FC1BF8">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4A752C63" w14:textId="77777777" w:rsidR="00BB4145" w:rsidRPr="00682ABB" w:rsidRDefault="00BB4145" w:rsidP="00FC1BF8">
            <w:pPr>
              <w:pStyle w:val="Bezproreda"/>
              <w:rPr>
                <w:rFonts w:ascii="Arial" w:hAnsi="Arial" w:cs="Arial"/>
                <w:sz w:val="20"/>
                <w:szCs w:val="20"/>
              </w:rPr>
            </w:pPr>
            <w:r w:rsidRPr="00682ABB">
              <w:rPr>
                <w:rFonts w:ascii="Arial" w:hAnsi="Arial" w:cs="Arial"/>
                <w:sz w:val="20"/>
                <w:szCs w:val="20"/>
              </w:rPr>
              <w:t>Razvoj čitalačkih navika , upoznavanje književnih vrsta (bajki i priča)</w:t>
            </w:r>
          </w:p>
        </w:tc>
      </w:tr>
      <w:tr w:rsidR="00BB4145" w:rsidRPr="00682ABB" w14:paraId="2B79209E" w14:textId="77777777" w:rsidTr="00FC1BF8">
        <w:trPr>
          <w:trHeight w:val="563"/>
        </w:trPr>
        <w:tc>
          <w:tcPr>
            <w:tcW w:w="2011" w:type="dxa"/>
            <w:shd w:val="clear" w:color="auto" w:fill="auto"/>
            <w:vAlign w:val="center"/>
          </w:tcPr>
          <w:p w14:paraId="5EE5EA85" w14:textId="77777777" w:rsidR="00BB4145" w:rsidRPr="00682ABB" w:rsidRDefault="00BB4145" w:rsidP="00FC1BF8">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3562D459" w14:textId="443A1BD2" w:rsidR="00BB4145" w:rsidRPr="00682ABB" w:rsidRDefault="00BB4145" w:rsidP="00FC1BF8">
            <w:pPr>
              <w:rPr>
                <w:rFonts w:ascii="Arial" w:hAnsi="Arial" w:cs="Arial"/>
                <w:sz w:val="20"/>
                <w:szCs w:val="20"/>
              </w:rPr>
            </w:pPr>
            <w:r w:rsidRPr="00682ABB">
              <w:rPr>
                <w:rFonts w:ascii="Arial" w:hAnsi="Arial" w:cs="Arial"/>
                <w:sz w:val="20"/>
                <w:szCs w:val="20"/>
              </w:rPr>
              <w:t>Milana Medaković, dipl.bibl. (knjižničarka) i učitelji hrvatskog jezika</w:t>
            </w:r>
          </w:p>
        </w:tc>
      </w:tr>
      <w:tr w:rsidR="00BB4145" w:rsidRPr="00682ABB" w14:paraId="13C3DB8A" w14:textId="77777777" w:rsidTr="00FC1BF8">
        <w:trPr>
          <w:trHeight w:val="563"/>
        </w:trPr>
        <w:tc>
          <w:tcPr>
            <w:tcW w:w="2011" w:type="dxa"/>
            <w:shd w:val="clear" w:color="auto" w:fill="auto"/>
            <w:vAlign w:val="center"/>
          </w:tcPr>
          <w:p w14:paraId="60E50F69" w14:textId="77777777" w:rsidR="00BB4145" w:rsidRPr="00682ABB" w:rsidRDefault="00BB4145" w:rsidP="00FC1BF8">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4E8D09F5" w14:textId="77777777" w:rsidR="00BB4145" w:rsidRPr="00682ABB" w:rsidRDefault="00BB4145" w:rsidP="00FC1BF8">
            <w:pPr>
              <w:rPr>
                <w:rFonts w:ascii="Arial" w:hAnsi="Arial" w:cs="Arial"/>
                <w:sz w:val="20"/>
                <w:szCs w:val="20"/>
              </w:rPr>
            </w:pPr>
            <w:r w:rsidRPr="00682ABB">
              <w:rPr>
                <w:rFonts w:ascii="Arial" w:hAnsi="Arial" w:cs="Arial"/>
                <w:sz w:val="20"/>
                <w:szCs w:val="20"/>
              </w:rPr>
              <w:t>čitalačke radionice, IKT, DS</w:t>
            </w:r>
          </w:p>
        </w:tc>
      </w:tr>
      <w:tr w:rsidR="00BB4145" w:rsidRPr="00682ABB" w14:paraId="13C0F83B" w14:textId="77777777" w:rsidTr="00FC1BF8">
        <w:trPr>
          <w:trHeight w:val="563"/>
        </w:trPr>
        <w:tc>
          <w:tcPr>
            <w:tcW w:w="2011" w:type="dxa"/>
            <w:shd w:val="clear" w:color="auto" w:fill="auto"/>
            <w:vAlign w:val="center"/>
          </w:tcPr>
          <w:p w14:paraId="5BCA074F" w14:textId="77777777" w:rsidR="00BB4145" w:rsidRPr="00682ABB" w:rsidRDefault="00BB4145" w:rsidP="00FC1BF8">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70875B28" w14:textId="0AF59025" w:rsidR="00BB4145" w:rsidRPr="00682ABB" w:rsidRDefault="00BB4145" w:rsidP="00BB4145">
            <w:pPr>
              <w:rPr>
                <w:rFonts w:ascii="Arial" w:hAnsi="Arial" w:cs="Arial"/>
                <w:sz w:val="20"/>
                <w:szCs w:val="20"/>
              </w:rPr>
            </w:pPr>
            <w:r w:rsidRPr="00682ABB">
              <w:rPr>
                <w:rFonts w:ascii="Arial" w:hAnsi="Arial" w:cs="Arial"/>
                <w:sz w:val="20"/>
                <w:szCs w:val="20"/>
              </w:rPr>
              <w:t>tijekom školske godine 2021./2022.</w:t>
            </w:r>
          </w:p>
        </w:tc>
      </w:tr>
      <w:tr w:rsidR="00BB4145" w:rsidRPr="00682ABB" w14:paraId="7B13763A" w14:textId="77777777" w:rsidTr="00FC1BF8">
        <w:trPr>
          <w:trHeight w:val="563"/>
        </w:trPr>
        <w:tc>
          <w:tcPr>
            <w:tcW w:w="2011" w:type="dxa"/>
            <w:shd w:val="clear" w:color="auto" w:fill="auto"/>
            <w:vAlign w:val="center"/>
          </w:tcPr>
          <w:p w14:paraId="6CFFBC15" w14:textId="77777777" w:rsidR="00BB4145" w:rsidRPr="00682ABB" w:rsidRDefault="00BB4145" w:rsidP="00FC1BF8">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29DF6ADD" w14:textId="77777777" w:rsidR="00BB4145" w:rsidRPr="00682ABB" w:rsidRDefault="00BB4145" w:rsidP="00FC1BF8">
            <w:pPr>
              <w:rPr>
                <w:rFonts w:ascii="Arial" w:hAnsi="Arial" w:cs="Arial"/>
                <w:sz w:val="20"/>
                <w:szCs w:val="20"/>
              </w:rPr>
            </w:pPr>
            <w:r w:rsidRPr="00682ABB">
              <w:rPr>
                <w:rFonts w:ascii="Arial" w:hAnsi="Arial" w:cs="Arial"/>
                <w:sz w:val="20"/>
                <w:szCs w:val="20"/>
              </w:rPr>
              <w:t>Pokrivaju materijalni izdaci škole</w:t>
            </w:r>
          </w:p>
        </w:tc>
      </w:tr>
      <w:tr w:rsidR="00BB4145" w:rsidRPr="00682ABB" w14:paraId="71DD136B" w14:textId="77777777" w:rsidTr="00FC1BF8">
        <w:trPr>
          <w:trHeight w:val="563"/>
        </w:trPr>
        <w:tc>
          <w:tcPr>
            <w:tcW w:w="2011" w:type="dxa"/>
            <w:shd w:val="clear" w:color="auto" w:fill="auto"/>
            <w:vAlign w:val="center"/>
          </w:tcPr>
          <w:p w14:paraId="34AB7606" w14:textId="77777777" w:rsidR="00BB4145" w:rsidRPr="00682ABB" w:rsidRDefault="00BB4145" w:rsidP="00FC1BF8">
            <w:pPr>
              <w:rPr>
                <w:rFonts w:ascii="Arial" w:hAnsi="Arial" w:cs="Arial"/>
                <w:b/>
                <w:sz w:val="20"/>
                <w:szCs w:val="20"/>
              </w:rPr>
            </w:pPr>
            <w:r w:rsidRPr="00682ABB">
              <w:rPr>
                <w:rFonts w:ascii="Arial" w:hAnsi="Arial" w:cs="Arial"/>
                <w:b/>
                <w:sz w:val="20"/>
                <w:szCs w:val="20"/>
              </w:rPr>
              <w:t>Vrednovanje:</w:t>
            </w:r>
          </w:p>
        </w:tc>
        <w:tc>
          <w:tcPr>
            <w:tcW w:w="7217" w:type="dxa"/>
            <w:shd w:val="clear" w:color="auto" w:fill="auto"/>
            <w:vAlign w:val="center"/>
          </w:tcPr>
          <w:p w14:paraId="30DB8DD6" w14:textId="77777777" w:rsidR="00BB4145" w:rsidRPr="00682ABB" w:rsidRDefault="00BB4145" w:rsidP="00FC1BF8">
            <w:pPr>
              <w:rPr>
                <w:rFonts w:ascii="Arial" w:hAnsi="Arial" w:cs="Arial"/>
                <w:sz w:val="20"/>
                <w:szCs w:val="20"/>
              </w:rPr>
            </w:pPr>
            <w:r w:rsidRPr="00682ABB">
              <w:rPr>
                <w:rFonts w:ascii="Arial" w:hAnsi="Arial" w:cs="Arial"/>
                <w:sz w:val="20"/>
                <w:szCs w:val="20"/>
              </w:rPr>
              <w:t>eTwinning platforma, web stranica projekta, mediji</w:t>
            </w:r>
          </w:p>
        </w:tc>
      </w:tr>
    </w:tbl>
    <w:p w14:paraId="4DE3B6E7" w14:textId="56D890C3" w:rsidR="00BB4145" w:rsidRPr="00682ABB" w:rsidRDefault="00BB4145" w:rsidP="00884A48">
      <w:pPr>
        <w:rPr>
          <w:rFonts w:ascii="Arial" w:hAnsi="Arial" w:cs="Arial"/>
          <w:b/>
        </w:rPr>
      </w:pPr>
    </w:p>
    <w:p w14:paraId="4D3678A2" w14:textId="3D2DB798" w:rsidR="00BB68A2" w:rsidRPr="00682ABB" w:rsidRDefault="00BB68A2" w:rsidP="00884A4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217"/>
      </w:tblGrid>
      <w:tr w:rsidR="00BB68A2" w:rsidRPr="00682ABB" w14:paraId="5075C3F6" w14:textId="77777777" w:rsidTr="00FC1BF8">
        <w:tc>
          <w:tcPr>
            <w:tcW w:w="9228" w:type="dxa"/>
            <w:gridSpan w:val="2"/>
            <w:shd w:val="clear" w:color="auto" w:fill="auto"/>
            <w:vAlign w:val="center"/>
          </w:tcPr>
          <w:p w14:paraId="30087B4D" w14:textId="77777777" w:rsidR="00BB68A2" w:rsidRPr="00682ABB" w:rsidRDefault="00BB68A2" w:rsidP="00FC1BF8">
            <w:pPr>
              <w:jc w:val="center"/>
              <w:rPr>
                <w:rFonts w:ascii="Arial" w:hAnsi="Arial" w:cs="Arial"/>
                <w:b/>
                <w:sz w:val="20"/>
                <w:szCs w:val="20"/>
              </w:rPr>
            </w:pPr>
          </w:p>
          <w:p w14:paraId="3291C4E7" w14:textId="77777777" w:rsidR="00BB68A2" w:rsidRPr="00682ABB" w:rsidRDefault="00BB68A2" w:rsidP="00BB68A2">
            <w:pPr>
              <w:jc w:val="center"/>
              <w:rPr>
                <w:rFonts w:ascii="Arial" w:hAnsi="Arial" w:cs="Arial"/>
                <w:b/>
                <w:sz w:val="20"/>
                <w:szCs w:val="20"/>
              </w:rPr>
            </w:pPr>
            <w:r w:rsidRPr="00682ABB">
              <w:rPr>
                <w:rFonts w:ascii="Arial" w:hAnsi="Arial" w:cs="Arial"/>
                <w:b/>
                <w:sz w:val="20"/>
                <w:szCs w:val="20"/>
              </w:rPr>
              <w:t>SURADNJA S HRVATSKIM FOTOSAVEZOM</w:t>
            </w:r>
          </w:p>
          <w:p w14:paraId="522B2F24" w14:textId="77777777" w:rsidR="00BB68A2" w:rsidRPr="00682ABB" w:rsidRDefault="00BB68A2" w:rsidP="00BB68A2">
            <w:pPr>
              <w:jc w:val="center"/>
              <w:rPr>
                <w:rFonts w:ascii="Arial" w:hAnsi="Arial" w:cs="Arial"/>
                <w:b/>
                <w:sz w:val="20"/>
                <w:szCs w:val="20"/>
              </w:rPr>
            </w:pPr>
            <w:r w:rsidRPr="00682ABB">
              <w:rPr>
                <w:rFonts w:ascii="Arial" w:hAnsi="Arial" w:cs="Arial"/>
                <w:b/>
                <w:sz w:val="20"/>
                <w:szCs w:val="20"/>
              </w:rPr>
              <w:t>učenici 5. – 8. razreda, matična škola</w:t>
            </w:r>
          </w:p>
          <w:p w14:paraId="4EC75787" w14:textId="2F4055E0" w:rsidR="00BB68A2" w:rsidRPr="00682ABB" w:rsidRDefault="00BB68A2" w:rsidP="00BB68A2">
            <w:pPr>
              <w:jc w:val="center"/>
              <w:rPr>
                <w:rFonts w:ascii="Arial" w:hAnsi="Arial" w:cs="Arial"/>
                <w:b/>
                <w:sz w:val="20"/>
                <w:szCs w:val="20"/>
              </w:rPr>
            </w:pPr>
          </w:p>
        </w:tc>
      </w:tr>
      <w:tr w:rsidR="00BB68A2" w:rsidRPr="00682ABB" w14:paraId="5D0C315B" w14:textId="77777777" w:rsidTr="00FC1BF8">
        <w:trPr>
          <w:trHeight w:val="567"/>
        </w:trPr>
        <w:tc>
          <w:tcPr>
            <w:tcW w:w="2011" w:type="dxa"/>
            <w:shd w:val="clear" w:color="auto" w:fill="auto"/>
            <w:vAlign w:val="center"/>
          </w:tcPr>
          <w:p w14:paraId="50EBA01D" w14:textId="77777777" w:rsidR="00BB68A2" w:rsidRPr="00682ABB" w:rsidRDefault="00BB68A2" w:rsidP="00BB68A2">
            <w:pPr>
              <w:rPr>
                <w:rFonts w:ascii="Arial" w:hAnsi="Arial" w:cs="Arial"/>
                <w:b/>
                <w:sz w:val="20"/>
                <w:szCs w:val="20"/>
              </w:rPr>
            </w:pPr>
            <w:r w:rsidRPr="00682ABB">
              <w:rPr>
                <w:rFonts w:ascii="Arial" w:hAnsi="Arial" w:cs="Arial"/>
                <w:b/>
                <w:sz w:val="20"/>
                <w:szCs w:val="20"/>
              </w:rPr>
              <w:t>Vrijeme i mjesto održavanja aktivnosti:</w:t>
            </w:r>
          </w:p>
        </w:tc>
        <w:tc>
          <w:tcPr>
            <w:tcW w:w="7217" w:type="dxa"/>
            <w:shd w:val="clear" w:color="auto" w:fill="auto"/>
            <w:vAlign w:val="center"/>
          </w:tcPr>
          <w:p w14:paraId="7A6A5A03" w14:textId="035D0669" w:rsidR="00BB68A2" w:rsidRPr="00682ABB" w:rsidRDefault="00BB68A2" w:rsidP="00BB68A2">
            <w:pPr>
              <w:rPr>
                <w:rFonts w:ascii="Arial" w:hAnsi="Arial" w:cs="Arial"/>
                <w:sz w:val="20"/>
                <w:szCs w:val="20"/>
              </w:rPr>
            </w:pPr>
            <w:r w:rsidRPr="00682ABB">
              <w:rPr>
                <w:rFonts w:ascii="Arial" w:hAnsi="Arial" w:cs="Arial"/>
                <w:sz w:val="20"/>
                <w:szCs w:val="20"/>
              </w:rPr>
              <w:t>Tijekom nastavne 2021./2022. godine, u sklopu Likovne grupe, u dogovoru s Hrvatskim fotosavezom</w:t>
            </w:r>
          </w:p>
        </w:tc>
      </w:tr>
      <w:tr w:rsidR="00BB68A2" w:rsidRPr="00682ABB" w14:paraId="785BFEB5" w14:textId="77777777" w:rsidTr="00FC1BF8">
        <w:trPr>
          <w:trHeight w:val="567"/>
        </w:trPr>
        <w:tc>
          <w:tcPr>
            <w:tcW w:w="2011" w:type="dxa"/>
            <w:shd w:val="clear" w:color="auto" w:fill="auto"/>
            <w:vAlign w:val="center"/>
          </w:tcPr>
          <w:p w14:paraId="37CE4B19" w14:textId="77777777" w:rsidR="00BB68A2" w:rsidRPr="00682ABB" w:rsidRDefault="00BB68A2" w:rsidP="00BB68A2">
            <w:pPr>
              <w:rPr>
                <w:rFonts w:ascii="Arial" w:hAnsi="Arial" w:cs="Arial"/>
                <w:b/>
                <w:sz w:val="20"/>
                <w:szCs w:val="20"/>
              </w:rPr>
            </w:pPr>
            <w:r w:rsidRPr="00682ABB">
              <w:rPr>
                <w:rFonts w:ascii="Arial" w:hAnsi="Arial" w:cs="Arial"/>
                <w:b/>
                <w:sz w:val="20"/>
                <w:szCs w:val="20"/>
              </w:rPr>
              <w:t>Ciljevi:</w:t>
            </w:r>
          </w:p>
        </w:tc>
        <w:tc>
          <w:tcPr>
            <w:tcW w:w="7217" w:type="dxa"/>
            <w:shd w:val="clear" w:color="auto" w:fill="auto"/>
            <w:vAlign w:val="center"/>
          </w:tcPr>
          <w:p w14:paraId="0023CC29" w14:textId="22CBA185" w:rsidR="00BB68A2" w:rsidRPr="00682ABB" w:rsidRDefault="00BB68A2" w:rsidP="00BB68A2">
            <w:pPr>
              <w:rPr>
                <w:rFonts w:ascii="Arial" w:hAnsi="Arial" w:cs="Arial"/>
                <w:sz w:val="20"/>
                <w:szCs w:val="20"/>
              </w:rPr>
            </w:pPr>
            <w:r w:rsidRPr="00682ABB">
              <w:rPr>
                <w:rFonts w:ascii="Arial" w:hAnsi="Arial" w:cs="Arial"/>
                <w:sz w:val="20"/>
                <w:szCs w:val="20"/>
              </w:rPr>
              <w:t>Poticanje i promicanje fotografskog stvaralaštva učenika. Upoznavanje s postupkom  nastajanja crnobijele fotografije,izrada i fotografiranje pomoću camere obscure,fotografiranje digitalnim fotoaparatom, poticanja raznovrsnog stvaralaštva u fotografiji, prezentacija učeničkih radova.</w:t>
            </w:r>
          </w:p>
        </w:tc>
      </w:tr>
      <w:tr w:rsidR="00BB68A2" w:rsidRPr="00682ABB" w14:paraId="2E7B5CAF" w14:textId="77777777" w:rsidTr="00FC1BF8">
        <w:trPr>
          <w:trHeight w:val="563"/>
        </w:trPr>
        <w:tc>
          <w:tcPr>
            <w:tcW w:w="2011" w:type="dxa"/>
            <w:shd w:val="clear" w:color="auto" w:fill="auto"/>
            <w:vAlign w:val="center"/>
          </w:tcPr>
          <w:p w14:paraId="7C476056" w14:textId="77777777" w:rsidR="00BB68A2" w:rsidRPr="00682ABB" w:rsidRDefault="00BB68A2" w:rsidP="00BB68A2">
            <w:pPr>
              <w:rPr>
                <w:rFonts w:ascii="Arial" w:hAnsi="Arial" w:cs="Arial"/>
                <w:b/>
                <w:sz w:val="20"/>
                <w:szCs w:val="20"/>
              </w:rPr>
            </w:pPr>
            <w:r w:rsidRPr="00682ABB">
              <w:rPr>
                <w:rFonts w:ascii="Arial" w:hAnsi="Arial" w:cs="Arial"/>
                <w:b/>
                <w:sz w:val="20"/>
                <w:szCs w:val="20"/>
              </w:rPr>
              <w:t>Namjena:</w:t>
            </w:r>
          </w:p>
        </w:tc>
        <w:tc>
          <w:tcPr>
            <w:tcW w:w="7217" w:type="dxa"/>
            <w:shd w:val="clear" w:color="auto" w:fill="auto"/>
            <w:vAlign w:val="center"/>
          </w:tcPr>
          <w:p w14:paraId="5947B1C3" w14:textId="790027B5" w:rsidR="00BB68A2" w:rsidRPr="00682ABB" w:rsidRDefault="00BB68A2" w:rsidP="00BB68A2">
            <w:pPr>
              <w:pStyle w:val="Bezproreda"/>
              <w:rPr>
                <w:rFonts w:ascii="Arial" w:hAnsi="Arial" w:cs="Arial"/>
                <w:sz w:val="20"/>
                <w:szCs w:val="20"/>
              </w:rPr>
            </w:pPr>
            <w:r w:rsidRPr="00682ABB">
              <w:rPr>
                <w:rFonts w:ascii="Arial" w:hAnsi="Arial" w:cs="Arial"/>
                <w:sz w:val="20"/>
                <w:szCs w:val="20"/>
              </w:rPr>
              <w:t>aktivnost je namijenjena učenicima koji imaju sklonosti prema fotografiranju i općenito prema likovnosti</w:t>
            </w:r>
          </w:p>
        </w:tc>
      </w:tr>
      <w:tr w:rsidR="00BB68A2" w:rsidRPr="00682ABB" w14:paraId="21D381E4" w14:textId="77777777" w:rsidTr="00FC1BF8">
        <w:trPr>
          <w:trHeight w:val="563"/>
        </w:trPr>
        <w:tc>
          <w:tcPr>
            <w:tcW w:w="2011" w:type="dxa"/>
            <w:shd w:val="clear" w:color="auto" w:fill="auto"/>
            <w:vAlign w:val="center"/>
          </w:tcPr>
          <w:p w14:paraId="4D9F6D0E" w14:textId="77777777" w:rsidR="00BB68A2" w:rsidRPr="00682ABB" w:rsidRDefault="00BB68A2" w:rsidP="00BB68A2">
            <w:pPr>
              <w:rPr>
                <w:rFonts w:ascii="Arial" w:hAnsi="Arial" w:cs="Arial"/>
                <w:b/>
                <w:sz w:val="20"/>
                <w:szCs w:val="20"/>
              </w:rPr>
            </w:pPr>
            <w:r w:rsidRPr="00682ABB">
              <w:rPr>
                <w:rFonts w:ascii="Arial" w:hAnsi="Arial" w:cs="Arial"/>
                <w:b/>
                <w:sz w:val="20"/>
                <w:szCs w:val="20"/>
              </w:rPr>
              <w:t>Nositelj:</w:t>
            </w:r>
          </w:p>
        </w:tc>
        <w:tc>
          <w:tcPr>
            <w:tcW w:w="7217" w:type="dxa"/>
            <w:shd w:val="clear" w:color="auto" w:fill="auto"/>
            <w:vAlign w:val="center"/>
          </w:tcPr>
          <w:p w14:paraId="782796DD" w14:textId="56927509" w:rsidR="00BB68A2" w:rsidRPr="00682ABB" w:rsidRDefault="00B57F83" w:rsidP="00BB68A2">
            <w:pPr>
              <w:rPr>
                <w:rFonts w:ascii="Arial" w:hAnsi="Arial" w:cs="Arial"/>
                <w:sz w:val="20"/>
                <w:szCs w:val="20"/>
              </w:rPr>
            </w:pPr>
            <w:r w:rsidRPr="00682ABB">
              <w:rPr>
                <w:rFonts w:ascii="Arial" w:hAnsi="Arial" w:cs="Arial"/>
                <w:sz w:val="20"/>
                <w:szCs w:val="20"/>
              </w:rPr>
              <w:t>Ivana Salopek Turina, učiteljica razredne nastave s pojačanim programom likovne kulture</w:t>
            </w:r>
            <w:r w:rsidR="00BB68A2" w:rsidRPr="00682ABB">
              <w:rPr>
                <w:rFonts w:ascii="Arial" w:hAnsi="Arial" w:cs="Arial"/>
                <w:sz w:val="20"/>
                <w:szCs w:val="20"/>
              </w:rPr>
              <w:t>, Hrvatski fotosavez</w:t>
            </w:r>
          </w:p>
        </w:tc>
      </w:tr>
      <w:tr w:rsidR="00BB68A2" w:rsidRPr="00682ABB" w14:paraId="15C4BA10" w14:textId="77777777" w:rsidTr="00FC1BF8">
        <w:trPr>
          <w:trHeight w:val="563"/>
        </w:trPr>
        <w:tc>
          <w:tcPr>
            <w:tcW w:w="2011" w:type="dxa"/>
            <w:shd w:val="clear" w:color="auto" w:fill="auto"/>
            <w:vAlign w:val="center"/>
          </w:tcPr>
          <w:p w14:paraId="4A2AC6FE" w14:textId="77777777" w:rsidR="00BB68A2" w:rsidRPr="00682ABB" w:rsidRDefault="00BB68A2" w:rsidP="00BB68A2">
            <w:pPr>
              <w:rPr>
                <w:rFonts w:ascii="Arial" w:hAnsi="Arial" w:cs="Arial"/>
                <w:b/>
                <w:sz w:val="20"/>
                <w:szCs w:val="20"/>
              </w:rPr>
            </w:pPr>
            <w:r w:rsidRPr="00682ABB">
              <w:rPr>
                <w:rFonts w:ascii="Arial" w:hAnsi="Arial" w:cs="Arial"/>
                <w:b/>
                <w:sz w:val="20"/>
                <w:szCs w:val="20"/>
              </w:rPr>
              <w:t>Način realizacije:</w:t>
            </w:r>
          </w:p>
        </w:tc>
        <w:tc>
          <w:tcPr>
            <w:tcW w:w="7217" w:type="dxa"/>
            <w:shd w:val="clear" w:color="auto" w:fill="auto"/>
            <w:vAlign w:val="center"/>
          </w:tcPr>
          <w:p w14:paraId="6620DCD5" w14:textId="20D8D254" w:rsidR="00BB68A2" w:rsidRPr="00682ABB" w:rsidRDefault="00BB68A2" w:rsidP="00BB68A2">
            <w:pPr>
              <w:rPr>
                <w:rFonts w:ascii="Arial" w:hAnsi="Arial" w:cs="Arial"/>
                <w:sz w:val="20"/>
                <w:szCs w:val="20"/>
              </w:rPr>
            </w:pPr>
            <w:r w:rsidRPr="00682ABB">
              <w:rPr>
                <w:rFonts w:ascii="Arial" w:hAnsi="Arial" w:cs="Arial"/>
                <w:sz w:val="20"/>
                <w:szCs w:val="20"/>
              </w:rPr>
              <w:t>predavanja i radionice tijekom nastavne godine</w:t>
            </w:r>
          </w:p>
        </w:tc>
      </w:tr>
      <w:tr w:rsidR="00BB68A2" w:rsidRPr="00682ABB" w14:paraId="23CD699F" w14:textId="77777777" w:rsidTr="00FC1BF8">
        <w:trPr>
          <w:trHeight w:val="563"/>
        </w:trPr>
        <w:tc>
          <w:tcPr>
            <w:tcW w:w="2011" w:type="dxa"/>
            <w:shd w:val="clear" w:color="auto" w:fill="auto"/>
            <w:vAlign w:val="center"/>
          </w:tcPr>
          <w:p w14:paraId="3722B3C2" w14:textId="77777777" w:rsidR="00BB68A2" w:rsidRPr="00682ABB" w:rsidRDefault="00BB68A2" w:rsidP="00BB68A2">
            <w:pPr>
              <w:rPr>
                <w:rFonts w:ascii="Arial" w:hAnsi="Arial" w:cs="Arial"/>
                <w:b/>
                <w:sz w:val="20"/>
                <w:szCs w:val="20"/>
              </w:rPr>
            </w:pPr>
            <w:r w:rsidRPr="00682ABB">
              <w:rPr>
                <w:rFonts w:ascii="Arial" w:hAnsi="Arial" w:cs="Arial"/>
                <w:b/>
                <w:sz w:val="20"/>
                <w:szCs w:val="20"/>
              </w:rPr>
              <w:t>Vremenik:</w:t>
            </w:r>
          </w:p>
        </w:tc>
        <w:tc>
          <w:tcPr>
            <w:tcW w:w="7217" w:type="dxa"/>
            <w:shd w:val="clear" w:color="auto" w:fill="auto"/>
            <w:vAlign w:val="center"/>
          </w:tcPr>
          <w:p w14:paraId="4956D8F1" w14:textId="39099591" w:rsidR="00BB68A2" w:rsidRPr="00682ABB" w:rsidRDefault="00BB68A2" w:rsidP="00BB68A2">
            <w:pPr>
              <w:rPr>
                <w:rFonts w:ascii="Arial" w:hAnsi="Arial" w:cs="Arial"/>
                <w:sz w:val="20"/>
                <w:szCs w:val="20"/>
              </w:rPr>
            </w:pPr>
            <w:r w:rsidRPr="00682ABB">
              <w:rPr>
                <w:rFonts w:ascii="Arial" w:hAnsi="Arial" w:cs="Arial"/>
                <w:sz w:val="20"/>
                <w:szCs w:val="20"/>
              </w:rPr>
              <w:t>tijekom nastavne godine 2021./2022.</w:t>
            </w:r>
          </w:p>
        </w:tc>
      </w:tr>
      <w:tr w:rsidR="00BB68A2" w:rsidRPr="00682ABB" w14:paraId="09AE68F2" w14:textId="77777777" w:rsidTr="00FC1BF8">
        <w:trPr>
          <w:trHeight w:val="563"/>
        </w:trPr>
        <w:tc>
          <w:tcPr>
            <w:tcW w:w="2011" w:type="dxa"/>
            <w:shd w:val="clear" w:color="auto" w:fill="auto"/>
            <w:vAlign w:val="center"/>
          </w:tcPr>
          <w:p w14:paraId="1A59CAF6" w14:textId="77777777" w:rsidR="00BB68A2" w:rsidRPr="00682ABB" w:rsidRDefault="00BB68A2" w:rsidP="00BB68A2">
            <w:pPr>
              <w:rPr>
                <w:rFonts w:ascii="Arial" w:hAnsi="Arial" w:cs="Arial"/>
                <w:b/>
                <w:sz w:val="20"/>
                <w:szCs w:val="20"/>
              </w:rPr>
            </w:pPr>
            <w:r w:rsidRPr="00682ABB">
              <w:rPr>
                <w:rFonts w:ascii="Arial" w:hAnsi="Arial" w:cs="Arial"/>
                <w:b/>
                <w:sz w:val="20"/>
                <w:szCs w:val="20"/>
              </w:rPr>
              <w:t>Troškovnik:</w:t>
            </w:r>
          </w:p>
        </w:tc>
        <w:tc>
          <w:tcPr>
            <w:tcW w:w="7217" w:type="dxa"/>
            <w:shd w:val="clear" w:color="auto" w:fill="auto"/>
            <w:vAlign w:val="center"/>
          </w:tcPr>
          <w:p w14:paraId="01CBFCD0" w14:textId="3FBBA63B" w:rsidR="00BB68A2" w:rsidRPr="00682ABB" w:rsidRDefault="00BB68A2" w:rsidP="00BB68A2">
            <w:pPr>
              <w:rPr>
                <w:rFonts w:ascii="Arial" w:hAnsi="Arial" w:cs="Arial"/>
                <w:sz w:val="20"/>
                <w:szCs w:val="20"/>
              </w:rPr>
            </w:pPr>
            <w:r w:rsidRPr="00682ABB">
              <w:rPr>
                <w:rFonts w:ascii="Arial" w:hAnsi="Arial" w:cs="Arial"/>
                <w:sz w:val="20"/>
                <w:szCs w:val="20"/>
              </w:rPr>
              <w:t>troškove snosi Hrvatski fotosavez</w:t>
            </w:r>
          </w:p>
        </w:tc>
      </w:tr>
      <w:tr w:rsidR="00BB68A2" w:rsidRPr="00682ABB" w14:paraId="228C7970" w14:textId="77777777" w:rsidTr="00FC1BF8">
        <w:trPr>
          <w:trHeight w:val="563"/>
        </w:trPr>
        <w:tc>
          <w:tcPr>
            <w:tcW w:w="2011" w:type="dxa"/>
            <w:shd w:val="clear" w:color="auto" w:fill="auto"/>
            <w:vAlign w:val="center"/>
          </w:tcPr>
          <w:p w14:paraId="02FCB3EF" w14:textId="77777777" w:rsidR="00BB68A2" w:rsidRPr="00682ABB" w:rsidRDefault="00BB68A2" w:rsidP="00BB68A2">
            <w:pPr>
              <w:rPr>
                <w:rFonts w:ascii="Arial" w:hAnsi="Arial" w:cs="Arial"/>
                <w:b/>
                <w:sz w:val="20"/>
                <w:szCs w:val="20"/>
              </w:rPr>
            </w:pPr>
            <w:r w:rsidRPr="00682ABB">
              <w:rPr>
                <w:rFonts w:ascii="Arial" w:hAnsi="Arial" w:cs="Arial"/>
                <w:b/>
                <w:sz w:val="20"/>
                <w:szCs w:val="20"/>
              </w:rPr>
              <w:lastRenderedPageBreak/>
              <w:t>Vrednovanje:</w:t>
            </w:r>
          </w:p>
        </w:tc>
        <w:tc>
          <w:tcPr>
            <w:tcW w:w="7217" w:type="dxa"/>
            <w:shd w:val="clear" w:color="auto" w:fill="auto"/>
            <w:vAlign w:val="center"/>
          </w:tcPr>
          <w:p w14:paraId="338F7BC8" w14:textId="1CE4F503" w:rsidR="00BB68A2" w:rsidRPr="00682ABB" w:rsidRDefault="00BB68A2" w:rsidP="00BB68A2">
            <w:pPr>
              <w:rPr>
                <w:rFonts w:ascii="Arial" w:hAnsi="Arial" w:cs="Arial"/>
                <w:sz w:val="20"/>
                <w:szCs w:val="20"/>
              </w:rPr>
            </w:pPr>
            <w:r w:rsidRPr="00682ABB">
              <w:rPr>
                <w:rFonts w:ascii="Arial" w:hAnsi="Arial" w:cs="Arial"/>
                <w:sz w:val="20"/>
                <w:szCs w:val="20"/>
              </w:rPr>
              <w:t>zadovoljstvo učenika i nastavnika, vrednovanje fotografija prema zadanim motivima</w:t>
            </w:r>
          </w:p>
        </w:tc>
      </w:tr>
    </w:tbl>
    <w:p w14:paraId="1DE910BF" w14:textId="77777777" w:rsidR="00BB68A2" w:rsidRPr="00682ABB" w:rsidRDefault="00BB68A2" w:rsidP="00884A48">
      <w:pPr>
        <w:rPr>
          <w:rFonts w:ascii="Arial" w:hAnsi="Arial" w:cs="Arial"/>
          <w:b/>
        </w:rPr>
      </w:pPr>
    </w:p>
    <w:sectPr w:rsidR="00BB68A2" w:rsidRPr="00682ABB" w:rsidSect="008D20EA">
      <w:footerReference w:type="default" r:id="rId13"/>
      <w:pgSz w:w="11906" w:h="16838"/>
      <w:pgMar w:top="851"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5E015" w14:textId="77777777" w:rsidR="00F369E7" w:rsidRDefault="00F369E7" w:rsidP="008D20EA">
      <w:r>
        <w:separator/>
      </w:r>
    </w:p>
  </w:endnote>
  <w:endnote w:type="continuationSeparator" w:id="0">
    <w:p w14:paraId="7566A631" w14:textId="77777777" w:rsidR="00F369E7" w:rsidRDefault="00F369E7" w:rsidP="008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299"/>
      <w:docPartObj>
        <w:docPartGallery w:val="Page Numbers (Bottom of Page)"/>
        <w:docPartUnique/>
      </w:docPartObj>
    </w:sdtPr>
    <w:sdtEndPr/>
    <w:sdtContent>
      <w:p w14:paraId="009D16D7" w14:textId="386F5443" w:rsidR="00986D7E" w:rsidRDefault="00986D7E">
        <w:pPr>
          <w:pStyle w:val="Podnoje"/>
          <w:jc w:val="right"/>
        </w:pPr>
        <w:r>
          <w:fldChar w:fldCharType="begin"/>
        </w:r>
        <w:r>
          <w:instrText xml:space="preserve"> PAGE   \* MERGEFORMAT </w:instrText>
        </w:r>
        <w:r>
          <w:fldChar w:fldCharType="separate"/>
        </w:r>
        <w:r w:rsidR="009D3C4E">
          <w:rPr>
            <w:noProof/>
          </w:rPr>
          <w:t>152</w:t>
        </w:r>
        <w:r>
          <w:rPr>
            <w:noProof/>
          </w:rPr>
          <w:fldChar w:fldCharType="end"/>
        </w:r>
      </w:p>
    </w:sdtContent>
  </w:sdt>
  <w:p w14:paraId="2581EB4E" w14:textId="77777777" w:rsidR="00986D7E" w:rsidRDefault="00986D7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54F8" w14:textId="77777777" w:rsidR="00F369E7" w:rsidRDefault="00F369E7" w:rsidP="008D20EA">
      <w:r>
        <w:separator/>
      </w:r>
    </w:p>
  </w:footnote>
  <w:footnote w:type="continuationSeparator" w:id="0">
    <w:p w14:paraId="78D4690A" w14:textId="77777777" w:rsidR="00F369E7" w:rsidRDefault="00F369E7" w:rsidP="008D20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436"/>
    <w:multiLevelType w:val="hybridMultilevel"/>
    <w:tmpl w:val="8E2CC4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12970"/>
    <w:multiLevelType w:val="hybridMultilevel"/>
    <w:tmpl w:val="E684DE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064374"/>
    <w:multiLevelType w:val="hybridMultilevel"/>
    <w:tmpl w:val="DF24E378"/>
    <w:lvl w:ilvl="0" w:tplc="E83E41D6">
      <w:start w:val="9"/>
      <w:numFmt w:val="bullet"/>
      <w:lvlText w:val="-"/>
      <w:lvlJc w:val="left"/>
      <w:pPr>
        <w:tabs>
          <w:tab w:val="num" w:pos="720"/>
        </w:tabs>
        <w:ind w:left="720" w:hanging="360"/>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20537"/>
    <w:multiLevelType w:val="hybridMultilevel"/>
    <w:tmpl w:val="5DF4A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341AB"/>
    <w:multiLevelType w:val="hybridMultilevel"/>
    <w:tmpl w:val="E4564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AC6C0A"/>
    <w:multiLevelType w:val="multilevel"/>
    <w:tmpl w:val="0AE0B9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10C88"/>
    <w:multiLevelType w:val="hybridMultilevel"/>
    <w:tmpl w:val="B180F0FE"/>
    <w:lvl w:ilvl="0" w:tplc="CC8E1862">
      <w:start w:val="4"/>
      <w:numFmt w:val="bullet"/>
      <w:lvlText w:val="-"/>
      <w:lvlJc w:val="left"/>
      <w:pPr>
        <w:tabs>
          <w:tab w:val="num" w:pos="1065"/>
        </w:tabs>
        <w:ind w:left="1065" w:hanging="360"/>
      </w:pPr>
      <w:rPr>
        <w:rFonts w:ascii="Arial" w:eastAsia="Times New Roman" w:hAnsi="Arial" w:cs="Aria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223058F"/>
    <w:multiLevelType w:val="hybridMultilevel"/>
    <w:tmpl w:val="DCAEBA9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B66FA"/>
    <w:multiLevelType w:val="hybridMultilevel"/>
    <w:tmpl w:val="B2A4D77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64D3FD9"/>
    <w:multiLevelType w:val="hybridMultilevel"/>
    <w:tmpl w:val="0AE0B9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694B67"/>
    <w:multiLevelType w:val="hybridMultilevel"/>
    <w:tmpl w:val="824E4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EE061A"/>
    <w:multiLevelType w:val="hybridMultilevel"/>
    <w:tmpl w:val="D85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C4183"/>
    <w:multiLevelType w:val="multilevel"/>
    <w:tmpl w:val="DB9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D1499"/>
    <w:multiLevelType w:val="hybridMultilevel"/>
    <w:tmpl w:val="9E4419EC"/>
    <w:lvl w:ilvl="0" w:tplc="BD1A08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52776D9"/>
    <w:multiLevelType w:val="hybridMultilevel"/>
    <w:tmpl w:val="400460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5A14C5"/>
    <w:multiLevelType w:val="hybridMultilevel"/>
    <w:tmpl w:val="11C2879E"/>
    <w:lvl w:ilvl="0" w:tplc="3E7A2076">
      <w:start w:val="1"/>
      <w:numFmt w:val="bullet"/>
      <w:lvlText w:val="•"/>
      <w:lvlJc w:val="left"/>
      <w:pPr>
        <w:tabs>
          <w:tab w:val="num" w:pos="720"/>
        </w:tabs>
        <w:ind w:left="720" w:hanging="360"/>
      </w:pPr>
      <w:rPr>
        <w:rFonts w:ascii="Times New Roman" w:hAnsi="Times New Roman" w:cs="Times New Roman" w:hint="default"/>
      </w:rPr>
    </w:lvl>
    <w:lvl w:ilvl="1" w:tplc="CF3A6498">
      <w:start w:val="1"/>
      <w:numFmt w:val="decimal"/>
      <w:lvlText w:val="%2."/>
      <w:lvlJc w:val="left"/>
      <w:pPr>
        <w:tabs>
          <w:tab w:val="num" w:pos="1440"/>
        </w:tabs>
        <w:ind w:left="1440" w:hanging="360"/>
      </w:pPr>
    </w:lvl>
    <w:lvl w:ilvl="2" w:tplc="A5F2CB1E">
      <w:start w:val="1"/>
      <w:numFmt w:val="decimal"/>
      <w:lvlText w:val="%3."/>
      <w:lvlJc w:val="left"/>
      <w:pPr>
        <w:tabs>
          <w:tab w:val="num" w:pos="2160"/>
        </w:tabs>
        <w:ind w:left="2160" w:hanging="360"/>
      </w:pPr>
    </w:lvl>
    <w:lvl w:ilvl="3" w:tplc="BE626626">
      <w:start w:val="1"/>
      <w:numFmt w:val="decimal"/>
      <w:lvlText w:val="%4."/>
      <w:lvlJc w:val="left"/>
      <w:pPr>
        <w:tabs>
          <w:tab w:val="num" w:pos="2880"/>
        </w:tabs>
        <w:ind w:left="2880" w:hanging="360"/>
      </w:pPr>
    </w:lvl>
    <w:lvl w:ilvl="4" w:tplc="3B7C58AE">
      <w:start w:val="1"/>
      <w:numFmt w:val="decimal"/>
      <w:lvlText w:val="%5."/>
      <w:lvlJc w:val="left"/>
      <w:pPr>
        <w:tabs>
          <w:tab w:val="num" w:pos="3600"/>
        </w:tabs>
        <w:ind w:left="3600" w:hanging="360"/>
      </w:pPr>
    </w:lvl>
    <w:lvl w:ilvl="5" w:tplc="9E44163A">
      <w:start w:val="1"/>
      <w:numFmt w:val="decimal"/>
      <w:lvlText w:val="%6."/>
      <w:lvlJc w:val="left"/>
      <w:pPr>
        <w:tabs>
          <w:tab w:val="num" w:pos="4320"/>
        </w:tabs>
        <w:ind w:left="4320" w:hanging="360"/>
      </w:pPr>
    </w:lvl>
    <w:lvl w:ilvl="6" w:tplc="23FE30D4">
      <w:start w:val="1"/>
      <w:numFmt w:val="decimal"/>
      <w:lvlText w:val="%7."/>
      <w:lvlJc w:val="left"/>
      <w:pPr>
        <w:tabs>
          <w:tab w:val="num" w:pos="5040"/>
        </w:tabs>
        <w:ind w:left="5040" w:hanging="360"/>
      </w:pPr>
    </w:lvl>
    <w:lvl w:ilvl="7" w:tplc="7C88EBB0">
      <w:start w:val="1"/>
      <w:numFmt w:val="decimal"/>
      <w:lvlText w:val="%8."/>
      <w:lvlJc w:val="left"/>
      <w:pPr>
        <w:tabs>
          <w:tab w:val="num" w:pos="5760"/>
        </w:tabs>
        <w:ind w:left="5760" w:hanging="360"/>
      </w:pPr>
    </w:lvl>
    <w:lvl w:ilvl="8" w:tplc="416ACC8A">
      <w:start w:val="1"/>
      <w:numFmt w:val="decimal"/>
      <w:lvlText w:val="%9."/>
      <w:lvlJc w:val="left"/>
      <w:pPr>
        <w:tabs>
          <w:tab w:val="num" w:pos="6480"/>
        </w:tabs>
        <w:ind w:left="6480" w:hanging="360"/>
      </w:pPr>
    </w:lvl>
  </w:abstractNum>
  <w:abstractNum w:abstractNumId="16" w15:restartNumberingAfterBreak="0">
    <w:nsid w:val="32620823"/>
    <w:multiLevelType w:val="multilevel"/>
    <w:tmpl w:val="D2C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A1659"/>
    <w:multiLevelType w:val="hybridMultilevel"/>
    <w:tmpl w:val="293E9F8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178D5"/>
    <w:multiLevelType w:val="hybridMultilevel"/>
    <w:tmpl w:val="7A22D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BE75F6"/>
    <w:multiLevelType w:val="hybridMultilevel"/>
    <w:tmpl w:val="41863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364CCD"/>
    <w:multiLevelType w:val="hybridMultilevel"/>
    <w:tmpl w:val="29F86E7A"/>
    <w:lvl w:ilvl="0" w:tplc="6D92FDB2">
      <w:start w:val="1"/>
      <w:numFmt w:val="lowerLetter"/>
      <w:lvlText w:val="%1)"/>
      <w:lvlJc w:val="left"/>
      <w:pPr>
        <w:tabs>
          <w:tab w:val="num" w:pos="765"/>
        </w:tabs>
        <w:ind w:left="765" w:hanging="360"/>
      </w:pPr>
      <w:rPr>
        <w:rFonts w:hint="default"/>
      </w:rPr>
    </w:lvl>
    <w:lvl w:ilvl="1" w:tplc="041A0019" w:tentative="1">
      <w:start w:val="1"/>
      <w:numFmt w:val="lowerLetter"/>
      <w:lvlText w:val="%2."/>
      <w:lvlJc w:val="left"/>
      <w:pPr>
        <w:tabs>
          <w:tab w:val="num" w:pos="1485"/>
        </w:tabs>
        <w:ind w:left="1485" w:hanging="360"/>
      </w:pPr>
    </w:lvl>
    <w:lvl w:ilvl="2" w:tplc="041A001B" w:tentative="1">
      <w:start w:val="1"/>
      <w:numFmt w:val="lowerRoman"/>
      <w:lvlText w:val="%3."/>
      <w:lvlJc w:val="right"/>
      <w:pPr>
        <w:tabs>
          <w:tab w:val="num" w:pos="2205"/>
        </w:tabs>
        <w:ind w:left="2205" w:hanging="180"/>
      </w:pPr>
    </w:lvl>
    <w:lvl w:ilvl="3" w:tplc="041A000F" w:tentative="1">
      <w:start w:val="1"/>
      <w:numFmt w:val="decimal"/>
      <w:lvlText w:val="%4."/>
      <w:lvlJc w:val="left"/>
      <w:pPr>
        <w:tabs>
          <w:tab w:val="num" w:pos="2925"/>
        </w:tabs>
        <w:ind w:left="2925" w:hanging="360"/>
      </w:pPr>
    </w:lvl>
    <w:lvl w:ilvl="4" w:tplc="041A0019" w:tentative="1">
      <w:start w:val="1"/>
      <w:numFmt w:val="lowerLetter"/>
      <w:lvlText w:val="%5."/>
      <w:lvlJc w:val="left"/>
      <w:pPr>
        <w:tabs>
          <w:tab w:val="num" w:pos="3645"/>
        </w:tabs>
        <w:ind w:left="3645" w:hanging="360"/>
      </w:pPr>
    </w:lvl>
    <w:lvl w:ilvl="5" w:tplc="041A001B" w:tentative="1">
      <w:start w:val="1"/>
      <w:numFmt w:val="lowerRoman"/>
      <w:lvlText w:val="%6."/>
      <w:lvlJc w:val="right"/>
      <w:pPr>
        <w:tabs>
          <w:tab w:val="num" w:pos="4365"/>
        </w:tabs>
        <w:ind w:left="4365" w:hanging="180"/>
      </w:pPr>
    </w:lvl>
    <w:lvl w:ilvl="6" w:tplc="041A000F" w:tentative="1">
      <w:start w:val="1"/>
      <w:numFmt w:val="decimal"/>
      <w:lvlText w:val="%7."/>
      <w:lvlJc w:val="left"/>
      <w:pPr>
        <w:tabs>
          <w:tab w:val="num" w:pos="5085"/>
        </w:tabs>
        <w:ind w:left="5085" w:hanging="360"/>
      </w:pPr>
    </w:lvl>
    <w:lvl w:ilvl="7" w:tplc="041A0019" w:tentative="1">
      <w:start w:val="1"/>
      <w:numFmt w:val="lowerLetter"/>
      <w:lvlText w:val="%8."/>
      <w:lvlJc w:val="left"/>
      <w:pPr>
        <w:tabs>
          <w:tab w:val="num" w:pos="5805"/>
        </w:tabs>
        <w:ind w:left="5805" w:hanging="360"/>
      </w:pPr>
    </w:lvl>
    <w:lvl w:ilvl="8" w:tplc="041A001B" w:tentative="1">
      <w:start w:val="1"/>
      <w:numFmt w:val="lowerRoman"/>
      <w:lvlText w:val="%9."/>
      <w:lvlJc w:val="right"/>
      <w:pPr>
        <w:tabs>
          <w:tab w:val="num" w:pos="6525"/>
        </w:tabs>
        <w:ind w:left="6525" w:hanging="180"/>
      </w:pPr>
    </w:lvl>
  </w:abstractNum>
  <w:abstractNum w:abstractNumId="21" w15:restartNumberingAfterBreak="0">
    <w:nsid w:val="3C2F24B8"/>
    <w:multiLevelType w:val="hybridMultilevel"/>
    <w:tmpl w:val="A7145B50"/>
    <w:lvl w:ilvl="0" w:tplc="6A88806A">
      <w:start w:val="1"/>
      <w:numFmt w:val="bullet"/>
      <w:lvlText w:val="-"/>
      <w:lvlJc w:val="left"/>
      <w:pPr>
        <w:ind w:left="720" w:hanging="360"/>
      </w:pPr>
      <w:rPr>
        <w:rFonts w:ascii="Calibri" w:hAnsi="Calibri" w:hint="default"/>
      </w:rPr>
    </w:lvl>
    <w:lvl w:ilvl="1" w:tplc="D848FE22">
      <w:start w:val="1"/>
      <w:numFmt w:val="bullet"/>
      <w:lvlText w:val="o"/>
      <w:lvlJc w:val="left"/>
      <w:pPr>
        <w:ind w:left="1440" w:hanging="360"/>
      </w:pPr>
      <w:rPr>
        <w:rFonts w:ascii="Courier New" w:hAnsi="Courier New" w:hint="default"/>
      </w:rPr>
    </w:lvl>
    <w:lvl w:ilvl="2" w:tplc="F38626EA">
      <w:start w:val="1"/>
      <w:numFmt w:val="bullet"/>
      <w:lvlText w:val=""/>
      <w:lvlJc w:val="left"/>
      <w:pPr>
        <w:ind w:left="2160" w:hanging="360"/>
      </w:pPr>
      <w:rPr>
        <w:rFonts w:ascii="Wingdings" w:hAnsi="Wingdings" w:hint="default"/>
      </w:rPr>
    </w:lvl>
    <w:lvl w:ilvl="3" w:tplc="44C6BDA2">
      <w:start w:val="1"/>
      <w:numFmt w:val="bullet"/>
      <w:lvlText w:val=""/>
      <w:lvlJc w:val="left"/>
      <w:pPr>
        <w:ind w:left="2880" w:hanging="360"/>
      </w:pPr>
      <w:rPr>
        <w:rFonts w:ascii="Symbol" w:hAnsi="Symbol" w:hint="default"/>
      </w:rPr>
    </w:lvl>
    <w:lvl w:ilvl="4" w:tplc="933CD14E">
      <w:start w:val="1"/>
      <w:numFmt w:val="bullet"/>
      <w:lvlText w:val="o"/>
      <w:lvlJc w:val="left"/>
      <w:pPr>
        <w:ind w:left="3600" w:hanging="360"/>
      </w:pPr>
      <w:rPr>
        <w:rFonts w:ascii="Courier New" w:hAnsi="Courier New" w:hint="default"/>
      </w:rPr>
    </w:lvl>
    <w:lvl w:ilvl="5" w:tplc="19BEF038">
      <w:start w:val="1"/>
      <w:numFmt w:val="bullet"/>
      <w:lvlText w:val=""/>
      <w:lvlJc w:val="left"/>
      <w:pPr>
        <w:ind w:left="4320" w:hanging="360"/>
      </w:pPr>
      <w:rPr>
        <w:rFonts w:ascii="Wingdings" w:hAnsi="Wingdings" w:hint="default"/>
      </w:rPr>
    </w:lvl>
    <w:lvl w:ilvl="6" w:tplc="5B5C5832">
      <w:start w:val="1"/>
      <w:numFmt w:val="bullet"/>
      <w:lvlText w:val=""/>
      <w:lvlJc w:val="left"/>
      <w:pPr>
        <w:ind w:left="5040" w:hanging="360"/>
      </w:pPr>
      <w:rPr>
        <w:rFonts w:ascii="Symbol" w:hAnsi="Symbol" w:hint="default"/>
      </w:rPr>
    </w:lvl>
    <w:lvl w:ilvl="7" w:tplc="E36641DA">
      <w:start w:val="1"/>
      <w:numFmt w:val="bullet"/>
      <w:lvlText w:val="o"/>
      <w:lvlJc w:val="left"/>
      <w:pPr>
        <w:ind w:left="5760" w:hanging="360"/>
      </w:pPr>
      <w:rPr>
        <w:rFonts w:ascii="Courier New" w:hAnsi="Courier New" w:hint="default"/>
      </w:rPr>
    </w:lvl>
    <w:lvl w:ilvl="8" w:tplc="C61A6F84">
      <w:start w:val="1"/>
      <w:numFmt w:val="bullet"/>
      <w:lvlText w:val=""/>
      <w:lvlJc w:val="left"/>
      <w:pPr>
        <w:ind w:left="6480" w:hanging="360"/>
      </w:pPr>
      <w:rPr>
        <w:rFonts w:ascii="Wingdings" w:hAnsi="Wingdings" w:hint="default"/>
      </w:rPr>
    </w:lvl>
  </w:abstractNum>
  <w:abstractNum w:abstractNumId="22" w15:restartNumberingAfterBreak="0">
    <w:nsid w:val="424645B6"/>
    <w:multiLevelType w:val="hybridMultilevel"/>
    <w:tmpl w:val="78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93062"/>
    <w:multiLevelType w:val="hybridMultilevel"/>
    <w:tmpl w:val="A26C9CD4"/>
    <w:lvl w:ilvl="0" w:tplc="1180AD1E">
      <w:start w:val="1"/>
      <w:numFmt w:val="bullet"/>
      <w:lvlText w:val="-"/>
      <w:lvlJc w:val="left"/>
      <w:pPr>
        <w:ind w:left="720" w:hanging="360"/>
      </w:pPr>
      <w:rPr>
        <w:rFonts w:ascii="Calibri" w:hAnsi="Calibri" w:hint="default"/>
      </w:rPr>
    </w:lvl>
    <w:lvl w:ilvl="1" w:tplc="F6C200C6">
      <w:start w:val="1"/>
      <w:numFmt w:val="bullet"/>
      <w:lvlText w:val="o"/>
      <w:lvlJc w:val="left"/>
      <w:pPr>
        <w:ind w:left="1440" w:hanging="360"/>
      </w:pPr>
      <w:rPr>
        <w:rFonts w:ascii="Courier New" w:hAnsi="Courier New" w:hint="default"/>
      </w:rPr>
    </w:lvl>
    <w:lvl w:ilvl="2" w:tplc="18B4059C">
      <w:start w:val="1"/>
      <w:numFmt w:val="bullet"/>
      <w:lvlText w:val=""/>
      <w:lvlJc w:val="left"/>
      <w:pPr>
        <w:ind w:left="2160" w:hanging="360"/>
      </w:pPr>
      <w:rPr>
        <w:rFonts w:ascii="Wingdings" w:hAnsi="Wingdings" w:hint="default"/>
      </w:rPr>
    </w:lvl>
    <w:lvl w:ilvl="3" w:tplc="AE5A5B6E">
      <w:start w:val="1"/>
      <w:numFmt w:val="bullet"/>
      <w:lvlText w:val=""/>
      <w:lvlJc w:val="left"/>
      <w:pPr>
        <w:ind w:left="2880" w:hanging="360"/>
      </w:pPr>
      <w:rPr>
        <w:rFonts w:ascii="Symbol" w:hAnsi="Symbol" w:hint="default"/>
      </w:rPr>
    </w:lvl>
    <w:lvl w:ilvl="4" w:tplc="237EEE80">
      <w:start w:val="1"/>
      <w:numFmt w:val="bullet"/>
      <w:lvlText w:val="o"/>
      <w:lvlJc w:val="left"/>
      <w:pPr>
        <w:ind w:left="3600" w:hanging="360"/>
      </w:pPr>
      <w:rPr>
        <w:rFonts w:ascii="Courier New" w:hAnsi="Courier New" w:hint="default"/>
      </w:rPr>
    </w:lvl>
    <w:lvl w:ilvl="5" w:tplc="677A355A">
      <w:start w:val="1"/>
      <w:numFmt w:val="bullet"/>
      <w:lvlText w:val=""/>
      <w:lvlJc w:val="left"/>
      <w:pPr>
        <w:ind w:left="4320" w:hanging="360"/>
      </w:pPr>
      <w:rPr>
        <w:rFonts w:ascii="Wingdings" w:hAnsi="Wingdings" w:hint="default"/>
      </w:rPr>
    </w:lvl>
    <w:lvl w:ilvl="6" w:tplc="078E198E">
      <w:start w:val="1"/>
      <w:numFmt w:val="bullet"/>
      <w:lvlText w:val=""/>
      <w:lvlJc w:val="left"/>
      <w:pPr>
        <w:ind w:left="5040" w:hanging="360"/>
      </w:pPr>
      <w:rPr>
        <w:rFonts w:ascii="Symbol" w:hAnsi="Symbol" w:hint="default"/>
      </w:rPr>
    </w:lvl>
    <w:lvl w:ilvl="7" w:tplc="D14CFC1E">
      <w:start w:val="1"/>
      <w:numFmt w:val="bullet"/>
      <w:lvlText w:val="o"/>
      <w:lvlJc w:val="left"/>
      <w:pPr>
        <w:ind w:left="5760" w:hanging="360"/>
      </w:pPr>
      <w:rPr>
        <w:rFonts w:ascii="Courier New" w:hAnsi="Courier New" w:hint="default"/>
      </w:rPr>
    </w:lvl>
    <w:lvl w:ilvl="8" w:tplc="9E9C3644">
      <w:start w:val="1"/>
      <w:numFmt w:val="bullet"/>
      <w:lvlText w:val=""/>
      <w:lvlJc w:val="left"/>
      <w:pPr>
        <w:ind w:left="6480" w:hanging="360"/>
      </w:pPr>
      <w:rPr>
        <w:rFonts w:ascii="Wingdings" w:hAnsi="Wingdings" w:hint="default"/>
      </w:rPr>
    </w:lvl>
  </w:abstractNum>
  <w:abstractNum w:abstractNumId="24" w15:restartNumberingAfterBreak="0">
    <w:nsid w:val="4B3E4D09"/>
    <w:multiLevelType w:val="hybridMultilevel"/>
    <w:tmpl w:val="D7E64A3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4420B0"/>
    <w:multiLevelType w:val="hybridMultilevel"/>
    <w:tmpl w:val="F6F0E18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2C0E80EA">
      <w:numFmt w:val="bullet"/>
      <w:lvlText w:val="-"/>
      <w:lvlJc w:val="left"/>
      <w:pPr>
        <w:tabs>
          <w:tab w:val="num" w:pos="2325"/>
        </w:tabs>
        <w:ind w:left="2325" w:hanging="525"/>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6245F"/>
    <w:multiLevelType w:val="hybridMultilevel"/>
    <w:tmpl w:val="1D664AD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A81454"/>
    <w:multiLevelType w:val="hybridMultilevel"/>
    <w:tmpl w:val="EB9AF888"/>
    <w:lvl w:ilvl="0" w:tplc="92FC7938">
      <w:start w:val="1"/>
      <w:numFmt w:val="lowerLetter"/>
      <w:lvlText w:val="%1)"/>
      <w:lvlJc w:val="left"/>
      <w:pPr>
        <w:tabs>
          <w:tab w:val="num" w:pos="765"/>
        </w:tabs>
        <w:ind w:left="765" w:hanging="360"/>
      </w:pPr>
      <w:rPr>
        <w:rFonts w:hint="default"/>
      </w:rPr>
    </w:lvl>
    <w:lvl w:ilvl="1" w:tplc="041A0019" w:tentative="1">
      <w:start w:val="1"/>
      <w:numFmt w:val="lowerLetter"/>
      <w:lvlText w:val="%2."/>
      <w:lvlJc w:val="left"/>
      <w:pPr>
        <w:tabs>
          <w:tab w:val="num" w:pos="1485"/>
        </w:tabs>
        <w:ind w:left="1485" w:hanging="360"/>
      </w:pPr>
    </w:lvl>
    <w:lvl w:ilvl="2" w:tplc="041A001B" w:tentative="1">
      <w:start w:val="1"/>
      <w:numFmt w:val="lowerRoman"/>
      <w:lvlText w:val="%3."/>
      <w:lvlJc w:val="right"/>
      <w:pPr>
        <w:tabs>
          <w:tab w:val="num" w:pos="2205"/>
        </w:tabs>
        <w:ind w:left="2205" w:hanging="180"/>
      </w:pPr>
    </w:lvl>
    <w:lvl w:ilvl="3" w:tplc="041A000F" w:tentative="1">
      <w:start w:val="1"/>
      <w:numFmt w:val="decimal"/>
      <w:lvlText w:val="%4."/>
      <w:lvlJc w:val="left"/>
      <w:pPr>
        <w:tabs>
          <w:tab w:val="num" w:pos="2925"/>
        </w:tabs>
        <w:ind w:left="2925" w:hanging="360"/>
      </w:pPr>
    </w:lvl>
    <w:lvl w:ilvl="4" w:tplc="041A0019" w:tentative="1">
      <w:start w:val="1"/>
      <w:numFmt w:val="lowerLetter"/>
      <w:lvlText w:val="%5."/>
      <w:lvlJc w:val="left"/>
      <w:pPr>
        <w:tabs>
          <w:tab w:val="num" w:pos="3645"/>
        </w:tabs>
        <w:ind w:left="3645" w:hanging="360"/>
      </w:pPr>
    </w:lvl>
    <w:lvl w:ilvl="5" w:tplc="041A001B" w:tentative="1">
      <w:start w:val="1"/>
      <w:numFmt w:val="lowerRoman"/>
      <w:lvlText w:val="%6."/>
      <w:lvlJc w:val="right"/>
      <w:pPr>
        <w:tabs>
          <w:tab w:val="num" w:pos="4365"/>
        </w:tabs>
        <w:ind w:left="4365" w:hanging="180"/>
      </w:pPr>
    </w:lvl>
    <w:lvl w:ilvl="6" w:tplc="041A000F" w:tentative="1">
      <w:start w:val="1"/>
      <w:numFmt w:val="decimal"/>
      <w:lvlText w:val="%7."/>
      <w:lvlJc w:val="left"/>
      <w:pPr>
        <w:tabs>
          <w:tab w:val="num" w:pos="5085"/>
        </w:tabs>
        <w:ind w:left="5085" w:hanging="360"/>
      </w:pPr>
    </w:lvl>
    <w:lvl w:ilvl="7" w:tplc="041A0019" w:tentative="1">
      <w:start w:val="1"/>
      <w:numFmt w:val="lowerLetter"/>
      <w:lvlText w:val="%8."/>
      <w:lvlJc w:val="left"/>
      <w:pPr>
        <w:tabs>
          <w:tab w:val="num" w:pos="5805"/>
        </w:tabs>
        <w:ind w:left="5805" w:hanging="360"/>
      </w:pPr>
    </w:lvl>
    <w:lvl w:ilvl="8" w:tplc="041A001B" w:tentative="1">
      <w:start w:val="1"/>
      <w:numFmt w:val="lowerRoman"/>
      <w:lvlText w:val="%9."/>
      <w:lvlJc w:val="right"/>
      <w:pPr>
        <w:tabs>
          <w:tab w:val="num" w:pos="6525"/>
        </w:tabs>
        <w:ind w:left="6525" w:hanging="180"/>
      </w:pPr>
    </w:lvl>
  </w:abstractNum>
  <w:abstractNum w:abstractNumId="28" w15:restartNumberingAfterBreak="0">
    <w:nsid w:val="550557FC"/>
    <w:multiLevelType w:val="multilevel"/>
    <w:tmpl w:val="63D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DA0690"/>
    <w:multiLevelType w:val="hybridMultilevel"/>
    <w:tmpl w:val="606465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8AB5C69"/>
    <w:multiLevelType w:val="hybridMultilevel"/>
    <w:tmpl w:val="C47EAC6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C0CBA"/>
    <w:multiLevelType w:val="hybridMultilevel"/>
    <w:tmpl w:val="DBC23098"/>
    <w:lvl w:ilvl="0" w:tplc="BCA81F5E">
      <w:start w:val="1"/>
      <w:numFmt w:val="bullet"/>
      <w:lvlText w:val="-"/>
      <w:lvlJc w:val="left"/>
      <w:pPr>
        <w:ind w:left="720" w:hanging="360"/>
      </w:pPr>
      <w:rPr>
        <w:rFonts w:ascii="Calibri" w:hAnsi="Calibri" w:hint="default"/>
      </w:rPr>
    </w:lvl>
    <w:lvl w:ilvl="1" w:tplc="E410CA86">
      <w:start w:val="1"/>
      <w:numFmt w:val="bullet"/>
      <w:lvlText w:val="o"/>
      <w:lvlJc w:val="left"/>
      <w:pPr>
        <w:ind w:left="1440" w:hanging="360"/>
      </w:pPr>
      <w:rPr>
        <w:rFonts w:ascii="Courier New" w:hAnsi="Courier New" w:hint="default"/>
      </w:rPr>
    </w:lvl>
    <w:lvl w:ilvl="2" w:tplc="19AA0D56">
      <w:start w:val="1"/>
      <w:numFmt w:val="bullet"/>
      <w:lvlText w:val=""/>
      <w:lvlJc w:val="left"/>
      <w:pPr>
        <w:ind w:left="2160" w:hanging="360"/>
      </w:pPr>
      <w:rPr>
        <w:rFonts w:ascii="Wingdings" w:hAnsi="Wingdings" w:hint="default"/>
      </w:rPr>
    </w:lvl>
    <w:lvl w:ilvl="3" w:tplc="0E9E38AA">
      <w:start w:val="1"/>
      <w:numFmt w:val="bullet"/>
      <w:lvlText w:val=""/>
      <w:lvlJc w:val="left"/>
      <w:pPr>
        <w:ind w:left="2880" w:hanging="360"/>
      </w:pPr>
      <w:rPr>
        <w:rFonts w:ascii="Symbol" w:hAnsi="Symbol" w:hint="default"/>
      </w:rPr>
    </w:lvl>
    <w:lvl w:ilvl="4" w:tplc="4BFC74BA">
      <w:start w:val="1"/>
      <w:numFmt w:val="bullet"/>
      <w:lvlText w:val="o"/>
      <w:lvlJc w:val="left"/>
      <w:pPr>
        <w:ind w:left="3600" w:hanging="360"/>
      </w:pPr>
      <w:rPr>
        <w:rFonts w:ascii="Courier New" w:hAnsi="Courier New" w:hint="default"/>
      </w:rPr>
    </w:lvl>
    <w:lvl w:ilvl="5" w:tplc="8CB0BC2C">
      <w:start w:val="1"/>
      <w:numFmt w:val="bullet"/>
      <w:lvlText w:val=""/>
      <w:lvlJc w:val="left"/>
      <w:pPr>
        <w:ind w:left="4320" w:hanging="360"/>
      </w:pPr>
      <w:rPr>
        <w:rFonts w:ascii="Wingdings" w:hAnsi="Wingdings" w:hint="default"/>
      </w:rPr>
    </w:lvl>
    <w:lvl w:ilvl="6" w:tplc="5512250A">
      <w:start w:val="1"/>
      <w:numFmt w:val="bullet"/>
      <w:lvlText w:val=""/>
      <w:lvlJc w:val="left"/>
      <w:pPr>
        <w:ind w:left="5040" w:hanging="360"/>
      </w:pPr>
      <w:rPr>
        <w:rFonts w:ascii="Symbol" w:hAnsi="Symbol" w:hint="default"/>
      </w:rPr>
    </w:lvl>
    <w:lvl w:ilvl="7" w:tplc="3D262906">
      <w:start w:val="1"/>
      <w:numFmt w:val="bullet"/>
      <w:lvlText w:val="o"/>
      <w:lvlJc w:val="left"/>
      <w:pPr>
        <w:ind w:left="5760" w:hanging="360"/>
      </w:pPr>
      <w:rPr>
        <w:rFonts w:ascii="Courier New" w:hAnsi="Courier New" w:hint="default"/>
      </w:rPr>
    </w:lvl>
    <w:lvl w:ilvl="8" w:tplc="495E2EBE">
      <w:start w:val="1"/>
      <w:numFmt w:val="bullet"/>
      <w:lvlText w:val=""/>
      <w:lvlJc w:val="left"/>
      <w:pPr>
        <w:ind w:left="6480" w:hanging="360"/>
      </w:pPr>
      <w:rPr>
        <w:rFonts w:ascii="Wingdings" w:hAnsi="Wingdings" w:hint="default"/>
      </w:rPr>
    </w:lvl>
  </w:abstractNum>
  <w:abstractNum w:abstractNumId="32" w15:restartNumberingAfterBreak="0">
    <w:nsid w:val="641C494C"/>
    <w:multiLevelType w:val="hybridMultilevel"/>
    <w:tmpl w:val="418636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D372EC"/>
    <w:multiLevelType w:val="hybridMultilevel"/>
    <w:tmpl w:val="4BEE4976"/>
    <w:lvl w:ilvl="0" w:tplc="909078E8">
      <w:start w:val="1"/>
      <w:numFmt w:val="bullet"/>
      <w:lvlText w:val="•"/>
      <w:lvlJc w:val="left"/>
      <w:pPr>
        <w:tabs>
          <w:tab w:val="num" w:pos="720"/>
        </w:tabs>
        <w:ind w:left="720" w:hanging="360"/>
      </w:pPr>
      <w:rPr>
        <w:rFonts w:ascii="Times New Roman" w:hAnsi="Times New Roman" w:cs="Times New Roman" w:hint="default"/>
      </w:rPr>
    </w:lvl>
    <w:lvl w:ilvl="1" w:tplc="C7B873D0">
      <w:start w:val="1"/>
      <w:numFmt w:val="decimal"/>
      <w:lvlText w:val="%2."/>
      <w:lvlJc w:val="left"/>
      <w:pPr>
        <w:tabs>
          <w:tab w:val="num" w:pos="1440"/>
        </w:tabs>
        <w:ind w:left="1440" w:hanging="360"/>
      </w:pPr>
    </w:lvl>
    <w:lvl w:ilvl="2" w:tplc="4C0CCEA8">
      <w:start w:val="1"/>
      <w:numFmt w:val="decimal"/>
      <w:lvlText w:val="%3."/>
      <w:lvlJc w:val="left"/>
      <w:pPr>
        <w:tabs>
          <w:tab w:val="num" w:pos="2160"/>
        </w:tabs>
        <w:ind w:left="2160" w:hanging="360"/>
      </w:pPr>
    </w:lvl>
    <w:lvl w:ilvl="3" w:tplc="B5785E26">
      <w:start w:val="1"/>
      <w:numFmt w:val="decimal"/>
      <w:lvlText w:val="%4."/>
      <w:lvlJc w:val="left"/>
      <w:pPr>
        <w:tabs>
          <w:tab w:val="num" w:pos="2880"/>
        </w:tabs>
        <w:ind w:left="2880" w:hanging="360"/>
      </w:pPr>
    </w:lvl>
    <w:lvl w:ilvl="4" w:tplc="4F82A182">
      <w:start w:val="1"/>
      <w:numFmt w:val="decimal"/>
      <w:lvlText w:val="%5."/>
      <w:lvlJc w:val="left"/>
      <w:pPr>
        <w:tabs>
          <w:tab w:val="num" w:pos="3600"/>
        </w:tabs>
        <w:ind w:left="3600" w:hanging="360"/>
      </w:pPr>
    </w:lvl>
    <w:lvl w:ilvl="5" w:tplc="6268AC9C">
      <w:start w:val="1"/>
      <w:numFmt w:val="decimal"/>
      <w:lvlText w:val="%6."/>
      <w:lvlJc w:val="left"/>
      <w:pPr>
        <w:tabs>
          <w:tab w:val="num" w:pos="4320"/>
        </w:tabs>
        <w:ind w:left="4320" w:hanging="360"/>
      </w:pPr>
    </w:lvl>
    <w:lvl w:ilvl="6" w:tplc="58BCAF0A">
      <w:start w:val="1"/>
      <w:numFmt w:val="decimal"/>
      <w:lvlText w:val="%7."/>
      <w:lvlJc w:val="left"/>
      <w:pPr>
        <w:tabs>
          <w:tab w:val="num" w:pos="5040"/>
        </w:tabs>
        <w:ind w:left="5040" w:hanging="360"/>
      </w:pPr>
    </w:lvl>
    <w:lvl w:ilvl="7" w:tplc="BF50D0A0">
      <w:start w:val="1"/>
      <w:numFmt w:val="decimal"/>
      <w:lvlText w:val="%8."/>
      <w:lvlJc w:val="left"/>
      <w:pPr>
        <w:tabs>
          <w:tab w:val="num" w:pos="5760"/>
        </w:tabs>
        <w:ind w:left="5760" w:hanging="360"/>
      </w:pPr>
    </w:lvl>
    <w:lvl w:ilvl="8" w:tplc="0E285CCC">
      <w:start w:val="1"/>
      <w:numFmt w:val="decimal"/>
      <w:lvlText w:val="%9."/>
      <w:lvlJc w:val="left"/>
      <w:pPr>
        <w:tabs>
          <w:tab w:val="num" w:pos="6480"/>
        </w:tabs>
        <w:ind w:left="6480" w:hanging="360"/>
      </w:pPr>
    </w:lvl>
  </w:abstractNum>
  <w:abstractNum w:abstractNumId="34" w15:restartNumberingAfterBreak="0">
    <w:nsid w:val="6D8440DF"/>
    <w:multiLevelType w:val="hybridMultilevel"/>
    <w:tmpl w:val="24D677F6"/>
    <w:lvl w:ilvl="0" w:tplc="A716887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242C8E"/>
    <w:multiLevelType w:val="hybridMultilevel"/>
    <w:tmpl w:val="08E8F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4A3DAA"/>
    <w:multiLevelType w:val="hybridMultilevel"/>
    <w:tmpl w:val="0AE0B9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5801361"/>
    <w:multiLevelType w:val="hybridMultilevel"/>
    <w:tmpl w:val="F5BCCEBE"/>
    <w:lvl w:ilvl="0" w:tplc="F9745DB2">
      <w:start w:val="1"/>
      <w:numFmt w:val="lowerLetter"/>
      <w:lvlText w:val="%1)"/>
      <w:lvlJc w:val="left"/>
      <w:pPr>
        <w:tabs>
          <w:tab w:val="num" w:pos="765"/>
        </w:tabs>
        <w:ind w:left="765" w:hanging="360"/>
      </w:pPr>
      <w:rPr>
        <w:rFonts w:hint="default"/>
      </w:rPr>
    </w:lvl>
    <w:lvl w:ilvl="1" w:tplc="041A0019" w:tentative="1">
      <w:start w:val="1"/>
      <w:numFmt w:val="lowerLetter"/>
      <w:lvlText w:val="%2."/>
      <w:lvlJc w:val="left"/>
      <w:pPr>
        <w:tabs>
          <w:tab w:val="num" w:pos="1485"/>
        </w:tabs>
        <w:ind w:left="1485" w:hanging="360"/>
      </w:pPr>
    </w:lvl>
    <w:lvl w:ilvl="2" w:tplc="041A001B" w:tentative="1">
      <w:start w:val="1"/>
      <w:numFmt w:val="lowerRoman"/>
      <w:lvlText w:val="%3."/>
      <w:lvlJc w:val="right"/>
      <w:pPr>
        <w:tabs>
          <w:tab w:val="num" w:pos="2205"/>
        </w:tabs>
        <w:ind w:left="2205" w:hanging="180"/>
      </w:pPr>
    </w:lvl>
    <w:lvl w:ilvl="3" w:tplc="041A000F" w:tentative="1">
      <w:start w:val="1"/>
      <w:numFmt w:val="decimal"/>
      <w:lvlText w:val="%4."/>
      <w:lvlJc w:val="left"/>
      <w:pPr>
        <w:tabs>
          <w:tab w:val="num" w:pos="2925"/>
        </w:tabs>
        <w:ind w:left="2925" w:hanging="360"/>
      </w:pPr>
    </w:lvl>
    <w:lvl w:ilvl="4" w:tplc="041A0019" w:tentative="1">
      <w:start w:val="1"/>
      <w:numFmt w:val="lowerLetter"/>
      <w:lvlText w:val="%5."/>
      <w:lvlJc w:val="left"/>
      <w:pPr>
        <w:tabs>
          <w:tab w:val="num" w:pos="3645"/>
        </w:tabs>
        <w:ind w:left="3645" w:hanging="360"/>
      </w:pPr>
    </w:lvl>
    <w:lvl w:ilvl="5" w:tplc="041A001B" w:tentative="1">
      <w:start w:val="1"/>
      <w:numFmt w:val="lowerRoman"/>
      <w:lvlText w:val="%6."/>
      <w:lvlJc w:val="right"/>
      <w:pPr>
        <w:tabs>
          <w:tab w:val="num" w:pos="4365"/>
        </w:tabs>
        <w:ind w:left="4365" w:hanging="180"/>
      </w:pPr>
    </w:lvl>
    <w:lvl w:ilvl="6" w:tplc="041A000F" w:tentative="1">
      <w:start w:val="1"/>
      <w:numFmt w:val="decimal"/>
      <w:lvlText w:val="%7."/>
      <w:lvlJc w:val="left"/>
      <w:pPr>
        <w:tabs>
          <w:tab w:val="num" w:pos="5085"/>
        </w:tabs>
        <w:ind w:left="5085" w:hanging="360"/>
      </w:pPr>
    </w:lvl>
    <w:lvl w:ilvl="7" w:tplc="041A0019" w:tentative="1">
      <w:start w:val="1"/>
      <w:numFmt w:val="lowerLetter"/>
      <w:lvlText w:val="%8."/>
      <w:lvlJc w:val="left"/>
      <w:pPr>
        <w:tabs>
          <w:tab w:val="num" w:pos="5805"/>
        </w:tabs>
        <w:ind w:left="5805" w:hanging="360"/>
      </w:pPr>
    </w:lvl>
    <w:lvl w:ilvl="8" w:tplc="041A001B" w:tentative="1">
      <w:start w:val="1"/>
      <w:numFmt w:val="lowerRoman"/>
      <w:lvlText w:val="%9."/>
      <w:lvlJc w:val="right"/>
      <w:pPr>
        <w:tabs>
          <w:tab w:val="num" w:pos="6525"/>
        </w:tabs>
        <w:ind w:left="6525" w:hanging="180"/>
      </w:pPr>
    </w:lvl>
  </w:abstractNum>
  <w:abstractNum w:abstractNumId="38" w15:restartNumberingAfterBreak="0">
    <w:nsid w:val="7AB37EB3"/>
    <w:multiLevelType w:val="hybridMultilevel"/>
    <w:tmpl w:val="BF084A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C261998"/>
    <w:multiLevelType w:val="hybridMultilevel"/>
    <w:tmpl w:val="895AE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C534BE1"/>
    <w:multiLevelType w:val="hybridMultilevel"/>
    <w:tmpl w:val="55CE5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F9C4DA2"/>
    <w:multiLevelType w:val="hybridMultilevel"/>
    <w:tmpl w:val="2AC668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8"/>
  </w:num>
  <w:num w:numId="5">
    <w:abstractNumId w:val="2"/>
  </w:num>
  <w:num w:numId="6">
    <w:abstractNumId w:val="7"/>
  </w:num>
  <w:num w:numId="7">
    <w:abstractNumId w:val="25"/>
  </w:num>
  <w:num w:numId="8">
    <w:abstractNumId w:val="3"/>
  </w:num>
  <w:num w:numId="9">
    <w:abstractNumId w:val="30"/>
  </w:num>
  <w:num w:numId="10">
    <w:abstractNumId w:val="17"/>
  </w:num>
  <w:num w:numId="11">
    <w:abstractNumId w:val="18"/>
  </w:num>
  <w:num w:numId="12">
    <w:abstractNumId w:val="13"/>
  </w:num>
  <w:num w:numId="13">
    <w:abstractNumId w:val="36"/>
  </w:num>
  <w:num w:numId="14">
    <w:abstractNumId w:val="41"/>
  </w:num>
  <w:num w:numId="15">
    <w:abstractNumId w:val="14"/>
  </w:num>
  <w:num w:numId="16">
    <w:abstractNumId w:val="5"/>
  </w:num>
  <w:num w:numId="17">
    <w:abstractNumId w:val="9"/>
  </w:num>
  <w:num w:numId="18">
    <w:abstractNumId w:val="0"/>
  </w:num>
  <w:num w:numId="19">
    <w:abstractNumId w:val="24"/>
  </w:num>
  <w:num w:numId="20">
    <w:abstractNumId w:val="39"/>
  </w:num>
  <w:num w:numId="21">
    <w:abstractNumId w:val="26"/>
  </w:num>
  <w:num w:numId="22">
    <w:abstractNumId w:val="32"/>
  </w:num>
  <w:num w:numId="23">
    <w:abstractNumId w:val="19"/>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
  </w:num>
  <w:num w:numId="28">
    <w:abstractNumId w:val="37"/>
  </w:num>
  <w:num w:numId="29">
    <w:abstractNumId w:val="20"/>
  </w:num>
  <w:num w:numId="30">
    <w:abstractNumId w:val="27"/>
  </w:num>
  <w:num w:numId="31">
    <w:abstractNumId w:val="28"/>
  </w:num>
  <w:num w:numId="32">
    <w:abstractNumId w:val="38"/>
  </w:num>
  <w:num w:numId="33">
    <w:abstractNumId w:val="35"/>
  </w:num>
  <w:num w:numId="34">
    <w:abstractNumId w:val="34"/>
  </w:num>
  <w:num w:numId="35">
    <w:abstractNumId w:val="11"/>
  </w:num>
  <w:num w:numId="36">
    <w:abstractNumId w:val="22"/>
  </w:num>
  <w:num w:numId="37">
    <w:abstractNumId w:val="4"/>
  </w:num>
  <w:num w:numId="38">
    <w:abstractNumId w:val="40"/>
  </w:num>
  <w:num w:numId="39">
    <w:abstractNumId w:val="10"/>
  </w:num>
  <w:num w:numId="40">
    <w:abstractNumId w:val="21"/>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0"/>
  <w:activeWritingStyle w:appName="MSWord" w:lang="it-IT" w:vendorID="64" w:dllVersion="131078" w:nlCheck="1" w:checkStyle="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81"/>
    <w:rsid w:val="00000640"/>
    <w:rsid w:val="00001C64"/>
    <w:rsid w:val="000024AE"/>
    <w:rsid w:val="00002DE8"/>
    <w:rsid w:val="000051CC"/>
    <w:rsid w:val="00006230"/>
    <w:rsid w:val="00007700"/>
    <w:rsid w:val="0001245B"/>
    <w:rsid w:val="00013CDA"/>
    <w:rsid w:val="00015959"/>
    <w:rsid w:val="00017F88"/>
    <w:rsid w:val="00022DDF"/>
    <w:rsid w:val="00024BE9"/>
    <w:rsid w:val="0002624B"/>
    <w:rsid w:val="00027477"/>
    <w:rsid w:val="00027829"/>
    <w:rsid w:val="00027B58"/>
    <w:rsid w:val="000305A7"/>
    <w:rsid w:val="0004019A"/>
    <w:rsid w:val="00041D29"/>
    <w:rsid w:val="00041DE8"/>
    <w:rsid w:val="00041F3F"/>
    <w:rsid w:val="00043197"/>
    <w:rsid w:val="00044502"/>
    <w:rsid w:val="000468AD"/>
    <w:rsid w:val="00050AB1"/>
    <w:rsid w:val="00051C28"/>
    <w:rsid w:val="0005303E"/>
    <w:rsid w:val="0005414B"/>
    <w:rsid w:val="0005421D"/>
    <w:rsid w:val="000551F2"/>
    <w:rsid w:val="00055422"/>
    <w:rsid w:val="000558E7"/>
    <w:rsid w:val="00055E04"/>
    <w:rsid w:val="00056642"/>
    <w:rsid w:val="00062415"/>
    <w:rsid w:val="0006475E"/>
    <w:rsid w:val="000650A9"/>
    <w:rsid w:val="00065B53"/>
    <w:rsid w:val="00066F51"/>
    <w:rsid w:val="000703AE"/>
    <w:rsid w:val="00070A5D"/>
    <w:rsid w:val="0007129E"/>
    <w:rsid w:val="000719D5"/>
    <w:rsid w:val="00072C2E"/>
    <w:rsid w:val="00073E12"/>
    <w:rsid w:val="00074BCD"/>
    <w:rsid w:val="00075543"/>
    <w:rsid w:val="000755C5"/>
    <w:rsid w:val="00075CBC"/>
    <w:rsid w:val="000766AE"/>
    <w:rsid w:val="00077FF0"/>
    <w:rsid w:val="000812F9"/>
    <w:rsid w:val="00081336"/>
    <w:rsid w:val="00081A3C"/>
    <w:rsid w:val="00081D0F"/>
    <w:rsid w:val="00083AB5"/>
    <w:rsid w:val="00084377"/>
    <w:rsid w:val="00084A12"/>
    <w:rsid w:val="000850B0"/>
    <w:rsid w:val="00085A72"/>
    <w:rsid w:val="0008684A"/>
    <w:rsid w:val="00087037"/>
    <w:rsid w:val="00091342"/>
    <w:rsid w:val="000918D0"/>
    <w:rsid w:val="0009590A"/>
    <w:rsid w:val="00096BD9"/>
    <w:rsid w:val="00097383"/>
    <w:rsid w:val="00097F4E"/>
    <w:rsid w:val="000A042D"/>
    <w:rsid w:val="000A06BD"/>
    <w:rsid w:val="000A3AA6"/>
    <w:rsid w:val="000A427B"/>
    <w:rsid w:val="000A5C97"/>
    <w:rsid w:val="000A70A1"/>
    <w:rsid w:val="000A7661"/>
    <w:rsid w:val="000A791C"/>
    <w:rsid w:val="000B0B93"/>
    <w:rsid w:val="000B138F"/>
    <w:rsid w:val="000B19B8"/>
    <w:rsid w:val="000B1F32"/>
    <w:rsid w:val="000B251F"/>
    <w:rsid w:val="000B4B86"/>
    <w:rsid w:val="000C0E57"/>
    <w:rsid w:val="000C163B"/>
    <w:rsid w:val="000C3EC5"/>
    <w:rsid w:val="000C41AE"/>
    <w:rsid w:val="000C5873"/>
    <w:rsid w:val="000C6C93"/>
    <w:rsid w:val="000D0BCB"/>
    <w:rsid w:val="000D0D5C"/>
    <w:rsid w:val="000D316E"/>
    <w:rsid w:val="000D3980"/>
    <w:rsid w:val="000D5016"/>
    <w:rsid w:val="000D77E3"/>
    <w:rsid w:val="000D7837"/>
    <w:rsid w:val="000E0C1C"/>
    <w:rsid w:val="000E3D15"/>
    <w:rsid w:val="000E4485"/>
    <w:rsid w:val="000E78D4"/>
    <w:rsid w:val="000F18E3"/>
    <w:rsid w:val="000F1FA8"/>
    <w:rsid w:val="000F36D4"/>
    <w:rsid w:val="000F40B2"/>
    <w:rsid w:val="000F5261"/>
    <w:rsid w:val="000F5289"/>
    <w:rsid w:val="000F5D64"/>
    <w:rsid w:val="000F7405"/>
    <w:rsid w:val="001001EC"/>
    <w:rsid w:val="00101019"/>
    <w:rsid w:val="00101659"/>
    <w:rsid w:val="001027CB"/>
    <w:rsid w:val="00102852"/>
    <w:rsid w:val="00102CE8"/>
    <w:rsid w:val="00102DF1"/>
    <w:rsid w:val="00112464"/>
    <w:rsid w:val="0012046D"/>
    <w:rsid w:val="00120E86"/>
    <w:rsid w:val="00121CBD"/>
    <w:rsid w:val="0012308E"/>
    <w:rsid w:val="001232BC"/>
    <w:rsid w:val="00124A43"/>
    <w:rsid w:val="00125568"/>
    <w:rsid w:val="001262A0"/>
    <w:rsid w:val="001362EC"/>
    <w:rsid w:val="00136302"/>
    <w:rsid w:val="00142E51"/>
    <w:rsid w:val="00143CFD"/>
    <w:rsid w:val="0014402D"/>
    <w:rsid w:val="0014503E"/>
    <w:rsid w:val="0014532F"/>
    <w:rsid w:val="001466BF"/>
    <w:rsid w:val="00150261"/>
    <w:rsid w:val="0015092E"/>
    <w:rsid w:val="0015111F"/>
    <w:rsid w:val="00151963"/>
    <w:rsid w:val="00155DF3"/>
    <w:rsid w:val="0015692B"/>
    <w:rsid w:val="00157525"/>
    <w:rsid w:val="00157659"/>
    <w:rsid w:val="001624CB"/>
    <w:rsid w:val="00163532"/>
    <w:rsid w:val="00165D9A"/>
    <w:rsid w:val="00166341"/>
    <w:rsid w:val="0016722F"/>
    <w:rsid w:val="00167295"/>
    <w:rsid w:val="00170105"/>
    <w:rsid w:val="00170EED"/>
    <w:rsid w:val="00171C45"/>
    <w:rsid w:val="00171E66"/>
    <w:rsid w:val="00171F9D"/>
    <w:rsid w:val="001739E1"/>
    <w:rsid w:val="0018254B"/>
    <w:rsid w:val="00183D23"/>
    <w:rsid w:val="001840A1"/>
    <w:rsid w:val="00185C39"/>
    <w:rsid w:val="00187DD4"/>
    <w:rsid w:val="00190EC4"/>
    <w:rsid w:val="00191CF8"/>
    <w:rsid w:val="00192504"/>
    <w:rsid w:val="0019529D"/>
    <w:rsid w:val="00195EC1"/>
    <w:rsid w:val="00196C8A"/>
    <w:rsid w:val="001A0329"/>
    <w:rsid w:val="001A13C6"/>
    <w:rsid w:val="001A2445"/>
    <w:rsid w:val="001A456F"/>
    <w:rsid w:val="001A4D24"/>
    <w:rsid w:val="001A6681"/>
    <w:rsid w:val="001B1A34"/>
    <w:rsid w:val="001B1ACE"/>
    <w:rsid w:val="001B338B"/>
    <w:rsid w:val="001B39FB"/>
    <w:rsid w:val="001B3A69"/>
    <w:rsid w:val="001B5EE3"/>
    <w:rsid w:val="001C06D9"/>
    <w:rsid w:val="001C11EF"/>
    <w:rsid w:val="001C1270"/>
    <w:rsid w:val="001C3894"/>
    <w:rsid w:val="001C4688"/>
    <w:rsid w:val="001C62D2"/>
    <w:rsid w:val="001C7253"/>
    <w:rsid w:val="001D216C"/>
    <w:rsid w:val="001D23E3"/>
    <w:rsid w:val="001D60ED"/>
    <w:rsid w:val="001D699F"/>
    <w:rsid w:val="001D74BA"/>
    <w:rsid w:val="001E037A"/>
    <w:rsid w:val="001E0CD7"/>
    <w:rsid w:val="001E3621"/>
    <w:rsid w:val="001E50E3"/>
    <w:rsid w:val="001E75BE"/>
    <w:rsid w:val="001E7F79"/>
    <w:rsid w:val="001F263E"/>
    <w:rsid w:val="001F2844"/>
    <w:rsid w:val="001F5092"/>
    <w:rsid w:val="001F5AAA"/>
    <w:rsid w:val="002007AE"/>
    <w:rsid w:val="002020D6"/>
    <w:rsid w:val="00202D69"/>
    <w:rsid w:val="00204BFD"/>
    <w:rsid w:val="002077FC"/>
    <w:rsid w:val="00207A30"/>
    <w:rsid w:val="00207C97"/>
    <w:rsid w:val="002102AE"/>
    <w:rsid w:val="002111D5"/>
    <w:rsid w:val="00211661"/>
    <w:rsid w:val="002117DE"/>
    <w:rsid w:val="00213A57"/>
    <w:rsid w:val="00215248"/>
    <w:rsid w:val="0021759F"/>
    <w:rsid w:val="00220D24"/>
    <w:rsid w:val="00221451"/>
    <w:rsid w:val="002228B8"/>
    <w:rsid w:val="00222BB7"/>
    <w:rsid w:val="00223046"/>
    <w:rsid w:val="00223140"/>
    <w:rsid w:val="00223D3E"/>
    <w:rsid w:val="00224674"/>
    <w:rsid w:val="002264AF"/>
    <w:rsid w:val="00226D80"/>
    <w:rsid w:val="00227129"/>
    <w:rsid w:val="002273E9"/>
    <w:rsid w:val="0023090A"/>
    <w:rsid w:val="00230BF5"/>
    <w:rsid w:val="00230F8D"/>
    <w:rsid w:val="00232B55"/>
    <w:rsid w:val="002340EE"/>
    <w:rsid w:val="00236B68"/>
    <w:rsid w:val="00236D3B"/>
    <w:rsid w:val="002371BA"/>
    <w:rsid w:val="00237783"/>
    <w:rsid w:val="00237B0B"/>
    <w:rsid w:val="00237C0C"/>
    <w:rsid w:val="002407A0"/>
    <w:rsid w:val="00240B1D"/>
    <w:rsid w:val="00241E1B"/>
    <w:rsid w:val="0024242A"/>
    <w:rsid w:val="002425F6"/>
    <w:rsid w:val="002438B8"/>
    <w:rsid w:val="00243CB1"/>
    <w:rsid w:val="00243F4E"/>
    <w:rsid w:val="00243F71"/>
    <w:rsid w:val="00245235"/>
    <w:rsid w:val="00245AC0"/>
    <w:rsid w:val="002471C2"/>
    <w:rsid w:val="00247292"/>
    <w:rsid w:val="00251757"/>
    <w:rsid w:val="00252AAD"/>
    <w:rsid w:val="00252B2B"/>
    <w:rsid w:val="00252DAE"/>
    <w:rsid w:val="002534BA"/>
    <w:rsid w:val="002554BD"/>
    <w:rsid w:val="002556AE"/>
    <w:rsid w:val="002566C8"/>
    <w:rsid w:val="00256A5B"/>
    <w:rsid w:val="002579B0"/>
    <w:rsid w:val="002620F9"/>
    <w:rsid w:val="00265353"/>
    <w:rsid w:val="002655BA"/>
    <w:rsid w:val="00266A87"/>
    <w:rsid w:val="0027121E"/>
    <w:rsid w:val="002712F7"/>
    <w:rsid w:val="00271C66"/>
    <w:rsid w:val="00272113"/>
    <w:rsid w:val="00272F07"/>
    <w:rsid w:val="00275915"/>
    <w:rsid w:val="00276E2F"/>
    <w:rsid w:val="002771E7"/>
    <w:rsid w:val="00283D51"/>
    <w:rsid w:val="002845B7"/>
    <w:rsid w:val="00285769"/>
    <w:rsid w:val="00286B26"/>
    <w:rsid w:val="00286E16"/>
    <w:rsid w:val="00291091"/>
    <w:rsid w:val="002915BA"/>
    <w:rsid w:val="00292267"/>
    <w:rsid w:val="002925BA"/>
    <w:rsid w:val="0029284A"/>
    <w:rsid w:val="00292DEE"/>
    <w:rsid w:val="00292F4F"/>
    <w:rsid w:val="00294286"/>
    <w:rsid w:val="002957A2"/>
    <w:rsid w:val="00296917"/>
    <w:rsid w:val="002A0106"/>
    <w:rsid w:val="002A26A9"/>
    <w:rsid w:val="002A3A02"/>
    <w:rsid w:val="002A5704"/>
    <w:rsid w:val="002A6011"/>
    <w:rsid w:val="002A772B"/>
    <w:rsid w:val="002B02E5"/>
    <w:rsid w:val="002B0D83"/>
    <w:rsid w:val="002B16DC"/>
    <w:rsid w:val="002B1C0A"/>
    <w:rsid w:val="002B3DF4"/>
    <w:rsid w:val="002B4111"/>
    <w:rsid w:val="002B46BC"/>
    <w:rsid w:val="002B4FDC"/>
    <w:rsid w:val="002B52CF"/>
    <w:rsid w:val="002B577B"/>
    <w:rsid w:val="002B5939"/>
    <w:rsid w:val="002B6549"/>
    <w:rsid w:val="002B7D66"/>
    <w:rsid w:val="002C066A"/>
    <w:rsid w:val="002C49AE"/>
    <w:rsid w:val="002C60A2"/>
    <w:rsid w:val="002C6A64"/>
    <w:rsid w:val="002C6FFB"/>
    <w:rsid w:val="002D288F"/>
    <w:rsid w:val="002D3B3B"/>
    <w:rsid w:val="002D49D7"/>
    <w:rsid w:val="002D5867"/>
    <w:rsid w:val="002D5B87"/>
    <w:rsid w:val="002D6FB3"/>
    <w:rsid w:val="002E1907"/>
    <w:rsid w:val="002E1B10"/>
    <w:rsid w:val="002E28BC"/>
    <w:rsid w:val="002E2DFA"/>
    <w:rsid w:val="002E33F4"/>
    <w:rsid w:val="002E4BE3"/>
    <w:rsid w:val="002E52AE"/>
    <w:rsid w:val="002E5C7B"/>
    <w:rsid w:val="002E6BD0"/>
    <w:rsid w:val="002F058D"/>
    <w:rsid w:val="002F2233"/>
    <w:rsid w:val="002F2719"/>
    <w:rsid w:val="002F27D7"/>
    <w:rsid w:val="002F456A"/>
    <w:rsid w:val="002F56A1"/>
    <w:rsid w:val="002F590D"/>
    <w:rsid w:val="002F74D2"/>
    <w:rsid w:val="002F751E"/>
    <w:rsid w:val="002F77B7"/>
    <w:rsid w:val="0030008D"/>
    <w:rsid w:val="003007E2"/>
    <w:rsid w:val="00300812"/>
    <w:rsid w:val="00300ACE"/>
    <w:rsid w:val="00304746"/>
    <w:rsid w:val="00307C28"/>
    <w:rsid w:val="00310819"/>
    <w:rsid w:val="003118CD"/>
    <w:rsid w:val="00313039"/>
    <w:rsid w:val="00313EE4"/>
    <w:rsid w:val="003145B9"/>
    <w:rsid w:val="0031502A"/>
    <w:rsid w:val="00315803"/>
    <w:rsid w:val="003165DD"/>
    <w:rsid w:val="00317AEE"/>
    <w:rsid w:val="00317F4C"/>
    <w:rsid w:val="00321828"/>
    <w:rsid w:val="003259B4"/>
    <w:rsid w:val="00326B3E"/>
    <w:rsid w:val="003302E8"/>
    <w:rsid w:val="00333A24"/>
    <w:rsid w:val="00333F38"/>
    <w:rsid w:val="0033505E"/>
    <w:rsid w:val="0033521A"/>
    <w:rsid w:val="00341CF2"/>
    <w:rsid w:val="0034202C"/>
    <w:rsid w:val="00343291"/>
    <w:rsid w:val="00343828"/>
    <w:rsid w:val="003470A4"/>
    <w:rsid w:val="003516F3"/>
    <w:rsid w:val="0035189F"/>
    <w:rsid w:val="003531DF"/>
    <w:rsid w:val="00353A6F"/>
    <w:rsid w:val="003547AD"/>
    <w:rsid w:val="00355344"/>
    <w:rsid w:val="00355DC0"/>
    <w:rsid w:val="00356308"/>
    <w:rsid w:val="00356A53"/>
    <w:rsid w:val="00361CA6"/>
    <w:rsid w:val="00361D51"/>
    <w:rsid w:val="00361F4F"/>
    <w:rsid w:val="0036225F"/>
    <w:rsid w:val="0036230C"/>
    <w:rsid w:val="00362FED"/>
    <w:rsid w:val="003632D7"/>
    <w:rsid w:val="003634F7"/>
    <w:rsid w:val="00365D1D"/>
    <w:rsid w:val="003666FA"/>
    <w:rsid w:val="00366917"/>
    <w:rsid w:val="00366E37"/>
    <w:rsid w:val="003701DA"/>
    <w:rsid w:val="00370AA8"/>
    <w:rsid w:val="00371846"/>
    <w:rsid w:val="00373CCC"/>
    <w:rsid w:val="003758A9"/>
    <w:rsid w:val="00375DE3"/>
    <w:rsid w:val="00376802"/>
    <w:rsid w:val="0037688C"/>
    <w:rsid w:val="003769DE"/>
    <w:rsid w:val="00381FE1"/>
    <w:rsid w:val="00382477"/>
    <w:rsid w:val="00382BA4"/>
    <w:rsid w:val="00384F2E"/>
    <w:rsid w:val="003853AE"/>
    <w:rsid w:val="00390EBF"/>
    <w:rsid w:val="00391E29"/>
    <w:rsid w:val="00393769"/>
    <w:rsid w:val="00396B4A"/>
    <w:rsid w:val="003A05BA"/>
    <w:rsid w:val="003A0776"/>
    <w:rsid w:val="003A1241"/>
    <w:rsid w:val="003A271A"/>
    <w:rsid w:val="003A4647"/>
    <w:rsid w:val="003A5306"/>
    <w:rsid w:val="003A54C0"/>
    <w:rsid w:val="003A653F"/>
    <w:rsid w:val="003B1900"/>
    <w:rsid w:val="003B4DF8"/>
    <w:rsid w:val="003B537B"/>
    <w:rsid w:val="003B5C87"/>
    <w:rsid w:val="003B62A9"/>
    <w:rsid w:val="003B646A"/>
    <w:rsid w:val="003C0BF3"/>
    <w:rsid w:val="003C0D14"/>
    <w:rsid w:val="003C39AF"/>
    <w:rsid w:val="003C3D61"/>
    <w:rsid w:val="003C74C3"/>
    <w:rsid w:val="003C776B"/>
    <w:rsid w:val="003D218F"/>
    <w:rsid w:val="003D2EE5"/>
    <w:rsid w:val="003D355B"/>
    <w:rsid w:val="003D603E"/>
    <w:rsid w:val="003E317E"/>
    <w:rsid w:val="003E39E5"/>
    <w:rsid w:val="003E3B12"/>
    <w:rsid w:val="003E4086"/>
    <w:rsid w:val="003E5585"/>
    <w:rsid w:val="003E59F8"/>
    <w:rsid w:val="003F1DFE"/>
    <w:rsid w:val="003F28E1"/>
    <w:rsid w:val="003F3808"/>
    <w:rsid w:val="003F39DD"/>
    <w:rsid w:val="003F7954"/>
    <w:rsid w:val="00400840"/>
    <w:rsid w:val="004012AF"/>
    <w:rsid w:val="0040312D"/>
    <w:rsid w:val="0040409B"/>
    <w:rsid w:val="00406A73"/>
    <w:rsid w:val="00411E5C"/>
    <w:rsid w:val="004134C4"/>
    <w:rsid w:val="00413AD5"/>
    <w:rsid w:val="00414E10"/>
    <w:rsid w:val="0041540B"/>
    <w:rsid w:val="0041576C"/>
    <w:rsid w:val="00416692"/>
    <w:rsid w:val="004169D5"/>
    <w:rsid w:val="0042209D"/>
    <w:rsid w:val="00423618"/>
    <w:rsid w:val="004242E9"/>
    <w:rsid w:val="00424E46"/>
    <w:rsid w:val="004268E3"/>
    <w:rsid w:val="004271F8"/>
    <w:rsid w:val="0042723C"/>
    <w:rsid w:val="0043219E"/>
    <w:rsid w:val="00432668"/>
    <w:rsid w:val="004332F7"/>
    <w:rsid w:val="00433E53"/>
    <w:rsid w:val="0043539F"/>
    <w:rsid w:val="004355D4"/>
    <w:rsid w:val="004355FA"/>
    <w:rsid w:val="004419B7"/>
    <w:rsid w:val="00441CA4"/>
    <w:rsid w:val="00442229"/>
    <w:rsid w:val="00442EAE"/>
    <w:rsid w:val="00443764"/>
    <w:rsid w:val="004446E3"/>
    <w:rsid w:val="00444E3F"/>
    <w:rsid w:val="00446CA0"/>
    <w:rsid w:val="00447BE3"/>
    <w:rsid w:val="00450B0A"/>
    <w:rsid w:val="004525B5"/>
    <w:rsid w:val="004538AE"/>
    <w:rsid w:val="00453921"/>
    <w:rsid w:val="004541A1"/>
    <w:rsid w:val="00454D8B"/>
    <w:rsid w:val="00455810"/>
    <w:rsid w:val="00455C79"/>
    <w:rsid w:val="004566B7"/>
    <w:rsid w:val="00457506"/>
    <w:rsid w:val="0046065B"/>
    <w:rsid w:val="00461A5F"/>
    <w:rsid w:val="00461DA6"/>
    <w:rsid w:val="00462069"/>
    <w:rsid w:val="00463BE3"/>
    <w:rsid w:val="004642AC"/>
    <w:rsid w:val="00466DF8"/>
    <w:rsid w:val="00467769"/>
    <w:rsid w:val="0046789C"/>
    <w:rsid w:val="004678AD"/>
    <w:rsid w:val="00467BA8"/>
    <w:rsid w:val="00467FF0"/>
    <w:rsid w:val="00473A59"/>
    <w:rsid w:val="00474936"/>
    <w:rsid w:val="00476057"/>
    <w:rsid w:val="00477884"/>
    <w:rsid w:val="00477E37"/>
    <w:rsid w:val="004807F5"/>
    <w:rsid w:val="00481151"/>
    <w:rsid w:val="004817B1"/>
    <w:rsid w:val="00482571"/>
    <w:rsid w:val="00482B6F"/>
    <w:rsid w:val="00482F2F"/>
    <w:rsid w:val="00483073"/>
    <w:rsid w:val="004853B6"/>
    <w:rsid w:val="0049122F"/>
    <w:rsid w:val="004931FC"/>
    <w:rsid w:val="004934AB"/>
    <w:rsid w:val="00493CAA"/>
    <w:rsid w:val="00494721"/>
    <w:rsid w:val="00495F2B"/>
    <w:rsid w:val="0049723B"/>
    <w:rsid w:val="00497692"/>
    <w:rsid w:val="004A0592"/>
    <w:rsid w:val="004A0859"/>
    <w:rsid w:val="004A25DD"/>
    <w:rsid w:val="004A2DFD"/>
    <w:rsid w:val="004A3D26"/>
    <w:rsid w:val="004A55EF"/>
    <w:rsid w:val="004A6F46"/>
    <w:rsid w:val="004A78A5"/>
    <w:rsid w:val="004A7BD1"/>
    <w:rsid w:val="004B06F8"/>
    <w:rsid w:val="004B2BC0"/>
    <w:rsid w:val="004B4FC9"/>
    <w:rsid w:val="004B5B98"/>
    <w:rsid w:val="004B7779"/>
    <w:rsid w:val="004C2C9A"/>
    <w:rsid w:val="004C3BBC"/>
    <w:rsid w:val="004C49A0"/>
    <w:rsid w:val="004C629B"/>
    <w:rsid w:val="004C7F3B"/>
    <w:rsid w:val="004D080F"/>
    <w:rsid w:val="004D2A6C"/>
    <w:rsid w:val="004D2A86"/>
    <w:rsid w:val="004D5EA4"/>
    <w:rsid w:val="004D66FA"/>
    <w:rsid w:val="004E446B"/>
    <w:rsid w:val="004E5586"/>
    <w:rsid w:val="004E588A"/>
    <w:rsid w:val="004E7DC8"/>
    <w:rsid w:val="004F26DD"/>
    <w:rsid w:val="004F4371"/>
    <w:rsid w:val="004F5728"/>
    <w:rsid w:val="004F5F91"/>
    <w:rsid w:val="004F60A2"/>
    <w:rsid w:val="004F6D06"/>
    <w:rsid w:val="004F7372"/>
    <w:rsid w:val="004F73EB"/>
    <w:rsid w:val="004F7510"/>
    <w:rsid w:val="004F7D3F"/>
    <w:rsid w:val="005012A5"/>
    <w:rsid w:val="00502212"/>
    <w:rsid w:val="00505526"/>
    <w:rsid w:val="0050634D"/>
    <w:rsid w:val="00507009"/>
    <w:rsid w:val="00507D7F"/>
    <w:rsid w:val="00510344"/>
    <w:rsid w:val="00511185"/>
    <w:rsid w:val="00511573"/>
    <w:rsid w:val="005115C8"/>
    <w:rsid w:val="00511B81"/>
    <w:rsid w:val="005120C2"/>
    <w:rsid w:val="00512C82"/>
    <w:rsid w:val="0051419F"/>
    <w:rsid w:val="0051467A"/>
    <w:rsid w:val="0051561C"/>
    <w:rsid w:val="00515952"/>
    <w:rsid w:val="00515ACA"/>
    <w:rsid w:val="00515BED"/>
    <w:rsid w:val="005163CD"/>
    <w:rsid w:val="0051760A"/>
    <w:rsid w:val="00517719"/>
    <w:rsid w:val="0051785E"/>
    <w:rsid w:val="00517B63"/>
    <w:rsid w:val="00520281"/>
    <w:rsid w:val="0052330E"/>
    <w:rsid w:val="0052551A"/>
    <w:rsid w:val="00526AD2"/>
    <w:rsid w:val="00530697"/>
    <w:rsid w:val="00530831"/>
    <w:rsid w:val="00531193"/>
    <w:rsid w:val="00531852"/>
    <w:rsid w:val="00533864"/>
    <w:rsid w:val="0053489A"/>
    <w:rsid w:val="00536247"/>
    <w:rsid w:val="00544982"/>
    <w:rsid w:val="00544B65"/>
    <w:rsid w:val="00547CBD"/>
    <w:rsid w:val="00553246"/>
    <w:rsid w:val="00553F5E"/>
    <w:rsid w:val="00555A5D"/>
    <w:rsid w:val="00556AEA"/>
    <w:rsid w:val="00557336"/>
    <w:rsid w:val="00557806"/>
    <w:rsid w:val="00560EDC"/>
    <w:rsid w:val="005619EB"/>
    <w:rsid w:val="00561C5C"/>
    <w:rsid w:val="00561C81"/>
    <w:rsid w:val="00561E56"/>
    <w:rsid w:val="005624C4"/>
    <w:rsid w:val="00562791"/>
    <w:rsid w:val="005635E4"/>
    <w:rsid w:val="00563E3C"/>
    <w:rsid w:val="0056408E"/>
    <w:rsid w:val="00564C55"/>
    <w:rsid w:val="005674DF"/>
    <w:rsid w:val="00572746"/>
    <w:rsid w:val="00573370"/>
    <w:rsid w:val="00573D3E"/>
    <w:rsid w:val="00574123"/>
    <w:rsid w:val="00574463"/>
    <w:rsid w:val="00574E2F"/>
    <w:rsid w:val="00575C51"/>
    <w:rsid w:val="00577DF8"/>
    <w:rsid w:val="005811B4"/>
    <w:rsid w:val="005816A1"/>
    <w:rsid w:val="0058200E"/>
    <w:rsid w:val="00582F72"/>
    <w:rsid w:val="00586291"/>
    <w:rsid w:val="00586467"/>
    <w:rsid w:val="00590B19"/>
    <w:rsid w:val="005950F8"/>
    <w:rsid w:val="005966E4"/>
    <w:rsid w:val="00597508"/>
    <w:rsid w:val="005A169A"/>
    <w:rsid w:val="005A1DF5"/>
    <w:rsid w:val="005A3A6D"/>
    <w:rsid w:val="005A4CC3"/>
    <w:rsid w:val="005A5325"/>
    <w:rsid w:val="005A6F6A"/>
    <w:rsid w:val="005A79E4"/>
    <w:rsid w:val="005B205B"/>
    <w:rsid w:val="005B2C48"/>
    <w:rsid w:val="005B51F2"/>
    <w:rsid w:val="005B621D"/>
    <w:rsid w:val="005B6BE2"/>
    <w:rsid w:val="005C336E"/>
    <w:rsid w:val="005C462E"/>
    <w:rsid w:val="005C5A0F"/>
    <w:rsid w:val="005C6082"/>
    <w:rsid w:val="005C7A8A"/>
    <w:rsid w:val="005C7CF4"/>
    <w:rsid w:val="005D21BF"/>
    <w:rsid w:val="005D2A99"/>
    <w:rsid w:val="005D47DB"/>
    <w:rsid w:val="005D4D2D"/>
    <w:rsid w:val="005D5E27"/>
    <w:rsid w:val="005E0A06"/>
    <w:rsid w:val="005E1DB5"/>
    <w:rsid w:val="005E482A"/>
    <w:rsid w:val="005E4C89"/>
    <w:rsid w:val="005E6B0A"/>
    <w:rsid w:val="005E7CED"/>
    <w:rsid w:val="005F076C"/>
    <w:rsid w:val="005F11A4"/>
    <w:rsid w:val="005F3EE3"/>
    <w:rsid w:val="005F4957"/>
    <w:rsid w:val="005F508F"/>
    <w:rsid w:val="006004CF"/>
    <w:rsid w:val="006021B7"/>
    <w:rsid w:val="00602D19"/>
    <w:rsid w:val="006036FB"/>
    <w:rsid w:val="0060443C"/>
    <w:rsid w:val="0060606D"/>
    <w:rsid w:val="00607F4D"/>
    <w:rsid w:val="00610DF0"/>
    <w:rsid w:val="006110DB"/>
    <w:rsid w:val="00612D16"/>
    <w:rsid w:val="0061386B"/>
    <w:rsid w:val="006159A7"/>
    <w:rsid w:val="006169C4"/>
    <w:rsid w:val="0061711F"/>
    <w:rsid w:val="0061771F"/>
    <w:rsid w:val="00620557"/>
    <w:rsid w:val="00620A3A"/>
    <w:rsid w:val="00621A1F"/>
    <w:rsid w:val="00622879"/>
    <w:rsid w:val="0062356B"/>
    <w:rsid w:val="0062378E"/>
    <w:rsid w:val="00623F2F"/>
    <w:rsid w:val="006256FE"/>
    <w:rsid w:val="00625A13"/>
    <w:rsid w:val="00626014"/>
    <w:rsid w:val="00626371"/>
    <w:rsid w:val="00626492"/>
    <w:rsid w:val="00626745"/>
    <w:rsid w:val="00630483"/>
    <w:rsid w:val="0063128A"/>
    <w:rsid w:val="00631AC5"/>
    <w:rsid w:val="00631B99"/>
    <w:rsid w:val="00631D32"/>
    <w:rsid w:val="00633670"/>
    <w:rsid w:val="0063407C"/>
    <w:rsid w:val="006347D3"/>
    <w:rsid w:val="00635BEC"/>
    <w:rsid w:val="00636586"/>
    <w:rsid w:val="00636FC4"/>
    <w:rsid w:val="006374F9"/>
    <w:rsid w:val="00637AE8"/>
    <w:rsid w:val="00637DE2"/>
    <w:rsid w:val="006410C7"/>
    <w:rsid w:val="00641127"/>
    <w:rsid w:val="0064171D"/>
    <w:rsid w:val="00642B6D"/>
    <w:rsid w:val="00643794"/>
    <w:rsid w:val="006439B9"/>
    <w:rsid w:val="006442B0"/>
    <w:rsid w:val="00650356"/>
    <w:rsid w:val="00650438"/>
    <w:rsid w:val="00651E03"/>
    <w:rsid w:val="00653BDD"/>
    <w:rsid w:val="00655E3D"/>
    <w:rsid w:val="0065644F"/>
    <w:rsid w:val="0065707A"/>
    <w:rsid w:val="0066050F"/>
    <w:rsid w:val="006614FB"/>
    <w:rsid w:val="00662CAB"/>
    <w:rsid w:val="0066331F"/>
    <w:rsid w:val="00664521"/>
    <w:rsid w:val="00664D82"/>
    <w:rsid w:val="00664E0E"/>
    <w:rsid w:val="006651BC"/>
    <w:rsid w:val="00665505"/>
    <w:rsid w:val="0066655C"/>
    <w:rsid w:val="006667A1"/>
    <w:rsid w:val="00667AB8"/>
    <w:rsid w:val="00667DFA"/>
    <w:rsid w:val="0067196A"/>
    <w:rsid w:val="00672937"/>
    <w:rsid w:val="0067323C"/>
    <w:rsid w:val="00673721"/>
    <w:rsid w:val="00673D48"/>
    <w:rsid w:val="00676358"/>
    <w:rsid w:val="0067684B"/>
    <w:rsid w:val="00680EFC"/>
    <w:rsid w:val="00681434"/>
    <w:rsid w:val="00681AFD"/>
    <w:rsid w:val="006824DF"/>
    <w:rsid w:val="00682ABB"/>
    <w:rsid w:val="00683E5D"/>
    <w:rsid w:val="00685934"/>
    <w:rsid w:val="00686792"/>
    <w:rsid w:val="006878D0"/>
    <w:rsid w:val="00690913"/>
    <w:rsid w:val="00691DEA"/>
    <w:rsid w:val="006926CD"/>
    <w:rsid w:val="00692FCF"/>
    <w:rsid w:val="006933CA"/>
    <w:rsid w:val="00694764"/>
    <w:rsid w:val="0069510C"/>
    <w:rsid w:val="00695AD7"/>
    <w:rsid w:val="00697433"/>
    <w:rsid w:val="006A19C0"/>
    <w:rsid w:val="006B001C"/>
    <w:rsid w:val="006B0809"/>
    <w:rsid w:val="006B0F42"/>
    <w:rsid w:val="006B3BE5"/>
    <w:rsid w:val="006B4DD7"/>
    <w:rsid w:val="006B5D94"/>
    <w:rsid w:val="006B5DE2"/>
    <w:rsid w:val="006B698C"/>
    <w:rsid w:val="006B6CCE"/>
    <w:rsid w:val="006B76BE"/>
    <w:rsid w:val="006B7D97"/>
    <w:rsid w:val="006C0DC0"/>
    <w:rsid w:val="006C0DF8"/>
    <w:rsid w:val="006C2520"/>
    <w:rsid w:val="006C29B4"/>
    <w:rsid w:val="006C406C"/>
    <w:rsid w:val="006C4A8D"/>
    <w:rsid w:val="006C6693"/>
    <w:rsid w:val="006D0382"/>
    <w:rsid w:val="006D569B"/>
    <w:rsid w:val="006D7B3A"/>
    <w:rsid w:val="006D7F0D"/>
    <w:rsid w:val="006E0526"/>
    <w:rsid w:val="006E08F6"/>
    <w:rsid w:val="006E0D29"/>
    <w:rsid w:val="006E0DA3"/>
    <w:rsid w:val="006E247C"/>
    <w:rsid w:val="006E2E30"/>
    <w:rsid w:val="006E3314"/>
    <w:rsid w:val="006E474B"/>
    <w:rsid w:val="006E530B"/>
    <w:rsid w:val="006E601D"/>
    <w:rsid w:val="006E6F7A"/>
    <w:rsid w:val="006E7425"/>
    <w:rsid w:val="006F0488"/>
    <w:rsid w:val="006F1BE4"/>
    <w:rsid w:val="006F2540"/>
    <w:rsid w:val="006F3D22"/>
    <w:rsid w:val="006F3F68"/>
    <w:rsid w:val="006F44CD"/>
    <w:rsid w:val="006F460C"/>
    <w:rsid w:val="006F7DC4"/>
    <w:rsid w:val="00702242"/>
    <w:rsid w:val="0070368E"/>
    <w:rsid w:val="00704C60"/>
    <w:rsid w:val="00704F1C"/>
    <w:rsid w:val="00706BF8"/>
    <w:rsid w:val="0070720B"/>
    <w:rsid w:val="00707F4D"/>
    <w:rsid w:val="0071576F"/>
    <w:rsid w:val="00715D50"/>
    <w:rsid w:val="007201FB"/>
    <w:rsid w:val="00720334"/>
    <w:rsid w:val="00720CB3"/>
    <w:rsid w:val="00722395"/>
    <w:rsid w:val="007242D1"/>
    <w:rsid w:val="007254E3"/>
    <w:rsid w:val="00726282"/>
    <w:rsid w:val="007310D8"/>
    <w:rsid w:val="00733B8B"/>
    <w:rsid w:val="00733D0A"/>
    <w:rsid w:val="00733F28"/>
    <w:rsid w:val="00735290"/>
    <w:rsid w:val="007365DE"/>
    <w:rsid w:val="0074001B"/>
    <w:rsid w:val="007407C2"/>
    <w:rsid w:val="007409CA"/>
    <w:rsid w:val="00740C04"/>
    <w:rsid w:val="00741814"/>
    <w:rsid w:val="007424DE"/>
    <w:rsid w:val="007431FB"/>
    <w:rsid w:val="00744AC5"/>
    <w:rsid w:val="00744CE3"/>
    <w:rsid w:val="0074558E"/>
    <w:rsid w:val="0074584C"/>
    <w:rsid w:val="007500BB"/>
    <w:rsid w:val="0075011D"/>
    <w:rsid w:val="00750A91"/>
    <w:rsid w:val="007521BD"/>
    <w:rsid w:val="00754A23"/>
    <w:rsid w:val="00754C5F"/>
    <w:rsid w:val="00755D9A"/>
    <w:rsid w:val="00757710"/>
    <w:rsid w:val="00757A73"/>
    <w:rsid w:val="00760731"/>
    <w:rsid w:val="007608E4"/>
    <w:rsid w:val="007617B4"/>
    <w:rsid w:val="00761ABA"/>
    <w:rsid w:val="00761E5E"/>
    <w:rsid w:val="0076262D"/>
    <w:rsid w:val="00763638"/>
    <w:rsid w:val="00763644"/>
    <w:rsid w:val="00763A23"/>
    <w:rsid w:val="00764694"/>
    <w:rsid w:val="007652FC"/>
    <w:rsid w:val="00765A76"/>
    <w:rsid w:val="00765FD3"/>
    <w:rsid w:val="007660E0"/>
    <w:rsid w:val="00771CFC"/>
    <w:rsid w:val="00771EE8"/>
    <w:rsid w:val="00772E5E"/>
    <w:rsid w:val="00777138"/>
    <w:rsid w:val="007809E7"/>
    <w:rsid w:val="00782806"/>
    <w:rsid w:val="0078292A"/>
    <w:rsid w:val="00783F96"/>
    <w:rsid w:val="0078619D"/>
    <w:rsid w:val="0078649B"/>
    <w:rsid w:val="00790D2C"/>
    <w:rsid w:val="007920BB"/>
    <w:rsid w:val="007925F7"/>
    <w:rsid w:val="0079367F"/>
    <w:rsid w:val="00794F31"/>
    <w:rsid w:val="007956C4"/>
    <w:rsid w:val="007969B8"/>
    <w:rsid w:val="00797FA7"/>
    <w:rsid w:val="007A086F"/>
    <w:rsid w:val="007A6FE5"/>
    <w:rsid w:val="007A7901"/>
    <w:rsid w:val="007B1381"/>
    <w:rsid w:val="007B1B31"/>
    <w:rsid w:val="007B646B"/>
    <w:rsid w:val="007B64F8"/>
    <w:rsid w:val="007B7D88"/>
    <w:rsid w:val="007C1C87"/>
    <w:rsid w:val="007C2099"/>
    <w:rsid w:val="007C2B16"/>
    <w:rsid w:val="007C3D1C"/>
    <w:rsid w:val="007C3D96"/>
    <w:rsid w:val="007C4677"/>
    <w:rsid w:val="007C55D2"/>
    <w:rsid w:val="007C5808"/>
    <w:rsid w:val="007C62F8"/>
    <w:rsid w:val="007D0007"/>
    <w:rsid w:val="007D2DBE"/>
    <w:rsid w:val="007D3310"/>
    <w:rsid w:val="007D3666"/>
    <w:rsid w:val="007D3956"/>
    <w:rsid w:val="007D4CA8"/>
    <w:rsid w:val="007D572E"/>
    <w:rsid w:val="007D64A6"/>
    <w:rsid w:val="007D713D"/>
    <w:rsid w:val="007D7188"/>
    <w:rsid w:val="007E07AF"/>
    <w:rsid w:val="007E07CF"/>
    <w:rsid w:val="007E1093"/>
    <w:rsid w:val="007E2303"/>
    <w:rsid w:val="007E2899"/>
    <w:rsid w:val="007E5CA6"/>
    <w:rsid w:val="007E6E77"/>
    <w:rsid w:val="007E6F29"/>
    <w:rsid w:val="007F0304"/>
    <w:rsid w:val="007F1CE7"/>
    <w:rsid w:val="007F23EA"/>
    <w:rsid w:val="007F2B6A"/>
    <w:rsid w:val="007F2F61"/>
    <w:rsid w:val="007F3D96"/>
    <w:rsid w:val="007F73AF"/>
    <w:rsid w:val="007F7711"/>
    <w:rsid w:val="008003E2"/>
    <w:rsid w:val="0080121C"/>
    <w:rsid w:val="008014E9"/>
    <w:rsid w:val="00801941"/>
    <w:rsid w:val="00802883"/>
    <w:rsid w:val="008030AA"/>
    <w:rsid w:val="00803582"/>
    <w:rsid w:val="00804699"/>
    <w:rsid w:val="00806F56"/>
    <w:rsid w:val="008100F6"/>
    <w:rsid w:val="008150EB"/>
    <w:rsid w:val="0081595E"/>
    <w:rsid w:val="008161E3"/>
    <w:rsid w:val="008206D9"/>
    <w:rsid w:val="00820F77"/>
    <w:rsid w:val="00821CD3"/>
    <w:rsid w:val="00821F4F"/>
    <w:rsid w:val="00825F17"/>
    <w:rsid w:val="00830716"/>
    <w:rsid w:val="008342D8"/>
    <w:rsid w:val="00835550"/>
    <w:rsid w:val="00837014"/>
    <w:rsid w:val="008401B0"/>
    <w:rsid w:val="008407CA"/>
    <w:rsid w:val="00840E0D"/>
    <w:rsid w:val="00840FD5"/>
    <w:rsid w:val="0084193A"/>
    <w:rsid w:val="00841AEC"/>
    <w:rsid w:val="008420E0"/>
    <w:rsid w:val="00842FA5"/>
    <w:rsid w:val="00843097"/>
    <w:rsid w:val="008437F4"/>
    <w:rsid w:val="00843C77"/>
    <w:rsid w:val="00844554"/>
    <w:rsid w:val="00845257"/>
    <w:rsid w:val="0084631D"/>
    <w:rsid w:val="008465FA"/>
    <w:rsid w:val="008470BA"/>
    <w:rsid w:val="00853E8F"/>
    <w:rsid w:val="008556DF"/>
    <w:rsid w:val="00856399"/>
    <w:rsid w:val="00856C3E"/>
    <w:rsid w:val="00856C8E"/>
    <w:rsid w:val="0085796F"/>
    <w:rsid w:val="008579AE"/>
    <w:rsid w:val="0086152C"/>
    <w:rsid w:val="0086596A"/>
    <w:rsid w:val="008665D3"/>
    <w:rsid w:val="008722DC"/>
    <w:rsid w:val="00872DA4"/>
    <w:rsid w:val="00874FDF"/>
    <w:rsid w:val="00875B2F"/>
    <w:rsid w:val="0087648E"/>
    <w:rsid w:val="00877111"/>
    <w:rsid w:val="0087740A"/>
    <w:rsid w:val="008802A2"/>
    <w:rsid w:val="00881A3C"/>
    <w:rsid w:val="00883164"/>
    <w:rsid w:val="0088367C"/>
    <w:rsid w:val="00884278"/>
    <w:rsid w:val="00884A48"/>
    <w:rsid w:val="00885328"/>
    <w:rsid w:val="008853BE"/>
    <w:rsid w:val="00885B81"/>
    <w:rsid w:val="008863E2"/>
    <w:rsid w:val="00886B45"/>
    <w:rsid w:val="00887220"/>
    <w:rsid w:val="00887406"/>
    <w:rsid w:val="00890267"/>
    <w:rsid w:val="008918A1"/>
    <w:rsid w:val="008924C3"/>
    <w:rsid w:val="00893215"/>
    <w:rsid w:val="008945EB"/>
    <w:rsid w:val="00895910"/>
    <w:rsid w:val="008A0CD8"/>
    <w:rsid w:val="008A2C1E"/>
    <w:rsid w:val="008A3780"/>
    <w:rsid w:val="008A40B5"/>
    <w:rsid w:val="008A4A7B"/>
    <w:rsid w:val="008B0341"/>
    <w:rsid w:val="008B08F1"/>
    <w:rsid w:val="008B0EE4"/>
    <w:rsid w:val="008B10FA"/>
    <w:rsid w:val="008B11BF"/>
    <w:rsid w:val="008B1D6E"/>
    <w:rsid w:val="008B2AEC"/>
    <w:rsid w:val="008B309E"/>
    <w:rsid w:val="008B4871"/>
    <w:rsid w:val="008B5256"/>
    <w:rsid w:val="008B56C4"/>
    <w:rsid w:val="008B60A6"/>
    <w:rsid w:val="008B6501"/>
    <w:rsid w:val="008C3900"/>
    <w:rsid w:val="008C3DD0"/>
    <w:rsid w:val="008C6381"/>
    <w:rsid w:val="008D18E6"/>
    <w:rsid w:val="008D20EA"/>
    <w:rsid w:val="008D3792"/>
    <w:rsid w:val="008D6DF0"/>
    <w:rsid w:val="008D760C"/>
    <w:rsid w:val="008D76F7"/>
    <w:rsid w:val="008E0B0A"/>
    <w:rsid w:val="008E0E0C"/>
    <w:rsid w:val="008E20D9"/>
    <w:rsid w:val="008E2F2B"/>
    <w:rsid w:val="008E50F7"/>
    <w:rsid w:val="008E5E4A"/>
    <w:rsid w:val="008E650C"/>
    <w:rsid w:val="008F0B67"/>
    <w:rsid w:val="008F1145"/>
    <w:rsid w:val="008F1727"/>
    <w:rsid w:val="008F1830"/>
    <w:rsid w:val="008F1C21"/>
    <w:rsid w:val="008F5626"/>
    <w:rsid w:val="009008EA"/>
    <w:rsid w:val="00900B84"/>
    <w:rsid w:val="009035AB"/>
    <w:rsid w:val="009038AB"/>
    <w:rsid w:val="009052D3"/>
    <w:rsid w:val="00906B5C"/>
    <w:rsid w:val="009101F8"/>
    <w:rsid w:val="00910726"/>
    <w:rsid w:val="00912B1F"/>
    <w:rsid w:val="00914050"/>
    <w:rsid w:val="00915BF5"/>
    <w:rsid w:val="009172A6"/>
    <w:rsid w:val="00917FFA"/>
    <w:rsid w:val="00920283"/>
    <w:rsid w:val="00920370"/>
    <w:rsid w:val="0092052D"/>
    <w:rsid w:val="00921156"/>
    <w:rsid w:val="00921C1D"/>
    <w:rsid w:val="00922956"/>
    <w:rsid w:val="00922A22"/>
    <w:rsid w:val="0092322E"/>
    <w:rsid w:val="00923E42"/>
    <w:rsid w:val="00924749"/>
    <w:rsid w:val="00925E65"/>
    <w:rsid w:val="009279A1"/>
    <w:rsid w:val="00930A7B"/>
    <w:rsid w:val="00931DAD"/>
    <w:rsid w:val="009322E9"/>
    <w:rsid w:val="00940B79"/>
    <w:rsid w:val="009412AF"/>
    <w:rsid w:val="009417EB"/>
    <w:rsid w:val="009418A9"/>
    <w:rsid w:val="00941AF2"/>
    <w:rsid w:val="0094221A"/>
    <w:rsid w:val="00943951"/>
    <w:rsid w:val="00945023"/>
    <w:rsid w:val="0094706F"/>
    <w:rsid w:val="009475EE"/>
    <w:rsid w:val="0095062A"/>
    <w:rsid w:val="00951352"/>
    <w:rsid w:val="00953795"/>
    <w:rsid w:val="009538FA"/>
    <w:rsid w:val="00953CC9"/>
    <w:rsid w:val="00956994"/>
    <w:rsid w:val="00957947"/>
    <w:rsid w:val="00961CA1"/>
    <w:rsid w:val="0096244D"/>
    <w:rsid w:val="00962C53"/>
    <w:rsid w:val="00963ADD"/>
    <w:rsid w:val="00966F84"/>
    <w:rsid w:val="0097315B"/>
    <w:rsid w:val="00973B08"/>
    <w:rsid w:val="0097683A"/>
    <w:rsid w:val="00981C62"/>
    <w:rsid w:val="009822EB"/>
    <w:rsid w:val="009835CA"/>
    <w:rsid w:val="00985C4C"/>
    <w:rsid w:val="00986D7E"/>
    <w:rsid w:val="00987180"/>
    <w:rsid w:val="00987FA1"/>
    <w:rsid w:val="00990235"/>
    <w:rsid w:val="00992D3D"/>
    <w:rsid w:val="0099446C"/>
    <w:rsid w:val="009A1999"/>
    <w:rsid w:val="009A2926"/>
    <w:rsid w:val="009A2E1C"/>
    <w:rsid w:val="009A3385"/>
    <w:rsid w:val="009A4A96"/>
    <w:rsid w:val="009A5679"/>
    <w:rsid w:val="009A6AAE"/>
    <w:rsid w:val="009B178A"/>
    <w:rsid w:val="009B22D7"/>
    <w:rsid w:val="009B2D64"/>
    <w:rsid w:val="009B41A8"/>
    <w:rsid w:val="009B44DB"/>
    <w:rsid w:val="009B4E4F"/>
    <w:rsid w:val="009B50DB"/>
    <w:rsid w:val="009B58B1"/>
    <w:rsid w:val="009B7298"/>
    <w:rsid w:val="009B7C17"/>
    <w:rsid w:val="009C1B90"/>
    <w:rsid w:val="009C4DD7"/>
    <w:rsid w:val="009C5BCA"/>
    <w:rsid w:val="009C6002"/>
    <w:rsid w:val="009C6422"/>
    <w:rsid w:val="009D0718"/>
    <w:rsid w:val="009D09EF"/>
    <w:rsid w:val="009D15DF"/>
    <w:rsid w:val="009D2483"/>
    <w:rsid w:val="009D2F0D"/>
    <w:rsid w:val="009D3662"/>
    <w:rsid w:val="009D3694"/>
    <w:rsid w:val="009D3C4E"/>
    <w:rsid w:val="009D41BF"/>
    <w:rsid w:val="009D59AC"/>
    <w:rsid w:val="009D720C"/>
    <w:rsid w:val="009E009C"/>
    <w:rsid w:val="009E04BC"/>
    <w:rsid w:val="009E06AC"/>
    <w:rsid w:val="009E10BE"/>
    <w:rsid w:val="009E1199"/>
    <w:rsid w:val="009E163B"/>
    <w:rsid w:val="009E38DF"/>
    <w:rsid w:val="009E4F5C"/>
    <w:rsid w:val="009E66CD"/>
    <w:rsid w:val="009E7FAA"/>
    <w:rsid w:val="009F0FFE"/>
    <w:rsid w:val="009F1A00"/>
    <w:rsid w:val="009F2811"/>
    <w:rsid w:val="009F2852"/>
    <w:rsid w:val="009F7047"/>
    <w:rsid w:val="009F704F"/>
    <w:rsid w:val="009F767F"/>
    <w:rsid w:val="00A0067B"/>
    <w:rsid w:val="00A00A01"/>
    <w:rsid w:val="00A02097"/>
    <w:rsid w:val="00A02142"/>
    <w:rsid w:val="00A06E58"/>
    <w:rsid w:val="00A07E88"/>
    <w:rsid w:val="00A114B3"/>
    <w:rsid w:val="00A11694"/>
    <w:rsid w:val="00A1384A"/>
    <w:rsid w:val="00A13AA1"/>
    <w:rsid w:val="00A14302"/>
    <w:rsid w:val="00A14980"/>
    <w:rsid w:val="00A165E8"/>
    <w:rsid w:val="00A16CF6"/>
    <w:rsid w:val="00A17925"/>
    <w:rsid w:val="00A200E3"/>
    <w:rsid w:val="00A2012E"/>
    <w:rsid w:val="00A23172"/>
    <w:rsid w:val="00A23B13"/>
    <w:rsid w:val="00A25B16"/>
    <w:rsid w:val="00A261C0"/>
    <w:rsid w:val="00A271B8"/>
    <w:rsid w:val="00A27DE3"/>
    <w:rsid w:val="00A3141D"/>
    <w:rsid w:val="00A320C6"/>
    <w:rsid w:val="00A33CB2"/>
    <w:rsid w:val="00A36DCA"/>
    <w:rsid w:val="00A36F9F"/>
    <w:rsid w:val="00A37072"/>
    <w:rsid w:val="00A37E6B"/>
    <w:rsid w:val="00A41467"/>
    <w:rsid w:val="00A41737"/>
    <w:rsid w:val="00A41E3A"/>
    <w:rsid w:val="00A42803"/>
    <w:rsid w:val="00A42D36"/>
    <w:rsid w:val="00A44B25"/>
    <w:rsid w:val="00A44EBC"/>
    <w:rsid w:val="00A44EDA"/>
    <w:rsid w:val="00A45070"/>
    <w:rsid w:val="00A4659A"/>
    <w:rsid w:val="00A46A8D"/>
    <w:rsid w:val="00A47D1A"/>
    <w:rsid w:val="00A47E93"/>
    <w:rsid w:val="00A5055C"/>
    <w:rsid w:val="00A51FE7"/>
    <w:rsid w:val="00A52DEE"/>
    <w:rsid w:val="00A53E48"/>
    <w:rsid w:val="00A54145"/>
    <w:rsid w:val="00A56802"/>
    <w:rsid w:val="00A60109"/>
    <w:rsid w:val="00A614DE"/>
    <w:rsid w:val="00A61C1A"/>
    <w:rsid w:val="00A63178"/>
    <w:rsid w:val="00A6437B"/>
    <w:rsid w:val="00A64971"/>
    <w:rsid w:val="00A6552A"/>
    <w:rsid w:val="00A65DE7"/>
    <w:rsid w:val="00A70727"/>
    <w:rsid w:val="00A729FC"/>
    <w:rsid w:val="00A73D63"/>
    <w:rsid w:val="00A744FD"/>
    <w:rsid w:val="00A74D10"/>
    <w:rsid w:val="00A74E29"/>
    <w:rsid w:val="00A74EF0"/>
    <w:rsid w:val="00A7554D"/>
    <w:rsid w:val="00A75645"/>
    <w:rsid w:val="00A75DAF"/>
    <w:rsid w:val="00A771E1"/>
    <w:rsid w:val="00A81CF8"/>
    <w:rsid w:val="00A831DE"/>
    <w:rsid w:val="00A8400C"/>
    <w:rsid w:val="00A84036"/>
    <w:rsid w:val="00A86832"/>
    <w:rsid w:val="00A86BDB"/>
    <w:rsid w:val="00A86E96"/>
    <w:rsid w:val="00A903B9"/>
    <w:rsid w:val="00A94AEA"/>
    <w:rsid w:val="00A95503"/>
    <w:rsid w:val="00A95EC7"/>
    <w:rsid w:val="00A96FEE"/>
    <w:rsid w:val="00A9708B"/>
    <w:rsid w:val="00A97507"/>
    <w:rsid w:val="00AA02C6"/>
    <w:rsid w:val="00AA047F"/>
    <w:rsid w:val="00AA078C"/>
    <w:rsid w:val="00AA1496"/>
    <w:rsid w:val="00AA19B1"/>
    <w:rsid w:val="00AA35D1"/>
    <w:rsid w:val="00AA4285"/>
    <w:rsid w:val="00AA43F0"/>
    <w:rsid w:val="00AA49C1"/>
    <w:rsid w:val="00AA4ABD"/>
    <w:rsid w:val="00AA500E"/>
    <w:rsid w:val="00AA572E"/>
    <w:rsid w:val="00AA64C5"/>
    <w:rsid w:val="00AA7225"/>
    <w:rsid w:val="00AB180E"/>
    <w:rsid w:val="00AB2825"/>
    <w:rsid w:val="00AB32BC"/>
    <w:rsid w:val="00AB37BE"/>
    <w:rsid w:val="00AB3F28"/>
    <w:rsid w:val="00AB4675"/>
    <w:rsid w:val="00AB6014"/>
    <w:rsid w:val="00AB799C"/>
    <w:rsid w:val="00AC128E"/>
    <w:rsid w:val="00AC1392"/>
    <w:rsid w:val="00AC38B0"/>
    <w:rsid w:val="00AC5B22"/>
    <w:rsid w:val="00AC5D05"/>
    <w:rsid w:val="00AC616E"/>
    <w:rsid w:val="00AC6839"/>
    <w:rsid w:val="00AD0714"/>
    <w:rsid w:val="00AD21E7"/>
    <w:rsid w:val="00AD22D1"/>
    <w:rsid w:val="00AD2A2F"/>
    <w:rsid w:val="00AD320E"/>
    <w:rsid w:val="00AD4906"/>
    <w:rsid w:val="00AD4A42"/>
    <w:rsid w:val="00AD6B7A"/>
    <w:rsid w:val="00AD6DA4"/>
    <w:rsid w:val="00AE0E49"/>
    <w:rsid w:val="00AE160A"/>
    <w:rsid w:val="00AE22E4"/>
    <w:rsid w:val="00AE2EAD"/>
    <w:rsid w:val="00AE3A70"/>
    <w:rsid w:val="00AE4756"/>
    <w:rsid w:val="00AE651C"/>
    <w:rsid w:val="00AE6FEF"/>
    <w:rsid w:val="00AF069B"/>
    <w:rsid w:val="00AF206D"/>
    <w:rsid w:val="00AF2812"/>
    <w:rsid w:val="00AF3C62"/>
    <w:rsid w:val="00AF524C"/>
    <w:rsid w:val="00AF709A"/>
    <w:rsid w:val="00B018E1"/>
    <w:rsid w:val="00B03121"/>
    <w:rsid w:val="00B05414"/>
    <w:rsid w:val="00B059F5"/>
    <w:rsid w:val="00B06582"/>
    <w:rsid w:val="00B1320D"/>
    <w:rsid w:val="00B1440A"/>
    <w:rsid w:val="00B1687B"/>
    <w:rsid w:val="00B20288"/>
    <w:rsid w:val="00B22283"/>
    <w:rsid w:val="00B2232E"/>
    <w:rsid w:val="00B238A3"/>
    <w:rsid w:val="00B24825"/>
    <w:rsid w:val="00B24EB1"/>
    <w:rsid w:val="00B268AF"/>
    <w:rsid w:val="00B26CE1"/>
    <w:rsid w:val="00B27151"/>
    <w:rsid w:val="00B300C0"/>
    <w:rsid w:val="00B3012D"/>
    <w:rsid w:val="00B30AA9"/>
    <w:rsid w:val="00B30EE7"/>
    <w:rsid w:val="00B32772"/>
    <w:rsid w:val="00B36E58"/>
    <w:rsid w:val="00B377D2"/>
    <w:rsid w:val="00B41541"/>
    <w:rsid w:val="00B415C0"/>
    <w:rsid w:val="00B4189C"/>
    <w:rsid w:val="00B418E5"/>
    <w:rsid w:val="00B45BC9"/>
    <w:rsid w:val="00B465C5"/>
    <w:rsid w:val="00B47E55"/>
    <w:rsid w:val="00B47E98"/>
    <w:rsid w:val="00B51CBC"/>
    <w:rsid w:val="00B5271D"/>
    <w:rsid w:val="00B537E8"/>
    <w:rsid w:val="00B557AB"/>
    <w:rsid w:val="00B557FC"/>
    <w:rsid w:val="00B55C03"/>
    <w:rsid w:val="00B5768D"/>
    <w:rsid w:val="00B57F83"/>
    <w:rsid w:val="00B60034"/>
    <w:rsid w:val="00B610DE"/>
    <w:rsid w:val="00B61D84"/>
    <w:rsid w:val="00B621B7"/>
    <w:rsid w:val="00B62FA2"/>
    <w:rsid w:val="00B64457"/>
    <w:rsid w:val="00B64891"/>
    <w:rsid w:val="00B6663E"/>
    <w:rsid w:val="00B71FC3"/>
    <w:rsid w:val="00B72200"/>
    <w:rsid w:val="00B72E70"/>
    <w:rsid w:val="00B74197"/>
    <w:rsid w:val="00B74E42"/>
    <w:rsid w:val="00B75C67"/>
    <w:rsid w:val="00B762CE"/>
    <w:rsid w:val="00B764D0"/>
    <w:rsid w:val="00B7687A"/>
    <w:rsid w:val="00B768B4"/>
    <w:rsid w:val="00B774DD"/>
    <w:rsid w:val="00B77A8E"/>
    <w:rsid w:val="00B80720"/>
    <w:rsid w:val="00B808FA"/>
    <w:rsid w:val="00B8145B"/>
    <w:rsid w:val="00B817DC"/>
    <w:rsid w:val="00B81C26"/>
    <w:rsid w:val="00B81E0A"/>
    <w:rsid w:val="00B82954"/>
    <w:rsid w:val="00B84B16"/>
    <w:rsid w:val="00B85453"/>
    <w:rsid w:val="00B86199"/>
    <w:rsid w:val="00B9030D"/>
    <w:rsid w:val="00B96D3F"/>
    <w:rsid w:val="00B97B35"/>
    <w:rsid w:val="00BA22EC"/>
    <w:rsid w:val="00BA2A92"/>
    <w:rsid w:val="00BA2C00"/>
    <w:rsid w:val="00BA3051"/>
    <w:rsid w:val="00BA3A81"/>
    <w:rsid w:val="00BA412A"/>
    <w:rsid w:val="00BB002A"/>
    <w:rsid w:val="00BB0462"/>
    <w:rsid w:val="00BB0FBF"/>
    <w:rsid w:val="00BB219F"/>
    <w:rsid w:val="00BB2576"/>
    <w:rsid w:val="00BB4145"/>
    <w:rsid w:val="00BB4A66"/>
    <w:rsid w:val="00BB62C6"/>
    <w:rsid w:val="00BB68A2"/>
    <w:rsid w:val="00BB68F3"/>
    <w:rsid w:val="00BB770D"/>
    <w:rsid w:val="00BC1D92"/>
    <w:rsid w:val="00BC1EB3"/>
    <w:rsid w:val="00BC3688"/>
    <w:rsid w:val="00BC3954"/>
    <w:rsid w:val="00BC441B"/>
    <w:rsid w:val="00BC5C0A"/>
    <w:rsid w:val="00BC619A"/>
    <w:rsid w:val="00BC6967"/>
    <w:rsid w:val="00BC6B32"/>
    <w:rsid w:val="00BC6DF6"/>
    <w:rsid w:val="00BC6E60"/>
    <w:rsid w:val="00BC6E8F"/>
    <w:rsid w:val="00BC7BCB"/>
    <w:rsid w:val="00BC7D13"/>
    <w:rsid w:val="00BD1B7F"/>
    <w:rsid w:val="00BD3615"/>
    <w:rsid w:val="00BD4862"/>
    <w:rsid w:val="00BD4D92"/>
    <w:rsid w:val="00BD6EF7"/>
    <w:rsid w:val="00BE039E"/>
    <w:rsid w:val="00BE0568"/>
    <w:rsid w:val="00BE0A58"/>
    <w:rsid w:val="00BE1014"/>
    <w:rsid w:val="00BE1293"/>
    <w:rsid w:val="00BE12BD"/>
    <w:rsid w:val="00BE2AAA"/>
    <w:rsid w:val="00BE309A"/>
    <w:rsid w:val="00BE4D9F"/>
    <w:rsid w:val="00BE5C27"/>
    <w:rsid w:val="00BE649F"/>
    <w:rsid w:val="00BE6931"/>
    <w:rsid w:val="00BE6DCF"/>
    <w:rsid w:val="00BE74C7"/>
    <w:rsid w:val="00BE7F3B"/>
    <w:rsid w:val="00BF0A13"/>
    <w:rsid w:val="00BF18AB"/>
    <w:rsid w:val="00BF1AE3"/>
    <w:rsid w:val="00BF1BA6"/>
    <w:rsid w:val="00BF1DFA"/>
    <w:rsid w:val="00BF202B"/>
    <w:rsid w:val="00BF2B62"/>
    <w:rsid w:val="00BF2FB3"/>
    <w:rsid w:val="00BF55DD"/>
    <w:rsid w:val="00C00276"/>
    <w:rsid w:val="00C02451"/>
    <w:rsid w:val="00C0341B"/>
    <w:rsid w:val="00C0412B"/>
    <w:rsid w:val="00C0522B"/>
    <w:rsid w:val="00C0621B"/>
    <w:rsid w:val="00C0627C"/>
    <w:rsid w:val="00C062F2"/>
    <w:rsid w:val="00C067D7"/>
    <w:rsid w:val="00C074B3"/>
    <w:rsid w:val="00C07C06"/>
    <w:rsid w:val="00C10A27"/>
    <w:rsid w:val="00C10A6D"/>
    <w:rsid w:val="00C14030"/>
    <w:rsid w:val="00C152A8"/>
    <w:rsid w:val="00C1530F"/>
    <w:rsid w:val="00C16500"/>
    <w:rsid w:val="00C171E7"/>
    <w:rsid w:val="00C17834"/>
    <w:rsid w:val="00C211FE"/>
    <w:rsid w:val="00C22080"/>
    <w:rsid w:val="00C2322F"/>
    <w:rsid w:val="00C241AC"/>
    <w:rsid w:val="00C24F54"/>
    <w:rsid w:val="00C25A0D"/>
    <w:rsid w:val="00C26CEF"/>
    <w:rsid w:val="00C26D71"/>
    <w:rsid w:val="00C277EC"/>
    <w:rsid w:val="00C30769"/>
    <w:rsid w:val="00C31CD0"/>
    <w:rsid w:val="00C33302"/>
    <w:rsid w:val="00C33B69"/>
    <w:rsid w:val="00C35086"/>
    <w:rsid w:val="00C35144"/>
    <w:rsid w:val="00C36A03"/>
    <w:rsid w:val="00C37AD0"/>
    <w:rsid w:val="00C40FC3"/>
    <w:rsid w:val="00C444B8"/>
    <w:rsid w:val="00C476D4"/>
    <w:rsid w:val="00C51878"/>
    <w:rsid w:val="00C543BB"/>
    <w:rsid w:val="00C5530B"/>
    <w:rsid w:val="00C55A67"/>
    <w:rsid w:val="00C57F58"/>
    <w:rsid w:val="00C618CA"/>
    <w:rsid w:val="00C65C01"/>
    <w:rsid w:val="00C6718F"/>
    <w:rsid w:val="00C67716"/>
    <w:rsid w:val="00C706A4"/>
    <w:rsid w:val="00C70C10"/>
    <w:rsid w:val="00C70D15"/>
    <w:rsid w:val="00C72713"/>
    <w:rsid w:val="00C756D2"/>
    <w:rsid w:val="00C75FB5"/>
    <w:rsid w:val="00C76240"/>
    <w:rsid w:val="00C77626"/>
    <w:rsid w:val="00C80018"/>
    <w:rsid w:val="00C817A9"/>
    <w:rsid w:val="00C87E5C"/>
    <w:rsid w:val="00C9049B"/>
    <w:rsid w:val="00C91C95"/>
    <w:rsid w:val="00C91D50"/>
    <w:rsid w:val="00C933D3"/>
    <w:rsid w:val="00C940E3"/>
    <w:rsid w:val="00C955CF"/>
    <w:rsid w:val="00C961C9"/>
    <w:rsid w:val="00C96210"/>
    <w:rsid w:val="00C970B4"/>
    <w:rsid w:val="00C9729E"/>
    <w:rsid w:val="00CA15B7"/>
    <w:rsid w:val="00CA1778"/>
    <w:rsid w:val="00CA1CC3"/>
    <w:rsid w:val="00CA31DC"/>
    <w:rsid w:val="00CA3B47"/>
    <w:rsid w:val="00CA51B9"/>
    <w:rsid w:val="00CA5497"/>
    <w:rsid w:val="00CA697A"/>
    <w:rsid w:val="00CA6B75"/>
    <w:rsid w:val="00CA7C8D"/>
    <w:rsid w:val="00CB1F42"/>
    <w:rsid w:val="00CB36C6"/>
    <w:rsid w:val="00CB5258"/>
    <w:rsid w:val="00CB7207"/>
    <w:rsid w:val="00CB78E4"/>
    <w:rsid w:val="00CB7F5D"/>
    <w:rsid w:val="00CC0766"/>
    <w:rsid w:val="00CC08B6"/>
    <w:rsid w:val="00CC38BC"/>
    <w:rsid w:val="00CC46B9"/>
    <w:rsid w:val="00CC57DD"/>
    <w:rsid w:val="00CD086C"/>
    <w:rsid w:val="00CD0AE9"/>
    <w:rsid w:val="00CD1C44"/>
    <w:rsid w:val="00CD4AE9"/>
    <w:rsid w:val="00CD4C31"/>
    <w:rsid w:val="00CD50B6"/>
    <w:rsid w:val="00CD5517"/>
    <w:rsid w:val="00CD5856"/>
    <w:rsid w:val="00CD5972"/>
    <w:rsid w:val="00CD5FC8"/>
    <w:rsid w:val="00CD6639"/>
    <w:rsid w:val="00CD7B07"/>
    <w:rsid w:val="00CE0CB0"/>
    <w:rsid w:val="00CE3535"/>
    <w:rsid w:val="00CE41C2"/>
    <w:rsid w:val="00CE4D1C"/>
    <w:rsid w:val="00CE7A31"/>
    <w:rsid w:val="00CF03E9"/>
    <w:rsid w:val="00CF12B1"/>
    <w:rsid w:val="00CF150D"/>
    <w:rsid w:val="00CF288F"/>
    <w:rsid w:val="00CF4655"/>
    <w:rsid w:val="00CF4B21"/>
    <w:rsid w:val="00CF5229"/>
    <w:rsid w:val="00CF52E9"/>
    <w:rsid w:val="00CF5E2C"/>
    <w:rsid w:val="00CF69C2"/>
    <w:rsid w:val="00CF6B97"/>
    <w:rsid w:val="00CF6BAA"/>
    <w:rsid w:val="00CF6D33"/>
    <w:rsid w:val="00D0339C"/>
    <w:rsid w:val="00D033FC"/>
    <w:rsid w:val="00D045A7"/>
    <w:rsid w:val="00D05DDB"/>
    <w:rsid w:val="00D06A1A"/>
    <w:rsid w:val="00D104FB"/>
    <w:rsid w:val="00D10511"/>
    <w:rsid w:val="00D11BC5"/>
    <w:rsid w:val="00D11C33"/>
    <w:rsid w:val="00D1220F"/>
    <w:rsid w:val="00D132A5"/>
    <w:rsid w:val="00D1392E"/>
    <w:rsid w:val="00D148C1"/>
    <w:rsid w:val="00D15DE7"/>
    <w:rsid w:val="00D1673D"/>
    <w:rsid w:val="00D16FF0"/>
    <w:rsid w:val="00D20312"/>
    <w:rsid w:val="00D208F8"/>
    <w:rsid w:val="00D21ABA"/>
    <w:rsid w:val="00D21EEC"/>
    <w:rsid w:val="00D2350F"/>
    <w:rsid w:val="00D247D2"/>
    <w:rsid w:val="00D24E6A"/>
    <w:rsid w:val="00D253B3"/>
    <w:rsid w:val="00D3074E"/>
    <w:rsid w:val="00D33512"/>
    <w:rsid w:val="00D343A6"/>
    <w:rsid w:val="00D3503A"/>
    <w:rsid w:val="00D35DED"/>
    <w:rsid w:val="00D36072"/>
    <w:rsid w:val="00D366FE"/>
    <w:rsid w:val="00D40598"/>
    <w:rsid w:val="00D40756"/>
    <w:rsid w:val="00D410BE"/>
    <w:rsid w:val="00D43091"/>
    <w:rsid w:val="00D43BB3"/>
    <w:rsid w:val="00D4452E"/>
    <w:rsid w:val="00D450C2"/>
    <w:rsid w:val="00D454E8"/>
    <w:rsid w:val="00D4571E"/>
    <w:rsid w:val="00D52375"/>
    <w:rsid w:val="00D53CB4"/>
    <w:rsid w:val="00D542E4"/>
    <w:rsid w:val="00D54769"/>
    <w:rsid w:val="00D60CFC"/>
    <w:rsid w:val="00D61014"/>
    <w:rsid w:val="00D6313D"/>
    <w:rsid w:val="00D635D4"/>
    <w:rsid w:val="00D641F8"/>
    <w:rsid w:val="00D6479A"/>
    <w:rsid w:val="00D656BD"/>
    <w:rsid w:val="00D65701"/>
    <w:rsid w:val="00D66334"/>
    <w:rsid w:val="00D66FF4"/>
    <w:rsid w:val="00D70DE2"/>
    <w:rsid w:val="00D72AF7"/>
    <w:rsid w:val="00D74A00"/>
    <w:rsid w:val="00D76A04"/>
    <w:rsid w:val="00D77263"/>
    <w:rsid w:val="00D77C2C"/>
    <w:rsid w:val="00D80083"/>
    <w:rsid w:val="00D8074B"/>
    <w:rsid w:val="00D80D2E"/>
    <w:rsid w:val="00D81106"/>
    <w:rsid w:val="00D8587E"/>
    <w:rsid w:val="00D85B31"/>
    <w:rsid w:val="00D90B5D"/>
    <w:rsid w:val="00D9229A"/>
    <w:rsid w:val="00D9231F"/>
    <w:rsid w:val="00D92B11"/>
    <w:rsid w:val="00D930AB"/>
    <w:rsid w:val="00D936FB"/>
    <w:rsid w:val="00D948A5"/>
    <w:rsid w:val="00D95239"/>
    <w:rsid w:val="00D95FF1"/>
    <w:rsid w:val="00D96235"/>
    <w:rsid w:val="00D97350"/>
    <w:rsid w:val="00D9744E"/>
    <w:rsid w:val="00D97670"/>
    <w:rsid w:val="00DA0914"/>
    <w:rsid w:val="00DA10F0"/>
    <w:rsid w:val="00DA12C7"/>
    <w:rsid w:val="00DA1B41"/>
    <w:rsid w:val="00DA244D"/>
    <w:rsid w:val="00DA2B75"/>
    <w:rsid w:val="00DA3736"/>
    <w:rsid w:val="00DA4A03"/>
    <w:rsid w:val="00DA4ECF"/>
    <w:rsid w:val="00DA5557"/>
    <w:rsid w:val="00DA7D76"/>
    <w:rsid w:val="00DB00B5"/>
    <w:rsid w:val="00DB0743"/>
    <w:rsid w:val="00DB1F19"/>
    <w:rsid w:val="00DB4E54"/>
    <w:rsid w:val="00DB5144"/>
    <w:rsid w:val="00DB6ED0"/>
    <w:rsid w:val="00DB740F"/>
    <w:rsid w:val="00DC025B"/>
    <w:rsid w:val="00DC401B"/>
    <w:rsid w:val="00DC434F"/>
    <w:rsid w:val="00DC4CB1"/>
    <w:rsid w:val="00DC4CEC"/>
    <w:rsid w:val="00DD0F53"/>
    <w:rsid w:val="00DD1AB7"/>
    <w:rsid w:val="00DD2A17"/>
    <w:rsid w:val="00DD3BB4"/>
    <w:rsid w:val="00DD406B"/>
    <w:rsid w:val="00DD4F80"/>
    <w:rsid w:val="00DD6258"/>
    <w:rsid w:val="00DD7102"/>
    <w:rsid w:val="00DE438E"/>
    <w:rsid w:val="00DE4C29"/>
    <w:rsid w:val="00DE5A61"/>
    <w:rsid w:val="00DE6B2F"/>
    <w:rsid w:val="00DE6BBB"/>
    <w:rsid w:val="00DE7072"/>
    <w:rsid w:val="00DF01F1"/>
    <w:rsid w:val="00DF04A1"/>
    <w:rsid w:val="00DF1F1B"/>
    <w:rsid w:val="00DF40B3"/>
    <w:rsid w:val="00DF5514"/>
    <w:rsid w:val="00DF5DC3"/>
    <w:rsid w:val="00DF5E23"/>
    <w:rsid w:val="00DF701E"/>
    <w:rsid w:val="00DF7030"/>
    <w:rsid w:val="00E00405"/>
    <w:rsid w:val="00E00FFA"/>
    <w:rsid w:val="00E0145E"/>
    <w:rsid w:val="00E01B5E"/>
    <w:rsid w:val="00E026B5"/>
    <w:rsid w:val="00E027A3"/>
    <w:rsid w:val="00E10CB6"/>
    <w:rsid w:val="00E13466"/>
    <w:rsid w:val="00E147E6"/>
    <w:rsid w:val="00E15601"/>
    <w:rsid w:val="00E169E3"/>
    <w:rsid w:val="00E17962"/>
    <w:rsid w:val="00E21B44"/>
    <w:rsid w:val="00E21DBB"/>
    <w:rsid w:val="00E2278B"/>
    <w:rsid w:val="00E227AE"/>
    <w:rsid w:val="00E22F7C"/>
    <w:rsid w:val="00E269DB"/>
    <w:rsid w:val="00E305B8"/>
    <w:rsid w:val="00E308EB"/>
    <w:rsid w:val="00E31E14"/>
    <w:rsid w:val="00E33343"/>
    <w:rsid w:val="00E33F2B"/>
    <w:rsid w:val="00E34548"/>
    <w:rsid w:val="00E37215"/>
    <w:rsid w:val="00E37B58"/>
    <w:rsid w:val="00E40AEF"/>
    <w:rsid w:val="00E40BDB"/>
    <w:rsid w:val="00E4136E"/>
    <w:rsid w:val="00E467F9"/>
    <w:rsid w:val="00E479A9"/>
    <w:rsid w:val="00E47A2C"/>
    <w:rsid w:val="00E50F57"/>
    <w:rsid w:val="00E51253"/>
    <w:rsid w:val="00E51783"/>
    <w:rsid w:val="00E51877"/>
    <w:rsid w:val="00E532EA"/>
    <w:rsid w:val="00E5381C"/>
    <w:rsid w:val="00E53C62"/>
    <w:rsid w:val="00E54223"/>
    <w:rsid w:val="00E57776"/>
    <w:rsid w:val="00E57EBF"/>
    <w:rsid w:val="00E6191D"/>
    <w:rsid w:val="00E6294F"/>
    <w:rsid w:val="00E62EAF"/>
    <w:rsid w:val="00E63E20"/>
    <w:rsid w:val="00E64B77"/>
    <w:rsid w:val="00E64C54"/>
    <w:rsid w:val="00E65A5E"/>
    <w:rsid w:val="00E70EE0"/>
    <w:rsid w:val="00E7476D"/>
    <w:rsid w:val="00E8019C"/>
    <w:rsid w:val="00E808FA"/>
    <w:rsid w:val="00E82513"/>
    <w:rsid w:val="00E8456E"/>
    <w:rsid w:val="00E855D4"/>
    <w:rsid w:val="00E859F8"/>
    <w:rsid w:val="00E86BD7"/>
    <w:rsid w:val="00E87934"/>
    <w:rsid w:val="00E90031"/>
    <w:rsid w:val="00E9028D"/>
    <w:rsid w:val="00E90F08"/>
    <w:rsid w:val="00E911C0"/>
    <w:rsid w:val="00E91F1F"/>
    <w:rsid w:val="00E921FC"/>
    <w:rsid w:val="00E939DB"/>
    <w:rsid w:val="00E93A01"/>
    <w:rsid w:val="00E9552A"/>
    <w:rsid w:val="00E9588C"/>
    <w:rsid w:val="00E96078"/>
    <w:rsid w:val="00E9630D"/>
    <w:rsid w:val="00E966FF"/>
    <w:rsid w:val="00E96A1B"/>
    <w:rsid w:val="00E96F82"/>
    <w:rsid w:val="00EA3781"/>
    <w:rsid w:val="00EA4D54"/>
    <w:rsid w:val="00EA4F82"/>
    <w:rsid w:val="00EA56A3"/>
    <w:rsid w:val="00EA6382"/>
    <w:rsid w:val="00EB212F"/>
    <w:rsid w:val="00EB2600"/>
    <w:rsid w:val="00EB285B"/>
    <w:rsid w:val="00EB2A40"/>
    <w:rsid w:val="00EB5A71"/>
    <w:rsid w:val="00EC0533"/>
    <w:rsid w:val="00EC268D"/>
    <w:rsid w:val="00EC6139"/>
    <w:rsid w:val="00EC6413"/>
    <w:rsid w:val="00ED0D68"/>
    <w:rsid w:val="00ED0E2C"/>
    <w:rsid w:val="00ED0EE8"/>
    <w:rsid w:val="00ED3B1C"/>
    <w:rsid w:val="00ED59DB"/>
    <w:rsid w:val="00ED5A9E"/>
    <w:rsid w:val="00ED5DFE"/>
    <w:rsid w:val="00ED5E73"/>
    <w:rsid w:val="00ED76D9"/>
    <w:rsid w:val="00EE4C0A"/>
    <w:rsid w:val="00EE584D"/>
    <w:rsid w:val="00EE6FD0"/>
    <w:rsid w:val="00EE7662"/>
    <w:rsid w:val="00EE7EAB"/>
    <w:rsid w:val="00EF00C5"/>
    <w:rsid w:val="00EF19ED"/>
    <w:rsid w:val="00EF2AE0"/>
    <w:rsid w:val="00EF3334"/>
    <w:rsid w:val="00EF6688"/>
    <w:rsid w:val="00EF795D"/>
    <w:rsid w:val="00EF7D20"/>
    <w:rsid w:val="00F00388"/>
    <w:rsid w:val="00F003D0"/>
    <w:rsid w:val="00F00733"/>
    <w:rsid w:val="00F01DFB"/>
    <w:rsid w:val="00F025C2"/>
    <w:rsid w:val="00F03065"/>
    <w:rsid w:val="00F03688"/>
    <w:rsid w:val="00F043A0"/>
    <w:rsid w:val="00F06B83"/>
    <w:rsid w:val="00F06C10"/>
    <w:rsid w:val="00F07FCE"/>
    <w:rsid w:val="00F10890"/>
    <w:rsid w:val="00F10DD9"/>
    <w:rsid w:val="00F113A7"/>
    <w:rsid w:val="00F11EAF"/>
    <w:rsid w:val="00F1654F"/>
    <w:rsid w:val="00F16923"/>
    <w:rsid w:val="00F16D69"/>
    <w:rsid w:val="00F16FF0"/>
    <w:rsid w:val="00F17A26"/>
    <w:rsid w:val="00F2172E"/>
    <w:rsid w:val="00F219DD"/>
    <w:rsid w:val="00F228B4"/>
    <w:rsid w:val="00F234CC"/>
    <w:rsid w:val="00F23FDA"/>
    <w:rsid w:val="00F25C09"/>
    <w:rsid w:val="00F2743B"/>
    <w:rsid w:val="00F302E0"/>
    <w:rsid w:val="00F30B6A"/>
    <w:rsid w:val="00F30E5B"/>
    <w:rsid w:val="00F32177"/>
    <w:rsid w:val="00F321CC"/>
    <w:rsid w:val="00F34CE6"/>
    <w:rsid w:val="00F34F16"/>
    <w:rsid w:val="00F35893"/>
    <w:rsid w:val="00F360B3"/>
    <w:rsid w:val="00F3655D"/>
    <w:rsid w:val="00F369E7"/>
    <w:rsid w:val="00F40F03"/>
    <w:rsid w:val="00F42262"/>
    <w:rsid w:val="00F43376"/>
    <w:rsid w:val="00F46102"/>
    <w:rsid w:val="00F46FAF"/>
    <w:rsid w:val="00F47459"/>
    <w:rsid w:val="00F47788"/>
    <w:rsid w:val="00F51DD1"/>
    <w:rsid w:val="00F53404"/>
    <w:rsid w:val="00F57B29"/>
    <w:rsid w:val="00F61DD7"/>
    <w:rsid w:val="00F646AF"/>
    <w:rsid w:val="00F659B8"/>
    <w:rsid w:val="00F6726D"/>
    <w:rsid w:val="00F673AD"/>
    <w:rsid w:val="00F6760D"/>
    <w:rsid w:val="00F67825"/>
    <w:rsid w:val="00F67FC0"/>
    <w:rsid w:val="00F714B7"/>
    <w:rsid w:val="00F717F9"/>
    <w:rsid w:val="00F71BDA"/>
    <w:rsid w:val="00F729B8"/>
    <w:rsid w:val="00F7447B"/>
    <w:rsid w:val="00F75B0E"/>
    <w:rsid w:val="00F77C3C"/>
    <w:rsid w:val="00F84AA9"/>
    <w:rsid w:val="00F84C5B"/>
    <w:rsid w:val="00F850E6"/>
    <w:rsid w:val="00F8755C"/>
    <w:rsid w:val="00F87BDF"/>
    <w:rsid w:val="00F87C4C"/>
    <w:rsid w:val="00F90AA3"/>
    <w:rsid w:val="00F91420"/>
    <w:rsid w:val="00F93A67"/>
    <w:rsid w:val="00F9607C"/>
    <w:rsid w:val="00F96C78"/>
    <w:rsid w:val="00F96CE4"/>
    <w:rsid w:val="00F96EEF"/>
    <w:rsid w:val="00FA0F5D"/>
    <w:rsid w:val="00FA163F"/>
    <w:rsid w:val="00FA18A5"/>
    <w:rsid w:val="00FA25E5"/>
    <w:rsid w:val="00FA5FED"/>
    <w:rsid w:val="00FA75AD"/>
    <w:rsid w:val="00FA7C58"/>
    <w:rsid w:val="00FB052F"/>
    <w:rsid w:val="00FB1DF9"/>
    <w:rsid w:val="00FB3D12"/>
    <w:rsid w:val="00FB6205"/>
    <w:rsid w:val="00FC01B0"/>
    <w:rsid w:val="00FC0239"/>
    <w:rsid w:val="00FC152D"/>
    <w:rsid w:val="00FC1828"/>
    <w:rsid w:val="00FC1BF8"/>
    <w:rsid w:val="00FC2447"/>
    <w:rsid w:val="00FC4E48"/>
    <w:rsid w:val="00FD158E"/>
    <w:rsid w:val="00FD3536"/>
    <w:rsid w:val="00FD3D9F"/>
    <w:rsid w:val="00FD5D7C"/>
    <w:rsid w:val="00FD687E"/>
    <w:rsid w:val="00FD7843"/>
    <w:rsid w:val="00FE019D"/>
    <w:rsid w:val="00FE1F05"/>
    <w:rsid w:val="00FE1F30"/>
    <w:rsid w:val="00FE2817"/>
    <w:rsid w:val="00FE3AFB"/>
    <w:rsid w:val="00FE3BC2"/>
    <w:rsid w:val="00FE48A0"/>
    <w:rsid w:val="00FE5AA7"/>
    <w:rsid w:val="00FE67C1"/>
    <w:rsid w:val="00FF073D"/>
    <w:rsid w:val="00FF15A0"/>
    <w:rsid w:val="00FF381C"/>
    <w:rsid w:val="00FF3D34"/>
    <w:rsid w:val="00FF5818"/>
    <w:rsid w:val="00FF5F06"/>
    <w:rsid w:val="00FF6676"/>
    <w:rsid w:val="00FF7BA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E2277D"/>
  <w15:docId w15:val="{B9C8B6A6-5616-4DC1-A268-2413547E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8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11B8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511B81"/>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511B81"/>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11B81"/>
    <w:rPr>
      <w:rFonts w:ascii="Arial" w:eastAsia="Times New Roman" w:hAnsi="Arial" w:cs="Arial"/>
      <w:b/>
      <w:bCs/>
      <w:kern w:val="32"/>
      <w:sz w:val="32"/>
      <w:szCs w:val="32"/>
      <w:lang w:eastAsia="hr-HR"/>
    </w:rPr>
  </w:style>
  <w:style w:type="character" w:customStyle="1" w:styleId="Naslov2Char">
    <w:name w:val="Naslov 2 Char"/>
    <w:basedOn w:val="Zadanifontodlomka"/>
    <w:link w:val="Naslov2"/>
    <w:rsid w:val="00511B81"/>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511B81"/>
    <w:rPr>
      <w:rFonts w:ascii="Arial" w:eastAsia="Times New Roman" w:hAnsi="Arial" w:cs="Arial"/>
      <w:b/>
      <w:bCs/>
      <w:sz w:val="26"/>
      <w:szCs w:val="26"/>
      <w:lang w:eastAsia="hr-HR"/>
    </w:rPr>
  </w:style>
  <w:style w:type="table" w:styleId="Reetkatablice">
    <w:name w:val="Table Grid"/>
    <w:basedOn w:val="Obinatablica"/>
    <w:rsid w:val="00511B8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511B81"/>
    <w:rPr>
      <w:b/>
      <w:bCs/>
    </w:rPr>
  </w:style>
  <w:style w:type="paragraph" w:styleId="Tijeloteksta">
    <w:name w:val="Body Text"/>
    <w:basedOn w:val="Normal"/>
    <w:link w:val="TijelotekstaChar"/>
    <w:rsid w:val="00511B81"/>
    <w:pPr>
      <w:jc w:val="both"/>
    </w:pPr>
    <w:rPr>
      <w:szCs w:val="20"/>
    </w:rPr>
  </w:style>
  <w:style w:type="character" w:customStyle="1" w:styleId="TijelotekstaChar">
    <w:name w:val="Tijelo teksta Char"/>
    <w:basedOn w:val="Zadanifontodlomka"/>
    <w:link w:val="Tijeloteksta"/>
    <w:rsid w:val="00511B81"/>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511B81"/>
    <w:pPr>
      <w:ind w:left="720"/>
      <w:contextualSpacing/>
    </w:pPr>
    <w:rPr>
      <w:lang w:val="en-US" w:eastAsia="en-US"/>
    </w:rPr>
  </w:style>
  <w:style w:type="character" w:customStyle="1" w:styleId="spelle">
    <w:name w:val="spelle"/>
    <w:basedOn w:val="Zadanifontodlomka"/>
    <w:rsid w:val="00511B81"/>
  </w:style>
  <w:style w:type="paragraph" w:styleId="Sadraj1">
    <w:name w:val="toc 1"/>
    <w:basedOn w:val="Normal"/>
    <w:next w:val="Normal"/>
    <w:autoRedefine/>
    <w:uiPriority w:val="39"/>
    <w:rsid w:val="00102CE8"/>
    <w:pPr>
      <w:tabs>
        <w:tab w:val="right" w:leader="dot" w:pos="9060"/>
      </w:tabs>
      <w:spacing w:line="276" w:lineRule="auto"/>
      <w:jc w:val="center"/>
    </w:pPr>
  </w:style>
  <w:style w:type="paragraph" w:styleId="Sadraj2">
    <w:name w:val="toc 2"/>
    <w:basedOn w:val="Normal"/>
    <w:next w:val="Normal"/>
    <w:autoRedefine/>
    <w:uiPriority w:val="39"/>
    <w:rsid w:val="00511B81"/>
    <w:pPr>
      <w:ind w:left="240"/>
    </w:pPr>
  </w:style>
  <w:style w:type="paragraph" w:styleId="Sadraj3">
    <w:name w:val="toc 3"/>
    <w:basedOn w:val="Normal"/>
    <w:next w:val="Normal"/>
    <w:autoRedefine/>
    <w:uiPriority w:val="39"/>
    <w:rsid w:val="00511B81"/>
    <w:pPr>
      <w:tabs>
        <w:tab w:val="right" w:leader="dot" w:pos="9060"/>
      </w:tabs>
      <w:ind w:left="480"/>
    </w:pPr>
    <w:rPr>
      <w:rFonts w:ascii="Arial" w:hAnsi="Arial" w:cs="Arial"/>
      <w:noProof/>
    </w:rPr>
  </w:style>
  <w:style w:type="character" w:styleId="Hiperveza">
    <w:name w:val="Hyperlink"/>
    <w:uiPriority w:val="99"/>
    <w:rsid w:val="00511B81"/>
    <w:rPr>
      <w:color w:val="0000FF"/>
      <w:u w:val="single"/>
    </w:rPr>
  </w:style>
  <w:style w:type="paragraph" w:styleId="Podnoje">
    <w:name w:val="footer"/>
    <w:basedOn w:val="Normal"/>
    <w:link w:val="PodnojeChar"/>
    <w:uiPriority w:val="99"/>
    <w:rsid w:val="00511B81"/>
    <w:pPr>
      <w:tabs>
        <w:tab w:val="center" w:pos="4536"/>
        <w:tab w:val="right" w:pos="9072"/>
      </w:tabs>
    </w:pPr>
  </w:style>
  <w:style w:type="character" w:customStyle="1" w:styleId="PodnojeChar">
    <w:name w:val="Podnožje Char"/>
    <w:basedOn w:val="Zadanifontodlomka"/>
    <w:link w:val="Podnoje"/>
    <w:uiPriority w:val="99"/>
    <w:rsid w:val="00511B81"/>
    <w:rPr>
      <w:rFonts w:ascii="Times New Roman" w:eastAsia="Times New Roman" w:hAnsi="Times New Roman" w:cs="Times New Roman"/>
      <w:sz w:val="24"/>
      <w:szCs w:val="24"/>
      <w:lang w:eastAsia="hr-HR"/>
    </w:rPr>
  </w:style>
  <w:style w:type="character" w:styleId="Brojstranice">
    <w:name w:val="page number"/>
    <w:basedOn w:val="Zadanifontodlomka"/>
    <w:rsid w:val="00511B81"/>
  </w:style>
  <w:style w:type="paragraph" w:styleId="Zaglavlje">
    <w:name w:val="header"/>
    <w:basedOn w:val="Normal"/>
    <w:link w:val="ZaglavljeChar"/>
    <w:rsid w:val="00511B81"/>
    <w:pPr>
      <w:tabs>
        <w:tab w:val="center" w:pos="4536"/>
        <w:tab w:val="right" w:pos="9072"/>
      </w:tabs>
    </w:pPr>
  </w:style>
  <w:style w:type="character" w:customStyle="1" w:styleId="ZaglavljeChar">
    <w:name w:val="Zaglavlje Char"/>
    <w:basedOn w:val="Zadanifontodlomka"/>
    <w:link w:val="Zaglavlje"/>
    <w:rsid w:val="00511B81"/>
    <w:rPr>
      <w:rFonts w:ascii="Times New Roman" w:eastAsia="Times New Roman" w:hAnsi="Times New Roman" w:cs="Times New Roman"/>
      <w:sz w:val="24"/>
      <w:szCs w:val="24"/>
      <w:lang w:eastAsia="hr-HR"/>
    </w:rPr>
  </w:style>
  <w:style w:type="paragraph" w:styleId="Bezproreda">
    <w:name w:val="No Spacing"/>
    <w:uiPriority w:val="1"/>
    <w:qFormat/>
    <w:rsid w:val="00511B81"/>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autoRedefine/>
    <w:uiPriority w:val="99"/>
    <w:rsid w:val="00511B81"/>
  </w:style>
  <w:style w:type="character" w:customStyle="1" w:styleId="Indeks1Char">
    <w:name w:val="Indeks 1 Char"/>
    <w:link w:val="Indeks1"/>
    <w:rsid w:val="00511B81"/>
    <w:rPr>
      <w:sz w:val="24"/>
      <w:szCs w:val="24"/>
    </w:rPr>
  </w:style>
  <w:style w:type="paragraph" w:styleId="Indeks1">
    <w:name w:val="index 1"/>
    <w:basedOn w:val="Normal"/>
    <w:next w:val="Normal"/>
    <w:link w:val="Indeks1Char"/>
    <w:autoRedefine/>
    <w:rsid w:val="00511B81"/>
    <w:pPr>
      <w:ind w:left="240" w:hanging="240"/>
    </w:pPr>
    <w:rPr>
      <w:rFonts w:asciiTheme="minorHAnsi" w:eastAsiaTheme="minorHAnsi" w:hAnsiTheme="minorHAnsi" w:cstheme="minorBidi"/>
      <w:lang w:eastAsia="en-US"/>
    </w:rPr>
  </w:style>
  <w:style w:type="paragraph" w:styleId="TOCNaslov">
    <w:name w:val="TOC Heading"/>
    <w:basedOn w:val="Naslov1"/>
    <w:next w:val="Normal"/>
    <w:uiPriority w:val="39"/>
    <w:qFormat/>
    <w:rsid w:val="00511B81"/>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st">
    <w:name w:val="st"/>
    <w:basedOn w:val="Zadanifontodlomka"/>
    <w:rsid w:val="00511B81"/>
  </w:style>
  <w:style w:type="character" w:styleId="Istaknuto">
    <w:name w:val="Emphasis"/>
    <w:uiPriority w:val="20"/>
    <w:qFormat/>
    <w:rsid w:val="00511B81"/>
    <w:rPr>
      <w:i/>
      <w:iCs/>
    </w:rPr>
  </w:style>
  <w:style w:type="paragraph" w:styleId="Tekstbalonia">
    <w:name w:val="Balloon Text"/>
    <w:basedOn w:val="Normal"/>
    <w:link w:val="TekstbaloniaChar"/>
    <w:uiPriority w:val="99"/>
    <w:semiHidden/>
    <w:unhideWhenUsed/>
    <w:rsid w:val="00AA4285"/>
    <w:rPr>
      <w:rFonts w:ascii="Tahoma" w:hAnsi="Tahoma" w:cs="Tahoma"/>
      <w:sz w:val="16"/>
      <w:szCs w:val="16"/>
    </w:rPr>
  </w:style>
  <w:style w:type="character" w:customStyle="1" w:styleId="TekstbaloniaChar">
    <w:name w:val="Tekst balončića Char"/>
    <w:basedOn w:val="Zadanifontodlomka"/>
    <w:link w:val="Tekstbalonia"/>
    <w:uiPriority w:val="99"/>
    <w:semiHidden/>
    <w:rsid w:val="00AA4285"/>
    <w:rPr>
      <w:rFonts w:ascii="Tahoma" w:eastAsia="Times New Roman" w:hAnsi="Tahoma" w:cs="Tahoma"/>
      <w:sz w:val="16"/>
      <w:szCs w:val="16"/>
      <w:lang w:eastAsia="hr-HR"/>
    </w:rPr>
  </w:style>
  <w:style w:type="table" w:styleId="Svijetlipopis-Isticanje3">
    <w:name w:val="Light List Accent 3"/>
    <w:basedOn w:val="Obinatablica"/>
    <w:uiPriority w:val="61"/>
    <w:rsid w:val="006C2520"/>
    <w:pPr>
      <w:spacing w:after="0" w:line="240" w:lineRule="auto"/>
    </w:pPr>
    <w:rPr>
      <w:rFonts w:eastAsiaTheme="minorEastAsia"/>
      <w:lang w:eastAsia="hr-H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lijeenaHiperveza">
    <w:name w:val="FollowedHyperlink"/>
    <w:basedOn w:val="Zadanifontodlomka"/>
    <w:uiPriority w:val="99"/>
    <w:semiHidden/>
    <w:unhideWhenUsed/>
    <w:rsid w:val="00446CA0"/>
    <w:rPr>
      <w:color w:val="800080" w:themeColor="followedHyperlink"/>
      <w:u w:val="single"/>
    </w:rPr>
  </w:style>
  <w:style w:type="paragraph" w:customStyle="1" w:styleId="zfr3q">
    <w:name w:val="zfr3q"/>
    <w:basedOn w:val="Normal"/>
    <w:rsid w:val="00F219DD"/>
    <w:pPr>
      <w:spacing w:before="100" w:beforeAutospacing="1" w:after="100" w:afterAutospacing="1"/>
    </w:pPr>
    <w:rPr>
      <w:lang w:val="hr-BA" w:eastAsia="hr-BA"/>
    </w:rPr>
  </w:style>
  <w:style w:type="paragraph" w:customStyle="1" w:styleId="Odlomakpopisa1">
    <w:name w:val="Odlomak popisa1"/>
    <w:basedOn w:val="Normal"/>
    <w:rsid w:val="0002624B"/>
    <w:pPr>
      <w:widowControl w:val="0"/>
      <w:suppressAutoHyphens/>
      <w:ind w:left="720"/>
    </w:pPr>
    <w:rPr>
      <w:rFonts w:eastAsia="SimSun" w:cs="Mangal"/>
      <w:kern w:val="1"/>
      <w:lang w:val="en-US" w:eastAsia="hi-IN" w:bidi="hi-IN"/>
    </w:rPr>
  </w:style>
  <w:style w:type="table" w:customStyle="1" w:styleId="Obinatablica1">
    <w:name w:val="Obična tablica1"/>
    <w:uiPriority w:val="99"/>
    <w:semiHidden/>
    <w:rsid w:val="00C65C01"/>
    <w:pPr>
      <w:spacing w:after="160" w:line="256" w:lineRule="auto"/>
    </w:pPr>
    <w:rPr>
      <w:rFonts w:ascii="Calibri" w:eastAsia="Calibri" w:hAnsi="Calibri" w:cs="Times New Roman"/>
    </w:rPr>
    <w:tblPr>
      <w:tblCellMar>
        <w:top w:w="0" w:type="dxa"/>
        <w:left w:w="108" w:type="dxa"/>
        <w:bottom w:w="0" w:type="dxa"/>
        <w:right w:w="108" w:type="dxa"/>
      </w:tblCellMar>
    </w:tblPr>
  </w:style>
  <w:style w:type="table" w:customStyle="1" w:styleId="TableNormal1">
    <w:name w:val="Table Normal1"/>
    <w:uiPriority w:val="99"/>
    <w:semiHidden/>
    <w:rsid w:val="00CA3B47"/>
    <w:tblPr>
      <w:tblCellMar>
        <w:top w:w="0" w:type="dxa"/>
        <w:left w:w="108" w:type="dxa"/>
        <w:bottom w:w="0" w:type="dxa"/>
        <w:right w:w="108" w:type="dxa"/>
      </w:tblCellMar>
    </w:tblPr>
  </w:style>
  <w:style w:type="paragraph" w:customStyle="1" w:styleId="text">
    <w:name w:val="text"/>
    <w:basedOn w:val="Normal"/>
    <w:rsid w:val="00FE67C1"/>
    <w:pPr>
      <w:suppressAutoHyphens/>
      <w:autoSpaceDE w:val="0"/>
      <w:autoSpaceDN w:val="0"/>
      <w:adjustRightInd w:val="0"/>
      <w:spacing w:line="320" w:lineRule="atLeast"/>
      <w:jc w:val="both"/>
      <w:textAlignment w:val="baseline"/>
    </w:pPr>
    <w:rPr>
      <w:rFonts w:ascii="Century Gothic" w:hAnsi="Century Gothic" w:cs="Century Gothic"/>
      <w:color w:val="000000"/>
      <w:lang w:eastAsia="en-US"/>
    </w:rPr>
  </w:style>
  <w:style w:type="paragraph" w:customStyle="1" w:styleId="Standard">
    <w:name w:val="Standard"/>
    <w:rsid w:val="00361D5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tandardWeb">
    <w:name w:val="Normal (Web)"/>
    <w:basedOn w:val="Normal"/>
    <w:uiPriority w:val="99"/>
    <w:unhideWhenUsed/>
    <w:rsid w:val="00B71FC3"/>
    <w:pPr>
      <w:spacing w:before="100" w:beforeAutospacing="1" w:after="100" w:afterAutospacing="1"/>
    </w:pPr>
    <w:rPr>
      <w:lang w:val="en-US" w:eastAsia="en-US"/>
    </w:rPr>
  </w:style>
  <w:style w:type="paragraph" w:customStyle="1" w:styleId="cdt4ke">
    <w:name w:val="cdt4ke"/>
    <w:basedOn w:val="Normal"/>
    <w:rsid w:val="002B46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1715">
      <w:bodyDiv w:val="1"/>
      <w:marLeft w:val="0"/>
      <w:marRight w:val="0"/>
      <w:marTop w:val="0"/>
      <w:marBottom w:val="0"/>
      <w:divBdr>
        <w:top w:val="none" w:sz="0" w:space="0" w:color="auto"/>
        <w:left w:val="none" w:sz="0" w:space="0" w:color="auto"/>
        <w:bottom w:val="none" w:sz="0" w:space="0" w:color="auto"/>
        <w:right w:val="none" w:sz="0" w:space="0" w:color="auto"/>
      </w:divBdr>
    </w:div>
    <w:div w:id="995494062">
      <w:bodyDiv w:val="1"/>
      <w:marLeft w:val="0"/>
      <w:marRight w:val="0"/>
      <w:marTop w:val="0"/>
      <w:marBottom w:val="0"/>
      <w:divBdr>
        <w:top w:val="none" w:sz="0" w:space="0" w:color="auto"/>
        <w:left w:val="none" w:sz="0" w:space="0" w:color="auto"/>
        <w:bottom w:val="none" w:sz="0" w:space="0" w:color="auto"/>
        <w:right w:val="none" w:sz="0" w:space="0" w:color="auto"/>
      </w:divBdr>
    </w:div>
    <w:div w:id="14347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etwinning.net/projects/project/3136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etwinning.net/projects/project/29696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ve.etwinning.net/projects/project/296962" TargetMode="External"/><Relationship Id="rId4" Type="http://schemas.openxmlformats.org/officeDocument/2006/relationships/settings" Target="settings.xml"/><Relationship Id="rId9" Type="http://schemas.openxmlformats.org/officeDocument/2006/relationships/hyperlink" Target="https://live.etwinning.net/projects/project/309505"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D29B-8FF9-4E01-A213-3BDCDC64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5381</TotalTime>
  <Pages>171</Pages>
  <Words>41676</Words>
  <Characters>237555</Characters>
  <Application>Microsoft Office Word</Application>
  <DocSecurity>0</DocSecurity>
  <Lines>1979</Lines>
  <Paragraphs>557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MZOS</Company>
  <LinksUpToDate>false</LinksUpToDate>
  <CharactersWithSpaces>278674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Učenik</cp:lastModifiedBy>
  <cp:revision>517</cp:revision>
  <cp:lastPrinted>2021-09-27T07:50:00Z</cp:lastPrinted>
  <dcterms:created xsi:type="dcterms:W3CDTF">2019-10-02T17:36:00Z</dcterms:created>
  <dcterms:modified xsi:type="dcterms:W3CDTF">2021-09-29T07:34:00Z</dcterms:modified>
</cp:coreProperties>
</file>