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A3" w:rsidRDefault="00D079D2">
      <w:pPr>
        <w:spacing w:before="11" w:line="259" w:lineRule="auto"/>
        <w:ind w:left="129" w:right="114" w:hanging="1"/>
        <w:jc w:val="center"/>
        <w:rPr>
          <w:b/>
          <w:sz w:val="32"/>
        </w:rPr>
      </w:pPr>
      <w:r>
        <w:rPr>
          <w:b/>
          <w:sz w:val="32"/>
        </w:rPr>
        <w:t xml:space="preserve">EPIDEMIOLOŠKE MJERE ZAŠTITE OD ZARAZE VIRUSOM COVID-19 </w:t>
      </w:r>
      <w:r w:rsidR="00900460">
        <w:rPr>
          <w:b/>
          <w:sz w:val="32"/>
        </w:rPr>
        <w:t>ZA ŠKOLSKU GODINU 2021./2022</w:t>
      </w:r>
      <w:r w:rsidR="003D0798">
        <w:rPr>
          <w:b/>
          <w:sz w:val="32"/>
        </w:rPr>
        <w:t>.</w:t>
      </w:r>
      <w:r w:rsidR="002C4EC1">
        <w:rPr>
          <w:b/>
          <w:sz w:val="32"/>
        </w:rPr>
        <w:t xml:space="preserve"> ZA UČENIKE I RODITELJE</w:t>
      </w:r>
    </w:p>
    <w:p w:rsidR="00FF78A3" w:rsidRDefault="00D079D2" w:rsidP="00900460">
      <w:pPr>
        <w:pStyle w:val="Naslov1"/>
        <w:spacing w:before="160" w:line="259" w:lineRule="auto"/>
        <w:ind w:left="119" w:right="104"/>
      </w:pPr>
      <w:r w:rsidRPr="00A570E0">
        <w:t xml:space="preserve">Ove epidemiološke mjere vrijede </w:t>
      </w:r>
      <w:r w:rsidR="007C0330" w:rsidRPr="00A570E0">
        <w:t xml:space="preserve">za </w:t>
      </w:r>
      <w:r w:rsidR="002C4EC1">
        <w:t>u</w:t>
      </w:r>
      <w:r w:rsidR="008504A6">
        <w:t xml:space="preserve">čenike Osnovne škole Petra </w:t>
      </w:r>
      <w:proofErr w:type="spellStart"/>
      <w:r w:rsidR="008504A6">
        <w:t>Zoranića,Jasenice</w:t>
      </w:r>
      <w:proofErr w:type="spellEnd"/>
      <w:r w:rsidR="007C0330" w:rsidRPr="00A570E0">
        <w:t xml:space="preserve"> za vrijeme nastave u školi od </w:t>
      </w:r>
      <w:r w:rsidR="00900460">
        <w:t>1. rujna 2021</w:t>
      </w:r>
      <w:r w:rsidR="003D0798">
        <w:t>. godine</w:t>
      </w:r>
      <w:r w:rsidR="002C4EC1">
        <w:t>.</w:t>
      </w:r>
      <w:r w:rsidRPr="00A570E0">
        <w:t xml:space="preserve"> Mjere su izrađene prema uputama Hrvatskog zavoda za javno zdravstvo.</w:t>
      </w:r>
    </w:p>
    <w:p w:rsidR="00900460" w:rsidRPr="00900460" w:rsidRDefault="00900460" w:rsidP="00900460">
      <w:pPr>
        <w:pStyle w:val="Naslov1"/>
        <w:spacing w:before="160" w:line="259" w:lineRule="auto"/>
        <w:ind w:left="119" w:right="104"/>
      </w:pPr>
    </w:p>
    <w:p w:rsidR="00FF78A3" w:rsidRPr="00A570E0" w:rsidRDefault="00D079D2">
      <w:pPr>
        <w:pStyle w:val="Naslov1"/>
        <w:spacing w:before="182"/>
        <w:ind w:left="116"/>
      </w:pPr>
      <w:r w:rsidRPr="00A570E0">
        <w:t>DOLAZAK UČENIKA I RODITELJA U ŠKOLU</w:t>
      </w:r>
    </w:p>
    <w:p w:rsidR="00000000" w:rsidRDefault="00900460" w:rsidP="00900460">
      <w:pPr>
        <w:tabs>
          <w:tab w:val="left" w:pos="414"/>
        </w:tabs>
        <w:spacing w:before="182" w:line="259" w:lineRule="auto"/>
        <w:ind w:right="217"/>
        <w:rPr>
          <w:sz w:val="24"/>
          <w:szCs w:val="24"/>
        </w:rPr>
      </w:pPr>
      <w:r>
        <w:rPr>
          <w:sz w:val="24"/>
          <w:szCs w:val="24"/>
        </w:rPr>
        <w:t xml:space="preserve"> --</w:t>
      </w:r>
      <w:r w:rsidRPr="00900460">
        <w:rPr>
          <w:sz w:val="24"/>
          <w:szCs w:val="24"/>
        </w:rPr>
        <w:t xml:space="preserve"> </w:t>
      </w:r>
      <w:r w:rsidR="00D60918" w:rsidRPr="00900460">
        <w:rPr>
          <w:sz w:val="24"/>
          <w:szCs w:val="24"/>
        </w:rPr>
        <w:t>U školu učenici dolaze i odlaze sami, organiziranim prijevozom ili u pratnji roditelja, ovisno o odluci roditelja, kao što bi dolazili i odlazili da nema epidemije. Kada dovodi i odvodi dijete, roditelj ili druga osoba u pra</w:t>
      </w:r>
      <w:r w:rsidR="00D60918" w:rsidRPr="00900460">
        <w:rPr>
          <w:sz w:val="24"/>
          <w:szCs w:val="24"/>
        </w:rPr>
        <w:t xml:space="preserve">tnji djeteta može ući  u školu ako je riječ o učeniku 1. razreda osnovne škole (u skladu s odlukom ravnatelja, npr. prvog dana škole) ili o učeniku s teškoćama u razvoju. </w:t>
      </w:r>
    </w:p>
    <w:p w:rsidR="00900460" w:rsidRDefault="00900460" w:rsidP="00900460">
      <w:pPr>
        <w:tabs>
          <w:tab w:val="left" w:pos="414"/>
        </w:tabs>
        <w:spacing w:before="182" w:line="259" w:lineRule="auto"/>
        <w:ind w:right="217"/>
        <w:rPr>
          <w:sz w:val="24"/>
          <w:szCs w:val="24"/>
        </w:rPr>
      </w:pPr>
    </w:p>
    <w:p w:rsidR="00900460" w:rsidRPr="00900460" w:rsidRDefault="00900460" w:rsidP="00900460">
      <w:pPr>
        <w:widowControl/>
        <w:autoSpaceDE/>
        <w:autoSpaceDN/>
        <w:spacing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 ---</w:t>
      </w:r>
      <w:r w:rsidRPr="0090046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U ustanovu može ući roditelj ili druga osoba u pratnji kada dovodi i odvodi dijete s teškoćama, posebno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 ako zdravstveno stanje </w:t>
      </w:r>
      <w:r w:rsidRPr="0090046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uče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nika to zahtijeva te ako </w:t>
      </w:r>
      <w:r w:rsidRPr="0090046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učenik s teškoćama u razvoju nema osiguranu potporu pomoćnika u nastavi ili stručnoga komunikacijskog posrednika koji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 umjesto roditelja uvodi </w:t>
      </w:r>
      <w:r w:rsidRPr="0090046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učenika u ustanovu. Roditelj ili druga osoba u pratnji dovodi dijete do prostorije u kojoj dijete boravi.( </w:t>
      </w:r>
      <w:r w:rsidRPr="00900460">
        <w:rPr>
          <w:rFonts w:asciiTheme="minorHAnsi" w:eastAsiaTheme="minorEastAsia" w:cstheme="minorBidi"/>
          <w:color w:val="FF0000"/>
          <w:kern w:val="24"/>
          <w:sz w:val="24"/>
          <w:szCs w:val="24"/>
          <w:lang w:eastAsia="en-GB" w:bidi="ar-SA"/>
        </w:rPr>
        <w:t>NE ULAZI U RAZRED)</w:t>
      </w:r>
    </w:p>
    <w:p w:rsidR="00900460" w:rsidRPr="00900460" w:rsidRDefault="00900460" w:rsidP="00900460">
      <w:pPr>
        <w:tabs>
          <w:tab w:val="left" w:pos="414"/>
        </w:tabs>
        <w:spacing w:before="182" w:line="259" w:lineRule="auto"/>
        <w:ind w:right="217"/>
        <w:rPr>
          <w:sz w:val="24"/>
          <w:szCs w:val="24"/>
        </w:rPr>
      </w:pPr>
    </w:p>
    <w:p w:rsidR="00900460" w:rsidRDefault="0045106C" w:rsidP="00900460">
      <w:pPr>
        <w:widowControl/>
        <w:autoSpaceDE/>
        <w:autoSpaceDN/>
        <w:spacing w:line="216" w:lineRule="auto"/>
        <w:contextualSpacing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--</w:t>
      </w:r>
      <w:r w:rsidR="00900460" w:rsidRPr="0090046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Roditelj ili druga osoba u pratnji djeteta ulazi u školu na način da održava razmak od najmanje 1,5 m, a po mogućnosti 2 m u odnosu na sve druge osobe, dezinficira ruke na ulazu te izbjegava zadržavanje i grupiranje u ustanovi. </w:t>
      </w:r>
    </w:p>
    <w:p w:rsidR="00900460" w:rsidRDefault="00900460" w:rsidP="00900460">
      <w:pPr>
        <w:widowControl/>
        <w:autoSpaceDE/>
        <w:autoSpaceDN/>
        <w:spacing w:line="216" w:lineRule="auto"/>
        <w:contextualSpacing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</w:pPr>
    </w:p>
    <w:p w:rsidR="00900460" w:rsidRPr="00900460" w:rsidRDefault="0045106C" w:rsidP="00900460">
      <w:pPr>
        <w:widowControl/>
        <w:autoSpaceDE/>
        <w:autoSpaceDN/>
        <w:spacing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--</w:t>
      </w:r>
      <w:r w:rsidR="00900460" w:rsidRPr="00900460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U pratnji djeteta/učenika uvijek je samo jedna odrasla osoba. Roditelj ili druga osoba u pratnji djeteta/učenika obvezno u ustanovi nosi masku te bez maske ne može ući u ustanovu, već dijete/učenika preuzima djelatnik ispred ulaza u ustanovu. </w:t>
      </w:r>
    </w:p>
    <w:p w:rsidR="00900460" w:rsidRPr="00900460" w:rsidRDefault="00900460" w:rsidP="00900460">
      <w:pPr>
        <w:widowControl/>
        <w:autoSpaceDE/>
        <w:autoSpaceDN/>
        <w:spacing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</w:p>
    <w:p w:rsidR="00900460" w:rsidRPr="00900460" w:rsidRDefault="00900460" w:rsidP="00900460">
      <w:pPr>
        <w:tabs>
          <w:tab w:val="left" w:pos="414"/>
        </w:tabs>
        <w:spacing w:before="182" w:line="259" w:lineRule="auto"/>
        <w:ind w:right="217"/>
        <w:rPr>
          <w:sz w:val="24"/>
          <w:szCs w:val="24"/>
          <w:lang w:val="en-GB"/>
        </w:rPr>
      </w:pPr>
    </w:p>
    <w:p w:rsidR="007C0330" w:rsidRPr="00900460" w:rsidRDefault="00900460" w:rsidP="00900460">
      <w:pPr>
        <w:tabs>
          <w:tab w:val="left" w:pos="414"/>
        </w:tabs>
        <w:spacing w:before="182" w:line="259" w:lineRule="auto"/>
        <w:ind w:right="21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106C">
        <w:rPr>
          <w:sz w:val="24"/>
          <w:szCs w:val="24"/>
        </w:rPr>
        <w:t>--</w:t>
      </w:r>
      <w:r>
        <w:rPr>
          <w:sz w:val="24"/>
          <w:szCs w:val="24"/>
        </w:rPr>
        <w:t xml:space="preserve"> </w:t>
      </w:r>
      <w:r w:rsidR="007C0330" w:rsidRPr="00900460">
        <w:rPr>
          <w:sz w:val="24"/>
          <w:szCs w:val="24"/>
        </w:rPr>
        <w:t>Dijete u školu ne smije dovoditi roditelj</w:t>
      </w:r>
      <w:r w:rsidR="0079464C" w:rsidRPr="00900460">
        <w:rPr>
          <w:sz w:val="24"/>
          <w:szCs w:val="24"/>
        </w:rPr>
        <w:t xml:space="preserve"> koji</w:t>
      </w:r>
      <w:r w:rsidR="007C0330" w:rsidRPr="00900460">
        <w:rPr>
          <w:sz w:val="24"/>
          <w:szCs w:val="24"/>
        </w:rPr>
        <w:t xml:space="preserve"> ima simptome respiratorne bolesti </w:t>
      </w:r>
      <w:r w:rsidR="007C0330" w:rsidRPr="00900460">
        <w:rPr>
          <w:rFonts w:eastAsiaTheme="minorHAnsi"/>
          <w:sz w:val="24"/>
          <w:szCs w:val="24"/>
          <w:lang w:eastAsia="en-US" w:bidi="ar-SA"/>
        </w:rPr>
        <w:t>(povišena tjelesna temperatura, kašalj, poteškoće u disanju, poremećaj osjeta njuha i okusa</w:t>
      </w:r>
      <w:r w:rsidR="0079464C" w:rsidRPr="00900460">
        <w:rPr>
          <w:rFonts w:eastAsiaTheme="minorHAnsi"/>
          <w:sz w:val="24"/>
          <w:szCs w:val="24"/>
          <w:lang w:eastAsia="en-US" w:bidi="ar-SA"/>
        </w:rPr>
        <w:t>, grlobolja, proljev, povraćanje</w:t>
      </w:r>
      <w:r w:rsidR="007C0330" w:rsidRPr="00900460">
        <w:rPr>
          <w:rFonts w:eastAsiaTheme="minorHAnsi"/>
          <w:sz w:val="24"/>
          <w:szCs w:val="24"/>
          <w:lang w:eastAsia="en-US" w:bidi="ar-SA"/>
        </w:rPr>
        <w:t>), ako ima izrečenu mjeru samoizolacije ili ako je dijete zaraženo s COVID-19</w:t>
      </w:r>
      <w:r w:rsidR="0079464C" w:rsidRPr="00900460">
        <w:rPr>
          <w:rFonts w:eastAsiaTheme="minorHAnsi"/>
          <w:sz w:val="24"/>
          <w:szCs w:val="24"/>
          <w:lang w:eastAsia="en-US" w:bidi="ar-SA"/>
        </w:rPr>
        <w:t>. Ako iste simptome ili mjeru samoizolacije ima dijete/učenik ili ako je zaraženo virusom COVID-19 ne smije dolaziti u školu.</w:t>
      </w:r>
    </w:p>
    <w:p w:rsidR="005759EC" w:rsidRPr="00A570E0" w:rsidRDefault="005759EC">
      <w:pPr>
        <w:pStyle w:val="Tijeloteksta"/>
        <w:spacing w:before="24"/>
      </w:pPr>
    </w:p>
    <w:p w:rsidR="00E04506" w:rsidRPr="00A570E0" w:rsidRDefault="0045106C" w:rsidP="005759EC">
      <w:pPr>
        <w:pStyle w:val="Tijeloteksta"/>
        <w:spacing w:before="24"/>
      </w:pPr>
      <w:r>
        <w:t>---</w:t>
      </w:r>
      <w:r w:rsidR="005759EC" w:rsidRPr="00A570E0">
        <w:t xml:space="preserve"> U školu učenici ulaze prema unaprijed utvrđenom rasporedu po razredima i samo u vrijeme koje je utvrđeno za ulazak njihovog razred</w:t>
      </w:r>
      <w:r w:rsidR="008504A6">
        <w:t>a</w:t>
      </w:r>
      <w:r w:rsidR="005759EC" w:rsidRPr="00A570E0">
        <w:t xml:space="preserve">. Ulazak učenika u školu i odlazak do </w:t>
      </w:r>
      <w:r w:rsidR="008504A6">
        <w:t xml:space="preserve">razreda nadziru </w:t>
      </w:r>
      <w:r w:rsidR="0079464C">
        <w:t>učitelji</w:t>
      </w:r>
      <w:r w:rsidR="005759EC" w:rsidRPr="00A570E0">
        <w:t>. Dijete se odmah nakon ulaska upućuje</w:t>
      </w:r>
      <w:r w:rsidR="00900460">
        <w:t xml:space="preserve"> </w:t>
      </w:r>
      <w:r w:rsidR="005759EC" w:rsidRPr="00A570E0">
        <w:t>na pranje ruku</w:t>
      </w:r>
      <w:r w:rsidR="0079464C">
        <w:t xml:space="preserve"> sapunom i vodom</w:t>
      </w:r>
      <w:r>
        <w:t xml:space="preserve">. </w:t>
      </w:r>
    </w:p>
    <w:p w:rsidR="00E04506" w:rsidRDefault="00E04506" w:rsidP="005759EC">
      <w:pPr>
        <w:pStyle w:val="Tijeloteksta"/>
        <w:spacing w:before="24"/>
      </w:pPr>
    </w:p>
    <w:p w:rsidR="0079464C" w:rsidRPr="00A570E0" w:rsidRDefault="0079464C" w:rsidP="005759EC">
      <w:pPr>
        <w:pStyle w:val="Tijeloteksta"/>
        <w:spacing w:before="24"/>
      </w:pPr>
    </w:p>
    <w:p w:rsidR="00FF78A3" w:rsidRDefault="0045106C" w:rsidP="002C4EC1">
      <w:pPr>
        <w:pStyle w:val="Tijeloteksta"/>
        <w:spacing w:before="24"/>
      </w:pPr>
      <w:r>
        <w:t>---</w:t>
      </w:r>
      <w:r w:rsidR="00E04506" w:rsidRPr="00A570E0">
        <w:t xml:space="preserve"> Po završetku pranja</w:t>
      </w:r>
      <w:r>
        <w:t xml:space="preserve"> ruku učenici se</w:t>
      </w:r>
      <w:r w:rsidR="0079464C">
        <w:t xml:space="preserve"> </w:t>
      </w:r>
      <w:r>
        <w:t xml:space="preserve">smještaju </w:t>
      </w:r>
      <w:r w:rsidR="00E04506" w:rsidRPr="00A570E0">
        <w:t xml:space="preserve"> na svoje radno mjesto.</w:t>
      </w:r>
      <w:r w:rsidR="005759EC" w:rsidRPr="00A570E0">
        <w:t xml:space="preserve"> </w:t>
      </w:r>
    </w:p>
    <w:p w:rsidR="0045106C" w:rsidRDefault="0045106C" w:rsidP="002C4EC1">
      <w:pPr>
        <w:pStyle w:val="Tijeloteksta"/>
        <w:spacing w:before="24"/>
      </w:pPr>
    </w:p>
    <w:p w:rsidR="0045106C" w:rsidRPr="0045106C" w:rsidRDefault="0045106C" w:rsidP="0045106C">
      <w:pPr>
        <w:widowControl/>
        <w:autoSpaceDE/>
        <w:autoSpaceDN/>
        <w:spacing w:line="216" w:lineRule="auto"/>
        <w:contextualSpacing/>
        <w:rPr>
          <w:rFonts w:ascii="Times New Roman" w:eastAsia="Times New Roman" w:hAnsi="Times New Roman" w:cs="Times New Roman"/>
          <w:sz w:val="36"/>
          <w:szCs w:val="24"/>
          <w:lang w:val="en-GB" w:eastAsia="en-GB" w:bidi="ar-SA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--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Dopušteno je održavanje roditeljskih sastanaka i individualnih informacija licem u lice na način da se kontakt roditelja s djelatnicima škole i učenicima smanji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eastAsia="en-GB" w:bidi="ar-SA"/>
        </w:rPr>
        <w:t xml:space="preserve"> 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na najmanju moguću mjeru. Na roditeljskim sastancima i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eastAsia="en-GB" w:bidi="ar-SA"/>
        </w:rPr>
        <w:t xml:space="preserve"> 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individualnim informacijama svi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eastAsia="en-GB" w:bidi="ar-SA"/>
        </w:rPr>
        <w:t xml:space="preserve"> 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roditelji i učitelji, nastavnici i profesori moraju nositi maske i održavati fizički razmak po mogućnosti dva metra. Preporučeno je da tijekom roditeljskih sastanaka i individualnih informacija prozori budu otvoreni.</w:t>
      </w:r>
      <w:r w:rsidRPr="0045106C">
        <w:rPr>
          <w:rFonts w:asciiTheme="minorHAnsi" w:eastAsiaTheme="minorEastAsia" w:cstheme="minorBidi"/>
          <w:color w:val="000000" w:themeColor="text1"/>
          <w:kern w:val="24"/>
          <w:sz w:val="36"/>
          <w:szCs w:val="36"/>
          <w:lang w:eastAsia="en-GB" w:bidi="ar-SA"/>
        </w:rPr>
        <w:t xml:space="preserve"> </w:t>
      </w:r>
    </w:p>
    <w:p w:rsidR="0045106C" w:rsidRDefault="0045106C" w:rsidP="002C4EC1">
      <w:pPr>
        <w:pStyle w:val="Tijeloteksta"/>
        <w:spacing w:before="24"/>
      </w:pPr>
    </w:p>
    <w:p w:rsidR="002C4EC1" w:rsidRDefault="002C4EC1" w:rsidP="002C4EC1">
      <w:pPr>
        <w:pStyle w:val="Tijeloteksta"/>
        <w:spacing w:before="24"/>
        <w:ind w:left="0"/>
      </w:pPr>
    </w:p>
    <w:p w:rsidR="008504A6" w:rsidRDefault="008504A6" w:rsidP="002C4EC1">
      <w:pPr>
        <w:pStyle w:val="Tijeloteksta"/>
        <w:spacing w:before="24"/>
        <w:ind w:left="0"/>
      </w:pPr>
    </w:p>
    <w:p w:rsidR="008504A6" w:rsidRDefault="008504A6" w:rsidP="002C4EC1">
      <w:pPr>
        <w:pStyle w:val="Tijeloteksta"/>
        <w:spacing w:before="24"/>
        <w:ind w:left="0"/>
      </w:pPr>
    </w:p>
    <w:p w:rsidR="002C4EC1" w:rsidRPr="00A570E0" w:rsidRDefault="002C4EC1" w:rsidP="002C4EC1">
      <w:pPr>
        <w:pStyle w:val="Naslov1"/>
        <w:ind w:left="0"/>
      </w:pPr>
      <w:r w:rsidRPr="00A570E0">
        <w:t>BORAVAK UČENIKA U ŠKOLI</w:t>
      </w:r>
    </w:p>
    <w:p w:rsidR="002C4EC1" w:rsidRDefault="0045106C" w:rsidP="0045106C">
      <w:pPr>
        <w:tabs>
          <w:tab w:val="left" w:pos="347"/>
        </w:tabs>
        <w:spacing w:before="182"/>
        <w:rPr>
          <w:sz w:val="24"/>
          <w:szCs w:val="24"/>
        </w:rPr>
      </w:pPr>
      <w:r>
        <w:rPr>
          <w:sz w:val="24"/>
          <w:szCs w:val="24"/>
        </w:rPr>
        <w:t xml:space="preserve"> --</w:t>
      </w:r>
      <w:r w:rsidR="002C4EC1" w:rsidRPr="0045106C">
        <w:rPr>
          <w:sz w:val="24"/>
          <w:szCs w:val="24"/>
        </w:rPr>
        <w:t>Djeca</w:t>
      </w:r>
      <w:r w:rsidR="002C4EC1" w:rsidRPr="0045106C">
        <w:rPr>
          <w:spacing w:val="-9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bi</w:t>
      </w:r>
      <w:r w:rsidR="002C4EC1" w:rsidRPr="0045106C">
        <w:rPr>
          <w:spacing w:val="-11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trebala</w:t>
      </w:r>
      <w:r w:rsidR="002C4EC1" w:rsidRPr="0045106C">
        <w:rPr>
          <w:spacing w:val="-4"/>
          <w:sz w:val="24"/>
          <w:szCs w:val="24"/>
        </w:rPr>
        <w:t xml:space="preserve"> što je više moguće </w:t>
      </w:r>
      <w:r w:rsidR="002C4EC1" w:rsidRPr="0045106C">
        <w:rPr>
          <w:sz w:val="24"/>
          <w:szCs w:val="24"/>
        </w:rPr>
        <w:t>održavati</w:t>
      </w:r>
      <w:r w:rsidR="002C4EC1" w:rsidRPr="0045106C">
        <w:rPr>
          <w:spacing w:val="-11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distancu</w:t>
      </w:r>
      <w:r w:rsidR="002C4EC1" w:rsidRPr="0045106C">
        <w:rPr>
          <w:spacing w:val="-10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(fizičku</w:t>
      </w:r>
      <w:r w:rsidR="002C4EC1" w:rsidRPr="0045106C">
        <w:rPr>
          <w:spacing w:val="-10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udaljenost)</w:t>
      </w:r>
      <w:r w:rsidR="002C4EC1" w:rsidRPr="0045106C">
        <w:rPr>
          <w:spacing w:val="-10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od</w:t>
      </w:r>
      <w:r w:rsidR="002C4EC1" w:rsidRPr="0045106C">
        <w:rPr>
          <w:spacing w:val="-10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druge</w:t>
      </w:r>
      <w:r w:rsidR="002C4EC1" w:rsidRPr="0045106C">
        <w:rPr>
          <w:spacing w:val="-8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djece</w:t>
      </w:r>
      <w:r w:rsidR="002C4EC1" w:rsidRPr="0045106C">
        <w:rPr>
          <w:spacing w:val="-8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i</w:t>
      </w:r>
      <w:r w:rsidR="002C4EC1" w:rsidRPr="0045106C">
        <w:rPr>
          <w:spacing w:val="-11"/>
          <w:sz w:val="24"/>
          <w:szCs w:val="24"/>
        </w:rPr>
        <w:t xml:space="preserve"> </w:t>
      </w:r>
      <w:r w:rsidR="002C4EC1" w:rsidRPr="0045106C">
        <w:rPr>
          <w:sz w:val="24"/>
          <w:szCs w:val="24"/>
        </w:rPr>
        <w:t>odraslih (preporučeno 1,5 m).</w:t>
      </w:r>
    </w:p>
    <w:p w:rsidR="0045106C" w:rsidRDefault="0045106C" w:rsidP="0045106C">
      <w:pPr>
        <w:tabs>
          <w:tab w:val="left" w:pos="347"/>
        </w:tabs>
        <w:spacing w:before="182"/>
        <w:rPr>
          <w:sz w:val="24"/>
          <w:szCs w:val="24"/>
        </w:rPr>
      </w:pPr>
    </w:p>
    <w:p w:rsidR="0045106C" w:rsidRPr="0045106C" w:rsidRDefault="00171CC2" w:rsidP="0045106C">
      <w:pPr>
        <w:tabs>
          <w:tab w:val="left" w:pos="347"/>
        </w:tabs>
        <w:spacing w:before="182"/>
        <w:rPr>
          <w:sz w:val="24"/>
          <w:szCs w:val="24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>--</w:t>
      </w:r>
      <w:r w:rsidR="0045106C"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>Dopušteno je miješanje djece i učenika različitih odgojno-obrazovnih skupina koji su slične dobi i uobičajeno provode školske i izvanškolske aktivnosti zajedno s drugom djecom/učenicima i odgoji</w:t>
      </w:r>
      <w:r w:rsid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>teljima/nastavnicima</w:t>
      </w:r>
      <w:r w:rsidR="0045106C"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 xml:space="preserve"> na način da je prilikom miješ</w:t>
      </w:r>
      <w:r w:rsid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 xml:space="preserve">anja </w:t>
      </w:r>
      <w:r w:rsidR="0045106C"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 xml:space="preserve">razrednih odjela obvezno držati najveći mogući razmak, kao i nošenje maske, osim  učenike od 1. do 4. razreda osnovne škole te prilikom sportskih aktivnosti. Kako u okvirima </w:t>
      </w:r>
      <w:proofErr w:type="spellStart"/>
      <w:r w:rsidR="0045106C"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>pandemije</w:t>
      </w:r>
      <w:proofErr w:type="spellEnd"/>
      <w:r w:rsidR="0045106C" w:rsidRPr="0045106C"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 xml:space="preserve"> započinje treća školska godina, nije održivo inzistirati na odvajanju svakoga pojedinoga razrednog odjela, odnosno svake pojedine odgojno-obrazovne skupine. No, u slučaju pojave zaraze važno je ograničiti krug osoba koje su bile u kontaktu s pozitivnom osobom na način da se odgojno-obrazovne skupine slične dobi drže zajedno, a odvojeno od starijih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</w:rPr>
        <w:t>.</w:t>
      </w:r>
    </w:p>
    <w:p w:rsidR="004B1B23" w:rsidRPr="00171CC2" w:rsidRDefault="00171CC2" w:rsidP="00171CC2">
      <w:pPr>
        <w:tabs>
          <w:tab w:val="left" w:pos="347"/>
        </w:tabs>
        <w:spacing w:before="182"/>
        <w:rPr>
          <w:sz w:val="24"/>
          <w:szCs w:val="24"/>
        </w:rPr>
      </w:pPr>
      <w:r>
        <w:rPr>
          <w:sz w:val="24"/>
          <w:szCs w:val="24"/>
        </w:rPr>
        <w:t>--</w:t>
      </w:r>
      <w:r w:rsidR="004B1B23" w:rsidRPr="00171CC2">
        <w:rPr>
          <w:sz w:val="24"/>
          <w:szCs w:val="24"/>
        </w:rPr>
        <w:t>Prilikom prolaska kroz zajedničke prostorije (hodnik/hol/toaleti/dvorana) učenici su dužni prolazak skratiti na minimum, nepotrebno ne dodirivati površine</w:t>
      </w:r>
      <w:r w:rsidR="0045106C" w:rsidRPr="00171CC2">
        <w:rPr>
          <w:sz w:val="24"/>
          <w:szCs w:val="24"/>
        </w:rPr>
        <w:t xml:space="preserve"> ili predmete.</w:t>
      </w:r>
      <w:r w:rsidR="008504A6" w:rsidRPr="00171CC2">
        <w:rPr>
          <w:sz w:val="24"/>
          <w:szCs w:val="24"/>
        </w:rPr>
        <w:t xml:space="preserve"> Učenici od 5. – 8. razreda izvan učionice MORAJU nositi masku.</w:t>
      </w:r>
    </w:p>
    <w:p w:rsidR="002C4EC1" w:rsidRPr="00171CC2" w:rsidRDefault="00171CC2" w:rsidP="00171CC2">
      <w:pPr>
        <w:tabs>
          <w:tab w:val="left" w:pos="390"/>
        </w:tabs>
        <w:spacing w:before="187" w:line="256" w:lineRule="auto"/>
        <w:ind w:left="-115" w:right="54"/>
        <w:rPr>
          <w:sz w:val="24"/>
          <w:szCs w:val="24"/>
        </w:rPr>
      </w:pPr>
      <w:r>
        <w:rPr>
          <w:sz w:val="24"/>
          <w:szCs w:val="24"/>
        </w:rPr>
        <w:t>--</w:t>
      </w:r>
      <w:r w:rsidR="002C4EC1" w:rsidRPr="00171CC2">
        <w:rPr>
          <w:sz w:val="24"/>
          <w:szCs w:val="24"/>
        </w:rPr>
        <w:t xml:space="preserve">Djeca trebaju redovito i pravilno prati ruke </w:t>
      </w:r>
      <w:r w:rsidRPr="00171CC2">
        <w:rPr>
          <w:sz w:val="24"/>
          <w:szCs w:val="24"/>
        </w:rPr>
        <w:t>.</w:t>
      </w:r>
      <w:r w:rsidR="004B28F8" w:rsidRPr="00171CC2">
        <w:rPr>
          <w:sz w:val="24"/>
          <w:szCs w:val="24"/>
        </w:rPr>
        <w:t>Nakon pranja ruku vodom i sapunom ruke treba osušiti papirnatim ručnikom za jednokratnu upotrebu koji se nakon korištena baca u koš za otpatke s poklopcem.</w:t>
      </w:r>
      <w:r w:rsidR="00B1303A" w:rsidRPr="00171CC2">
        <w:rPr>
          <w:sz w:val="24"/>
          <w:szCs w:val="24"/>
        </w:rPr>
        <w:t xml:space="preserve"> Pranje ruku prije konzumiranja hrane, nakon dolaska izvana i u nekim drugim prilikama u razredu zamjenjuje se dezinficiranjem ruku u onim učionicama u kojima nema tekuće vode i sapuna.</w:t>
      </w:r>
    </w:p>
    <w:p w:rsidR="00A033FA" w:rsidRPr="00171CC2" w:rsidRDefault="00171CC2" w:rsidP="00171CC2">
      <w:pPr>
        <w:tabs>
          <w:tab w:val="left" w:pos="352"/>
        </w:tabs>
        <w:spacing w:before="164" w:line="259" w:lineRule="auto"/>
        <w:ind w:left="-115" w:right="54"/>
        <w:rPr>
          <w:sz w:val="24"/>
          <w:szCs w:val="24"/>
        </w:rPr>
      </w:pPr>
      <w:r>
        <w:rPr>
          <w:sz w:val="24"/>
          <w:szCs w:val="24"/>
        </w:rPr>
        <w:t>--</w:t>
      </w:r>
      <w:r w:rsidR="002C4EC1" w:rsidRPr="00171CC2">
        <w:rPr>
          <w:sz w:val="24"/>
          <w:szCs w:val="24"/>
        </w:rPr>
        <w:t>Djecu treba poticati da kada kašlju i kišu prekriju usta i nos laktom ili papirnatom maramicom koju poslije trebaju odbaciti u koš za otpad s poklopcem te oprati ruke. Pri kašljanju i kihanju trebaju okrenuti lice od drugih osoba te izbjegavati dodirivanje lica, usta i očiju</w:t>
      </w:r>
      <w:r w:rsidR="002C4EC1" w:rsidRPr="00171CC2">
        <w:rPr>
          <w:spacing w:val="-22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rukama.</w:t>
      </w:r>
      <w:r w:rsidR="004B1B23" w:rsidRPr="00171CC2">
        <w:rPr>
          <w:sz w:val="24"/>
          <w:szCs w:val="24"/>
        </w:rPr>
        <w:t xml:space="preserve"> </w:t>
      </w:r>
    </w:p>
    <w:p w:rsidR="00171CC2" w:rsidRPr="00171CC2" w:rsidRDefault="00171CC2" w:rsidP="00171CC2">
      <w:pPr>
        <w:tabs>
          <w:tab w:val="left" w:pos="352"/>
        </w:tabs>
        <w:spacing w:before="170" w:line="259" w:lineRule="auto"/>
        <w:ind w:left="-115" w:right="-88"/>
        <w:rPr>
          <w:sz w:val="24"/>
          <w:szCs w:val="24"/>
        </w:rPr>
      </w:pPr>
      <w:r>
        <w:rPr>
          <w:sz w:val="24"/>
          <w:szCs w:val="24"/>
        </w:rPr>
        <w:t>--</w:t>
      </w:r>
      <w:r w:rsidR="004B1B23" w:rsidRPr="00171CC2">
        <w:rPr>
          <w:sz w:val="24"/>
          <w:szCs w:val="24"/>
        </w:rPr>
        <w:t>Preporuča se i potiče djecu da ne dodiruju</w:t>
      </w:r>
      <w:r w:rsidR="004B1B23" w:rsidRPr="00171CC2">
        <w:rPr>
          <w:spacing w:val="-5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usta,</w:t>
      </w:r>
      <w:r w:rsidR="004B1B23" w:rsidRPr="00171CC2">
        <w:rPr>
          <w:spacing w:val="-5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nos,</w:t>
      </w:r>
      <w:r w:rsidR="004B1B23" w:rsidRPr="00171CC2">
        <w:rPr>
          <w:spacing w:val="-5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oči</w:t>
      </w:r>
      <w:r w:rsidR="004B1B23" w:rsidRPr="00171CC2">
        <w:rPr>
          <w:spacing w:val="-5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i</w:t>
      </w:r>
      <w:r w:rsidR="004B1B23" w:rsidRPr="00171CC2">
        <w:rPr>
          <w:spacing w:val="-5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lice</w:t>
      </w:r>
      <w:r w:rsidR="004B1B23" w:rsidRPr="00171CC2">
        <w:rPr>
          <w:spacing w:val="-2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kao</w:t>
      </w:r>
      <w:r w:rsidR="004B1B23" w:rsidRPr="00171CC2">
        <w:rPr>
          <w:spacing w:val="-10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i</w:t>
      </w:r>
      <w:r w:rsidR="004B1B23" w:rsidRPr="00171CC2">
        <w:rPr>
          <w:spacing w:val="-5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da</w:t>
      </w:r>
      <w:r w:rsidR="004B1B23" w:rsidRPr="00171CC2">
        <w:rPr>
          <w:spacing w:val="-3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ne</w:t>
      </w:r>
      <w:r w:rsidR="004B1B23" w:rsidRPr="00171CC2">
        <w:rPr>
          <w:spacing w:val="-2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stavljaju</w:t>
      </w:r>
      <w:r w:rsidR="004B1B23" w:rsidRPr="00171CC2">
        <w:rPr>
          <w:spacing w:val="-10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ruke</w:t>
      </w:r>
      <w:r w:rsidR="004B1B23" w:rsidRPr="00171CC2">
        <w:rPr>
          <w:spacing w:val="-2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i</w:t>
      </w:r>
      <w:r w:rsidR="004B1B23" w:rsidRPr="00171CC2">
        <w:rPr>
          <w:spacing w:val="-5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>predmete</w:t>
      </w:r>
      <w:r w:rsidR="004B1B23" w:rsidRPr="00171CC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</w:t>
      </w:r>
      <w:r w:rsidR="004B1B23" w:rsidRPr="00171CC2">
        <w:rPr>
          <w:sz w:val="24"/>
          <w:szCs w:val="24"/>
        </w:rPr>
        <w:t>u</w:t>
      </w:r>
      <w:r w:rsidR="004B1B23" w:rsidRPr="00171CC2">
        <w:rPr>
          <w:spacing w:val="-4"/>
          <w:sz w:val="24"/>
          <w:szCs w:val="24"/>
        </w:rPr>
        <w:t xml:space="preserve"> </w:t>
      </w:r>
      <w:r w:rsidR="004B1B23" w:rsidRPr="00171CC2">
        <w:rPr>
          <w:sz w:val="24"/>
          <w:szCs w:val="24"/>
        </w:rPr>
        <w:t xml:space="preserve">usta. </w:t>
      </w:r>
      <w:r w:rsidR="002C4EC1" w:rsidRPr="00171CC2">
        <w:rPr>
          <w:sz w:val="24"/>
          <w:szCs w:val="24"/>
        </w:rPr>
        <w:t>Djeca ne bi trebala dijeliti čaše, šalice, drugo posuđe i pribor za jelo s drugom</w:t>
      </w:r>
      <w:r w:rsidR="002C4EC1" w:rsidRPr="00171CC2">
        <w:rPr>
          <w:spacing w:val="-31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djecom.</w:t>
      </w:r>
      <w:r w:rsidR="00A033FA" w:rsidRPr="00171CC2">
        <w:rPr>
          <w:sz w:val="24"/>
          <w:szCs w:val="24"/>
        </w:rPr>
        <w:t xml:space="preserve"> </w:t>
      </w:r>
    </w:p>
    <w:p w:rsidR="002C4EC1" w:rsidRPr="00171CC2" w:rsidRDefault="00171CC2" w:rsidP="00171CC2">
      <w:pPr>
        <w:pStyle w:val="Odlomakpopisa"/>
        <w:tabs>
          <w:tab w:val="left" w:pos="352"/>
        </w:tabs>
        <w:spacing w:before="170" w:line="259" w:lineRule="auto"/>
        <w:ind w:right="-88"/>
        <w:rPr>
          <w:sz w:val="24"/>
          <w:szCs w:val="24"/>
        </w:rPr>
      </w:pPr>
      <w:r>
        <w:rPr>
          <w:sz w:val="24"/>
          <w:szCs w:val="24"/>
        </w:rPr>
        <w:t>--</w:t>
      </w:r>
      <w:r w:rsidR="00A033FA" w:rsidRPr="00171CC2">
        <w:rPr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 xml:space="preserve">Djeca ne nose zaštitne maske </w:t>
      </w:r>
      <w:r w:rsidR="00B1303A" w:rsidRPr="00171CC2">
        <w:rPr>
          <w:sz w:val="24"/>
          <w:szCs w:val="24"/>
        </w:rPr>
        <w:t>osim u slučaju kada u razredu nije moguće održati fizičku udaljenost od druge djece</w:t>
      </w:r>
      <w:r w:rsidR="004B1B23" w:rsidRPr="00171CC2">
        <w:rPr>
          <w:sz w:val="24"/>
          <w:szCs w:val="24"/>
        </w:rPr>
        <w:t xml:space="preserve"> i osoba u učionic</w:t>
      </w:r>
      <w:r w:rsidR="00A1027C" w:rsidRPr="00171CC2">
        <w:rPr>
          <w:sz w:val="24"/>
          <w:szCs w:val="24"/>
        </w:rPr>
        <w:t xml:space="preserve">i. Masku mogu nositi učenici koji to žele i oni učenici koji su u skupinu izrazito vulnerabilnih osoba i kojima je nošenje maske preporučio liječnik. </w:t>
      </w:r>
    </w:p>
    <w:p w:rsidR="002C4EC1" w:rsidRPr="00A570E0" w:rsidRDefault="002C4EC1" w:rsidP="00BB217A">
      <w:pPr>
        <w:pStyle w:val="Naslov1"/>
        <w:spacing w:before="182"/>
      </w:pPr>
      <w:r w:rsidRPr="00A570E0">
        <w:t>ORGANIZACIJA NASTAVE U ŠKOLI</w:t>
      </w:r>
    </w:p>
    <w:p w:rsidR="002C4EC1" w:rsidRPr="00171CC2" w:rsidRDefault="00171CC2" w:rsidP="00171CC2">
      <w:pPr>
        <w:tabs>
          <w:tab w:val="left" w:pos="342"/>
        </w:tabs>
        <w:spacing w:before="182" w:line="259" w:lineRule="auto"/>
        <w:ind w:left="-110" w:right="215"/>
        <w:rPr>
          <w:sz w:val="24"/>
          <w:szCs w:val="24"/>
        </w:rPr>
      </w:pPr>
      <w:r>
        <w:rPr>
          <w:sz w:val="24"/>
          <w:szCs w:val="24"/>
        </w:rPr>
        <w:t>--</w:t>
      </w:r>
      <w:r w:rsidR="002C4EC1" w:rsidRPr="00171CC2">
        <w:rPr>
          <w:sz w:val="24"/>
          <w:szCs w:val="24"/>
        </w:rPr>
        <w:t>Nastava</w:t>
      </w:r>
      <w:r w:rsidR="002C4EC1" w:rsidRPr="00171CC2">
        <w:rPr>
          <w:spacing w:val="-18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se</w:t>
      </w:r>
      <w:r w:rsidR="002C4EC1" w:rsidRPr="00171CC2">
        <w:rPr>
          <w:spacing w:val="-13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u</w:t>
      </w:r>
      <w:r w:rsidR="002C4EC1" w:rsidRPr="00171CC2">
        <w:rPr>
          <w:spacing w:val="-15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školi</w:t>
      </w:r>
      <w:r w:rsidR="002C4EC1" w:rsidRPr="00171CC2">
        <w:rPr>
          <w:spacing w:val="-16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organizira</w:t>
      </w:r>
      <w:r w:rsidR="002C4EC1" w:rsidRPr="00171CC2">
        <w:rPr>
          <w:spacing w:val="-13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 xml:space="preserve">za sve učenike </w:t>
      </w:r>
      <w:r w:rsidR="00A1027C" w:rsidRPr="00171CC2">
        <w:rPr>
          <w:sz w:val="24"/>
          <w:szCs w:val="24"/>
        </w:rPr>
        <w:t>od 1. do 8. razreda i sva djeca su je obvezna pohađati.</w:t>
      </w:r>
    </w:p>
    <w:p w:rsidR="00171CC2" w:rsidRDefault="00171CC2" w:rsidP="00171CC2">
      <w:pPr>
        <w:tabs>
          <w:tab w:val="left" w:pos="142"/>
          <w:tab w:val="left" w:pos="426"/>
        </w:tabs>
        <w:rPr>
          <w:sz w:val="24"/>
          <w:szCs w:val="24"/>
        </w:rPr>
      </w:pPr>
    </w:p>
    <w:p w:rsidR="002C4EC1" w:rsidRPr="00171CC2" w:rsidRDefault="00171CC2" w:rsidP="00171CC2">
      <w:pPr>
        <w:tabs>
          <w:tab w:val="left" w:pos="142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--</w:t>
      </w:r>
      <w:r w:rsidR="002C4EC1" w:rsidRPr="00171CC2">
        <w:rPr>
          <w:sz w:val="24"/>
          <w:szCs w:val="24"/>
        </w:rPr>
        <w:t>U</w:t>
      </w:r>
      <w:r w:rsidR="002C4EC1" w:rsidRPr="00171CC2">
        <w:rPr>
          <w:spacing w:val="-4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razred</w:t>
      </w:r>
      <w:r w:rsidR="00607581" w:rsidRPr="00171CC2">
        <w:rPr>
          <w:sz w:val="24"/>
          <w:szCs w:val="24"/>
        </w:rPr>
        <w:t>noj nastavi</w:t>
      </w:r>
      <w:r w:rsidR="002C4EC1" w:rsidRPr="00171CC2">
        <w:rPr>
          <w:spacing w:val="-5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s</w:t>
      </w:r>
      <w:r w:rsidR="002C4EC1" w:rsidRPr="00171CC2">
        <w:rPr>
          <w:spacing w:val="-2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učenicima</w:t>
      </w:r>
      <w:r w:rsidR="002C4EC1" w:rsidRPr="00171CC2">
        <w:rPr>
          <w:spacing w:val="-4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boravi</w:t>
      </w:r>
      <w:r w:rsidR="002C4EC1" w:rsidRPr="00171CC2">
        <w:rPr>
          <w:spacing w:val="-6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njihova</w:t>
      </w:r>
      <w:r w:rsidR="002C4EC1" w:rsidRPr="00171CC2">
        <w:rPr>
          <w:spacing w:val="-4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učiteljica</w:t>
      </w:r>
      <w:r w:rsidR="002C4EC1" w:rsidRPr="00171CC2">
        <w:rPr>
          <w:spacing w:val="-4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razredne</w:t>
      </w:r>
      <w:r w:rsidR="002C4EC1" w:rsidRPr="00171CC2">
        <w:rPr>
          <w:spacing w:val="-3"/>
          <w:sz w:val="24"/>
          <w:szCs w:val="24"/>
        </w:rPr>
        <w:t xml:space="preserve"> </w:t>
      </w:r>
      <w:r w:rsidR="002C4EC1" w:rsidRPr="00171CC2">
        <w:rPr>
          <w:sz w:val="24"/>
          <w:szCs w:val="24"/>
        </w:rPr>
        <w:t>nastave i učitelji predmetne nastave koji predaju u tom razredu engleski jezik, glazbenu kulturu i izborne predmete, osim izbornih predmeta gdje se učenici iz više razrednih skupina spajaju. O načinu ulaska drugog učitelja u odgojnu skupinu</w:t>
      </w:r>
      <w:r w:rsidR="00607581" w:rsidRPr="00171CC2">
        <w:rPr>
          <w:sz w:val="24"/>
          <w:szCs w:val="24"/>
        </w:rPr>
        <w:t>,</w:t>
      </w:r>
      <w:r w:rsidR="002C4EC1" w:rsidRPr="00171CC2">
        <w:rPr>
          <w:sz w:val="24"/>
          <w:szCs w:val="24"/>
        </w:rPr>
        <w:t xml:space="preserve"> proceduru i način propisuje ravnatelj uputama za djelatnike.</w:t>
      </w:r>
    </w:p>
    <w:p w:rsidR="00607581" w:rsidRPr="00607581" w:rsidRDefault="00607581" w:rsidP="00607581">
      <w:pPr>
        <w:tabs>
          <w:tab w:val="left" w:pos="142"/>
          <w:tab w:val="left" w:pos="426"/>
        </w:tabs>
        <w:rPr>
          <w:sz w:val="24"/>
          <w:szCs w:val="24"/>
        </w:rPr>
      </w:pPr>
    </w:p>
    <w:p w:rsidR="00607581" w:rsidRPr="00171CC2" w:rsidRDefault="00171CC2" w:rsidP="00171CC2">
      <w:pPr>
        <w:tabs>
          <w:tab w:val="left" w:pos="142"/>
          <w:tab w:val="left" w:pos="426"/>
        </w:tabs>
        <w:spacing w:before="159"/>
        <w:rPr>
          <w:sz w:val="24"/>
          <w:szCs w:val="24"/>
        </w:rPr>
      </w:pPr>
      <w:r>
        <w:rPr>
          <w:sz w:val="24"/>
          <w:szCs w:val="24"/>
        </w:rPr>
        <w:t>--</w:t>
      </w:r>
      <w:r w:rsidR="00607581" w:rsidRPr="00171CC2">
        <w:rPr>
          <w:sz w:val="24"/>
          <w:szCs w:val="24"/>
        </w:rPr>
        <w:t xml:space="preserve">U predmetnoj nastavi s učenicima borave predmetni učitelji i to tako da je što manji broj </w:t>
      </w:r>
      <w:r w:rsidR="00607581" w:rsidRPr="00171CC2">
        <w:rPr>
          <w:sz w:val="24"/>
          <w:szCs w:val="24"/>
        </w:rPr>
        <w:lastRenderedPageBreak/>
        <w:t>predmetnih učitelja tijekom dana u jednoj odgojno-obrazovnoj skupini. O načinu ulaska predmetnih učitelja u odgojno-obrazovnu skupinu</w:t>
      </w:r>
      <w:r w:rsidR="00D94D11" w:rsidRPr="00171CC2">
        <w:rPr>
          <w:sz w:val="24"/>
          <w:szCs w:val="24"/>
        </w:rPr>
        <w:t xml:space="preserve"> - razred</w:t>
      </w:r>
      <w:r w:rsidR="00607581" w:rsidRPr="00171CC2">
        <w:rPr>
          <w:sz w:val="24"/>
          <w:szCs w:val="24"/>
        </w:rPr>
        <w:t xml:space="preserve"> predmetne nastave, organizaciju rada, proceduru, mjere i način rada propisuje ravnatelj uputama za djelatnike. </w:t>
      </w:r>
    </w:p>
    <w:p w:rsidR="002C4EC1" w:rsidRPr="00171CC2" w:rsidRDefault="00171CC2" w:rsidP="00171CC2">
      <w:pPr>
        <w:tabs>
          <w:tab w:val="left" w:pos="142"/>
          <w:tab w:val="left" w:pos="426"/>
        </w:tabs>
        <w:spacing w:before="159"/>
        <w:rPr>
          <w:sz w:val="24"/>
          <w:szCs w:val="24"/>
        </w:rPr>
      </w:pPr>
      <w:r>
        <w:rPr>
          <w:sz w:val="24"/>
          <w:szCs w:val="24"/>
        </w:rPr>
        <w:t>---</w:t>
      </w:r>
      <w:r w:rsidR="002C4EC1" w:rsidRPr="00171CC2">
        <w:rPr>
          <w:sz w:val="24"/>
          <w:szCs w:val="24"/>
        </w:rPr>
        <w:t>Nastava TZK odvija se</w:t>
      </w:r>
      <w:r w:rsidR="00607581" w:rsidRPr="00171CC2">
        <w:rPr>
          <w:sz w:val="24"/>
          <w:szCs w:val="24"/>
        </w:rPr>
        <w:t xml:space="preserve"> kad god je to moguće</w:t>
      </w:r>
      <w:r w:rsidR="002C4EC1" w:rsidRPr="00171CC2">
        <w:rPr>
          <w:sz w:val="24"/>
          <w:szCs w:val="24"/>
        </w:rPr>
        <w:t xml:space="preserve"> u vanjskim prostorima, odnosno u školskom dvorištu</w:t>
      </w:r>
      <w:r w:rsidR="00607581" w:rsidRPr="00171CC2">
        <w:rPr>
          <w:sz w:val="24"/>
          <w:szCs w:val="24"/>
        </w:rPr>
        <w:t xml:space="preserve"> ispred škole i iza škol</w:t>
      </w:r>
      <w:r w:rsidRPr="00171CC2">
        <w:rPr>
          <w:sz w:val="24"/>
          <w:szCs w:val="24"/>
        </w:rPr>
        <w:t xml:space="preserve">e na sportskim terenima. </w:t>
      </w:r>
      <w:r w:rsidR="00607581" w:rsidRPr="00171CC2">
        <w:rPr>
          <w:sz w:val="24"/>
          <w:szCs w:val="24"/>
        </w:rPr>
        <w:t xml:space="preserve"> Kod održavanja nastave u zatvorenom prostoru primjenjuju se Preporuke za treninge i športsko-rekreativne aktivnosti u zatvorenim športskim objektima.</w:t>
      </w:r>
    </w:p>
    <w:p w:rsidR="00171CC2" w:rsidRDefault="00171CC2" w:rsidP="00171CC2">
      <w:pPr>
        <w:widowControl/>
        <w:autoSpaceDE/>
        <w:autoSpaceDN/>
        <w:spacing w:line="216" w:lineRule="auto"/>
        <w:contextualSpacing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</w:pPr>
    </w:p>
    <w:p w:rsidR="00171CC2" w:rsidRPr="00171CC2" w:rsidRDefault="00171CC2" w:rsidP="00171CC2">
      <w:pPr>
        <w:widowControl/>
        <w:autoSpaceDE/>
        <w:autoSpaceDN/>
        <w:spacing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--</w:t>
      </w:r>
      <w:r w:rsidRPr="00171CC2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Nek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oliko </w:t>
      </w:r>
      <w:r w:rsidRPr="00171CC2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raz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rednih odjela</w:t>
      </w:r>
      <w:r w:rsidRPr="00171CC2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 koje su slične dobi i uobičajeno provode školske i izvanškolske aktivnosti zajedno mogu se spajati na nastavi tj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elesne i zdravstvene kulture</w:t>
      </w:r>
    </w:p>
    <w:p w:rsidR="00171CC2" w:rsidRDefault="00171CC2" w:rsidP="00171CC2">
      <w:pPr>
        <w:widowControl/>
        <w:autoSpaceDE/>
        <w:autoSpaceDN/>
        <w:spacing w:before="200" w:line="216" w:lineRule="auto"/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</w:pPr>
      <w:r w:rsidRPr="00171CC2">
        <w:rPr>
          <w:rFonts w:asciiTheme="minorHAnsi" w:eastAsiaTheme="minorEastAsia" w:cstheme="minorBidi"/>
          <w:color w:val="000000" w:themeColor="text1"/>
          <w:kern w:val="24"/>
          <w:sz w:val="32"/>
          <w:szCs w:val="32"/>
          <w:lang w:eastAsia="en-GB" w:bidi="ar-SA"/>
        </w:rPr>
        <w:t>-</w:t>
      </w:r>
      <w:r w:rsidRPr="00171CC2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na satovima glazbene kulture, prilikom pjevanja, djecu/učenike treba pozicionirati tako da nisu licem okrenuti jedan u drugog (male grupe i veća distanca prilikom pjevanja). Glazbeni instrumenti koji se mogu lako dezinficirati slobodno se mogu koristiti. Dopušteno je organiziranje zbora i orkestra za učenike različitih razreda i škola koje učenici pohađaju uz održavanje najvećega mogućeg razmaka i osnivanje stalnih grupa nepromijenjenog sastava. </w:t>
      </w:r>
    </w:p>
    <w:p w:rsidR="00171CC2" w:rsidRPr="00171CC2" w:rsidRDefault="00171CC2" w:rsidP="00171CC2">
      <w:pPr>
        <w:widowControl/>
        <w:autoSpaceDE/>
        <w:autoSpaceDN/>
        <w:spacing w:before="200" w:line="216" w:lineRule="auto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</w:p>
    <w:p w:rsidR="00171CC2" w:rsidRPr="00171CC2" w:rsidRDefault="00171CC2" w:rsidP="00171CC2">
      <w:pPr>
        <w:widowControl/>
        <w:autoSpaceDE/>
        <w:autoSpaceDN/>
        <w:spacing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--</w:t>
      </w:r>
      <w:r w:rsidRPr="00171CC2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Djeca rane i predškolske dobi, učenici do četvrtog razreda osnovne škole (uključujući četvrti razred), kao i učenici s teškoćama u razvoju koji svladavaju posebne programe, ne nose zaštitne maske. </w:t>
      </w:r>
    </w:p>
    <w:p w:rsidR="00171CC2" w:rsidRPr="00171CC2" w:rsidRDefault="00171CC2" w:rsidP="00171CC2">
      <w:pPr>
        <w:widowControl/>
        <w:autoSpaceDE/>
        <w:autoSpaceDN/>
        <w:spacing w:line="21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</w:p>
    <w:p w:rsidR="00171CC2" w:rsidRPr="00171CC2" w:rsidRDefault="00171CC2" w:rsidP="00171CC2">
      <w:pPr>
        <w:widowControl/>
        <w:autoSpaceDE/>
        <w:autoSpaceDN/>
        <w:spacing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---</w:t>
      </w:r>
      <w:r w:rsidRPr="00171CC2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Izuzet od obveze nošenja maske u školi može biti samo uč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enik</w:t>
      </w:r>
      <w:r w:rsidRPr="00171CC2"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 xml:space="preserve"> čije zdravstveno stanje to onemogućuje; navedeno utvrđuje nadležni školski liječnik za uč</w:t>
      </w:r>
      <w:r>
        <w:rPr>
          <w:rFonts w:asciiTheme="minorHAnsi" w:eastAsiaTheme="minorEastAsia" w:cstheme="minorBidi"/>
          <w:color w:val="000000" w:themeColor="text1"/>
          <w:kern w:val="24"/>
          <w:sz w:val="24"/>
          <w:szCs w:val="24"/>
          <w:lang w:eastAsia="en-GB" w:bidi="ar-SA"/>
        </w:rPr>
        <w:t>enika.</w:t>
      </w:r>
    </w:p>
    <w:p w:rsidR="00171CC2" w:rsidRDefault="00171CC2" w:rsidP="00171CC2">
      <w:pPr>
        <w:pStyle w:val="Odlomakpopisa"/>
        <w:tabs>
          <w:tab w:val="left" w:pos="142"/>
          <w:tab w:val="left" w:pos="426"/>
        </w:tabs>
        <w:spacing w:before="159"/>
        <w:ind w:left="142"/>
        <w:rPr>
          <w:sz w:val="24"/>
          <w:szCs w:val="24"/>
        </w:rPr>
      </w:pPr>
    </w:p>
    <w:p w:rsidR="003F1C1B" w:rsidRDefault="003F1C1B" w:rsidP="003F1C1B">
      <w:pPr>
        <w:tabs>
          <w:tab w:val="left" w:pos="142"/>
          <w:tab w:val="left" w:pos="426"/>
        </w:tabs>
        <w:spacing w:before="159"/>
        <w:rPr>
          <w:sz w:val="24"/>
          <w:szCs w:val="24"/>
        </w:rPr>
      </w:pPr>
    </w:p>
    <w:p w:rsidR="003F1C1B" w:rsidRPr="00A570E0" w:rsidRDefault="003F1C1B" w:rsidP="003F1C1B">
      <w:pPr>
        <w:pStyle w:val="Naslov1"/>
        <w:jc w:val="left"/>
      </w:pPr>
      <w:r w:rsidRPr="00A570E0">
        <w:t>POSTUPANJE U SLUČAJU SUMNJE U ZARAZU KOD DJETETA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 xml:space="preserve">2. </w:t>
      </w:r>
      <w:r w:rsidRPr="00A570E0">
        <w:t>Ako djeca razviju simptome COVID-19 tijekom boravka u ustanovi, učitelj odmah obavještava roditelje, koji u najkraćem mogućem roku trebaju doći po dijete.</w:t>
      </w:r>
      <w:r>
        <w:t xml:space="preserve"> Do dolaska roditelja dijete se izolira u prikladnoj prostoriji.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>4,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3F1C1B" w:rsidRDefault="003F1C1B" w:rsidP="003F1C1B">
      <w:pPr>
        <w:pStyle w:val="Tijeloteksta"/>
        <w:spacing w:before="182" w:line="259" w:lineRule="auto"/>
        <w:ind w:right="216"/>
      </w:pPr>
    </w:p>
    <w:p w:rsidR="003F1C1B" w:rsidRDefault="003F1C1B" w:rsidP="0088609C">
      <w:pPr>
        <w:pStyle w:val="Tijeloteksta"/>
        <w:numPr>
          <w:ilvl w:val="0"/>
          <w:numId w:val="4"/>
        </w:numPr>
        <w:spacing w:before="182" w:line="259" w:lineRule="auto"/>
        <w:ind w:right="216"/>
      </w:pPr>
      <w:r>
        <w:t xml:space="preserve">Kad se kod djeteta/učenika utvrdi zaraza COVID-19, postupa se sukladno odluci nadležnog epidemiologa. </w:t>
      </w:r>
    </w:p>
    <w:p w:rsidR="0088609C" w:rsidRPr="00A570E0" w:rsidRDefault="0088609C" w:rsidP="0088609C">
      <w:pPr>
        <w:pStyle w:val="Tijeloteksta"/>
        <w:spacing w:before="182" w:line="259" w:lineRule="auto"/>
        <w:ind w:right="216"/>
      </w:pPr>
    </w:p>
    <w:p w:rsidR="003F1C1B" w:rsidRPr="00A570E0" w:rsidRDefault="003F1C1B" w:rsidP="003F1C1B">
      <w:pPr>
        <w:pStyle w:val="Naslov1"/>
        <w:spacing w:before="161"/>
        <w:ind w:left="116"/>
        <w:jc w:val="left"/>
      </w:pPr>
      <w:r w:rsidRPr="00A570E0">
        <w:t>ODLAZAK IZ ŠKOLE</w:t>
      </w:r>
    </w:p>
    <w:p w:rsidR="003F1C1B" w:rsidRPr="00A570E0" w:rsidRDefault="003F1C1B" w:rsidP="003F1C1B">
      <w:pPr>
        <w:pStyle w:val="Odlomakpopisa"/>
        <w:numPr>
          <w:ilvl w:val="0"/>
          <w:numId w:val="1"/>
        </w:numPr>
        <w:tabs>
          <w:tab w:val="left" w:pos="352"/>
        </w:tabs>
        <w:spacing w:before="182" w:line="259" w:lineRule="auto"/>
        <w:ind w:right="221" w:firstLine="0"/>
        <w:rPr>
          <w:sz w:val="24"/>
          <w:szCs w:val="24"/>
        </w:rPr>
      </w:pPr>
      <w:r w:rsidRPr="00A570E0">
        <w:rPr>
          <w:sz w:val="24"/>
          <w:szCs w:val="24"/>
        </w:rPr>
        <w:t>Odlazak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učenika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škole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odvija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se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prema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utvrđenom</w:t>
      </w:r>
      <w:r w:rsidRPr="00A570E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protokolu</w:t>
      </w:r>
      <w:r w:rsidRPr="00A570E0">
        <w:rPr>
          <w:spacing w:val="-7"/>
          <w:sz w:val="24"/>
          <w:szCs w:val="24"/>
        </w:rPr>
        <w:t xml:space="preserve"> </w:t>
      </w:r>
      <w:r w:rsidRPr="00A570E0">
        <w:rPr>
          <w:sz w:val="24"/>
          <w:szCs w:val="24"/>
        </w:rPr>
        <w:t>za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izlazak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svakog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pojedinog razreda i to na način da ne dolazi do kontakta između djece različitih</w:t>
      </w:r>
      <w:r w:rsidRPr="00A570E0">
        <w:rPr>
          <w:spacing w:val="-22"/>
          <w:sz w:val="24"/>
          <w:szCs w:val="24"/>
        </w:rPr>
        <w:t xml:space="preserve"> </w:t>
      </w:r>
      <w:r w:rsidRPr="00A570E0">
        <w:rPr>
          <w:sz w:val="24"/>
          <w:szCs w:val="24"/>
        </w:rPr>
        <w:t>razreda.</w:t>
      </w:r>
    </w:p>
    <w:p w:rsidR="003F1C1B" w:rsidRPr="0088609C" w:rsidRDefault="003F1C1B" w:rsidP="0088609C">
      <w:pPr>
        <w:tabs>
          <w:tab w:val="left" w:pos="361"/>
        </w:tabs>
        <w:spacing w:before="159" w:line="259" w:lineRule="auto"/>
        <w:ind w:left="116" w:right="216"/>
        <w:rPr>
          <w:sz w:val="24"/>
          <w:szCs w:val="24"/>
        </w:rPr>
      </w:pPr>
    </w:p>
    <w:p w:rsidR="00171CC2" w:rsidRPr="00171CC2" w:rsidRDefault="003F1C1B" w:rsidP="00171CC2">
      <w:pPr>
        <w:pStyle w:val="Odlomakpopisa"/>
        <w:numPr>
          <w:ilvl w:val="0"/>
          <w:numId w:val="1"/>
        </w:numPr>
        <w:tabs>
          <w:tab w:val="left" w:pos="347"/>
        </w:tabs>
        <w:spacing w:before="182" w:line="259" w:lineRule="auto"/>
        <w:ind w:right="216" w:firstLine="0"/>
        <w:rPr>
          <w:b/>
          <w:sz w:val="24"/>
          <w:szCs w:val="24"/>
        </w:rPr>
      </w:pPr>
      <w:r w:rsidRPr="00A570E0">
        <w:rPr>
          <w:sz w:val="24"/>
          <w:szCs w:val="24"/>
        </w:rPr>
        <w:t>Izlazak učen</w:t>
      </w:r>
      <w:r w:rsidR="00171CC2">
        <w:rPr>
          <w:sz w:val="24"/>
          <w:szCs w:val="24"/>
        </w:rPr>
        <w:t>ika iz škole nadgledaju dežurni učitelji.</w:t>
      </w:r>
      <w:r w:rsidRPr="00A570E0">
        <w:rPr>
          <w:sz w:val="24"/>
          <w:szCs w:val="24"/>
        </w:rPr>
        <w:t xml:space="preserve"> </w:t>
      </w:r>
    </w:p>
    <w:p w:rsidR="00171CC2" w:rsidRPr="00171CC2" w:rsidRDefault="00171CC2" w:rsidP="00171CC2">
      <w:pPr>
        <w:pStyle w:val="Odlomakpopisa"/>
        <w:rPr>
          <w:b/>
          <w:sz w:val="24"/>
          <w:szCs w:val="24"/>
        </w:rPr>
      </w:pPr>
    </w:p>
    <w:p w:rsidR="00D94D11" w:rsidRDefault="00D94D11" w:rsidP="00171CC2">
      <w:pPr>
        <w:pStyle w:val="Odlomakpopisa"/>
        <w:tabs>
          <w:tab w:val="left" w:pos="347"/>
        </w:tabs>
        <w:spacing w:before="182" w:line="259" w:lineRule="auto"/>
        <w:ind w:right="216"/>
        <w:rPr>
          <w:b/>
          <w:sz w:val="24"/>
          <w:szCs w:val="24"/>
        </w:rPr>
      </w:pPr>
      <w:r>
        <w:rPr>
          <w:b/>
          <w:sz w:val="24"/>
          <w:szCs w:val="24"/>
        </w:rPr>
        <w:t>PRIJEVOZ UČENIKA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</w:pPr>
      <w:r>
        <w:rPr>
          <w:sz w:val="24"/>
          <w:szCs w:val="24"/>
        </w:rPr>
        <w:t>1. Učenici koji na nastavu dolaze organiziranim prijevozom dužni su se u autobusu pridržavati mjera propisanih za javni prijevoz.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</w:pPr>
      <w:r>
        <w:rPr>
          <w:sz w:val="24"/>
          <w:szCs w:val="24"/>
        </w:rPr>
        <w:t>2. Učenici su kod ulaska u autobus, tijekom vožnje i kod izlaska autobusa dužni održavati fizičku distancu i nositi masku.</w:t>
      </w:r>
    </w:p>
    <w:p w:rsidR="00D94D11" w:rsidRDefault="00D94D11" w:rsidP="00D94D11">
      <w:pPr>
        <w:tabs>
          <w:tab w:val="left" w:pos="0"/>
        </w:tabs>
        <w:spacing w:before="182" w:line="259" w:lineRule="auto"/>
        <w:ind w:right="216"/>
        <w:rPr>
          <w:sz w:val="24"/>
          <w:szCs w:val="24"/>
        </w:rPr>
      </w:pPr>
    </w:p>
    <w:p w:rsidR="00171CC2" w:rsidRDefault="00171CC2" w:rsidP="00D94D11">
      <w:pPr>
        <w:tabs>
          <w:tab w:val="left" w:pos="0"/>
        </w:tabs>
        <w:spacing w:before="182" w:line="259" w:lineRule="auto"/>
        <w:ind w:right="216"/>
        <w:rPr>
          <w:sz w:val="24"/>
          <w:szCs w:val="24"/>
        </w:rPr>
      </w:pPr>
    </w:p>
    <w:p w:rsidR="00171CC2" w:rsidRDefault="00171CC2" w:rsidP="00D94D11">
      <w:pPr>
        <w:tabs>
          <w:tab w:val="left" w:pos="0"/>
        </w:tabs>
        <w:spacing w:before="182" w:line="259" w:lineRule="auto"/>
        <w:ind w:right="216"/>
        <w:rPr>
          <w:sz w:val="24"/>
          <w:szCs w:val="24"/>
        </w:rPr>
      </w:pPr>
    </w:p>
    <w:p w:rsidR="00171CC2" w:rsidRPr="00D94D11" w:rsidRDefault="00171CC2" w:rsidP="00D94D11">
      <w:pPr>
        <w:tabs>
          <w:tab w:val="left" w:pos="0"/>
        </w:tabs>
        <w:spacing w:before="182" w:line="259" w:lineRule="auto"/>
        <w:ind w:right="216"/>
        <w:rPr>
          <w:b/>
          <w:sz w:val="24"/>
          <w:szCs w:val="24"/>
        </w:rPr>
        <w:sectPr w:rsidR="00171CC2" w:rsidRPr="00D94D11" w:rsidSect="002C4EC1">
          <w:type w:val="continuous"/>
          <w:pgSz w:w="11910" w:h="16840"/>
          <w:pgMar w:top="1360" w:right="120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</w:t>
      </w:r>
      <w:bookmarkStart w:id="0" w:name="_GoBack"/>
      <w:bookmarkEnd w:id="0"/>
    </w:p>
    <w:p w:rsidR="00FF78A3" w:rsidRPr="001E5D64" w:rsidRDefault="00FF78A3" w:rsidP="003F1C1B">
      <w:pPr>
        <w:pStyle w:val="Naslov1"/>
        <w:jc w:val="left"/>
      </w:pPr>
    </w:p>
    <w:sectPr w:rsidR="00FF78A3" w:rsidRPr="001E5D64">
      <w:pgSz w:w="11910" w:h="16840"/>
      <w:pgMar w:top="13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9E0"/>
    <w:multiLevelType w:val="hybridMultilevel"/>
    <w:tmpl w:val="EAB25916"/>
    <w:lvl w:ilvl="0" w:tplc="F482B2A8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77D6EA34">
      <w:numFmt w:val="bullet"/>
      <w:lvlText w:val="•"/>
      <w:lvlJc w:val="left"/>
      <w:pPr>
        <w:ind w:left="1048" w:hanging="236"/>
      </w:pPr>
      <w:rPr>
        <w:rFonts w:hint="default"/>
        <w:lang w:val="hr-HR" w:eastAsia="hr-HR" w:bidi="hr-HR"/>
      </w:rPr>
    </w:lvl>
    <w:lvl w:ilvl="2" w:tplc="8114842A">
      <w:numFmt w:val="bullet"/>
      <w:lvlText w:val="•"/>
      <w:lvlJc w:val="left"/>
      <w:pPr>
        <w:ind w:left="1976" w:hanging="236"/>
      </w:pPr>
      <w:rPr>
        <w:rFonts w:hint="default"/>
        <w:lang w:val="hr-HR" w:eastAsia="hr-HR" w:bidi="hr-HR"/>
      </w:rPr>
    </w:lvl>
    <w:lvl w:ilvl="3" w:tplc="BF5E16D4">
      <w:numFmt w:val="bullet"/>
      <w:lvlText w:val="•"/>
      <w:lvlJc w:val="left"/>
      <w:pPr>
        <w:ind w:left="2905" w:hanging="236"/>
      </w:pPr>
      <w:rPr>
        <w:rFonts w:hint="default"/>
        <w:lang w:val="hr-HR" w:eastAsia="hr-HR" w:bidi="hr-HR"/>
      </w:rPr>
    </w:lvl>
    <w:lvl w:ilvl="4" w:tplc="36CEFE0E">
      <w:numFmt w:val="bullet"/>
      <w:lvlText w:val="•"/>
      <w:lvlJc w:val="left"/>
      <w:pPr>
        <w:ind w:left="3833" w:hanging="236"/>
      </w:pPr>
      <w:rPr>
        <w:rFonts w:hint="default"/>
        <w:lang w:val="hr-HR" w:eastAsia="hr-HR" w:bidi="hr-HR"/>
      </w:rPr>
    </w:lvl>
    <w:lvl w:ilvl="5" w:tplc="E8BAAD58">
      <w:numFmt w:val="bullet"/>
      <w:lvlText w:val="•"/>
      <w:lvlJc w:val="left"/>
      <w:pPr>
        <w:ind w:left="4762" w:hanging="236"/>
      </w:pPr>
      <w:rPr>
        <w:rFonts w:hint="default"/>
        <w:lang w:val="hr-HR" w:eastAsia="hr-HR" w:bidi="hr-HR"/>
      </w:rPr>
    </w:lvl>
    <w:lvl w:ilvl="6" w:tplc="9592A8AE">
      <w:numFmt w:val="bullet"/>
      <w:lvlText w:val="•"/>
      <w:lvlJc w:val="left"/>
      <w:pPr>
        <w:ind w:left="5690" w:hanging="236"/>
      </w:pPr>
      <w:rPr>
        <w:rFonts w:hint="default"/>
        <w:lang w:val="hr-HR" w:eastAsia="hr-HR" w:bidi="hr-HR"/>
      </w:rPr>
    </w:lvl>
    <w:lvl w:ilvl="7" w:tplc="935EEFCC">
      <w:numFmt w:val="bullet"/>
      <w:lvlText w:val="•"/>
      <w:lvlJc w:val="left"/>
      <w:pPr>
        <w:ind w:left="6618" w:hanging="236"/>
      </w:pPr>
      <w:rPr>
        <w:rFonts w:hint="default"/>
        <w:lang w:val="hr-HR" w:eastAsia="hr-HR" w:bidi="hr-HR"/>
      </w:rPr>
    </w:lvl>
    <w:lvl w:ilvl="8" w:tplc="1E6C7740">
      <w:numFmt w:val="bullet"/>
      <w:lvlText w:val="•"/>
      <w:lvlJc w:val="left"/>
      <w:pPr>
        <w:ind w:left="7547" w:hanging="236"/>
      </w:pPr>
      <w:rPr>
        <w:rFonts w:hint="default"/>
        <w:lang w:val="hr-HR" w:eastAsia="hr-HR" w:bidi="hr-HR"/>
      </w:rPr>
    </w:lvl>
  </w:abstractNum>
  <w:abstractNum w:abstractNumId="1" w15:restartNumberingAfterBreak="0">
    <w:nsid w:val="01D62D80"/>
    <w:multiLevelType w:val="hybridMultilevel"/>
    <w:tmpl w:val="A4BC4DBA"/>
    <w:lvl w:ilvl="0" w:tplc="318A0016">
      <w:start w:val="1"/>
      <w:numFmt w:val="bullet"/>
      <w:lvlText w:val="•"/>
      <w:lvlJc w:val="left"/>
      <w:pPr>
        <w:tabs>
          <w:tab w:val="num" w:pos="7873"/>
        </w:tabs>
        <w:ind w:left="7873" w:hanging="360"/>
      </w:pPr>
      <w:rPr>
        <w:rFonts w:ascii="Arial" w:hAnsi="Arial" w:hint="default"/>
      </w:rPr>
    </w:lvl>
    <w:lvl w:ilvl="1" w:tplc="931E5FD4" w:tentative="1">
      <w:start w:val="1"/>
      <w:numFmt w:val="bullet"/>
      <w:lvlText w:val="•"/>
      <w:lvlJc w:val="left"/>
      <w:pPr>
        <w:tabs>
          <w:tab w:val="num" w:pos="8593"/>
        </w:tabs>
        <w:ind w:left="8593" w:hanging="360"/>
      </w:pPr>
      <w:rPr>
        <w:rFonts w:ascii="Arial" w:hAnsi="Arial" w:hint="default"/>
      </w:rPr>
    </w:lvl>
    <w:lvl w:ilvl="2" w:tplc="9C48E76A" w:tentative="1">
      <w:start w:val="1"/>
      <w:numFmt w:val="bullet"/>
      <w:lvlText w:val="•"/>
      <w:lvlJc w:val="left"/>
      <w:pPr>
        <w:tabs>
          <w:tab w:val="num" w:pos="9313"/>
        </w:tabs>
        <w:ind w:left="9313" w:hanging="360"/>
      </w:pPr>
      <w:rPr>
        <w:rFonts w:ascii="Arial" w:hAnsi="Arial" w:hint="default"/>
      </w:rPr>
    </w:lvl>
    <w:lvl w:ilvl="3" w:tplc="73EEDF24" w:tentative="1">
      <w:start w:val="1"/>
      <w:numFmt w:val="bullet"/>
      <w:lvlText w:val="•"/>
      <w:lvlJc w:val="left"/>
      <w:pPr>
        <w:tabs>
          <w:tab w:val="num" w:pos="10033"/>
        </w:tabs>
        <w:ind w:left="10033" w:hanging="360"/>
      </w:pPr>
      <w:rPr>
        <w:rFonts w:ascii="Arial" w:hAnsi="Arial" w:hint="default"/>
      </w:rPr>
    </w:lvl>
    <w:lvl w:ilvl="4" w:tplc="22C2C13E" w:tentative="1">
      <w:start w:val="1"/>
      <w:numFmt w:val="bullet"/>
      <w:lvlText w:val="•"/>
      <w:lvlJc w:val="left"/>
      <w:pPr>
        <w:tabs>
          <w:tab w:val="num" w:pos="10753"/>
        </w:tabs>
        <w:ind w:left="10753" w:hanging="360"/>
      </w:pPr>
      <w:rPr>
        <w:rFonts w:ascii="Arial" w:hAnsi="Arial" w:hint="default"/>
      </w:rPr>
    </w:lvl>
    <w:lvl w:ilvl="5" w:tplc="E348EB6A" w:tentative="1">
      <w:start w:val="1"/>
      <w:numFmt w:val="bullet"/>
      <w:lvlText w:val="•"/>
      <w:lvlJc w:val="left"/>
      <w:pPr>
        <w:tabs>
          <w:tab w:val="num" w:pos="11473"/>
        </w:tabs>
        <w:ind w:left="11473" w:hanging="360"/>
      </w:pPr>
      <w:rPr>
        <w:rFonts w:ascii="Arial" w:hAnsi="Arial" w:hint="default"/>
      </w:rPr>
    </w:lvl>
    <w:lvl w:ilvl="6" w:tplc="F63AB1D4" w:tentative="1">
      <w:start w:val="1"/>
      <w:numFmt w:val="bullet"/>
      <w:lvlText w:val="•"/>
      <w:lvlJc w:val="left"/>
      <w:pPr>
        <w:tabs>
          <w:tab w:val="num" w:pos="12193"/>
        </w:tabs>
        <w:ind w:left="12193" w:hanging="360"/>
      </w:pPr>
      <w:rPr>
        <w:rFonts w:ascii="Arial" w:hAnsi="Arial" w:hint="default"/>
      </w:rPr>
    </w:lvl>
    <w:lvl w:ilvl="7" w:tplc="A5262F66" w:tentative="1">
      <w:start w:val="1"/>
      <w:numFmt w:val="bullet"/>
      <w:lvlText w:val="•"/>
      <w:lvlJc w:val="left"/>
      <w:pPr>
        <w:tabs>
          <w:tab w:val="num" w:pos="12913"/>
        </w:tabs>
        <w:ind w:left="12913" w:hanging="360"/>
      </w:pPr>
      <w:rPr>
        <w:rFonts w:ascii="Arial" w:hAnsi="Arial" w:hint="default"/>
      </w:rPr>
    </w:lvl>
    <w:lvl w:ilvl="8" w:tplc="CCD49784" w:tentative="1">
      <w:start w:val="1"/>
      <w:numFmt w:val="bullet"/>
      <w:lvlText w:val="•"/>
      <w:lvlJc w:val="left"/>
      <w:pPr>
        <w:tabs>
          <w:tab w:val="num" w:pos="13633"/>
        </w:tabs>
        <w:ind w:left="13633" w:hanging="360"/>
      </w:pPr>
      <w:rPr>
        <w:rFonts w:ascii="Arial" w:hAnsi="Arial" w:hint="default"/>
      </w:rPr>
    </w:lvl>
  </w:abstractNum>
  <w:abstractNum w:abstractNumId="2" w15:restartNumberingAfterBreak="0">
    <w:nsid w:val="14D44437"/>
    <w:multiLevelType w:val="hybridMultilevel"/>
    <w:tmpl w:val="5E405432"/>
    <w:lvl w:ilvl="0" w:tplc="941A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E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CC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A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A6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A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C5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8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1817D0"/>
    <w:multiLevelType w:val="hybridMultilevel"/>
    <w:tmpl w:val="6FBE6CB2"/>
    <w:lvl w:ilvl="0" w:tplc="6B087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CC3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2E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4F5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CE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02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2CF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22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6C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712F76"/>
    <w:multiLevelType w:val="hybridMultilevel"/>
    <w:tmpl w:val="03C4F794"/>
    <w:lvl w:ilvl="0" w:tplc="B484D78A">
      <w:start w:val="1"/>
      <w:numFmt w:val="decimal"/>
      <w:lvlText w:val="%1."/>
      <w:lvlJc w:val="left"/>
      <w:pPr>
        <w:ind w:left="116" w:hanging="269"/>
      </w:pPr>
      <w:rPr>
        <w:rFonts w:hint="default"/>
        <w:spacing w:val="-2"/>
        <w:w w:val="100"/>
        <w:lang w:val="hr-HR" w:eastAsia="hr-HR" w:bidi="hr-HR"/>
      </w:rPr>
    </w:lvl>
    <w:lvl w:ilvl="1" w:tplc="71E8554C">
      <w:numFmt w:val="bullet"/>
      <w:lvlText w:val="•"/>
      <w:lvlJc w:val="left"/>
      <w:pPr>
        <w:ind w:left="1048" w:hanging="269"/>
      </w:pPr>
      <w:rPr>
        <w:rFonts w:hint="default"/>
        <w:lang w:val="hr-HR" w:eastAsia="hr-HR" w:bidi="hr-HR"/>
      </w:rPr>
    </w:lvl>
    <w:lvl w:ilvl="2" w:tplc="BA1C3A5C">
      <w:numFmt w:val="bullet"/>
      <w:lvlText w:val="•"/>
      <w:lvlJc w:val="left"/>
      <w:pPr>
        <w:ind w:left="1976" w:hanging="269"/>
      </w:pPr>
      <w:rPr>
        <w:rFonts w:hint="default"/>
        <w:lang w:val="hr-HR" w:eastAsia="hr-HR" w:bidi="hr-HR"/>
      </w:rPr>
    </w:lvl>
    <w:lvl w:ilvl="3" w:tplc="2BEEA07C">
      <w:numFmt w:val="bullet"/>
      <w:lvlText w:val="•"/>
      <w:lvlJc w:val="left"/>
      <w:pPr>
        <w:ind w:left="2905" w:hanging="269"/>
      </w:pPr>
      <w:rPr>
        <w:rFonts w:hint="default"/>
        <w:lang w:val="hr-HR" w:eastAsia="hr-HR" w:bidi="hr-HR"/>
      </w:rPr>
    </w:lvl>
    <w:lvl w:ilvl="4" w:tplc="5540CBA2">
      <w:numFmt w:val="bullet"/>
      <w:lvlText w:val="•"/>
      <w:lvlJc w:val="left"/>
      <w:pPr>
        <w:ind w:left="3833" w:hanging="269"/>
      </w:pPr>
      <w:rPr>
        <w:rFonts w:hint="default"/>
        <w:lang w:val="hr-HR" w:eastAsia="hr-HR" w:bidi="hr-HR"/>
      </w:rPr>
    </w:lvl>
    <w:lvl w:ilvl="5" w:tplc="A27E66EA">
      <w:numFmt w:val="bullet"/>
      <w:lvlText w:val="•"/>
      <w:lvlJc w:val="left"/>
      <w:pPr>
        <w:ind w:left="4762" w:hanging="269"/>
      </w:pPr>
      <w:rPr>
        <w:rFonts w:hint="default"/>
        <w:lang w:val="hr-HR" w:eastAsia="hr-HR" w:bidi="hr-HR"/>
      </w:rPr>
    </w:lvl>
    <w:lvl w:ilvl="6" w:tplc="AE9656EA">
      <w:numFmt w:val="bullet"/>
      <w:lvlText w:val="•"/>
      <w:lvlJc w:val="left"/>
      <w:pPr>
        <w:ind w:left="5690" w:hanging="269"/>
      </w:pPr>
      <w:rPr>
        <w:rFonts w:hint="default"/>
        <w:lang w:val="hr-HR" w:eastAsia="hr-HR" w:bidi="hr-HR"/>
      </w:rPr>
    </w:lvl>
    <w:lvl w:ilvl="7" w:tplc="C922AF58">
      <w:numFmt w:val="bullet"/>
      <w:lvlText w:val="•"/>
      <w:lvlJc w:val="left"/>
      <w:pPr>
        <w:ind w:left="6618" w:hanging="269"/>
      </w:pPr>
      <w:rPr>
        <w:rFonts w:hint="default"/>
        <w:lang w:val="hr-HR" w:eastAsia="hr-HR" w:bidi="hr-HR"/>
      </w:rPr>
    </w:lvl>
    <w:lvl w:ilvl="8" w:tplc="79E84086">
      <w:numFmt w:val="bullet"/>
      <w:lvlText w:val="•"/>
      <w:lvlJc w:val="left"/>
      <w:pPr>
        <w:ind w:left="7547" w:hanging="269"/>
      </w:pPr>
      <w:rPr>
        <w:rFonts w:hint="default"/>
        <w:lang w:val="hr-HR" w:eastAsia="hr-HR" w:bidi="hr-HR"/>
      </w:rPr>
    </w:lvl>
  </w:abstractNum>
  <w:abstractNum w:abstractNumId="5" w15:restartNumberingAfterBreak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6" w15:restartNumberingAfterBreak="0">
    <w:nsid w:val="1F45587C"/>
    <w:multiLevelType w:val="hybridMultilevel"/>
    <w:tmpl w:val="B93E12B0"/>
    <w:lvl w:ilvl="0" w:tplc="6F8A6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89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C0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8D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A6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E2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E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C4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D54C21"/>
    <w:multiLevelType w:val="hybridMultilevel"/>
    <w:tmpl w:val="AD8AFFF4"/>
    <w:lvl w:ilvl="0" w:tplc="CA628FB8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3356D636">
      <w:numFmt w:val="bullet"/>
      <w:lvlText w:val="•"/>
      <w:lvlJc w:val="left"/>
      <w:pPr>
        <w:ind w:left="1048" w:hanging="226"/>
      </w:pPr>
      <w:rPr>
        <w:rFonts w:hint="default"/>
        <w:lang w:val="hr-HR" w:eastAsia="hr-HR" w:bidi="hr-HR"/>
      </w:rPr>
    </w:lvl>
    <w:lvl w:ilvl="2" w:tplc="747A03BC">
      <w:numFmt w:val="bullet"/>
      <w:lvlText w:val="•"/>
      <w:lvlJc w:val="left"/>
      <w:pPr>
        <w:ind w:left="1976" w:hanging="226"/>
      </w:pPr>
      <w:rPr>
        <w:rFonts w:hint="default"/>
        <w:lang w:val="hr-HR" w:eastAsia="hr-HR" w:bidi="hr-HR"/>
      </w:rPr>
    </w:lvl>
    <w:lvl w:ilvl="3" w:tplc="C08C6528">
      <w:numFmt w:val="bullet"/>
      <w:lvlText w:val="•"/>
      <w:lvlJc w:val="left"/>
      <w:pPr>
        <w:ind w:left="2905" w:hanging="226"/>
      </w:pPr>
      <w:rPr>
        <w:rFonts w:hint="default"/>
        <w:lang w:val="hr-HR" w:eastAsia="hr-HR" w:bidi="hr-HR"/>
      </w:rPr>
    </w:lvl>
    <w:lvl w:ilvl="4" w:tplc="0AD0216E">
      <w:numFmt w:val="bullet"/>
      <w:lvlText w:val="•"/>
      <w:lvlJc w:val="left"/>
      <w:pPr>
        <w:ind w:left="3833" w:hanging="226"/>
      </w:pPr>
      <w:rPr>
        <w:rFonts w:hint="default"/>
        <w:lang w:val="hr-HR" w:eastAsia="hr-HR" w:bidi="hr-HR"/>
      </w:rPr>
    </w:lvl>
    <w:lvl w:ilvl="5" w:tplc="D02A5A50">
      <w:numFmt w:val="bullet"/>
      <w:lvlText w:val="•"/>
      <w:lvlJc w:val="left"/>
      <w:pPr>
        <w:ind w:left="4762" w:hanging="226"/>
      </w:pPr>
      <w:rPr>
        <w:rFonts w:hint="default"/>
        <w:lang w:val="hr-HR" w:eastAsia="hr-HR" w:bidi="hr-HR"/>
      </w:rPr>
    </w:lvl>
    <w:lvl w:ilvl="6" w:tplc="3FA64E68">
      <w:numFmt w:val="bullet"/>
      <w:lvlText w:val="•"/>
      <w:lvlJc w:val="left"/>
      <w:pPr>
        <w:ind w:left="5690" w:hanging="226"/>
      </w:pPr>
      <w:rPr>
        <w:rFonts w:hint="default"/>
        <w:lang w:val="hr-HR" w:eastAsia="hr-HR" w:bidi="hr-HR"/>
      </w:rPr>
    </w:lvl>
    <w:lvl w:ilvl="7" w:tplc="7FB2695E">
      <w:numFmt w:val="bullet"/>
      <w:lvlText w:val="•"/>
      <w:lvlJc w:val="left"/>
      <w:pPr>
        <w:ind w:left="6618" w:hanging="226"/>
      </w:pPr>
      <w:rPr>
        <w:rFonts w:hint="default"/>
        <w:lang w:val="hr-HR" w:eastAsia="hr-HR" w:bidi="hr-HR"/>
      </w:rPr>
    </w:lvl>
    <w:lvl w:ilvl="8" w:tplc="DA625D66">
      <w:numFmt w:val="bullet"/>
      <w:lvlText w:val="•"/>
      <w:lvlJc w:val="left"/>
      <w:pPr>
        <w:ind w:left="7547" w:hanging="226"/>
      </w:pPr>
      <w:rPr>
        <w:rFonts w:hint="default"/>
        <w:lang w:val="hr-HR" w:eastAsia="hr-HR" w:bidi="hr-HR"/>
      </w:rPr>
    </w:lvl>
  </w:abstractNum>
  <w:abstractNum w:abstractNumId="8" w15:restartNumberingAfterBreak="0">
    <w:nsid w:val="3C5550D1"/>
    <w:multiLevelType w:val="hybridMultilevel"/>
    <w:tmpl w:val="4830D7B4"/>
    <w:lvl w:ilvl="0" w:tplc="97006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6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80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E1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2F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24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22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6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C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413222"/>
    <w:multiLevelType w:val="hybridMultilevel"/>
    <w:tmpl w:val="FCDADE9C"/>
    <w:lvl w:ilvl="0" w:tplc="B9627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24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06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68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AF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4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A4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E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2E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11" w15:restartNumberingAfterBreak="0">
    <w:nsid w:val="49C30281"/>
    <w:multiLevelType w:val="hybridMultilevel"/>
    <w:tmpl w:val="EE8AB96A"/>
    <w:lvl w:ilvl="0" w:tplc="A2AE8E98">
      <w:start w:val="1"/>
      <w:numFmt w:val="decimal"/>
      <w:lvlText w:val="%1."/>
      <w:lvlJc w:val="left"/>
      <w:pPr>
        <w:ind w:left="269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201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129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058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3986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4915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843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771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700" w:hanging="269"/>
      </w:pPr>
      <w:rPr>
        <w:rFonts w:hint="default"/>
        <w:lang w:val="hr-HR" w:eastAsia="hr-HR" w:bidi="hr-HR"/>
      </w:rPr>
    </w:lvl>
  </w:abstractNum>
  <w:abstractNum w:abstractNumId="12" w15:restartNumberingAfterBreak="0">
    <w:nsid w:val="4C3546CC"/>
    <w:multiLevelType w:val="hybridMultilevel"/>
    <w:tmpl w:val="9282F848"/>
    <w:lvl w:ilvl="0" w:tplc="64BC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00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E3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42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46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B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05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A3"/>
    <w:rsid w:val="00171CC2"/>
    <w:rsid w:val="001E5D64"/>
    <w:rsid w:val="002C4EC1"/>
    <w:rsid w:val="003D0798"/>
    <w:rsid w:val="003F1C1B"/>
    <w:rsid w:val="00422834"/>
    <w:rsid w:val="00444702"/>
    <w:rsid w:val="0045106C"/>
    <w:rsid w:val="004B1B23"/>
    <w:rsid w:val="004B28F8"/>
    <w:rsid w:val="0053003C"/>
    <w:rsid w:val="00556B88"/>
    <w:rsid w:val="005759EC"/>
    <w:rsid w:val="00607581"/>
    <w:rsid w:val="00703C91"/>
    <w:rsid w:val="00776BB2"/>
    <w:rsid w:val="0079464C"/>
    <w:rsid w:val="00797262"/>
    <w:rsid w:val="007C0330"/>
    <w:rsid w:val="008504A6"/>
    <w:rsid w:val="0088077E"/>
    <w:rsid w:val="0088609C"/>
    <w:rsid w:val="00900460"/>
    <w:rsid w:val="00903254"/>
    <w:rsid w:val="009D2A03"/>
    <w:rsid w:val="00A033FA"/>
    <w:rsid w:val="00A1027C"/>
    <w:rsid w:val="00A25313"/>
    <w:rsid w:val="00A570E0"/>
    <w:rsid w:val="00AE5DAD"/>
    <w:rsid w:val="00B1303A"/>
    <w:rsid w:val="00B36857"/>
    <w:rsid w:val="00BB217A"/>
    <w:rsid w:val="00C341A1"/>
    <w:rsid w:val="00D079D2"/>
    <w:rsid w:val="00D60918"/>
    <w:rsid w:val="00D94D11"/>
    <w:rsid w:val="00DC4054"/>
    <w:rsid w:val="00DF269E"/>
    <w:rsid w:val="00E04506"/>
    <w:rsid w:val="00FD5B48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C618"/>
  <w15:docId w15:val="{FA514CFA-E74B-4B3F-86DD-232D2BD9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39"/>
      <w:ind w:left="115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60"/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andardWeb">
    <w:name w:val="Normal (Web)"/>
    <w:basedOn w:val="Normal"/>
    <w:uiPriority w:val="99"/>
    <w:semiHidden/>
    <w:unhideWhenUsed/>
    <w:rsid w:val="00171C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CC2"/>
    <w:rPr>
      <w:rFonts w:ascii="Segoe UI" w:eastAsia="Calibri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Korisnik22</cp:lastModifiedBy>
  <cp:revision>4</cp:revision>
  <cp:lastPrinted>2021-09-03T10:27:00Z</cp:lastPrinted>
  <dcterms:created xsi:type="dcterms:W3CDTF">2021-09-03T09:31:00Z</dcterms:created>
  <dcterms:modified xsi:type="dcterms:W3CDTF">2021-09-03T10:28:00Z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2020-05-21T00:00:00Z</vt:filetime>
  </property>
</Properties>
</file>