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71" w:rsidRDefault="00067C71" w:rsidP="00067C71">
      <w:pPr>
        <w:rPr>
          <w:b/>
        </w:rPr>
      </w:pPr>
      <w:r>
        <w:rPr>
          <w:b/>
        </w:rPr>
        <w:t xml:space="preserve">OSNOVNA ŠKOLA „PETAR ZORANIĆ“ NIN                                                                                                           Jurja </w:t>
      </w:r>
      <w:proofErr w:type="spellStart"/>
      <w:r>
        <w:rPr>
          <w:b/>
        </w:rPr>
        <w:t>Barakovića</w:t>
      </w:r>
      <w:proofErr w:type="spellEnd"/>
      <w:r>
        <w:rPr>
          <w:b/>
        </w:rPr>
        <w:t xml:space="preserve"> 24, 23232 Nin                                                                                                                                </w:t>
      </w:r>
      <w:r w:rsidR="002260CB">
        <w:t>KLASA: 112-01/18-01/85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>
        <w:t>URBROJ: 2198-1-33-18-1</w:t>
      </w:r>
    </w:p>
    <w:p w:rsidR="00067C71" w:rsidRDefault="00067C71" w:rsidP="00067C71">
      <w:r>
        <w:t>U Ninu, 11.09.2018.</w:t>
      </w:r>
    </w:p>
    <w:p w:rsidR="00067C71" w:rsidRDefault="00067C71" w:rsidP="00067C71">
      <w:r>
        <w:t xml:space="preserve">Na temelju čl. 105. </w:t>
      </w:r>
      <w:bookmarkStart w:id="0" w:name="_GoBack"/>
      <w:bookmarkEnd w:id="0"/>
      <w:r>
        <w:t>čl.106. i čl.107.  Zakona o odgoju i obrazovanju u osnovnoj i srednjoj školi(NN br. 87/08, 86/09, 92/10, 105/10, 90/11, 5/12, 16/12, 86/12, 126/12, 94/13 i 152/14, 07/17, 68/18), članka 6. Pravilnika o radu OŠ „Petar Zoranić“ Nin, ravnatelj Osnovne škole „Petar Zoranić“ Nin objavljuje</w:t>
      </w:r>
    </w:p>
    <w:p w:rsidR="00067C71" w:rsidRDefault="00067C71" w:rsidP="00067C71">
      <w:pPr>
        <w:jc w:val="center"/>
      </w:pPr>
      <w:r>
        <w:t>NATJEČAJ</w:t>
      </w:r>
    </w:p>
    <w:p w:rsidR="00067C71" w:rsidRDefault="00067C71" w:rsidP="00067C71">
      <w:r>
        <w:t>za radno mjesto:</w:t>
      </w:r>
    </w:p>
    <w:p w:rsidR="00067C71" w:rsidRDefault="00067C71" w:rsidP="00067C7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Učitelja/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hrvatskog jezika, na neodređeno, nepuno radno vrijeme (20 sati ukupnog tjednog radnog vremena)</w:t>
      </w:r>
    </w:p>
    <w:p w:rsidR="00067C71" w:rsidRDefault="00067C71" w:rsidP="00067C7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1 izvršitelj</w:t>
      </w:r>
    </w:p>
    <w:p w:rsidR="005D3AA6" w:rsidRDefault="005D3AA6" w:rsidP="00067C7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Mjesto rada: Nin</w:t>
      </w:r>
    </w:p>
    <w:p w:rsidR="00067C71" w:rsidRDefault="00067C71" w:rsidP="00067C71">
      <w:pPr>
        <w:pStyle w:val="Odlomakpopisa"/>
        <w:rPr>
          <w:b/>
        </w:rPr>
      </w:pPr>
    </w:p>
    <w:p w:rsidR="00067C71" w:rsidRDefault="00067C71" w:rsidP="00067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r>
        <w:rPr>
          <w:rFonts w:ascii="Times New Roman" w:hAnsi="Times New Roman" w:cs="Times New Roman"/>
          <w:sz w:val="24"/>
          <w:szCs w:val="24"/>
        </w:rPr>
        <w:t>utvrđeni Zakonom o odgoju i obrazovanju u osnovnoj i srednjoj školi (N.N. br.87/08, 86/09, 92/10, 105/10. 90/11., 5/12, 16/12., 86/12, 94/13., 152/14, 07/17, 68/18.), Zakonom o radu (N.N. 93/14), Pravilnikom o stručnoj spremi i pedagoško-psihološkom obrazovanju učitelja i stručnih suradnika u osnovnom školstvu (N.N. br. 47/96, 56/01)</w:t>
      </w:r>
    </w:p>
    <w:p w:rsidR="00067C71" w:rsidRDefault="00067C71" w:rsidP="00067C71">
      <w:pPr>
        <w:pStyle w:val="Odlomakpopisa"/>
        <w:rPr>
          <w:b/>
        </w:rPr>
      </w:pPr>
    </w:p>
    <w:p w:rsidR="00067C71" w:rsidRDefault="00067C71" w:rsidP="00067C71">
      <w:r>
        <w:t>Kandidat je uz vlastoručno potpisanu prijavu dužan priložiti:</w:t>
      </w:r>
    </w:p>
    <w:p w:rsidR="00067C71" w:rsidRDefault="00067C71" w:rsidP="00067C71">
      <w:pPr>
        <w:pStyle w:val="Odlomakpopisa"/>
        <w:numPr>
          <w:ilvl w:val="0"/>
          <w:numId w:val="1"/>
        </w:numPr>
      </w:pPr>
      <w:r>
        <w:t>životopis</w:t>
      </w:r>
    </w:p>
    <w:p w:rsidR="00067C71" w:rsidRDefault="00067C71" w:rsidP="00067C71">
      <w:pPr>
        <w:pStyle w:val="Odlomakpopisa"/>
        <w:numPr>
          <w:ilvl w:val="0"/>
          <w:numId w:val="1"/>
        </w:numPr>
      </w:pPr>
      <w:r>
        <w:t>dokaz o stupnju i vrsti stručne spreme (preslika)</w:t>
      </w:r>
    </w:p>
    <w:p w:rsidR="00067C71" w:rsidRDefault="00067C71" w:rsidP="00067C71">
      <w:pPr>
        <w:pStyle w:val="Odlomakpopisa"/>
        <w:numPr>
          <w:ilvl w:val="0"/>
          <w:numId w:val="1"/>
        </w:numPr>
      </w:pPr>
      <w:r>
        <w:t>dokaz o hrvatskom državljanstvu (preslika)</w:t>
      </w:r>
    </w:p>
    <w:p w:rsidR="00067C71" w:rsidRDefault="00067C71" w:rsidP="00067C71">
      <w:pPr>
        <w:pStyle w:val="Odlomakpopisa"/>
        <w:numPr>
          <w:ilvl w:val="0"/>
          <w:numId w:val="1"/>
        </w:numPr>
      </w:pPr>
      <w:r>
        <w:t>elektronički zapis HZMO-a o radno-pravnom statusu</w:t>
      </w:r>
    </w:p>
    <w:p w:rsidR="00067C71" w:rsidRDefault="00067C71" w:rsidP="00067C71">
      <w:pPr>
        <w:pStyle w:val="Odlomakpopisa"/>
        <w:numPr>
          <w:ilvl w:val="0"/>
          <w:numId w:val="1"/>
        </w:numPr>
      </w:pPr>
      <w:r>
        <w:t>uvjerenje da nije pod istragom i da se protiv njega ne vodi kazneni postupak glede zapreka za zasnivanje radnog odnosa iz čl.106. Zakonu o odgoju i obrazovanju u osnovnoj i srednjoj školi ( u izvorniku –ne starije od 6 mjeseci)</w:t>
      </w:r>
    </w:p>
    <w:p w:rsidR="00067C71" w:rsidRDefault="00067C71" w:rsidP="00067C71">
      <w:pPr>
        <w:pStyle w:val="Odlomakpopisa"/>
      </w:pPr>
    </w:p>
    <w:p w:rsidR="00067C71" w:rsidRDefault="00067C71" w:rsidP="00067C71">
      <w:r>
        <w:t>Na natječaju ravnopravno mogu sudjelovati osobe oba spola sukladno čl.13. Zakona o ravnopravnosti spolova.</w:t>
      </w:r>
    </w:p>
    <w:p w:rsidR="00067C71" w:rsidRDefault="00067C71" w:rsidP="00067C71">
      <w:r>
        <w:t>Kandidat koji ima pravo prednosti pri zapošljavanju prema posebnom zakonu, mora se u prijavi na natječaj pozvati na to pravo i priložiti potvrde o priznatom statusu, te ima prednost u odnosu na ostale kandidate samo pod jednakim uvjetima.</w:t>
      </w:r>
    </w:p>
    <w:p w:rsidR="00067C71" w:rsidRDefault="00067C71" w:rsidP="00067C71">
      <w:r>
        <w:t>Nepotpune i nepravodobno dostavljene prijave neće se razmatrati.</w:t>
      </w:r>
    </w:p>
    <w:p w:rsidR="00067C71" w:rsidRDefault="00067C71" w:rsidP="00067C71">
      <w:r>
        <w:t xml:space="preserve">O rezultatima natječaja kandidati će biti obaviješteni u zakonskom roku. Prijave s naznakom „Za natječaj“ se podnose u roku od 8 dana od dana objave natječaja na adresu škole : </w:t>
      </w:r>
      <w:r>
        <w:rPr>
          <w:b/>
        </w:rPr>
        <w:t xml:space="preserve">Jurja </w:t>
      </w:r>
      <w:proofErr w:type="spellStart"/>
      <w:r>
        <w:rPr>
          <w:b/>
        </w:rPr>
        <w:t>Barakovića</w:t>
      </w:r>
      <w:proofErr w:type="spellEnd"/>
      <w:r>
        <w:rPr>
          <w:b/>
        </w:rPr>
        <w:t xml:space="preserve"> 24, 23232 Nin.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22B5" w:rsidRDefault="00067C71">
      <w:r>
        <w:t xml:space="preserve">                                                                                                                             RAVNATELJ: TONĆI VUKOVIĆ</w:t>
      </w:r>
    </w:p>
    <w:sectPr w:rsidR="00B5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D18F4"/>
    <w:multiLevelType w:val="hybridMultilevel"/>
    <w:tmpl w:val="E4A29DA6"/>
    <w:lvl w:ilvl="0" w:tplc="7CA42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71"/>
    <w:rsid w:val="00067C71"/>
    <w:rsid w:val="000A20BF"/>
    <w:rsid w:val="002260CB"/>
    <w:rsid w:val="005D3AA6"/>
    <w:rsid w:val="00B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EFB8-7DF1-4227-8928-3E53EC1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C7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7C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2018-09-10T08:49:00Z</cp:lastPrinted>
  <dcterms:created xsi:type="dcterms:W3CDTF">2018-09-10T08:41:00Z</dcterms:created>
  <dcterms:modified xsi:type="dcterms:W3CDTF">2018-11-20T11:42:00Z</dcterms:modified>
</cp:coreProperties>
</file>