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C7652E">
        <w:rPr>
          <w:rFonts w:ascii="Times New Roman" w:hAnsi="Times New Roman" w:cs="Times New Roman"/>
          <w:b/>
          <w:sz w:val="24"/>
          <w:szCs w:val="24"/>
        </w:rPr>
        <w:t>1</w:t>
      </w:r>
      <w:r w:rsidR="00AE2164">
        <w:rPr>
          <w:rFonts w:ascii="Times New Roman" w:hAnsi="Times New Roman" w:cs="Times New Roman"/>
          <w:b/>
          <w:sz w:val="24"/>
          <w:szCs w:val="24"/>
        </w:rPr>
        <w:t>3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E76830">
        <w:rPr>
          <w:rFonts w:ascii="Times New Roman" w:hAnsi="Times New Roman" w:cs="Times New Roman"/>
          <w:b/>
          <w:sz w:val="24"/>
          <w:szCs w:val="24"/>
        </w:rPr>
        <w:t>-</w:t>
      </w:r>
      <w:r w:rsidR="00AE2164">
        <w:rPr>
          <w:rFonts w:ascii="Times New Roman" w:hAnsi="Times New Roman" w:cs="Times New Roman"/>
          <w:b/>
          <w:sz w:val="24"/>
          <w:szCs w:val="24"/>
        </w:rPr>
        <w:t>11</w:t>
      </w: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5496">
        <w:rPr>
          <w:rFonts w:ascii="Times New Roman" w:hAnsi="Times New Roman" w:cs="Times New Roman"/>
          <w:b/>
          <w:sz w:val="24"/>
          <w:szCs w:val="24"/>
        </w:rPr>
        <w:t>0</w:t>
      </w:r>
      <w:r w:rsidR="00AE2164">
        <w:rPr>
          <w:rFonts w:ascii="Times New Roman" w:hAnsi="Times New Roman" w:cs="Times New Roman"/>
          <w:b/>
          <w:sz w:val="24"/>
          <w:szCs w:val="24"/>
        </w:rPr>
        <w:t>4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164">
        <w:rPr>
          <w:rFonts w:ascii="Times New Roman" w:hAnsi="Times New Roman" w:cs="Times New Roman"/>
          <w:b/>
          <w:sz w:val="24"/>
          <w:szCs w:val="24"/>
        </w:rPr>
        <w:t>listopada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5496">
        <w:rPr>
          <w:rFonts w:ascii="Times New Roman" w:hAnsi="Times New Roman" w:cs="Times New Roman"/>
          <w:b/>
          <w:sz w:val="24"/>
          <w:szCs w:val="24"/>
        </w:rPr>
        <w:t>5</w:t>
      </w:r>
      <w:r w:rsidR="007A51E8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7D5496">
        <w:rPr>
          <w:rFonts w:ascii="Times New Roman" w:hAnsi="Times New Roman" w:cs="Times New Roman"/>
          <w:sz w:val="24"/>
          <w:szCs w:val="24"/>
        </w:rPr>
        <w:t>0</w:t>
      </w:r>
      <w:r w:rsidR="00AE2164">
        <w:rPr>
          <w:rFonts w:ascii="Times New Roman" w:hAnsi="Times New Roman" w:cs="Times New Roman"/>
          <w:sz w:val="24"/>
          <w:szCs w:val="24"/>
        </w:rPr>
        <w:t>4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AE2164">
        <w:rPr>
          <w:rFonts w:ascii="Times New Roman" w:hAnsi="Times New Roman" w:cs="Times New Roman"/>
          <w:sz w:val="24"/>
          <w:szCs w:val="24"/>
        </w:rPr>
        <w:t>listopada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5F6965">
        <w:rPr>
          <w:rFonts w:ascii="Times New Roman" w:hAnsi="Times New Roman" w:cs="Times New Roman"/>
          <w:sz w:val="24"/>
          <w:szCs w:val="24"/>
        </w:rPr>
        <w:t>4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C7652E">
        <w:rPr>
          <w:rFonts w:ascii="Times New Roman" w:hAnsi="Times New Roman" w:cs="Times New Roman"/>
          <w:sz w:val="24"/>
          <w:szCs w:val="24"/>
        </w:rPr>
        <w:t>1</w:t>
      </w:r>
      <w:r w:rsidR="00A82E43">
        <w:rPr>
          <w:rFonts w:ascii="Times New Roman" w:hAnsi="Times New Roman" w:cs="Times New Roman"/>
          <w:sz w:val="24"/>
          <w:szCs w:val="24"/>
        </w:rPr>
        <w:t>2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61692D">
        <w:rPr>
          <w:rFonts w:ascii="Times New Roman" w:hAnsi="Times New Roman" w:cs="Times New Roman"/>
          <w:sz w:val="24"/>
          <w:szCs w:val="24"/>
        </w:rPr>
        <w:t>0</w:t>
      </w:r>
      <w:r w:rsidR="002911B3" w:rsidRPr="00C43DED">
        <w:rPr>
          <w:rFonts w:ascii="Times New Roman" w:hAnsi="Times New Roman" w:cs="Times New Roman"/>
          <w:sz w:val="24"/>
          <w:szCs w:val="24"/>
        </w:rPr>
        <w:t>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222" w:rsidRPr="00C43DED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64" w:rsidRPr="00AE2164" w:rsidRDefault="00AE2164" w:rsidP="00AE216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64">
        <w:rPr>
          <w:rFonts w:ascii="Times New Roman" w:hAnsi="Times New Roman" w:cs="Times New Roman"/>
          <w:sz w:val="24"/>
          <w:szCs w:val="24"/>
        </w:rPr>
        <w:t>Usv</w:t>
      </w:r>
      <w:r>
        <w:rPr>
          <w:rFonts w:ascii="Times New Roman" w:hAnsi="Times New Roman" w:cs="Times New Roman"/>
          <w:sz w:val="24"/>
          <w:szCs w:val="24"/>
        </w:rPr>
        <w:t>oje je</w:t>
      </w:r>
      <w:r w:rsidRPr="00AE2164">
        <w:rPr>
          <w:rFonts w:ascii="Times New Roman" w:hAnsi="Times New Roman" w:cs="Times New Roman"/>
          <w:sz w:val="24"/>
          <w:szCs w:val="24"/>
        </w:rPr>
        <w:t xml:space="preserve"> zapisnika sa 50. sjednice Školskog odbora održane 06. rujna 2024. godine.</w:t>
      </w:r>
    </w:p>
    <w:p w:rsidR="00AE2164" w:rsidRPr="00AE2164" w:rsidRDefault="00AE2164" w:rsidP="00AE216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8759591"/>
      <w:r w:rsidRPr="00AE2164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na je</w:t>
      </w:r>
      <w:r w:rsidRPr="00AE2164">
        <w:rPr>
          <w:rFonts w:ascii="Times New Roman" w:hAnsi="Times New Roman" w:cs="Times New Roman"/>
          <w:sz w:val="24"/>
          <w:szCs w:val="24"/>
        </w:rPr>
        <w:t xml:space="preserve"> suglasnosti za zapošljavanje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164">
        <w:rPr>
          <w:rFonts w:ascii="Times New Roman" w:hAnsi="Times New Roman" w:cs="Times New Roman"/>
          <w:sz w:val="24"/>
          <w:szCs w:val="24"/>
        </w:rPr>
        <w:t>učitelja/</w:t>
      </w:r>
      <w:proofErr w:type="spellStart"/>
      <w:r w:rsidRPr="00AE2164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AE2164">
        <w:rPr>
          <w:rFonts w:ascii="Times New Roman" w:hAnsi="Times New Roman" w:cs="Times New Roman"/>
          <w:sz w:val="24"/>
          <w:szCs w:val="24"/>
        </w:rPr>
        <w:t xml:space="preserve"> Edukatora </w:t>
      </w:r>
      <w:proofErr w:type="spellStart"/>
      <w:r w:rsidRPr="00AE2164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Pr="00AE2164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AE2164">
        <w:rPr>
          <w:rFonts w:ascii="Times New Roman" w:hAnsi="Times New Roman" w:cs="Times New Roman"/>
          <w:sz w:val="24"/>
          <w:szCs w:val="24"/>
        </w:rPr>
        <w:t>određeno puno radno vrijeme nakon provedenog postupka natječaja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64">
        <w:rPr>
          <w:rFonts w:ascii="Times New Roman" w:hAnsi="Times New Roman" w:cs="Times New Roman"/>
          <w:sz w:val="24"/>
          <w:szCs w:val="24"/>
        </w:rPr>
        <w:t>sukladno</w:t>
      </w:r>
      <w:r w:rsidRPr="00AE21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E2164">
        <w:rPr>
          <w:rFonts w:ascii="Times New Roman" w:hAnsi="Times New Roman" w:cs="Times New Roman"/>
          <w:bCs/>
          <w:color w:val="000000"/>
          <w:sz w:val="24"/>
          <w:szCs w:val="24"/>
        </w:rPr>
        <w:t>članku 107.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E2164">
        <w:rPr>
          <w:rFonts w:ascii="Times New Roman" w:hAnsi="Times New Roman" w:cs="Times New Roman"/>
          <w:bCs/>
          <w:color w:val="000000"/>
          <w:sz w:val="24"/>
          <w:szCs w:val="24"/>
        </w:rPr>
        <w:t>stavak 13. Zakon o odgoju i obrazovanju u osnovnoj i srednjoj školi</w:t>
      </w:r>
      <w:r w:rsidRPr="00AE2164">
        <w:rPr>
          <w:rFonts w:ascii="Times New Roman" w:hAnsi="Times New Roman" w:cs="Times New Roman"/>
          <w:sz w:val="24"/>
          <w:szCs w:val="24"/>
        </w:rPr>
        <w:t>(NN br. 87/08, 86/09, 92/10, 105/10, 90/11, 5/12, 16/12, 86/12, 126/12, 94/13, 152/14, 7/17, 68/18, 98/19, 64/20, 151/22, 156/23).</w:t>
      </w:r>
    </w:p>
    <w:bookmarkEnd w:id="1"/>
    <w:p w:rsidR="00AE2164" w:rsidRPr="00AE2164" w:rsidRDefault="00AE2164" w:rsidP="00AE216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64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na je </w:t>
      </w:r>
      <w:r w:rsidRPr="00AE2164">
        <w:rPr>
          <w:rFonts w:ascii="Times New Roman" w:hAnsi="Times New Roman" w:cs="Times New Roman"/>
          <w:sz w:val="24"/>
          <w:szCs w:val="24"/>
        </w:rPr>
        <w:t>suglasnosti za zapošljavanje učitelja/</w:t>
      </w:r>
      <w:proofErr w:type="spellStart"/>
      <w:r w:rsidRPr="00AE2164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AE2164">
        <w:rPr>
          <w:rFonts w:ascii="Times New Roman" w:hAnsi="Times New Roman" w:cs="Times New Roman"/>
          <w:sz w:val="24"/>
          <w:szCs w:val="24"/>
        </w:rPr>
        <w:t xml:space="preserve"> Razredne nastave na neodređeno puno radno vrijeme nakon provedenog postupka natječaja.</w:t>
      </w:r>
    </w:p>
    <w:p w:rsidR="00AE2164" w:rsidRPr="00AE2164" w:rsidRDefault="00AE2164" w:rsidP="00AE216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64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na je </w:t>
      </w:r>
      <w:r w:rsidRPr="00AE2164">
        <w:rPr>
          <w:rFonts w:ascii="Times New Roman" w:hAnsi="Times New Roman" w:cs="Times New Roman"/>
          <w:sz w:val="24"/>
          <w:szCs w:val="24"/>
        </w:rPr>
        <w:t xml:space="preserve">suglasnosti ravnateljici za sklapanje Ugovora o radu s Tatjanom </w:t>
      </w:r>
      <w:proofErr w:type="spellStart"/>
      <w:r w:rsidRPr="00AE2164">
        <w:rPr>
          <w:rFonts w:ascii="Times New Roman" w:hAnsi="Times New Roman" w:cs="Times New Roman"/>
          <w:sz w:val="24"/>
          <w:szCs w:val="24"/>
        </w:rPr>
        <w:t>Bajlo</w:t>
      </w:r>
      <w:proofErr w:type="spellEnd"/>
      <w:r w:rsidRPr="00AE2164">
        <w:rPr>
          <w:rFonts w:ascii="Times New Roman" w:hAnsi="Times New Roman" w:cs="Times New Roman"/>
          <w:sz w:val="24"/>
          <w:szCs w:val="24"/>
        </w:rPr>
        <w:t xml:space="preserve"> zbog usklađivanja norme s OŠ Petar Zoranić Nin i OŠ Zemunik.</w:t>
      </w:r>
    </w:p>
    <w:p w:rsidR="00AE2164" w:rsidRPr="00AE2164" w:rsidRDefault="00AE2164" w:rsidP="00AE216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64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na je </w:t>
      </w:r>
      <w:r w:rsidRPr="00AE2164">
        <w:rPr>
          <w:rFonts w:ascii="Times New Roman" w:hAnsi="Times New Roman" w:cs="Times New Roman"/>
          <w:sz w:val="24"/>
          <w:szCs w:val="24"/>
        </w:rPr>
        <w:t>suglasnosti ravnateljici za sklapanje Ugovora o radu s Antonijom Zrilićem zbog usklađivanja norme s OŠ Petar Zoranić Nin.</w:t>
      </w:r>
    </w:p>
    <w:p w:rsidR="00AE2164" w:rsidRPr="00AE2164" w:rsidRDefault="00AE2164" w:rsidP="00AE216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64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na je </w:t>
      </w:r>
      <w:r w:rsidRPr="00AE2164">
        <w:rPr>
          <w:rFonts w:ascii="Times New Roman" w:hAnsi="Times New Roman" w:cs="Times New Roman"/>
          <w:sz w:val="24"/>
          <w:szCs w:val="24"/>
        </w:rPr>
        <w:t xml:space="preserve">suglasnosti za dopunu satnice Ines </w:t>
      </w:r>
      <w:proofErr w:type="spellStart"/>
      <w:r w:rsidRPr="00AE2164">
        <w:rPr>
          <w:rFonts w:ascii="Times New Roman" w:hAnsi="Times New Roman" w:cs="Times New Roman"/>
          <w:sz w:val="24"/>
          <w:szCs w:val="24"/>
        </w:rPr>
        <w:t>Dubravici</w:t>
      </w:r>
      <w:proofErr w:type="spellEnd"/>
      <w:r w:rsidRPr="00AE2164">
        <w:rPr>
          <w:rFonts w:ascii="Times New Roman" w:hAnsi="Times New Roman" w:cs="Times New Roman"/>
          <w:sz w:val="24"/>
          <w:szCs w:val="24"/>
        </w:rPr>
        <w:t xml:space="preserve"> sukladno članku 107. stavak 11. alineja 3. Zakona o odgoju i obrazovanju u osnovnoj i srednjoj školi (NN br. 87/08, 86/09, 92/10, 105/10, 90/11, 5/12, 16/12, 86/12, 126/12, 94/13, 152/14, 7/17, 68/18, 98/19, 64/20, 151/22, 156/23).</w:t>
      </w:r>
    </w:p>
    <w:p w:rsidR="00AE2164" w:rsidRPr="00AE2164" w:rsidRDefault="00AE2164" w:rsidP="00AE216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64">
        <w:rPr>
          <w:rFonts w:ascii="Times New Roman" w:hAnsi="Times New Roman" w:cs="Times New Roman"/>
          <w:sz w:val="24"/>
          <w:szCs w:val="24"/>
        </w:rPr>
        <w:t>Usvo</w:t>
      </w:r>
      <w:r>
        <w:rPr>
          <w:rFonts w:ascii="Times New Roman" w:hAnsi="Times New Roman" w:cs="Times New Roman"/>
          <w:sz w:val="24"/>
          <w:szCs w:val="24"/>
        </w:rPr>
        <w:t xml:space="preserve">jen je </w:t>
      </w:r>
      <w:r w:rsidRPr="00AE2164">
        <w:rPr>
          <w:rFonts w:ascii="Times New Roman" w:hAnsi="Times New Roman" w:cs="Times New Roman"/>
          <w:sz w:val="24"/>
          <w:szCs w:val="24"/>
        </w:rPr>
        <w:t xml:space="preserve"> Protokola o zabrani korištenja mobilnih uređaja u školi.</w:t>
      </w:r>
    </w:p>
    <w:p w:rsidR="00AE2164" w:rsidRPr="00AE2164" w:rsidRDefault="00AE2164" w:rsidP="00AE216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64">
        <w:rPr>
          <w:rFonts w:ascii="Times New Roman" w:hAnsi="Times New Roman" w:cs="Times New Roman"/>
          <w:sz w:val="24"/>
          <w:szCs w:val="24"/>
        </w:rPr>
        <w:t>Usv</w:t>
      </w:r>
      <w:r>
        <w:rPr>
          <w:rFonts w:ascii="Times New Roman" w:hAnsi="Times New Roman" w:cs="Times New Roman"/>
          <w:sz w:val="24"/>
          <w:szCs w:val="24"/>
        </w:rPr>
        <w:t xml:space="preserve">ojen </w:t>
      </w:r>
      <w:r w:rsidRPr="00AE2164">
        <w:rPr>
          <w:rFonts w:ascii="Times New Roman" w:hAnsi="Times New Roman" w:cs="Times New Roman"/>
          <w:sz w:val="24"/>
          <w:szCs w:val="24"/>
        </w:rPr>
        <w:t>je Godišnj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E2164">
        <w:rPr>
          <w:rFonts w:ascii="Times New Roman" w:hAnsi="Times New Roman" w:cs="Times New Roman"/>
          <w:sz w:val="24"/>
          <w:szCs w:val="24"/>
        </w:rPr>
        <w:t xml:space="preserve"> plana i programa rada škole za šk. god. 2024./2025.</w:t>
      </w:r>
    </w:p>
    <w:p w:rsidR="00AE2164" w:rsidRPr="00AE2164" w:rsidRDefault="00AE2164" w:rsidP="00AE216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64">
        <w:rPr>
          <w:rFonts w:ascii="Times New Roman" w:hAnsi="Times New Roman" w:cs="Times New Roman"/>
          <w:sz w:val="24"/>
          <w:szCs w:val="24"/>
        </w:rPr>
        <w:t>Usv</w:t>
      </w:r>
      <w:r>
        <w:rPr>
          <w:rFonts w:ascii="Times New Roman" w:hAnsi="Times New Roman" w:cs="Times New Roman"/>
          <w:sz w:val="24"/>
          <w:szCs w:val="24"/>
        </w:rPr>
        <w:t xml:space="preserve">ojen  </w:t>
      </w:r>
      <w:r w:rsidRPr="00AE2164">
        <w:rPr>
          <w:rFonts w:ascii="Times New Roman" w:hAnsi="Times New Roman" w:cs="Times New Roman"/>
          <w:sz w:val="24"/>
          <w:szCs w:val="24"/>
        </w:rPr>
        <w:t>je Školsk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E2164">
        <w:rPr>
          <w:rFonts w:ascii="Times New Roman" w:hAnsi="Times New Roman" w:cs="Times New Roman"/>
          <w:sz w:val="24"/>
          <w:szCs w:val="24"/>
        </w:rPr>
        <w:t xml:space="preserve"> kurikuluma za šk. god. 2024./2025.</w:t>
      </w:r>
    </w:p>
    <w:p w:rsidR="00C7652E" w:rsidRPr="00C7652E" w:rsidRDefault="00C7652E" w:rsidP="00C7652E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404C44" w:rsidRDefault="00404C44" w:rsidP="0061692D">
      <w:pPr>
        <w:tabs>
          <w:tab w:val="left" w:pos="709"/>
        </w:tabs>
        <w:spacing w:after="0" w:line="240" w:lineRule="auto"/>
        <w:ind w:left="720"/>
        <w:jc w:val="both"/>
        <w:rPr>
          <w:sz w:val="25"/>
          <w:szCs w:val="25"/>
        </w:rPr>
      </w:pPr>
    </w:p>
    <w:p w:rsidR="00B32310" w:rsidRPr="00B32310" w:rsidRDefault="00B32310" w:rsidP="00B32310">
      <w:pPr>
        <w:tabs>
          <w:tab w:val="left" w:pos="3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31233F" w:rsidRPr="00B32310" w:rsidRDefault="00E76830" w:rsidP="00B3231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Mihovil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sz w:val="24"/>
          <w:szCs w:val="24"/>
        </w:rPr>
        <w:t>Klarić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>.</w:t>
      </w: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0E1ECF5A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0E731F"/>
    <w:rsid w:val="00110D7D"/>
    <w:rsid w:val="00112739"/>
    <w:rsid w:val="00137846"/>
    <w:rsid w:val="002767E9"/>
    <w:rsid w:val="002911B3"/>
    <w:rsid w:val="002D5609"/>
    <w:rsid w:val="002F7D80"/>
    <w:rsid w:val="0031233F"/>
    <w:rsid w:val="00366857"/>
    <w:rsid w:val="00404C44"/>
    <w:rsid w:val="004B5AD6"/>
    <w:rsid w:val="00540661"/>
    <w:rsid w:val="005E58ED"/>
    <w:rsid w:val="005F6965"/>
    <w:rsid w:val="0061692D"/>
    <w:rsid w:val="006524AD"/>
    <w:rsid w:val="00663271"/>
    <w:rsid w:val="006D68F7"/>
    <w:rsid w:val="007A51E8"/>
    <w:rsid w:val="007D5496"/>
    <w:rsid w:val="008A3222"/>
    <w:rsid w:val="009640F4"/>
    <w:rsid w:val="00A332C6"/>
    <w:rsid w:val="00A57823"/>
    <w:rsid w:val="00A82E43"/>
    <w:rsid w:val="00AE2164"/>
    <w:rsid w:val="00AF7519"/>
    <w:rsid w:val="00B32310"/>
    <w:rsid w:val="00B91349"/>
    <w:rsid w:val="00BC6D61"/>
    <w:rsid w:val="00BE2628"/>
    <w:rsid w:val="00BE7844"/>
    <w:rsid w:val="00C43DED"/>
    <w:rsid w:val="00C7652E"/>
    <w:rsid w:val="00CC210D"/>
    <w:rsid w:val="00CC6B28"/>
    <w:rsid w:val="00E76830"/>
    <w:rsid w:val="00EF2F5A"/>
    <w:rsid w:val="00EF6B36"/>
    <w:rsid w:val="00F4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36D8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  <w:style w:type="paragraph" w:styleId="Bezproreda">
    <w:name w:val="No Spacing"/>
    <w:uiPriority w:val="1"/>
    <w:qFormat/>
    <w:rsid w:val="004B5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47</cp:revision>
  <cp:lastPrinted>2023-01-10T08:28:00Z</cp:lastPrinted>
  <dcterms:created xsi:type="dcterms:W3CDTF">2022-03-15T09:24:00Z</dcterms:created>
  <dcterms:modified xsi:type="dcterms:W3CDTF">2024-10-08T10:11:00Z</dcterms:modified>
</cp:coreProperties>
</file>