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1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40"/>
      </w:tblGrid>
      <w:tr w:rsidR="00CD0DBF" w:rsidRPr="002349C8" w:rsidTr="002000FF">
        <w:trPr>
          <w:trHeight w:val="688"/>
        </w:trPr>
        <w:tc>
          <w:tcPr>
            <w:tcW w:w="9840" w:type="dxa"/>
            <w:tcBorders>
              <w:bottom w:val="single" w:sz="6" w:space="0" w:color="auto"/>
            </w:tcBorders>
          </w:tcPr>
          <w:p w:rsidR="00CD0DBF" w:rsidRPr="002349C8" w:rsidRDefault="00CD0DBF" w:rsidP="002000FF">
            <w:pPr>
              <w:pStyle w:val="Naslov2"/>
              <w:tabs>
                <w:tab w:val="left" w:pos="270"/>
                <w:tab w:val="center" w:pos="5278"/>
                <w:tab w:val="left" w:pos="9195"/>
              </w:tabs>
              <w:rPr>
                <w:rFonts w:ascii="Arial" w:hAnsi="Arial" w:cs="Arial"/>
                <w:b w:val="0"/>
                <w:color w:val="000080"/>
                <w:szCs w:val="24"/>
              </w:rPr>
            </w:pPr>
            <w:r>
              <w:rPr>
                <w:rFonts w:ascii="Arial" w:hAnsi="Arial" w:cs="Arial"/>
                <w:b w:val="0"/>
                <w:noProof/>
                <w:color w:val="000080"/>
                <w:sz w:val="20"/>
                <w:lang w:val="hr-HR" w:eastAsia="hr-HR"/>
              </w:rPr>
              <w:drawing>
                <wp:inline distT="0" distB="0" distL="0" distR="0" wp14:anchorId="3DDEC4EA" wp14:editId="26350A05">
                  <wp:extent cx="356870" cy="422910"/>
                  <wp:effectExtent l="0" t="0" r="5080" b="0"/>
                  <wp:docPr id="1" name="Slika 1" descr="grb-pg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rb-pg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6870" cy="422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349C8">
              <w:rPr>
                <w:rFonts w:ascii="Arial" w:hAnsi="Arial" w:cs="Arial"/>
                <w:b w:val="0"/>
                <w:color w:val="000080"/>
                <w:sz w:val="20"/>
              </w:rPr>
              <w:t xml:space="preserve"> </w:t>
            </w:r>
            <w:r w:rsidRPr="002349C8">
              <w:rPr>
                <w:rFonts w:ascii="Arial" w:hAnsi="Arial" w:cs="Arial"/>
                <w:color w:val="000080"/>
                <w:szCs w:val="24"/>
              </w:rPr>
              <w:t>PRIMORSKO-GORANSKA ŽUPANIJA</w:t>
            </w:r>
          </w:p>
        </w:tc>
      </w:tr>
      <w:tr w:rsidR="00CD0DBF" w:rsidRPr="002349C8" w:rsidTr="002000FF">
        <w:trPr>
          <w:trHeight w:val="142"/>
        </w:trPr>
        <w:tc>
          <w:tcPr>
            <w:tcW w:w="9840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  <w:vAlign w:val="center"/>
          </w:tcPr>
          <w:p w:rsidR="00CD0DBF" w:rsidRPr="002349C8" w:rsidRDefault="00CD0DBF" w:rsidP="002000FF">
            <w:pPr>
              <w:jc w:val="right"/>
              <w:rPr>
                <w:rFonts w:cs="Arial"/>
                <w:b/>
                <w:color w:val="000080"/>
                <w:sz w:val="20"/>
              </w:rPr>
            </w:pPr>
          </w:p>
        </w:tc>
      </w:tr>
      <w:tr w:rsidR="00CD0DBF" w:rsidRPr="002349C8" w:rsidTr="002000FF">
        <w:trPr>
          <w:trHeight w:val="371"/>
        </w:trPr>
        <w:tc>
          <w:tcPr>
            <w:tcW w:w="984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D0DBF" w:rsidRPr="002349C8" w:rsidRDefault="00CD0DBF" w:rsidP="002000FF">
            <w:pPr>
              <w:jc w:val="center"/>
              <w:rPr>
                <w:rFonts w:cs="Arial"/>
                <w:b/>
                <w:color w:val="000080"/>
                <w:sz w:val="40"/>
                <w:szCs w:val="40"/>
                <w:lang w:val="hr-HR"/>
              </w:rPr>
            </w:pPr>
            <w:r w:rsidRPr="002349C8">
              <w:rPr>
                <w:rFonts w:cs="Arial"/>
                <w:b/>
                <w:color w:val="000080"/>
                <w:sz w:val="40"/>
                <w:szCs w:val="40"/>
                <w:lang w:val="en-US"/>
              </w:rPr>
              <w:t>ZAPISNIK SA SASTANKA</w:t>
            </w:r>
          </w:p>
        </w:tc>
      </w:tr>
      <w:tr w:rsidR="00CD0DBF" w:rsidRPr="002349C8" w:rsidTr="002000FF">
        <w:trPr>
          <w:trHeight w:val="147"/>
        </w:trPr>
        <w:tc>
          <w:tcPr>
            <w:tcW w:w="9840" w:type="dxa"/>
            <w:tcBorders>
              <w:top w:val="single" w:sz="6" w:space="0" w:color="auto"/>
              <w:bottom w:val="double" w:sz="4" w:space="0" w:color="auto"/>
            </w:tcBorders>
            <w:shd w:val="clear" w:color="auto" w:fill="E0E0E0"/>
            <w:vAlign w:val="center"/>
          </w:tcPr>
          <w:p w:rsidR="00CD0DBF" w:rsidRPr="002349C8" w:rsidRDefault="00CD0DBF" w:rsidP="002000FF">
            <w:pPr>
              <w:jc w:val="right"/>
              <w:rPr>
                <w:rFonts w:cs="Arial"/>
                <w:color w:val="000080"/>
                <w:sz w:val="20"/>
              </w:rPr>
            </w:pPr>
          </w:p>
        </w:tc>
      </w:tr>
    </w:tbl>
    <w:p w:rsidR="00CD0DBF" w:rsidRPr="00186EB1" w:rsidRDefault="00CD0DBF" w:rsidP="00CD0DBF">
      <w:pPr>
        <w:rPr>
          <w:color w:val="000080"/>
          <w:sz w:val="18"/>
          <w:szCs w:val="18"/>
        </w:rPr>
      </w:pPr>
    </w:p>
    <w:tbl>
      <w:tblPr>
        <w:tblW w:w="0" w:type="auto"/>
        <w:tblInd w:w="-1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70"/>
        <w:gridCol w:w="5161"/>
        <w:gridCol w:w="2409"/>
      </w:tblGrid>
      <w:tr w:rsidR="00CD0DBF" w:rsidRPr="002349C8" w:rsidTr="002000FF">
        <w:tc>
          <w:tcPr>
            <w:tcW w:w="2270" w:type="dxa"/>
            <w:vMerge w:val="restart"/>
            <w:tcBorders>
              <w:top w:val="double" w:sz="4" w:space="0" w:color="auto"/>
              <w:bottom w:val="double" w:sz="4" w:space="0" w:color="auto"/>
            </w:tcBorders>
            <w:shd w:val="clear" w:color="auto" w:fill="E0E0E0"/>
            <w:vAlign w:val="center"/>
          </w:tcPr>
          <w:p w:rsidR="00CD0DBF" w:rsidRPr="002349C8" w:rsidRDefault="00CD0DBF" w:rsidP="002000FF">
            <w:pPr>
              <w:jc w:val="center"/>
              <w:rPr>
                <w:rFonts w:cs="Arial"/>
                <w:b/>
                <w:color w:val="000080"/>
              </w:rPr>
            </w:pPr>
            <w:proofErr w:type="spellStart"/>
            <w:r w:rsidRPr="002349C8">
              <w:rPr>
                <w:rFonts w:cs="Arial"/>
                <w:b/>
                <w:color w:val="000080"/>
              </w:rPr>
              <w:t>Sazivač</w:t>
            </w:r>
            <w:proofErr w:type="spellEnd"/>
          </w:p>
        </w:tc>
        <w:tc>
          <w:tcPr>
            <w:tcW w:w="5161" w:type="dxa"/>
            <w:tcBorders>
              <w:top w:val="double" w:sz="4" w:space="0" w:color="auto"/>
              <w:bottom w:val="single" w:sz="6" w:space="0" w:color="auto"/>
            </w:tcBorders>
            <w:shd w:val="clear" w:color="auto" w:fill="E0E0E0"/>
            <w:vAlign w:val="center"/>
          </w:tcPr>
          <w:p w:rsidR="00CD0DBF" w:rsidRPr="002349C8" w:rsidRDefault="00CD0DBF" w:rsidP="002000FF">
            <w:pPr>
              <w:jc w:val="center"/>
              <w:rPr>
                <w:rFonts w:cs="Arial"/>
                <w:b/>
                <w:color w:val="000080"/>
              </w:rPr>
            </w:pPr>
            <w:proofErr w:type="spellStart"/>
            <w:r w:rsidRPr="002349C8">
              <w:rPr>
                <w:rFonts w:cs="Arial"/>
                <w:b/>
                <w:color w:val="000080"/>
              </w:rPr>
              <w:t>Ime</w:t>
            </w:r>
            <w:proofErr w:type="spellEnd"/>
            <w:r w:rsidRPr="002349C8">
              <w:rPr>
                <w:rFonts w:cs="Arial"/>
                <w:b/>
                <w:color w:val="000080"/>
              </w:rPr>
              <w:t xml:space="preserve"> </w:t>
            </w:r>
            <w:proofErr w:type="spellStart"/>
            <w:r w:rsidRPr="002349C8">
              <w:rPr>
                <w:rFonts w:cs="Arial"/>
                <w:b/>
                <w:color w:val="000080"/>
              </w:rPr>
              <w:t>i</w:t>
            </w:r>
            <w:proofErr w:type="spellEnd"/>
            <w:r w:rsidRPr="002349C8">
              <w:rPr>
                <w:rFonts w:cs="Arial"/>
                <w:b/>
                <w:color w:val="000080"/>
              </w:rPr>
              <w:t xml:space="preserve"> </w:t>
            </w:r>
            <w:proofErr w:type="spellStart"/>
            <w:r w:rsidRPr="002349C8">
              <w:rPr>
                <w:rFonts w:cs="Arial"/>
                <w:b/>
                <w:color w:val="000080"/>
              </w:rPr>
              <w:t>prezime</w:t>
            </w:r>
            <w:proofErr w:type="spellEnd"/>
          </w:p>
        </w:tc>
        <w:tc>
          <w:tcPr>
            <w:tcW w:w="2409" w:type="dxa"/>
            <w:tcBorders>
              <w:top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:rsidR="00CD0DBF" w:rsidRPr="002349C8" w:rsidRDefault="00CD0DBF" w:rsidP="002000FF">
            <w:pPr>
              <w:jc w:val="center"/>
              <w:rPr>
                <w:rFonts w:cs="Arial"/>
                <w:b/>
                <w:color w:val="000080"/>
              </w:rPr>
            </w:pPr>
            <w:proofErr w:type="spellStart"/>
            <w:r w:rsidRPr="002349C8">
              <w:rPr>
                <w:rFonts w:cs="Arial"/>
                <w:b/>
                <w:color w:val="000080"/>
              </w:rPr>
              <w:t>Potpis</w:t>
            </w:r>
            <w:proofErr w:type="spellEnd"/>
          </w:p>
        </w:tc>
      </w:tr>
      <w:tr w:rsidR="00CD0DBF" w:rsidRPr="00B507A3" w:rsidTr="002000FF">
        <w:trPr>
          <w:trHeight w:val="625"/>
        </w:trPr>
        <w:tc>
          <w:tcPr>
            <w:tcW w:w="2270" w:type="dxa"/>
            <w:vMerge/>
            <w:tcBorders>
              <w:top w:val="double" w:sz="4" w:space="0" w:color="auto"/>
            </w:tcBorders>
            <w:shd w:val="clear" w:color="auto" w:fill="auto"/>
            <w:vAlign w:val="center"/>
          </w:tcPr>
          <w:p w:rsidR="00CD0DBF" w:rsidRPr="00B507A3" w:rsidRDefault="00CD0DBF" w:rsidP="002000FF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16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CD0DBF" w:rsidRPr="00237042" w:rsidRDefault="00CD0DBF" w:rsidP="002000F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37042">
              <w:rPr>
                <w:rFonts w:ascii="Times New Roman" w:hAnsi="Times New Roman"/>
                <w:color w:val="000000"/>
                <w:sz w:val="22"/>
                <w:szCs w:val="22"/>
              </w:rPr>
              <w:t>OŠ”PETAR ZRINSKI” ČABAR</w:t>
            </w:r>
          </w:p>
          <w:p w:rsidR="00CD0DBF" w:rsidRPr="00B507A3" w:rsidRDefault="00CD0DBF" w:rsidP="002000FF">
            <w:pPr>
              <w:rPr>
                <w:rFonts w:cs="Arial"/>
                <w:color w:val="000000"/>
              </w:rPr>
            </w:pPr>
            <w:r w:rsidRPr="00237042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Marijo Stojak, </w:t>
            </w:r>
            <w:proofErr w:type="spellStart"/>
            <w:r w:rsidRPr="00237042">
              <w:rPr>
                <w:rFonts w:ascii="Times New Roman" w:hAnsi="Times New Roman"/>
                <w:color w:val="000000"/>
                <w:sz w:val="22"/>
                <w:szCs w:val="22"/>
              </w:rPr>
              <w:t>predsjednik</w:t>
            </w:r>
            <w:proofErr w:type="spellEnd"/>
            <w:r w:rsidRPr="00237042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37042">
              <w:rPr>
                <w:rFonts w:ascii="Times New Roman" w:hAnsi="Times New Roman"/>
                <w:color w:val="000000"/>
                <w:sz w:val="22"/>
                <w:szCs w:val="22"/>
              </w:rPr>
              <w:t>Školskog</w:t>
            </w:r>
            <w:proofErr w:type="spellEnd"/>
            <w:r w:rsidRPr="00237042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37042">
              <w:rPr>
                <w:rFonts w:ascii="Times New Roman" w:hAnsi="Times New Roman"/>
                <w:color w:val="000000"/>
                <w:sz w:val="22"/>
                <w:szCs w:val="22"/>
              </w:rPr>
              <w:t>odbora</w:t>
            </w:r>
            <w:proofErr w:type="spellEnd"/>
          </w:p>
        </w:tc>
        <w:tc>
          <w:tcPr>
            <w:tcW w:w="2409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CD0DBF" w:rsidRPr="00B507A3" w:rsidRDefault="00CD0DBF" w:rsidP="002000FF">
            <w:pPr>
              <w:jc w:val="center"/>
              <w:rPr>
                <w:rFonts w:cs="Arial"/>
                <w:color w:val="000000"/>
              </w:rPr>
            </w:pPr>
          </w:p>
        </w:tc>
      </w:tr>
    </w:tbl>
    <w:p w:rsidR="00CD0DBF" w:rsidRPr="00186EB1" w:rsidRDefault="00CD0DBF" w:rsidP="00CD0DBF">
      <w:pPr>
        <w:rPr>
          <w:rFonts w:cs="Arial"/>
          <w:color w:val="000000"/>
          <w:sz w:val="18"/>
          <w:szCs w:val="18"/>
          <w:lang w:val="hr-HR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161"/>
        <w:gridCol w:w="6881"/>
      </w:tblGrid>
      <w:tr w:rsidR="00CD0DBF" w:rsidRPr="005D7FD6" w:rsidTr="002000FF">
        <w:trPr>
          <w:trHeight w:val="555"/>
        </w:trPr>
        <w:tc>
          <w:tcPr>
            <w:tcW w:w="2268" w:type="dxa"/>
            <w:tcBorders>
              <w:top w:val="double" w:sz="4" w:space="0" w:color="auto"/>
              <w:bottom w:val="double" w:sz="4" w:space="0" w:color="auto"/>
            </w:tcBorders>
            <w:shd w:val="clear" w:color="auto" w:fill="E0E0E0"/>
            <w:vAlign w:val="center"/>
          </w:tcPr>
          <w:p w:rsidR="00CD0DBF" w:rsidRPr="005D7FD6" w:rsidRDefault="00CD0DBF" w:rsidP="002000FF">
            <w:pPr>
              <w:rPr>
                <w:rFonts w:cs="Arial"/>
                <w:b/>
                <w:color w:val="000080"/>
                <w:lang w:val="hr-HR"/>
              </w:rPr>
            </w:pPr>
            <w:r w:rsidRPr="005D7FD6">
              <w:rPr>
                <w:rFonts w:cs="Arial"/>
                <w:b/>
                <w:color w:val="000080"/>
                <w:lang w:val="hr-HR"/>
              </w:rPr>
              <w:t>Naziv sastanka:</w:t>
            </w:r>
          </w:p>
        </w:tc>
        <w:tc>
          <w:tcPr>
            <w:tcW w:w="7585" w:type="dxa"/>
            <w:shd w:val="clear" w:color="auto" w:fill="auto"/>
            <w:vAlign w:val="center"/>
          </w:tcPr>
          <w:p w:rsidR="00CD0DBF" w:rsidRPr="00C24388" w:rsidRDefault="00CD0DBF" w:rsidP="002000FF">
            <w:pPr>
              <w:rPr>
                <w:rFonts w:ascii="Times New Roman" w:hAnsi="Times New Roman"/>
                <w:color w:val="000000"/>
                <w:sz w:val="22"/>
                <w:szCs w:val="22"/>
                <w:lang w:val="hr-HR"/>
              </w:rPr>
            </w:pPr>
            <w:r>
              <w:rPr>
                <w:rFonts w:ascii="Times New Roman" w:hAnsi="Times New Roman"/>
                <w:sz w:val="22"/>
                <w:szCs w:val="22"/>
                <w:lang w:val="hr-HR"/>
              </w:rPr>
              <w:t xml:space="preserve">       </w:t>
            </w:r>
            <w:r w:rsidR="00C934CA">
              <w:rPr>
                <w:rFonts w:ascii="Times New Roman" w:hAnsi="Times New Roman"/>
                <w:sz w:val="22"/>
                <w:szCs w:val="22"/>
                <w:lang w:val="hr-HR"/>
              </w:rPr>
              <w:t>44</w:t>
            </w:r>
            <w:r w:rsidRPr="009D6FAD">
              <w:rPr>
                <w:rFonts w:ascii="Times New Roman" w:hAnsi="Times New Roman"/>
                <w:sz w:val="22"/>
                <w:szCs w:val="22"/>
                <w:lang w:val="hr-HR"/>
              </w:rPr>
              <w:t>.</w:t>
            </w:r>
            <w:r w:rsidRPr="00C24388">
              <w:rPr>
                <w:rFonts w:ascii="Times New Roman" w:hAnsi="Times New Roman"/>
                <w:color w:val="000080"/>
                <w:sz w:val="22"/>
                <w:szCs w:val="22"/>
                <w:lang w:val="hr-HR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2"/>
                <w:szCs w:val="22"/>
                <w:lang w:val="hr-HR"/>
              </w:rPr>
              <w:t>SJEDNICA</w:t>
            </w:r>
            <w:r w:rsidRPr="00C24388">
              <w:rPr>
                <w:rFonts w:ascii="Times New Roman" w:hAnsi="Times New Roman"/>
                <w:color w:val="000000"/>
                <w:sz w:val="22"/>
                <w:szCs w:val="22"/>
                <w:lang w:val="hr-HR"/>
              </w:rPr>
              <w:t xml:space="preserve"> ŠKOLSKOG ODBORA</w:t>
            </w:r>
          </w:p>
        </w:tc>
      </w:tr>
    </w:tbl>
    <w:p w:rsidR="00CD0DBF" w:rsidRPr="00186EB1" w:rsidRDefault="00CD0DBF" w:rsidP="00CD0DBF">
      <w:pPr>
        <w:rPr>
          <w:rFonts w:cs="Arial"/>
          <w:color w:val="000080"/>
          <w:sz w:val="18"/>
          <w:szCs w:val="18"/>
          <w:lang w:val="hr-HR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475"/>
        <w:gridCol w:w="1659"/>
        <w:gridCol w:w="3402"/>
        <w:gridCol w:w="1436"/>
        <w:gridCol w:w="2070"/>
      </w:tblGrid>
      <w:tr w:rsidR="00CD0DBF" w:rsidRPr="005D7FD6" w:rsidTr="002000FF">
        <w:trPr>
          <w:trHeight w:val="567"/>
        </w:trPr>
        <w:tc>
          <w:tcPr>
            <w:tcW w:w="485" w:type="dxa"/>
            <w:vMerge w:val="restart"/>
            <w:tcBorders>
              <w:top w:val="double" w:sz="4" w:space="0" w:color="auto"/>
              <w:bottom w:val="single" w:sz="6" w:space="0" w:color="auto"/>
            </w:tcBorders>
            <w:shd w:val="clear" w:color="auto" w:fill="E0E0E0"/>
          </w:tcPr>
          <w:p w:rsidR="00CD0DBF" w:rsidRPr="005D7FD6" w:rsidRDefault="00CD0DBF" w:rsidP="002000FF">
            <w:pPr>
              <w:rPr>
                <w:rFonts w:cs="Arial"/>
                <w:b/>
                <w:color w:val="000080"/>
                <w:lang w:val="hr-HR"/>
              </w:rPr>
            </w:pPr>
            <w:r w:rsidRPr="005D7FD6">
              <w:rPr>
                <w:rFonts w:cs="Arial"/>
                <w:b/>
                <w:color w:val="000080"/>
                <w:lang w:val="hr-HR"/>
              </w:rPr>
              <w:t>1.</w:t>
            </w:r>
          </w:p>
        </w:tc>
        <w:tc>
          <w:tcPr>
            <w:tcW w:w="1770" w:type="dxa"/>
            <w:tcBorders>
              <w:top w:val="double" w:sz="4" w:space="0" w:color="auto"/>
              <w:bottom w:val="single" w:sz="6" w:space="0" w:color="auto"/>
            </w:tcBorders>
            <w:shd w:val="clear" w:color="auto" w:fill="E0E0E0"/>
            <w:vAlign w:val="center"/>
          </w:tcPr>
          <w:p w:rsidR="00CD0DBF" w:rsidRPr="005D7FD6" w:rsidRDefault="00CD0DBF" w:rsidP="002000FF">
            <w:pPr>
              <w:jc w:val="center"/>
              <w:rPr>
                <w:rFonts w:cs="Arial"/>
                <w:b/>
                <w:color w:val="000080"/>
                <w:lang w:val="hr-HR"/>
              </w:rPr>
            </w:pPr>
            <w:r w:rsidRPr="005D7FD6">
              <w:rPr>
                <w:rFonts w:cs="Arial"/>
                <w:b/>
                <w:color w:val="000080"/>
                <w:lang w:val="hr-HR"/>
              </w:rPr>
              <w:t>Mjesto:</w:t>
            </w:r>
          </w:p>
        </w:tc>
        <w:tc>
          <w:tcPr>
            <w:tcW w:w="3847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CD0DBF" w:rsidRPr="00C24388" w:rsidRDefault="00CD0DBF" w:rsidP="002000FF">
            <w:pPr>
              <w:rPr>
                <w:rFonts w:ascii="Times New Roman" w:hAnsi="Times New Roman"/>
                <w:color w:val="000000"/>
                <w:sz w:val="22"/>
                <w:szCs w:val="22"/>
                <w:lang w:val="hr-HR"/>
              </w:rPr>
            </w:pPr>
            <w:r w:rsidRPr="00C24388">
              <w:rPr>
                <w:rFonts w:ascii="Times New Roman" w:hAnsi="Times New Roman"/>
                <w:color w:val="000000"/>
                <w:sz w:val="22"/>
                <w:szCs w:val="22"/>
                <w:lang w:val="hr-HR"/>
              </w:rPr>
              <w:t xml:space="preserve">     </w:t>
            </w:r>
            <w:r>
              <w:rPr>
                <w:rFonts w:ascii="Times New Roman" w:hAnsi="Times New Roman"/>
                <w:color w:val="000000"/>
                <w:sz w:val="22"/>
                <w:szCs w:val="22"/>
                <w:lang w:val="hr-HR"/>
              </w:rPr>
              <w:t>ČABAR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</w:tcBorders>
            <w:shd w:val="clear" w:color="auto" w:fill="E0E0E0"/>
            <w:vAlign w:val="center"/>
          </w:tcPr>
          <w:p w:rsidR="00CD0DBF" w:rsidRPr="005D7FD6" w:rsidRDefault="00CD0DBF" w:rsidP="002000FF">
            <w:pPr>
              <w:jc w:val="center"/>
              <w:rPr>
                <w:rFonts w:cs="Arial"/>
                <w:b/>
                <w:color w:val="000080"/>
                <w:lang w:val="hr-HR"/>
              </w:rPr>
            </w:pPr>
            <w:r w:rsidRPr="005D7FD6">
              <w:rPr>
                <w:rFonts w:cs="Arial"/>
                <w:b/>
                <w:color w:val="000080"/>
                <w:lang w:val="hr-HR"/>
              </w:rPr>
              <w:t>Početak:</w:t>
            </w:r>
          </w:p>
        </w:tc>
        <w:tc>
          <w:tcPr>
            <w:tcW w:w="2311" w:type="dxa"/>
            <w:shd w:val="clear" w:color="auto" w:fill="auto"/>
          </w:tcPr>
          <w:p w:rsidR="00CD0DBF" w:rsidRDefault="00CD0DBF" w:rsidP="002000FF">
            <w:pPr>
              <w:rPr>
                <w:rFonts w:cs="Arial"/>
                <w:color w:val="000080"/>
                <w:lang w:val="hr-HR"/>
              </w:rPr>
            </w:pPr>
          </w:p>
          <w:p w:rsidR="00CD0DBF" w:rsidRPr="00C10880" w:rsidRDefault="00CD0DBF" w:rsidP="002000FF">
            <w:pPr>
              <w:rPr>
                <w:rFonts w:ascii="Times New Roman" w:hAnsi="Times New Roman"/>
                <w:color w:val="000000"/>
                <w:lang w:val="hr-HR"/>
              </w:rPr>
            </w:pPr>
            <w:r>
              <w:rPr>
                <w:rFonts w:ascii="Times New Roman" w:hAnsi="Times New Roman"/>
                <w:color w:val="000000"/>
                <w:lang w:val="hr-HR"/>
              </w:rPr>
              <w:t>13,30</w:t>
            </w:r>
            <w:r w:rsidRPr="00C10880">
              <w:rPr>
                <w:rFonts w:ascii="Times New Roman" w:hAnsi="Times New Roman"/>
                <w:color w:val="000000"/>
                <w:lang w:val="hr-HR"/>
              </w:rPr>
              <w:t xml:space="preserve"> sati</w:t>
            </w:r>
          </w:p>
        </w:tc>
      </w:tr>
      <w:tr w:rsidR="00CD0DBF" w:rsidRPr="005D7FD6" w:rsidTr="002000FF">
        <w:trPr>
          <w:trHeight w:val="390"/>
        </w:trPr>
        <w:tc>
          <w:tcPr>
            <w:tcW w:w="485" w:type="dxa"/>
            <w:vMerge/>
            <w:tcBorders>
              <w:top w:val="single" w:sz="6" w:space="0" w:color="auto"/>
              <w:bottom w:val="double" w:sz="4" w:space="0" w:color="auto"/>
            </w:tcBorders>
            <w:shd w:val="clear" w:color="auto" w:fill="E0E0E0"/>
          </w:tcPr>
          <w:p w:rsidR="00CD0DBF" w:rsidRPr="005D7FD6" w:rsidRDefault="00CD0DBF" w:rsidP="002000FF">
            <w:pPr>
              <w:rPr>
                <w:rFonts w:cs="Arial"/>
                <w:color w:val="000080"/>
                <w:lang w:val="hr-HR"/>
              </w:rPr>
            </w:pPr>
          </w:p>
        </w:tc>
        <w:tc>
          <w:tcPr>
            <w:tcW w:w="1770" w:type="dxa"/>
            <w:tcBorders>
              <w:top w:val="single" w:sz="6" w:space="0" w:color="auto"/>
              <w:bottom w:val="double" w:sz="4" w:space="0" w:color="auto"/>
            </w:tcBorders>
            <w:shd w:val="clear" w:color="auto" w:fill="E0E0E0"/>
            <w:vAlign w:val="center"/>
          </w:tcPr>
          <w:p w:rsidR="00CD0DBF" w:rsidRPr="005D7FD6" w:rsidRDefault="00CD0DBF" w:rsidP="002000FF">
            <w:pPr>
              <w:jc w:val="center"/>
              <w:rPr>
                <w:rFonts w:cs="Arial"/>
                <w:b/>
                <w:color w:val="000080"/>
                <w:lang w:val="hr-HR"/>
              </w:rPr>
            </w:pPr>
            <w:r w:rsidRPr="005D7FD6">
              <w:rPr>
                <w:rFonts w:cs="Arial"/>
                <w:b/>
                <w:color w:val="000080"/>
                <w:lang w:val="hr-HR"/>
              </w:rPr>
              <w:t>Dan i datum:</w:t>
            </w:r>
          </w:p>
        </w:tc>
        <w:tc>
          <w:tcPr>
            <w:tcW w:w="3847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CD0DBF" w:rsidRPr="00C24388" w:rsidRDefault="00CD0DBF" w:rsidP="002000FF">
            <w:pPr>
              <w:rPr>
                <w:rFonts w:ascii="Times New Roman" w:hAnsi="Times New Roman"/>
                <w:color w:val="000000"/>
                <w:sz w:val="22"/>
                <w:szCs w:val="22"/>
                <w:lang w:val="hr-HR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hr-HR"/>
              </w:rPr>
              <w:t xml:space="preserve">        </w:t>
            </w:r>
            <w:r w:rsidR="00460B4A">
              <w:rPr>
                <w:rFonts w:ascii="Times New Roman" w:hAnsi="Times New Roman"/>
                <w:color w:val="000000"/>
                <w:sz w:val="22"/>
                <w:szCs w:val="22"/>
                <w:lang w:val="hr-HR"/>
              </w:rPr>
              <w:t>30</w:t>
            </w:r>
            <w:r>
              <w:rPr>
                <w:rFonts w:ascii="Times New Roman" w:hAnsi="Times New Roman"/>
                <w:color w:val="000000"/>
                <w:sz w:val="22"/>
                <w:szCs w:val="22"/>
                <w:lang w:val="hr-HR"/>
              </w:rPr>
              <w:t>. rujna 2020.</w:t>
            </w:r>
          </w:p>
        </w:tc>
        <w:tc>
          <w:tcPr>
            <w:tcW w:w="1440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</w:tcBorders>
            <w:shd w:val="clear" w:color="auto" w:fill="E0E0E0"/>
            <w:vAlign w:val="center"/>
          </w:tcPr>
          <w:p w:rsidR="00CD0DBF" w:rsidRPr="005D7FD6" w:rsidRDefault="00CD0DBF" w:rsidP="002000FF">
            <w:pPr>
              <w:jc w:val="center"/>
              <w:rPr>
                <w:rFonts w:cs="Arial"/>
                <w:b/>
                <w:color w:val="000080"/>
                <w:lang w:val="hr-HR"/>
              </w:rPr>
            </w:pPr>
            <w:r w:rsidRPr="005D7FD6">
              <w:rPr>
                <w:rFonts w:cs="Arial"/>
                <w:b/>
                <w:color w:val="000080"/>
                <w:lang w:val="hr-HR"/>
              </w:rPr>
              <w:t>Završetak:</w:t>
            </w:r>
          </w:p>
        </w:tc>
        <w:tc>
          <w:tcPr>
            <w:tcW w:w="2311" w:type="dxa"/>
            <w:shd w:val="clear" w:color="auto" w:fill="auto"/>
          </w:tcPr>
          <w:p w:rsidR="00CD0DBF" w:rsidRPr="00310526" w:rsidRDefault="00CD0DBF" w:rsidP="002000FF">
            <w:pPr>
              <w:rPr>
                <w:rFonts w:ascii="Times New Roman" w:hAnsi="Times New Roman"/>
                <w:color w:val="000000"/>
                <w:lang w:val="hr-HR"/>
              </w:rPr>
            </w:pPr>
            <w:r>
              <w:rPr>
                <w:rFonts w:ascii="Times New Roman" w:hAnsi="Times New Roman"/>
                <w:color w:val="000000"/>
                <w:lang w:val="hr-HR"/>
              </w:rPr>
              <w:t xml:space="preserve">15,00 </w:t>
            </w:r>
            <w:r w:rsidRPr="00310526">
              <w:rPr>
                <w:rFonts w:ascii="Times New Roman" w:hAnsi="Times New Roman"/>
                <w:color w:val="000000"/>
                <w:lang w:val="hr-HR"/>
              </w:rPr>
              <w:t>sati</w:t>
            </w:r>
          </w:p>
          <w:p w:rsidR="00CD0DBF" w:rsidRPr="005D7FD6" w:rsidRDefault="00CD0DBF" w:rsidP="002000FF">
            <w:pPr>
              <w:rPr>
                <w:rFonts w:cs="Arial"/>
                <w:color w:val="000080"/>
                <w:lang w:val="hr-HR"/>
              </w:rPr>
            </w:pPr>
          </w:p>
        </w:tc>
      </w:tr>
    </w:tbl>
    <w:p w:rsidR="00CD0DBF" w:rsidRPr="00186EB1" w:rsidRDefault="00CD0DBF" w:rsidP="00CD0DBF">
      <w:pPr>
        <w:rPr>
          <w:rFonts w:cs="Arial"/>
          <w:color w:val="000080"/>
          <w:sz w:val="18"/>
          <w:szCs w:val="18"/>
          <w:lang w:val="hr-HR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477"/>
        <w:gridCol w:w="1686"/>
        <w:gridCol w:w="6879"/>
      </w:tblGrid>
      <w:tr w:rsidR="00CD0DBF" w:rsidRPr="005D7FD6" w:rsidTr="002000FF">
        <w:trPr>
          <w:trHeight w:val="1831"/>
        </w:trPr>
        <w:tc>
          <w:tcPr>
            <w:tcW w:w="485" w:type="dxa"/>
            <w:tcBorders>
              <w:top w:val="double" w:sz="4" w:space="0" w:color="auto"/>
              <w:bottom w:val="double" w:sz="4" w:space="0" w:color="auto"/>
            </w:tcBorders>
            <w:shd w:val="clear" w:color="auto" w:fill="E0E0E0"/>
          </w:tcPr>
          <w:p w:rsidR="00CD0DBF" w:rsidRPr="005D7FD6" w:rsidRDefault="00CD0DBF" w:rsidP="002000FF">
            <w:pPr>
              <w:jc w:val="center"/>
              <w:rPr>
                <w:rFonts w:cs="Arial"/>
                <w:b/>
                <w:color w:val="000080"/>
                <w:lang w:val="hr-HR"/>
              </w:rPr>
            </w:pPr>
            <w:r w:rsidRPr="005D7FD6">
              <w:rPr>
                <w:rFonts w:cs="Arial"/>
                <w:b/>
                <w:color w:val="000080"/>
                <w:lang w:val="hr-HR"/>
              </w:rPr>
              <w:t>2.</w:t>
            </w:r>
          </w:p>
        </w:tc>
        <w:tc>
          <w:tcPr>
            <w:tcW w:w="1770" w:type="dxa"/>
            <w:tcBorders>
              <w:top w:val="double" w:sz="4" w:space="0" w:color="auto"/>
              <w:bottom w:val="double" w:sz="4" w:space="0" w:color="auto"/>
            </w:tcBorders>
            <w:shd w:val="clear" w:color="auto" w:fill="E0E0E0"/>
          </w:tcPr>
          <w:p w:rsidR="00CD0DBF" w:rsidRPr="005D7FD6" w:rsidRDefault="00CD0DBF" w:rsidP="002000FF">
            <w:pPr>
              <w:ind w:left="-125"/>
              <w:jc w:val="center"/>
              <w:rPr>
                <w:rFonts w:cs="Arial"/>
                <w:b/>
                <w:color w:val="000080"/>
                <w:lang w:val="hr-HR"/>
              </w:rPr>
            </w:pPr>
            <w:r w:rsidRPr="005D7FD6">
              <w:rPr>
                <w:rFonts w:cs="Arial"/>
                <w:b/>
                <w:color w:val="000080"/>
                <w:lang w:val="hr-HR"/>
              </w:rPr>
              <w:t>Prisutni:</w:t>
            </w:r>
          </w:p>
        </w:tc>
        <w:tc>
          <w:tcPr>
            <w:tcW w:w="7598" w:type="dxa"/>
            <w:shd w:val="clear" w:color="auto" w:fill="auto"/>
          </w:tcPr>
          <w:p w:rsidR="00CD0DBF" w:rsidRDefault="00CD0DBF" w:rsidP="002000FF">
            <w:pPr>
              <w:ind w:right="-83"/>
              <w:rPr>
                <w:rFonts w:ascii="Times New Roman" w:hAnsi="Times New Roman"/>
                <w:color w:val="000000"/>
                <w:sz w:val="22"/>
                <w:szCs w:val="22"/>
                <w:lang w:val="hr-HR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hr-HR"/>
              </w:rPr>
              <w:t>1.</w:t>
            </w:r>
            <w:r w:rsidRPr="00C24388">
              <w:rPr>
                <w:rFonts w:ascii="Times New Roman" w:hAnsi="Times New Roman"/>
                <w:color w:val="000000"/>
                <w:sz w:val="22"/>
                <w:szCs w:val="22"/>
                <w:lang w:val="hr-HR"/>
              </w:rPr>
              <w:t>Marijo Stojak, predstavnik Radničkog  vijeća</w:t>
            </w:r>
          </w:p>
          <w:p w:rsidR="00CD0DBF" w:rsidRPr="00BC366A" w:rsidRDefault="00CD0DBF" w:rsidP="002000FF">
            <w:pPr>
              <w:ind w:right="-83"/>
              <w:rPr>
                <w:rFonts w:ascii="Times New Roman" w:hAnsi="Times New Roman"/>
                <w:color w:val="000000"/>
                <w:lang w:val="hr-HR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hr-HR"/>
              </w:rPr>
              <w:t>2.Elen Ožbolt</w:t>
            </w:r>
            <w:r w:rsidRPr="00C24388">
              <w:rPr>
                <w:rFonts w:ascii="Times New Roman" w:hAnsi="Times New Roman"/>
                <w:color w:val="000000"/>
                <w:sz w:val="22"/>
                <w:szCs w:val="22"/>
                <w:lang w:val="hr-HR"/>
              </w:rPr>
              <w:t>, predstavnica Učiteljskog vijeća</w:t>
            </w:r>
          </w:p>
          <w:p w:rsidR="00CD0DBF" w:rsidRPr="003E5912" w:rsidRDefault="00CD0DBF" w:rsidP="002000FF">
            <w:pPr>
              <w:rPr>
                <w:rFonts w:cs="Arial"/>
                <w:color w:val="000080"/>
                <w:sz w:val="22"/>
                <w:szCs w:val="22"/>
                <w:lang w:val="hr-HR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hr-HR"/>
              </w:rPr>
              <w:t>3.Ines Turk Šercer</w:t>
            </w:r>
            <w:r w:rsidRPr="00C24388">
              <w:rPr>
                <w:rFonts w:ascii="Times New Roman" w:hAnsi="Times New Roman"/>
                <w:color w:val="000000"/>
                <w:sz w:val="22"/>
                <w:szCs w:val="22"/>
                <w:lang w:val="hr-HR"/>
              </w:rPr>
              <w:t xml:space="preserve"> predstavnica Osnivača</w:t>
            </w:r>
          </w:p>
          <w:p w:rsidR="00CD0DBF" w:rsidRDefault="00CD0DBF" w:rsidP="002000FF">
            <w:pPr>
              <w:ind w:right="-83"/>
              <w:rPr>
                <w:rFonts w:ascii="Times New Roman" w:hAnsi="Times New Roman"/>
                <w:color w:val="000000"/>
                <w:sz w:val="22"/>
                <w:szCs w:val="22"/>
                <w:lang w:val="hr-HR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hr-HR"/>
              </w:rPr>
              <w:t>4.</w:t>
            </w:r>
            <w:r w:rsidRPr="00C24388">
              <w:rPr>
                <w:rFonts w:ascii="Times New Roman" w:hAnsi="Times New Roman"/>
                <w:color w:val="000000"/>
                <w:sz w:val="22"/>
                <w:szCs w:val="22"/>
                <w:lang w:val="hr-HR"/>
              </w:rPr>
              <w:t xml:space="preserve"> Katarina Leš, predstavnica Učiteljskog vijeća</w:t>
            </w:r>
          </w:p>
          <w:p w:rsidR="00CD0DBF" w:rsidRDefault="00CD0DBF" w:rsidP="002000FF">
            <w:pPr>
              <w:ind w:right="-83"/>
              <w:rPr>
                <w:rFonts w:ascii="Times New Roman" w:hAnsi="Times New Roman"/>
                <w:color w:val="000000"/>
                <w:sz w:val="22"/>
                <w:szCs w:val="22"/>
                <w:lang w:val="hr-HR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hr-HR"/>
              </w:rPr>
              <w:t>5.Vesna Kovač, predstavnica Osnivača</w:t>
            </w:r>
          </w:p>
          <w:p w:rsidR="00CD0DBF" w:rsidRPr="00BC2A69" w:rsidRDefault="00CD0DBF" w:rsidP="002000FF">
            <w:pPr>
              <w:ind w:right="-83"/>
              <w:rPr>
                <w:rFonts w:ascii="Times New Roman" w:hAnsi="Times New Roman"/>
                <w:color w:val="000000"/>
                <w:sz w:val="22"/>
                <w:szCs w:val="22"/>
                <w:lang w:val="hr-HR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hr-HR"/>
              </w:rPr>
              <w:t>6.Valentina Kovač Šestan, predstavnik Vijeća roditelja</w:t>
            </w:r>
          </w:p>
          <w:p w:rsidR="00CD0DBF" w:rsidRPr="00BC366A" w:rsidRDefault="00CD0DBF" w:rsidP="002000FF">
            <w:pPr>
              <w:ind w:right="-83"/>
              <w:rPr>
                <w:rFonts w:ascii="Times New Roman" w:hAnsi="Times New Roman"/>
                <w:sz w:val="22"/>
                <w:szCs w:val="22"/>
                <w:lang w:val="hr-HR"/>
              </w:rPr>
            </w:pPr>
            <w:r w:rsidRPr="00C24388">
              <w:rPr>
                <w:rFonts w:ascii="Times New Roman" w:hAnsi="Times New Roman"/>
                <w:sz w:val="22"/>
                <w:szCs w:val="22"/>
                <w:lang w:val="hr-HR"/>
              </w:rPr>
              <w:t>Ravnatelj</w:t>
            </w:r>
            <w:r>
              <w:rPr>
                <w:rFonts w:ascii="Times New Roman" w:hAnsi="Times New Roman"/>
                <w:sz w:val="22"/>
                <w:szCs w:val="22"/>
                <w:lang w:val="hr-HR"/>
              </w:rPr>
              <w:t xml:space="preserve">ica: Silvana </w:t>
            </w:r>
            <w:proofErr w:type="spellStart"/>
            <w:r>
              <w:rPr>
                <w:rFonts w:ascii="Times New Roman" w:hAnsi="Times New Roman"/>
                <w:sz w:val="22"/>
                <w:szCs w:val="22"/>
                <w:lang w:val="hr-HR"/>
              </w:rPr>
              <w:t>Šebalj-Mačkić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lang w:val="hr-HR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2"/>
                <w:szCs w:val="22"/>
                <w:lang w:val="hr-HR"/>
              </w:rPr>
              <w:t>mag.prim.educ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lang w:val="hr-HR"/>
              </w:rPr>
              <w:t>.</w:t>
            </w:r>
          </w:p>
        </w:tc>
      </w:tr>
    </w:tbl>
    <w:p w:rsidR="00CD0DBF" w:rsidRPr="00186EB1" w:rsidRDefault="00CD0DBF" w:rsidP="00CD0DBF">
      <w:pPr>
        <w:rPr>
          <w:rFonts w:cs="Arial"/>
          <w:color w:val="000080"/>
          <w:sz w:val="18"/>
          <w:szCs w:val="18"/>
          <w:lang w:val="hr-HR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477"/>
        <w:gridCol w:w="1691"/>
        <w:gridCol w:w="6874"/>
      </w:tblGrid>
      <w:tr w:rsidR="00CD0DBF" w:rsidRPr="005D7FD6" w:rsidTr="002000FF">
        <w:trPr>
          <w:trHeight w:val="585"/>
        </w:trPr>
        <w:tc>
          <w:tcPr>
            <w:tcW w:w="485" w:type="dxa"/>
            <w:tcBorders>
              <w:top w:val="double" w:sz="4" w:space="0" w:color="auto"/>
              <w:bottom w:val="double" w:sz="4" w:space="0" w:color="auto"/>
            </w:tcBorders>
            <w:shd w:val="clear" w:color="auto" w:fill="E0E0E0"/>
          </w:tcPr>
          <w:p w:rsidR="00CD0DBF" w:rsidRPr="005D7FD6" w:rsidRDefault="00CD0DBF" w:rsidP="002000FF">
            <w:pPr>
              <w:jc w:val="center"/>
              <w:rPr>
                <w:rFonts w:cs="Arial"/>
                <w:b/>
                <w:color w:val="000080"/>
                <w:lang w:val="hr-HR"/>
              </w:rPr>
            </w:pPr>
            <w:r w:rsidRPr="005D7FD6">
              <w:rPr>
                <w:rFonts w:cs="Arial"/>
                <w:b/>
                <w:color w:val="000080"/>
                <w:lang w:val="hr-HR"/>
              </w:rPr>
              <w:t>3.</w:t>
            </w:r>
          </w:p>
        </w:tc>
        <w:tc>
          <w:tcPr>
            <w:tcW w:w="1770" w:type="dxa"/>
            <w:tcBorders>
              <w:top w:val="double" w:sz="4" w:space="0" w:color="auto"/>
              <w:bottom w:val="double" w:sz="4" w:space="0" w:color="auto"/>
            </w:tcBorders>
            <w:shd w:val="clear" w:color="auto" w:fill="E0E0E0"/>
          </w:tcPr>
          <w:p w:rsidR="00CD0DBF" w:rsidRPr="005D7FD6" w:rsidRDefault="00CD0DBF" w:rsidP="002000FF">
            <w:pPr>
              <w:ind w:left="-125"/>
              <w:jc w:val="center"/>
              <w:rPr>
                <w:rFonts w:cs="Arial"/>
                <w:b/>
                <w:color w:val="000080"/>
                <w:lang w:val="hr-HR"/>
              </w:rPr>
            </w:pPr>
            <w:r w:rsidRPr="005D7FD6">
              <w:rPr>
                <w:rFonts w:cs="Arial"/>
                <w:b/>
                <w:color w:val="000080"/>
                <w:lang w:val="hr-HR"/>
              </w:rPr>
              <w:t>Odsutni:</w:t>
            </w:r>
          </w:p>
        </w:tc>
        <w:tc>
          <w:tcPr>
            <w:tcW w:w="7598" w:type="dxa"/>
            <w:shd w:val="clear" w:color="auto" w:fill="auto"/>
          </w:tcPr>
          <w:p w:rsidR="00CD0DBF" w:rsidRPr="00C24388" w:rsidRDefault="00CD0DBF" w:rsidP="002000FF">
            <w:pPr>
              <w:ind w:right="-83"/>
              <w:rPr>
                <w:rFonts w:ascii="Times New Roman" w:hAnsi="Times New Roman"/>
                <w:color w:val="000000"/>
                <w:sz w:val="22"/>
                <w:szCs w:val="22"/>
                <w:lang w:val="hr-HR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hr-HR"/>
              </w:rPr>
              <w:t xml:space="preserve">Kristijan </w:t>
            </w:r>
            <w:proofErr w:type="spellStart"/>
            <w:r>
              <w:rPr>
                <w:rFonts w:ascii="Times New Roman" w:hAnsi="Times New Roman"/>
                <w:color w:val="000000"/>
                <w:sz w:val="22"/>
                <w:szCs w:val="22"/>
                <w:lang w:val="hr-HR"/>
              </w:rPr>
              <w:t>Rajšel</w:t>
            </w:r>
            <w:proofErr w:type="spellEnd"/>
            <w:r>
              <w:rPr>
                <w:rFonts w:ascii="Times New Roman" w:hAnsi="Times New Roman"/>
                <w:color w:val="000000"/>
                <w:sz w:val="22"/>
                <w:szCs w:val="22"/>
                <w:lang w:val="hr-HR"/>
              </w:rPr>
              <w:t>, predstavnik Osnivača</w:t>
            </w:r>
          </w:p>
          <w:p w:rsidR="00CD0DBF" w:rsidRPr="00BC366A" w:rsidRDefault="00CD0DBF" w:rsidP="002000FF">
            <w:pPr>
              <w:ind w:right="-83"/>
              <w:rPr>
                <w:rFonts w:ascii="Times New Roman" w:hAnsi="Times New Roman"/>
                <w:color w:val="000000"/>
                <w:sz w:val="22"/>
                <w:szCs w:val="22"/>
                <w:lang w:val="hr-HR"/>
              </w:rPr>
            </w:pPr>
          </w:p>
        </w:tc>
      </w:tr>
    </w:tbl>
    <w:p w:rsidR="00CD0DBF" w:rsidRPr="00591521" w:rsidRDefault="00CD0DBF" w:rsidP="00CD0DBF">
      <w:pPr>
        <w:jc w:val="both"/>
        <w:rPr>
          <w:rFonts w:cs="Arial"/>
          <w:color w:val="000080"/>
          <w:sz w:val="16"/>
          <w:szCs w:val="16"/>
          <w:lang w:val="hr-HR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477"/>
        <w:gridCol w:w="1669"/>
        <w:gridCol w:w="6896"/>
      </w:tblGrid>
      <w:tr w:rsidR="00CD0DBF" w:rsidRPr="005D7FD6" w:rsidTr="002000FF">
        <w:trPr>
          <w:trHeight w:val="33"/>
        </w:trPr>
        <w:tc>
          <w:tcPr>
            <w:tcW w:w="485" w:type="dxa"/>
            <w:tcBorders>
              <w:top w:val="double" w:sz="4" w:space="0" w:color="auto"/>
              <w:bottom w:val="double" w:sz="4" w:space="0" w:color="auto"/>
            </w:tcBorders>
            <w:shd w:val="clear" w:color="auto" w:fill="E0E0E0"/>
          </w:tcPr>
          <w:p w:rsidR="00CD0DBF" w:rsidRPr="005D7FD6" w:rsidRDefault="00CD0DBF" w:rsidP="002000FF">
            <w:pPr>
              <w:jc w:val="center"/>
              <w:rPr>
                <w:rFonts w:cs="Arial"/>
                <w:b/>
                <w:color w:val="000080"/>
                <w:lang w:val="hr-HR"/>
              </w:rPr>
            </w:pPr>
            <w:r w:rsidRPr="005D7FD6">
              <w:rPr>
                <w:rFonts w:cs="Arial"/>
                <w:b/>
                <w:color w:val="000080"/>
                <w:lang w:val="hr-HR"/>
              </w:rPr>
              <w:t>4.</w:t>
            </w:r>
          </w:p>
        </w:tc>
        <w:tc>
          <w:tcPr>
            <w:tcW w:w="1770" w:type="dxa"/>
            <w:tcBorders>
              <w:top w:val="double" w:sz="4" w:space="0" w:color="auto"/>
              <w:bottom w:val="double" w:sz="4" w:space="0" w:color="auto"/>
            </w:tcBorders>
            <w:shd w:val="clear" w:color="auto" w:fill="E0E0E0"/>
          </w:tcPr>
          <w:p w:rsidR="00CD0DBF" w:rsidRPr="005D7FD6" w:rsidRDefault="00CD0DBF" w:rsidP="002000FF">
            <w:pPr>
              <w:ind w:left="-125"/>
              <w:jc w:val="center"/>
              <w:rPr>
                <w:rFonts w:cs="Arial"/>
                <w:b/>
                <w:color w:val="000080"/>
                <w:lang w:val="hr-HR"/>
              </w:rPr>
            </w:pPr>
            <w:r w:rsidRPr="005D7FD6">
              <w:rPr>
                <w:rFonts w:cs="Arial"/>
                <w:b/>
                <w:color w:val="000080"/>
                <w:lang w:val="hr-HR"/>
              </w:rPr>
              <w:t>Dnevni red:</w:t>
            </w:r>
          </w:p>
        </w:tc>
        <w:tc>
          <w:tcPr>
            <w:tcW w:w="7598" w:type="dxa"/>
            <w:shd w:val="clear" w:color="auto" w:fill="auto"/>
          </w:tcPr>
          <w:p w:rsidR="00CD0DBF" w:rsidRPr="00C24388" w:rsidRDefault="00CD0DBF" w:rsidP="002000FF">
            <w:pPr>
              <w:rPr>
                <w:rFonts w:ascii="Times New Roman" w:hAnsi="Times New Roman"/>
                <w:iCs/>
                <w:color w:val="000000"/>
                <w:sz w:val="22"/>
                <w:szCs w:val="22"/>
                <w:lang w:val="hr-HR"/>
              </w:rPr>
            </w:pPr>
            <w:r w:rsidRPr="00C24388">
              <w:rPr>
                <w:rFonts w:ascii="Times New Roman" w:hAnsi="Times New Roman"/>
                <w:iCs/>
                <w:color w:val="000000"/>
                <w:sz w:val="22"/>
                <w:szCs w:val="22"/>
                <w:lang w:val="hr-HR"/>
              </w:rPr>
              <w:t xml:space="preserve">Predsjednik Školskog odbora Marijo Stojak  pozdravlja članove Školskog odbora, utvrđuje kvorum i predlaže: </w:t>
            </w:r>
          </w:p>
          <w:p w:rsidR="00CD0DBF" w:rsidRDefault="00CD0DBF" w:rsidP="002000FF">
            <w:pPr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  <w:r w:rsidRPr="001675CF">
              <w:rPr>
                <w:rFonts w:ascii="Times New Roman" w:hAnsi="Times New Roman"/>
                <w:sz w:val="22"/>
                <w:szCs w:val="22"/>
                <w:lang w:val="hr-HR" w:eastAsia="hr-HR"/>
              </w:rPr>
              <w:t xml:space="preserve">                    </w:t>
            </w:r>
            <w:r>
              <w:rPr>
                <w:rFonts w:ascii="Times New Roman" w:hAnsi="Times New Roman"/>
                <w:sz w:val="22"/>
                <w:szCs w:val="22"/>
                <w:lang w:val="hr-HR" w:eastAsia="hr-HR"/>
              </w:rPr>
              <w:t xml:space="preserve">                   </w:t>
            </w:r>
          </w:p>
          <w:p w:rsidR="00CD0DBF" w:rsidRPr="0054281F" w:rsidRDefault="00CD0DBF" w:rsidP="002000FF">
            <w:pPr>
              <w:rPr>
                <w:rFonts w:ascii="Times New Roman" w:hAnsi="Times New Roman"/>
                <w:sz w:val="20"/>
                <w:szCs w:val="20"/>
                <w:lang w:val="hr-HR" w:eastAsia="hr-HR"/>
              </w:rPr>
            </w:pPr>
            <w:r w:rsidRPr="00780F44">
              <w:rPr>
                <w:rFonts w:ascii="Times New Roman" w:hAnsi="Times New Roman"/>
                <w:sz w:val="20"/>
                <w:szCs w:val="20"/>
                <w:lang w:val="hr-HR" w:eastAsia="hr-HR"/>
              </w:rPr>
              <w:t xml:space="preserve">                                       </w:t>
            </w:r>
            <w:r w:rsidRPr="0054281F">
              <w:rPr>
                <w:rFonts w:ascii="Times New Roman" w:hAnsi="Times New Roman"/>
                <w:sz w:val="20"/>
                <w:szCs w:val="20"/>
                <w:lang w:val="hr-HR" w:eastAsia="hr-HR"/>
              </w:rPr>
              <w:t xml:space="preserve">        </w:t>
            </w:r>
            <w:r>
              <w:rPr>
                <w:rFonts w:ascii="Times New Roman" w:hAnsi="Times New Roman"/>
                <w:sz w:val="20"/>
                <w:szCs w:val="20"/>
                <w:lang w:val="hr-HR" w:eastAsia="hr-HR"/>
              </w:rPr>
              <w:t xml:space="preserve">                   </w:t>
            </w:r>
            <w:r w:rsidRPr="0054281F">
              <w:rPr>
                <w:rFonts w:ascii="Times New Roman" w:hAnsi="Times New Roman"/>
                <w:sz w:val="20"/>
                <w:szCs w:val="20"/>
                <w:lang w:val="hr-HR" w:eastAsia="hr-HR"/>
              </w:rPr>
              <w:t>D n e v n i   r e d:</w:t>
            </w:r>
          </w:p>
          <w:p w:rsidR="00CD0DBF" w:rsidRPr="001B3275" w:rsidRDefault="00CD0DBF" w:rsidP="002000FF">
            <w:pPr>
              <w:rPr>
                <w:sz w:val="22"/>
                <w:szCs w:val="22"/>
              </w:rPr>
            </w:pPr>
          </w:p>
          <w:p w:rsidR="00CD0DBF" w:rsidRDefault="00CD0DBF" w:rsidP="002000FF">
            <w:pPr>
              <w:pStyle w:val="Odlomakpopisa"/>
              <w:ind w:left="0"/>
              <w:rPr>
                <w:rFonts w:ascii="Times New Roman" w:hAnsi="Times New Roman"/>
                <w:sz w:val="22"/>
                <w:szCs w:val="22"/>
                <w:lang w:val="hr-HR"/>
              </w:rPr>
            </w:pPr>
            <w:r>
              <w:rPr>
                <w:rFonts w:ascii="Times New Roman" w:hAnsi="Times New Roman"/>
                <w:sz w:val="22"/>
                <w:szCs w:val="22"/>
                <w:lang w:val="hr-HR"/>
              </w:rPr>
              <w:t>1.</w:t>
            </w:r>
            <w:r w:rsidR="00C934CA">
              <w:rPr>
                <w:rFonts w:ascii="Times New Roman" w:hAnsi="Times New Roman"/>
                <w:sz w:val="22"/>
                <w:szCs w:val="22"/>
                <w:lang w:val="hr-HR"/>
              </w:rPr>
              <w:t xml:space="preserve"> </w:t>
            </w:r>
            <w:r w:rsidRPr="00BC366A">
              <w:rPr>
                <w:rFonts w:ascii="Times New Roman" w:hAnsi="Times New Roman"/>
                <w:sz w:val="22"/>
                <w:szCs w:val="22"/>
                <w:lang w:val="hr-HR"/>
              </w:rPr>
              <w:t>Usvajanje zapisn</w:t>
            </w:r>
            <w:r>
              <w:rPr>
                <w:rFonts w:ascii="Times New Roman" w:hAnsi="Times New Roman"/>
                <w:sz w:val="22"/>
                <w:szCs w:val="22"/>
                <w:lang w:val="hr-HR"/>
              </w:rPr>
              <w:t xml:space="preserve">ika sa </w:t>
            </w:r>
            <w:r w:rsidR="00C934CA">
              <w:rPr>
                <w:rFonts w:ascii="Times New Roman" w:hAnsi="Times New Roman"/>
                <w:sz w:val="22"/>
                <w:szCs w:val="22"/>
                <w:lang w:val="hr-HR"/>
              </w:rPr>
              <w:t>43</w:t>
            </w:r>
            <w:r>
              <w:rPr>
                <w:rFonts w:ascii="Times New Roman" w:hAnsi="Times New Roman"/>
                <w:sz w:val="22"/>
                <w:szCs w:val="22"/>
                <w:lang w:val="hr-HR"/>
              </w:rPr>
              <w:t>. sjednice Školskog odbora od 08. srpnja 2020</w:t>
            </w:r>
            <w:r w:rsidR="00C934CA">
              <w:rPr>
                <w:rFonts w:ascii="Times New Roman" w:hAnsi="Times New Roman"/>
                <w:sz w:val="22"/>
                <w:szCs w:val="22"/>
                <w:lang w:val="hr-HR"/>
              </w:rPr>
              <w:t xml:space="preserve">. </w:t>
            </w:r>
          </w:p>
          <w:p w:rsidR="00CD0DBF" w:rsidRDefault="00C934CA" w:rsidP="00C934CA">
            <w:pPr>
              <w:pStyle w:val="Odlomakpopisa"/>
              <w:ind w:left="0"/>
              <w:rPr>
                <w:rFonts w:ascii="Times New Roman" w:hAnsi="Times New Roman"/>
                <w:sz w:val="22"/>
                <w:szCs w:val="22"/>
                <w:lang w:val="hr-HR"/>
              </w:rPr>
            </w:pPr>
            <w:r>
              <w:rPr>
                <w:rFonts w:ascii="Times New Roman" w:hAnsi="Times New Roman"/>
                <w:sz w:val="22"/>
                <w:szCs w:val="22"/>
                <w:lang w:val="hr-HR"/>
              </w:rPr>
              <w:t>2. Usvajanje Prijedloga II. izmjene i dopune financijskog plana za 2020. godinu</w:t>
            </w:r>
          </w:p>
          <w:p w:rsidR="00C934CA" w:rsidRDefault="00C934CA" w:rsidP="00C934CA">
            <w:pPr>
              <w:pStyle w:val="Odlomakpopisa"/>
              <w:ind w:left="0"/>
              <w:rPr>
                <w:rFonts w:ascii="Times New Roman" w:hAnsi="Times New Roman"/>
                <w:sz w:val="22"/>
                <w:szCs w:val="22"/>
                <w:lang w:val="hr-HR"/>
              </w:rPr>
            </w:pPr>
            <w:r>
              <w:rPr>
                <w:rFonts w:ascii="Times New Roman" w:hAnsi="Times New Roman"/>
                <w:sz w:val="22"/>
                <w:szCs w:val="22"/>
                <w:lang w:val="hr-HR"/>
              </w:rPr>
              <w:t>3. Godišnji plan i program rada škole i školski kurikulum u školskoj godini 2020./2021. godini.</w:t>
            </w:r>
          </w:p>
          <w:p w:rsidR="00C934CA" w:rsidRDefault="00C934CA" w:rsidP="00C934CA">
            <w:pPr>
              <w:pStyle w:val="Odlomakpopisa"/>
              <w:ind w:left="0"/>
              <w:rPr>
                <w:rFonts w:ascii="Times New Roman" w:hAnsi="Times New Roman"/>
                <w:sz w:val="22"/>
                <w:szCs w:val="22"/>
                <w:lang w:val="hr-HR"/>
              </w:rPr>
            </w:pPr>
            <w:r>
              <w:rPr>
                <w:rFonts w:ascii="Times New Roman" w:hAnsi="Times New Roman"/>
                <w:sz w:val="22"/>
                <w:szCs w:val="22"/>
                <w:lang w:val="hr-HR"/>
              </w:rPr>
              <w:t>4. Donošenje Pravilnika o stjecanju i načinu korištenja vlastitih prihoda</w:t>
            </w:r>
          </w:p>
          <w:p w:rsidR="00C934CA" w:rsidRDefault="00C934CA" w:rsidP="00C934CA">
            <w:pPr>
              <w:pStyle w:val="Odlomakpopisa"/>
              <w:ind w:left="0"/>
              <w:rPr>
                <w:rFonts w:ascii="Times New Roman" w:hAnsi="Times New Roman"/>
                <w:sz w:val="22"/>
                <w:szCs w:val="22"/>
                <w:lang w:val="hr-HR"/>
              </w:rPr>
            </w:pPr>
            <w:r>
              <w:rPr>
                <w:rFonts w:ascii="Times New Roman" w:hAnsi="Times New Roman"/>
                <w:sz w:val="22"/>
                <w:szCs w:val="22"/>
                <w:lang w:val="hr-HR"/>
              </w:rPr>
              <w:t>5. Prispjele prijave na raspisani natječaj za voditelja/</w:t>
            </w:r>
            <w:proofErr w:type="spellStart"/>
            <w:r>
              <w:rPr>
                <w:rFonts w:ascii="Times New Roman" w:hAnsi="Times New Roman"/>
                <w:sz w:val="22"/>
                <w:szCs w:val="22"/>
                <w:lang w:val="hr-HR"/>
              </w:rPr>
              <w:t>icu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lang w:val="hr-HR"/>
              </w:rPr>
              <w:t xml:space="preserve"> računovodstva na neodređeno vrijeme.</w:t>
            </w:r>
          </w:p>
          <w:p w:rsidR="00C934CA" w:rsidRDefault="00C934CA" w:rsidP="00C934CA">
            <w:pPr>
              <w:pStyle w:val="Odlomakpopisa"/>
              <w:ind w:left="0"/>
              <w:rPr>
                <w:rFonts w:ascii="Times New Roman" w:hAnsi="Times New Roman"/>
                <w:sz w:val="22"/>
                <w:szCs w:val="22"/>
                <w:lang w:val="hr-HR"/>
              </w:rPr>
            </w:pPr>
            <w:r>
              <w:rPr>
                <w:rFonts w:ascii="Times New Roman" w:hAnsi="Times New Roman"/>
                <w:sz w:val="22"/>
                <w:szCs w:val="22"/>
                <w:lang w:val="hr-HR"/>
              </w:rPr>
              <w:t>6. Osiguranje učenika za školsku godinu 2020./2021. godinu. (ponude)</w:t>
            </w:r>
          </w:p>
          <w:p w:rsidR="00C934CA" w:rsidRDefault="00C934CA" w:rsidP="00C934CA">
            <w:pPr>
              <w:pStyle w:val="Odlomakpopisa"/>
              <w:ind w:left="0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  <w:r>
              <w:rPr>
                <w:rFonts w:ascii="Times New Roman" w:hAnsi="Times New Roman"/>
                <w:sz w:val="22"/>
                <w:szCs w:val="22"/>
                <w:lang w:val="hr-HR"/>
              </w:rPr>
              <w:t>7. Pitanja i prijedlozi.</w:t>
            </w:r>
          </w:p>
          <w:p w:rsidR="00CD0DBF" w:rsidRDefault="00CD0DBF" w:rsidP="002000FF">
            <w:pPr>
              <w:tabs>
                <w:tab w:val="left" w:pos="1257"/>
              </w:tabs>
              <w:contextualSpacing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  <w:r>
              <w:rPr>
                <w:rFonts w:ascii="Times New Roman" w:hAnsi="Times New Roman"/>
                <w:sz w:val="22"/>
                <w:szCs w:val="22"/>
                <w:lang w:val="hr-HR" w:eastAsia="hr-HR"/>
              </w:rPr>
              <w:t xml:space="preserve"> </w:t>
            </w:r>
          </w:p>
          <w:p w:rsidR="00CD0DBF" w:rsidRDefault="00CD0DBF" w:rsidP="002000FF">
            <w:pPr>
              <w:tabs>
                <w:tab w:val="left" w:pos="1257"/>
              </w:tabs>
              <w:contextualSpacing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  <w:r w:rsidRPr="00591521">
              <w:rPr>
                <w:rFonts w:ascii="Times New Roman" w:hAnsi="Times New Roman"/>
                <w:sz w:val="22"/>
                <w:szCs w:val="22"/>
                <w:lang w:val="hr-HR" w:eastAsia="hr-HR"/>
              </w:rPr>
              <w:tab/>
            </w:r>
          </w:p>
          <w:p w:rsidR="00CD0DBF" w:rsidRPr="005D7FD6" w:rsidRDefault="00CD0DBF" w:rsidP="002000FF">
            <w:pPr>
              <w:tabs>
                <w:tab w:val="left" w:pos="1257"/>
              </w:tabs>
              <w:contextualSpacing/>
              <w:rPr>
                <w:rFonts w:cs="Arial"/>
                <w:iCs/>
                <w:color w:val="000080"/>
                <w:lang w:val="hr-HR"/>
              </w:rPr>
            </w:pPr>
          </w:p>
        </w:tc>
      </w:tr>
      <w:tr w:rsidR="00CD0DBF" w:rsidRPr="005D7FD6" w:rsidTr="002000FF">
        <w:trPr>
          <w:trHeight w:val="33"/>
        </w:trPr>
        <w:tc>
          <w:tcPr>
            <w:tcW w:w="485" w:type="dxa"/>
            <w:tcBorders>
              <w:top w:val="double" w:sz="4" w:space="0" w:color="auto"/>
              <w:bottom w:val="double" w:sz="4" w:space="0" w:color="auto"/>
            </w:tcBorders>
            <w:shd w:val="clear" w:color="auto" w:fill="E0E0E0"/>
          </w:tcPr>
          <w:p w:rsidR="00CD0DBF" w:rsidRPr="005D7FD6" w:rsidRDefault="00CD0DBF" w:rsidP="002000FF">
            <w:pPr>
              <w:jc w:val="center"/>
              <w:rPr>
                <w:rFonts w:cs="Arial"/>
                <w:b/>
                <w:color w:val="000080"/>
                <w:lang w:val="hr-HR"/>
              </w:rPr>
            </w:pPr>
          </w:p>
        </w:tc>
        <w:tc>
          <w:tcPr>
            <w:tcW w:w="1770" w:type="dxa"/>
            <w:tcBorders>
              <w:top w:val="double" w:sz="4" w:space="0" w:color="auto"/>
              <w:bottom w:val="double" w:sz="4" w:space="0" w:color="auto"/>
            </w:tcBorders>
            <w:shd w:val="clear" w:color="auto" w:fill="E0E0E0"/>
          </w:tcPr>
          <w:p w:rsidR="00CD0DBF" w:rsidRPr="005D7FD6" w:rsidRDefault="00CD0DBF" w:rsidP="002000FF">
            <w:pPr>
              <w:ind w:left="-125"/>
              <w:jc w:val="center"/>
              <w:rPr>
                <w:rFonts w:cs="Arial"/>
                <w:b/>
                <w:color w:val="000080"/>
                <w:lang w:val="hr-HR"/>
              </w:rPr>
            </w:pPr>
          </w:p>
        </w:tc>
        <w:tc>
          <w:tcPr>
            <w:tcW w:w="7598" w:type="dxa"/>
            <w:shd w:val="clear" w:color="auto" w:fill="auto"/>
          </w:tcPr>
          <w:p w:rsidR="00CD0DBF" w:rsidRPr="00C24388" w:rsidRDefault="00CD0DBF" w:rsidP="002000FF">
            <w:pPr>
              <w:rPr>
                <w:rFonts w:ascii="Times New Roman" w:hAnsi="Times New Roman"/>
                <w:iCs/>
                <w:color w:val="000000"/>
                <w:sz w:val="22"/>
                <w:szCs w:val="22"/>
                <w:lang w:val="hr-HR"/>
              </w:rPr>
            </w:pPr>
          </w:p>
        </w:tc>
      </w:tr>
    </w:tbl>
    <w:p w:rsidR="00CD0DBF" w:rsidRDefault="00CD0DBF" w:rsidP="00CD0DBF">
      <w:pPr>
        <w:rPr>
          <w:rFonts w:cs="Arial"/>
          <w:color w:val="000080"/>
          <w:sz w:val="16"/>
          <w:szCs w:val="16"/>
          <w:lang w:val="hr-HR"/>
        </w:rPr>
      </w:pPr>
    </w:p>
    <w:p w:rsidR="00CD0DBF" w:rsidRDefault="00CD0DBF" w:rsidP="00CD0DBF">
      <w:pPr>
        <w:rPr>
          <w:rFonts w:cs="Arial"/>
          <w:color w:val="000080"/>
          <w:sz w:val="16"/>
          <w:szCs w:val="16"/>
          <w:lang w:val="hr-HR"/>
        </w:rPr>
      </w:pPr>
    </w:p>
    <w:p w:rsidR="00CD0DBF" w:rsidRDefault="00CD0DBF" w:rsidP="00CD0DBF">
      <w:pPr>
        <w:rPr>
          <w:rFonts w:cs="Arial"/>
          <w:color w:val="000080"/>
          <w:sz w:val="16"/>
          <w:szCs w:val="16"/>
          <w:lang w:val="hr-HR"/>
        </w:rPr>
      </w:pPr>
    </w:p>
    <w:p w:rsidR="00CD0DBF" w:rsidRPr="003D7F8D" w:rsidRDefault="00CD0DBF" w:rsidP="00CD0DBF">
      <w:pPr>
        <w:rPr>
          <w:rFonts w:cs="Arial"/>
          <w:color w:val="000080"/>
          <w:sz w:val="16"/>
          <w:szCs w:val="16"/>
          <w:lang w:val="hr-HR"/>
        </w:rPr>
      </w:pPr>
    </w:p>
    <w:p w:rsidR="00CD0DBF" w:rsidRPr="002349C8" w:rsidRDefault="00CD0DBF" w:rsidP="00CD0DBF">
      <w:pPr>
        <w:rPr>
          <w:rFonts w:cs="Arial"/>
          <w:color w:val="000080"/>
          <w:sz w:val="4"/>
          <w:szCs w:val="4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E0E0E0"/>
        <w:tblLook w:val="01E0" w:firstRow="1" w:lastRow="1" w:firstColumn="1" w:lastColumn="1" w:noHBand="0" w:noVBand="0"/>
      </w:tblPr>
      <w:tblGrid>
        <w:gridCol w:w="9042"/>
      </w:tblGrid>
      <w:tr w:rsidR="00CD0DBF" w:rsidRPr="005D7FD6" w:rsidTr="002000FF">
        <w:trPr>
          <w:trHeight w:val="454"/>
        </w:trPr>
        <w:tc>
          <w:tcPr>
            <w:tcW w:w="9828" w:type="dxa"/>
            <w:shd w:val="clear" w:color="auto" w:fill="E0E0E0"/>
            <w:vAlign w:val="center"/>
          </w:tcPr>
          <w:p w:rsidR="00CD0DBF" w:rsidRPr="005D7FD6" w:rsidRDefault="00CD0DBF" w:rsidP="002000FF">
            <w:pPr>
              <w:jc w:val="center"/>
              <w:rPr>
                <w:rFonts w:cs="Arial"/>
                <w:b/>
                <w:color w:val="000080"/>
                <w:lang w:val="hr-HR"/>
              </w:rPr>
            </w:pPr>
            <w:r w:rsidRPr="005D7FD6">
              <w:rPr>
                <w:rFonts w:cs="Arial"/>
                <w:color w:val="000080"/>
                <w:lang w:val="hr-HR"/>
              </w:rPr>
              <w:lastRenderedPageBreak/>
              <w:br w:type="page"/>
            </w:r>
            <w:r w:rsidRPr="005D7FD6">
              <w:rPr>
                <w:rFonts w:cs="Arial"/>
                <w:color w:val="000080"/>
                <w:lang w:val="hr-HR"/>
              </w:rPr>
              <w:br w:type="page"/>
            </w:r>
            <w:r w:rsidRPr="005D7FD6">
              <w:rPr>
                <w:rFonts w:cs="Arial"/>
                <w:b/>
                <w:color w:val="000080"/>
                <w:lang w:val="hr-HR"/>
              </w:rPr>
              <w:t>Tijek izlaganja i rezultati sastanka</w:t>
            </w:r>
          </w:p>
        </w:tc>
      </w:tr>
    </w:tbl>
    <w:p w:rsidR="00CD0DBF" w:rsidRPr="00014592" w:rsidRDefault="00CD0DBF" w:rsidP="00CD0DBF">
      <w:pPr>
        <w:rPr>
          <w:rFonts w:cs="Arial"/>
          <w:color w:val="000080"/>
          <w:sz w:val="16"/>
          <w:szCs w:val="16"/>
          <w:lang w:val="hr-HR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5425"/>
        <w:gridCol w:w="2059"/>
        <w:gridCol w:w="1558"/>
      </w:tblGrid>
      <w:tr w:rsidR="00CD0DBF" w:rsidRPr="005D7FD6" w:rsidTr="002000FF">
        <w:tc>
          <w:tcPr>
            <w:tcW w:w="9828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E0E0E0"/>
            <w:vAlign w:val="center"/>
          </w:tcPr>
          <w:p w:rsidR="00CD0DBF" w:rsidRPr="005D7FD6" w:rsidRDefault="00CD0DBF" w:rsidP="002000FF">
            <w:pPr>
              <w:rPr>
                <w:rFonts w:cs="Arial"/>
                <w:b/>
                <w:color w:val="000080"/>
                <w:lang w:val="hr-HR"/>
              </w:rPr>
            </w:pPr>
            <w:r w:rsidRPr="005D7FD6">
              <w:rPr>
                <w:rFonts w:cs="Arial"/>
                <w:b/>
                <w:color w:val="000080"/>
                <w:lang w:val="hr-HR"/>
              </w:rPr>
              <w:t>Ad  1. Sažetak izlaganja i rasprave</w:t>
            </w:r>
          </w:p>
        </w:tc>
      </w:tr>
      <w:tr w:rsidR="00CD0DBF" w:rsidRPr="005D7FD6" w:rsidTr="002000FF">
        <w:trPr>
          <w:trHeight w:hRule="exact" w:val="1134"/>
        </w:trPr>
        <w:tc>
          <w:tcPr>
            <w:tcW w:w="9828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CD0DBF" w:rsidRPr="008343E2" w:rsidRDefault="00CD0DBF" w:rsidP="002000FF">
            <w:pPr>
              <w:rPr>
                <w:rFonts w:ascii="Times New Roman" w:hAnsi="Times New Roman"/>
                <w:iCs/>
                <w:color w:val="000000"/>
                <w:sz w:val="22"/>
                <w:szCs w:val="22"/>
                <w:lang w:val="hr-HR"/>
              </w:rPr>
            </w:pPr>
            <w:r w:rsidRPr="008343E2">
              <w:rPr>
                <w:rFonts w:ascii="Times New Roman" w:hAnsi="Times New Roman"/>
                <w:iCs/>
                <w:color w:val="000000"/>
                <w:sz w:val="22"/>
                <w:szCs w:val="22"/>
                <w:lang w:val="hr-HR"/>
              </w:rPr>
              <w:t xml:space="preserve">Predsjednik Školskog odbora Marijo Stojak konstatirao je da su svi članovi Školskog odbora dobili primjerak zapisnika od </w:t>
            </w:r>
            <w:r w:rsidR="000936C1">
              <w:rPr>
                <w:rFonts w:ascii="Times New Roman" w:hAnsi="Times New Roman"/>
                <w:iCs/>
                <w:color w:val="000000"/>
                <w:sz w:val="22"/>
                <w:szCs w:val="22"/>
                <w:lang w:val="hr-HR"/>
              </w:rPr>
              <w:t>08. srpnja 2020</w:t>
            </w:r>
            <w:r w:rsidRPr="008343E2">
              <w:rPr>
                <w:rFonts w:ascii="Times New Roman" w:hAnsi="Times New Roman"/>
                <w:iCs/>
                <w:color w:val="000000"/>
                <w:sz w:val="22"/>
                <w:szCs w:val="22"/>
                <w:lang w:val="hr-HR"/>
              </w:rPr>
              <w:t>.</w:t>
            </w:r>
          </w:p>
          <w:p w:rsidR="00CD0DBF" w:rsidRPr="008343E2" w:rsidRDefault="00CD0DBF" w:rsidP="002000FF">
            <w:pPr>
              <w:rPr>
                <w:rFonts w:ascii="Times New Roman" w:hAnsi="Times New Roman"/>
                <w:iCs/>
                <w:color w:val="000000"/>
                <w:sz w:val="22"/>
                <w:szCs w:val="22"/>
                <w:lang w:val="hr-HR"/>
              </w:rPr>
            </w:pPr>
            <w:r w:rsidRPr="008343E2">
              <w:rPr>
                <w:rFonts w:ascii="Times New Roman" w:hAnsi="Times New Roman"/>
                <w:iCs/>
                <w:color w:val="000000"/>
                <w:sz w:val="22"/>
                <w:szCs w:val="22"/>
                <w:lang w:val="hr-HR"/>
              </w:rPr>
              <w:t xml:space="preserve">Predlaže usvajanje zapisnika  sa  </w:t>
            </w:r>
            <w:r w:rsidR="000936C1">
              <w:rPr>
                <w:rFonts w:ascii="Times New Roman" w:hAnsi="Times New Roman"/>
                <w:iCs/>
                <w:color w:val="000000"/>
                <w:sz w:val="22"/>
                <w:szCs w:val="22"/>
                <w:lang w:val="hr-HR"/>
              </w:rPr>
              <w:t>42</w:t>
            </w:r>
            <w:r w:rsidRPr="008343E2">
              <w:rPr>
                <w:rFonts w:ascii="Times New Roman" w:hAnsi="Times New Roman"/>
                <w:iCs/>
                <w:color w:val="000000"/>
                <w:sz w:val="22"/>
                <w:szCs w:val="22"/>
                <w:lang w:val="hr-HR"/>
              </w:rPr>
              <w:t xml:space="preserve">. sjednice održane </w:t>
            </w:r>
            <w:r w:rsidR="000936C1">
              <w:rPr>
                <w:rFonts w:ascii="Times New Roman" w:hAnsi="Times New Roman"/>
                <w:iCs/>
                <w:color w:val="000000"/>
                <w:sz w:val="22"/>
                <w:szCs w:val="22"/>
                <w:lang w:val="hr-HR"/>
              </w:rPr>
              <w:t xml:space="preserve"> 08. srpnja</w:t>
            </w:r>
            <w:r w:rsidRPr="008343E2">
              <w:rPr>
                <w:rFonts w:ascii="Times New Roman" w:hAnsi="Times New Roman"/>
                <w:iCs/>
                <w:color w:val="000000"/>
                <w:sz w:val="22"/>
                <w:szCs w:val="22"/>
                <w:lang w:val="hr-HR"/>
              </w:rPr>
              <w:t xml:space="preserve"> </w:t>
            </w:r>
            <w:r w:rsidR="000936C1">
              <w:rPr>
                <w:rFonts w:ascii="Times New Roman" w:hAnsi="Times New Roman"/>
                <w:iCs/>
                <w:color w:val="000000"/>
                <w:sz w:val="22"/>
                <w:szCs w:val="22"/>
                <w:lang w:val="hr-HR"/>
              </w:rPr>
              <w:t>2020</w:t>
            </w:r>
            <w:r w:rsidRPr="008343E2">
              <w:rPr>
                <w:rFonts w:ascii="Times New Roman" w:hAnsi="Times New Roman"/>
                <w:iCs/>
                <w:color w:val="000000"/>
                <w:sz w:val="22"/>
                <w:szCs w:val="22"/>
                <w:lang w:val="hr-HR"/>
              </w:rPr>
              <w:t>.godine.</w:t>
            </w:r>
          </w:p>
          <w:p w:rsidR="00CD0DBF" w:rsidRPr="00ED0DBA" w:rsidRDefault="000936C1" w:rsidP="002000FF">
            <w:pPr>
              <w:rPr>
                <w:rFonts w:cs="Arial"/>
                <w:color w:val="000080"/>
                <w:lang w:val="hr-HR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hr-HR"/>
              </w:rPr>
              <w:t>Na zapisnik od 08. srpnja 2020</w:t>
            </w:r>
            <w:r w:rsidR="00CD0DBF" w:rsidRPr="008343E2">
              <w:rPr>
                <w:rFonts w:ascii="Times New Roman" w:hAnsi="Times New Roman"/>
                <w:color w:val="000000"/>
                <w:sz w:val="22"/>
                <w:szCs w:val="22"/>
                <w:lang w:val="hr-HR"/>
              </w:rPr>
              <w:t>. godine nema primjedbi i zapisnik se jednoglasno usvaja.</w:t>
            </w:r>
          </w:p>
        </w:tc>
      </w:tr>
      <w:tr w:rsidR="00CD0DBF" w:rsidRPr="005D7FD6" w:rsidTr="002000FF">
        <w:tc>
          <w:tcPr>
            <w:tcW w:w="5988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  <w:vAlign w:val="center"/>
          </w:tcPr>
          <w:p w:rsidR="00CD0DBF" w:rsidRPr="005D7FD6" w:rsidRDefault="00CD0DBF" w:rsidP="002000FF">
            <w:pPr>
              <w:rPr>
                <w:rFonts w:cs="Arial"/>
                <w:b/>
                <w:color w:val="000080"/>
                <w:lang w:val="hr-HR"/>
              </w:rPr>
            </w:pPr>
            <w:r w:rsidRPr="005D7FD6">
              <w:rPr>
                <w:rFonts w:cs="Arial"/>
                <w:b/>
                <w:color w:val="000080"/>
                <w:lang w:val="hr-HR"/>
              </w:rPr>
              <w:t xml:space="preserve">Ad 1. Zaključak </w:t>
            </w:r>
          </w:p>
        </w:tc>
        <w:tc>
          <w:tcPr>
            <w:tcW w:w="2160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  <w:vAlign w:val="center"/>
          </w:tcPr>
          <w:p w:rsidR="00CD0DBF" w:rsidRPr="005D7FD6" w:rsidRDefault="00CD0DBF" w:rsidP="002000FF">
            <w:pPr>
              <w:rPr>
                <w:rFonts w:cs="Arial"/>
                <w:b/>
                <w:color w:val="000080"/>
                <w:lang w:val="hr-HR"/>
              </w:rPr>
            </w:pPr>
            <w:r w:rsidRPr="005D7FD6">
              <w:rPr>
                <w:rFonts w:cs="Arial"/>
                <w:b/>
                <w:color w:val="000080"/>
                <w:lang w:val="hr-HR"/>
              </w:rPr>
              <w:t>Zadužena osoba</w:t>
            </w:r>
          </w:p>
        </w:tc>
        <w:tc>
          <w:tcPr>
            <w:tcW w:w="1680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  <w:vAlign w:val="center"/>
          </w:tcPr>
          <w:p w:rsidR="00CD0DBF" w:rsidRPr="005D7FD6" w:rsidRDefault="00CD0DBF" w:rsidP="002000FF">
            <w:pPr>
              <w:jc w:val="center"/>
              <w:rPr>
                <w:rFonts w:cs="Arial"/>
                <w:b/>
                <w:color w:val="000080"/>
                <w:lang w:val="hr-HR"/>
              </w:rPr>
            </w:pPr>
            <w:r w:rsidRPr="005D7FD6">
              <w:rPr>
                <w:rFonts w:cs="Arial"/>
                <w:b/>
                <w:color w:val="000080"/>
                <w:lang w:val="hr-HR"/>
              </w:rPr>
              <w:t>Rok</w:t>
            </w:r>
          </w:p>
        </w:tc>
      </w:tr>
      <w:tr w:rsidR="00CD0DBF" w:rsidRPr="005D7FD6" w:rsidTr="002000FF">
        <w:trPr>
          <w:trHeight w:hRule="exact" w:val="550"/>
        </w:trPr>
        <w:tc>
          <w:tcPr>
            <w:tcW w:w="5988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CD0DBF" w:rsidRPr="002C2554" w:rsidRDefault="00CD0DBF" w:rsidP="002000F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E11416">
              <w:rPr>
                <w:rFonts w:ascii="Times New Roman" w:hAnsi="Times New Roman"/>
                <w:color w:val="000000"/>
                <w:sz w:val="22"/>
                <w:szCs w:val="22"/>
                <w:lang w:val="hr-HR"/>
              </w:rPr>
              <w:t xml:space="preserve">Jednoglasno usvojen zapisnik s prethodne sjednice održane  </w:t>
            </w:r>
            <w:r>
              <w:rPr>
                <w:rFonts w:ascii="Times New Roman" w:hAnsi="Times New Roman"/>
                <w:color w:val="000000"/>
                <w:sz w:val="22"/>
                <w:szCs w:val="22"/>
                <w:lang w:val="hr-HR"/>
              </w:rPr>
              <w:t xml:space="preserve"> </w:t>
            </w:r>
            <w:r w:rsidR="000936C1">
              <w:rPr>
                <w:rFonts w:ascii="Times New Roman" w:hAnsi="Times New Roman"/>
                <w:color w:val="000000"/>
                <w:sz w:val="22"/>
                <w:szCs w:val="22"/>
                <w:lang w:val="hr-HR"/>
              </w:rPr>
              <w:t>08. srpnja 2020</w:t>
            </w:r>
            <w:r w:rsidRPr="002C2554"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  <w:t>.</w:t>
            </w:r>
          </w:p>
        </w:tc>
        <w:tc>
          <w:tcPr>
            <w:tcW w:w="2160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CD0DBF" w:rsidRPr="005D7FD6" w:rsidRDefault="00CD0DBF" w:rsidP="002000FF">
            <w:pPr>
              <w:jc w:val="center"/>
              <w:rPr>
                <w:rFonts w:cs="Arial"/>
                <w:color w:val="000080"/>
                <w:lang w:val="hr-HR"/>
              </w:rPr>
            </w:pPr>
          </w:p>
        </w:tc>
        <w:tc>
          <w:tcPr>
            <w:tcW w:w="1680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CD0DBF" w:rsidRPr="005D7FD6" w:rsidRDefault="00CD0DBF" w:rsidP="002000FF">
            <w:pPr>
              <w:jc w:val="center"/>
              <w:rPr>
                <w:rFonts w:cs="Arial"/>
                <w:color w:val="000080"/>
                <w:lang w:val="hr-HR"/>
              </w:rPr>
            </w:pPr>
          </w:p>
        </w:tc>
      </w:tr>
    </w:tbl>
    <w:p w:rsidR="00CD0DBF" w:rsidRPr="0026746A" w:rsidRDefault="00CD0DBF" w:rsidP="00CD0DBF">
      <w:pPr>
        <w:rPr>
          <w:rFonts w:ascii="Times New Roman" w:hAnsi="Times New Roman"/>
          <w:color w:val="000080"/>
          <w:sz w:val="16"/>
          <w:szCs w:val="16"/>
        </w:rPr>
      </w:pPr>
    </w:p>
    <w:tbl>
      <w:tblPr>
        <w:tblW w:w="10915" w:type="dxa"/>
        <w:tblInd w:w="-7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6862"/>
        <w:gridCol w:w="512"/>
        <w:gridCol w:w="1703"/>
        <w:gridCol w:w="1838"/>
      </w:tblGrid>
      <w:tr w:rsidR="00CD0DBF" w:rsidRPr="005D7FD6" w:rsidTr="005E10FD">
        <w:trPr>
          <w:trHeight w:val="98"/>
        </w:trPr>
        <w:tc>
          <w:tcPr>
            <w:tcW w:w="10915" w:type="dxa"/>
            <w:gridSpan w:val="4"/>
            <w:tcBorders>
              <w:top w:val="double" w:sz="4" w:space="0" w:color="auto"/>
              <w:bottom w:val="single" w:sz="6" w:space="0" w:color="auto"/>
            </w:tcBorders>
            <w:shd w:val="clear" w:color="auto" w:fill="E0E0E0"/>
            <w:vAlign w:val="center"/>
          </w:tcPr>
          <w:p w:rsidR="00CD0DBF" w:rsidRPr="005D7FD6" w:rsidRDefault="00CD0DBF" w:rsidP="002000FF">
            <w:pPr>
              <w:rPr>
                <w:rFonts w:cs="Arial"/>
                <w:b/>
                <w:color w:val="000080"/>
                <w:lang w:val="hr-HR"/>
              </w:rPr>
            </w:pPr>
            <w:r w:rsidRPr="005D7FD6">
              <w:rPr>
                <w:rFonts w:cs="Arial"/>
                <w:b/>
                <w:color w:val="000080"/>
                <w:lang w:val="hr-HR"/>
              </w:rPr>
              <w:t>Ad  2. Sažetak izlaganja i rasprave</w:t>
            </w:r>
          </w:p>
        </w:tc>
      </w:tr>
      <w:tr w:rsidR="00CD0DBF" w:rsidRPr="005D7FD6" w:rsidTr="00EB23F7">
        <w:trPr>
          <w:trHeight w:hRule="exact" w:val="1623"/>
        </w:trPr>
        <w:tc>
          <w:tcPr>
            <w:tcW w:w="10915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CD0DBF" w:rsidRDefault="00A2778B" w:rsidP="002000FF">
            <w:pPr>
              <w:rPr>
                <w:rFonts w:ascii="Times New Roman" w:hAnsi="Times New Roman"/>
                <w:color w:val="000000"/>
                <w:sz w:val="22"/>
                <w:szCs w:val="22"/>
                <w:lang w:val="hr-HR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hr-HR"/>
              </w:rPr>
              <w:t>Voditelj računovodstva Kristina Merle upoznaje članove Školskog odbora s Prijedlogom o II. izmjenama i dopunama financijskog plana za 2020. godinu OŠ „Petar Zrinski“ Čabar.</w:t>
            </w:r>
          </w:p>
          <w:p w:rsidR="00CD0DBF" w:rsidRDefault="00CD0DBF" w:rsidP="002000FF">
            <w:pPr>
              <w:rPr>
                <w:rFonts w:ascii="Times New Roman" w:hAnsi="Times New Roman"/>
                <w:color w:val="000000"/>
                <w:sz w:val="22"/>
                <w:szCs w:val="22"/>
                <w:lang w:val="hr-HR"/>
              </w:rPr>
            </w:pPr>
          </w:p>
          <w:p w:rsidR="00CD0DBF" w:rsidRDefault="00CD0DBF" w:rsidP="002000FF">
            <w:pPr>
              <w:rPr>
                <w:rFonts w:ascii="Times New Roman" w:hAnsi="Times New Roman"/>
                <w:color w:val="000000"/>
                <w:sz w:val="22"/>
                <w:szCs w:val="22"/>
                <w:lang w:val="hr-HR"/>
              </w:rPr>
            </w:pPr>
          </w:p>
          <w:p w:rsidR="00CD0DBF" w:rsidRDefault="00CD0DBF" w:rsidP="002000FF">
            <w:pPr>
              <w:rPr>
                <w:rFonts w:ascii="Times New Roman" w:hAnsi="Times New Roman"/>
                <w:color w:val="000000"/>
                <w:sz w:val="22"/>
                <w:szCs w:val="22"/>
                <w:lang w:val="hr-HR"/>
              </w:rPr>
            </w:pPr>
          </w:p>
          <w:p w:rsidR="00CD0DBF" w:rsidRDefault="00CD0DBF" w:rsidP="002000FF">
            <w:pPr>
              <w:rPr>
                <w:rFonts w:ascii="Times New Roman" w:hAnsi="Times New Roman"/>
                <w:color w:val="000000"/>
                <w:sz w:val="22"/>
                <w:szCs w:val="22"/>
                <w:lang w:val="hr-HR"/>
              </w:rPr>
            </w:pPr>
          </w:p>
          <w:p w:rsidR="00CD0DBF" w:rsidRDefault="00CD0DBF" w:rsidP="002000FF">
            <w:pPr>
              <w:rPr>
                <w:rFonts w:ascii="Times New Roman" w:hAnsi="Times New Roman"/>
                <w:color w:val="000000"/>
                <w:sz w:val="22"/>
                <w:szCs w:val="22"/>
                <w:lang w:val="hr-HR"/>
              </w:rPr>
            </w:pPr>
          </w:p>
          <w:p w:rsidR="00CD0DBF" w:rsidRPr="00E76B0A" w:rsidRDefault="00CD0DBF" w:rsidP="002000FF">
            <w:pPr>
              <w:rPr>
                <w:rFonts w:ascii="Times New Roman" w:hAnsi="Times New Roman"/>
                <w:color w:val="000000"/>
                <w:sz w:val="22"/>
                <w:szCs w:val="22"/>
                <w:lang w:val="hr-HR"/>
              </w:rPr>
            </w:pPr>
          </w:p>
          <w:p w:rsidR="00CD0DBF" w:rsidRPr="00023540" w:rsidRDefault="00CD0DBF" w:rsidP="00A2778B">
            <w:pPr>
              <w:rPr>
                <w:rFonts w:cs="Arial"/>
                <w:sz w:val="20"/>
                <w:szCs w:val="20"/>
                <w:lang w:val="hr-HR"/>
              </w:rPr>
            </w:pPr>
          </w:p>
        </w:tc>
      </w:tr>
      <w:tr w:rsidR="00CD0DBF" w:rsidRPr="005D7FD6" w:rsidTr="005E10FD">
        <w:trPr>
          <w:trHeight w:val="32"/>
        </w:trPr>
        <w:tc>
          <w:tcPr>
            <w:tcW w:w="6862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  <w:vAlign w:val="center"/>
          </w:tcPr>
          <w:p w:rsidR="00CD0DBF" w:rsidRDefault="00CD0DBF" w:rsidP="002000FF">
            <w:pPr>
              <w:rPr>
                <w:rFonts w:cs="Arial"/>
                <w:b/>
                <w:color w:val="000080"/>
                <w:lang w:val="hr-HR"/>
              </w:rPr>
            </w:pPr>
          </w:p>
          <w:p w:rsidR="00CD0DBF" w:rsidRPr="005D7FD6" w:rsidRDefault="00CD0DBF" w:rsidP="002000FF">
            <w:pPr>
              <w:rPr>
                <w:rFonts w:cs="Arial"/>
                <w:b/>
                <w:color w:val="000080"/>
                <w:lang w:val="hr-HR"/>
              </w:rPr>
            </w:pPr>
            <w:r w:rsidRPr="005D7FD6">
              <w:rPr>
                <w:rFonts w:cs="Arial"/>
                <w:b/>
                <w:color w:val="000080"/>
                <w:lang w:val="hr-HR"/>
              </w:rPr>
              <w:t xml:space="preserve">Ad 2. Zaključak </w:t>
            </w:r>
          </w:p>
        </w:tc>
        <w:tc>
          <w:tcPr>
            <w:tcW w:w="221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  <w:vAlign w:val="center"/>
          </w:tcPr>
          <w:p w:rsidR="00CD0DBF" w:rsidRPr="005D7FD6" w:rsidRDefault="00CD0DBF" w:rsidP="002000FF">
            <w:pPr>
              <w:rPr>
                <w:rFonts w:cs="Arial"/>
                <w:b/>
                <w:color w:val="000080"/>
                <w:lang w:val="hr-HR"/>
              </w:rPr>
            </w:pPr>
            <w:r w:rsidRPr="005D7FD6">
              <w:rPr>
                <w:rFonts w:cs="Arial"/>
                <w:b/>
                <w:color w:val="000080"/>
                <w:lang w:val="hr-HR"/>
              </w:rPr>
              <w:t>Zadužena osoba</w:t>
            </w:r>
          </w:p>
        </w:tc>
        <w:tc>
          <w:tcPr>
            <w:tcW w:w="1838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  <w:vAlign w:val="center"/>
          </w:tcPr>
          <w:p w:rsidR="00CD0DBF" w:rsidRPr="005D7FD6" w:rsidRDefault="00CD0DBF" w:rsidP="002000FF">
            <w:pPr>
              <w:jc w:val="center"/>
              <w:rPr>
                <w:rFonts w:cs="Arial"/>
                <w:b/>
                <w:color w:val="000080"/>
                <w:lang w:val="hr-HR"/>
              </w:rPr>
            </w:pPr>
            <w:r w:rsidRPr="005D7FD6">
              <w:rPr>
                <w:rFonts w:cs="Arial"/>
                <w:b/>
                <w:color w:val="000080"/>
                <w:lang w:val="hr-HR"/>
              </w:rPr>
              <w:t>Rok</w:t>
            </w:r>
          </w:p>
        </w:tc>
      </w:tr>
      <w:tr w:rsidR="00CD0DBF" w:rsidRPr="005D7FD6" w:rsidTr="005E10FD">
        <w:trPr>
          <w:trHeight w:hRule="exact" w:val="570"/>
        </w:trPr>
        <w:tc>
          <w:tcPr>
            <w:tcW w:w="686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CD0DBF" w:rsidRPr="0026746A" w:rsidRDefault="0042628A" w:rsidP="002000FF">
            <w:pPr>
              <w:rPr>
                <w:rFonts w:ascii="Times New Roman" w:hAnsi="Times New Roman"/>
                <w:sz w:val="20"/>
                <w:szCs w:val="20"/>
                <w:lang w:val="hr-HR"/>
              </w:rPr>
            </w:pPr>
            <w:r>
              <w:rPr>
                <w:rFonts w:ascii="Times New Roman" w:hAnsi="Times New Roman"/>
                <w:sz w:val="20"/>
                <w:szCs w:val="20"/>
                <w:lang w:val="hr-HR"/>
              </w:rPr>
              <w:t>Jednoglasnom odlukom prisutnih članova donesena je Odluka o prijedlogu II. izmjena i dopune financijskog plana za 2020. godinu.</w:t>
            </w:r>
          </w:p>
          <w:p w:rsidR="00CD0DBF" w:rsidRDefault="00CD0DBF" w:rsidP="002000FF">
            <w:pPr>
              <w:rPr>
                <w:rFonts w:ascii="Times New Roman" w:hAnsi="Times New Roman"/>
                <w:lang w:val="hr-HR"/>
              </w:rPr>
            </w:pPr>
          </w:p>
          <w:p w:rsidR="00CD0DBF" w:rsidRDefault="00CD0DBF" w:rsidP="002000FF">
            <w:pPr>
              <w:rPr>
                <w:rFonts w:ascii="Times New Roman" w:hAnsi="Times New Roman"/>
                <w:lang w:val="hr-HR"/>
              </w:rPr>
            </w:pPr>
          </w:p>
          <w:p w:rsidR="00CD0DBF" w:rsidRDefault="00CD0DBF" w:rsidP="002000FF">
            <w:pPr>
              <w:rPr>
                <w:rFonts w:ascii="Times New Roman" w:hAnsi="Times New Roman"/>
                <w:lang w:val="hr-HR"/>
              </w:rPr>
            </w:pPr>
          </w:p>
          <w:p w:rsidR="00CD0DBF" w:rsidRDefault="00CD0DBF" w:rsidP="002000FF">
            <w:pPr>
              <w:rPr>
                <w:rFonts w:ascii="Times New Roman" w:hAnsi="Times New Roman"/>
                <w:lang w:val="hr-HR"/>
              </w:rPr>
            </w:pPr>
          </w:p>
          <w:p w:rsidR="00CD0DBF" w:rsidRDefault="00CD0DBF" w:rsidP="002000FF">
            <w:pPr>
              <w:rPr>
                <w:rFonts w:ascii="Times New Roman" w:hAnsi="Times New Roman"/>
                <w:lang w:val="hr-HR"/>
              </w:rPr>
            </w:pPr>
          </w:p>
          <w:p w:rsidR="00CD0DBF" w:rsidRDefault="00CD0DBF" w:rsidP="002000FF">
            <w:pPr>
              <w:rPr>
                <w:rFonts w:ascii="Times New Roman" w:hAnsi="Times New Roman"/>
                <w:lang w:val="hr-HR"/>
              </w:rPr>
            </w:pPr>
          </w:p>
          <w:p w:rsidR="00CD0DBF" w:rsidRDefault="00CD0DBF" w:rsidP="002000FF">
            <w:pPr>
              <w:rPr>
                <w:rFonts w:ascii="Times New Roman" w:hAnsi="Times New Roman"/>
                <w:lang w:val="hr-HR"/>
              </w:rPr>
            </w:pPr>
          </w:p>
          <w:p w:rsidR="00CD0DBF" w:rsidRPr="00752E57" w:rsidRDefault="00CD0DBF" w:rsidP="002000FF">
            <w:pPr>
              <w:rPr>
                <w:rFonts w:ascii="Times New Roman" w:hAnsi="Times New Roman"/>
                <w:lang w:val="hr-HR"/>
              </w:rPr>
            </w:pPr>
          </w:p>
        </w:tc>
        <w:tc>
          <w:tcPr>
            <w:tcW w:w="2215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CD0DBF" w:rsidRPr="005D7FD6" w:rsidRDefault="00CD0DBF" w:rsidP="002000FF">
            <w:pPr>
              <w:rPr>
                <w:rFonts w:cs="Arial"/>
                <w:color w:val="000080"/>
                <w:lang w:val="hr-HR"/>
              </w:rPr>
            </w:pPr>
          </w:p>
        </w:tc>
        <w:tc>
          <w:tcPr>
            <w:tcW w:w="1838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CD0DBF" w:rsidRPr="005D7FD6" w:rsidRDefault="00CD0DBF" w:rsidP="002000FF">
            <w:pPr>
              <w:jc w:val="center"/>
              <w:rPr>
                <w:rFonts w:cs="Arial"/>
                <w:color w:val="000080"/>
                <w:lang w:val="hr-HR"/>
              </w:rPr>
            </w:pPr>
          </w:p>
        </w:tc>
      </w:tr>
      <w:tr w:rsidR="00CD0DBF" w:rsidRPr="005D7FD6" w:rsidTr="005E10FD">
        <w:trPr>
          <w:trHeight w:val="23"/>
        </w:trPr>
        <w:tc>
          <w:tcPr>
            <w:tcW w:w="10915" w:type="dxa"/>
            <w:gridSpan w:val="4"/>
            <w:tcBorders>
              <w:top w:val="double" w:sz="4" w:space="0" w:color="auto"/>
              <w:bottom w:val="single" w:sz="6" w:space="0" w:color="auto"/>
            </w:tcBorders>
            <w:shd w:val="clear" w:color="auto" w:fill="E0E0E0"/>
            <w:vAlign w:val="center"/>
          </w:tcPr>
          <w:p w:rsidR="00CD0DBF" w:rsidRPr="005D7FD6" w:rsidRDefault="00CD0DBF" w:rsidP="002000FF">
            <w:pPr>
              <w:rPr>
                <w:rFonts w:cs="Arial"/>
                <w:b/>
                <w:color w:val="000080"/>
                <w:lang w:val="hr-HR"/>
              </w:rPr>
            </w:pPr>
            <w:r>
              <w:rPr>
                <w:rFonts w:cs="Arial"/>
                <w:b/>
                <w:color w:val="000080"/>
                <w:lang w:val="hr-HR"/>
              </w:rPr>
              <w:t>Ad  3</w:t>
            </w:r>
            <w:r w:rsidRPr="005D7FD6">
              <w:rPr>
                <w:rFonts w:cs="Arial"/>
                <w:b/>
                <w:color w:val="000080"/>
                <w:lang w:val="hr-HR"/>
              </w:rPr>
              <w:t>. Sažetak izlaganja i rasprave</w:t>
            </w:r>
          </w:p>
        </w:tc>
      </w:tr>
      <w:tr w:rsidR="00CD0DBF" w:rsidRPr="005D7FD6" w:rsidTr="00EB23F7">
        <w:trPr>
          <w:trHeight w:hRule="exact" w:val="6770"/>
        </w:trPr>
        <w:tc>
          <w:tcPr>
            <w:tcW w:w="10915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CD0DBF" w:rsidRDefault="00CD0DBF" w:rsidP="002000FF">
            <w:pPr>
              <w:tabs>
                <w:tab w:val="left" w:pos="269"/>
              </w:tabs>
              <w:spacing w:line="276" w:lineRule="auto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</w:p>
          <w:p w:rsidR="0042628A" w:rsidRDefault="0042628A" w:rsidP="0042628A">
            <w:pPr>
              <w:rPr>
                <w:rFonts w:ascii="Times New Roman" w:hAnsi="Times New Roman"/>
                <w:sz w:val="18"/>
                <w:szCs w:val="18"/>
                <w:lang w:val="hr-HR"/>
              </w:rPr>
            </w:pPr>
            <w:r>
              <w:rPr>
                <w:rFonts w:ascii="Times New Roman" w:hAnsi="Times New Roman"/>
                <w:sz w:val="18"/>
                <w:szCs w:val="18"/>
                <w:lang w:val="hr-HR"/>
              </w:rPr>
              <w:t xml:space="preserve">S godišnjim planom i programom rada škole za školsku 2020/2021. Godinu nazočne članove upoznaje ravnateljica 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val="hr-HR"/>
              </w:rPr>
              <w:t>Škole.U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val="hr-HR"/>
              </w:rPr>
              <w:t xml:space="preserve"> izvješću se osvrnula na organizaciju rada i broj učenika po školama. Ukupno brojimo 209 učenika. Matična škola Čabar 41 učenika,</w:t>
            </w:r>
            <w:r w:rsidR="001D7F3C">
              <w:rPr>
                <w:rFonts w:ascii="Times New Roman" w:hAnsi="Times New Roman"/>
                <w:sz w:val="18"/>
                <w:szCs w:val="18"/>
                <w:lang w:val="hr-HR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val="hr-HR"/>
              </w:rPr>
              <w:t>Područne škole:</w:t>
            </w:r>
            <w:r w:rsidR="001D7F3C">
              <w:rPr>
                <w:rFonts w:ascii="Times New Roman" w:hAnsi="Times New Roman"/>
                <w:sz w:val="18"/>
                <w:szCs w:val="18"/>
                <w:lang w:val="hr-H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val="hr-HR"/>
              </w:rPr>
              <w:t>Gerovo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val="hr-HR"/>
              </w:rPr>
              <w:t xml:space="preserve"> 64, Tršće 43 učenika, Prezid 48 i 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val="hr-HR"/>
              </w:rPr>
              <w:t>Plešce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val="hr-HR"/>
              </w:rPr>
              <w:t xml:space="preserve"> 13 učenika .Imamo 31 razredna odjela. Ravnateljica obrazlaže kalendar rada za školsku godinu 2020./2021. I Odluku o početku školske godine. Nastavna godina započela je 07. rujna, a završava 18. lipnja 2021. godi</w:t>
            </w:r>
            <w:r w:rsidR="00DC2F24">
              <w:rPr>
                <w:rFonts w:ascii="Times New Roman" w:hAnsi="Times New Roman"/>
                <w:sz w:val="18"/>
                <w:szCs w:val="18"/>
                <w:lang w:val="hr-HR"/>
              </w:rPr>
              <w:t>ne. Prvo polugodište traje do 23. prosinca 2020</w:t>
            </w:r>
            <w:r>
              <w:rPr>
                <w:rFonts w:ascii="Times New Roman" w:hAnsi="Times New Roman"/>
                <w:sz w:val="18"/>
                <w:szCs w:val="18"/>
                <w:lang w:val="hr-HR"/>
              </w:rPr>
              <w:t>. Godi</w:t>
            </w:r>
            <w:r w:rsidR="00DC2F24">
              <w:rPr>
                <w:rFonts w:ascii="Times New Roman" w:hAnsi="Times New Roman"/>
                <w:sz w:val="18"/>
                <w:szCs w:val="18"/>
                <w:lang w:val="hr-HR"/>
              </w:rPr>
              <w:t>n</w:t>
            </w:r>
            <w:r w:rsidR="00A209A9">
              <w:rPr>
                <w:rFonts w:ascii="Times New Roman" w:hAnsi="Times New Roman"/>
                <w:sz w:val="18"/>
                <w:szCs w:val="18"/>
                <w:lang w:val="hr-HR"/>
              </w:rPr>
              <w:t>e. Drugo polugodište traje od 11.</w:t>
            </w:r>
            <w:r>
              <w:rPr>
                <w:rFonts w:ascii="Times New Roman" w:hAnsi="Times New Roman"/>
                <w:sz w:val="18"/>
                <w:szCs w:val="18"/>
                <w:lang w:val="hr-HR"/>
              </w:rPr>
              <w:t xml:space="preserve"> siječnja</w:t>
            </w:r>
            <w:r w:rsidR="00EB23F7">
              <w:rPr>
                <w:rFonts w:ascii="Times New Roman" w:hAnsi="Times New Roman"/>
                <w:sz w:val="18"/>
                <w:szCs w:val="18"/>
                <w:lang w:val="hr-HR"/>
              </w:rPr>
              <w:t xml:space="preserve"> 2021. g</w:t>
            </w:r>
            <w:r w:rsidR="00A209A9">
              <w:rPr>
                <w:rFonts w:ascii="Times New Roman" w:hAnsi="Times New Roman"/>
                <w:sz w:val="18"/>
                <w:szCs w:val="18"/>
                <w:lang w:val="hr-HR"/>
              </w:rPr>
              <w:t xml:space="preserve">odine do 18. lipnja </w:t>
            </w:r>
            <w:r w:rsidR="00DC2F24">
              <w:rPr>
                <w:rFonts w:ascii="Times New Roman" w:hAnsi="Times New Roman"/>
                <w:sz w:val="18"/>
                <w:szCs w:val="18"/>
                <w:lang w:val="hr-HR"/>
              </w:rPr>
              <w:t>2021</w:t>
            </w:r>
            <w:r w:rsidR="00EB23F7">
              <w:rPr>
                <w:rFonts w:ascii="Times New Roman" w:hAnsi="Times New Roman"/>
                <w:sz w:val="18"/>
                <w:szCs w:val="18"/>
                <w:lang w:val="hr-HR"/>
              </w:rPr>
              <w:t>. g</w:t>
            </w:r>
            <w:r>
              <w:rPr>
                <w:rFonts w:ascii="Times New Roman" w:hAnsi="Times New Roman"/>
                <w:sz w:val="18"/>
                <w:szCs w:val="18"/>
                <w:lang w:val="hr-HR"/>
              </w:rPr>
              <w:t>odine. Zi</w:t>
            </w:r>
            <w:r w:rsidR="00DC2F24">
              <w:rPr>
                <w:rFonts w:ascii="Times New Roman" w:hAnsi="Times New Roman"/>
                <w:sz w:val="18"/>
                <w:szCs w:val="18"/>
                <w:lang w:val="hr-HR"/>
              </w:rPr>
              <w:t>mski odmor za učenike počinje 24.prosinca 2020</w:t>
            </w:r>
            <w:r w:rsidR="00A209A9">
              <w:rPr>
                <w:rFonts w:ascii="Times New Roman" w:hAnsi="Times New Roman"/>
                <w:sz w:val="18"/>
                <w:szCs w:val="18"/>
                <w:lang w:val="hr-HR"/>
              </w:rPr>
              <w:t>. g</w:t>
            </w:r>
            <w:r w:rsidR="001D7F3C">
              <w:rPr>
                <w:rFonts w:ascii="Times New Roman" w:hAnsi="Times New Roman"/>
                <w:sz w:val="18"/>
                <w:szCs w:val="18"/>
                <w:lang w:val="hr-HR"/>
              </w:rPr>
              <w:t xml:space="preserve">odine </w:t>
            </w:r>
            <w:r>
              <w:rPr>
                <w:rFonts w:ascii="Times New Roman" w:hAnsi="Times New Roman"/>
                <w:sz w:val="18"/>
                <w:szCs w:val="18"/>
                <w:lang w:val="hr-HR"/>
              </w:rPr>
              <w:t xml:space="preserve">,a </w:t>
            </w:r>
            <w:r w:rsidR="00A209A9">
              <w:rPr>
                <w:rFonts w:ascii="Times New Roman" w:hAnsi="Times New Roman"/>
                <w:sz w:val="18"/>
                <w:szCs w:val="18"/>
                <w:lang w:val="hr-HR"/>
              </w:rPr>
              <w:t>završava 08. s</w:t>
            </w:r>
            <w:r w:rsidR="00DC2F24">
              <w:rPr>
                <w:rFonts w:ascii="Times New Roman" w:hAnsi="Times New Roman"/>
                <w:sz w:val="18"/>
                <w:szCs w:val="18"/>
                <w:lang w:val="hr-HR"/>
              </w:rPr>
              <w:t xml:space="preserve">iječnja 2021 </w:t>
            </w:r>
            <w:r>
              <w:rPr>
                <w:rFonts w:ascii="Times New Roman" w:hAnsi="Times New Roman"/>
                <w:sz w:val="18"/>
                <w:szCs w:val="18"/>
                <w:lang w:val="hr-HR"/>
              </w:rPr>
              <w:t>.Pr</w:t>
            </w:r>
            <w:r w:rsidR="00A209A9">
              <w:rPr>
                <w:rFonts w:ascii="Times New Roman" w:hAnsi="Times New Roman"/>
                <w:sz w:val="18"/>
                <w:szCs w:val="18"/>
                <w:lang w:val="hr-HR"/>
              </w:rPr>
              <w:t>oljetni odmor počinje 02. travnja 2021. godine, a završava 09. travnja 2021</w:t>
            </w:r>
            <w:r w:rsidR="001D7F3C">
              <w:rPr>
                <w:rFonts w:ascii="Times New Roman" w:hAnsi="Times New Roman"/>
                <w:sz w:val="18"/>
                <w:szCs w:val="18"/>
                <w:lang w:val="hr-HR"/>
              </w:rPr>
              <w:t>. g</w:t>
            </w:r>
            <w:r>
              <w:rPr>
                <w:rFonts w:ascii="Times New Roman" w:hAnsi="Times New Roman"/>
                <w:sz w:val="18"/>
                <w:szCs w:val="18"/>
                <w:lang w:val="hr-HR"/>
              </w:rPr>
              <w:t>odine.</w:t>
            </w:r>
            <w:r w:rsidR="00DC2F24">
              <w:rPr>
                <w:rFonts w:ascii="Times New Roman" w:hAnsi="Times New Roman"/>
                <w:sz w:val="18"/>
                <w:szCs w:val="18"/>
                <w:lang w:val="hr-HR"/>
              </w:rPr>
              <w:t xml:space="preserve"> </w:t>
            </w:r>
            <w:r w:rsidR="00A209A9">
              <w:rPr>
                <w:rFonts w:ascii="Times New Roman" w:hAnsi="Times New Roman"/>
                <w:sz w:val="18"/>
                <w:szCs w:val="18"/>
                <w:lang w:val="hr-HR"/>
              </w:rPr>
              <w:t>Ljetni odmor počinje</w:t>
            </w:r>
            <w:r w:rsidR="001D7F3C">
              <w:rPr>
                <w:rFonts w:ascii="Times New Roman" w:hAnsi="Times New Roman"/>
                <w:sz w:val="18"/>
                <w:szCs w:val="18"/>
                <w:lang w:val="hr-HR"/>
              </w:rPr>
              <w:t xml:space="preserve"> </w:t>
            </w:r>
            <w:bookmarkStart w:id="0" w:name="_GoBack"/>
            <w:bookmarkEnd w:id="0"/>
            <w:r w:rsidR="00A209A9">
              <w:rPr>
                <w:rFonts w:ascii="Times New Roman" w:hAnsi="Times New Roman"/>
                <w:sz w:val="18"/>
                <w:szCs w:val="18"/>
                <w:lang w:val="hr-HR"/>
              </w:rPr>
              <w:t>21. lipnja 2021. g</w:t>
            </w:r>
            <w:r>
              <w:rPr>
                <w:rFonts w:ascii="Times New Roman" w:hAnsi="Times New Roman"/>
                <w:sz w:val="18"/>
                <w:szCs w:val="18"/>
                <w:lang w:val="hr-HR"/>
              </w:rPr>
              <w:t>odine osim za učenike koji polažu predmetni, razredni ili popravni ispit. Prema god</w:t>
            </w:r>
            <w:r w:rsidR="00A209A9">
              <w:rPr>
                <w:rFonts w:ascii="Times New Roman" w:hAnsi="Times New Roman"/>
                <w:sz w:val="18"/>
                <w:szCs w:val="18"/>
                <w:lang w:val="hr-HR"/>
              </w:rPr>
              <w:t>išnjem planu predvidjeli smo 175</w:t>
            </w:r>
            <w:r>
              <w:rPr>
                <w:rFonts w:ascii="Times New Roman" w:hAnsi="Times New Roman"/>
                <w:sz w:val="18"/>
                <w:szCs w:val="18"/>
                <w:lang w:val="hr-HR"/>
              </w:rPr>
              <w:t xml:space="preserve"> nastavnih dana u 3</w:t>
            </w:r>
            <w:r w:rsidR="00A209A9">
              <w:rPr>
                <w:rFonts w:ascii="Times New Roman" w:hAnsi="Times New Roman"/>
                <w:sz w:val="18"/>
                <w:szCs w:val="18"/>
                <w:lang w:val="hr-HR"/>
              </w:rPr>
              <w:t>7 tjedana, dva (2) nenastavna</w:t>
            </w:r>
            <w:r>
              <w:rPr>
                <w:rFonts w:ascii="Times New Roman" w:hAnsi="Times New Roman"/>
                <w:sz w:val="18"/>
                <w:szCs w:val="18"/>
                <w:lang w:val="hr-HR"/>
              </w:rPr>
              <w:t xml:space="preserve"> dan</w:t>
            </w:r>
            <w:r w:rsidR="00A209A9">
              <w:rPr>
                <w:rFonts w:ascii="Times New Roman" w:hAnsi="Times New Roman"/>
                <w:sz w:val="18"/>
                <w:szCs w:val="18"/>
                <w:lang w:val="hr-HR"/>
              </w:rPr>
              <w:t>a .</w:t>
            </w:r>
          </w:p>
          <w:p w:rsidR="0042628A" w:rsidRDefault="0042628A" w:rsidP="0042628A">
            <w:pPr>
              <w:rPr>
                <w:rFonts w:ascii="Times New Roman" w:hAnsi="Times New Roman"/>
                <w:sz w:val="18"/>
                <w:szCs w:val="18"/>
                <w:lang w:val="hr-HR"/>
              </w:rPr>
            </w:pPr>
            <w:r>
              <w:rPr>
                <w:rFonts w:ascii="Times New Roman" w:hAnsi="Times New Roman"/>
                <w:sz w:val="18"/>
                <w:szCs w:val="18"/>
                <w:lang w:val="hr-HR"/>
              </w:rPr>
              <w:t>U mlađim razredima i ove godine se nastavne godine radi po modelu timskoga rada. Obrazložila je dodatne, dopunske, izborne i izvannastavne aktivnosti po pojedinim školama.</w:t>
            </w:r>
          </w:p>
          <w:p w:rsidR="0042628A" w:rsidRDefault="0042628A" w:rsidP="0042628A">
            <w:pPr>
              <w:rPr>
                <w:rFonts w:ascii="Times New Roman" w:hAnsi="Times New Roman"/>
                <w:sz w:val="18"/>
                <w:szCs w:val="18"/>
                <w:lang w:val="hr-HR"/>
              </w:rPr>
            </w:pPr>
            <w:r>
              <w:rPr>
                <w:rFonts w:ascii="Times New Roman" w:hAnsi="Times New Roman"/>
                <w:sz w:val="18"/>
                <w:szCs w:val="18"/>
                <w:lang w:val="hr-HR"/>
              </w:rPr>
              <w:t xml:space="preserve">I ove će nastavne godine učenici putnici u MŠ Čabar, PŠ 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val="hr-HR"/>
              </w:rPr>
              <w:t>Gerovo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val="hr-HR"/>
              </w:rPr>
              <w:t xml:space="preserve"> i PŠ Tršće prevoziti školskim kombijima po već određenom redu vožnje.</w:t>
            </w:r>
          </w:p>
          <w:p w:rsidR="0042628A" w:rsidRDefault="0042628A" w:rsidP="0042628A">
            <w:pPr>
              <w:rPr>
                <w:rFonts w:ascii="Times New Roman" w:hAnsi="Times New Roman"/>
                <w:sz w:val="18"/>
                <w:szCs w:val="18"/>
                <w:lang w:val="hr-HR"/>
              </w:rPr>
            </w:pPr>
            <w:r>
              <w:rPr>
                <w:rFonts w:ascii="Times New Roman" w:hAnsi="Times New Roman"/>
                <w:sz w:val="18"/>
                <w:szCs w:val="18"/>
                <w:lang w:val="hr-HR"/>
              </w:rPr>
              <w:t>Nakon izvješća ravnateljice predsjednik Školskog odbora predlaže raspravu.</w:t>
            </w:r>
          </w:p>
          <w:p w:rsidR="0042628A" w:rsidRDefault="0042628A" w:rsidP="0042628A">
            <w:pPr>
              <w:rPr>
                <w:rFonts w:ascii="Times New Roman" w:hAnsi="Times New Roman"/>
                <w:sz w:val="18"/>
                <w:szCs w:val="18"/>
                <w:lang w:val="hr-HR"/>
              </w:rPr>
            </w:pPr>
            <w:r>
              <w:rPr>
                <w:rFonts w:ascii="Times New Roman" w:hAnsi="Times New Roman"/>
                <w:sz w:val="18"/>
                <w:szCs w:val="18"/>
                <w:lang w:val="hr-HR"/>
              </w:rPr>
              <w:t>Budući da dodatnih pitanja nije bilo, predsjednik predlaže prihvaćanje Godišnjeg p</w:t>
            </w:r>
            <w:r w:rsidR="00A209A9">
              <w:rPr>
                <w:rFonts w:ascii="Times New Roman" w:hAnsi="Times New Roman"/>
                <w:sz w:val="18"/>
                <w:szCs w:val="18"/>
                <w:lang w:val="hr-HR"/>
              </w:rPr>
              <w:t>lana i programa za školsku 2020./2021</w:t>
            </w:r>
            <w:r>
              <w:rPr>
                <w:rFonts w:ascii="Times New Roman" w:hAnsi="Times New Roman"/>
                <w:sz w:val="18"/>
                <w:szCs w:val="18"/>
                <w:lang w:val="hr-HR"/>
              </w:rPr>
              <w:t>.godinu.</w:t>
            </w:r>
          </w:p>
          <w:p w:rsidR="0042628A" w:rsidRDefault="0042628A" w:rsidP="0042628A">
            <w:pPr>
              <w:rPr>
                <w:rFonts w:ascii="Times New Roman" w:hAnsi="Times New Roman"/>
                <w:sz w:val="18"/>
                <w:szCs w:val="18"/>
                <w:lang w:val="hr-HR"/>
              </w:rPr>
            </w:pPr>
            <w:r>
              <w:rPr>
                <w:rFonts w:ascii="Times New Roman" w:hAnsi="Times New Roman"/>
                <w:sz w:val="18"/>
                <w:szCs w:val="18"/>
                <w:lang w:val="hr-HR"/>
              </w:rPr>
              <w:t>Članovi Školskog odbora jednoglasno donose Odluku.</w:t>
            </w:r>
          </w:p>
          <w:p w:rsidR="0042628A" w:rsidRDefault="0042628A" w:rsidP="0042628A">
            <w:pPr>
              <w:rPr>
                <w:rFonts w:ascii="Times New Roman" w:hAnsi="Times New Roman"/>
                <w:sz w:val="18"/>
                <w:szCs w:val="18"/>
                <w:lang w:val="hr-HR"/>
              </w:rPr>
            </w:pPr>
            <w:r>
              <w:rPr>
                <w:rFonts w:ascii="Times New Roman" w:hAnsi="Times New Roman"/>
                <w:sz w:val="18"/>
                <w:szCs w:val="18"/>
                <w:lang w:val="hr-HR"/>
              </w:rPr>
              <w:t>SA škol</w:t>
            </w:r>
            <w:r w:rsidR="00A209A9">
              <w:rPr>
                <w:rFonts w:ascii="Times New Roman" w:hAnsi="Times New Roman"/>
                <w:sz w:val="18"/>
                <w:szCs w:val="18"/>
                <w:lang w:val="hr-HR"/>
              </w:rPr>
              <w:t>skim kurikulumom za školsku 2020./2021. g</w:t>
            </w:r>
            <w:r>
              <w:rPr>
                <w:rFonts w:ascii="Times New Roman" w:hAnsi="Times New Roman"/>
                <w:sz w:val="18"/>
                <w:szCs w:val="18"/>
                <w:lang w:val="hr-HR"/>
              </w:rPr>
              <w:t xml:space="preserve">odinu članove upoznaje ravnateljica. Školski kurikulum je dokument koji obuhvaća programe izborne 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val="hr-HR"/>
              </w:rPr>
              <w:t>nastave,izvannastavnih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val="hr-HR"/>
              </w:rPr>
              <w:t xml:space="preserve"> i izvanškolskih aktivnosti te dodatne i dopunske oblike rada s učenicima u Matičnoj školi Čabar te Područnim školama u 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val="hr-HR"/>
              </w:rPr>
              <w:t>Gerovu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val="hr-HR"/>
              </w:rPr>
              <w:t xml:space="preserve">, Tršću, Prezidu i 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val="hr-HR"/>
              </w:rPr>
              <w:t>Plešcima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val="hr-HR"/>
              </w:rPr>
              <w:t>.</w:t>
            </w:r>
          </w:p>
          <w:p w:rsidR="0042628A" w:rsidRDefault="0042628A" w:rsidP="0042628A">
            <w:pPr>
              <w:rPr>
                <w:rFonts w:ascii="Times New Roman" w:hAnsi="Times New Roman"/>
                <w:sz w:val="18"/>
                <w:szCs w:val="18"/>
                <w:lang w:val="hr-HR"/>
              </w:rPr>
            </w:pPr>
            <w:r>
              <w:rPr>
                <w:rFonts w:ascii="Times New Roman" w:hAnsi="Times New Roman"/>
                <w:sz w:val="18"/>
                <w:szCs w:val="18"/>
                <w:lang w:val="hr-HR"/>
              </w:rPr>
              <w:t>U svim školama ponuđeni su izborni predmeti iz vjeronauka i talijanskog jezika.</w:t>
            </w:r>
          </w:p>
          <w:p w:rsidR="0042628A" w:rsidRDefault="0042628A" w:rsidP="0042628A">
            <w:pPr>
              <w:rPr>
                <w:rFonts w:ascii="Times New Roman" w:hAnsi="Times New Roman"/>
                <w:sz w:val="18"/>
                <w:szCs w:val="18"/>
                <w:lang w:val="hr-HR"/>
              </w:rPr>
            </w:pPr>
            <w:r>
              <w:rPr>
                <w:rFonts w:ascii="Times New Roman" w:hAnsi="Times New Roman"/>
                <w:sz w:val="18"/>
                <w:szCs w:val="18"/>
                <w:lang w:val="hr-HR"/>
              </w:rPr>
              <w:t>U izvannastavnim programima, učenici mogu iskazati svoje kreativne sposobnosti. U</w:t>
            </w:r>
            <w:r w:rsidR="00A209A9">
              <w:rPr>
                <w:rFonts w:ascii="Times New Roman" w:hAnsi="Times New Roman"/>
                <w:sz w:val="18"/>
                <w:szCs w:val="18"/>
                <w:lang w:val="hr-HR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val="hr-HR"/>
              </w:rPr>
              <w:t>svim školama ponuđeni su sportski sadržaji prema prostornim uvjetima pojedine škole.</w:t>
            </w:r>
          </w:p>
          <w:p w:rsidR="0042628A" w:rsidRDefault="0042628A" w:rsidP="0042628A">
            <w:pPr>
              <w:rPr>
                <w:rFonts w:ascii="Times New Roman" w:hAnsi="Times New Roman"/>
                <w:sz w:val="18"/>
                <w:szCs w:val="18"/>
                <w:lang w:val="hr-HR"/>
              </w:rPr>
            </w:pPr>
            <w:r>
              <w:rPr>
                <w:rFonts w:ascii="Times New Roman" w:hAnsi="Times New Roman"/>
                <w:sz w:val="18"/>
                <w:szCs w:val="18"/>
                <w:lang w:val="hr-HR"/>
              </w:rPr>
              <w:t>Od izvannastavnih sadržaja ponuđeno je: mladi informatičari, sport mlađi i stariji razredi, učenička zadruga, dječji pjevački zbor,</w:t>
            </w:r>
            <w:r w:rsidR="00A209A9">
              <w:rPr>
                <w:rFonts w:ascii="Times New Roman" w:hAnsi="Times New Roman"/>
                <w:sz w:val="18"/>
                <w:szCs w:val="18"/>
                <w:lang w:val="hr-HR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val="hr-HR"/>
              </w:rPr>
              <w:t>dramsko-literarna družina.</w:t>
            </w:r>
          </w:p>
          <w:p w:rsidR="0042628A" w:rsidRDefault="0042628A" w:rsidP="0042628A">
            <w:pPr>
              <w:rPr>
                <w:rFonts w:ascii="Times New Roman" w:hAnsi="Times New Roman"/>
                <w:sz w:val="18"/>
                <w:szCs w:val="18"/>
                <w:lang w:val="hr-HR"/>
              </w:rPr>
            </w:pPr>
            <w:r>
              <w:rPr>
                <w:rFonts w:ascii="Times New Roman" w:hAnsi="Times New Roman"/>
                <w:sz w:val="18"/>
                <w:szCs w:val="18"/>
                <w:lang w:val="hr-HR"/>
              </w:rPr>
              <w:t>Dopunska nastava odvijat će se prema potrebi.</w:t>
            </w:r>
          </w:p>
          <w:p w:rsidR="0042628A" w:rsidRDefault="0042628A" w:rsidP="0042628A">
            <w:pPr>
              <w:rPr>
                <w:rFonts w:ascii="Times New Roman" w:hAnsi="Times New Roman"/>
                <w:sz w:val="18"/>
                <w:szCs w:val="18"/>
                <w:lang w:val="hr-HR"/>
              </w:rPr>
            </w:pPr>
            <w:r>
              <w:rPr>
                <w:rFonts w:ascii="Times New Roman" w:hAnsi="Times New Roman"/>
                <w:sz w:val="18"/>
                <w:szCs w:val="18"/>
                <w:lang w:val="hr-HR"/>
              </w:rPr>
              <w:t>Dodatni programi: matematika mlađi i stariji razredi, informatika</w:t>
            </w:r>
          </w:p>
          <w:p w:rsidR="0042628A" w:rsidRDefault="0042628A" w:rsidP="0042628A">
            <w:pPr>
              <w:rPr>
                <w:rFonts w:ascii="Times New Roman" w:hAnsi="Times New Roman"/>
                <w:sz w:val="18"/>
                <w:szCs w:val="18"/>
                <w:lang w:val="hr-HR"/>
              </w:rPr>
            </w:pPr>
            <w:r>
              <w:rPr>
                <w:rFonts w:ascii="Times New Roman" w:hAnsi="Times New Roman"/>
                <w:sz w:val="18"/>
                <w:szCs w:val="18"/>
                <w:lang w:val="hr-HR"/>
              </w:rPr>
              <w:t xml:space="preserve">Izvanškolske aktivnosti: nogomet DVD,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val="hr-HR"/>
              </w:rPr>
              <w:t>lukostreličari,ŠRU“Čabranka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val="hr-HR"/>
              </w:rPr>
              <w:t>“, karate, ritmika, mažoretkinje, puhački orkestar, glazbena škola, skijanje.</w:t>
            </w:r>
          </w:p>
          <w:p w:rsidR="0042628A" w:rsidRDefault="0042628A" w:rsidP="0042628A">
            <w:pPr>
              <w:rPr>
                <w:rFonts w:ascii="Times New Roman" w:hAnsi="Times New Roman"/>
                <w:sz w:val="18"/>
                <w:szCs w:val="18"/>
                <w:lang w:val="hr-HR"/>
              </w:rPr>
            </w:pPr>
            <w:r>
              <w:rPr>
                <w:rFonts w:ascii="Times New Roman" w:hAnsi="Times New Roman"/>
                <w:sz w:val="18"/>
                <w:szCs w:val="18"/>
                <w:lang w:val="hr-HR"/>
              </w:rPr>
              <w:t>I ove školske godine planira se „Škola u prirodi“.</w:t>
            </w:r>
          </w:p>
          <w:p w:rsidR="0042628A" w:rsidRDefault="0042628A" w:rsidP="0042628A">
            <w:pPr>
              <w:rPr>
                <w:rFonts w:ascii="Times New Roman" w:hAnsi="Times New Roman"/>
                <w:sz w:val="18"/>
                <w:szCs w:val="18"/>
                <w:lang w:val="hr-HR"/>
              </w:rPr>
            </w:pPr>
            <w:r>
              <w:rPr>
                <w:rFonts w:ascii="Times New Roman" w:hAnsi="Times New Roman"/>
                <w:sz w:val="18"/>
                <w:szCs w:val="18"/>
                <w:lang w:val="hr-HR"/>
              </w:rPr>
              <w:t>Sadržaji Školskog kurikuluma bit će dostupni svim učenicima, roditeljima i ostalim zainteresiranima jer će biti objavljen na Web- stranici OŠ</w:t>
            </w:r>
            <w:r w:rsidR="00B834D3">
              <w:rPr>
                <w:rFonts w:ascii="Times New Roman" w:hAnsi="Times New Roman"/>
                <w:sz w:val="18"/>
                <w:szCs w:val="18"/>
                <w:lang w:val="hr-HR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val="hr-HR"/>
              </w:rPr>
              <w:t>“Petar Zrinski“ Čabar.</w:t>
            </w:r>
          </w:p>
          <w:p w:rsidR="0042628A" w:rsidRDefault="0042628A" w:rsidP="0042628A">
            <w:pPr>
              <w:rPr>
                <w:rFonts w:ascii="Times New Roman" w:hAnsi="Times New Roman"/>
                <w:sz w:val="18"/>
                <w:szCs w:val="18"/>
                <w:lang w:val="hr-HR"/>
              </w:rPr>
            </w:pPr>
            <w:r>
              <w:rPr>
                <w:rFonts w:ascii="Times New Roman" w:hAnsi="Times New Roman"/>
                <w:sz w:val="18"/>
                <w:szCs w:val="18"/>
                <w:lang w:val="hr-HR"/>
              </w:rPr>
              <w:t>Predsjednik predlaže glasovanje.</w:t>
            </w:r>
          </w:p>
          <w:p w:rsidR="00CD0DBF" w:rsidRDefault="0042628A" w:rsidP="0042628A">
            <w:pPr>
              <w:tabs>
                <w:tab w:val="left" w:pos="269"/>
              </w:tabs>
              <w:spacing w:line="276" w:lineRule="auto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  <w:r>
              <w:rPr>
                <w:rFonts w:ascii="Times New Roman" w:hAnsi="Times New Roman"/>
                <w:sz w:val="18"/>
                <w:szCs w:val="18"/>
                <w:lang w:val="hr-HR"/>
              </w:rPr>
              <w:t>Članovi Školskog odbora jednoglasno donose:</w:t>
            </w:r>
          </w:p>
          <w:p w:rsidR="00CD0DBF" w:rsidRDefault="00CD0DBF" w:rsidP="002000FF">
            <w:pPr>
              <w:tabs>
                <w:tab w:val="left" w:pos="269"/>
              </w:tabs>
              <w:spacing w:line="276" w:lineRule="auto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</w:p>
          <w:p w:rsidR="00CD0DBF" w:rsidRDefault="00CD0DBF" w:rsidP="002000FF">
            <w:pPr>
              <w:tabs>
                <w:tab w:val="left" w:pos="269"/>
              </w:tabs>
              <w:spacing w:line="276" w:lineRule="auto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</w:p>
          <w:p w:rsidR="00CD0DBF" w:rsidRDefault="00CD0DBF" w:rsidP="002000FF">
            <w:pPr>
              <w:tabs>
                <w:tab w:val="left" w:pos="269"/>
              </w:tabs>
              <w:spacing w:line="276" w:lineRule="auto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</w:p>
          <w:p w:rsidR="00CD0DBF" w:rsidRDefault="00CD0DBF" w:rsidP="002000FF">
            <w:pPr>
              <w:tabs>
                <w:tab w:val="left" w:pos="269"/>
              </w:tabs>
              <w:spacing w:line="276" w:lineRule="auto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</w:p>
          <w:p w:rsidR="00CD0DBF" w:rsidRDefault="00CD0DBF" w:rsidP="002000FF">
            <w:pPr>
              <w:tabs>
                <w:tab w:val="left" w:pos="269"/>
              </w:tabs>
              <w:spacing w:line="276" w:lineRule="auto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</w:p>
          <w:p w:rsidR="00CD0DBF" w:rsidRDefault="00CD0DBF" w:rsidP="002000FF">
            <w:pPr>
              <w:tabs>
                <w:tab w:val="left" w:pos="269"/>
              </w:tabs>
              <w:spacing w:line="276" w:lineRule="auto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</w:p>
          <w:p w:rsidR="00CD0DBF" w:rsidRDefault="00CD0DBF" w:rsidP="002000FF">
            <w:pPr>
              <w:tabs>
                <w:tab w:val="left" w:pos="269"/>
              </w:tabs>
              <w:spacing w:line="276" w:lineRule="auto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</w:p>
          <w:p w:rsidR="00CD0DBF" w:rsidRDefault="00CD0DBF" w:rsidP="002000FF">
            <w:pPr>
              <w:tabs>
                <w:tab w:val="left" w:pos="269"/>
              </w:tabs>
              <w:spacing w:line="276" w:lineRule="auto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</w:p>
          <w:p w:rsidR="00CD0DBF" w:rsidRDefault="00CD0DBF" w:rsidP="002000FF">
            <w:pPr>
              <w:tabs>
                <w:tab w:val="left" w:pos="269"/>
              </w:tabs>
              <w:spacing w:line="276" w:lineRule="auto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</w:p>
          <w:p w:rsidR="00CD0DBF" w:rsidRDefault="00CD0DBF" w:rsidP="002000FF">
            <w:pPr>
              <w:tabs>
                <w:tab w:val="left" w:pos="269"/>
              </w:tabs>
              <w:spacing w:line="276" w:lineRule="auto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</w:p>
          <w:p w:rsidR="00CD0DBF" w:rsidRDefault="00CD0DBF" w:rsidP="002000FF">
            <w:pPr>
              <w:tabs>
                <w:tab w:val="left" w:pos="269"/>
              </w:tabs>
              <w:spacing w:line="276" w:lineRule="auto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</w:p>
          <w:p w:rsidR="00CD0DBF" w:rsidRDefault="00CD0DBF" w:rsidP="002000FF">
            <w:pPr>
              <w:tabs>
                <w:tab w:val="left" w:pos="269"/>
              </w:tabs>
              <w:spacing w:line="276" w:lineRule="auto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</w:p>
          <w:p w:rsidR="00CD0DBF" w:rsidRDefault="00CD0DBF" w:rsidP="002000FF">
            <w:pPr>
              <w:tabs>
                <w:tab w:val="left" w:pos="269"/>
              </w:tabs>
              <w:spacing w:line="276" w:lineRule="auto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</w:p>
          <w:p w:rsidR="00CD0DBF" w:rsidRDefault="00CD0DBF" w:rsidP="002000FF">
            <w:pPr>
              <w:tabs>
                <w:tab w:val="left" w:pos="269"/>
              </w:tabs>
              <w:spacing w:line="276" w:lineRule="auto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</w:p>
          <w:p w:rsidR="00CD0DBF" w:rsidRDefault="00CD0DBF" w:rsidP="002000FF">
            <w:pPr>
              <w:tabs>
                <w:tab w:val="left" w:pos="269"/>
              </w:tabs>
              <w:spacing w:line="276" w:lineRule="auto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</w:p>
          <w:p w:rsidR="00CD0DBF" w:rsidRDefault="00CD0DBF" w:rsidP="002000FF">
            <w:pPr>
              <w:tabs>
                <w:tab w:val="left" w:pos="269"/>
              </w:tabs>
              <w:spacing w:line="276" w:lineRule="auto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</w:p>
          <w:p w:rsidR="00CD0DBF" w:rsidRDefault="00CD0DBF" w:rsidP="002000FF">
            <w:pPr>
              <w:tabs>
                <w:tab w:val="left" w:pos="269"/>
              </w:tabs>
              <w:spacing w:line="276" w:lineRule="auto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</w:p>
          <w:p w:rsidR="00CD0DBF" w:rsidRDefault="00CD0DBF" w:rsidP="002000FF">
            <w:pPr>
              <w:tabs>
                <w:tab w:val="left" w:pos="269"/>
              </w:tabs>
              <w:spacing w:line="276" w:lineRule="auto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</w:p>
          <w:p w:rsidR="00CD0DBF" w:rsidRDefault="00CD0DBF" w:rsidP="002000FF">
            <w:pPr>
              <w:tabs>
                <w:tab w:val="left" w:pos="269"/>
              </w:tabs>
              <w:spacing w:line="276" w:lineRule="auto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</w:p>
          <w:p w:rsidR="00CD0DBF" w:rsidRDefault="00CD0DBF" w:rsidP="002000FF">
            <w:pPr>
              <w:tabs>
                <w:tab w:val="left" w:pos="269"/>
              </w:tabs>
              <w:spacing w:line="276" w:lineRule="auto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</w:p>
          <w:p w:rsidR="00CD0DBF" w:rsidRDefault="00CD0DBF" w:rsidP="002000FF">
            <w:pPr>
              <w:tabs>
                <w:tab w:val="left" w:pos="269"/>
              </w:tabs>
              <w:spacing w:line="276" w:lineRule="auto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</w:p>
          <w:p w:rsidR="00CD0DBF" w:rsidRDefault="00CD0DBF" w:rsidP="002000FF">
            <w:pPr>
              <w:tabs>
                <w:tab w:val="left" w:pos="269"/>
              </w:tabs>
              <w:spacing w:line="276" w:lineRule="auto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</w:p>
          <w:p w:rsidR="00CD0DBF" w:rsidRDefault="00CD0DBF" w:rsidP="002000FF">
            <w:pPr>
              <w:tabs>
                <w:tab w:val="left" w:pos="269"/>
              </w:tabs>
              <w:spacing w:line="276" w:lineRule="auto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</w:p>
          <w:p w:rsidR="00CD0DBF" w:rsidRDefault="00CD0DBF" w:rsidP="002000FF">
            <w:pPr>
              <w:tabs>
                <w:tab w:val="left" w:pos="269"/>
              </w:tabs>
              <w:spacing w:line="276" w:lineRule="auto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</w:p>
          <w:p w:rsidR="00CD0DBF" w:rsidRDefault="00CD0DBF" w:rsidP="002000FF">
            <w:pPr>
              <w:tabs>
                <w:tab w:val="left" w:pos="269"/>
              </w:tabs>
              <w:spacing w:line="276" w:lineRule="auto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</w:p>
          <w:p w:rsidR="00CD0DBF" w:rsidRDefault="00CD0DBF" w:rsidP="002000FF">
            <w:pPr>
              <w:tabs>
                <w:tab w:val="left" w:pos="269"/>
              </w:tabs>
              <w:spacing w:line="276" w:lineRule="auto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</w:p>
          <w:p w:rsidR="00CD0DBF" w:rsidRDefault="00CD0DBF" w:rsidP="002000FF">
            <w:pPr>
              <w:tabs>
                <w:tab w:val="left" w:pos="269"/>
              </w:tabs>
              <w:spacing w:line="276" w:lineRule="auto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</w:p>
          <w:p w:rsidR="00CD0DBF" w:rsidRDefault="00CD0DBF" w:rsidP="002000FF">
            <w:pPr>
              <w:tabs>
                <w:tab w:val="left" w:pos="269"/>
              </w:tabs>
              <w:spacing w:line="276" w:lineRule="auto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</w:p>
          <w:p w:rsidR="00CD0DBF" w:rsidRDefault="00CD0DBF" w:rsidP="002000FF">
            <w:pPr>
              <w:tabs>
                <w:tab w:val="left" w:pos="269"/>
              </w:tabs>
              <w:spacing w:line="276" w:lineRule="auto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</w:p>
          <w:p w:rsidR="00CD0DBF" w:rsidRDefault="00CD0DBF" w:rsidP="002000FF">
            <w:pPr>
              <w:tabs>
                <w:tab w:val="left" w:pos="269"/>
              </w:tabs>
              <w:spacing w:line="276" w:lineRule="auto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</w:p>
          <w:p w:rsidR="00CD0DBF" w:rsidRDefault="00CD0DBF" w:rsidP="002000FF">
            <w:pPr>
              <w:tabs>
                <w:tab w:val="left" w:pos="269"/>
              </w:tabs>
              <w:spacing w:line="276" w:lineRule="auto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</w:p>
          <w:p w:rsidR="00CD0DBF" w:rsidRDefault="00CD0DBF" w:rsidP="002000FF">
            <w:pPr>
              <w:tabs>
                <w:tab w:val="left" w:pos="269"/>
              </w:tabs>
              <w:spacing w:line="276" w:lineRule="auto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</w:p>
          <w:p w:rsidR="00CD0DBF" w:rsidRDefault="00CD0DBF" w:rsidP="002000FF">
            <w:pPr>
              <w:tabs>
                <w:tab w:val="left" w:pos="269"/>
              </w:tabs>
              <w:spacing w:line="276" w:lineRule="auto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</w:p>
          <w:p w:rsidR="00CD0DBF" w:rsidRDefault="00CD0DBF" w:rsidP="002000FF">
            <w:pPr>
              <w:tabs>
                <w:tab w:val="left" w:pos="269"/>
              </w:tabs>
              <w:spacing w:line="276" w:lineRule="auto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</w:p>
          <w:p w:rsidR="00CD0DBF" w:rsidRDefault="00CD0DBF" w:rsidP="002000FF">
            <w:pPr>
              <w:tabs>
                <w:tab w:val="left" w:pos="269"/>
              </w:tabs>
              <w:spacing w:line="276" w:lineRule="auto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</w:p>
          <w:p w:rsidR="00CD0DBF" w:rsidRDefault="00CD0DBF" w:rsidP="002000FF">
            <w:pPr>
              <w:tabs>
                <w:tab w:val="left" w:pos="269"/>
              </w:tabs>
              <w:spacing w:line="276" w:lineRule="auto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</w:p>
          <w:p w:rsidR="00CD0DBF" w:rsidRDefault="00CD0DBF" w:rsidP="002000FF">
            <w:pPr>
              <w:tabs>
                <w:tab w:val="left" w:pos="269"/>
              </w:tabs>
              <w:spacing w:line="276" w:lineRule="auto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</w:p>
          <w:p w:rsidR="00CD0DBF" w:rsidRDefault="00CD0DBF" w:rsidP="002000FF">
            <w:pPr>
              <w:tabs>
                <w:tab w:val="left" w:pos="269"/>
              </w:tabs>
              <w:spacing w:line="276" w:lineRule="auto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</w:p>
          <w:p w:rsidR="00CD0DBF" w:rsidRDefault="00CD0DBF" w:rsidP="002000FF">
            <w:pPr>
              <w:tabs>
                <w:tab w:val="left" w:pos="269"/>
              </w:tabs>
              <w:spacing w:line="276" w:lineRule="auto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</w:p>
          <w:p w:rsidR="00CD0DBF" w:rsidRDefault="00CD0DBF" w:rsidP="002000FF">
            <w:pPr>
              <w:tabs>
                <w:tab w:val="left" w:pos="269"/>
              </w:tabs>
              <w:spacing w:line="276" w:lineRule="auto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</w:p>
          <w:p w:rsidR="00CD0DBF" w:rsidRPr="00D67A51" w:rsidRDefault="00CD0DBF" w:rsidP="002000FF">
            <w:pPr>
              <w:tabs>
                <w:tab w:val="left" w:pos="269"/>
              </w:tabs>
              <w:spacing w:line="276" w:lineRule="auto"/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</w:p>
        </w:tc>
      </w:tr>
      <w:tr w:rsidR="00CD0DBF" w:rsidRPr="005D7FD6" w:rsidTr="005E10FD">
        <w:trPr>
          <w:trHeight w:val="261"/>
        </w:trPr>
        <w:tc>
          <w:tcPr>
            <w:tcW w:w="7374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  <w:vAlign w:val="center"/>
          </w:tcPr>
          <w:p w:rsidR="00CD0DBF" w:rsidRPr="005D7FD6" w:rsidRDefault="00CD0DBF" w:rsidP="002000FF">
            <w:pPr>
              <w:rPr>
                <w:rFonts w:cs="Arial"/>
                <w:b/>
                <w:color w:val="000080"/>
                <w:lang w:val="hr-HR"/>
              </w:rPr>
            </w:pPr>
            <w:r>
              <w:rPr>
                <w:rFonts w:cs="Arial"/>
                <w:b/>
                <w:color w:val="000080"/>
                <w:lang w:val="hr-HR"/>
              </w:rPr>
              <w:lastRenderedPageBreak/>
              <w:t>Ad 3</w:t>
            </w:r>
            <w:r w:rsidRPr="005D7FD6">
              <w:rPr>
                <w:rFonts w:cs="Arial"/>
                <w:b/>
                <w:color w:val="000080"/>
                <w:lang w:val="hr-HR"/>
              </w:rPr>
              <w:t xml:space="preserve">. Zaključak </w:t>
            </w:r>
          </w:p>
        </w:tc>
        <w:tc>
          <w:tcPr>
            <w:tcW w:w="1703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  <w:vAlign w:val="center"/>
          </w:tcPr>
          <w:p w:rsidR="00CD0DBF" w:rsidRPr="005D7FD6" w:rsidRDefault="00CD0DBF" w:rsidP="002000FF">
            <w:pPr>
              <w:rPr>
                <w:rFonts w:cs="Arial"/>
                <w:b/>
                <w:color w:val="000080"/>
                <w:lang w:val="hr-HR"/>
              </w:rPr>
            </w:pPr>
            <w:r w:rsidRPr="005D7FD6">
              <w:rPr>
                <w:rFonts w:cs="Arial"/>
                <w:b/>
                <w:color w:val="000080"/>
                <w:lang w:val="hr-HR"/>
              </w:rPr>
              <w:t>Zadužena osoba</w:t>
            </w:r>
          </w:p>
        </w:tc>
        <w:tc>
          <w:tcPr>
            <w:tcW w:w="1838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  <w:vAlign w:val="center"/>
          </w:tcPr>
          <w:p w:rsidR="00CD0DBF" w:rsidRPr="005D7FD6" w:rsidRDefault="00CD0DBF" w:rsidP="002000FF">
            <w:pPr>
              <w:jc w:val="center"/>
              <w:rPr>
                <w:rFonts w:cs="Arial"/>
                <w:b/>
                <w:color w:val="000080"/>
                <w:lang w:val="hr-HR"/>
              </w:rPr>
            </w:pPr>
            <w:r w:rsidRPr="005D7FD6">
              <w:rPr>
                <w:rFonts w:cs="Arial"/>
                <w:b/>
                <w:color w:val="000080"/>
                <w:lang w:val="hr-HR"/>
              </w:rPr>
              <w:t>Rok</w:t>
            </w:r>
          </w:p>
        </w:tc>
      </w:tr>
      <w:tr w:rsidR="00CD0DBF" w:rsidRPr="005D7FD6" w:rsidTr="005E10FD">
        <w:trPr>
          <w:trHeight w:hRule="exact" w:val="2570"/>
        </w:trPr>
        <w:tc>
          <w:tcPr>
            <w:tcW w:w="7374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DC2F24" w:rsidRDefault="00DC2F24" w:rsidP="00DC2F24">
            <w:pPr>
              <w:rPr>
                <w:rFonts w:ascii="Times New Roman" w:hAnsi="Times New Roman"/>
                <w:color w:val="000000"/>
                <w:lang w:val="hr-HR"/>
              </w:rPr>
            </w:pPr>
            <w:r>
              <w:rPr>
                <w:rFonts w:ascii="Times New Roman" w:hAnsi="Times New Roman"/>
                <w:color w:val="000000"/>
                <w:lang w:val="hr-HR"/>
              </w:rPr>
              <w:t>Odluka o usvajanju Godišnjeg plana i programa rada za školsku 2020/2021. Godinu.</w:t>
            </w:r>
          </w:p>
          <w:p w:rsidR="00DC2F24" w:rsidRDefault="00DC2F24" w:rsidP="00DC2F24">
            <w:pPr>
              <w:rPr>
                <w:rFonts w:ascii="Times New Roman" w:hAnsi="Times New Roman"/>
                <w:color w:val="000000"/>
                <w:lang w:val="hr-HR"/>
              </w:rPr>
            </w:pPr>
          </w:p>
          <w:p w:rsidR="00CD0DBF" w:rsidRPr="00FF222D" w:rsidRDefault="00DC2F24" w:rsidP="00DC2F24">
            <w:pPr>
              <w:rPr>
                <w:rFonts w:ascii="Times New Roman" w:hAnsi="Times New Roman"/>
                <w:color w:val="000000"/>
                <w:sz w:val="20"/>
                <w:szCs w:val="20"/>
                <w:lang w:val="hr-HR"/>
              </w:rPr>
            </w:pPr>
            <w:r>
              <w:rPr>
                <w:rFonts w:ascii="Times New Roman" w:hAnsi="Times New Roman"/>
                <w:color w:val="000000"/>
                <w:lang w:val="hr-HR"/>
              </w:rPr>
              <w:t>Odluka o usvajanju Školskog kurikuluma za školsku 2020./2021.</w:t>
            </w:r>
          </w:p>
        </w:tc>
        <w:tc>
          <w:tcPr>
            <w:tcW w:w="1703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CD0DBF" w:rsidRPr="005D7FD6" w:rsidRDefault="00CD0DBF" w:rsidP="002000FF">
            <w:pPr>
              <w:rPr>
                <w:rFonts w:cs="Arial"/>
                <w:color w:val="000080"/>
                <w:lang w:val="hr-HR"/>
              </w:rPr>
            </w:pPr>
          </w:p>
        </w:tc>
        <w:tc>
          <w:tcPr>
            <w:tcW w:w="1838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CD0DBF" w:rsidRPr="005D7FD6" w:rsidRDefault="00CD0DBF" w:rsidP="002000FF">
            <w:pPr>
              <w:jc w:val="center"/>
              <w:rPr>
                <w:rFonts w:cs="Arial"/>
                <w:color w:val="000080"/>
                <w:lang w:val="hr-HR"/>
              </w:rPr>
            </w:pPr>
          </w:p>
        </w:tc>
      </w:tr>
    </w:tbl>
    <w:p w:rsidR="00CD0DBF" w:rsidRPr="00F416A5" w:rsidRDefault="00CD0DBF" w:rsidP="00CD0DBF">
      <w:pPr>
        <w:rPr>
          <w:sz w:val="16"/>
          <w:szCs w:val="16"/>
        </w:rPr>
      </w:pPr>
    </w:p>
    <w:tbl>
      <w:tblPr>
        <w:tblW w:w="1003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5988"/>
        <w:gridCol w:w="2160"/>
        <w:gridCol w:w="1883"/>
      </w:tblGrid>
      <w:tr w:rsidR="00CD0DBF" w:rsidRPr="005D7FD6" w:rsidTr="002000FF">
        <w:tc>
          <w:tcPr>
            <w:tcW w:w="10031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E0E0E0"/>
            <w:vAlign w:val="center"/>
          </w:tcPr>
          <w:p w:rsidR="00CD0DBF" w:rsidRPr="005D7FD6" w:rsidRDefault="00CD0DBF" w:rsidP="002000FF">
            <w:pPr>
              <w:rPr>
                <w:rFonts w:cs="Arial"/>
                <w:b/>
                <w:color w:val="000080"/>
                <w:lang w:val="hr-HR"/>
              </w:rPr>
            </w:pPr>
            <w:r>
              <w:rPr>
                <w:rFonts w:cs="Arial"/>
                <w:b/>
                <w:color w:val="000080"/>
                <w:lang w:val="hr-HR"/>
              </w:rPr>
              <w:t>Ad  4</w:t>
            </w:r>
            <w:r w:rsidRPr="005D7FD6">
              <w:rPr>
                <w:rFonts w:cs="Arial"/>
                <w:b/>
                <w:color w:val="000080"/>
                <w:lang w:val="hr-HR"/>
              </w:rPr>
              <w:t>. Sažetak izlaganja i rasprave</w:t>
            </w:r>
          </w:p>
        </w:tc>
      </w:tr>
      <w:tr w:rsidR="00CD0DBF" w:rsidRPr="005D7FD6" w:rsidTr="002000FF">
        <w:trPr>
          <w:trHeight w:hRule="exact" w:val="3285"/>
        </w:trPr>
        <w:tc>
          <w:tcPr>
            <w:tcW w:w="10031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CD0DBF" w:rsidRDefault="000959EC" w:rsidP="002000FF">
            <w:pPr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Obveza je Osnovne škole „Petar Zrinski“ Čabar da se donese Pravilnik o stjecanju i načinu korištenja vlastitih prihoda.</w:t>
            </w:r>
          </w:p>
          <w:p w:rsidR="000959EC" w:rsidRPr="008A64B6" w:rsidRDefault="000959EC" w:rsidP="002000FF">
            <w:pPr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Osnovna škola “Petar Zrinski“ Čabar</w:t>
            </w:r>
            <w:r w:rsidR="00FF1F61">
              <w:rPr>
                <w:rFonts w:ascii="Times New Roman" w:hAnsi="Times New Roman"/>
                <w:lang w:val="hr-HR"/>
              </w:rPr>
              <w:t xml:space="preserve"> ostvaruje vlastiti</w:t>
            </w:r>
            <w:r>
              <w:rPr>
                <w:rFonts w:ascii="Times New Roman" w:hAnsi="Times New Roman"/>
                <w:lang w:val="hr-HR"/>
              </w:rPr>
              <w:t xml:space="preserve"> pr</w:t>
            </w:r>
            <w:r w:rsidR="00FF1F61">
              <w:rPr>
                <w:rFonts w:ascii="Times New Roman" w:hAnsi="Times New Roman"/>
                <w:lang w:val="hr-HR"/>
              </w:rPr>
              <w:t>ihod od prihoda od kamata na depozite, prihode od marenda,</w:t>
            </w:r>
            <w:r w:rsidR="005E10FD">
              <w:rPr>
                <w:rFonts w:ascii="Times New Roman" w:hAnsi="Times New Roman"/>
                <w:lang w:val="hr-HR"/>
              </w:rPr>
              <w:t xml:space="preserve"> prihode od </w:t>
            </w:r>
            <w:proofErr w:type="spellStart"/>
            <w:r w:rsidR="005E10FD">
              <w:rPr>
                <w:rFonts w:ascii="Times New Roman" w:hAnsi="Times New Roman"/>
                <w:lang w:val="hr-HR"/>
              </w:rPr>
              <w:t>iznam</w:t>
            </w:r>
            <w:r w:rsidR="0060563C">
              <w:rPr>
                <w:rFonts w:ascii="Times New Roman" w:hAnsi="Times New Roman"/>
                <w:lang w:val="hr-HR"/>
              </w:rPr>
              <w:t>ljivanja</w:t>
            </w:r>
            <w:proofErr w:type="spellEnd"/>
            <w:r w:rsidR="0060563C">
              <w:rPr>
                <w:rFonts w:ascii="Times New Roman" w:hAnsi="Times New Roman"/>
                <w:lang w:val="hr-HR"/>
              </w:rPr>
              <w:t xml:space="preserve"> prostorija škole te prihoda od donacija.</w:t>
            </w:r>
          </w:p>
        </w:tc>
      </w:tr>
      <w:tr w:rsidR="00CD0DBF" w:rsidRPr="00936C96" w:rsidTr="002000FF">
        <w:trPr>
          <w:trHeight w:val="389"/>
        </w:trPr>
        <w:tc>
          <w:tcPr>
            <w:tcW w:w="5988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  <w:vAlign w:val="center"/>
          </w:tcPr>
          <w:p w:rsidR="00CD0DBF" w:rsidRPr="00936C96" w:rsidRDefault="00CD0DBF" w:rsidP="002000FF">
            <w:pPr>
              <w:rPr>
                <w:rFonts w:cs="Arial"/>
                <w:color w:val="000080"/>
                <w:lang w:val="hr-HR"/>
              </w:rPr>
            </w:pPr>
            <w:r w:rsidRPr="00936C96">
              <w:rPr>
                <w:rFonts w:cs="Arial"/>
                <w:color w:val="000080"/>
                <w:lang w:val="hr-HR"/>
              </w:rPr>
              <w:t xml:space="preserve">Ad 4. Zaključak </w:t>
            </w:r>
          </w:p>
        </w:tc>
        <w:tc>
          <w:tcPr>
            <w:tcW w:w="2160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  <w:vAlign w:val="center"/>
          </w:tcPr>
          <w:p w:rsidR="00CD0DBF" w:rsidRPr="00936C96" w:rsidRDefault="00CD0DBF" w:rsidP="002000FF">
            <w:pPr>
              <w:rPr>
                <w:rFonts w:cs="Arial"/>
                <w:color w:val="000080"/>
                <w:lang w:val="hr-HR"/>
              </w:rPr>
            </w:pPr>
            <w:r w:rsidRPr="00936C96">
              <w:rPr>
                <w:rFonts w:cs="Arial"/>
                <w:color w:val="000080"/>
                <w:lang w:val="hr-HR"/>
              </w:rPr>
              <w:t>Zadužena osoba</w:t>
            </w:r>
          </w:p>
        </w:tc>
        <w:tc>
          <w:tcPr>
            <w:tcW w:w="1883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  <w:vAlign w:val="center"/>
          </w:tcPr>
          <w:p w:rsidR="00CD0DBF" w:rsidRPr="00936C96" w:rsidRDefault="00CD0DBF" w:rsidP="002000FF">
            <w:pPr>
              <w:jc w:val="center"/>
              <w:rPr>
                <w:rFonts w:cs="Arial"/>
                <w:color w:val="000080"/>
                <w:lang w:val="hr-HR"/>
              </w:rPr>
            </w:pPr>
            <w:r w:rsidRPr="00936C96">
              <w:rPr>
                <w:rFonts w:cs="Arial"/>
                <w:color w:val="000080"/>
                <w:lang w:val="hr-HR"/>
              </w:rPr>
              <w:t>Rok</w:t>
            </w:r>
          </w:p>
        </w:tc>
      </w:tr>
      <w:tr w:rsidR="00CD0DBF" w:rsidRPr="005D7FD6" w:rsidTr="002000FF">
        <w:trPr>
          <w:trHeight w:hRule="exact" w:val="977"/>
        </w:trPr>
        <w:tc>
          <w:tcPr>
            <w:tcW w:w="5988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CD0DBF" w:rsidRPr="00F56A3F" w:rsidRDefault="0060563C" w:rsidP="002000FF">
            <w:pPr>
              <w:rPr>
                <w:rFonts w:ascii="Times New Roman" w:hAnsi="Times New Roman"/>
                <w:color w:val="000000"/>
                <w:sz w:val="22"/>
                <w:szCs w:val="22"/>
                <w:lang w:val="hr-HR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hr-HR"/>
              </w:rPr>
              <w:t>Jednoglasnom odlukom donesen je Pravilnik o stjecanju i načinu korištenja vlastitih prihoda.</w:t>
            </w:r>
          </w:p>
        </w:tc>
        <w:tc>
          <w:tcPr>
            <w:tcW w:w="2160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CD0DBF" w:rsidRPr="005D7FD6" w:rsidRDefault="00CD0DBF" w:rsidP="002000FF">
            <w:pPr>
              <w:jc w:val="center"/>
              <w:rPr>
                <w:rFonts w:cs="Arial"/>
                <w:color w:val="000080"/>
                <w:lang w:val="hr-HR"/>
              </w:rPr>
            </w:pPr>
          </w:p>
        </w:tc>
        <w:tc>
          <w:tcPr>
            <w:tcW w:w="1883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CD0DBF" w:rsidRPr="005D7FD6" w:rsidRDefault="00CD0DBF" w:rsidP="002000FF">
            <w:pPr>
              <w:jc w:val="center"/>
              <w:rPr>
                <w:rFonts w:cs="Arial"/>
                <w:color w:val="000080"/>
                <w:lang w:val="hr-HR"/>
              </w:rPr>
            </w:pPr>
          </w:p>
        </w:tc>
      </w:tr>
    </w:tbl>
    <w:p w:rsidR="00CD0DBF" w:rsidRPr="00F416A5" w:rsidRDefault="00CD0DBF" w:rsidP="00CD0DBF">
      <w:pPr>
        <w:rPr>
          <w:rFonts w:cs="Arial"/>
          <w:color w:val="000080"/>
          <w:sz w:val="16"/>
          <w:szCs w:val="16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5436"/>
        <w:gridCol w:w="2054"/>
        <w:gridCol w:w="1552"/>
      </w:tblGrid>
      <w:tr w:rsidR="00CD0DBF" w:rsidRPr="005D7FD6" w:rsidTr="002000FF">
        <w:tc>
          <w:tcPr>
            <w:tcW w:w="9828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E0E0E0"/>
            <w:vAlign w:val="center"/>
          </w:tcPr>
          <w:p w:rsidR="00CD0DBF" w:rsidRPr="005D7FD6" w:rsidRDefault="00CD0DBF" w:rsidP="002000FF">
            <w:pPr>
              <w:rPr>
                <w:rFonts w:cs="Arial"/>
                <w:b/>
                <w:color w:val="000080"/>
                <w:lang w:val="hr-HR"/>
              </w:rPr>
            </w:pPr>
            <w:r>
              <w:rPr>
                <w:rFonts w:cs="Arial"/>
                <w:b/>
                <w:color w:val="000080"/>
                <w:lang w:val="hr-HR"/>
              </w:rPr>
              <w:t>Ad  5</w:t>
            </w:r>
            <w:r w:rsidRPr="005D7FD6">
              <w:rPr>
                <w:rFonts w:cs="Arial"/>
                <w:b/>
                <w:color w:val="000080"/>
                <w:lang w:val="hr-HR"/>
              </w:rPr>
              <w:t>. Sažetak izlaganja i rasprave</w:t>
            </w:r>
          </w:p>
        </w:tc>
      </w:tr>
      <w:tr w:rsidR="00CD0DBF" w:rsidRPr="005D7FD6" w:rsidTr="002000FF">
        <w:trPr>
          <w:trHeight w:hRule="exact" w:val="7265"/>
        </w:trPr>
        <w:tc>
          <w:tcPr>
            <w:tcW w:w="9828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CD0DBF" w:rsidRDefault="000A7922" w:rsidP="002000FF">
            <w:pPr>
              <w:rPr>
                <w:rFonts w:ascii="Times New Roman" w:hAnsi="Times New Roman"/>
                <w:sz w:val="18"/>
                <w:szCs w:val="18"/>
                <w:lang w:val="hr-HR"/>
              </w:rPr>
            </w:pPr>
            <w:r>
              <w:rPr>
                <w:rFonts w:ascii="Times New Roman" w:hAnsi="Times New Roman"/>
                <w:sz w:val="18"/>
                <w:szCs w:val="18"/>
                <w:lang w:val="hr-HR"/>
              </w:rPr>
              <w:lastRenderedPageBreak/>
              <w:t>S prispjelim prijavama</w:t>
            </w:r>
            <w:r w:rsidR="00F50191">
              <w:rPr>
                <w:rFonts w:ascii="Times New Roman" w:hAnsi="Times New Roman"/>
                <w:sz w:val="18"/>
                <w:szCs w:val="18"/>
                <w:lang w:val="hr-HR"/>
              </w:rPr>
              <w:t xml:space="preserve"> na raspisani natječaj za voditelja/</w:t>
            </w:r>
            <w:proofErr w:type="spellStart"/>
            <w:r w:rsidR="00F50191">
              <w:rPr>
                <w:rFonts w:ascii="Times New Roman" w:hAnsi="Times New Roman"/>
                <w:sz w:val="18"/>
                <w:szCs w:val="18"/>
                <w:lang w:val="hr-HR"/>
              </w:rPr>
              <w:t>icu</w:t>
            </w:r>
            <w:proofErr w:type="spellEnd"/>
            <w:r w:rsidR="00F50191">
              <w:rPr>
                <w:rFonts w:ascii="Times New Roman" w:hAnsi="Times New Roman"/>
                <w:sz w:val="18"/>
                <w:szCs w:val="18"/>
                <w:lang w:val="hr-HR"/>
              </w:rPr>
              <w:t xml:space="preserve"> računovodstva članove Školskog odbora upoznaje ravnateljica. Na raspisani natječaj za voditelja/</w:t>
            </w:r>
            <w:proofErr w:type="spellStart"/>
            <w:r w:rsidR="00F50191">
              <w:rPr>
                <w:rFonts w:ascii="Times New Roman" w:hAnsi="Times New Roman"/>
                <w:sz w:val="18"/>
                <w:szCs w:val="18"/>
                <w:lang w:val="hr-HR"/>
              </w:rPr>
              <w:t>icu</w:t>
            </w:r>
            <w:proofErr w:type="spellEnd"/>
            <w:r w:rsidR="00F50191">
              <w:rPr>
                <w:rFonts w:ascii="Times New Roman" w:hAnsi="Times New Roman"/>
                <w:sz w:val="18"/>
                <w:szCs w:val="18"/>
                <w:lang w:val="hr-HR"/>
              </w:rPr>
              <w:t xml:space="preserve"> računovodstva pristigle su pet prijave.</w:t>
            </w:r>
          </w:p>
          <w:p w:rsidR="00F50191" w:rsidRDefault="00F50191" w:rsidP="002000FF">
            <w:pPr>
              <w:rPr>
                <w:rFonts w:ascii="Times New Roman" w:hAnsi="Times New Roman"/>
                <w:sz w:val="18"/>
                <w:szCs w:val="18"/>
                <w:lang w:val="hr-HR"/>
              </w:rPr>
            </w:pPr>
          </w:p>
          <w:p w:rsidR="00F50191" w:rsidRDefault="00F50191" w:rsidP="00F50191">
            <w:pPr>
              <w:pStyle w:val="Odlomakpopisa"/>
              <w:numPr>
                <w:ilvl w:val="0"/>
                <w:numId w:val="2"/>
              </w:numPr>
              <w:rPr>
                <w:rFonts w:ascii="Times New Roman" w:hAnsi="Times New Roman"/>
                <w:sz w:val="18"/>
                <w:szCs w:val="18"/>
                <w:lang w:val="hr-HR"/>
              </w:rPr>
            </w:pPr>
            <w:r>
              <w:rPr>
                <w:rFonts w:ascii="Times New Roman" w:hAnsi="Times New Roman"/>
                <w:sz w:val="18"/>
                <w:szCs w:val="18"/>
                <w:lang w:val="hr-HR"/>
              </w:rPr>
              <w:t>K.M.</w:t>
            </w:r>
            <w:r w:rsidR="00144BD6">
              <w:rPr>
                <w:rFonts w:ascii="Times New Roman" w:hAnsi="Times New Roman"/>
                <w:sz w:val="18"/>
                <w:szCs w:val="18"/>
                <w:lang w:val="hr-HR"/>
              </w:rPr>
              <w:t xml:space="preserve"> </w:t>
            </w:r>
            <w:proofErr w:type="spellStart"/>
            <w:r w:rsidR="00144BD6">
              <w:rPr>
                <w:rFonts w:ascii="Times New Roman" w:hAnsi="Times New Roman"/>
                <w:sz w:val="18"/>
                <w:szCs w:val="18"/>
                <w:lang w:val="hr-HR"/>
              </w:rPr>
              <w:t>bacc.eoc</w:t>
            </w:r>
            <w:proofErr w:type="spellEnd"/>
            <w:r w:rsidR="00144BD6">
              <w:rPr>
                <w:rFonts w:ascii="Times New Roman" w:hAnsi="Times New Roman"/>
                <w:sz w:val="18"/>
                <w:szCs w:val="18"/>
                <w:lang w:val="hr-HR"/>
              </w:rPr>
              <w:t>.</w:t>
            </w:r>
          </w:p>
          <w:p w:rsidR="00F50191" w:rsidRDefault="00F50191" w:rsidP="00F50191">
            <w:pPr>
              <w:pStyle w:val="Odlomakpopisa"/>
              <w:numPr>
                <w:ilvl w:val="0"/>
                <w:numId w:val="2"/>
              </w:numPr>
              <w:rPr>
                <w:rFonts w:ascii="Times New Roman" w:hAnsi="Times New Roman"/>
                <w:sz w:val="18"/>
                <w:szCs w:val="18"/>
                <w:lang w:val="hr-HR"/>
              </w:rPr>
            </w:pPr>
            <w:r>
              <w:rPr>
                <w:rFonts w:ascii="Times New Roman" w:hAnsi="Times New Roman"/>
                <w:sz w:val="18"/>
                <w:szCs w:val="18"/>
                <w:lang w:val="hr-HR"/>
              </w:rPr>
              <w:t>K.J.</w:t>
            </w:r>
            <w:r w:rsidR="0060563C">
              <w:rPr>
                <w:rFonts w:ascii="Times New Roman" w:hAnsi="Times New Roman"/>
                <w:sz w:val="18"/>
                <w:szCs w:val="18"/>
                <w:lang w:val="hr-HR"/>
              </w:rPr>
              <w:t xml:space="preserve"> </w:t>
            </w:r>
            <w:proofErr w:type="spellStart"/>
            <w:r w:rsidR="0060563C">
              <w:rPr>
                <w:rFonts w:ascii="Times New Roman" w:hAnsi="Times New Roman"/>
                <w:sz w:val="18"/>
                <w:szCs w:val="18"/>
                <w:lang w:val="hr-HR"/>
              </w:rPr>
              <w:t>dipl.oec</w:t>
            </w:r>
            <w:proofErr w:type="spellEnd"/>
            <w:r w:rsidR="0060563C">
              <w:rPr>
                <w:rFonts w:ascii="Times New Roman" w:hAnsi="Times New Roman"/>
                <w:sz w:val="18"/>
                <w:szCs w:val="18"/>
                <w:lang w:val="hr-HR"/>
              </w:rPr>
              <w:t>.</w:t>
            </w:r>
          </w:p>
          <w:p w:rsidR="00F50191" w:rsidRDefault="00F50191" w:rsidP="00F50191">
            <w:pPr>
              <w:pStyle w:val="Odlomakpopisa"/>
              <w:numPr>
                <w:ilvl w:val="0"/>
                <w:numId w:val="2"/>
              </w:numPr>
              <w:rPr>
                <w:rFonts w:ascii="Times New Roman" w:hAnsi="Times New Roman"/>
                <w:sz w:val="18"/>
                <w:szCs w:val="18"/>
                <w:lang w:val="hr-HR"/>
              </w:rPr>
            </w:pPr>
            <w:r>
              <w:rPr>
                <w:rFonts w:ascii="Times New Roman" w:hAnsi="Times New Roman"/>
                <w:sz w:val="18"/>
                <w:szCs w:val="18"/>
                <w:lang w:val="hr-HR"/>
              </w:rPr>
              <w:t>I-L</w:t>
            </w:r>
            <w:r w:rsidR="0060563C">
              <w:rPr>
                <w:rFonts w:ascii="Times New Roman" w:hAnsi="Times New Roman"/>
                <w:sz w:val="18"/>
                <w:szCs w:val="18"/>
                <w:lang w:val="hr-HR"/>
              </w:rPr>
              <w:t xml:space="preserve"> </w:t>
            </w:r>
            <w:proofErr w:type="spellStart"/>
            <w:r w:rsidR="0060563C">
              <w:rPr>
                <w:rFonts w:ascii="Times New Roman" w:hAnsi="Times New Roman"/>
                <w:sz w:val="18"/>
                <w:szCs w:val="18"/>
                <w:lang w:val="hr-HR"/>
              </w:rPr>
              <w:t>dipl.oec</w:t>
            </w:r>
            <w:proofErr w:type="spellEnd"/>
            <w:r w:rsidR="0060563C">
              <w:rPr>
                <w:rFonts w:ascii="Times New Roman" w:hAnsi="Times New Roman"/>
                <w:sz w:val="18"/>
                <w:szCs w:val="18"/>
                <w:lang w:val="hr-HR"/>
              </w:rPr>
              <w:t>.</w:t>
            </w:r>
          </w:p>
          <w:p w:rsidR="00F50191" w:rsidRDefault="00F50191" w:rsidP="00F50191">
            <w:pPr>
              <w:pStyle w:val="Odlomakpopisa"/>
              <w:numPr>
                <w:ilvl w:val="0"/>
                <w:numId w:val="2"/>
              </w:numPr>
              <w:rPr>
                <w:rFonts w:ascii="Times New Roman" w:hAnsi="Times New Roman"/>
                <w:sz w:val="18"/>
                <w:szCs w:val="18"/>
                <w:lang w:val="hr-HR"/>
              </w:rPr>
            </w:pPr>
            <w:r>
              <w:rPr>
                <w:rFonts w:ascii="Times New Roman" w:hAnsi="Times New Roman"/>
                <w:sz w:val="18"/>
                <w:szCs w:val="18"/>
                <w:lang w:val="hr-HR"/>
              </w:rPr>
              <w:t>N.Š.M.</w:t>
            </w:r>
            <w:r w:rsidR="0060563C">
              <w:rPr>
                <w:rFonts w:ascii="Times New Roman" w:hAnsi="Times New Roman"/>
                <w:sz w:val="18"/>
                <w:szCs w:val="18"/>
                <w:lang w:val="hr-HR"/>
              </w:rPr>
              <w:t xml:space="preserve"> </w:t>
            </w:r>
            <w:proofErr w:type="spellStart"/>
            <w:r w:rsidR="0060563C">
              <w:rPr>
                <w:rFonts w:ascii="Times New Roman" w:hAnsi="Times New Roman"/>
                <w:sz w:val="18"/>
                <w:szCs w:val="18"/>
                <w:lang w:val="hr-HR"/>
              </w:rPr>
              <w:t>mag.oec</w:t>
            </w:r>
            <w:proofErr w:type="spellEnd"/>
            <w:r w:rsidR="0060563C">
              <w:rPr>
                <w:rFonts w:ascii="Times New Roman" w:hAnsi="Times New Roman"/>
                <w:sz w:val="18"/>
                <w:szCs w:val="18"/>
                <w:lang w:val="hr-HR"/>
              </w:rPr>
              <w:t>.</w:t>
            </w:r>
          </w:p>
          <w:p w:rsidR="00F50191" w:rsidRDefault="00F50191" w:rsidP="00F50191">
            <w:pPr>
              <w:pStyle w:val="Odlomakpopisa"/>
              <w:numPr>
                <w:ilvl w:val="0"/>
                <w:numId w:val="2"/>
              </w:numPr>
              <w:rPr>
                <w:rFonts w:ascii="Times New Roman" w:hAnsi="Times New Roman"/>
                <w:sz w:val="18"/>
                <w:szCs w:val="18"/>
                <w:lang w:val="hr-HR"/>
              </w:rPr>
            </w:pPr>
            <w:r>
              <w:rPr>
                <w:rFonts w:ascii="Times New Roman" w:hAnsi="Times New Roman"/>
                <w:sz w:val="18"/>
                <w:szCs w:val="18"/>
                <w:lang w:val="hr-HR"/>
              </w:rPr>
              <w:t>M.B.</w:t>
            </w:r>
            <w:r w:rsidR="007958FB">
              <w:rPr>
                <w:rFonts w:ascii="Times New Roman" w:hAnsi="Times New Roman"/>
                <w:sz w:val="18"/>
                <w:szCs w:val="18"/>
                <w:lang w:val="hr-HR"/>
              </w:rPr>
              <w:t xml:space="preserve"> mag.oec.</w:t>
            </w:r>
          </w:p>
          <w:p w:rsidR="00F50191" w:rsidRDefault="00F50191" w:rsidP="00F50191">
            <w:pPr>
              <w:rPr>
                <w:rFonts w:ascii="Times New Roman" w:hAnsi="Times New Roman"/>
                <w:sz w:val="18"/>
                <w:szCs w:val="18"/>
                <w:lang w:val="hr-HR"/>
              </w:rPr>
            </w:pPr>
            <w:r>
              <w:rPr>
                <w:rFonts w:ascii="Times New Roman" w:hAnsi="Times New Roman"/>
                <w:sz w:val="18"/>
                <w:szCs w:val="18"/>
                <w:lang w:val="hr-HR"/>
              </w:rPr>
              <w:t>Nakon pročitanih prijava i provjere priložene dokumentacije članovi Školskog odbora utvrdili su da su zamolbe pristigle u zadanom roku i da su priloženi svi potrebni dokumenti.</w:t>
            </w:r>
          </w:p>
          <w:p w:rsidR="00103DC6" w:rsidRDefault="00103DC6" w:rsidP="00F50191">
            <w:pPr>
              <w:rPr>
                <w:rFonts w:ascii="Times New Roman" w:hAnsi="Times New Roman"/>
                <w:sz w:val="18"/>
                <w:szCs w:val="18"/>
                <w:lang w:val="hr-HR"/>
              </w:rPr>
            </w:pPr>
            <w:r>
              <w:rPr>
                <w:rFonts w:ascii="Times New Roman" w:hAnsi="Times New Roman"/>
                <w:sz w:val="18"/>
                <w:szCs w:val="18"/>
                <w:lang w:val="hr-HR"/>
              </w:rPr>
              <w:t>Na vrednovanje prema Pravilniku o načinu i postupku zapošljavanja u Osnovnoj školi „Petar Zrinski“ Čabar pristupilo je troje kandidata.</w:t>
            </w:r>
          </w:p>
          <w:p w:rsidR="00103DC6" w:rsidRDefault="00103DC6" w:rsidP="00F50191">
            <w:pPr>
              <w:rPr>
                <w:rFonts w:ascii="Times New Roman" w:hAnsi="Times New Roman"/>
                <w:sz w:val="18"/>
                <w:szCs w:val="18"/>
                <w:lang w:val="hr-HR"/>
              </w:rPr>
            </w:pPr>
            <w:r>
              <w:rPr>
                <w:rFonts w:ascii="Times New Roman" w:hAnsi="Times New Roman"/>
                <w:sz w:val="18"/>
                <w:szCs w:val="18"/>
                <w:lang w:val="hr-HR"/>
              </w:rPr>
              <w:t>Svi kandidati su prošli postupak vrednovanja.</w:t>
            </w:r>
          </w:p>
          <w:p w:rsidR="00103DC6" w:rsidRDefault="00103DC6" w:rsidP="00F50191">
            <w:pPr>
              <w:rPr>
                <w:rFonts w:ascii="Times New Roman" w:hAnsi="Times New Roman"/>
                <w:sz w:val="18"/>
                <w:szCs w:val="18"/>
                <w:lang w:val="hr-HR"/>
              </w:rPr>
            </w:pPr>
          </w:p>
          <w:p w:rsidR="00103DC6" w:rsidRDefault="00103DC6" w:rsidP="00F50191">
            <w:pPr>
              <w:rPr>
                <w:rFonts w:ascii="Times New Roman" w:hAnsi="Times New Roman"/>
                <w:sz w:val="18"/>
                <w:szCs w:val="18"/>
                <w:lang w:val="hr-HR"/>
              </w:rPr>
            </w:pPr>
            <w:r>
              <w:rPr>
                <w:rFonts w:ascii="Times New Roman" w:hAnsi="Times New Roman"/>
                <w:sz w:val="18"/>
                <w:szCs w:val="18"/>
                <w:lang w:val="hr-HR"/>
              </w:rPr>
              <w:t>Prema odluci povjerenstva najbolje je napisala kandidatkinja K. M.</w:t>
            </w:r>
          </w:p>
          <w:p w:rsidR="00103DC6" w:rsidRPr="00F50191" w:rsidRDefault="00103DC6" w:rsidP="00F50191">
            <w:pPr>
              <w:rPr>
                <w:rFonts w:ascii="Times New Roman" w:hAnsi="Times New Roman"/>
                <w:sz w:val="18"/>
                <w:szCs w:val="18"/>
                <w:lang w:val="hr-HR"/>
              </w:rPr>
            </w:pPr>
            <w:r>
              <w:rPr>
                <w:rFonts w:ascii="Times New Roman" w:hAnsi="Times New Roman"/>
                <w:sz w:val="18"/>
                <w:szCs w:val="18"/>
                <w:lang w:val="hr-HR"/>
              </w:rPr>
              <w:t>Ravnateljica predlaže da se na neodređeno puno radno vrijeme na radno mjesto voditelja/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val="hr-HR"/>
              </w:rPr>
              <w:t>ice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val="hr-HR"/>
              </w:rPr>
              <w:t xml:space="preserve"> računovodstva zaposli  K. M. 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val="hr-HR"/>
              </w:rPr>
              <w:t>bacc.oec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val="hr-HR"/>
              </w:rPr>
              <w:t>.</w:t>
            </w:r>
          </w:p>
        </w:tc>
      </w:tr>
      <w:tr w:rsidR="00CD0DBF" w:rsidRPr="005D7FD6" w:rsidTr="002000FF">
        <w:tc>
          <w:tcPr>
            <w:tcW w:w="5988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  <w:vAlign w:val="center"/>
          </w:tcPr>
          <w:p w:rsidR="00CD0DBF" w:rsidRPr="005D7FD6" w:rsidRDefault="00CD0DBF" w:rsidP="002000FF">
            <w:pPr>
              <w:rPr>
                <w:rFonts w:cs="Arial"/>
                <w:b/>
                <w:color w:val="000080"/>
                <w:lang w:val="hr-HR"/>
              </w:rPr>
            </w:pPr>
            <w:r>
              <w:rPr>
                <w:rFonts w:cs="Arial"/>
                <w:b/>
                <w:color w:val="000080"/>
                <w:lang w:val="hr-HR"/>
              </w:rPr>
              <w:t>Ad 5</w:t>
            </w:r>
            <w:r w:rsidRPr="005D7FD6">
              <w:rPr>
                <w:rFonts w:cs="Arial"/>
                <w:b/>
                <w:color w:val="000080"/>
                <w:lang w:val="hr-HR"/>
              </w:rPr>
              <w:t xml:space="preserve">. Zaključak </w:t>
            </w:r>
          </w:p>
        </w:tc>
        <w:tc>
          <w:tcPr>
            <w:tcW w:w="2160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  <w:vAlign w:val="center"/>
          </w:tcPr>
          <w:p w:rsidR="00CD0DBF" w:rsidRPr="005D7FD6" w:rsidRDefault="00CD0DBF" w:rsidP="002000FF">
            <w:pPr>
              <w:rPr>
                <w:rFonts w:cs="Arial"/>
                <w:b/>
                <w:color w:val="000080"/>
                <w:lang w:val="hr-HR"/>
              </w:rPr>
            </w:pPr>
            <w:r w:rsidRPr="005D7FD6">
              <w:rPr>
                <w:rFonts w:cs="Arial"/>
                <w:b/>
                <w:color w:val="000080"/>
                <w:lang w:val="hr-HR"/>
              </w:rPr>
              <w:t>Zadužena osoba</w:t>
            </w:r>
          </w:p>
        </w:tc>
        <w:tc>
          <w:tcPr>
            <w:tcW w:w="1680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  <w:vAlign w:val="center"/>
          </w:tcPr>
          <w:p w:rsidR="00CD0DBF" w:rsidRPr="005D7FD6" w:rsidRDefault="00CD0DBF" w:rsidP="002000FF">
            <w:pPr>
              <w:jc w:val="center"/>
              <w:rPr>
                <w:rFonts w:cs="Arial"/>
                <w:b/>
                <w:color w:val="000080"/>
                <w:lang w:val="hr-HR"/>
              </w:rPr>
            </w:pPr>
            <w:r w:rsidRPr="005D7FD6">
              <w:rPr>
                <w:rFonts w:cs="Arial"/>
                <w:b/>
                <w:color w:val="000080"/>
                <w:lang w:val="hr-HR"/>
              </w:rPr>
              <w:t>Rok</w:t>
            </w:r>
          </w:p>
        </w:tc>
      </w:tr>
      <w:tr w:rsidR="00CD0DBF" w:rsidRPr="005D7FD6" w:rsidTr="002000FF">
        <w:trPr>
          <w:trHeight w:hRule="exact" w:val="2553"/>
        </w:trPr>
        <w:tc>
          <w:tcPr>
            <w:tcW w:w="5988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BE2764" w:rsidRPr="00B507A3" w:rsidRDefault="00EF756E" w:rsidP="002000FF">
            <w:pPr>
              <w:rPr>
                <w:rFonts w:ascii="Times New Roman" w:hAnsi="Times New Roman"/>
                <w:color w:val="000000"/>
                <w:lang w:val="hr-HR"/>
              </w:rPr>
            </w:pPr>
            <w:r>
              <w:rPr>
                <w:rFonts w:ascii="Times New Roman" w:hAnsi="Times New Roman"/>
                <w:color w:val="000000"/>
                <w:lang w:val="hr-HR"/>
              </w:rPr>
              <w:t>Na radno mjesto voditelja/</w:t>
            </w:r>
            <w:proofErr w:type="spellStart"/>
            <w:r>
              <w:rPr>
                <w:rFonts w:ascii="Times New Roman" w:hAnsi="Times New Roman"/>
                <w:color w:val="000000"/>
                <w:lang w:val="hr-HR"/>
              </w:rPr>
              <w:t>ice</w:t>
            </w:r>
            <w:proofErr w:type="spellEnd"/>
            <w:r>
              <w:rPr>
                <w:rFonts w:ascii="Times New Roman" w:hAnsi="Times New Roman"/>
                <w:color w:val="000000"/>
                <w:lang w:val="hr-HR"/>
              </w:rPr>
              <w:t xml:space="preserve"> računovodstva na puno neodređeno radno vrijeme prima se K. M. </w:t>
            </w:r>
            <w:proofErr w:type="spellStart"/>
            <w:r>
              <w:rPr>
                <w:rFonts w:ascii="Times New Roman" w:hAnsi="Times New Roman"/>
                <w:color w:val="000000"/>
                <w:lang w:val="hr-HR"/>
              </w:rPr>
              <w:t>bacc.eoc</w:t>
            </w:r>
            <w:proofErr w:type="spellEnd"/>
            <w:r>
              <w:rPr>
                <w:rFonts w:ascii="Times New Roman" w:hAnsi="Times New Roman"/>
                <w:color w:val="000000"/>
                <w:lang w:val="hr-HR"/>
              </w:rPr>
              <w:t>.</w:t>
            </w:r>
          </w:p>
        </w:tc>
        <w:tc>
          <w:tcPr>
            <w:tcW w:w="2160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CD0DBF" w:rsidRPr="005D7FD6" w:rsidRDefault="00CD0DBF" w:rsidP="002000FF">
            <w:pPr>
              <w:jc w:val="center"/>
              <w:rPr>
                <w:rFonts w:cs="Arial"/>
                <w:color w:val="000080"/>
                <w:lang w:val="hr-HR"/>
              </w:rPr>
            </w:pPr>
          </w:p>
        </w:tc>
        <w:tc>
          <w:tcPr>
            <w:tcW w:w="1680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CD0DBF" w:rsidRPr="005D7FD6" w:rsidRDefault="00CD0DBF" w:rsidP="002000FF">
            <w:pPr>
              <w:jc w:val="center"/>
              <w:rPr>
                <w:rFonts w:cs="Arial"/>
                <w:color w:val="000080"/>
                <w:lang w:val="hr-HR"/>
              </w:rPr>
            </w:pPr>
          </w:p>
        </w:tc>
      </w:tr>
    </w:tbl>
    <w:p w:rsidR="00CD0DBF" w:rsidRDefault="00CD0DBF" w:rsidP="00CD0DBF">
      <w:pPr>
        <w:rPr>
          <w:sz w:val="16"/>
          <w:szCs w:val="16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5425"/>
        <w:gridCol w:w="2059"/>
        <w:gridCol w:w="1558"/>
      </w:tblGrid>
      <w:tr w:rsidR="00CD0DBF" w:rsidRPr="005D7FD6" w:rsidTr="000A7922">
        <w:tc>
          <w:tcPr>
            <w:tcW w:w="9042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E0E0E0"/>
            <w:vAlign w:val="center"/>
          </w:tcPr>
          <w:p w:rsidR="00CD0DBF" w:rsidRPr="005D7FD6" w:rsidRDefault="00CD0DBF" w:rsidP="002000FF">
            <w:pPr>
              <w:rPr>
                <w:rFonts w:cs="Arial"/>
                <w:b/>
                <w:color w:val="000080"/>
                <w:lang w:val="hr-HR"/>
              </w:rPr>
            </w:pPr>
            <w:r>
              <w:rPr>
                <w:rFonts w:cs="Arial"/>
                <w:b/>
                <w:color w:val="000080"/>
                <w:lang w:val="hr-HR"/>
              </w:rPr>
              <w:t>Ad  6</w:t>
            </w:r>
            <w:r w:rsidRPr="005D7FD6">
              <w:rPr>
                <w:rFonts w:cs="Arial"/>
                <w:b/>
                <w:color w:val="000080"/>
                <w:lang w:val="hr-HR"/>
              </w:rPr>
              <w:t>. Sažetak izlaganja i rasprave</w:t>
            </w:r>
          </w:p>
        </w:tc>
      </w:tr>
      <w:tr w:rsidR="00CD0DBF" w:rsidRPr="005D7FD6" w:rsidTr="000A7922">
        <w:trPr>
          <w:trHeight w:hRule="exact" w:val="3439"/>
        </w:trPr>
        <w:tc>
          <w:tcPr>
            <w:tcW w:w="9042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CD0DBF" w:rsidRDefault="00CD0DBF" w:rsidP="002000FF">
            <w:pPr>
              <w:rPr>
                <w:rFonts w:ascii="Times New Roman" w:hAnsi="Times New Roman"/>
                <w:color w:val="000000"/>
                <w:lang w:val="hr-HR"/>
              </w:rPr>
            </w:pPr>
          </w:p>
          <w:p w:rsidR="00CD0DBF" w:rsidRDefault="00CD0DBF" w:rsidP="002000FF">
            <w:pPr>
              <w:rPr>
                <w:rFonts w:ascii="Times New Roman" w:hAnsi="Times New Roman"/>
                <w:color w:val="000000"/>
                <w:lang w:val="hr-HR"/>
              </w:rPr>
            </w:pPr>
          </w:p>
          <w:p w:rsidR="00CD0DBF" w:rsidRDefault="000A7922" w:rsidP="002000FF">
            <w:pPr>
              <w:rPr>
                <w:rFonts w:ascii="Times New Roman" w:hAnsi="Times New Roman"/>
                <w:color w:val="000000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 xml:space="preserve">S prispjelim ponudama za osiguranje učenika u školskoj 2020/2021. Godini članove upoznaje ravnateljica. Pristigle ponude: </w:t>
            </w:r>
            <w:proofErr w:type="spellStart"/>
            <w:r>
              <w:rPr>
                <w:rFonts w:ascii="Times New Roman" w:hAnsi="Times New Roman"/>
                <w:lang w:val="hr-HR"/>
              </w:rPr>
              <w:t>Grawe</w:t>
            </w:r>
            <w:proofErr w:type="spellEnd"/>
            <w:r>
              <w:rPr>
                <w:rFonts w:ascii="Times New Roman" w:hAnsi="Times New Roman"/>
                <w:lang w:val="hr-HR"/>
              </w:rPr>
              <w:t xml:space="preserve"> osiguranje</w:t>
            </w:r>
            <w:r w:rsidR="005E10FD">
              <w:rPr>
                <w:rFonts w:ascii="Times New Roman" w:hAnsi="Times New Roman"/>
                <w:lang w:val="hr-HR"/>
              </w:rPr>
              <w:t xml:space="preserve"> </w:t>
            </w:r>
            <w:r>
              <w:rPr>
                <w:rFonts w:ascii="Times New Roman" w:hAnsi="Times New Roman"/>
                <w:lang w:val="hr-HR"/>
              </w:rPr>
              <w:t>,Croatia osiguranje, Adriati</w:t>
            </w:r>
            <w:r w:rsidR="005E10FD">
              <w:rPr>
                <w:rFonts w:ascii="Times New Roman" w:hAnsi="Times New Roman"/>
                <w:lang w:val="hr-HR"/>
              </w:rPr>
              <w:t xml:space="preserve">c osiguranje, Sava osiguranje, </w:t>
            </w:r>
            <w:proofErr w:type="spellStart"/>
            <w:r w:rsidR="005E10FD">
              <w:rPr>
                <w:rFonts w:ascii="Times New Roman" w:hAnsi="Times New Roman"/>
                <w:lang w:val="hr-HR"/>
              </w:rPr>
              <w:t>E</w:t>
            </w:r>
            <w:r>
              <w:rPr>
                <w:rFonts w:ascii="Times New Roman" w:hAnsi="Times New Roman"/>
                <w:lang w:val="hr-HR"/>
              </w:rPr>
              <w:t>uroherc</w:t>
            </w:r>
            <w:proofErr w:type="spellEnd"/>
            <w:r>
              <w:rPr>
                <w:rFonts w:ascii="Times New Roman" w:hAnsi="Times New Roman"/>
                <w:lang w:val="hr-HR"/>
              </w:rPr>
              <w:t xml:space="preserve"> osiguranje i Generali osiguranje. Ravnateljica je obrazložila da smo do sada imali ugovor sa Adriatic osiguranjem i za slučajeve koje smo imali tijekom školske godine 2019./2020. godine pokazalo se da su roditelji bili zadovoljni. Predlaže da se za školsku godinu 202</w:t>
            </w:r>
            <w:r w:rsidR="005E10FD">
              <w:rPr>
                <w:rFonts w:ascii="Times New Roman" w:hAnsi="Times New Roman"/>
                <w:lang w:val="hr-HR"/>
              </w:rPr>
              <w:t>0/2021. godine sklopi ugovor s A</w:t>
            </w:r>
            <w:r>
              <w:rPr>
                <w:rFonts w:ascii="Times New Roman" w:hAnsi="Times New Roman"/>
                <w:lang w:val="hr-HR"/>
              </w:rPr>
              <w:t>driatic osiguranjem. Nakon razmatranja ponuda članovi školskog odbora jednoglasno se slažu s prijedlogom ravnateljice i donose Odluku.</w:t>
            </w:r>
          </w:p>
          <w:p w:rsidR="00CD0DBF" w:rsidRPr="00693DDA" w:rsidRDefault="00CD0DBF" w:rsidP="002000FF">
            <w:pPr>
              <w:rPr>
                <w:rFonts w:ascii="Times New Roman" w:hAnsi="Times New Roman"/>
                <w:color w:val="000000"/>
                <w:lang w:val="hr-HR"/>
              </w:rPr>
            </w:pPr>
          </w:p>
          <w:p w:rsidR="00CD0DBF" w:rsidRDefault="00CD0DBF" w:rsidP="002000FF">
            <w:pPr>
              <w:rPr>
                <w:rFonts w:ascii="Times New Roman" w:hAnsi="Times New Roman"/>
                <w:lang w:val="hr-HR"/>
              </w:rPr>
            </w:pPr>
          </w:p>
          <w:p w:rsidR="00CD0DBF" w:rsidRDefault="00CD0DBF" w:rsidP="002000FF">
            <w:pPr>
              <w:rPr>
                <w:rFonts w:ascii="Times New Roman" w:hAnsi="Times New Roman"/>
                <w:lang w:val="hr-HR"/>
              </w:rPr>
            </w:pPr>
          </w:p>
          <w:p w:rsidR="00CD0DBF" w:rsidRPr="008A64B6" w:rsidRDefault="00CD0DBF" w:rsidP="002000FF">
            <w:pPr>
              <w:rPr>
                <w:rFonts w:ascii="Times New Roman" w:hAnsi="Times New Roman"/>
                <w:lang w:val="hr-HR"/>
              </w:rPr>
            </w:pPr>
          </w:p>
        </w:tc>
      </w:tr>
      <w:tr w:rsidR="00CD0DBF" w:rsidRPr="005D7FD6" w:rsidTr="000A7922">
        <w:tc>
          <w:tcPr>
            <w:tcW w:w="5425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  <w:vAlign w:val="center"/>
          </w:tcPr>
          <w:p w:rsidR="00CD0DBF" w:rsidRPr="005D7FD6" w:rsidRDefault="00CD0DBF" w:rsidP="002000FF">
            <w:pPr>
              <w:rPr>
                <w:rFonts w:cs="Arial"/>
                <w:b/>
                <w:color w:val="000080"/>
                <w:lang w:val="hr-HR"/>
              </w:rPr>
            </w:pPr>
            <w:r>
              <w:rPr>
                <w:rFonts w:cs="Arial"/>
                <w:b/>
                <w:color w:val="000080"/>
                <w:lang w:val="hr-HR"/>
              </w:rPr>
              <w:t>Ad 6</w:t>
            </w:r>
            <w:r w:rsidRPr="005D7FD6">
              <w:rPr>
                <w:rFonts w:cs="Arial"/>
                <w:b/>
                <w:color w:val="000080"/>
                <w:lang w:val="hr-HR"/>
              </w:rPr>
              <w:t xml:space="preserve">. Zaključak </w:t>
            </w:r>
          </w:p>
        </w:tc>
        <w:tc>
          <w:tcPr>
            <w:tcW w:w="2059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  <w:vAlign w:val="center"/>
          </w:tcPr>
          <w:p w:rsidR="00CD0DBF" w:rsidRPr="005D7FD6" w:rsidRDefault="00CD0DBF" w:rsidP="002000FF">
            <w:pPr>
              <w:rPr>
                <w:rFonts w:cs="Arial"/>
                <w:b/>
                <w:color w:val="000080"/>
                <w:lang w:val="hr-HR"/>
              </w:rPr>
            </w:pPr>
            <w:r w:rsidRPr="005D7FD6">
              <w:rPr>
                <w:rFonts w:cs="Arial"/>
                <w:b/>
                <w:color w:val="000080"/>
                <w:lang w:val="hr-HR"/>
              </w:rPr>
              <w:t>Zadužena osoba</w:t>
            </w:r>
          </w:p>
        </w:tc>
        <w:tc>
          <w:tcPr>
            <w:tcW w:w="1558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  <w:vAlign w:val="center"/>
          </w:tcPr>
          <w:p w:rsidR="00CD0DBF" w:rsidRPr="005D7FD6" w:rsidRDefault="00CD0DBF" w:rsidP="002000FF">
            <w:pPr>
              <w:jc w:val="center"/>
              <w:rPr>
                <w:rFonts w:cs="Arial"/>
                <w:b/>
                <w:color w:val="000080"/>
                <w:lang w:val="hr-HR"/>
              </w:rPr>
            </w:pPr>
            <w:r w:rsidRPr="005D7FD6">
              <w:rPr>
                <w:rFonts w:cs="Arial"/>
                <w:b/>
                <w:color w:val="000080"/>
                <w:lang w:val="hr-HR"/>
              </w:rPr>
              <w:t>Rok</w:t>
            </w:r>
          </w:p>
        </w:tc>
      </w:tr>
      <w:tr w:rsidR="000A7922" w:rsidRPr="005D7FD6" w:rsidTr="000A7922">
        <w:trPr>
          <w:trHeight w:hRule="exact" w:val="2108"/>
        </w:trPr>
        <w:tc>
          <w:tcPr>
            <w:tcW w:w="542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0A7922" w:rsidRDefault="000A7922" w:rsidP="000A7922">
            <w:pPr>
              <w:rPr>
                <w:rFonts w:ascii="Times New Roman" w:hAnsi="Times New Roman"/>
                <w:color w:val="000000"/>
                <w:lang w:val="hr-HR"/>
              </w:rPr>
            </w:pPr>
            <w:r>
              <w:rPr>
                <w:rFonts w:ascii="Times New Roman" w:hAnsi="Times New Roman"/>
                <w:color w:val="000000"/>
                <w:lang w:val="hr-HR"/>
              </w:rPr>
              <w:t>Odluka</w:t>
            </w:r>
          </w:p>
          <w:p w:rsidR="000A7922" w:rsidRPr="00B507A3" w:rsidRDefault="000A7922" w:rsidP="000A7922">
            <w:pPr>
              <w:rPr>
                <w:rFonts w:ascii="Times New Roman" w:hAnsi="Times New Roman"/>
                <w:color w:val="000000"/>
                <w:lang w:val="hr-HR"/>
              </w:rPr>
            </w:pPr>
            <w:r>
              <w:rPr>
                <w:rFonts w:ascii="Times New Roman" w:hAnsi="Times New Roman"/>
                <w:color w:val="000000"/>
                <w:lang w:val="hr-HR"/>
              </w:rPr>
              <w:t>Jednoglasnom odlukom prisutnih članova usvaja se prijedlog ravnateljice.</w:t>
            </w:r>
          </w:p>
        </w:tc>
        <w:tc>
          <w:tcPr>
            <w:tcW w:w="2059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0A7922" w:rsidRPr="005D7FD6" w:rsidRDefault="000A7922" w:rsidP="000A7922">
            <w:pPr>
              <w:jc w:val="center"/>
              <w:rPr>
                <w:rFonts w:cs="Arial"/>
                <w:color w:val="000080"/>
                <w:lang w:val="hr-HR"/>
              </w:rPr>
            </w:pPr>
          </w:p>
        </w:tc>
        <w:tc>
          <w:tcPr>
            <w:tcW w:w="1558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0A7922" w:rsidRPr="005D7FD6" w:rsidRDefault="000A7922" w:rsidP="000A7922">
            <w:pPr>
              <w:jc w:val="center"/>
              <w:rPr>
                <w:rFonts w:cs="Arial"/>
                <w:color w:val="000080"/>
                <w:lang w:val="hr-HR"/>
              </w:rPr>
            </w:pPr>
          </w:p>
        </w:tc>
      </w:tr>
    </w:tbl>
    <w:p w:rsidR="00CD0DBF" w:rsidRPr="00F416A5" w:rsidRDefault="00CD0DBF" w:rsidP="00CD0DBF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9042"/>
      </w:tblGrid>
      <w:tr w:rsidR="00CD0DBF" w:rsidRPr="005D7FD6" w:rsidTr="002000FF">
        <w:trPr>
          <w:trHeight w:val="258"/>
        </w:trPr>
        <w:tc>
          <w:tcPr>
            <w:tcW w:w="9828" w:type="dxa"/>
            <w:tcBorders>
              <w:top w:val="double" w:sz="4" w:space="0" w:color="auto"/>
              <w:bottom w:val="single" w:sz="6" w:space="0" w:color="auto"/>
            </w:tcBorders>
            <w:shd w:val="clear" w:color="auto" w:fill="E0E0E0"/>
          </w:tcPr>
          <w:p w:rsidR="00CD0DBF" w:rsidRPr="005D7FD6" w:rsidRDefault="00CD0DBF" w:rsidP="002000FF">
            <w:pPr>
              <w:jc w:val="center"/>
              <w:rPr>
                <w:rFonts w:cs="Arial"/>
                <w:b/>
                <w:color w:val="000080"/>
                <w:lang w:val="hr-HR"/>
              </w:rPr>
            </w:pPr>
            <w:r w:rsidRPr="005D7FD6">
              <w:rPr>
                <w:rFonts w:cs="Arial"/>
                <w:b/>
                <w:color w:val="000080"/>
                <w:lang w:val="hr-HR"/>
              </w:rPr>
              <w:t xml:space="preserve">Privitak </w:t>
            </w:r>
          </w:p>
        </w:tc>
      </w:tr>
      <w:tr w:rsidR="00CD0DBF" w:rsidRPr="005D7FD6" w:rsidTr="002000FF">
        <w:trPr>
          <w:trHeight w:hRule="exact" w:val="482"/>
        </w:trPr>
        <w:tc>
          <w:tcPr>
            <w:tcW w:w="9828" w:type="dxa"/>
            <w:tcBorders>
              <w:top w:val="single" w:sz="6" w:space="0" w:color="auto"/>
            </w:tcBorders>
            <w:shd w:val="clear" w:color="auto" w:fill="auto"/>
          </w:tcPr>
          <w:p w:rsidR="00CD0DBF" w:rsidRPr="00F70DA9" w:rsidRDefault="00CD0DBF" w:rsidP="002000FF">
            <w:pPr>
              <w:rPr>
                <w:rFonts w:ascii="Times New Roman" w:hAnsi="Times New Roman"/>
                <w:color w:val="000000"/>
                <w:sz w:val="20"/>
                <w:szCs w:val="20"/>
                <w:lang w:val="hr-HR"/>
              </w:rPr>
            </w:pPr>
          </w:p>
        </w:tc>
      </w:tr>
    </w:tbl>
    <w:p w:rsidR="00CD0DBF" w:rsidRPr="00F416A5" w:rsidRDefault="00CD0DBF" w:rsidP="00CD0DBF">
      <w:pPr>
        <w:pStyle w:val="Tijeloteksta-uvlaka3"/>
        <w:ind w:left="0" w:firstLine="0"/>
        <w:jc w:val="both"/>
        <w:rPr>
          <w:rFonts w:cs="Arial"/>
          <w:color w:val="000080"/>
          <w:sz w:val="16"/>
          <w:szCs w:val="16"/>
        </w:rPr>
      </w:pPr>
    </w:p>
    <w:tbl>
      <w:tblPr>
        <w:tblW w:w="0" w:type="auto"/>
        <w:tblInd w:w="-1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70"/>
        <w:gridCol w:w="5161"/>
        <w:gridCol w:w="2409"/>
      </w:tblGrid>
      <w:tr w:rsidR="00CD0DBF" w:rsidRPr="002349C8" w:rsidTr="002000FF">
        <w:tc>
          <w:tcPr>
            <w:tcW w:w="2270" w:type="dxa"/>
            <w:vMerge w:val="restart"/>
            <w:tcBorders>
              <w:top w:val="double" w:sz="4" w:space="0" w:color="auto"/>
              <w:bottom w:val="double" w:sz="4" w:space="0" w:color="auto"/>
            </w:tcBorders>
            <w:shd w:val="clear" w:color="auto" w:fill="E0E0E0"/>
            <w:vAlign w:val="center"/>
          </w:tcPr>
          <w:p w:rsidR="00CD0DBF" w:rsidRPr="002349C8" w:rsidRDefault="00CD0DBF" w:rsidP="002000FF">
            <w:pPr>
              <w:jc w:val="center"/>
              <w:rPr>
                <w:rFonts w:cs="Arial"/>
                <w:b/>
                <w:color w:val="000080"/>
              </w:rPr>
            </w:pPr>
            <w:proofErr w:type="spellStart"/>
            <w:r>
              <w:rPr>
                <w:rFonts w:cs="Arial"/>
                <w:b/>
                <w:color w:val="000080"/>
              </w:rPr>
              <w:t>Zapisnik</w:t>
            </w:r>
            <w:proofErr w:type="spellEnd"/>
            <w:r>
              <w:rPr>
                <w:rFonts w:cs="Arial"/>
                <w:b/>
                <w:color w:val="000080"/>
              </w:rPr>
              <w:t xml:space="preserve"> </w:t>
            </w:r>
            <w:proofErr w:type="spellStart"/>
            <w:r>
              <w:rPr>
                <w:rFonts w:cs="Arial"/>
                <w:b/>
                <w:color w:val="000080"/>
              </w:rPr>
              <w:t>sastavio</w:t>
            </w:r>
            <w:proofErr w:type="spellEnd"/>
            <w:r>
              <w:rPr>
                <w:rFonts w:cs="Arial"/>
                <w:b/>
                <w:color w:val="000080"/>
              </w:rPr>
              <w:t>:</w:t>
            </w:r>
          </w:p>
        </w:tc>
        <w:tc>
          <w:tcPr>
            <w:tcW w:w="5161" w:type="dxa"/>
            <w:tcBorders>
              <w:top w:val="double" w:sz="4" w:space="0" w:color="auto"/>
              <w:bottom w:val="single" w:sz="6" w:space="0" w:color="auto"/>
            </w:tcBorders>
            <w:shd w:val="clear" w:color="auto" w:fill="E0E0E0"/>
            <w:vAlign w:val="center"/>
          </w:tcPr>
          <w:p w:rsidR="00CD0DBF" w:rsidRPr="002349C8" w:rsidRDefault="00CD0DBF" w:rsidP="002000FF">
            <w:pPr>
              <w:jc w:val="center"/>
              <w:rPr>
                <w:rFonts w:cs="Arial"/>
                <w:b/>
                <w:color w:val="000080"/>
              </w:rPr>
            </w:pPr>
            <w:proofErr w:type="spellStart"/>
            <w:r w:rsidRPr="002349C8">
              <w:rPr>
                <w:rFonts w:cs="Arial"/>
                <w:b/>
                <w:color w:val="000080"/>
              </w:rPr>
              <w:t>Ime</w:t>
            </w:r>
            <w:proofErr w:type="spellEnd"/>
            <w:r w:rsidRPr="002349C8">
              <w:rPr>
                <w:rFonts w:cs="Arial"/>
                <w:b/>
                <w:color w:val="000080"/>
              </w:rPr>
              <w:t xml:space="preserve"> </w:t>
            </w:r>
            <w:proofErr w:type="spellStart"/>
            <w:r w:rsidRPr="002349C8">
              <w:rPr>
                <w:rFonts w:cs="Arial"/>
                <w:b/>
                <w:color w:val="000080"/>
              </w:rPr>
              <w:t>i</w:t>
            </w:r>
            <w:proofErr w:type="spellEnd"/>
            <w:r w:rsidRPr="002349C8">
              <w:rPr>
                <w:rFonts w:cs="Arial"/>
                <w:b/>
                <w:color w:val="000080"/>
              </w:rPr>
              <w:t xml:space="preserve"> </w:t>
            </w:r>
            <w:proofErr w:type="spellStart"/>
            <w:r w:rsidRPr="002349C8">
              <w:rPr>
                <w:rFonts w:cs="Arial"/>
                <w:b/>
                <w:color w:val="000080"/>
              </w:rPr>
              <w:t>prezime</w:t>
            </w:r>
            <w:proofErr w:type="spellEnd"/>
          </w:p>
        </w:tc>
        <w:tc>
          <w:tcPr>
            <w:tcW w:w="2409" w:type="dxa"/>
            <w:tcBorders>
              <w:top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:rsidR="00CD0DBF" w:rsidRPr="002349C8" w:rsidRDefault="00CD0DBF" w:rsidP="002000FF">
            <w:pPr>
              <w:jc w:val="center"/>
              <w:rPr>
                <w:rFonts w:cs="Arial"/>
                <w:b/>
                <w:color w:val="000080"/>
              </w:rPr>
            </w:pPr>
            <w:proofErr w:type="spellStart"/>
            <w:r w:rsidRPr="002349C8">
              <w:rPr>
                <w:rFonts w:cs="Arial"/>
                <w:b/>
                <w:color w:val="000080"/>
              </w:rPr>
              <w:t>Potpis</w:t>
            </w:r>
            <w:proofErr w:type="spellEnd"/>
          </w:p>
        </w:tc>
      </w:tr>
      <w:tr w:rsidR="00CD0DBF" w:rsidRPr="002349C8" w:rsidTr="002000FF">
        <w:trPr>
          <w:trHeight w:val="552"/>
        </w:trPr>
        <w:tc>
          <w:tcPr>
            <w:tcW w:w="2270" w:type="dxa"/>
            <w:vMerge/>
            <w:tcBorders>
              <w:top w:val="double" w:sz="4" w:space="0" w:color="auto"/>
            </w:tcBorders>
            <w:shd w:val="clear" w:color="auto" w:fill="auto"/>
            <w:vAlign w:val="center"/>
          </w:tcPr>
          <w:p w:rsidR="00CD0DBF" w:rsidRPr="002349C8" w:rsidRDefault="00CD0DBF" w:rsidP="002000FF">
            <w:pPr>
              <w:jc w:val="center"/>
              <w:rPr>
                <w:rFonts w:cs="Arial"/>
                <w:color w:val="000080"/>
              </w:rPr>
            </w:pPr>
          </w:p>
        </w:tc>
        <w:tc>
          <w:tcPr>
            <w:tcW w:w="516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CD0DBF" w:rsidRPr="00C24388" w:rsidRDefault="00CD0DBF" w:rsidP="002000F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Laura Tušek</w:t>
            </w:r>
          </w:p>
        </w:tc>
        <w:tc>
          <w:tcPr>
            <w:tcW w:w="2409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CD0DBF" w:rsidRPr="002349C8" w:rsidRDefault="00CD0DBF" w:rsidP="002000FF">
            <w:pPr>
              <w:jc w:val="center"/>
              <w:rPr>
                <w:rFonts w:cs="Arial"/>
                <w:color w:val="000080"/>
              </w:rPr>
            </w:pPr>
          </w:p>
        </w:tc>
      </w:tr>
    </w:tbl>
    <w:p w:rsidR="00CD0DBF" w:rsidRPr="00126C7F" w:rsidRDefault="00CD0DBF" w:rsidP="00CD0DBF">
      <w:pPr>
        <w:pStyle w:val="Tijeloteksta-uvlaka3"/>
        <w:jc w:val="both"/>
        <w:rPr>
          <w:rFonts w:cs="Arial"/>
          <w:color w:val="000080"/>
          <w:sz w:val="16"/>
          <w:szCs w:val="16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168"/>
        <w:gridCol w:w="6874"/>
      </w:tblGrid>
      <w:tr w:rsidR="00CD0DBF" w:rsidRPr="005D7FD6" w:rsidTr="002000FF">
        <w:trPr>
          <w:trHeight w:val="483"/>
        </w:trPr>
        <w:tc>
          <w:tcPr>
            <w:tcW w:w="2268" w:type="dxa"/>
            <w:tcBorders>
              <w:top w:val="double" w:sz="4" w:space="0" w:color="auto"/>
              <w:bottom w:val="single" w:sz="6" w:space="0" w:color="auto"/>
            </w:tcBorders>
            <w:shd w:val="clear" w:color="auto" w:fill="E0E0E0"/>
            <w:vAlign w:val="center"/>
          </w:tcPr>
          <w:p w:rsidR="00CD0DBF" w:rsidRPr="005D7FD6" w:rsidRDefault="00CD0DBF" w:rsidP="002000FF">
            <w:pPr>
              <w:jc w:val="center"/>
              <w:rPr>
                <w:rFonts w:cs="Arial"/>
                <w:b/>
                <w:color w:val="000080"/>
              </w:rPr>
            </w:pPr>
            <w:r w:rsidRPr="005D7FD6">
              <w:rPr>
                <w:rFonts w:cs="Arial"/>
                <w:b/>
                <w:color w:val="000080"/>
              </w:rPr>
              <w:t>KLASA:</w:t>
            </w:r>
          </w:p>
        </w:tc>
        <w:tc>
          <w:tcPr>
            <w:tcW w:w="7586" w:type="dxa"/>
            <w:shd w:val="clear" w:color="auto" w:fill="auto"/>
            <w:vAlign w:val="center"/>
          </w:tcPr>
          <w:p w:rsidR="00CD0DBF" w:rsidRPr="00237042" w:rsidRDefault="00CD0DBF" w:rsidP="002000FF">
            <w:pPr>
              <w:rPr>
                <w:rFonts w:ascii="Times New Roman" w:hAnsi="Times New Roman"/>
                <w:color w:val="000000"/>
                <w:sz w:val="22"/>
                <w:szCs w:val="22"/>
                <w:lang w:val="hr-HR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hr-HR"/>
              </w:rPr>
              <w:t>003-06/19</w:t>
            </w:r>
            <w:r w:rsidRPr="00237042">
              <w:rPr>
                <w:rFonts w:ascii="Times New Roman" w:hAnsi="Times New Roman"/>
                <w:color w:val="000000"/>
                <w:sz w:val="22"/>
                <w:szCs w:val="22"/>
                <w:lang w:val="hr-HR"/>
              </w:rPr>
              <w:t>-01/01</w:t>
            </w:r>
          </w:p>
        </w:tc>
      </w:tr>
      <w:tr w:rsidR="00CD0DBF" w:rsidRPr="005D7FD6" w:rsidTr="002000FF">
        <w:trPr>
          <w:trHeight w:val="464"/>
        </w:trPr>
        <w:tc>
          <w:tcPr>
            <w:tcW w:w="2268" w:type="dxa"/>
            <w:tcBorders>
              <w:top w:val="single" w:sz="6" w:space="0" w:color="auto"/>
              <w:bottom w:val="double" w:sz="4" w:space="0" w:color="auto"/>
            </w:tcBorders>
            <w:shd w:val="clear" w:color="auto" w:fill="E0E0E0"/>
            <w:vAlign w:val="center"/>
          </w:tcPr>
          <w:p w:rsidR="00CD0DBF" w:rsidRPr="005D7FD6" w:rsidRDefault="00CD0DBF" w:rsidP="002000FF">
            <w:pPr>
              <w:jc w:val="center"/>
              <w:rPr>
                <w:rFonts w:cs="Arial"/>
                <w:b/>
                <w:color w:val="000080"/>
              </w:rPr>
            </w:pPr>
            <w:r w:rsidRPr="005D7FD6">
              <w:rPr>
                <w:rFonts w:cs="Arial"/>
                <w:b/>
                <w:color w:val="000080"/>
              </w:rPr>
              <w:t>URBROJ:</w:t>
            </w:r>
          </w:p>
        </w:tc>
        <w:tc>
          <w:tcPr>
            <w:tcW w:w="7586" w:type="dxa"/>
            <w:shd w:val="clear" w:color="auto" w:fill="auto"/>
            <w:vAlign w:val="center"/>
          </w:tcPr>
          <w:p w:rsidR="00CD0DBF" w:rsidRPr="00237042" w:rsidRDefault="00CD0DBF" w:rsidP="002000FF">
            <w:pPr>
              <w:rPr>
                <w:rFonts w:ascii="Times New Roman" w:hAnsi="Times New Roman"/>
                <w:color w:val="000000"/>
                <w:sz w:val="22"/>
                <w:szCs w:val="22"/>
                <w:lang w:val="hr-HR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hr-HR"/>
              </w:rPr>
              <w:t>2108-19-06/19</w:t>
            </w:r>
            <w:r w:rsidRPr="00237042">
              <w:rPr>
                <w:rFonts w:ascii="Times New Roman" w:hAnsi="Times New Roman"/>
                <w:color w:val="000000"/>
                <w:sz w:val="22"/>
                <w:szCs w:val="22"/>
                <w:lang w:val="hr-HR"/>
              </w:rPr>
              <w:t>-</w:t>
            </w:r>
            <w:r>
              <w:rPr>
                <w:rFonts w:ascii="Times New Roman" w:hAnsi="Times New Roman"/>
                <w:color w:val="000000"/>
                <w:sz w:val="22"/>
                <w:szCs w:val="22"/>
                <w:lang w:val="hr-HR"/>
              </w:rPr>
              <w:t>07</w:t>
            </w:r>
          </w:p>
        </w:tc>
      </w:tr>
    </w:tbl>
    <w:p w:rsidR="00CD0DBF" w:rsidRDefault="00CD0DBF" w:rsidP="00CD0DBF">
      <w:r>
        <w:t xml:space="preserve"> </w:t>
      </w:r>
    </w:p>
    <w:p w:rsidR="00CD0DBF" w:rsidRDefault="00CD0DBF" w:rsidP="00CD0DBF"/>
    <w:p w:rsidR="00CD0DBF" w:rsidRDefault="00CD0DBF" w:rsidP="00CD0DBF"/>
    <w:p w:rsidR="008E58C6" w:rsidRDefault="008E58C6"/>
    <w:sectPr w:rsidR="008E58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810596"/>
    <w:multiLevelType w:val="hybridMultilevel"/>
    <w:tmpl w:val="A2B0CE6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FA6664"/>
    <w:multiLevelType w:val="hybridMultilevel"/>
    <w:tmpl w:val="C0E25A1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DBF"/>
    <w:rsid w:val="000936C1"/>
    <w:rsid w:val="000959EC"/>
    <w:rsid w:val="000A7922"/>
    <w:rsid w:val="00103DC6"/>
    <w:rsid w:val="00144BD6"/>
    <w:rsid w:val="001D7F3C"/>
    <w:rsid w:val="0042628A"/>
    <w:rsid w:val="00460B4A"/>
    <w:rsid w:val="00496618"/>
    <w:rsid w:val="004B5867"/>
    <w:rsid w:val="005E10FD"/>
    <w:rsid w:val="0060563C"/>
    <w:rsid w:val="00760FF7"/>
    <w:rsid w:val="007958FB"/>
    <w:rsid w:val="008E58C6"/>
    <w:rsid w:val="00A209A9"/>
    <w:rsid w:val="00A2778B"/>
    <w:rsid w:val="00B50541"/>
    <w:rsid w:val="00B834D3"/>
    <w:rsid w:val="00BE2764"/>
    <w:rsid w:val="00C934CA"/>
    <w:rsid w:val="00CD0DBF"/>
    <w:rsid w:val="00DC2F24"/>
    <w:rsid w:val="00EB23F7"/>
    <w:rsid w:val="00EF756E"/>
    <w:rsid w:val="00F50191"/>
    <w:rsid w:val="00FF1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6B462"/>
  <w15:chartTrackingRefBased/>
  <w15:docId w15:val="{012274D6-3009-49C8-8CAB-69E6BBA57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0DBF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GB"/>
    </w:rPr>
  </w:style>
  <w:style w:type="paragraph" w:styleId="Naslov2">
    <w:name w:val="heading 2"/>
    <w:basedOn w:val="Normal"/>
    <w:next w:val="Normal"/>
    <w:link w:val="Naslov2Char"/>
    <w:qFormat/>
    <w:rsid w:val="00CD0DBF"/>
    <w:pPr>
      <w:keepNext/>
      <w:jc w:val="center"/>
      <w:outlineLvl w:val="1"/>
    </w:pPr>
    <w:rPr>
      <w:rFonts w:ascii="Times New Roman" w:hAnsi="Times New Roman"/>
      <w:b/>
      <w:szCs w:val="20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rsid w:val="00CD0DBF"/>
    <w:rPr>
      <w:rFonts w:ascii="Times New Roman" w:eastAsia="Times New Roman" w:hAnsi="Times New Roman" w:cs="Times New Roman"/>
      <w:b/>
      <w:sz w:val="24"/>
      <w:szCs w:val="20"/>
      <w:lang w:val="en-US"/>
    </w:rPr>
  </w:style>
  <w:style w:type="paragraph" w:styleId="Tijeloteksta-uvlaka3">
    <w:name w:val="Body Text Indent 3"/>
    <w:aliases w:val=" uvlaka 3"/>
    <w:basedOn w:val="Normal"/>
    <w:link w:val="Tijeloteksta-uvlaka3Char"/>
    <w:rsid w:val="00CD0DBF"/>
    <w:pPr>
      <w:ind w:left="240" w:hanging="240"/>
    </w:pPr>
    <w:rPr>
      <w:lang w:val="hr-HR"/>
    </w:rPr>
  </w:style>
  <w:style w:type="character" w:customStyle="1" w:styleId="Tijeloteksta-uvlaka3Char">
    <w:name w:val="Tijelo teksta - uvlaka 3 Char"/>
    <w:aliases w:val=" uvlaka 3 Char"/>
    <w:basedOn w:val="Zadanifontodlomka"/>
    <w:link w:val="Tijeloteksta-uvlaka3"/>
    <w:rsid w:val="00CD0DBF"/>
    <w:rPr>
      <w:rFonts w:ascii="Arial" w:eastAsia="Times New Roman" w:hAnsi="Arial" w:cs="Times New Roman"/>
      <w:sz w:val="24"/>
      <w:szCs w:val="24"/>
    </w:rPr>
  </w:style>
  <w:style w:type="paragraph" w:styleId="Odlomakpopisa">
    <w:name w:val="List Paragraph"/>
    <w:basedOn w:val="Normal"/>
    <w:uiPriority w:val="34"/>
    <w:qFormat/>
    <w:rsid w:val="00CD0D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5</Pages>
  <Words>1565</Words>
  <Characters>8922</Characters>
  <Application>Microsoft Office Word</Application>
  <DocSecurity>0</DocSecurity>
  <Lines>74</Lines>
  <Paragraphs>20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Petar Zrinski</dc:creator>
  <cp:keywords/>
  <dc:description/>
  <cp:lastModifiedBy>Petar Zrinski</cp:lastModifiedBy>
  <cp:revision>23</cp:revision>
  <dcterms:created xsi:type="dcterms:W3CDTF">2020-09-28T07:03:00Z</dcterms:created>
  <dcterms:modified xsi:type="dcterms:W3CDTF">2020-09-30T07:00:00Z</dcterms:modified>
</cp:coreProperties>
</file>