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F3" w:rsidRDefault="005220F3">
      <w:pPr>
        <w:jc w:val="both"/>
      </w:pPr>
    </w:p>
    <w:p w:rsidR="005220F3" w:rsidRDefault="005220F3">
      <w:pPr>
        <w:jc w:val="both"/>
      </w:pPr>
    </w:p>
    <w:p w:rsidR="005220F3" w:rsidRDefault="005220F3" w:rsidP="008A7168">
      <w:pPr>
        <w:jc w:val="center"/>
      </w:pPr>
    </w:p>
    <w:p w:rsidR="00EF4B5F" w:rsidRPr="00E84895" w:rsidRDefault="00EF4B5F" w:rsidP="008A7168">
      <w:pPr>
        <w:ind w:left="-142"/>
        <w:jc w:val="center"/>
        <w:rPr>
          <w:rFonts w:ascii="Adobe Caslon Pro" w:hAnsi="Adobe Caslon Pro"/>
          <w:noProof/>
          <w:sz w:val="36"/>
          <w:lang w:val="en-US"/>
        </w:rPr>
      </w:pPr>
      <w:r w:rsidRPr="00E84895">
        <w:rPr>
          <w:sz w:val="36"/>
        </w:rPr>
        <w:t xml:space="preserve">Osnovna škola </w:t>
      </w:r>
      <w:r>
        <w:rPr>
          <w:sz w:val="36"/>
        </w:rPr>
        <w:t xml:space="preserve">- </w:t>
      </w:r>
      <w:proofErr w:type="spellStart"/>
      <w:r>
        <w:rPr>
          <w:sz w:val="36"/>
        </w:rPr>
        <w:t>Scuola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elementare</w:t>
      </w:r>
      <w:proofErr w:type="spellEnd"/>
    </w:p>
    <w:p w:rsidR="00EF4B5F" w:rsidRPr="00E84895" w:rsidRDefault="00EF4B5F" w:rsidP="008A7168">
      <w:pPr>
        <w:jc w:val="center"/>
        <w:rPr>
          <w:sz w:val="36"/>
        </w:rPr>
      </w:pPr>
      <w:r>
        <w:rPr>
          <w:sz w:val="36"/>
        </w:rPr>
        <w:t>„</w:t>
      </w:r>
      <w:proofErr w:type="spellStart"/>
      <w:r>
        <w:rPr>
          <w:sz w:val="36"/>
        </w:rPr>
        <w:t>Rivarela</w:t>
      </w:r>
      <w:proofErr w:type="spellEnd"/>
      <w:r>
        <w:rPr>
          <w:sz w:val="36"/>
        </w:rPr>
        <w:t>“</w:t>
      </w:r>
    </w:p>
    <w:p w:rsidR="00EF4B5F" w:rsidRDefault="00EF4B5F" w:rsidP="00EF4B5F">
      <w:pPr>
        <w:ind w:left="284"/>
      </w:pPr>
    </w:p>
    <w:p w:rsidR="00EF4B5F" w:rsidRDefault="00EF4B5F" w:rsidP="00EF4B5F">
      <w:pPr>
        <w:ind w:left="284"/>
      </w:pPr>
    </w:p>
    <w:p w:rsidR="00EF4B5F" w:rsidRDefault="00EF4B5F" w:rsidP="00EF4B5F">
      <w:pPr>
        <w:ind w:left="284"/>
      </w:pPr>
      <w:r>
        <w:t>___________________________________________________________________</w:t>
      </w:r>
    </w:p>
    <w:p w:rsidR="00EF4B5F" w:rsidRDefault="00EF4B5F" w:rsidP="00EF4B5F">
      <w:r>
        <w:rPr>
          <w:sz w:val="14"/>
        </w:rPr>
        <w:t xml:space="preserve">52466 NOVIGRAD-CITTANOVA, </w:t>
      </w:r>
      <w:proofErr w:type="spellStart"/>
      <w:r>
        <w:rPr>
          <w:sz w:val="14"/>
        </w:rPr>
        <w:t>Emonijska</w:t>
      </w:r>
      <w:proofErr w:type="spellEnd"/>
      <w:r>
        <w:rPr>
          <w:sz w:val="14"/>
        </w:rPr>
        <w:t xml:space="preserve"> 4,  </w:t>
      </w:r>
      <w:proofErr w:type="spellStart"/>
      <w:r>
        <w:rPr>
          <w:sz w:val="14"/>
        </w:rPr>
        <w:t>tel</w:t>
      </w:r>
      <w:proofErr w:type="spellEnd"/>
      <w:r>
        <w:rPr>
          <w:sz w:val="14"/>
        </w:rPr>
        <w:t xml:space="preserve">. 052 757-005, fax.052 757-218  OIB: 2726756235,  </w:t>
      </w:r>
      <w:r w:rsidRPr="00FD5B0D">
        <w:rPr>
          <w:sz w:val="14"/>
        </w:rPr>
        <w:t xml:space="preserve">e-mail: </w:t>
      </w:r>
      <w:r>
        <w:rPr>
          <w:sz w:val="14"/>
        </w:rPr>
        <w:t>os-rivarela@pu.htnet.hr</w:t>
      </w:r>
      <w:r>
        <w:t xml:space="preserve"> </w:t>
      </w:r>
    </w:p>
    <w:p w:rsidR="00EF4B5F" w:rsidRDefault="00EF4B5F" w:rsidP="00EF4B5F"/>
    <w:p w:rsidR="00EF4B5F" w:rsidRDefault="00EF4B5F" w:rsidP="00EF4B5F"/>
    <w:p w:rsidR="00EF4B5F" w:rsidRDefault="00EF4B5F" w:rsidP="00EF4B5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F4B5F" w:rsidRDefault="00EF4B5F" w:rsidP="00EF4B5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F4B5F" w:rsidRDefault="00EF4B5F" w:rsidP="00EF4B5F">
      <w:pPr>
        <w:rPr>
          <w:sz w:val="32"/>
          <w:szCs w:val="32"/>
        </w:rPr>
      </w:pPr>
    </w:p>
    <w:p w:rsidR="00EF4B5F" w:rsidRPr="00EF4B5F" w:rsidRDefault="00EF4B5F" w:rsidP="00EF4B5F">
      <w:pPr>
        <w:jc w:val="center"/>
        <w:rPr>
          <w:b/>
          <w:bCs/>
          <w:sz w:val="32"/>
          <w:szCs w:val="32"/>
        </w:rPr>
      </w:pPr>
      <w:r w:rsidRPr="00EF4B5F">
        <w:rPr>
          <w:b/>
          <w:bCs/>
          <w:sz w:val="32"/>
          <w:szCs w:val="32"/>
        </w:rPr>
        <w:t>ETIČKI  KODEKS</w:t>
      </w:r>
    </w:p>
    <w:p w:rsidR="00EF4B5F" w:rsidRPr="00EF4B5F" w:rsidRDefault="00EF4B5F" w:rsidP="00EF4B5F">
      <w:pPr>
        <w:jc w:val="center"/>
        <w:rPr>
          <w:b/>
          <w:sz w:val="32"/>
          <w:szCs w:val="32"/>
        </w:rPr>
      </w:pPr>
      <w:r w:rsidRPr="00EF4B5F">
        <w:rPr>
          <w:b/>
          <w:sz w:val="32"/>
          <w:szCs w:val="32"/>
        </w:rPr>
        <w:t xml:space="preserve">NEPOSREDNIH NOSITELJA </w:t>
      </w:r>
    </w:p>
    <w:p w:rsidR="00EF4B5F" w:rsidRPr="00EF4B5F" w:rsidRDefault="00EF4B5F" w:rsidP="00EF4B5F">
      <w:pPr>
        <w:jc w:val="center"/>
        <w:rPr>
          <w:b/>
          <w:sz w:val="32"/>
          <w:szCs w:val="32"/>
        </w:rPr>
      </w:pPr>
      <w:r w:rsidRPr="00EF4B5F">
        <w:rPr>
          <w:b/>
          <w:sz w:val="32"/>
          <w:szCs w:val="32"/>
        </w:rPr>
        <w:t>ODGOJNO – OBRAZOVNE DJELATNOSTI</w:t>
      </w:r>
    </w:p>
    <w:p w:rsidR="00EF4B5F" w:rsidRPr="00EF4B5F" w:rsidRDefault="00EF4B5F" w:rsidP="00EF4B5F">
      <w:pPr>
        <w:jc w:val="center"/>
        <w:rPr>
          <w:sz w:val="32"/>
          <w:szCs w:val="32"/>
        </w:rPr>
      </w:pPr>
      <w:r w:rsidRPr="00EF4B5F">
        <w:rPr>
          <w:b/>
          <w:bCs/>
          <w:sz w:val="32"/>
          <w:szCs w:val="32"/>
        </w:rPr>
        <w:t xml:space="preserve">Osnovne škole – </w:t>
      </w:r>
      <w:proofErr w:type="spellStart"/>
      <w:r w:rsidRPr="00EF4B5F">
        <w:rPr>
          <w:b/>
          <w:bCs/>
          <w:sz w:val="32"/>
          <w:szCs w:val="32"/>
        </w:rPr>
        <w:t>Scuola</w:t>
      </w:r>
      <w:proofErr w:type="spellEnd"/>
      <w:r w:rsidRPr="00EF4B5F">
        <w:rPr>
          <w:b/>
          <w:bCs/>
          <w:sz w:val="32"/>
          <w:szCs w:val="32"/>
        </w:rPr>
        <w:t xml:space="preserve"> </w:t>
      </w:r>
      <w:proofErr w:type="spellStart"/>
      <w:r w:rsidRPr="00EF4B5F">
        <w:rPr>
          <w:b/>
          <w:bCs/>
          <w:sz w:val="32"/>
          <w:szCs w:val="32"/>
        </w:rPr>
        <w:t>elementare</w:t>
      </w:r>
      <w:proofErr w:type="spellEnd"/>
      <w:r w:rsidRPr="00EF4B5F">
        <w:rPr>
          <w:b/>
          <w:bCs/>
          <w:sz w:val="32"/>
          <w:szCs w:val="32"/>
        </w:rPr>
        <w:t xml:space="preserve"> „</w:t>
      </w:r>
      <w:proofErr w:type="spellStart"/>
      <w:r w:rsidRPr="00EF4B5F">
        <w:rPr>
          <w:b/>
          <w:bCs/>
          <w:sz w:val="32"/>
          <w:szCs w:val="32"/>
        </w:rPr>
        <w:t>Rivarela</w:t>
      </w:r>
      <w:proofErr w:type="spellEnd"/>
      <w:r w:rsidRPr="00EF4B5F">
        <w:rPr>
          <w:rFonts w:ascii="Arial" w:hAnsi="Arial" w:cs="Arial"/>
          <w:b/>
          <w:bCs/>
          <w:sz w:val="32"/>
          <w:szCs w:val="32"/>
        </w:rPr>
        <w:t>“</w:t>
      </w:r>
    </w:p>
    <w:p w:rsidR="00EF4B5F" w:rsidRDefault="00EF4B5F" w:rsidP="00EF4B5F">
      <w:pPr>
        <w:rPr>
          <w:sz w:val="32"/>
          <w:szCs w:val="32"/>
        </w:rPr>
      </w:pPr>
    </w:p>
    <w:p w:rsidR="00EF4B5F" w:rsidRDefault="00EF4B5F" w:rsidP="00EF4B5F">
      <w:pPr>
        <w:rPr>
          <w:sz w:val="32"/>
          <w:szCs w:val="32"/>
        </w:rPr>
      </w:pPr>
    </w:p>
    <w:p w:rsidR="00EF4B5F" w:rsidRDefault="00EF4B5F" w:rsidP="00EF4B5F">
      <w:pPr>
        <w:rPr>
          <w:sz w:val="32"/>
          <w:szCs w:val="32"/>
        </w:rPr>
      </w:pPr>
    </w:p>
    <w:p w:rsidR="00EF4B5F" w:rsidRDefault="00EF4B5F" w:rsidP="00EF4B5F">
      <w:pPr>
        <w:rPr>
          <w:sz w:val="32"/>
          <w:szCs w:val="32"/>
        </w:rPr>
      </w:pPr>
    </w:p>
    <w:p w:rsidR="00EF4B5F" w:rsidRDefault="00EF4B5F" w:rsidP="00EF4B5F">
      <w:pPr>
        <w:rPr>
          <w:sz w:val="32"/>
          <w:szCs w:val="32"/>
        </w:rPr>
      </w:pPr>
    </w:p>
    <w:p w:rsidR="00EF4B5F" w:rsidRDefault="00EF4B5F" w:rsidP="00EF4B5F">
      <w:pPr>
        <w:rPr>
          <w:sz w:val="32"/>
          <w:szCs w:val="32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5220F3" w:rsidRPr="009D525F" w:rsidRDefault="005220F3">
      <w:pPr>
        <w:jc w:val="both"/>
        <w:rPr>
          <w:color w:val="365F91"/>
        </w:rPr>
      </w:pPr>
    </w:p>
    <w:p w:rsidR="00EF4B5F" w:rsidRDefault="00EF4B5F" w:rsidP="005A7723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EF4B5F" w:rsidRDefault="00EF4B5F" w:rsidP="005A7723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EF4B5F" w:rsidRDefault="00EF4B5F" w:rsidP="005A7723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EF4B5F" w:rsidRDefault="00EF4B5F" w:rsidP="005A7723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8A7168" w:rsidRDefault="008A7168" w:rsidP="00EF4B5F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8A7168" w:rsidRDefault="008A7168" w:rsidP="00EF4B5F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8A7168" w:rsidRDefault="008A7168" w:rsidP="00EF4B5F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8A7168" w:rsidRDefault="008A7168" w:rsidP="00EF4B5F">
      <w:pPr>
        <w:jc w:val="center"/>
        <w:rPr>
          <w:rFonts w:ascii="Arial" w:hAnsi="Arial" w:cs="Arial"/>
          <w:color w:val="244061"/>
          <w:sz w:val="22"/>
          <w:szCs w:val="22"/>
        </w:rPr>
      </w:pPr>
    </w:p>
    <w:p w:rsidR="000901A9" w:rsidRPr="009D525F" w:rsidRDefault="00EF4B5F" w:rsidP="00EF4B5F">
      <w:pPr>
        <w:jc w:val="center"/>
        <w:rPr>
          <w:rFonts w:ascii="Arial" w:hAnsi="Arial" w:cs="Arial"/>
          <w:color w:val="244061"/>
          <w:sz w:val="22"/>
          <w:szCs w:val="22"/>
        </w:rPr>
      </w:pPr>
      <w:r>
        <w:rPr>
          <w:rFonts w:ascii="Arial" w:hAnsi="Arial" w:cs="Arial"/>
          <w:color w:val="244061"/>
          <w:sz w:val="22"/>
          <w:szCs w:val="22"/>
        </w:rPr>
        <w:t>Novigrad, ožujak</w:t>
      </w:r>
      <w:r w:rsidR="006741A3" w:rsidRPr="009D525F">
        <w:rPr>
          <w:rFonts w:ascii="Arial" w:hAnsi="Arial" w:cs="Arial"/>
          <w:color w:val="244061"/>
          <w:sz w:val="22"/>
          <w:szCs w:val="22"/>
        </w:rPr>
        <w:t xml:space="preserve"> 2015.</w:t>
      </w:r>
    </w:p>
    <w:p w:rsidR="00B31DB6" w:rsidRPr="009D525F" w:rsidRDefault="00B31DB6" w:rsidP="00C40624">
      <w:pPr>
        <w:pStyle w:val="Tijeloteksta"/>
        <w:ind w:firstLine="708"/>
        <w:rPr>
          <w:rFonts w:ascii="Arial" w:hAnsi="Arial" w:cs="Arial"/>
          <w:color w:val="365F91"/>
          <w:sz w:val="22"/>
          <w:szCs w:val="22"/>
        </w:rPr>
      </w:pPr>
      <w:r w:rsidRPr="009D525F">
        <w:rPr>
          <w:rFonts w:ascii="Arial" w:hAnsi="Arial" w:cs="Arial"/>
          <w:color w:val="365F91"/>
          <w:sz w:val="22"/>
          <w:szCs w:val="22"/>
        </w:rPr>
        <w:lastRenderedPageBreak/>
        <w:t>Na temelju članka 58. i članka  118. Zakona o odgoju i obrazovanju u osnovnoj i srednjoj školi (NN. br.87/08., 86/09., 92/10., 105/10., 90/11., 5/12.,16/12., 86/12., 126/12., 94/13., 152/1</w:t>
      </w:r>
      <w:r w:rsidR="008A7168">
        <w:rPr>
          <w:rFonts w:ascii="Arial" w:hAnsi="Arial" w:cs="Arial"/>
          <w:color w:val="365F91"/>
          <w:sz w:val="22"/>
          <w:szCs w:val="22"/>
        </w:rPr>
        <w:t xml:space="preserve">4.) te članka 57. </w:t>
      </w:r>
      <w:r w:rsidR="0027152F">
        <w:rPr>
          <w:rFonts w:ascii="Arial" w:hAnsi="Arial" w:cs="Arial"/>
          <w:color w:val="365F91"/>
          <w:sz w:val="22"/>
          <w:szCs w:val="22"/>
        </w:rPr>
        <w:t xml:space="preserve">Statuta Osnovne škole – </w:t>
      </w:r>
      <w:proofErr w:type="spellStart"/>
      <w:r w:rsidR="0027152F">
        <w:rPr>
          <w:rFonts w:ascii="Arial" w:hAnsi="Arial" w:cs="Arial"/>
          <w:color w:val="365F91"/>
          <w:sz w:val="22"/>
          <w:szCs w:val="22"/>
        </w:rPr>
        <w:t>Scuola</w:t>
      </w:r>
      <w:proofErr w:type="spellEnd"/>
      <w:r w:rsidR="0027152F">
        <w:rPr>
          <w:rFonts w:ascii="Arial" w:hAnsi="Arial" w:cs="Arial"/>
          <w:color w:val="365F91"/>
          <w:sz w:val="22"/>
          <w:szCs w:val="22"/>
        </w:rPr>
        <w:t xml:space="preserve"> </w:t>
      </w:r>
      <w:proofErr w:type="spellStart"/>
      <w:r w:rsidR="0027152F">
        <w:rPr>
          <w:rFonts w:ascii="Arial" w:hAnsi="Arial" w:cs="Arial"/>
          <w:color w:val="365F91"/>
          <w:sz w:val="22"/>
          <w:szCs w:val="22"/>
        </w:rPr>
        <w:t>elementare</w:t>
      </w:r>
      <w:proofErr w:type="spellEnd"/>
      <w:r w:rsidR="0027152F">
        <w:rPr>
          <w:rFonts w:ascii="Arial" w:hAnsi="Arial" w:cs="Arial"/>
          <w:color w:val="365F91"/>
          <w:sz w:val="22"/>
          <w:szCs w:val="22"/>
        </w:rPr>
        <w:t xml:space="preserve"> „</w:t>
      </w:r>
      <w:proofErr w:type="spellStart"/>
      <w:r w:rsidR="0027152F">
        <w:rPr>
          <w:rFonts w:ascii="Arial" w:hAnsi="Arial" w:cs="Arial"/>
          <w:color w:val="365F91"/>
          <w:sz w:val="22"/>
          <w:szCs w:val="22"/>
        </w:rPr>
        <w:t>Rivarela</w:t>
      </w:r>
      <w:proofErr w:type="spellEnd"/>
      <w:r w:rsidR="0027152F">
        <w:rPr>
          <w:rFonts w:ascii="Arial" w:hAnsi="Arial" w:cs="Arial"/>
          <w:color w:val="365F91"/>
          <w:sz w:val="22"/>
          <w:szCs w:val="22"/>
        </w:rPr>
        <w:t>“</w:t>
      </w:r>
      <w:r w:rsidRPr="009D525F">
        <w:rPr>
          <w:rFonts w:ascii="Arial" w:hAnsi="Arial" w:cs="Arial"/>
          <w:color w:val="365F91"/>
          <w:sz w:val="22"/>
          <w:szCs w:val="22"/>
        </w:rPr>
        <w:t xml:space="preserve">,  Školski odbor </w:t>
      </w:r>
      <w:r w:rsidRPr="008A7168">
        <w:rPr>
          <w:rFonts w:ascii="Arial" w:hAnsi="Arial" w:cs="Arial"/>
          <w:color w:val="365F91"/>
          <w:sz w:val="22"/>
          <w:szCs w:val="22"/>
        </w:rPr>
        <w:t>nakon provedene rasprave na Učiteljskom  vijeću, Vijeću roditelja i Vijeću učenika, a na prijedlog ravnatelja</w:t>
      </w:r>
      <w:r w:rsidR="008A7168">
        <w:rPr>
          <w:rFonts w:ascii="Arial" w:hAnsi="Arial" w:cs="Arial"/>
          <w:color w:val="365F91"/>
          <w:sz w:val="22"/>
          <w:szCs w:val="22"/>
        </w:rPr>
        <w:t xml:space="preserve">  na sjednici održanoj 30. ožujka 2015.</w:t>
      </w:r>
      <w:r w:rsidRPr="009D525F">
        <w:rPr>
          <w:rFonts w:ascii="Arial" w:hAnsi="Arial" w:cs="Arial"/>
          <w:color w:val="365F91"/>
          <w:sz w:val="22"/>
          <w:szCs w:val="22"/>
        </w:rPr>
        <w:t xml:space="preserve"> godine, donio je</w:t>
      </w:r>
    </w:p>
    <w:p w:rsidR="00B31DB6" w:rsidRPr="009D525F" w:rsidRDefault="00B31DB6" w:rsidP="00B31DB6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B31DB6" w:rsidRPr="009D525F" w:rsidRDefault="00B31DB6" w:rsidP="00B31DB6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B31DB6" w:rsidRPr="009D525F" w:rsidRDefault="00B31DB6" w:rsidP="00B31DB6">
      <w:pPr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  <w:r w:rsidRPr="009D525F">
        <w:rPr>
          <w:rFonts w:ascii="Arial" w:hAnsi="Arial" w:cs="Arial"/>
          <w:b/>
          <w:bCs/>
          <w:color w:val="365F91"/>
          <w:sz w:val="22"/>
          <w:szCs w:val="22"/>
        </w:rPr>
        <w:t>ETIČKI  KODEKS</w:t>
      </w:r>
    </w:p>
    <w:p w:rsidR="00C425C5" w:rsidRPr="009D525F" w:rsidRDefault="00C425C5" w:rsidP="00C425C5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 w:rsidRPr="009D525F">
        <w:rPr>
          <w:rFonts w:ascii="Arial" w:hAnsi="Arial" w:cs="Arial"/>
          <w:b/>
          <w:color w:val="365F91"/>
          <w:sz w:val="22"/>
          <w:szCs w:val="22"/>
        </w:rPr>
        <w:t xml:space="preserve">NEPOSREDNIH NOSITELJA </w:t>
      </w:r>
    </w:p>
    <w:p w:rsidR="00C425C5" w:rsidRPr="009D525F" w:rsidRDefault="00C425C5" w:rsidP="00C425C5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 w:rsidRPr="009D525F">
        <w:rPr>
          <w:rFonts w:ascii="Arial" w:hAnsi="Arial" w:cs="Arial"/>
          <w:b/>
          <w:color w:val="365F91"/>
          <w:sz w:val="22"/>
          <w:szCs w:val="22"/>
        </w:rPr>
        <w:t>ODGOJNO – OBRAZOVNE DJELATNOSTI</w:t>
      </w:r>
    </w:p>
    <w:p w:rsidR="00B31DB6" w:rsidRPr="009D525F" w:rsidRDefault="0027152F" w:rsidP="003B33E3">
      <w:pPr>
        <w:jc w:val="center"/>
        <w:rPr>
          <w:rFonts w:ascii="Arial" w:hAnsi="Arial" w:cs="Arial"/>
          <w:b/>
          <w:bCs/>
          <w:color w:val="365F91"/>
          <w:szCs w:val="44"/>
        </w:rPr>
      </w:pPr>
      <w:r>
        <w:rPr>
          <w:rFonts w:ascii="Arial" w:hAnsi="Arial" w:cs="Arial"/>
          <w:b/>
          <w:bCs/>
          <w:color w:val="365F91"/>
          <w:szCs w:val="44"/>
        </w:rPr>
        <w:t xml:space="preserve">Osnovne škole – </w:t>
      </w:r>
      <w:proofErr w:type="spellStart"/>
      <w:r>
        <w:rPr>
          <w:rFonts w:ascii="Arial" w:hAnsi="Arial" w:cs="Arial"/>
          <w:b/>
          <w:bCs/>
          <w:color w:val="365F91"/>
          <w:szCs w:val="44"/>
        </w:rPr>
        <w:t>Scuola</w:t>
      </w:r>
      <w:proofErr w:type="spellEnd"/>
      <w:r>
        <w:rPr>
          <w:rFonts w:ascii="Arial" w:hAnsi="Arial" w:cs="Arial"/>
          <w:b/>
          <w:bCs/>
          <w:color w:val="365F91"/>
          <w:szCs w:val="44"/>
        </w:rPr>
        <w:t xml:space="preserve"> </w:t>
      </w:r>
      <w:proofErr w:type="spellStart"/>
      <w:r>
        <w:rPr>
          <w:rFonts w:ascii="Arial" w:hAnsi="Arial" w:cs="Arial"/>
          <w:b/>
          <w:bCs/>
          <w:color w:val="365F91"/>
          <w:szCs w:val="44"/>
        </w:rPr>
        <w:t>elementare</w:t>
      </w:r>
      <w:proofErr w:type="spellEnd"/>
      <w:r>
        <w:rPr>
          <w:rFonts w:ascii="Arial" w:hAnsi="Arial" w:cs="Arial"/>
          <w:b/>
          <w:bCs/>
          <w:color w:val="365F91"/>
          <w:szCs w:val="44"/>
        </w:rPr>
        <w:t xml:space="preserve"> „</w:t>
      </w:r>
      <w:proofErr w:type="spellStart"/>
      <w:r>
        <w:rPr>
          <w:rFonts w:ascii="Arial" w:hAnsi="Arial" w:cs="Arial"/>
          <w:b/>
          <w:bCs/>
          <w:color w:val="365F91"/>
          <w:szCs w:val="44"/>
        </w:rPr>
        <w:t>Rivarela</w:t>
      </w:r>
      <w:proofErr w:type="spellEnd"/>
      <w:r>
        <w:rPr>
          <w:rFonts w:ascii="Arial" w:hAnsi="Arial" w:cs="Arial"/>
          <w:b/>
          <w:bCs/>
          <w:color w:val="365F91"/>
          <w:szCs w:val="44"/>
        </w:rPr>
        <w:t>“</w:t>
      </w:r>
    </w:p>
    <w:p w:rsidR="00B31DB6" w:rsidRPr="009D525F" w:rsidRDefault="00B31DB6" w:rsidP="00B31DB6">
      <w:pPr>
        <w:pStyle w:val="Naslov2"/>
        <w:ind w:firstLine="0"/>
        <w:rPr>
          <w:rFonts w:ascii="Comic Sans MS" w:hAnsi="Comic Sans MS"/>
          <w:color w:val="365F91"/>
        </w:rPr>
      </w:pPr>
    </w:p>
    <w:p w:rsidR="005220F3" w:rsidRPr="009D525F" w:rsidRDefault="005220F3">
      <w:pPr>
        <w:pStyle w:val="Naslov2"/>
        <w:ind w:firstLine="0"/>
        <w:rPr>
          <w:rFonts w:ascii="Comic Sans MS" w:hAnsi="Comic Sans MS"/>
          <w:color w:val="365F91"/>
        </w:rPr>
      </w:pPr>
    </w:p>
    <w:p w:rsidR="005220F3" w:rsidRPr="009D525F" w:rsidRDefault="005220F3" w:rsidP="00F614DB">
      <w:pPr>
        <w:pStyle w:val="Naslov2"/>
        <w:numPr>
          <w:ilvl w:val="0"/>
          <w:numId w:val="49"/>
        </w:numPr>
        <w:rPr>
          <w:rFonts w:ascii="Arial" w:hAnsi="Arial" w:cs="Arial"/>
          <w:color w:val="365F91"/>
          <w:sz w:val="22"/>
        </w:rPr>
      </w:pPr>
      <w:r w:rsidRPr="009D525F">
        <w:rPr>
          <w:rFonts w:ascii="Arial" w:hAnsi="Arial" w:cs="Arial"/>
          <w:color w:val="365F91"/>
          <w:sz w:val="22"/>
        </w:rPr>
        <w:t>OPĆE ODREDBE</w:t>
      </w:r>
    </w:p>
    <w:p w:rsidR="005220F3" w:rsidRPr="009D525F" w:rsidRDefault="005220F3">
      <w:pPr>
        <w:ind w:firstLine="720"/>
        <w:jc w:val="both"/>
        <w:rPr>
          <w:b/>
          <w:bCs/>
          <w:color w:val="365F91"/>
          <w:sz w:val="22"/>
        </w:rPr>
      </w:pPr>
    </w:p>
    <w:p w:rsidR="005220F3" w:rsidRPr="009D525F" w:rsidRDefault="005220F3">
      <w:pPr>
        <w:jc w:val="center"/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t>Članak 1.</w:t>
      </w:r>
    </w:p>
    <w:p w:rsidR="005220F3" w:rsidRPr="009D525F" w:rsidRDefault="005220F3" w:rsidP="00957738">
      <w:pPr>
        <w:rPr>
          <w:rFonts w:ascii="Arial" w:hAnsi="Arial" w:cs="Arial"/>
          <w:color w:val="365F91"/>
          <w:sz w:val="22"/>
        </w:rPr>
      </w:pPr>
    </w:p>
    <w:p w:rsidR="005220F3" w:rsidRPr="009D525F" w:rsidRDefault="005220F3" w:rsidP="00957738">
      <w:pPr>
        <w:pStyle w:val="Uvuenotijeloteksta"/>
        <w:spacing w:line="276" w:lineRule="auto"/>
        <w:ind w:left="0" w:firstLine="283"/>
        <w:jc w:val="both"/>
        <w:rPr>
          <w:rFonts w:ascii="Arial" w:hAnsi="Arial" w:cs="Arial"/>
          <w:color w:val="365F91"/>
          <w:sz w:val="22"/>
        </w:rPr>
      </w:pPr>
      <w:r w:rsidRPr="009D525F">
        <w:rPr>
          <w:rFonts w:ascii="Arial" w:hAnsi="Arial" w:cs="Arial"/>
          <w:color w:val="365F91"/>
          <w:sz w:val="22"/>
        </w:rPr>
        <w:t>Etički kodeks sadrži pr</w:t>
      </w:r>
      <w:r w:rsidR="00C76461" w:rsidRPr="009D525F">
        <w:rPr>
          <w:rFonts w:ascii="Arial" w:hAnsi="Arial" w:cs="Arial"/>
          <w:color w:val="365F91"/>
          <w:sz w:val="22"/>
        </w:rPr>
        <w:t>avila uljudnog ponašanja nositelja odgojno-obrazovne djelatnosti (dalje u tekstu: učitelji</w:t>
      </w:r>
      <w:r w:rsidR="00F614DB" w:rsidRPr="009D525F">
        <w:rPr>
          <w:rFonts w:ascii="Arial" w:hAnsi="Arial" w:cs="Arial"/>
          <w:color w:val="365F91"/>
          <w:sz w:val="22"/>
        </w:rPr>
        <w:t>,</w:t>
      </w:r>
      <w:r w:rsidR="00C76461" w:rsidRPr="009D525F">
        <w:rPr>
          <w:rFonts w:ascii="Arial" w:hAnsi="Arial" w:cs="Arial"/>
          <w:color w:val="365F91"/>
          <w:sz w:val="22"/>
        </w:rPr>
        <w:t xml:space="preserve"> stručni suradnici</w:t>
      </w:r>
      <w:r w:rsidR="00F614DB" w:rsidRPr="009D525F">
        <w:rPr>
          <w:rFonts w:ascii="Arial" w:hAnsi="Arial" w:cs="Arial"/>
          <w:color w:val="365F91"/>
          <w:sz w:val="22"/>
        </w:rPr>
        <w:t xml:space="preserve"> i ostali radnici</w:t>
      </w:r>
      <w:r w:rsidR="00C76461" w:rsidRPr="009D525F">
        <w:rPr>
          <w:rFonts w:ascii="Arial" w:hAnsi="Arial" w:cs="Arial"/>
          <w:color w:val="365F91"/>
          <w:sz w:val="22"/>
        </w:rPr>
        <w:t>)</w:t>
      </w:r>
      <w:r w:rsidRPr="009D525F">
        <w:rPr>
          <w:rFonts w:ascii="Arial" w:hAnsi="Arial" w:cs="Arial"/>
          <w:color w:val="365F91"/>
          <w:sz w:val="22"/>
        </w:rPr>
        <w:t xml:space="preserve"> prema učenicima, roditeljima ili skrbnicima učenika, drugim građa</w:t>
      </w:r>
      <w:r w:rsidR="007334EE" w:rsidRPr="009D525F">
        <w:rPr>
          <w:rFonts w:ascii="Arial" w:hAnsi="Arial" w:cs="Arial"/>
          <w:color w:val="365F91"/>
          <w:sz w:val="22"/>
        </w:rPr>
        <w:t xml:space="preserve">nima i u međusobnim odnosima, </w:t>
      </w:r>
      <w:r w:rsidR="00D824D4" w:rsidRPr="009D525F">
        <w:rPr>
          <w:rFonts w:ascii="Arial" w:hAnsi="Arial" w:cs="Arial"/>
          <w:color w:val="365F91"/>
          <w:sz w:val="22"/>
        </w:rPr>
        <w:t xml:space="preserve"> te posljedice kršenja Etičkog kodeksa.</w:t>
      </w:r>
    </w:p>
    <w:p w:rsidR="00D824D4" w:rsidRPr="009D525F" w:rsidRDefault="00D824D4" w:rsidP="00957738">
      <w:pPr>
        <w:pStyle w:val="Uvuenotijeloteksta"/>
        <w:spacing w:line="276" w:lineRule="auto"/>
        <w:ind w:left="0" w:firstLine="283"/>
        <w:jc w:val="both"/>
        <w:rPr>
          <w:rFonts w:ascii="Arial" w:hAnsi="Arial" w:cs="Arial"/>
          <w:color w:val="365F91"/>
          <w:sz w:val="22"/>
        </w:rPr>
      </w:pPr>
      <w:r w:rsidRPr="009D525F">
        <w:rPr>
          <w:rFonts w:ascii="Arial" w:hAnsi="Arial" w:cs="Arial"/>
          <w:color w:val="365F91"/>
          <w:sz w:val="22"/>
        </w:rPr>
        <w:t>Izrazi u ovom Etičkom kodeksu navedeni u muškom rodu neutralni su i odnose se na sve osobe, muškog i ženskog spola.</w:t>
      </w:r>
    </w:p>
    <w:p w:rsidR="005220F3" w:rsidRPr="009D525F" w:rsidRDefault="005220F3">
      <w:pPr>
        <w:jc w:val="both"/>
        <w:rPr>
          <w:rFonts w:ascii="Arial" w:hAnsi="Arial" w:cs="Arial"/>
          <w:color w:val="365F91"/>
          <w:sz w:val="22"/>
        </w:rPr>
      </w:pPr>
    </w:p>
    <w:p w:rsidR="005220F3" w:rsidRPr="009D525F" w:rsidRDefault="00F614DB" w:rsidP="00957738">
      <w:pPr>
        <w:pStyle w:val="Uvuenotijeloteksta"/>
        <w:numPr>
          <w:ilvl w:val="0"/>
          <w:numId w:val="49"/>
        </w:numPr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t>TEMELJNA NAČELA</w:t>
      </w:r>
    </w:p>
    <w:p w:rsidR="00957738" w:rsidRPr="009D525F" w:rsidRDefault="00957738" w:rsidP="00957738">
      <w:pPr>
        <w:pStyle w:val="Uvuenotijeloteksta"/>
        <w:rPr>
          <w:rFonts w:ascii="Arial" w:hAnsi="Arial" w:cs="Arial"/>
          <w:b/>
          <w:bCs/>
          <w:color w:val="365F91"/>
          <w:sz w:val="22"/>
        </w:rPr>
      </w:pPr>
    </w:p>
    <w:p w:rsidR="005220F3" w:rsidRPr="009D525F" w:rsidRDefault="007334EE">
      <w:pPr>
        <w:pStyle w:val="Uvuenotijeloteksta"/>
        <w:jc w:val="center"/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t>Članak 2</w:t>
      </w:r>
      <w:r w:rsidR="005220F3" w:rsidRPr="009D525F">
        <w:rPr>
          <w:rFonts w:ascii="Arial" w:hAnsi="Arial" w:cs="Arial"/>
          <w:b/>
          <w:bCs/>
          <w:color w:val="365F91"/>
          <w:sz w:val="22"/>
        </w:rPr>
        <w:t>.</w:t>
      </w:r>
    </w:p>
    <w:p w:rsidR="005220F3" w:rsidRPr="009D525F" w:rsidRDefault="005220F3">
      <w:pPr>
        <w:pStyle w:val="Uvuenotijeloteksta"/>
        <w:rPr>
          <w:rFonts w:ascii="Arial" w:hAnsi="Arial" w:cs="Arial"/>
          <w:color w:val="365F91"/>
          <w:sz w:val="22"/>
        </w:rPr>
      </w:pPr>
      <w:r w:rsidRPr="009D525F">
        <w:rPr>
          <w:rFonts w:ascii="Arial" w:hAnsi="Arial" w:cs="Arial"/>
          <w:color w:val="365F91"/>
          <w:sz w:val="22"/>
        </w:rPr>
        <w:t>Na obavljanje poslova i ponašanje u Školi primjenjuju se načela:</w:t>
      </w:r>
    </w:p>
    <w:p w:rsidR="005220F3" w:rsidRPr="009D525F" w:rsidRDefault="005220F3">
      <w:pPr>
        <w:pStyle w:val="Uvuenotijeloteksta"/>
        <w:rPr>
          <w:rFonts w:ascii="Arial" w:hAnsi="Arial" w:cs="Arial"/>
          <w:color w:val="365F91"/>
          <w:sz w:val="22"/>
        </w:rPr>
      </w:pPr>
    </w:p>
    <w:p w:rsidR="005220F3" w:rsidRPr="009D525F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t>Načelo poštivanja propisa i pravnog poretka Republike Hrvatske</w:t>
      </w:r>
    </w:p>
    <w:p w:rsidR="005220F3" w:rsidRPr="009D525F" w:rsidRDefault="00F614DB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 w:rsidRPr="009D525F">
        <w:rPr>
          <w:rFonts w:ascii="Arial" w:hAnsi="Arial" w:cs="Arial"/>
          <w:color w:val="365F91"/>
          <w:sz w:val="22"/>
        </w:rPr>
        <w:t xml:space="preserve">Učitelji, stručni suradnici i ostali radnici </w:t>
      </w:r>
      <w:r w:rsidR="005220F3" w:rsidRPr="009D525F">
        <w:rPr>
          <w:rFonts w:ascii="Arial" w:hAnsi="Arial" w:cs="Arial"/>
          <w:color w:val="365F91"/>
          <w:sz w:val="22"/>
        </w:rPr>
        <w:t>treba</w:t>
      </w:r>
      <w:r w:rsidRPr="009D525F">
        <w:rPr>
          <w:rFonts w:ascii="Arial" w:hAnsi="Arial" w:cs="Arial"/>
          <w:color w:val="365F91"/>
          <w:sz w:val="22"/>
        </w:rPr>
        <w:t>ju</w:t>
      </w:r>
      <w:r w:rsidR="005220F3" w:rsidRPr="009D525F">
        <w:rPr>
          <w:rFonts w:ascii="Arial" w:hAnsi="Arial" w:cs="Arial"/>
          <w:color w:val="365F91"/>
          <w:sz w:val="22"/>
        </w:rPr>
        <w:t xml:space="preserve"> poštovati pozitivne propise i pravni poredak Republike Hrvatske i svojim radom i ponašanjem omogućavati primjenu propisa prema svima u Školi pod jednakim uvjetima.</w:t>
      </w:r>
    </w:p>
    <w:p w:rsidR="005220F3" w:rsidRPr="009D525F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t>Načelo poštovanja dostojanstva osobe</w:t>
      </w:r>
    </w:p>
    <w:p w:rsidR="005220F3" w:rsidRPr="008A7168" w:rsidRDefault="00F614DB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Učitelji, stručni suradnici i ostali radnici 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treba</w:t>
      </w:r>
      <w:r w:rsidRPr="008A7168">
        <w:rPr>
          <w:rFonts w:ascii="Arial" w:hAnsi="Arial" w:cs="Arial"/>
          <w:color w:val="365F91" w:themeColor="accent1" w:themeShade="BF"/>
          <w:sz w:val="22"/>
        </w:rPr>
        <w:t>ju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poštovati dostoj</w:t>
      </w:r>
      <w:r w:rsidRPr="008A7168">
        <w:rPr>
          <w:rFonts w:ascii="Arial" w:hAnsi="Arial" w:cs="Arial"/>
          <w:color w:val="365F91" w:themeColor="accent1" w:themeShade="BF"/>
          <w:sz w:val="22"/>
        </w:rPr>
        <w:t>anstvo svih osoba s kojima su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u doticaju prigodom obavljanja poslova.</w:t>
      </w:r>
    </w:p>
    <w:p w:rsidR="005220F3" w:rsidRPr="008A7168" w:rsidRDefault="00F614DB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Učitelji, stručni suradnici i ostali radnici 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ima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ju 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pravo tražiti poštovanje svo</w:t>
      </w:r>
      <w:r w:rsidRPr="008A7168">
        <w:rPr>
          <w:rFonts w:ascii="Arial" w:hAnsi="Arial" w:cs="Arial"/>
          <w:color w:val="365F91" w:themeColor="accent1" w:themeShade="BF"/>
          <w:sz w:val="22"/>
        </w:rPr>
        <w:t>je osobnosti od svih s kojima su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u doticaju.</w:t>
      </w:r>
    </w:p>
    <w:p w:rsidR="005220F3" w:rsidRPr="009D525F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t>Načelo zabrane diskriminacije</w:t>
      </w:r>
    </w:p>
    <w:p w:rsidR="00957738" w:rsidRPr="009D525F" w:rsidRDefault="005220F3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/>
          <w:sz w:val="22"/>
        </w:rPr>
      </w:pPr>
      <w:r w:rsidRPr="009D525F">
        <w:rPr>
          <w:rFonts w:ascii="Arial" w:hAnsi="Arial" w:cs="Arial"/>
          <w:color w:val="365F91"/>
          <w:sz w:val="22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5220F3" w:rsidRPr="009D525F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/>
          <w:sz w:val="22"/>
        </w:rPr>
      </w:pPr>
      <w:r w:rsidRPr="009D525F">
        <w:rPr>
          <w:rFonts w:ascii="Arial" w:hAnsi="Arial" w:cs="Arial"/>
          <w:b/>
          <w:bCs/>
          <w:color w:val="365F91"/>
          <w:sz w:val="22"/>
        </w:rPr>
        <w:lastRenderedPageBreak/>
        <w:t>Načelo jednakosti i pravednosti</w:t>
      </w:r>
    </w:p>
    <w:p w:rsidR="005220F3" w:rsidRPr="00636F42" w:rsidRDefault="00F614DB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 xml:space="preserve">Učitelji, stručni suradnici i ostali radnici </w:t>
      </w:r>
      <w:r w:rsidR="005220F3" w:rsidRPr="00636F42">
        <w:rPr>
          <w:rFonts w:ascii="Arial" w:hAnsi="Arial" w:cs="Arial"/>
          <w:color w:val="365F91" w:themeColor="accent1" w:themeShade="BF"/>
          <w:sz w:val="22"/>
        </w:rPr>
        <w:t>trebaju se prema trećima ponašati na način koji isključuje svaki oblik neravnopravnosti, zloporabe, zlostavljanja, uznemiravanja ili omalovažavanja.</w:t>
      </w:r>
    </w:p>
    <w:p w:rsidR="005220F3" w:rsidRPr="00636F42" w:rsidRDefault="005220F3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>Učitelji i stručni suradnici ne smiju osobne interese pretpostaviti objektivnom prosuđivanju i profesionalnom obavljanju poslova.</w:t>
      </w:r>
    </w:p>
    <w:p w:rsidR="005220F3" w:rsidRPr="008A7168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Načelo samostalnosti nastavnog i drugoga stručnog rada</w:t>
      </w:r>
    </w:p>
    <w:p w:rsidR="005220F3" w:rsidRPr="00636F42" w:rsidRDefault="005220F3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5220F3" w:rsidRPr="008A7168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Načelo profesionalnosti</w:t>
      </w:r>
    </w:p>
    <w:p w:rsidR="005220F3" w:rsidRPr="008A7168" w:rsidRDefault="00F614DB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Radnici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>, a osobito učitelj i stručni suradnik treba prema obilježjima svoje struke odgovorno, savjesno i nepristrano ispunjavati obveze prema učenicima, roditeljima, skrbnicima i drugim građanima.</w:t>
      </w:r>
    </w:p>
    <w:p w:rsidR="005220F3" w:rsidRPr="008A7168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Načelo slobode mišljenja i izražavanja</w:t>
      </w:r>
    </w:p>
    <w:p w:rsidR="005220F3" w:rsidRPr="008A7168" w:rsidRDefault="005220F3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U svim područjima života i rada u Školi se potiče i podržava sloboda mišljenja i izražavanja.</w:t>
      </w:r>
    </w:p>
    <w:p w:rsidR="005220F3" w:rsidRPr="008A7168" w:rsidRDefault="005220F3" w:rsidP="00957738">
      <w:pPr>
        <w:pStyle w:val="Uvuenotijeloteksta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Načelo zaštite okoliša i skrbi za održivi razvoj</w:t>
      </w:r>
    </w:p>
    <w:p w:rsidR="00957738" w:rsidRPr="00636F42" w:rsidRDefault="005220F3" w:rsidP="00957738">
      <w:pPr>
        <w:pStyle w:val="Uvuenotijeloteksta"/>
        <w:spacing w:line="276" w:lineRule="auto"/>
        <w:ind w:firstLine="425"/>
        <w:jc w:val="both"/>
        <w:rPr>
          <w:rFonts w:ascii="Arial" w:hAnsi="Arial" w:cs="Arial"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>U Školi se sve djelatnosti trebaju obaviti u skladu s međunarodnim i domaćim standardima za zaštitu okoliša i održivog razvoja zajednice i društva.</w:t>
      </w:r>
    </w:p>
    <w:p w:rsidR="005220F3" w:rsidRPr="008A7168" w:rsidRDefault="007334EE" w:rsidP="00957738">
      <w:pPr>
        <w:pStyle w:val="Uvuenotijeloteksta"/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3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636F42" w:rsidRDefault="00720606" w:rsidP="0027152F">
      <w:pPr>
        <w:spacing w:line="276" w:lineRule="auto"/>
        <w:ind w:left="284" w:firstLine="283"/>
        <w:rPr>
          <w:rFonts w:ascii="Arial" w:hAnsi="Arial" w:cs="Arial"/>
          <w:bCs/>
          <w:color w:val="365F91" w:themeColor="accent1" w:themeShade="BF"/>
          <w:sz w:val="22"/>
        </w:rPr>
      </w:pPr>
      <w:r w:rsidRPr="00636F42">
        <w:rPr>
          <w:rFonts w:ascii="Arial" w:hAnsi="Arial" w:cs="Arial"/>
          <w:bCs/>
          <w:color w:val="365F91" w:themeColor="accent1" w:themeShade="BF"/>
          <w:sz w:val="22"/>
        </w:rPr>
        <w:t>Učitelji i stručni suradnici dužni su čuvati dignitet struke i izvan radnog vremena u školi primjerenim i dostojanstvenim ponašanjem.</w:t>
      </w:r>
    </w:p>
    <w:p w:rsidR="00720606" w:rsidRPr="00636F42" w:rsidRDefault="00720606" w:rsidP="0027152F">
      <w:pPr>
        <w:spacing w:line="276" w:lineRule="auto"/>
        <w:ind w:left="284"/>
        <w:rPr>
          <w:rFonts w:ascii="Arial" w:hAnsi="Arial" w:cs="Arial"/>
          <w:bCs/>
          <w:color w:val="365F91" w:themeColor="accent1" w:themeShade="BF"/>
          <w:sz w:val="22"/>
        </w:rPr>
      </w:pPr>
    </w:p>
    <w:p w:rsidR="005220F3" w:rsidRPr="008A7168" w:rsidRDefault="005220F3" w:rsidP="00957738">
      <w:pPr>
        <w:numPr>
          <w:ilvl w:val="0"/>
          <w:numId w:val="49"/>
        </w:num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ODNO</w:t>
      </w:r>
      <w:r w:rsidR="008305A4" w:rsidRPr="008A7168">
        <w:rPr>
          <w:rFonts w:ascii="Arial" w:hAnsi="Arial" w:cs="Arial"/>
          <w:b/>
          <w:bCs/>
          <w:color w:val="365F91" w:themeColor="accent1" w:themeShade="BF"/>
          <w:sz w:val="22"/>
        </w:rPr>
        <w:t xml:space="preserve">S UČITELJA, STRUČNIH SURADNIKA </w:t>
      </w:r>
      <w:r w:rsidR="00080FF8" w:rsidRPr="008A7168">
        <w:rPr>
          <w:rFonts w:ascii="Arial" w:hAnsi="Arial" w:cs="Arial"/>
          <w:b/>
          <w:bCs/>
          <w:color w:val="365F91" w:themeColor="accent1" w:themeShade="BF"/>
          <w:sz w:val="22"/>
        </w:rPr>
        <w:t xml:space="preserve">PREMA </w:t>
      </w:r>
      <w:r w:rsidR="008305A4" w:rsidRPr="008A7168">
        <w:rPr>
          <w:rFonts w:ascii="Arial" w:hAnsi="Arial" w:cs="Arial"/>
          <w:b/>
          <w:bCs/>
          <w:color w:val="365F91" w:themeColor="accent1" w:themeShade="BF"/>
          <w:sz w:val="22"/>
        </w:rPr>
        <w:t>UČENICIMA</w:t>
      </w:r>
    </w:p>
    <w:p w:rsidR="005220F3" w:rsidRPr="008A7168" w:rsidRDefault="005220F3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4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Učitelji i stručni suradnici koji sudjeluju u odgojno-obrazovnom radu </w:t>
      </w:r>
      <w:r w:rsidR="008305A4" w:rsidRPr="008A7168">
        <w:rPr>
          <w:rFonts w:ascii="Arial" w:hAnsi="Arial" w:cs="Arial"/>
          <w:color w:val="365F91" w:themeColor="accent1" w:themeShade="BF"/>
          <w:sz w:val="22"/>
        </w:rPr>
        <w:t>dužni su prema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</w:t>
      </w:r>
      <w:r w:rsidR="008305A4" w:rsidRPr="008A7168">
        <w:rPr>
          <w:rFonts w:ascii="Arial" w:hAnsi="Arial" w:cs="Arial"/>
          <w:color w:val="365F91" w:themeColor="accent1" w:themeShade="BF"/>
          <w:sz w:val="22"/>
        </w:rPr>
        <w:t>učenicima</w:t>
      </w:r>
      <w:r w:rsidRPr="008A7168">
        <w:rPr>
          <w:rFonts w:ascii="Arial" w:hAnsi="Arial" w:cs="Arial"/>
          <w:color w:val="365F91" w:themeColor="accent1" w:themeShade="BF"/>
          <w:sz w:val="22"/>
        </w:rPr>
        <w:t>:</w:t>
      </w:r>
    </w:p>
    <w:p w:rsidR="005220F3" w:rsidRPr="008A7168" w:rsidRDefault="005220F3" w:rsidP="00957738">
      <w:pPr>
        <w:pStyle w:val="Tijeloteksta"/>
        <w:spacing w:line="276" w:lineRule="auto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izvoditi odgojno-obrazovni rad u skladu s ciljevima, zadaćama i standardima osnovnog odgoja i obrazovanja</w:t>
      </w:r>
      <w:r w:rsidR="00080FF8" w:rsidRPr="008A7168">
        <w:rPr>
          <w:rFonts w:ascii="Arial" w:hAnsi="Arial" w:cs="Arial"/>
          <w:color w:val="365F91" w:themeColor="accent1" w:themeShade="BF"/>
          <w:sz w:val="22"/>
        </w:rPr>
        <w:t>,</w:t>
      </w:r>
    </w:p>
    <w:p w:rsidR="005220F3" w:rsidRPr="008A7168" w:rsidRDefault="005220F3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prenositi učenicima što stručnije znanja iz svojega predmeta ili područja</w:t>
      </w:r>
      <w:r w:rsidR="00080FF8" w:rsidRPr="008A7168">
        <w:rPr>
          <w:rFonts w:ascii="Arial" w:hAnsi="Arial" w:cs="Arial"/>
          <w:color w:val="365F91" w:themeColor="accent1" w:themeShade="BF"/>
          <w:sz w:val="22"/>
        </w:rPr>
        <w:t>,</w:t>
      </w:r>
    </w:p>
    <w:p w:rsidR="005220F3" w:rsidRPr="008A7168" w:rsidRDefault="005220F3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osigurati istinitost podataka i prezentaciju sadržaja primjerenu nastavnom predmetu</w:t>
      </w:r>
      <w:r w:rsidR="00080FF8" w:rsidRPr="008A7168">
        <w:rPr>
          <w:rFonts w:ascii="Arial" w:hAnsi="Arial" w:cs="Arial"/>
          <w:color w:val="365F91" w:themeColor="accent1" w:themeShade="BF"/>
          <w:sz w:val="22"/>
        </w:rPr>
        <w:t>,</w:t>
      </w:r>
    </w:p>
    <w:p w:rsidR="005220F3" w:rsidRPr="008A7168" w:rsidRDefault="005220F3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obrađivati nastavne sadržaje na način prihvatljiv i razumljiv učenicima</w:t>
      </w:r>
      <w:r w:rsidR="00080FF8" w:rsidRPr="008A7168">
        <w:rPr>
          <w:rFonts w:ascii="Arial" w:hAnsi="Arial" w:cs="Arial"/>
          <w:color w:val="365F91" w:themeColor="accent1" w:themeShade="BF"/>
          <w:sz w:val="22"/>
        </w:rPr>
        <w:t>,</w:t>
      </w:r>
    </w:p>
    <w:p w:rsidR="005220F3" w:rsidRPr="008A7168" w:rsidRDefault="005220F3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pridonositi intelektualnom razvoju učenika</w:t>
      </w:r>
      <w:r w:rsidR="00080FF8" w:rsidRPr="008A7168">
        <w:rPr>
          <w:rFonts w:ascii="Arial" w:hAnsi="Arial" w:cs="Arial"/>
          <w:color w:val="365F91" w:themeColor="accent1" w:themeShade="BF"/>
          <w:sz w:val="22"/>
        </w:rPr>
        <w:t>,</w:t>
      </w:r>
    </w:p>
    <w:p w:rsidR="005220F3" w:rsidRPr="008A7168" w:rsidRDefault="005220F3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saslušati </w:t>
      </w:r>
      <w:r w:rsidR="005D4928" w:rsidRPr="008A7168">
        <w:rPr>
          <w:rFonts w:ascii="Arial" w:hAnsi="Arial" w:cs="Arial"/>
          <w:color w:val="365F91" w:themeColor="accent1" w:themeShade="BF"/>
          <w:sz w:val="22"/>
        </w:rPr>
        <w:t>i uvažavati učenikovo mišljenje</w:t>
      </w:r>
      <w:r w:rsidR="00080FF8" w:rsidRPr="008A7168">
        <w:rPr>
          <w:rFonts w:ascii="Arial" w:hAnsi="Arial" w:cs="Arial"/>
          <w:color w:val="365F91" w:themeColor="accent1" w:themeShade="BF"/>
          <w:sz w:val="22"/>
        </w:rPr>
        <w:t>,</w:t>
      </w:r>
    </w:p>
    <w:p w:rsidR="005D4928" w:rsidRPr="008A7168" w:rsidRDefault="005D4928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8A7168">
        <w:rPr>
          <w:rFonts w:ascii="Arial" w:hAnsi="Arial" w:cs="Arial"/>
          <w:color w:val="365F91" w:themeColor="accent1" w:themeShade="BF"/>
          <w:sz w:val="22"/>
          <w:szCs w:val="22"/>
        </w:rPr>
        <w:t>biti objektivni i nepristrani pri ocjenjivanju učenika uz obvezu suzdržavanja od svih postupanja kojima bi se određeni učenici preferirali, a kod drugih učenika stvarao osjećaj manje vrijednosti</w:t>
      </w:r>
      <w:r w:rsidR="00080FF8" w:rsidRPr="008A7168">
        <w:rPr>
          <w:rFonts w:ascii="Arial" w:hAnsi="Arial" w:cs="Arial"/>
          <w:color w:val="365F91" w:themeColor="accent1" w:themeShade="BF"/>
          <w:sz w:val="22"/>
          <w:szCs w:val="22"/>
        </w:rPr>
        <w:t>,</w:t>
      </w:r>
    </w:p>
    <w:p w:rsidR="005D4928" w:rsidRPr="008A7168" w:rsidRDefault="005D4928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8A7168">
        <w:rPr>
          <w:rFonts w:ascii="Arial" w:hAnsi="Arial" w:cs="Arial"/>
          <w:color w:val="365F91" w:themeColor="accent1" w:themeShade="BF"/>
          <w:sz w:val="22"/>
          <w:szCs w:val="22"/>
        </w:rPr>
        <w:lastRenderedPageBreak/>
        <w:t>uvažavati i prihvaćati učenike s različitim sposobnostima i interesima i omogućiti im odgovarajući intelektualni, emocion</w:t>
      </w:r>
      <w:r w:rsidR="002A06FF" w:rsidRPr="008A7168">
        <w:rPr>
          <w:rFonts w:ascii="Arial" w:hAnsi="Arial" w:cs="Arial"/>
          <w:color w:val="365F91" w:themeColor="accent1" w:themeShade="BF"/>
          <w:sz w:val="22"/>
          <w:szCs w:val="22"/>
        </w:rPr>
        <w:t>alni, moralni i duhovni razvoj</w:t>
      </w:r>
      <w:r w:rsidRPr="008A7168">
        <w:rPr>
          <w:rFonts w:ascii="Arial" w:hAnsi="Arial" w:cs="Arial"/>
          <w:color w:val="365F91" w:themeColor="accent1" w:themeShade="BF"/>
          <w:sz w:val="22"/>
          <w:szCs w:val="22"/>
        </w:rPr>
        <w:t xml:space="preserve"> u</w:t>
      </w:r>
      <w:r w:rsidR="00080FF8" w:rsidRPr="008A7168">
        <w:rPr>
          <w:rFonts w:ascii="Arial" w:hAnsi="Arial" w:cs="Arial"/>
          <w:color w:val="365F91" w:themeColor="accent1" w:themeShade="BF"/>
          <w:sz w:val="22"/>
          <w:szCs w:val="22"/>
        </w:rPr>
        <w:t xml:space="preserve"> skladu s njihovim mogućnostima,</w:t>
      </w:r>
    </w:p>
    <w:p w:rsidR="00AC6A1C" w:rsidRPr="008A7168" w:rsidRDefault="00AC6A1C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8A7168">
        <w:rPr>
          <w:rFonts w:ascii="Arial" w:hAnsi="Arial" w:cs="Arial"/>
          <w:color w:val="365F91" w:themeColor="accent1" w:themeShade="BF"/>
          <w:sz w:val="22"/>
          <w:szCs w:val="22"/>
        </w:rPr>
        <w:t>poštovati i uvažavati učenikove sposobnosti te se s posebnom pažnjom odnositi prema učenicima s teškoćama u učenju i teškoćama u razvoju</w:t>
      </w:r>
    </w:p>
    <w:p w:rsidR="005220F3" w:rsidRPr="00636F42" w:rsidRDefault="008305A4" w:rsidP="00957738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36F42">
        <w:rPr>
          <w:rFonts w:ascii="Arial" w:hAnsi="Arial" w:cs="Arial"/>
          <w:color w:val="365F91" w:themeColor="accent1" w:themeShade="BF"/>
          <w:sz w:val="22"/>
          <w:szCs w:val="22"/>
        </w:rPr>
        <w:t xml:space="preserve">razvijati domoljublje, svijest o nacionalnoj pripadnosti i svim vrednotama povijesne, kulturne i etničke baštine Republike Hrvatske. </w:t>
      </w:r>
    </w:p>
    <w:p w:rsidR="006741A3" w:rsidRPr="008A7168" w:rsidRDefault="006741A3" w:rsidP="0027152F">
      <w:pPr>
        <w:spacing w:line="276" w:lineRule="auto"/>
        <w:ind w:left="1440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</w:t>
      </w:r>
      <w:r w:rsidR="007334EE" w:rsidRPr="008A7168">
        <w:rPr>
          <w:rFonts w:ascii="Arial" w:hAnsi="Arial" w:cs="Arial"/>
          <w:b/>
          <w:bCs/>
          <w:color w:val="365F91" w:themeColor="accent1" w:themeShade="BF"/>
          <w:sz w:val="22"/>
        </w:rPr>
        <w:t>lanak 5</w:t>
      </w: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AC6A1C" w:rsidRPr="008A7168" w:rsidRDefault="00AC6A1C" w:rsidP="00957738">
      <w:p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8305A4" w:rsidRPr="008A7168" w:rsidRDefault="008305A4" w:rsidP="00957738">
      <w:pPr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8A7168">
        <w:rPr>
          <w:rFonts w:ascii="Arial" w:hAnsi="Arial" w:cs="Arial"/>
          <w:color w:val="365F91" w:themeColor="accent1" w:themeShade="BF"/>
          <w:sz w:val="22"/>
          <w:szCs w:val="22"/>
        </w:rPr>
        <w:t>Učenike treba odgajati da poštuju i uvažavaju sve osobe bez obzira na nacionalnu ili vjersku pripadnost u skladu s etičkim načelima, humanosti i čovjekoljublju.</w:t>
      </w:r>
    </w:p>
    <w:p w:rsidR="00080FF8" w:rsidRPr="008A7168" w:rsidRDefault="00080FF8" w:rsidP="00957738">
      <w:pPr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080FF8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6</w:t>
      </w:r>
      <w:r w:rsidR="00080FF8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080FF8" w:rsidRPr="008A7168" w:rsidRDefault="00080FF8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8305A4" w:rsidRPr="00636F42" w:rsidRDefault="008305A4" w:rsidP="00957738">
      <w:pPr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36F42">
        <w:rPr>
          <w:rFonts w:ascii="Arial" w:hAnsi="Arial" w:cs="Arial"/>
          <w:color w:val="365F91" w:themeColor="accent1" w:themeShade="BF"/>
          <w:sz w:val="22"/>
          <w:szCs w:val="22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5220F3" w:rsidRPr="008A7168" w:rsidRDefault="005220F3" w:rsidP="00957738">
      <w:p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7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Tijeloteksta"/>
        <w:spacing w:line="276" w:lineRule="auto"/>
        <w:ind w:firstLine="708"/>
        <w:rPr>
          <w:rFonts w:ascii="Arial" w:hAnsi="Arial" w:cs="Arial"/>
          <w:b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 xml:space="preserve">Učitelji i stručni suradnici ne smiju </w:t>
      </w:r>
      <w:r w:rsidR="0027152F" w:rsidRPr="00636F42">
        <w:rPr>
          <w:rFonts w:ascii="Arial" w:hAnsi="Arial" w:cs="Arial"/>
          <w:color w:val="365F91" w:themeColor="accent1" w:themeShade="BF"/>
          <w:sz w:val="22"/>
        </w:rPr>
        <w:t>učenikova znanja i urat</w:t>
      </w:r>
      <w:r w:rsidRPr="00636F42">
        <w:rPr>
          <w:rFonts w:ascii="Arial" w:hAnsi="Arial" w:cs="Arial"/>
          <w:color w:val="365F91" w:themeColor="accent1" w:themeShade="BF"/>
          <w:sz w:val="22"/>
        </w:rPr>
        <w:t>ke koristiti za svoje osobne potrebe ili probitke</w:t>
      </w:r>
      <w:r w:rsidRPr="008A7168">
        <w:rPr>
          <w:rFonts w:ascii="Arial" w:hAnsi="Arial" w:cs="Arial"/>
          <w:b/>
          <w:color w:val="365F91" w:themeColor="accent1" w:themeShade="BF"/>
          <w:sz w:val="22"/>
        </w:rPr>
        <w:t>.</w:t>
      </w:r>
    </w:p>
    <w:p w:rsidR="006877D8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8</w:t>
      </w:r>
      <w:r w:rsidR="00080FF8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6877D8" w:rsidRPr="008A7168" w:rsidRDefault="006877D8" w:rsidP="00957738">
      <w:pPr>
        <w:spacing w:line="276" w:lineRule="auto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6877D8" w:rsidP="00957738">
      <w:pPr>
        <w:spacing w:line="276" w:lineRule="auto"/>
        <w:ind w:firstLine="708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U obavljanju odgo</w:t>
      </w:r>
      <w:r w:rsidR="00B31DB6" w:rsidRPr="008A7168">
        <w:rPr>
          <w:rFonts w:ascii="Arial" w:hAnsi="Arial" w:cs="Arial"/>
          <w:color w:val="365F91" w:themeColor="accent1" w:themeShade="BF"/>
          <w:sz w:val="22"/>
        </w:rPr>
        <w:t>j</w:t>
      </w:r>
      <w:r w:rsidRPr="008A7168">
        <w:rPr>
          <w:rFonts w:ascii="Arial" w:hAnsi="Arial" w:cs="Arial"/>
          <w:color w:val="365F91" w:themeColor="accent1" w:themeShade="BF"/>
          <w:sz w:val="22"/>
        </w:rPr>
        <w:t>no-obrazovne struke učitelji i stručni suradnici dužni su odgovorno postupati sa svim informacijama kojima raspolažu o učenicima ili njihovim obiteljima. Svi ti podaci predstavljaju profesionalnu tajnu.</w:t>
      </w:r>
    </w:p>
    <w:p w:rsidR="006877D8" w:rsidRPr="008A7168" w:rsidRDefault="006877D8" w:rsidP="00957738">
      <w:pPr>
        <w:spacing w:line="276" w:lineRule="auto"/>
        <w:ind w:firstLine="708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Dužnost čuvanja službene i profesionalne taj</w:t>
      </w:r>
      <w:r w:rsidR="002A06FF" w:rsidRPr="008A7168">
        <w:rPr>
          <w:rFonts w:ascii="Arial" w:hAnsi="Arial" w:cs="Arial"/>
          <w:color w:val="365F91" w:themeColor="accent1" w:themeShade="BF"/>
          <w:sz w:val="22"/>
        </w:rPr>
        <w:t>n</w:t>
      </w:r>
      <w:r w:rsidRPr="008A7168">
        <w:rPr>
          <w:rFonts w:ascii="Arial" w:hAnsi="Arial" w:cs="Arial"/>
          <w:color w:val="365F91" w:themeColor="accent1" w:themeShade="BF"/>
          <w:sz w:val="22"/>
        </w:rPr>
        <w:t>e obvezuje i nakon prestanka rada u Školi, osim u situacij</w:t>
      </w:r>
      <w:r w:rsidR="00B31DB6" w:rsidRPr="008A7168">
        <w:rPr>
          <w:rFonts w:ascii="Arial" w:hAnsi="Arial" w:cs="Arial"/>
          <w:color w:val="365F91" w:themeColor="accent1" w:themeShade="BF"/>
          <w:sz w:val="22"/>
        </w:rPr>
        <w:t>a</w:t>
      </w:r>
      <w:r w:rsidRPr="008A7168">
        <w:rPr>
          <w:rFonts w:ascii="Arial" w:hAnsi="Arial" w:cs="Arial"/>
          <w:color w:val="365F91" w:themeColor="accent1" w:themeShade="BF"/>
          <w:sz w:val="22"/>
        </w:rPr>
        <w:t>ma kada je to odredbama posebnih zakona propisano, odnosno u postupcima pred nadležnim tijelima.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8C692C" w:rsidP="00957738">
      <w:pPr>
        <w:pStyle w:val="Naslov5"/>
        <w:numPr>
          <w:ilvl w:val="0"/>
          <w:numId w:val="49"/>
        </w:numPr>
        <w:spacing w:line="276" w:lineRule="auto"/>
        <w:rPr>
          <w:rFonts w:ascii="Arial" w:hAnsi="Arial" w:cs="Arial"/>
          <w:color w:val="365F91" w:themeColor="accent1" w:themeShade="BF"/>
        </w:rPr>
      </w:pPr>
      <w:r w:rsidRPr="008A7168">
        <w:rPr>
          <w:rFonts w:ascii="Arial" w:hAnsi="Arial" w:cs="Arial"/>
          <w:color w:val="365F91" w:themeColor="accent1" w:themeShade="BF"/>
        </w:rPr>
        <w:t xml:space="preserve">ODNOS </w:t>
      </w:r>
      <w:r w:rsidR="005220F3" w:rsidRPr="008A7168">
        <w:rPr>
          <w:rFonts w:ascii="Arial" w:hAnsi="Arial" w:cs="Arial"/>
          <w:color w:val="365F91" w:themeColor="accent1" w:themeShade="BF"/>
        </w:rPr>
        <w:t xml:space="preserve"> PREMA RODITELJIMA, SKRBNICIMA I DRUGIM GRAĐANIMA</w:t>
      </w:r>
    </w:p>
    <w:p w:rsidR="00957738" w:rsidRPr="008A7168" w:rsidRDefault="00957738" w:rsidP="00957738">
      <w:pPr>
        <w:spacing w:line="276" w:lineRule="auto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9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Uvuenotijeloteksta"/>
        <w:spacing w:line="276" w:lineRule="auto"/>
        <w:ind w:left="0"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U odnosu prema roditeljima, skrbn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>icima i drugim građanima učitelji, stručni suradnici i ostali radnici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treba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>ju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nastupati</w:t>
      </w:r>
      <w:r w:rsidR="006877D8" w:rsidRPr="008A7168">
        <w:rPr>
          <w:rFonts w:ascii="Arial" w:hAnsi="Arial" w:cs="Arial"/>
          <w:color w:val="365F91" w:themeColor="accent1" w:themeShade="BF"/>
          <w:sz w:val="22"/>
        </w:rPr>
        <w:t xml:space="preserve"> pristojno, skromno, nepristrano, savjesno i profesionalno.</w:t>
      </w: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10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636F42" w:rsidRDefault="005220F3" w:rsidP="00957738">
      <w:pPr>
        <w:spacing w:line="276" w:lineRule="auto"/>
        <w:ind w:firstLine="708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U službenoj komunikaciji s roditeljima, skrb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 xml:space="preserve">nicima i drugim građanima učitelji, stručni suradnici i ostali radnici </w:t>
      </w:r>
      <w:r w:rsidRPr="008A7168">
        <w:rPr>
          <w:rFonts w:ascii="Arial" w:hAnsi="Arial" w:cs="Arial"/>
          <w:color w:val="365F91" w:themeColor="accent1" w:themeShade="BF"/>
          <w:sz w:val="22"/>
        </w:rPr>
        <w:t>treba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 xml:space="preserve">ju </w:t>
      </w:r>
      <w:r w:rsidR="00F54207" w:rsidRPr="00636F42">
        <w:rPr>
          <w:rFonts w:ascii="Arial" w:hAnsi="Arial" w:cs="Arial"/>
          <w:color w:val="365F91" w:themeColor="accent1" w:themeShade="BF"/>
          <w:sz w:val="22"/>
        </w:rPr>
        <w:t>se</w:t>
      </w:r>
      <w:r w:rsidRPr="00636F42">
        <w:rPr>
          <w:rFonts w:ascii="Arial" w:hAnsi="Arial" w:cs="Arial"/>
          <w:color w:val="365F91" w:themeColor="accent1" w:themeShade="BF"/>
          <w:sz w:val="22"/>
        </w:rPr>
        <w:t xml:space="preserve"> služiti hrvatskim jezikom i razumljivo se izražavati.</w:t>
      </w:r>
    </w:p>
    <w:p w:rsidR="00F54207" w:rsidRPr="00636F42" w:rsidRDefault="00F54207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>Posebnu pozornost učitelji, stručni suradnici i ostali radnici</w:t>
      </w:r>
      <w:r w:rsidR="005220F3" w:rsidRPr="00636F42">
        <w:rPr>
          <w:rFonts w:ascii="Arial" w:hAnsi="Arial" w:cs="Arial"/>
          <w:color w:val="365F91" w:themeColor="accent1" w:themeShade="BF"/>
          <w:sz w:val="22"/>
        </w:rPr>
        <w:t xml:space="preserve"> treba</w:t>
      </w:r>
      <w:r w:rsidRPr="00636F42">
        <w:rPr>
          <w:rFonts w:ascii="Arial" w:hAnsi="Arial" w:cs="Arial"/>
          <w:color w:val="365F91" w:themeColor="accent1" w:themeShade="BF"/>
          <w:sz w:val="22"/>
        </w:rPr>
        <w:t>ju</w:t>
      </w:r>
      <w:r w:rsidR="005220F3" w:rsidRPr="00636F42">
        <w:rPr>
          <w:rFonts w:ascii="Arial" w:hAnsi="Arial" w:cs="Arial"/>
          <w:color w:val="365F91" w:themeColor="accent1" w:themeShade="BF"/>
          <w:sz w:val="22"/>
        </w:rPr>
        <w:t xml:space="preserve"> obratiti na osobe s invaliditetom i druge osobe s posebnim potrebama.</w:t>
      </w:r>
    </w:p>
    <w:p w:rsidR="006741A3" w:rsidRPr="008A7168" w:rsidRDefault="006741A3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</w:p>
    <w:p w:rsidR="007334EE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lastRenderedPageBreak/>
        <w:t>Članak 11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636F42" w:rsidRDefault="005220F3" w:rsidP="00957738">
      <w:pPr>
        <w:spacing w:line="276" w:lineRule="auto"/>
        <w:jc w:val="center"/>
        <w:rPr>
          <w:rFonts w:ascii="Arial" w:hAnsi="Arial" w:cs="Arial"/>
          <w:bCs/>
          <w:color w:val="365F91" w:themeColor="accent1" w:themeShade="BF"/>
          <w:sz w:val="22"/>
        </w:rPr>
      </w:pPr>
    </w:p>
    <w:p w:rsidR="005220F3" w:rsidRPr="00636F42" w:rsidRDefault="00F54207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636F42">
        <w:rPr>
          <w:rFonts w:ascii="Arial" w:hAnsi="Arial" w:cs="Arial"/>
          <w:color w:val="365F91" w:themeColor="accent1" w:themeShade="BF"/>
          <w:sz w:val="22"/>
        </w:rPr>
        <w:t>N</w:t>
      </w:r>
      <w:r w:rsidR="005220F3" w:rsidRPr="00636F42">
        <w:rPr>
          <w:rFonts w:ascii="Arial" w:hAnsi="Arial" w:cs="Arial"/>
          <w:color w:val="365F91" w:themeColor="accent1" w:themeShade="BF"/>
          <w:sz w:val="22"/>
        </w:rPr>
        <w:t xml:space="preserve">ije dopušteno od roditelja, skrbnika ili drugih građana primati darove, usluge </w:t>
      </w:r>
      <w:r w:rsidRPr="00636F42">
        <w:rPr>
          <w:rFonts w:ascii="Arial" w:hAnsi="Arial" w:cs="Arial"/>
          <w:color w:val="365F91" w:themeColor="accent1" w:themeShade="BF"/>
          <w:sz w:val="22"/>
        </w:rPr>
        <w:t>ili ih poticati na darivanje</w:t>
      </w:r>
      <w:r w:rsidR="005220F3" w:rsidRPr="00636F42">
        <w:rPr>
          <w:rFonts w:ascii="Arial" w:hAnsi="Arial" w:cs="Arial"/>
          <w:color w:val="365F91" w:themeColor="accent1" w:themeShade="BF"/>
          <w:sz w:val="22"/>
        </w:rPr>
        <w:t>.</w:t>
      </w:r>
    </w:p>
    <w:p w:rsidR="00F54207" w:rsidRPr="008A7168" w:rsidRDefault="00F54207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MEĐUSOBNI ODNOSI RADNIKA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12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2"/>
        </w:rPr>
      </w:pPr>
    </w:p>
    <w:p w:rsidR="00F54207" w:rsidRPr="008A7168" w:rsidRDefault="00F54207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U međusobnim odnosima treba se</w:t>
      </w:r>
      <w:r w:rsidR="005220F3" w:rsidRPr="008A7168">
        <w:rPr>
          <w:rFonts w:ascii="Arial" w:hAnsi="Arial" w:cs="Arial"/>
          <w:color w:val="365F91" w:themeColor="accent1" w:themeShade="BF"/>
          <w:sz w:val="22"/>
        </w:rPr>
        <w:t xml:space="preserve"> iskazivati uzajamno poštovanje, povjerenje, pristojnost, strpljenje i suradnju.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</w:t>
      </w:r>
    </w:p>
    <w:p w:rsidR="005220F3" w:rsidRPr="008A7168" w:rsidRDefault="00F54207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Ne smije se druge ometati u obavljanju njihovih poslova.</w:t>
      </w:r>
    </w:p>
    <w:p w:rsidR="00957738" w:rsidRPr="008A7168" w:rsidRDefault="00957738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13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U okviru svoga položaja ravnat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>elj Škole treba poticati učitelje, stručne suradnike i ostale radnike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na kvalitetno i učinkovito obavljanje poslova, međusobno uvažavanje, poštivanje i suradnju te korektan odnos prema roditeljima, skrbnicima i drugim građanima.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Naslov2"/>
        <w:numPr>
          <w:ilvl w:val="0"/>
          <w:numId w:val="49"/>
        </w:numPr>
        <w:spacing w:line="276" w:lineRule="auto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JAVNO NASTUPANJE RADNIKA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117C9C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</w:t>
      </w:r>
      <w:r w:rsidR="007334EE" w:rsidRPr="008A7168">
        <w:rPr>
          <w:rFonts w:ascii="Arial" w:hAnsi="Arial" w:cs="Arial"/>
          <w:b/>
          <w:bCs/>
          <w:color w:val="365F91" w:themeColor="accent1" w:themeShade="BF"/>
          <w:sz w:val="22"/>
        </w:rPr>
        <w:t>4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ind w:firstLine="708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Kod javnih nastupa u 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>kojima predstavlja Školu, učitelji, stručni suradnici i ostali radnici mogu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iznositi školska stajališta u skladu s dobivenim ovlastima i svojim stručnim znanjem.</w:t>
      </w:r>
    </w:p>
    <w:p w:rsidR="005220F3" w:rsidRPr="008A7168" w:rsidRDefault="005220F3" w:rsidP="00957738">
      <w:pPr>
        <w:pStyle w:val="Tijeloteksta"/>
        <w:spacing w:line="276" w:lineRule="auto"/>
        <w:ind w:firstLine="708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Ko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>d javnih nastupa u kojima učitelji, stručni suradnici i ostali radnici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ne predstavlja Školu, a koji su tem</w:t>
      </w:r>
      <w:r w:rsidR="00F54207" w:rsidRPr="008A7168">
        <w:rPr>
          <w:rFonts w:ascii="Arial" w:hAnsi="Arial" w:cs="Arial"/>
          <w:color w:val="365F91" w:themeColor="accent1" w:themeShade="BF"/>
          <w:sz w:val="22"/>
        </w:rPr>
        <w:t>atski povezani sa Školom, učitelji, stručni suradnici i ostali radnici j su dužni naglasiti da iznose osobno stajalište</w:t>
      </w:r>
      <w:r w:rsidRPr="008A7168">
        <w:rPr>
          <w:rFonts w:ascii="Arial" w:hAnsi="Arial" w:cs="Arial"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pStyle w:val="Naslov3"/>
        <w:spacing w:line="276" w:lineRule="auto"/>
        <w:rPr>
          <w:color w:val="365F91" w:themeColor="accent1" w:themeShade="BF"/>
          <w:sz w:val="22"/>
        </w:rPr>
      </w:pPr>
      <w:r w:rsidRPr="008A7168">
        <w:rPr>
          <w:color w:val="365F91" w:themeColor="accent1" w:themeShade="BF"/>
          <w:sz w:val="22"/>
        </w:rPr>
        <w:tab/>
      </w:r>
    </w:p>
    <w:p w:rsidR="005220F3" w:rsidRPr="008A7168" w:rsidRDefault="005220F3" w:rsidP="00957738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UPOZNAVANJE NOVIH RADNIKA S ODREDBAMA ETIČKOG KODEKSA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15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Ravn</w:t>
      </w:r>
      <w:r w:rsidR="00117C9C" w:rsidRPr="008A7168">
        <w:rPr>
          <w:rFonts w:ascii="Arial" w:hAnsi="Arial" w:cs="Arial"/>
          <w:color w:val="365F91" w:themeColor="accent1" w:themeShade="BF"/>
          <w:sz w:val="22"/>
        </w:rPr>
        <w:t xml:space="preserve">atelj Škole 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dužan je </w:t>
      </w:r>
      <w:r w:rsidR="00117C9C" w:rsidRPr="008A7168">
        <w:rPr>
          <w:rFonts w:ascii="Arial" w:hAnsi="Arial" w:cs="Arial"/>
          <w:color w:val="365F91" w:themeColor="accent1" w:themeShade="BF"/>
          <w:sz w:val="22"/>
        </w:rPr>
        <w:t>sve radnike upoznati s odredbama ovog Etičkog kodeksa.</w:t>
      </w:r>
    </w:p>
    <w:p w:rsidR="005220F3" w:rsidRPr="008A7168" w:rsidRDefault="00A40D9D" w:rsidP="00957738">
      <w:pPr>
        <w:spacing w:line="276" w:lineRule="auto"/>
        <w:ind w:firstLine="708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8A7168">
        <w:rPr>
          <w:rFonts w:ascii="Arial" w:hAnsi="Arial" w:cs="Arial"/>
          <w:color w:val="365F91" w:themeColor="accent1" w:themeShade="BF"/>
          <w:sz w:val="22"/>
          <w:szCs w:val="22"/>
        </w:rPr>
        <w:t>Radnici koji se primaju u radni odnos moraju, prije potpisivanja ugovora o radu, biti upoznati s odredbama ovoga Etičkog kodeksa</w:t>
      </w:r>
      <w:r w:rsidR="007334EE" w:rsidRPr="008A7168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JAVNOST ETIČKOG KODEKSA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16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957738" w:rsidRPr="008A7168" w:rsidRDefault="005220F3" w:rsidP="006741A3">
      <w:pPr>
        <w:pStyle w:val="Tijeloteksta"/>
        <w:spacing w:line="276" w:lineRule="auto"/>
        <w:ind w:firstLine="708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Ovaj etič</w:t>
      </w:r>
      <w:r w:rsidR="00720606" w:rsidRPr="008A7168">
        <w:rPr>
          <w:rFonts w:ascii="Arial" w:hAnsi="Arial" w:cs="Arial"/>
          <w:color w:val="365F91" w:themeColor="accent1" w:themeShade="BF"/>
          <w:sz w:val="22"/>
        </w:rPr>
        <w:t xml:space="preserve">ki kodeks objavljuje se na oglasnoj ploči Škole te na </w:t>
      </w:r>
      <w:r w:rsidR="00117C9C" w:rsidRPr="008A7168">
        <w:rPr>
          <w:rFonts w:ascii="Arial" w:hAnsi="Arial" w:cs="Arial"/>
          <w:color w:val="365F91" w:themeColor="accent1" w:themeShade="BF"/>
          <w:sz w:val="22"/>
        </w:rPr>
        <w:t>mre</w:t>
      </w:r>
      <w:r w:rsidR="00720606" w:rsidRPr="008A7168">
        <w:rPr>
          <w:rFonts w:ascii="Arial" w:hAnsi="Arial" w:cs="Arial"/>
          <w:color w:val="365F91" w:themeColor="accent1" w:themeShade="BF"/>
          <w:sz w:val="22"/>
        </w:rPr>
        <w:t>žnim stranicama škole</w:t>
      </w:r>
      <w:r w:rsidR="006741A3" w:rsidRPr="008A7168">
        <w:rPr>
          <w:rFonts w:ascii="Arial" w:hAnsi="Arial" w:cs="Arial"/>
          <w:color w:val="365F91" w:themeColor="accent1" w:themeShade="BF"/>
          <w:sz w:val="22"/>
        </w:rPr>
        <w:t>.</w:t>
      </w:r>
    </w:p>
    <w:p w:rsidR="00957738" w:rsidRPr="008A7168" w:rsidRDefault="00957738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334EE" w:rsidRPr="008A7168" w:rsidRDefault="007334EE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334EE" w:rsidRPr="008A7168" w:rsidRDefault="007334EE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334EE" w:rsidRPr="008A7168" w:rsidRDefault="007334EE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334EE" w:rsidRPr="008A7168" w:rsidRDefault="007334EE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045C8D" w:rsidRPr="008A7168" w:rsidRDefault="00F555ED" w:rsidP="00957738">
      <w:pPr>
        <w:pStyle w:val="StandardWeb"/>
        <w:numPr>
          <w:ilvl w:val="0"/>
          <w:numId w:val="49"/>
        </w:numPr>
        <w:spacing w:line="276" w:lineRule="auto"/>
        <w:rPr>
          <w:rFonts w:ascii="Arial" w:hAnsi="Arial" w:cs="Arial"/>
          <w:color w:val="365F91" w:themeColor="accent1" w:themeShade="BF"/>
          <w:sz w:val="22"/>
          <w:szCs w:val="22"/>
          <w:lang w:val="hr-HR"/>
        </w:rPr>
      </w:pPr>
      <w:r w:rsidRPr="008A7168">
        <w:rPr>
          <w:rStyle w:val="Naglaeno"/>
          <w:rFonts w:ascii="Arial" w:hAnsi="Arial" w:cs="Arial"/>
          <w:iCs/>
          <w:color w:val="365F91" w:themeColor="accent1" w:themeShade="BF"/>
          <w:sz w:val="22"/>
          <w:szCs w:val="22"/>
          <w:lang w:val="hr-HR"/>
        </w:rPr>
        <w:lastRenderedPageBreak/>
        <w:t>POŠTIVANJE ETIČKOG KODEKSA</w:t>
      </w:r>
    </w:p>
    <w:p w:rsidR="00957738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17</w:t>
      </w:r>
      <w:r w:rsidR="00957738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957738" w:rsidRPr="008A7168" w:rsidRDefault="00045C8D" w:rsidP="00957738">
      <w:pPr>
        <w:pStyle w:val="StandardWeb"/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  <w:szCs w:val="22"/>
          <w:lang w:val="hr-HR"/>
        </w:rPr>
      </w:pPr>
      <w:r w:rsidRPr="008A7168">
        <w:rPr>
          <w:rFonts w:ascii="Arial" w:hAnsi="Arial" w:cs="Arial"/>
          <w:color w:val="365F91" w:themeColor="accent1" w:themeShade="BF"/>
          <w:sz w:val="18"/>
          <w:szCs w:val="18"/>
          <w:lang w:val="hr-HR"/>
        </w:rPr>
        <w:br/>
      </w:r>
      <w:r w:rsidRPr="008A7168">
        <w:rPr>
          <w:rFonts w:ascii="Arial" w:hAnsi="Arial" w:cs="Arial"/>
          <w:color w:val="365F91" w:themeColor="accent1" w:themeShade="BF"/>
          <w:sz w:val="22"/>
          <w:szCs w:val="22"/>
          <w:lang w:val="hr-HR"/>
        </w:rPr>
        <w:t>Postupanje prema odredbama ovoga Etičkoga kodeksa obveza je svih neposrednih nositelja odgojno - obrazovne djelatnosti u školskoj ustanovi.</w:t>
      </w:r>
    </w:p>
    <w:p w:rsidR="005220F3" w:rsidRPr="008A7168" w:rsidRDefault="005220F3" w:rsidP="00957738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STUPANJE NA SNAGU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7334EE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  <w:r w:rsidRPr="008A7168">
        <w:rPr>
          <w:rFonts w:ascii="Arial" w:hAnsi="Arial" w:cs="Arial"/>
          <w:b/>
          <w:bCs/>
          <w:color w:val="365F91" w:themeColor="accent1" w:themeShade="BF"/>
          <w:sz w:val="22"/>
        </w:rPr>
        <w:t>Članak 18</w:t>
      </w:r>
      <w:r w:rsidR="005220F3" w:rsidRPr="008A7168">
        <w:rPr>
          <w:rFonts w:ascii="Arial" w:hAnsi="Arial" w:cs="Arial"/>
          <w:b/>
          <w:bCs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center"/>
        <w:rPr>
          <w:rFonts w:ascii="Arial" w:hAnsi="Arial" w:cs="Arial"/>
          <w:b/>
          <w:bCs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Tijeloteksta"/>
        <w:spacing w:line="276" w:lineRule="auto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Ovaj etički kodeks stupa na snagu </w:t>
      </w:r>
      <w:r w:rsidR="008A7168">
        <w:rPr>
          <w:rFonts w:ascii="Arial" w:hAnsi="Arial" w:cs="Arial"/>
          <w:color w:val="365F91" w:themeColor="accent1" w:themeShade="BF"/>
          <w:sz w:val="22"/>
        </w:rPr>
        <w:t>8 dana nakon</w:t>
      </w:r>
      <w:r w:rsidRPr="008A7168">
        <w:rPr>
          <w:rFonts w:ascii="Arial" w:hAnsi="Arial" w:cs="Arial"/>
          <w:color w:val="365F91" w:themeColor="accent1" w:themeShade="BF"/>
          <w:sz w:val="22"/>
        </w:rPr>
        <w:t xml:space="preserve"> objavljivanja na oglasnoj ploči Škole.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ab/>
      </w:r>
    </w:p>
    <w:p w:rsidR="005220F3" w:rsidRPr="008A7168" w:rsidRDefault="005220F3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PREDSJEDNIK ŠKOLSKOG ODBORA:</w:t>
      </w:r>
    </w:p>
    <w:p w:rsidR="002A06FF" w:rsidRPr="008A7168" w:rsidRDefault="002A06FF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_________________________________</w:t>
      </w:r>
    </w:p>
    <w:p w:rsidR="005220F3" w:rsidRPr="008A7168" w:rsidRDefault="008A7168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  <w:r>
        <w:rPr>
          <w:rFonts w:ascii="Arial" w:hAnsi="Arial" w:cs="Arial"/>
          <w:color w:val="365F91" w:themeColor="accent1" w:themeShade="BF"/>
          <w:sz w:val="22"/>
        </w:rPr>
        <w:t xml:space="preserve">Gabrijela </w:t>
      </w:r>
      <w:proofErr w:type="spellStart"/>
      <w:r>
        <w:rPr>
          <w:rFonts w:ascii="Arial" w:hAnsi="Arial" w:cs="Arial"/>
          <w:color w:val="365F91" w:themeColor="accent1" w:themeShade="BF"/>
          <w:sz w:val="22"/>
        </w:rPr>
        <w:t>Debelić</w:t>
      </w:r>
      <w:proofErr w:type="spellEnd"/>
      <w:r>
        <w:rPr>
          <w:rFonts w:ascii="Arial" w:hAnsi="Arial" w:cs="Arial"/>
          <w:color w:val="365F91" w:themeColor="accent1" w:themeShade="BF"/>
          <w:sz w:val="22"/>
        </w:rPr>
        <w:t xml:space="preserve">, </w:t>
      </w:r>
      <w:proofErr w:type="spellStart"/>
      <w:r>
        <w:rPr>
          <w:rFonts w:ascii="Arial" w:hAnsi="Arial" w:cs="Arial"/>
          <w:color w:val="365F91" w:themeColor="accent1" w:themeShade="BF"/>
          <w:sz w:val="22"/>
        </w:rPr>
        <w:t>prof</w:t>
      </w:r>
      <w:proofErr w:type="spellEnd"/>
      <w:r>
        <w:rPr>
          <w:rFonts w:ascii="Arial" w:hAnsi="Arial" w:cs="Arial"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pStyle w:val="Tijeloteksta2"/>
        <w:spacing w:line="276" w:lineRule="auto"/>
        <w:rPr>
          <w:color w:val="365F91" w:themeColor="accent1" w:themeShade="BF"/>
        </w:rPr>
      </w:pPr>
      <w:r w:rsidRPr="008A7168">
        <w:rPr>
          <w:color w:val="365F91" w:themeColor="accent1" w:themeShade="BF"/>
        </w:rPr>
        <w:t xml:space="preserve">Etički kodeks je objavljen na oglasnoj ploči Škole </w:t>
      </w:r>
      <w:r w:rsidR="008A7168">
        <w:rPr>
          <w:color w:val="365F91" w:themeColor="accent1" w:themeShade="BF"/>
        </w:rPr>
        <w:t>dana 30. ožujka 2015.godine</w:t>
      </w:r>
      <w:r w:rsidRPr="008A7168">
        <w:rPr>
          <w:color w:val="365F91" w:themeColor="accent1" w:themeShade="BF"/>
        </w:rPr>
        <w:t xml:space="preserve">, stupio </w:t>
      </w:r>
      <w:r w:rsidR="008A7168">
        <w:rPr>
          <w:color w:val="365F91" w:themeColor="accent1" w:themeShade="BF"/>
        </w:rPr>
        <w:t>je na snagu dana 7. travnja 2015. godine</w:t>
      </w:r>
      <w:r w:rsidRPr="008A7168">
        <w:rPr>
          <w:color w:val="365F91" w:themeColor="accent1" w:themeShade="BF"/>
        </w:rPr>
        <w:t>.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</w:p>
    <w:p w:rsidR="005220F3" w:rsidRPr="008A7168" w:rsidRDefault="005220F3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>Ravnatelj:</w:t>
      </w:r>
    </w:p>
    <w:p w:rsidR="002A06FF" w:rsidRPr="008A7168" w:rsidRDefault="002A06FF" w:rsidP="00957738">
      <w:pPr>
        <w:spacing w:line="276" w:lineRule="auto"/>
        <w:jc w:val="right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 xml:space="preserve">_______________________ 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ab/>
      </w:r>
      <w:r w:rsidR="008A7168">
        <w:rPr>
          <w:rFonts w:ascii="Arial" w:hAnsi="Arial" w:cs="Arial"/>
          <w:color w:val="365F91" w:themeColor="accent1" w:themeShade="BF"/>
          <w:sz w:val="22"/>
        </w:rPr>
        <w:t xml:space="preserve">                                                                                                    Davorka </w:t>
      </w:r>
      <w:proofErr w:type="spellStart"/>
      <w:r w:rsidR="008A7168">
        <w:rPr>
          <w:rFonts w:ascii="Arial" w:hAnsi="Arial" w:cs="Arial"/>
          <w:color w:val="365F91" w:themeColor="accent1" w:themeShade="BF"/>
          <w:sz w:val="22"/>
        </w:rPr>
        <w:t>Parmač</w:t>
      </w:r>
      <w:proofErr w:type="spellEnd"/>
      <w:r w:rsidR="008A7168">
        <w:rPr>
          <w:rFonts w:ascii="Arial" w:hAnsi="Arial" w:cs="Arial"/>
          <w:color w:val="365F91" w:themeColor="accent1" w:themeShade="BF"/>
          <w:sz w:val="22"/>
        </w:rPr>
        <w:t xml:space="preserve">, </w:t>
      </w:r>
      <w:proofErr w:type="spellStart"/>
      <w:r w:rsidR="008A7168">
        <w:rPr>
          <w:rFonts w:ascii="Arial" w:hAnsi="Arial" w:cs="Arial"/>
          <w:color w:val="365F91" w:themeColor="accent1" w:themeShade="BF"/>
          <w:sz w:val="22"/>
        </w:rPr>
        <w:t>prof</w:t>
      </w:r>
      <w:proofErr w:type="spellEnd"/>
      <w:r w:rsidR="008A7168">
        <w:rPr>
          <w:rFonts w:ascii="Arial" w:hAnsi="Arial" w:cs="Arial"/>
          <w:color w:val="365F91" w:themeColor="accent1" w:themeShade="BF"/>
          <w:sz w:val="22"/>
        </w:rPr>
        <w:t>.</w:t>
      </w:r>
    </w:p>
    <w:p w:rsidR="005220F3" w:rsidRPr="008A7168" w:rsidRDefault="005220F3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 w:rsidRPr="008A7168">
        <w:rPr>
          <w:rFonts w:ascii="Arial" w:hAnsi="Arial" w:cs="Arial"/>
          <w:color w:val="365F91" w:themeColor="accent1" w:themeShade="BF"/>
          <w:sz w:val="22"/>
        </w:rPr>
        <w:tab/>
      </w:r>
    </w:p>
    <w:p w:rsidR="005220F3" w:rsidRDefault="00EF0889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>
        <w:rPr>
          <w:rFonts w:ascii="Arial" w:hAnsi="Arial" w:cs="Arial"/>
          <w:color w:val="365F91" w:themeColor="accent1" w:themeShade="BF"/>
          <w:sz w:val="22"/>
        </w:rPr>
        <w:t>KLASA:011-01/15-01/01</w:t>
      </w:r>
    </w:p>
    <w:p w:rsidR="00EF0889" w:rsidRDefault="00EF0889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proofErr w:type="spellStart"/>
      <w:r>
        <w:rPr>
          <w:rFonts w:ascii="Arial" w:hAnsi="Arial" w:cs="Arial"/>
          <w:color w:val="365F91" w:themeColor="accent1" w:themeShade="BF"/>
          <w:sz w:val="22"/>
        </w:rPr>
        <w:t>UR.BROJ</w:t>
      </w:r>
      <w:proofErr w:type="spellEnd"/>
      <w:r>
        <w:rPr>
          <w:rFonts w:ascii="Arial" w:hAnsi="Arial" w:cs="Arial"/>
          <w:color w:val="365F91" w:themeColor="accent1" w:themeShade="BF"/>
          <w:sz w:val="22"/>
        </w:rPr>
        <w:t>:2105/03-14/15-1</w:t>
      </w:r>
    </w:p>
    <w:p w:rsidR="00EF0889" w:rsidRPr="008A7168" w:rsidRDefault="00EF0889" w:rsidP="00957738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2"/>
        </w:rPr>
      </w:pPr>
      <w:r>
        <w:rPr>
          <w:rFonts w:ascii="Arial" w:hAnsi="Arial" w:cs="Arial"/>
          <w:color w:val="365F91" w:themeColor="accent1" w:themeShade="BF"/>
          <w:sz w:val="22"/>
        </w:rPr>
        <w:t>Novigrad, 30. ožujka 2015.</w:t>
      </w:r>
    </w:p>
    <w:sectPr w:rsidR="00EF0889" w:rsidRPr="008A7168" w:rsidSect="004B452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74" w:rsidRDefault="006F2474">
      <w:r>
        <w:separator/>
      </w:r>
    </w:p>
  </w:endnote>
  <w:endnote w:type="continuationSeparator" w:id="0">
    <w:p w:rsidR="006F2474" w:rsidRDefault="006F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F3" w:rsidRDefault="005220F3">
    <w:pPr>
      <w:pStyle w:val="Podnoje"/>
      <w:jc w:val="center"/>
      <w:rPr>
        <w:rFonts w:ascii="Arial" w:hAnsi="Arial" w:cs="Arial"/>
        <w:color w:val="C0C0C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74" w:rsidRDefault="006F2474">
      <w:r>
        <w:separator/>
      </w:r>
    </w:p>
  </w:footnote>
  <w:footnote w:type="continuationSeparator" w:id="0">
    <w:p w:rsidR="006F2474" w:rsidRDefault="006F2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F3" w:rsidRDefault="00361D30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220F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220F3" w:rsidRDefault="005220F3">
    <w:pPr>
      <w:pStyle w:val="Zaglavlj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F3" w:rsidRDefault="00361D30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220F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36F42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5220F3" w:rsidRDefault="005220F3">
    <w:pPr>
      <w:pStyle w:val="Zaglavlj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F3" w:rsidRDefault="00C40624">
    <w:pPr>
      <w:pStyle w:val="Zaglavlj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D4"/>
    <w:multiLevelType w:val="hybridMultilevel"/>
    <w:tmpl w:val="94AC2970"/>
    <w:lvl w:ilvl="0" w:tplc="445E3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484"/>
    <w:multiLevelType w:val="hybridMultilevel"/>
    <w:tmpl w:val="F04400A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E33CF"/>
    <w:multiLevelType w:val="hybridMultilevel"/>
    <w:tmpl w:val="933E16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F0E3A"/>
    <w:multiLevelType w:val="hybridMultilevel"/>
    <w:tmpl w:val="EDD82536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A3ED7"/>
    <w:multiLevelType w:val="hybridMultilevel"/>
    <w:tmpl w:val="FF8AEA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7631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52AB2"/>
    <w:multiLevelType w:val="hybridMultilevel"/>
    <w:tmpl w:val="61E4C0E0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9345B5"/>
    <w:multiLevelType w:val="hybridMultilevel"/>
    <w:tmpl w:val="E21E15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92554"/>
    <w:multiLevelType w:val="hybridMultilevel"/>
    <w:tmpl w:val="A5FC43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D0A2D"/>
    <w:multiLevelType w:val="hybridMultilevel"/>
    <w:tmpl w:val="3594D872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DA06E76"/>
    <w:multiLevelType w:val="hybridMultilevel"/>
    <w:tmpl w:val="C29C67C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A6070D"/>
    <w:multiLevelType w:val="hybridMultilevel"/>
    <w:tmpl w:val="41ACCA1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3A95F36"/>
    <w:multiLevelType w:val="hybridMultilevel"/>
    <w:tmpl w:val="D4A077D0"/>
    <w:lvl w:ilvl="0" w:tplc="041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5022C3D"/>
    <w:multiLevelType w:val="hybridMultilevel"/>
    <w:tmpl w:val="D68C31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8761DD"/>
    <w:multiLevelType w:val="hybridMultilevel"/>
    <w:tmpl w:val="3C50147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2A475E"/>
    <w:multiLevelType w:val="hybridMultilevel"/>
    <w:tmpl w:val="241A54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155323"/>
    <w:multiLevelType w:val="hybridMultilevel"/>
    <w:tmpl w:val="5066CE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9E2204"/>
    <w:multiLevelType w:val="hybridMultilevel"/>
    <w:tmpl w:val="33164F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3B4B0F"/>
    <w:multiLevelType w:val="hybridMultilevel"/>
    <w:tmpl w:val="9B28B30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D75E78"/>
    <w:multiLevelType w:val="hybridMultilevel"/>
    <w:tmpl w:val="E44AAB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7C52CFC"/>
    <w:multiLevelType w:val="hybridMultilevel"/>
    <w:tmpl w:val="E2E03C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C50AB"/>
    <w:multiLevelType w:val="hybridMultilevel"/>
    <w:tmpl w:val="C79E6A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24769"/>
    <w:multiLevelType w:val="hybridMultilevel"/>
    <w:tmpl w:val="9ACC1E1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D3305D"/>
    <w:multiLevelType w:val="hybridMultilevel"/>
    <w:tmpl w:val="2F6232A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42779"/>
    <w:multiLevelType w:val="hybridMultilevel"/>
    <w:tmpl w:val="0156AA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8142C"/>
    <w:multiLevelType w:val="hybridMultilevel"/>
    <w:tmpl w:val="45C06C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120BEF"/>
    <w:multiLevelType w:val="hybridMultilevel"/>
    <w:tmpl w:val="E74610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8FD4656"/>
    <w:multiLevelType w:val="hybridMultilevel"/>
    <w:tmpl w:val="148A41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341495"/>
    <w:multiLevelType w:val="hybridMultilevel"/>
    <w:tmpl w:val="A7DC14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32309A"/>
    <w:multiLevelType w:val="hybridMultilevel"/>
    <w:tmpl w:val="62DAAC7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2347DF"/>
    <w:multiLevelType w:val="hybridMultilevel"/>
    <w:tmpl w:val="DEA296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C7E99"/>
    <w:multiLevelType w:val="hybridMultilevel"/>
    <w:tmpl w:val="019C14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21278F"/>
    <w:multiLevelType w:val="hybridMultilevel"/>
    <w:tmpl w:val="A14C70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9C199F"/>
    <w:multiLevelType w:val="hybridMultilevel"/>
    <w:tmpl w:val="3AB247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734119"/>
    <w:multiLevelType w:val="hybridMultilevel"/>
    <w:tmpl w:val="5A46BA28"/>
    <w:lvl w:ilvl="0" w:tplc="041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76E6DC7"/>
    <w:multiLevelType w:val="hybridMultilevel"/>
    <w:tmpl w:val="7B5CD66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626026"/>
    <w:multiLevelType w:val="multilevel"/>
    <w:tmpl w:val="EDD825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754ED2"/>
    <w:multiLevelType w:val="hybridMultilevel"/>
    <w:tmpl w:val="423C5F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BE3CA1"/>
    <w:multiLevelType w:val="hybridMultilevel"/>
    <w:tmpl w:val="475035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EB73E5"/>
    <w:multiLevelType w:val="hybridMultilevel"/>
    <w:tmpl w:val="C7A819B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DB065B"/>
    <w:multiLevelType w:val="hybridMultilevel"/>
    <w:tmpl w:val="4EC697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C36850"/>
    <w:multiLevelType w:val="hybridMultilevel"/>
    <w:tmpl w:val="F884950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BD2EB7"/>
    <w:multiLevelType w:val="hybridMultilevel"/>
    <w:tmpl w:val="B6AEAA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960A4F"/>
    <w:multiLevelType w:val="hybridMultilevel"/>
    <w:tmpl w:val="6FAA43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D64535"/>
    <w:multiLevelType w:val="hybridMultilevel"/>
    <w:tmpl w:val="7D5CCDC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CA45D3"/>
    <w:multiLevelType w:val="hybridMultilevel"/>
    <w:tmpl w:val="D3840AB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22"/>
  </w:num>
  <w:num w:numId="4">
    <w:abstractNumId w:val="27"/>
  </w:num>
  <w:num w:numId="5">
    <w:abstractNumId w:val="43"/>
  </w:num>
  <w:num w:numId="6">
    <w:abstractNumId w:val="3"/>
  </w:num>
  <w:num w:numId="7">
    <w:abstractNumId w:val="38"/>
  </w:num>
  <w:num w:numId="8">
    <w:abstractNumId w:val="31"/>
  </w:num>
  <w:num w:numId="9">
    <w:abstractNumId w:val="49"/>
  </w:num>
  <w:num w:numId="10">
    <w:abstractNumId w:val="36"/>
  </w:num>
  <w:num w:numId="11">
    <w:abstractNumId w:val="17"/>
  </w:num>
  <w:num w:numId="12">
    <w:abstractNumId w:val="12"/>
  </w:num>
  <w:num w:numId="13">
    <w:abstractNumId w:val="19"/>
  </w:num>
  <w:num w:numId="14">
    <w:abstractNumId w:val="21"/>
  </w:num>
  <w:num w:numId="15">
    <w:abstractNumId w:val="4"/>
  </w:num>
  <w:num w:numId="16">
    <w:abstractNumId w:val="1"/>
  </w:num>
  <w:num w:numId="17">
    <w:abstractNumId w:val="6"/>
  </w:num>
  <w:num w:numId="18">
    <w:abstractNumId w:val="41"/>
  </w:num>
  <w:num w:numId="19">
    <w:abstractNumId w:val="14"/>
  </w:num>
  <w:num w:numId="20">
    <w:abstractNumId w:val="23"/>
  </w:num>
  <w:num w:numId="21">
    <w:abstractNumId w:val="35"/>
  </w:num>
  <w:num w:numId="22">
    <w:abstractNumId w:val="37"/>
  </w:num>
  <w:num w:numId="23">
    <w:abstractNumId w:val="40"/>
  </w:num>
  <w:num w:numId="24">
    <w:abstractNumId w:val="47"/>
  </w:num>
  <w:num w:numId="25">
    <w:abstractNumId w:val="46"/>
  </w:num>
  <w:num w:numId="26">
    <w:abstractNumId w:val="7"/>
  </w:num>
  <w:num w:numId="27">
    <w:abstractNumId w:val="34"/>
  </w:num>
  <w:num w:numId="28">
    <w:abstractNumId w:val="9"/>
  </w:num>
  <w:num w:numId="29">
    <w:abstractNumId w:val="44"/>
  </w:num>
  <w:num w:numId="30">
    <w:abstractNumId w:val="39"/>
  </w:num>
  <w:num w:numId="31">
    <w:abstractNumId w:val="13"/>
  </w:num>
  <w:num w:numId="32">
    <w:abstractNumId w:val="18"/>
  </w:num>
  <w:num w:numId="33">
    <w:abstractNumId w:val="32"/>
  </w:num>
  <w:num w:numId="34">
    <w:abstractNumId w:val="48"/>
  </w:num>
  <w:num w:numId="35">
    <w:abstractNumId w:val="29"/>
  </w:num>
  <w:num w:numId="36">
    <w:abstractNumId w:val="16"/>
  </w:num>
  <w:num w:numId="37">
    <w:abstractNumId w:val="10"/>
  </w:num>
  <w:num w:numId="38">
    <w:abstractNumId w:val="26"/>
  </w:num>
  <w:num w:numId="39">
    <w:abstractNumId w:val="28"/>
  </w:num>
  <w:num w:numId="40">
    <w:abstractNumId w:val="24"/>
  </w:num>
  <w:num w:numId="41">
    <w:abstractNumId w:val="25"/>
  </w:num>
  <w:num w:numId="42">
    <w:abstractNumId w:val="30"/>
  </w:num>
  <w:num w:numId="43">
    <w:abstractNumId w:val="33"/>
  </w:num>
  <w:num w:numId="44">
    <w:abstractNumId w:val="15"/>
  </w:num>
  <w:num w:numId="45">
    <w:abstractNumId w:val="42"/>
  </w:num>
  <w:num w:numId="46">
    <w:abstractNumId w:val="5"/>
  </w:num>
  <w:num w:numId="47">
    <w:abstractNumId w:val="11"/>
  </w:num>
  <w:num w:numId="48">
    <w:abstractNumId w:val="8"/>
  </w:num>
  <w:num w:numId="49">
    <w:abstractNumId w:val="0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1A9"/>
    <w:rsid w:val="00045C8D"/>
    <w:rsid w:val="00080FF8"/>
    <w:rsid w:val="000901A9"/>
    <w:rsid w:val="00117C9C"/>
    <w:rsid w:val="0027152F"/>
    <w:rsid w:val="002874BC"/>
    <w:rsid w:val="002A06FF"/>
    <w:rsid w:val="002B06A2"/>
    <w:rsid w:val="002C53D6"/>
    <w:rsid w:val="00361D30"/>
    <w:rsid w:val="003B33E3"/>
    <w:rsid w:val="004B4524"/>
    <w:rsid w:val="005220F3"/>
    <w:rsid w:val="005231B0"/>
    <w:rsid w:val="005A7723"/>
    <w:rsid w:val="005B4951"/>
    <w:rsid w:val="005D4928"/>
    <w:rsid w:val="00636F42"/>
    <w:rsid w:val="006741A3"/>
    <w:rsid w:val="006877D8"/>
    <w:rsid w:val="006F2474"/>
    <w:rsid w:val="00720606"/>
    <w:rsid w:val="007334EE"/>
    <w:rsid w:val="008305A4"/>
    <w:rsid w:val="00842934"/>
    <w:rsid w:val="008A7168"/>
    <w:rsid w:val="008C692C"/>
    <w:rsid w:val="008F023F"/>
    <w:rsid w:val="00915543"/>
    <w:rsid w:val="00957738"/>
    <w:rsid w:val="009D51D7"/>
    <w:rsid w:val="009D525F"/>
    <w:rsid w:val="00A07646"/>
    <w:rsid w:val="00A216BA"/>
    <w:rsid w:val="00A40D9D"/>
    <w:rsid w:val="00A72CE3"/>
    <w:rsid w:val="00AC6A1C"/>
    <w:rsid w:val="00B012FE"/>
    <w:rsid w:val="00B031BB"/>
    <w:rsid w:val="00B31DB6"/>
    <w:rsid w:val="00B97524"/>
    <w:rsid w:val="00BE0D94"/>
    <w:rsid w:val="00C40624"/>
    <w:rsid w:val="00C425C5"/>
    <w:rsid w:val="00C76461"/>
    <w:rsid w:val="00CC298E"/>
    <w:rsid w:val="00D824D4"/>
    <w:rsid w:val="00E14F9C"/>
    <w:rsid w:val="00EE7372"/>
    <w:rsid w:val="00EF0889"/>
    <w:rsid w:val="00EF4B5F"/>
    <w:rsid w:val="00F11F64"/>
    <w:rsid w:val="00F54207"/>
    <w:rsid w:val="00F555ED"/>
    <w:rsid w:val="00F6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38"/>
    <w:rPr>
      <w:sz w:val="24"/>
      <w:szCs w:val="24"/>
    </w:rPr>
  </w:style>
  <w:style w:type="paragraph" w:styleId="Naslov1">
    <w:name w:val="heading 1"/>
    <w:basedOn w:val="Normal"/>
    <w:next w:val="Normal"/>
    <w:qFormat/>
    <w:rsid w:val="004B45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B452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4B4524"/>
    <w:pPr>
      <w:keepNext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4B4524"/>
    <w:pPr>
      <w:keepNext/>
      <w:jc w:val="center"/>
      <w:outlineLvl w:val="3"/>
    </w:pPr>
    <w:rPr>
      <w:b/>
      <w:bCs/>
      <w:i/>
      <w:iCs/>
      <w:sz w:val="20"/>
      <w:lang w:eastAsia="en-US"/>
    </w:rPr>
  </w:style>
  <w:style w:type="paragraph" w:styleId="Naslov5">
    <w:name w:val="heading 5"/>
    <w:basedOn w:val="Normal"/>
    <w:next w:val="Normal"/>
    <w:qFormat/>
    <w:rsid w:val="004B4524"/>
    <w:pPr>
      <w:keepNext/>
      <w:jc w:val="both"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B452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4B4524"/>
  </w:style>
  <w:style w:type="paragraph" w:styleId="Podnoje">
    <w:name w:val="footer"/>
    <w:basedOn w:val="Normal"/>
    <w:link w:val="PodnojeChar"/>
    <w:uiPriority w:val="99"/>
    <w:rsid w:val="004B4524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4B4524"/>
    <w:pPr>
      <w:jc w:val="both"/>
    </w:pPr>
    <w:rPr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4B4524"/>
    <w:pPr>
      <w:spacing w:after="120"/>
      <w:ind w:left="283"/>
    </w:pPr>
  </w:style>
  <w:style w:type="paragraph" w:styleId="Tijeloteksta2">
    <w:name w:val="Body Text 2"/>
    <w:basedOn w:val="Normal"/>
    <w:semiHidden/>
    <w:rsid w:val="004B4524"/>
    <w:rPr>
      <w:rFonts w:ascii="Arial" w:hAnsi="Arial" w:cs="Arial"/>
      <w:sz w:val="22"/>
    </w:rPr>
  </w:style>
  <w:style w:type="paragraph" w:styleId="Sadraj1">
    <w:name w:val="toc 1"/>
    <w:basedOn w:val="Normal"/>
    <w:next w:val="Normal"/>
    <w:autoRedefine/>
    <w:semiHidden/>
    <w:rsid w:val="000901A9"/>
    <w:pPr>
      <w:tabs>
        <w:tab w:val="right" w:leader="dot" w:pos="9350"/>
      </w:tabs>
      <w:spacing w:line="360" w:lineRule="auto"/>
    </w:pPr>
    <w:rPr>
      <w:noProof/>
    </w:rPr>
  </w:style>
  <w:style w:type="character" w:styleId="Hiperveza">
    <w:name w:val="Hyperlink"/>
    <w:semiHidden/>
    <w:rsid w:val="000901A9"/>
    <w:rPr>
      <w:color w:val="0000FF"/>
      <w:u w:val="single"/>
    </w:rPr>
  </w:style>
  <w:style w:type="paragraph" w:styleId="Sadraj2">
    <w:name w:val="toc 2"/>
    <w:basedOn w:val="Normal"/>
    <w:next w:val="Normal"/>
    <w:autoRedefine/>
    <w:semiHidden/>
    <w:rsid w:val="000901A9"/>
    <w:pPr>
      <w:ind w:left="240"/>
    </w:pPr>
  </w:style>
  <w:style w:type="character" w:styleId="Naglaeno">
    <w:name w:val="Strong"/>
    <w:uiPriority w:val="22"/>
    <w:qFormat/>
    <w:rsid w:val="005231B0"/>
    <w:rPr>
      <w:b/>
      <w:bCs/>
    </w:rPr>
  </w:style>
  <w:style w:type="paragraph" w:styleId="StandardWeb">
    <w:name w:val="Normal (Web)"/>
    <w:basedOn w:val="Normal"/>
    <w:uiPriority w:val="99"/>
    <w:unhideWhenUsed/>
    <w:rsid w:val="005231B0"/>
    <w:pPr>
      <w:spacing w:before="100" w:beforeAutospacing="1" w:after="100" w:afterAutospacing="1"/>
    </w:pPr>
    <w:rPr>
      <w:lang w:val="en-US" w:eastAsia="en-US"/>
    </w:rPr>
  </w:style>
  <w:style w:type="character" w:customStyle="1" w:styleId="Naslov2Char">
    <w:name w:val="Naslov 2 Char"/>
    <w:link w:val="Naslov2"/>
    <w:rsid w:val="00B31DB6"/>
    <w:rPr>
      <w:b/>
      <w:bCs/>
      <w:sz w:val="24"/>
      <w:szCs w:val="24"/>
      <w:lang w:val="hr-HR" w:eastAsia="hr-HR"/>
    </w:rPr>
  </w:style>
  <w:style w:type="character" w:customStyle="1" w:styleId="TijelotekstaChar">
    <w:name w:val="Tijelo teksta Char"/>
    <w:link w:val="Tijeloteksta"/>
    <w:semiHidden/>
    <w:rsid w:val="00B31DB6"/>
    <w:rPr>
      <w:sz w:val="24"/>
      <w:szCs w:val="24"/>
      <w:lang w:val="hr-HR"/>
    </w:rPr>
  </w:style>
  <w:style w:type="character" w:styleId="Istaknuto">
    <w:name w:val="Emphasis"/>
    <w:uiPriority w:val="20"/>
    <w:qFormat/>
    <w:rsid w:val="00045C8D"/>
    <w:rPr>
      <w:i/>
      <w:iCs/>
    </w:rPr>
  </w:style>
  <w:style w:type="character" w:customStyle="1" w:styleId="PodnojeChar">
    <w:name w:val="Podnožje Char"/>
    <w:link w:val="Podnoje"/>
    <w:uiPriority w:val="99"/>
    <w:rsid w:val="003B33E3"/>
    <w:rPr>
      <w:sz w:val="24"/>
      <w:szCs w:val="24"/>
      <w:lang w:val="hr-HR" w:eastAsia="hr-HR"/>
    </w:rPr>
  </w:style>
  <w:style w:type="character" w:customStyle="1" w:styleId="UvuenotijelotekstaChar">
    <w:name w:val="Uvučeno tijelo teksta Char"/>
    <w:link w:val="Uvuenotijeloteksta"/>
    <w:semiHidden/>
    <w:rsid w:val="003B33E3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2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35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7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383278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627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0860951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635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292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50</vt:lpstr>
      <vt:lpstr>Na temelju članka 50</vt:lpstr>
    </vt:vector>
  </TitlesOfParts>
  <Company>PRIVATE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50</dc:title>
  <dc:creator>SEKA</dc:creator>
  <cp:lastModifiedBy>Korisnik</cp:lastModifiedBy>
  <cp:revision>6</cp:revision>
  <cp:lastPrinted>2015-03-18T08:19:00Z</cp:lastPrinted>
  <dcterms:created xsi:type="dcterms:W3CDTF">2015-03-18T08:23:00Z</dcterms:created>
  <dcterms:modified xsi:type="dcterms:W3CDTF">2015-05-29T09:28:00Z</dcterms:modified>
</cp:coreProperties>
</file>