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Pr="00EA0287" w:rsidRDefault="004A42D2" w:rsidP="00906739">
      <w:pPr>
        <w:outlineLvl w:val="0"/>
        <w:rPr>
          <w:color w:val="0000FF"/>
          <w:u w:val="single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4A42D2" w:rsidRPr="00253E6A" w:rsidRDefault="005B1973" w:rsidP="004A42D2">
      <w:pPr>
        <w:jc w:val="center"/>
        <w:rPr>
          <w:sz w:val="23"/>
          <w:szCs w:val="23"/>
        </w:rPr>
      </w:pPr>
      <w:r>
        <w:rPr>
          <w:sz w:val="23"/>
          <w:szCs w:val="23"/>
        </w:rPr>
        <w:t>2</w:t>
      </w:r>
      <w:r w:rsidR="00EA0287">
        <w:rPr>
          <w:sz w:val="23"/>
          <w:szCs w:val="23"/>
        </w:rPr>
        <w:t>8</w:t>
      </w:r>
      <w:r w:rsidR="00D810AC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 w:rsidR="00EA0287">
        <w:rPr>
          <w:sz w:val="23"/>
          <w:szCs w:val="23"/>
        </w:rPr>
        <w:t>6</w:t>
      </w:r>
      <w:r w:rsidR="00C6637D">
        <w:rPr>
          <w:sz w:val="23"/>
          <w:szCs w:val="23"/>
        </w:rPr>
        <w:t>.</w:t>
      </w:r>
      <w:r w:rsidR="00EA0287">
        <w:rPr>
          <w:sz w:val="23"/>
          <w:szCs w:val="23"/>
        </w:rPr>
        <w:t>9</w:t>
      </w:r>
      <w:r w:rsidR="004A42D2" w:rsidRPr="00253E6A">
        <w:rPr>
          <w:sz w:val="23"/>
          <w:szCs w:val="23"/>
        </w:rPr>
        <w:t>.201</w:t>
      </w:r>
      <w:r w:rsidR="00E259C7">
        <w:rPr>
          <w:sz w:val="23"/>
          <w:szCs w:val="23"/>
        </w:rPr>
        <w:t>9</w:t>
      </w:r>
      <w:r w:rsidR="004A42D2" w:rsidRPr="00253E6A">
        <w:rPr>
          <w:sz w:val="23"/>
          <w:szCs w:val="23"/>
        </w:rPr>
        <w:t xml:space="preserve">. godine </w:t>
      </w:r>
      <w:r w:rsidR="00EA0287">
        <w:rPr>
          <w:sz w:val="23"/>
          <w:szCs w:val="23"/>
        </w:rPr>
        <w:t>elektronskim putem</w:t>
      </w:r>
    </w:p>
    <w:p w:rsidR="00F765DE" w:rsidRPr="00253E6A" w:rsidRDefault="00F765DE" w:rsidP="004A42D2">
      <w:pPr>
        <w:rPr>
          <w:sz w:val="23"/>
          <w:szCs w:val="23"/>
        </w:rPr>
      </w:pPr>
    </w:p>
    <w:p w:rsidR="000C02E2" w:rsidRDefault="000C02E2" w:rsidP="000C02E2">
      <w:pPr>
        <w:rPr>
          <w:sz w:val="23"/>
          <w:szCs w:val="23"/>
          <w:u w:val="single"/>
        </w:rPr>
      </w:pPr>
      <w:r w:rsidRPr="000C02E2">
        <w:rPr>
          <w:sz w:val="23"/>
          <w:szCs w:val="23"/>
          <w:u w:val="single"/>
        </w:rPr>
        <w:t>Ad 1.</w:t>
      </w:r>
    </w:p>
    <w:p w:rsidR="0025472C" w:rsidRPr="00EA0287" w:rsidRDefault="000E2D30" w:rsidP="00EA0287">
      <w:pPr>
        <w:ind w:firstLine="708"/>
        <w:rPr>
          <w:sz w:val="23"/>
          <w:szCs w:val="23"/>
        </w:rPr>
      </w:pPr>
      <w:r>
        <w:rPr>
          <w:sz w:val="23"/>
          <w:szCs w:val="23"/>
        </w:rPr>
        <w:t>Z</w:t>
      </w:r>
      <w:r w:rsidRPr="009E6E32">
        <w:rPr>
          <w:sz w:val="23"/>
          <w:szCs w:val="23"/>
        </w:rPr>
        <w:t xml:space="preserve">apisnik </w:t>
      </w:r>
      <w:r>
        <w:rPr>
          <w:sz w:val="23"/>
          <w:szCs w:val="23"/>
        </w:rPr>
        <w:t>2</w:t>
      </w:r>
      <w:r w:rsidR="00EA0287">
        <w:rPr>
          <w:sz w:val="23"/>
          <w:szCs w:val="23"/>
        </w:rPr>
        <w:t>7</w:t>
      </w:r>
      <w:r>
        <w:rPr>
          <w:sz w:val="23"/>
          <w:szCs w:val="23"/>
        </w:rPr>
        <w:t>.</w:t>
      </w:r>
      <w:r w:rsidRPr="009E6E32">
        <w:rPr>
          <w:sz w:val="23"/>
          <w:szCs w:val="23"/>
        </w:rPr>
        <w:t xml:space="preserve"> sjednice školskog odbora je usvojen.</w:t>
      </w: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 xml:space="preserve">Ad </w:t>
      </w:r>
      <w:r w:rsidR="000C02E2">
        <w:rPr>
          <w:sz w:val="23"/>
          <w:szCs w:val="23"/>
          <w:u w:val="single"/>
        </w:rPr>
        <w:t>2</w:t>
      </w:r>
      <w:r w:rsidRPr="00253E6A">
        <w:rPr>
          <w:sz w:val="23"/>
          <w:szCs w:val="23"/>
        </w:rPr>
        <w:t>.</w:t>
      </w:r>
    </w:p>
    <w:p w:rsidR="00EA0287" w:rsidRDefault="004A42D2" w:rsidP="00EA0287">
      <w:pPr>
        <w:rPr>
          <w:sz w:val="23"/>
          <w:szCs w:val="23"/>
        </w:rPr>
      </w:pPr>
      <w:r w:rsidRPr="00253E6A">
        <w:rPr>
          <w:sz w:val="23"/>
          <w:szCs w:val="23"/>
        </w:rPr>
        <w:tab/>
      </w:r>
      <w:r w:rsidR="00EA0287">
        <w:rPr>
          <w:sz w:val="23"/>
          <w:szCs w:val="23"/>
        </w:rPr>
        <w:t>Daje se suglasnost ravnateljici za zasnivanje radnog odnosa s pomoćnicima u nastavi i to:</w:t>
      </w:r>
    </w:p>
    <w:p w:rsidR="00EA0287" w:rsidRDefault="00EA0287" w:rsidP="00EA0287">
      <w:pPr>
        <w:numPr>
          <w:ilvl w:val="0"/>
          <w:numId w:val="10"/>
        </w:numPr>
      </w:pPr>
      <w:r>
        <w:t xml:space="preserve">Andrijanom Kos </w:t>
      </w:r>
      <w:proofErr w:type="spellStart"/>
      <w:r>
        <w:t>Mirčetić</w:t>
      </w:r>
      <w:proofErr w:type="spellEnd"/>
      <w:r>
        <w:t xml:space="preserve">, VSS, </w:t>
      </w:r>
      <w:r w:rsidRPr="00BE473B">
        <w:t>na određeno vrijeme</w:t>
      </w:r>
      <w:r>
        <w:t>, 30 sati tjedno</w:t>
      </w:r>
      <w:r w:rsidRPr="00BE473B">
        <w:t xml:space="preserve"> za nastavnu godinu 2019/2020, odnosno dok traje potreba za radom pomoćnika u nastavi,  a najduže do 30. lipnja 2020</w:t>
      </w:r>
      <w:r>
        <w:t>.</w:t>
      </w:r>
    </w:p>
    <w:p w:rsidR="00EA0287" w:rsidRDefault="00EA0287" w:rsidP="00EA0287">
      <w:pPr>
        <w:numPr>
          <w:ilvl w:val="0"/>
          <w:numId w:val="10"/>
        </w:numPr>
      </w:pPr>
      <w:r>
        <w:t xml:space="preserve">Tihanom </w:t>
      </w:r>
      <w:proofErr w:type="spellStart"/>
      <w:r>
        <w:t>Kelin</w:t>
      </w:r>
      <w:proofErr w:type="spellEnd"/>
      <w:r>
        <w:t xml:space="preserve">, VSS, </w:t>
      </w:r>
      <w:r w:rsidRPr="00BE473B">
        <w:t>na određeno vrijeme</w:t>
      </w:r>
      <w:r>
        <w:t>, 22 sata tjedno,</w:t>
      </w:r>
      <w:r w:rsidRPr="00BE473B">
        <w:t xml:space="preserve"> za nastavnu godinu 2019/2020, odnosno dok traje potreba za radom pomoćnika u nastavi,  a najduže do 30. lipnja 2020</w:t>
      </w:r>
      <w:r>
        <w:t>.</w:t>
      </w:r>
    </w:p>
    <w:p w:rsidR="00EA0287" w:rsidRDefault="00EA0287" w:rsidP="00EA0287">
      <w:pPr>
        <w:numPr>
          <w:ilvl w:val="0"/>
          <w:numId w:val="10"/>
        </w:numPr>
      </w:pPr>
      <w:r>
        <w:t xml:space="preserve">Renatom Bunjevac, SSS, </w:t>
      </w:r>
      <w:r w:rsidRPr="00BE473B">
        <w:t>na određeno vrijeme</w:t>
      </w:r>
      <w:r>
        <w:t>, 20 sati tjedno,</w:t>
      </w:r>
      <w:r w:rsidRPr="00BE473B">
        <w:t xml:space="preserve"> za nastavnu godinu 2019/2020, odnosno dok traje potreba za radom pomoćnika u nastavi,  a najduže do 30. lipnja 2020</w:t>
      </w:r>
      <w:r>
        <w:t>.</w:t>
      </w:r>
    </w:p>
    <w:p w:rsidR="00EA0287" w:rsidRDefault="00EA0287" w:rsidP="00EA0287">
      <w:pPr>
        <w:numPr>
          <w:ilvl w:val="0"/>
          <w:numId w:val="10"/>
        </w:numPr>
      </w:pPr>
      <w:r>
        <w:t xml:space="preserve">Zbog nedobivanja suglasnosti od strane Ministarstva znanosti i obrazovanja za četvrtog pomoćnika za kojeg je bio raspisan natječaj (20 sati tjedno) pomoćnik se ne izabire. </w:t>
      </w:r>
    </w:p>
    <w:p w:rsidR="00EA0287" w:rsidRDefault="00EA0287" w:rsidP="00EA0287">
      <w:r>
        <w:t>Svi kandidati sklopiti će ugovor o radu u ponedjeljak 9.9.2020. i početi s radom istog dana.</w:t>
      </w:r>
    </w:p>
    <w:p w:rsidR="00CA5DAE" w:rsidRDefault="00EA0287" w:rsidP="004A42D2">
      <w:pPr>
        <w:rPr>
          <w:sz w:val="23"/>
          <w:szCs w:val="23"/>
        </w:rPr>
      </w:pPr>
      <w:r>
        <w:tab/>
        <w:t>Suglasnost je dana jednoglasno</w:t>
      </w:r>
    </w:p>
    <w:p w:rsidR="004A42D2" w:rsidRPr="00253E6A" w:rsidRDefault="004A42D2" w:rsidP="004A42D2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 xml:space="preserve">Ad. </w:t>
      </w:r>
      <w:r w:rsidR="000C02E2">
        <w:rPr>
          <w:sz w:val="23"/>
          <w:szCs w:val="23"/>
          <w:u w:val="single"/>
        </w:rPr>
        <w:t>3</w:t>
      </w:r>
      <w:r w:rsidRPr="00253E6A">
        <w:rPr>
          <w:sz w:val="23"/>
          <w:szCs w:val="23"/>
          <w:u w:val="single"/>
        </w:rPr>
        <w:t>.</w:t>
      </w:r>
    </w:p>
    <w:p w:rsidR="00EA0287" w:rsidRDefault="003A5B32" w:rsidP="00EA0287">
      <w:r>
        <w:tab/>
      </w:r>
      <w:r w:rsidR="00EA0287">
        <w:t xml:space="preserve">Donosi se jednoglasno </w:t>
      </w:r>
      <w:r w:rsidR="00EA0287" w:rsidRPr="009C22F4">
        <w:t>Odluk</w:t>
      </w:r>
      <w:r w:rsidR="00EA0287">
        <w:t xml:space="preserve">a </w:t>
      </w:r>
      <w:r w:rsidR="00EA0287" w:rsidRPr="009C22F4">
        <w:t>o cijeni prehrane učenika u školskoj kuhinji u školskoj godini 2019./2020.</w:t>
      </w:r>
      <w:r w:rsidR="00EA0287">
        <w:t xml:space="preserve"> koja glasi</w:t>
      </w:r>
    </w:p>
    <w:p w:rsidR="00EA0287" w:rsidRPr="009C22F4" w:rsidRDefault="00EA0287" w:rsidP="00EA0287">
      <w:r w:rsidRPr="009C22F4">
        <w:rPr>
          <w:rFonts w:eastAsia="Arial"/>
          <w:bCs/>
        </w:rPr>
        <w:t>Cijena prehrane učenika u školskoj godini 2019./2020. iznosi:</w:t>
      </w:r>
    </w:p>
    <w:p w:rsidR="00EA0287" w:rsidRPr="009C22F4" w:rsidRDefault="00EA0287" w:rsidP="00EA0287">
      <w:pPr>
        <w:numPr>
          <w:ilvl w:val="0"/>
          <w:numId w:val="11"/>
        </w:numPr>
      </w:pPr>
      <w:r w:rsidRPr="009C22F4">
        <w:t>5,00 kuna po učeniku za obrok koji svi učenici mogu koristiti tijekom velikog odmora u nastavne dane.</w:t>
      </w:r>
    </w:p>
    <w:p w:rsidR="00EA0287" w:rsidRPr="009C22F4" w:rsidRDefault="00EA0287" w:rsidP="00EA0287">
      <w:pPr>
        <w:numPr>
          <w:ilvl w:val="0"/>
          <w:numId w:val="11"/>
        </w:numPr>
      </w:pPr>
      <w:r w:rsidRPr="009C22F4">
        <w:t>20,00 kuna za četiri obroka (doručak, obrok tijekom velikog odmora, ručak i užinu) za učenike u produženom boravku.</w:t>
      </w:r>
    </w:p>
    <w:p w:rsidR="00EA0287" w:rsidRPr="009C22F4" w:rsidRDefault="00EA0287" w:rsidP="00EA0287">
      <w:r w:rsidRPr="009C22F4">
        <w:t>Od iznosa iz članka 1. roditelji plaćaju:</w:t>
      </w:r>
    </w:p>
    <w:p w:rsidR="00EA0287" w:rsidRPr="009C22F4" w:rsidRDefault="00EA0287" w:rsidP="00EA0287">
      <w:pPr>
        <w:ind w:left="720"/>
      </w:pPr>
      <w:r w:rsidRPr="009C22F4">
        <w:t>3,00 kune po učeniku za obrok koji svi učenici mogu koristiti tijekom velikog odmora u nastavne dane</w:t>
      </w:r>
    </w:p>
    <w:p w:rsidR="00EA0287" w:rsidRPr="009C22F4" w:rsidRDefault="00EA0287" w:rsidP="00EA0287">
      <w:pPr>
        <w:ind w:left="720"/>
      </w:pPr>
      <w:r w:rsidRPr="009C22F4">
        <w:t>17,50 kuna za četiri obroka (doručak, obrok tijekom velikog odmora, ručak i užinu) za učenike u produženom boravku.</w:t>
      </w:r>
    </w:p>
    <w:p w:rsidR="00EA0287" w:rsidRPr="009C22F4" w:rsidRDefault="00EA0287" w:rsidP="00EA0287">
      <w:r w:rsidRPr="009C22F4">
        <w:t>Ostatak do punog iznosa cijene prehrane iz članka 1. pokriva Grad Ivanić-Grad.</w:t>
      </w:r>
    </w:p>
    <w:p w:rsidR="00EA0287" w:rsidRPr="009C22F4" w:rsidRDefault="00EA0287" w:rsidP="00EA0287">
      <w:r w:rsidRPr="009C22F4">
        <w:t>Ukoliko se ukine ili smanji financiranje prehrane učenika od strane Grada Ivanić-Grada, roditeljima će se razmjerno povećati cijena prehrane.</w:t>
      </w:r>
    </w:p>
    <w:p w:rsidR="00EA0287" w:rsidRPr="009C22F4" w:rsidRDefault="00EA0287" w:rsidP="00EA0287">
      <w:r w:rsidRPr="009C22F4">
        <w:t>Ova odluka stupa na snagu 9.9.2019. a primjenjivat će se u školskoj godini 2019./2020.</w:t>
      </w:r>
    </w:p>
    <w:p w:rsidR="006D3CA5" w:rsidRDefault="00EA0287" w:rsidP="00EA0287">
      <w:r w:rsidRPr="009C22F4">
        <w:t>Odluka se može mijenjati tijekom školske godine u slučaju znatnog povećanja cijena namirnica</w:t>
      </w:r>
      <w:r w:rsidR="0025472C" w:rsidRPr="0025472C">
        <w:t xml:space="preserve"> </w:t>
      </w:r>
    </w:p>
    <w:p w:rsidR="0025472C" w:rsidRDefault="006D3CA5" w:rsidP="006D3CA5">
      <w:r>
        <w:tab/>
      </w:r>
    </w:p>
    <w:p w:rsidR="00EA0287" w:rsidRDefault="00190C0C" w:rsidP="00EA0287">
      <w:pPr>
        <w:ind w:left="2832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bookmarkStart w:id="0" w:name="_GoBack"/>
      <w:bookmarkEnd w:id="0"/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4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6"/>
  </w:num>
  <w:num w:numId="5">
    <w:abstractNumId w:val="9"/>
  </w:num>
  <w:num w:numId="6">
    <w:abstractNumId w:val="4"/>
  </w:num>
  <w:num w:numId="7">
    <w:abstractNumId w:val="10"/>
  </w:num>
  <w:num w:numId="8">
    <w:abstractNumId w:val="5"/>
  </w:num>
  <w:num w:numId="9">
    <w:abstractNumId w:val="1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70D28"/>
    <w:rsid w:val="000C02E2"/>
    <w:rsid w:val="000C7FAA"/>
    <w:rsid w:val="000E2D30"/>
    <w:rsid w:val="000E4146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53E6A"/>
    <w:rsid w:val="0025472C"/>
    <w:rsid w:val="00264DF7"/>
    <w:rsid w:val="002A1681"/>
    <w:rsid w:val="003078D1"/>
    <w:rsid w:val="00390885"/>
    <w:rsid w:val="003A5B32"/>
    <w:rsid w:val="003D1E61"/>
    <w:rsid w:val="00433F3D"/>
    <w:rsid w:val="004A42D2"/>
    <w:rsid w:val="00531E03"/>
    <w:rsid w:val="00546F8F"/>
    <w:rsid w:val="005A3B0F"/>
    <w:rsid w:val="005B1973"/>
    <w:rsid w:val="005F5853"/>
    <w:rsid w:val="00661545"/>
    <w:rsid w:val="00662EF1"/>
    <w:rsid w:val="006B74EC"/>
    <w:rsid w:val="006D3CA5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B646E"/>
    <w:rsid w:val="00902531"/>
    <w:rsid w:val="00906739"/>
    <w:rsid w:val="0092338B"/>
    <w:rsid w:val="00932BCA"/>
    <w:rsid w:val="009643F9"/>
    <w:rsid w:val="00984944"/>
    <w:rsid w:val="009A2C89"/>
    <w:rsid w:val="009A5E97"/>
    <w:rsid w:val="009C1590"/>
    <w:rsid w:val="009C1CA9"/>
    <w:rsid w:val="009E3F90"/>
    <w:rsid w:val="009E6E32"/>
    <w:rsid w:val="00A0341B"/>
    <w:rsid w:val="00A3598D"/>
    <w:rsid w:val="00A832D5"/>
    <w:rsid w:val="00B67368"/>
    <w:rsid w:val="00B92F07"/>
    <w:rsid w:val="00BE0F51"/>
    <w:rsid w:val="00BF4A13"/>
    <w:rsid w:val="00C4205E"/>
    <w:rsid w:val="00C51090"/>
    <w:rsid w:val="00C6637D"/>
    <w:rsid w:val="00CA5DAE"/>
    <w:rsid w:val="00CB5809"/>
    <w:rsid w:val="00CE609B"/>
    <w:rsid w:val="00D660AB"/>
    <w:rsid w:val="00D810AC"/>
    <w:rsid w:val="00D84047"/>
    <w:rsid w:val="00DE3334"/>
    <w:rsid w:val="00DF529A"/>
    <w:rsid w:val="00E1579D"/>
    <w:rsid w:val="00E229A1"/>
    <w:rsid w:val="00E259C7"/>
    <w:rsid w:val="00E35671"/>
    <w:rsid w:val="00E77795"/>
    <w:rsid w:val="00EA0287"/>
    <w:rsid w:val="00EC6113"/>
    <w:rsid w:val="00EE70C4"/>
    <w:rsid w:val="00F22DBA"/>
    <w:rsid w:val="00F30B64"/>
    <w:rsid w:val="00F5102B"/>
    <w:rsid w:val="00F66A2C"/>
    <w:rsid w:val="00F66ECE"/>
    <w:rsid w:val="00F765DE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C85D9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Vlasnik</dc:creator>
  <cp:lastModifiedBy>OSSBIG</cp:lastModifiedBy>
  <cp:revision>2</cp:revision>
  <dcterms:created xsi:type="dcterms:W3CDTF">2020-01-20T12:18:00Z</dcterms:created>
  <dcterms:modified xsi:type="dcterms:W3CDTF">2020-01-20T12:18:00Z</dcterms:modified>
</cp:coreProperties>
</file>