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92" w:rsidRPr="0089634B" w:rsidRDefault="0089634B" w:rsidP="00C6628F">
      <w:pPr>
        <w:jc w:val="both"/>
        <w:rPr>
          <w:rFonts w:ascii="Arial" w:hAnsi="Arial" w:cs="Arial"/>
          <w:sz w:val="24"/>
          <w:szCs w:val="24"/>
        </w:rPr>
      </w:pPr>
      <w:r w:rsidRPr="0089634B">
        <w:rPr>
          <w:rFonts w:ascii="Arial" w:hAnsi="Arial" w:cs="Arial"/>
          <w:sz w:val="24"/>
          <w:szCs w:val="24"/>
        </w:rPr>
        <w:t>Poštovan</w:t>
      </w:r>
      <w:r w:rsidR="000C5436">
        <w:rPr>
          <w:rFonts w:ascii="Arial" w:hAnsi="Arial" w:cs="Arial"/>
          <w:sz w:val="24"/>
          <w:szCs w:val="24"/>
        </w:rPr>
        <w:t>i</w:t>
      </w:r>
      <w:r w:rsidRPr="0089634B">
        <w:rPr>
          <w:rFonts w:ascii="Arial" w:hAnsi="Arial" w:cs="Arial"/>
          <w:sz w:val="24"/>
          <w:szCs w:val="24"/>
        </w:rPr>
        <w:t>,</w:t>
      </w:r>
    </w:p>
    <w:p w:rsidR="0089634B" w:rsidRPr="0089634B" w:rsidRDefault="0089634B" w:rsidP="00C6628F">
      <w:pPr>
        <w:jc w:val="both"/>
        <w:rPr>
          <w:rFonts w:ascii="Arial" w:hAnsi="Arial" w:cs="Arial"/>
          <w:sz w:val="24"/>
          <w:szCs w:val="24"/>
        </w:rPr>
      </w:pPr>
    </w:p>
    <w:p w:rsidR="0089634B" w:rsidRDefault="0089634B" w:rsidP="00C6628F">
      <w:pPr>
        <w:jc w:val="both"/>
        <w:rPr>
          <w:rFonts w:ascii="Arial" w:hAnsi="Arial" w:cs="Arial"/>
          <w:sz w:val="24"/>
          <w:szCs w:val="24"/>
        </w:rPr>
      </w:pPr>
      <w:r w:rsidRPr="0089634B">
        <w:rPr>
          <w:rFonts w:ascii="Arial" w:hAnsi="Arial" w:cs="Arial"/>
          <w:sz w:val="24"/>
          <w:szCs w:val="24"/>
        </w:rPr>
        <w:t>Policijska uprava varaždinska tijekom božićnih i novogodišnjih blagdana provodi preventivnu akciju „Mir i dobro“, koja ima za cilj zadržati povoljno stanje sigurnosti tijekom navedenih blagdana</w:t>
      </w:r>
      <w:r>
        <w:rPr>
          <w:rFonts w:ascii="Arial" w:hAnsi="Arial" w:cs="Arial"/>
          <w:sz w:val="24"/>
          <w:szCs w:val="24"/>
        </w:rPr>
        <w:t>. Jedna od osnovnih preventivnih aktivnosti je zaštita djece i maloljetnika od stradavanja uslijed korištenja pirotehničkih i drugih eksplozivnih sredsava. Gotovo ne prođe godina, a da policija ne zabilježi slučajeve stradavanja djece ili maloljetnika zbog korištenja takvih sredstava</w:t>
      </w:r>
      <w:r w:rsidR="00246844">
        <w:rPr>
          <w:rFonts w:ascii="Arial" w:hAnsi="Arial" w:cs="Arial"/>
          <w:sz w:val="24"/>
          <w:szCs w:val="24"/>
        </w:rPr>
        <w:t>.</w:t>
      </w:r>
    </w:p>
    <w:p w:rsidR="00246844" w:rsidRDefault="00246844" w:rsidP="00C66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Zajednička nam je želja da blagdani prođu bez težih posljedica po djecu i maloljetnike uzrokovanih korištenjem pirotehničkih sredstava.</w:t>
      </w:r>
    </w:p>
    <w:p w:rsidR="00246844" w:rsidRDefault="00246844" w:rsidP="00C6628F">
      <w:pPr>
        <w:jc w:val="both"/>
        <w:rPr>
          <w:rFonts w:ascii="Arial" w:hAnsi="Arial" w:cs="Arial"/>
          <w:sz w:val="24"/>
          <w:szCs w:val="24"/>
        </w:rPr>
      </w:pPr>
    </w:p>
    <w:p w:rsidR="00246844" w:rsidRDefault="00246844" w:rsidP="00C66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Ističemo da je najbitnije naglasiti da je prodaja pirotehnike kategorija F2 i F3 dozvoljena </w:t>
      </w:r>
      <w:r w:rsidRPr="00246844">
        <w:rPr>
          <w:rFonts w:ascii="Arial" w:hAnsi="Arial" w:cs="Arial"/>
          <w:b/>
          <w:sz w:val="24"/>
          <w:szCs w:val="24"/>
        </w:rPr>
        <w:t>samo punoljetnim osobama</w:t>
      </w:r>
      <w:r>
        <w:rPr>
          <w:rFonts w:ascii="Arial" w:hAnsi="Arial" w:cs="Arial"/>
          <w:sz w:val="24"/>
          <w:szCs w:val="24"/>
        </w:rPr>
        <w:t xml:space="preserve"> i to u vremenskom periodu od 15. prosinca do 1. siječnja. Odstupanjem od navedenog propisa za prodavača je propisana kazna do 30.000,00 kuna.</w:t>
      </w:r>
    </w:p>
    <w:p w:rsidR="00246844" w:rsidRDefault="00246844" w:rsidP="00C66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Pirotehnička sredstva kategorije F1, koja se mogu kupovati tijekom cijele godine smiju se prodavati osobama starijima od 14 godina.</w:t>
      </w:r>
    </w:p>
    <w:p w:rsidR="00246844" w:rsidRDefault="00246844" w:rsidP="00C66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Također je zakonom propisana sankcija za roditelja (zakonskog zastupnika)</w:t>
      </w:r>
      <w:r w:rsidR="004B1BFA">
        <w:rPr>
          <w:rFonts w:ascii="Arial" w:hAnsi="Arial" w:cs="Arial"/>
          <w:sz w:val="24"/>
          <w:szCs w:val="24"/>
        </w:rPr>
        <w:t xml:space="preserve"> djeteta mlađeg od 14 godina </w:t>
      </w:r>
      <w:r>
        <w:rPr>
          <w:rFonts w:ascii="Arial" w:hAnsi="Arial" w:cs="Arial"/>
          <w:sz w:val="24"/>
          <w:szCs w:val="24"/>
        </w:rPr>
        <w:t xml:space="preserve">u iznosu do 3.000,00 kuna ukoliko je </w:t>
      </w:r>
      <w:r w:rsidR="00C6628F">
        <w:rPr>
          <w:rFonts w:ascii="Arial" w:hAnsi="Arial" w:cs="Arial"/>
          <w:sz w:val="24"/>
          <w:szCs w:val="24"/>
        </w:rPr>
        <w:t xml:space="preserve">dijete </w:t>
      </w:r>
      <w:r w:rsidR="004B1BFA">
        <w:rPr>
          <w:rFonts w:ascii="Arial" w:hAnsi="Arial" w:cs="Arial"/>
          <w:sz w:val="24"/>
          <w:szCs w:val="24"/>
        </w:rPr>
        <w:t>upotrijebi</w:t>
      </w:r>
      <w:r w:rsidR="00C6628F">
        <w:rPr>
          <w:rFonts w:ascii="Arial" w:hAnsi="Arial" w:cs="Arial"/>
          <w:sz w:val="24"/>
          <w:szCs w:val="24"/>
        </w:rPr>
        <w:t>l</w:t>
      </w:r>
      <w:r w:rsidR="004B1BFA">
        <w:rPr>
          <w:rFonts w:ascii="Arial" w:hAnsi="Arial" w:cs="Arial"/>
          <w:sz w:val="24"/>
          <w:szCs w:val="24"/>
        </w:rPr>
        <w:t>o bilo koju vrstu pirotehnike.</w:t>
      </w:r>
    </w:p>
    <w:p w:rsidR="00C6628F" w:rsidRDefault="00C6628F" w:rsidP="00C66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Upotreba pirotehnike kategorije F2 i F3 dozvoljena je samo punoljetnim osobama, dok je za osobe mlađe od 18 godina predviđena sankcija do 15.000,00 kuna.</w:t>
      </w:r>
    </w:p>
    <w:p w:rsidR="0032629A" w:rsidRDefault="00C6628F" w:rsidP="00C66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Upotreba pirotehnike </w:t>
      </w:r>
      <w:r w:rsidR="0032629A">
        <w:rPr>
          <w:rFonts w:ascii="Arial" w:hAnsi="Arial" w:cs="Arial"/>
          <w:sz w:val="24"/>
          <w:szCs w:val="24"/>
        </w:rPr>
        <w:t>kategorije F2 i F3 poštujući zakonske propise dozvoljena je u vremenskom periodu od 27. prosinca</w:t>
      </w:r>
      <w:r>
        <w:rPr>
          <w:rFonts w:ascii="Arial" w:hAnsi="Arial" w:cs="Arial"/>
          <w:sz w:val="24"/>
          <w:szCs w:val="24"/>
        </w:rPr>
        <w:t xml:space="preserve"> </w:t>
      </w:r>
      <w:r w:rsidR="0032629A">
        <w:rPr>
          <w:rFonts w:ascii="Arial" w:hAnsi="Arial" w:cs="Arial"/>
          <w:sz w:val="24"/>
          <w:szCs w:val="24"/>
        </w:rPr>
        <w:t>do 01. siječnja.</w:t>
      </w:r>
    </w:p>
    <w:p w:rsidR="00C6628F" w:rsidRDefault="0032629A" w:rsidP="00C66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Zabrana korištenja pirotehnike kategorije F2 i F3 je u zatvorenim prostorima i na javnim prostorima gdje se okuplja veći broj građana</w:t>
      </w:r>
      <w:r w:rsidR="00EF1772">
        <w:rPr>
          <w:rFonts w:ascii="Arial" w:hAnsi="Arial" w:cs="Arial"/>
          <w:sz w:val="24"/>
          <w:szCs w:val="24"/>
        </w:rPr>
        <w:t xml:space="preserve"> i</w:t>
      </w:r>
      <w:r w:rsidR="00EF1772" w:rsidRPr="00EF1772">
        <w:rPr>
          <w:rFonts w:ascii="Arial" w:hAnsi="Arial" w:cs="Arial"/>
          <w:sz w:val="24"/>
          <w:szCs w:val="24"/>
        </w:rPr>
        <w:t xml:space="preserve"> </w:t>
      </w:r>
      <w:r w:rsidR="00EF1772">
        <w:rPr>
          <w:rFonts w:ascii="Arial" w:hAnsi="Arial" w:cs="Arial"/>
          <w:sz w:val="24"/>
          <w:szCs w:val="24"/>
        </w:rPr>
        <w:t>u vremenskom periodu od 02. siječnja do 26. prosinca</w:t>
      </w:r>
      <w:r>
        <w:rPr>
          <w:rFonts w:ascii="Arial" w:hAnsi="Arial" w:cs="Arial"/>
          <w:sz w:val="24"/>
          <w:szCs w:val="24"/>
        </w:rPr>
        <w:t>. Kršenjem navedenih propisa propisana je sankcija za fizičku osobu do 15.000,00 kuna.</w:t>
      </w:r>
    </w:p>
    <w:p w:rsidR="001E7081" w:rsidRDefault="001E7081" w:rsidP="00C6628F">
      <w:pPr>
        <w:jc w:val="both"/>
        <w:rPr>
          <w:rFonts w:ascii="Arial" w:hAnsi="Arial" w:cs="Arial"/>
          <w:sz w:val="24"/>
          <w:szCs w:val="24"/>
        </w:rPr>
      </w:pPr>
    </w:p>
    <w:p w:rsidR="0032629A" w:rsidRDefault="002552E1" w:rsidP="00C66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stradavanja osoba a poglavito djece dolazi prilikom rukovanja pirotehnikom mimo uputa priloženih na svakom jediničnim pakovanju pirotehnike, eksperimentiranjem i izradom vlastitih pirotehničkih sredstava.</w:t>
      </w:r>
    </w:p>
    <w:p w:rsidR="0032629A" w:rsidRDefault="002552E1" w:rsidP="00C66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 pridržavanjem sigurnosn</w:t>
      </w:r>
      <w:r w:rsidR="00EF1772">
        <w:rPr>
          <w:rFonts w:ascii="Arial" w:hAnsi="Arial" w:cs="Arial"/>
          <w:sz w:val="24"/>
          <w:szCs w:val="24"/>
        </w:rPr>
        <w:t xml:space="preserve">ih uputa od strane proizvođača </w:t>
      </w:r>
      <w:r>
        <w:rPr>
          <w:rFonts w:ascii="Arial" w:hAnsi="Arial" w:cs="Arial"/>
          <w:sz w:val="24"/>
          <w:szCs w:val="24"/>
        </w:rPr>
        <w:t>može doći do ozljeđivanja (opekotina dijelova tijela) i težih fizičkih ozljeda poput gluhoće, sljepoće ali i amputacije određenih dijelova tijela. Nesavjesnim korištenjem pirotehnike može doći i do smrtnih posljedica.</w:t>
      </w:r>
    </w:p>
    <w:p w:rsidR="00EF1772" w:rsidRDefault="00EF1772" w:rsidP="00C6628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52E1" w:rsidRDefault="002552E1" w:rsidP="00C6628F">
      <w:pPr>
        <w:jc w:val="both"/>
        <w:rPr>
          <w:rFonts w:ascii="Arial" w:hAnsi="Arial" w:cs="Arial"/>
          <w:sz w:val="24"/>
          <w:szCs w:val="24"/>
        </w:rPr>
      </w:pPr>
    </w:p>
    <w:p w:rsidR="002552E1" w:rsidRDefault="002552E1" w:rsidP="00C66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Slijedom navedenog molimo vas da sa učiteljima, odnosno razrednicima dogovorite na satovima razrednika ili na drugi način upozorite učenike i njihove roditelje na štetnost i neprimjerenost korištenja pirotehnike, kao i na posljedice koje time mogu nastati. Tu prvenstveno mislimo na tjelesne ozljede te na prekršajnu i kaznenu odgovornost</w:t>
      </w:r>
      <w:r w:rsidR="000C5436">
        <w:rPr>
          <w:rFonts w:ascii="Arial" w:hAnsi="Arial" w:cs="Arial"/>
          <w:sz w:val="24"/>
          <w:szCs w:val="24"/>
        </w:rPr>
        <w:t>.</w:t>
      </w:r>
    </w:p>
    <w:p w:rsidR="000C5436" w:rsidRDefault="000C5436" w:rsidP="00C6628F">
      <w:pPr>
        <w:jc w:val="both"/>
        <w:rPr>
          <w:rFonts w:ascii="Arial" w:hAnsi="Arial" w:cs="Arial"/>
          <w:sz w:val="24"/>
          <w:szCs w:val="24"/>
        </w:rPr>
      </w:pPr>
    </w:p>
    <w:p w:rsidR="000C5436" w:rsidRDefault="000C5436" w:rsidP="00C6628F">
      <w:pPr>
        <w:jc w:val="both"/>
        <w:rPr>
          <w:rFonts w:ascii="Arial" w:hAnsi="Arial" w:cs="Arial"/>
          <w:sz w:val="24"/>
          <w:szCs w:val="24"/>
        </w:rPr>
      </w:pPr>
    </w:p>
    <w:p w:rsidR="000C5436" w:rsidRDefault="000C5436" w:rsidP="00C66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Želja nam je da i ovaj oblik prevencije pridonese mirnim blagdanima, poglavito u odgojno-obrazovnim ustanovama te na putu od kuće do škole.</w:t>
      </w:r>
    </w:p>
    <w:p w:rsidR="000C5436" w:rsidRDefault="000C5436" w:rsidP="00C6628F">
      <w:pPr>
        <w:jc w:val="both"/>
        <w:rPr>
          <w:rFonts w:ascii="Arial" w:hAnsi="Arial" w:cs="Arial"/>
          <w:sz w:val="24"/>
          <w:szCs w:val="24"/>
        </w:rPr>
      </w:pPr>
    </w:p>
    <w:p w:rsidR="000C5436" w:rsidRDefault="000C5436" w:rsidP="00C662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Svim učenicima i djelatnicima Vaše škole želim blagoslovljen Božić i sretnu Novu godinu!</w:t>
      </w:r>
    </w:p>
    <w:p w:rsidR="00144C70" w:rsidRDefault="00144C70" w:rsidP="00144C70">
      <w:pPr>
        <w:jc w:val="center"/>
        <w:rPr>
          <w:rFonts w:ascii="Arial" w:hAnsi="Arial" w:cs="Arial"/>
          <w:sz w:val="24"/>
          <w:szCs w:val="24"/>
        </w:rPr>
      </w:pPr>
    </w:p>
    <w:p w:rsidR="0032629A" w:rsidRDefault="009C40F3" w:rsidP="00144C70">
      <w:pPr>
        <w:jc w:val="center"/>
        <w:rPr>
          <w:rFonts w:ascii="Arial" w:hAnsi="Arial" w:cs="Arial"/>
          <w:sz w:val="24"/>
          <w:szCs w:val="24"/>
        </w:rPr>
      </w:pPr>
      <w:r w:rsidRPr="009C40F3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745C1904" wp14:editId="72CE2B84">
            <wp:extent cx="2847975" cy="1971674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135" cy="198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44C70" w:rsidRDefault="00144C70" w:rsidP="00144C70"/>
    <w:p w:rsidR="00144C70" w:rsidRDefault="00144C70" w:rsidP="00144C70">
      <w:pPr>
        <w:rPr>
          <w:rFonts w:ascii="Arial" w:eastAsia="Calibri" w:hAnsi="Arial" w:cs="Arial"/>
          <w:noProof/>
          <w:sz w:val="24"/>
          <w:szCs w:val="24"/>
          <w:lang w:eastAsia="hr-HR"/>
        </w:rPr>
      </w:pPr>
      <w:bookmarkStart w:id="1" w:name="_MailAutoSig"/>
      <w:r>
        <w:rPr>
          <w:rFonts w:ascii="Arial" w:eastAsia="Calibri" w:hAnsi="Arial" w:cs="Arial"/>
          <w:noProof/>
          <w:sz w:val="24"/>
          <w:szCs w:val="24"/>
          <w:lang w:eastAsia="hr-HR"/>
        </w:rPr>
        <w:t xml:space="preserve">S poštovanjem, </w:t>
      </w:r>
    </w:p>
    <w:p w:rsidR="00144C70" w:rsidRDefault="00144C70" w:rsidP="00144C70">
      <w:pPr>
        <w:rPr>
          <w:rFonts w:ascii="Arial" w:eastAsia="Calibri" w:hAnsi="Arial" w:cs="Arial"/>
          <w:i/>
          <w:iCs/>
          <w:noProof/>
          <w:sz w:val="24"/>
          <w:szCs w:val="24"/>
          <w:lang w:eastAsia="hr-HR"/>
        </w:rPr>
      </w:pPr>
      <w:r>
        <w:rPr>
          <w:rFonts w:ascii="Arial" w:eastAsia="Calibri" w:hAnsi="Arial" w:cs="Arial"/>
          <w:i/>
          <w:iCs/>
          <w:noProof/>
          <w:sz w:val="24"/>
          <w:szCs w:val="24"/>
          <w:lang w:eastAsia="hr-HR"/>
        </w:rPr>
        <w:t>Siniša Lah</w:t>
      </w:r>
    </w:p>
    <w:p w:rsidR="00144C70" w:rsidRDefault="00144C70" w:rsidP="00144C70">
      <w:pPr>
        <w:rPr>
          <w:rFonts w:ascii="Arial" w:eastAsia="Calibri" w:hAnsi="Arial" w:cs="Arial"/>
          <w:i/>
          <w:iCs/>
          <w:noProof/>
          <w:sz w:val="24"/>
          <w:szCs w:val="24"/>
          <w:lang w:eastAsia="hr-HR"/>
        </w:rPr>
      </w:pPr>
      <w:r>
        <w:rPr>
          <w:rFonts w:ascii="Arial" w:eastAsia="Calibri" w:hAnsi="Arial" w:cs="Arial"/>
          <w:i/>
          <w:iCs/>
          <w:noProof/>
          <w:sz w:val="24"/>
          <w:szCs w:val="24"/>
          <w:lang w:eastAsia="hr-HR"/>
        </w:rPr>
        <w:t>policijski službenik za prevenciju</w:t>
      </w:r>
    </w:p>
    <w:p w:rsidR="00144C70" w:rsidRDefault="00144C70" w:rsidP="00144C70">
      <w:pPr>
        <w:rPr>
          <w:rFonts w:ascii="Arial" w:eastAsia="Calibri" w:hAnsi="Arial" w:cs="Arial"/>
          <w:noProof/>
          <w:sz w:val="24"/>
          <w:szCs w:val="24"/>
          <w:lang w:eastAsia="hr-HR"/>
        </w:rPr>
      </w:pPr>
      <w:r>
        <w:rPr>
          <w:rFonts w:ascii="Arial" w:eastAsia="Calibri" w:hAnsi="Arial" w:cs="Arial"/>
          <w:i/>
          <w:iCs/>
          <w:noProof/>
          <w:sz w:val="24"/>
          <w:szCs w:val="24"/>
          <w:lang w:eastAsia="hr-HR"/>
        </w:rPr>
        <w:t>Policijske postaje Varaždin</w:t>
      </w:r>
    </w:p>
    <w:p w:rsidR="00144C70" w:rsidRDefault="00144C70" w:rsidP="00144C70">
      <w:pP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noProof/>
          <w:color w:val="000080"/>
          <w:sz w:val="24"/>
          <w:szCs w:val="24"/>
          <w:lang w:eastAsia="hr-HR"/>
        </w:rPr>
        <w:drawing>
          <wp:inline distT="0" distB="0" distL="0" distR="0">
            <wp:extent cx="1247775" cy="1390650"/>
            <wp:effectExtent l="0" t="0" r="9525" b="0"/>
            <wp:docPr id="1" name="Slika 1" descr="cid:image001.jpg@01CF691D.1F912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1.jpg@01CF691D.1F912E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144C70" w:rsidRPr="0089634B" w:rsidRDefault="00144C70" w:rsidP="00144C70">
      <w:pPr>
        <w:jc w:val="both"/>
        <w:rPr>
          <w:rFonts w:ascii="Arial" w:hAnsi="Arial" w:cs="Arial"/>
          <w:sz w:val="24"/>
          <w:szCs w:val="24"/>
        </w:rPr>
      </w:pPr>
    </w:p>
    <w:sectPr w:rsidR="00144C70" w:rsidRPr="00896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4B"/>
    <w:rsid w:val="000C5436"/>
    <w:rsid w:val="00144C70"/>
    <w:rsid w:val="001D0B92"/>
    <w:rsid w:val="001E7081"/>
    <w:rsid w:val="00246844"/>
    <w:rsid w:val="002552E1"/>
    <w:rsid w:val="0032629A"/>
    <w:rsid w:val="004B1BFA"/>
    <w:rsid w:val="0089634B"/>
    <w:rsid w:val="009C40F3"/>
    <w:rsid w:val="00C6628F"/>
    <w:rsid w:val="00E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E6916-A4CD-4E8B-A765-F3FDCD0A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44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 Siniša</dc:creator>
  <cp:keywords/>
  <dc:description/>
  <cp:lastModifiedBy>Lah Siniša</cp:lastModifiedBy>
  <cp:revision>7</cp:revision>
  <dcterms:created xsi:type="dcterms:W3CDTF">2017-12-12T09:05:00Z</dcterms:created>
  <dcterms:modified xsi:type="dcterms:W3CDTF">2017-12-12T11:41:00Z</dcterms:modified>
</cp:coreProperties>
</file>