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F" w:rsidRPr="0098753A" w:rsidRDefault="008B6D0D" w:rsidP="008B6D0D">
      <w:pPr>
        <w:tabs>
          <w:tab w:val="left" w:pos="284"/>
        </w:tabs>
        <w:ind w:left="0" w:firstLine="357"/>
        <w:jc w:val="both"/>
        <w:rPr>
          <w:b/>
        </w:rPr>
      </w:pPr>
      <w:r w:rsidRPr="0098753A">
        <w:rPr>
          <w:b/>
        </w:rPr>
        <w:t xml:space="preserve">Na </w:t>
      </w:r>
      <w:r w:rsidR="000D3D7A" w:rsidRPr="0098753A">
        <w:rPr>
          <w:b/>
        </w:rPr>
        <w:t xml:space="preserve">temelju </w:t>
      </w:r>
      <w:r w:rsidRPr="0098753A">
        <w:rPr>
          <w:b/>
        </w:rPr>
        <w:t xml:space="preserve">osnovi </w:t>
      </w:r>
      <w:r w:rsidRPr="0098753A">
        <w:rPr>
          <w:b/>
          <w:bCs/>
        </w:rPr>
        <w:t>Opće uredbe o zaštiti osobnih podataka</w:t>
      </w:r>
      <w:r w:rsidR="00305903" w:rsidRPr="0098753A">
        <w:rPr>
          <w:b/>
          <w:bCs/>
        </w:rPr>
        <w:t>2016/679</w:t>
      </w:r>
      <w:r w:rsidRPr="0098753A">
        <w:rPr>
          <w:b/>
          <w:bCs/>
        </w:rPr>
        <w:t xml:space="preserve"> (GDPR)</w:t>
      </w:r>
      <w:r w:rsidR="00305903" w:rsidRPr="0098753A">
        <w:rPr>
          <w:b/>
          <w:bCs/>
        </w:rPr>
        <w:t>, Zakona o provedbi</w:t>
      </w:r>
      <w:r w:rsidRPr="0098753A">
        <w:rPr>
          <w:b/>
          <w:bCs/>
        </w:rPr>
        <w:t xml:space="preserve"> </w:t>
      </w:r>
      <w:r w:rsidR="00305903" w:rsidRPr="0098753A">
        <w:rPr>
          <w:b/>
          <w:bCs/>
        </w:rPr>
        <w:t xml:space="preserve">Opće uredbe o zaštiti osobnih podataka (NN42/18) </w:t>
      </w:r>
      <w:r w:rsidRPr="0098753A">
        <w:rPr>
          <w:b/>
          <w:bCs/>
        </w:rPr>
        <w:t xml:space="preserve">i </w:t>
      </w:r>
      <w:r w:rsidRPr="0098753A">
        <w:rPr>
          <w:b/>
        </w:rPr>
        <w:t xml:space="preserve">Zakona o odgoju i obrazovanju u </w:t>
      </w:r>
      <w:r w:rsidR="00BB6596" w:rsidRPr="0098753A">
        <w:rPr>
          <w:b/>
        </w:rPr>
        <w:t>osnovnoj i srednjoj školi</w:t>
      </w:r>
      <w:r w:rsidRPr="0098753A">
        <w:rPr>
          <w:b/>
        </w:rPr>
        <w:t xml:space="preserve"> („Narodne novine “ broj </w:t>
      </w:r>
      <w:r w:rsidRPr="0098753A">
        <w:rPr>
          <w:rStyle w:val="apple-converted-space"/>
          <w:rFonts w:eastAsiaTheme="majorEastAsia"/>
          <w:b/>
        </w:rPr>
        <w:t> </w:t>
      </w:r>
      <w:r w:rsidRPr="0098753A">
        <w:rPr>
          <w:b/>
        </w:rPr>
        <w:t xml:space="preserve"> 87/08, 86/09, 92/10, 105/10, 90/11, 5/12, 16/12, 86/12, 94/13, 136/14 – RUSRH,</w:t>
      </w:r>
      <w:r w:rsidRPr="0098753A">
        <w:rPr>
          <w:rStyle w:val="apple-converted-space"/>
          <w:rFonts w:eastAsiaTheme="majorEastAsia"/>
          <w:b/>
        </w:rPr>
        <w:t> </w:t>
      </w:r>
      <w:r w:rsidRPr="0098753A">
        <w:rPr>
          <w:rStyle w:val="Strong"/>
          <w:b w:val="0"/>
        </w:rPr>
        <w:t xml:space="preserve">152/14, </w:t>
      </w:r>
      <w:r w:rsidRPr="0098753A">
        <w:rPr>
          <w:b/>
        </w:rPr>
        <w:t xml:space="preserve">7/17), </w:t>
      </w:r>
      <w:r w:rsidR="00960212" w:rsidRPr="0098753A">
        <w:rPr>
          <w:b/>
        </w:rPr>
        <w:t xml:space="preserve">Školski odbor </w:t>
      </w:r>
      <w:r w:rsidRPr="0098753A">
        <w:rPr>
          <w:b/>
        </w:rPr>
        <w:t>Osnovn</w:t>
      </w:r>
      <w:r w:rsidR="00BF3A42">
        <w:rPr>
          <w:b/>
        </w:rPr>
        <w:t>e škole Stjepan Radić, Tijarica,</w:t>
      </w:r>
      <w:r w:rsidR="006B6EE2">
        <w:rPr>
          <w:b/>
        </w:rPr>
        <w:t xml:space="preserve"> dana 6.11.2018. </w:t>
      </w:r>
      <w:r w:rsidRPr="0098753A">
        <w:rPr>
          <w:b/>
        </w:rPr>
        <w:t>donosi sljedeći</w:t>
      </w:r>
    </w:p>
    <w:p w:rsidR="008B6D0D" w:rsidRPr="0098753A" w:rsidRDefault="008B6D0D">
      <w:pPr>
        <w:rPr>
          <w:b/>
        </w:rPr>
      </w:pP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 OBRADI I KORIŠTENJU OSOBNIH PODATAKA</w:t>
      </w:r>
    </w:p>
    <w:p w:rsidR="008B6D0D" w:rsidRPr="0098753A" w:rsidRDefault="008B6D0D" w:rsidP="008B6D0D">
      <w:pPr>
        <w:jc w:val="center"/>
      </w:pPr>
    </w:p>
    <w:p w:rsidR="008B6D0D" w:rsidRPr="0098753A" w:rsidRDefault="008B6D0D" w:rsidP="008B6D0D">
      <w:pPr>
        <w:pStyle w:val="ListParagraph"/>
        <w:numPr>
          <w:ilvl w:val="0"/>
          <w:numId w:val="1"/>
        </w:numPr>
        <w:rPr>
          <w:b/>
        </w:rPr>
      </w:pPr>
      <w:r w:rsidRPr="0098753A">
        <w:rPr>
          <w:b/>
        </w:rPr>
        <w:t>Opće odredbe</w:t>
      </w:r>
    </w:p>
    <w:p w:rsidR="008B6D0D" w:rsidRPr="0098753A" w:rsidRDefault="008B6D0D" w:rsidP="008B6D0D"/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Članak 1.</w:t>
      </w:r>
    </w:p>
    <w:p w:rsidR="00DD5AC6" w:rsidRPr="0098753A" w:rsidRDefault="00960212" w:rsidP="00DD5AC6">
      <w:pPr>
        <w:ind w:left="0" w:firstLine="357"/>
        <w:jc w:val="both"/>
        <w:rPr>
          <w:bCs/>
        </w:rPr>
      </w:pPr>
      <w:r w:rsidRPr="0098753A">
        <w:t xml:space="preserve"> </w:t>
      </w:r>
      <w:r w:rsidR="008B6D0D" w:rsidRPr="0098753A">
        <w:t>U postupku zaštite, nadzora nad prikupljanjem, obrad</w:t>
      </w:r>
      <w:r w:rsidR="00C34365" w:rsidRPr="0098753A">
        <w:t>e</w:t>
      </w:r>
      <w:r w:rsidR="008B6D0D" w:rsidRPr="0098753A">
        <w:t xml:space="preserve"> i korištenj</w:t>
      </w:r>
      <w:r w:rsidR="00C34365" w:rsidRPr="0098753A">
        <w:t xml:space="preserve">a </w:t>
      </w:r>
      <w:r w:rsidR="008B6D0D" w:rsidRPr="0098753A">
        <w:t>osobnih podataka primjenjuje se</w:t>
      </w:r>
      <w:r w:rsidR="008B6D0D"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="008B6D0D"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="008B6D0D"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="008B6D0D" w:rsidRPr="0098753A">
        <w:rPr>
          <w:bCs/>
        </w:rPr>
        <w:t xml:space="preserve"> (G</w:t>
      </w:r>
      <w:r w:rsidR="00DD5AC6" w:rsidRPr="0098753A">
        <w:rPr>
          <w:bCs/>
        </w:rPr>
        <w:t>eneral Dana Protection Regulation : G</w:t>
      </w:r>
      <w:r w:rsidR="008B6D0D"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="008B6D0D" w:rsidRPr="0098753A">
        <w:rPr>
          <w:bCs/>
        </w:rPr>
        <w:t xml:space="preserve"> </w:t>
      </w:r>
      <w:r w:rsidR="008B6D0D" w:rsidRPr="0098753A">
        <w:t>Zakon o odgoju i obrazovanju u osnovnoj i srednjoj školi</w:t>
      </w:r>
      <w:r w:rsidRPr="0098753A">
        <w:t>. Temeljem</w:t>
      </w:r>
      <w:r w:rsidR="00BB6596" w:rsidRPr="0098753A">
        <w:t xml:space="preserve">   </w:t>
      </w:r>
      <w:r w:rsidRPr="0098753A">
        <w:rPr>
          <w:bCs/>
        </w:rPr>
        <w:t xml:space="preserve">Opće uredbe o zaštiti osobnih podataka (GDPR), </w:t>
      </w:r>
      <w:r w:rsidR="00BB6596" w:rsidRPr="0098753A">
        <w:rPr>
          <w:bCs/>
        </w:rPr>
        <w:t>o</w:t>
      </w:r>
      <w:r w:rsidR="00605693">
        <w:rPr>
          <w:bCs/>
        </w:rPr>
        <w:t>snovna</w:t>
      </w:r>
      <w:r w:rsidRPr="0098753A">
        <w:rPr>
          <w:bCs/>
        </w:rPr>
        <w:t xml:space="preserve"> škola obveznik je primjene ove uredbe te je dužna nadzirati prikupljanje, obradu, korištenje i zaštitu osobnih podataka svih fizičkih osoba čije podatke uzima i koristi.</w:t>
      </w:r>
      <w:r w:rsidRPr="0098753A">
        <w:t xml:space="preserve"> </w:t>
      </w:r>
      <w:r w:rsidR="00DD5AC6" w:rsidRPr="0098753A">
        <w:rPr>
          <w:bCs/>
        </w:rPr>
        <w:t>.</w:t>
      </w:r>
    </w:p>
    <w:p w:rsidR="00BA1445" w:rsidRPr="0098753A" w:rsidRDefault="00BA1445" w:rsidP="00DD5AC6">
      <w:pPr>
        <w:ind w:left="0" w:firstLine="357"/>
        <w:jc w:val="center"/>
        <w:rPr>
          <w:bCs/>
        </w:rPr>
      </w:pPr>
    </w:p>
    <w:p w:rsidR="00DD5AC6" w:rsidRPr="0098753A" w:rsidRDefault="00DD5AC6" w:rsidP="00DD5AC6">
      <w:pPr>
        <w:ind w:left="0" w:firstLine="357"/>
        <w:jc w:val="center"/>
        <w:rPr>
          <w:bCs/>
        </w:rPr>
      </w:pPr>
      <w:r w:rsidRPr="0098753A">
        <w:rPr>
          <w:bCs/>
        </w:rPr>
        <w:t>Č</w:t>
      </w:r>
      <w:r w:rsidR="00BA1445" w:rsidRPr="0098753A">
        <w:rPr>
          <w:bCs/>
        </w:rPr>
        <w:t>l</w:t>
      </w:r>
      <w:r w:rsidRPr="0098753A">
        <w:rPr>
          <w:bCs/>
        </w:rPr>
        <w:t>. 2.</w:t>
      </w:r>
    </w:p>
    <w:p w:rsidR="001A7384" w:rsidRPr="0098753A" w:rsidRDefault="00DD5AC6" w:rsidP="001A7384">
      <w:pPr>
        <w:ind w:left="0" w:firstLine="0"/>
        <w:jc w:val="both"/>
        <w:rPr>
          <w:b/>
          <w:bCs/>
          <w:i/>
          <w:iCs/>
        </w:rPr>
      </w:pPr>
      <w:r w:rsidRPr="0098753A">
        <w:rPr>
          <w:bCs/>
        </w:rPr>
        <w:t>Ovaj Pravilnik se primjenjuje na obradu osobnih podataka koja se obavlja automatizirano te na neautomatiziranu obradu osobnih podataka koja čini dio sustava pohrane</w:t>
      </w:r>
      <w:r w:rsidR="00083AFA" w:rsidRPr="0098753A">
        <w:rPr>
          <w:bCs/>
        </w:rPr>
        <w:t>.</w:t>
      </w:r>
      <w:r w:rsidR="001A7384" w:rsidRPr="0098753A">
        <w:t xml:space="preserve"> </w:t>
      </w:r>
    </w:p>
    <w:p w:rsidR="00DD5AC6" w:rsidRPr="0098753A" w:rsidRDefault="00DD5AC6" w:rsidP="00DD5AC6">
      <w:pPr>
        <w:ind w:left="0" w:firstLine="357"/>
        <w:jc w:val="both"/>
      </w:pPr>
      <w:r w:rsidRPr="0098753A">
        <w:rPr>
          <w:bCs/>
        </w:rPr>
        <w:t xml:space="preserve"> </w:t>
      </w:r>
    </w:p>
    <w:p w:rsidR="00960212" w:rsidRPr="0098753A" w:rsidRDefault="00960212" w:rsidP="00960212">
      <w:pPr>
        <w:ind w:left="0" w:hanging="714"/>
        <w:jc w:val="both"/>
      </w:pPr>
    </w:p>
    <w:p w:rsidR="00960212" w:rsidRPr="0098753A" w:rsidRDefault="00960212" w:rsidP="00960212">
      <w:pPr>
        <w:jc w:val="center"/>
      </w:pPr>
    </w:p>
    <w:p w:rsidR="00960212" w:rsidRPr="0098753A" w:rsidRDefault="00960212" w:rsidP="00960212">
      <w:pPr>
        <w:jc w:val="center"/>
        <w:rPr>
          <w:b/>
        </w:rPr>
      </w:pPr>
      <w:r w:rsidRPr="0098753A">
        <w:rPr>
          <w:b/>
        </w:rPr>
        <w:t>Članak 2.</w:t>
      </w:r>
    </w:p>
    <w:p w:rsidR="00960212" w:rsidRPr="0098753A" w:rsidRDefault="00960212" w:rsidP="00960212">
      <w:pPr>
        <w:ind w:left="0" w:firstLine="357"/>
        <w:jc w:val="both"/>
      </w:pPr>
      <w:r w:rsidRPr="0098753A">
        <w:t xml:space="preserve">  </w:t>
      </w:r>
      <w:r w:rsidR="001E792B" w:rsidRPr="0098753A">
        <w:t xml:space="preserve">Sukladno  </w:t>
      </w:r>
      <w:r w:rsidR="00BC0102" w:rsidRPr="0098753A">
        <w:t>čl.</w:t>
      </w:r>
      <w:r w:rsidRPr="0098753A">
        <w:t xml:space="preserve"> </w:t>
      </w:r>
      <w:r w:rsidR="00EE380B" w:rsidRPr="0098753A">
        <w:t>4.  st. 1. t. 7.</w:t>
      </w:r>
      <w:r w:rsidRPr="0098753A">
        <w:t xml:space="preserve">  </w:t>
      </w:r>
      <w:r w:rsidRPr="0098753A">
        <w:rPr>
          <w:bCs/>
        </w:rPr>
        <w:t xml:space="preserve">Opće uredbe o zaštiti osobnih podataka (GDPR) </w:t>
      </w:r>
      <w:r w:rsidR="00BB6596" w:rsidRPr="0098753A">
        <w:rPr>
          <w:bCs/>
        </w:rPr>
        <w:t>o</w:t>
      </w:r>
      <w:r w:rsidR="00605693">
        <w:rPr>
          <w:bCs/>
        </w:rPr>
        <w:t>snovna  škola Stjepan Radić, Tijarica,</w:t>
      </w:r>
      <w:r w:rsidRPr="0098753A">
        <w:rPr>
          <w:bCs/>
        </w:rPr>
        <w:t xml:space="preserve"> je voditelj zbirke osobnih podataka koji utvrđuju svrhu i način obrade osobnih podataka</w:t>
      </w:r>
    </w:p>
    <w:p w:rsidR="008B6D0D" w:rsidRPr="0098753A" w:rsidRDefault="008B6D0D" w:rsidP="00960212">
      <w:pPr>
        <w:ind w:left="0" w:firstLine="0"/>
        <w:jc w:val="both"/>
      </w:pPr>
    </w:p>
    <w:p w:rsidR="00960212" w:rsidRPr="0098753A" w:rsidRDefault="00BB6596" w:rsidP="00BB6596">
      <w:pPr>
        <w:ind w:left="0" w:firstLine="0"/>
        <w:jc w:val="center"/>
        <w:rPr>
          <w:b/>
        </w:rPr>
      </w:pPr>
      <w:r w:rsidRPr="0098753A">
        <w:rPr>
          <w:b/>
        </w:rPr>
        <w:t>Članak 3.</w:t>
      </w:r>
    </w:p>
    <w:p w:rsidR="00960212" w:rsidRPr="0098753A" w:rsidRDefault="00BB6596" w:rsidP="00960212">
      <w:pPr>
        <w:ind w:left="0" w:firstLine="0"/>
        <w:jc w:val="both"/>
        <w:rPr>
          <w:bCs/>
        </w:rPr>
      </w:pPr>
      <w:r w:rsidRPr="0098753A">
        <w:t xml:space="preserve"> </w:t>
      </w:r>
      <w:r w:rsidR="00960212" w:rsidRPr="0098753A">
        <w:t>U skladu s</w:t>
      </w:r>
      <w:r w:rsidR="00960212" w:rsidRPr="0098753A">
        <w:rPr>
          <w:bCs/>
        </w:rPr>
        <w:t xml:space="preserve"> Općom uredbom o zaštiti osobnih podataka (GDPR) pojedini izrazi imaju sljedeće značenje:</w:t>
      </w:r>
    </w:p>
    <w:p w:rsidR="00960212" w:rsidRPr="0098753A" w:rsidRDefault="00960212" w:rsidP="00960212">
      <w:pPr>
        <w:ind w:left="0" w:firstLine="0"/>
        <w:jc w:val="both"/>
        <w:rPr>
          <w:bCs/>
        </w:rPr>
      </w:pPr>
    </w:p>
    <w:p w:rsidR="007432F7" w:rsidRPr="0098753A" w:rsidRDefault="00960212" w:rsidP="007432F7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 xml:space="preserve">čimbenika </w:t>
      </w:r>
      <w:r w:rsidRPr="0098753A">
        <w:t>specifičnih</w:t>
      </w:r>
      <w:r w:rsidR="00625F55" w:rsidRPr="0098753A">
        <w:t xml:space="preserve"> identifikatora </w:t>
      </w:r>
      <w:r w:rsidR="007432F7" w:rsidRPr="0098753A">
        <w:t xml:space="preserve">računu za njezin fizički, fiziološki, genetski , mentalni, ekonomski, kulturni ili socijalni identitet tog pojedinca. </w:t>
      </w:r>
    </w:p>
    <w:p w:rsidR="00960212" w:rsidRPr="0098753A" w:rsidRDefault="00625F55" w:rsidP="00960212">
      <w:pPr>
        <w:ind w:left="0" w:firstLine="0"/>
        <w:jc w:val="both"/>
      </w:pPr>
      <w:r w:rsidRPr="0098753A">
        <w:lastRenderedPageBreak/>
        <w:t>kao što su ime i prezime,identifikacijski broj ( OIB),  podatak o stručnoj spremi, podatak o zaposlenju, podatak o bankovnom , podatak o lokaciji, mrežni identifikator</w:t>
      </w:r>
      <w:r w:rsidR="007432F7" w:rsidRPr="0098753A">
        <w:t xml:space="preserve"> koji pružaju određeni uređaji , aplikacije i protokoli, koji se posebno u kombinaciji s jedinstvenim identifikatorima i drugim informacijama  koje pružaju poslužitelji mogu upotrijebiti za izradu profila ispitanika  ili  njegovu identifikaciju .  </w:t>
      </w:r>
      <w:r w:rsidRPr="0098753A">
        <w:t xml:space="preserve"> </w:t>
      </w:r>
      <w:r w:rsidR="00960212" w:rsidRPr="0098753A"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je svaka radnja ili skup radnji izvršenih na osobnim podacima </w:t>
      </w:r>
      <w:r w:rsidR="00832C1B" w:rsidRPr="0098753A">
        <w:rPr>
          <w:rFonts w:ascii="Times New Roman" w:hAnsi="Times New Roman" w:cs="Times New Roman"/>
          <w:color w:val="auto"/>
        </w:rPr>
        <w:t xml:space="preserve">ili skupovima osobnih podataka  bilo autonomiziranim sredstvima ili neautomatiziranim sredstvima 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625F55" w:rsidRPr="0098753A" w:rsidRDefault="000436E2" w:rsidP="005157F6">
      <w:pPr>
        <w:pStyle w:val="NormalWeb"/>
        <w:jc w:val="both"/>
      </w:pPr>
      <w:r w:rsidRPr="0098753A">
        <w:t xml:space="preserve">Osobne podatke možete obrađivati ručno, primjenom tehničkih pomagala ili u računalnoj bazi osobnih podataka. </w:t>
      </w:r>
      <w:r w:rsidR="00625F55" w:rsidRPr="0098753A">
        <w:t xml:space="preserve"> </w:t>
      </w:r>
    </w:p>
    <w:p w:rsidR="00625F55" w:rsidRPr="0098753A" w:rsidRDefault="00625F55" w:rsidP="005157F6">
      <w:pPr>
        <w:pStyle w:val="NormalWeb"/>
        <w:jc w:val="both"/>
      </w:pPr>
      <w:r w:rsidRPr="0098753A">
        <w:t>Obrada osobnih podataka mora biti usklađena sa svrhama u koje su osobni podaci prikupljeni.</w:t>
      </w:r>
      <w:r w:rsidR="00060986" w:rsidRPr="0098753A">
        <w:t>, odnosno svrhe obrade moraju biti izrijekom navedene</w:t>
      </w:r>
      <w:r w:rsidR="00961468" w:rsidRPr="0098753A">
        <w:t xml:space="preserve"> i opravdane u vrijeme prikupljanja osobnih podataka.Osobni podaci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:rsidR="005157F6" w:rsidRPr="0098753A" w:rsidRDefault="00FD0923" w:rsidP="005157F6">
      <w:pPr>
        <w:pStyle w:val="Normal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t xml:space="preserve">Skup takvih podataka čini </w:t>
      </w:r>
      <w:r w:rsidRPr="0098753A">
        <w:rPr>
          <w:b/>
        </w:rPr>
        <w:t xml:space="preserve">sustav pohrane </w:t>
      </w:r>
      <w:r w:rsidRPr="0098753A">
        <w:rPr>
          <w:b/>
          <w:bCs/>
          <w:i/>
          <w:iCs/>
        </w:rPr>
        <w:t>.</w:t>
      </w:r>
      <w:r w:rsidR="005157F6"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</w:t>
      </w:r>
    </w:p>
    <w:p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:rsidR="005157F6" w:rsidRPr="0098753A" w:rsidRDefault="005157F6" w:rsidP="00FD0923">
      <w:pPr>
        <w:ind w:left="0" w:firstLine="0"/>
        <w:jc w:val="both"/>
        <w:rPr>
          <w:bCs/>
          <w:iCs/>
        </w:rPr>
      </w:pPr>
      <w:r w:rsidRPr="0098753A">
        <w:rPr>
          <w:bCs/>
          <w:iCs/>
        </w:rPr>
        <w:t xml:space="preserve">Označivanje pohranjenih osobnih podataka  s ciljem ograničavanja njihove obrade u budućnosti ( ako ispitanik osporava točnost osobnih podataka, ako je obrada nezakonita , ako podaci više  nisu potrebni za potrebe obrade ali ih ispitanik traži za postavljanje svojih pravnih zahtjeva ili ako je ispitanik uložio prigovor na obradu) </w:t>
      </w:r>
    </w:p>
    <w:p w:rsidR="005157F6" w:rsidRPr="0098753A" w:rsidRDefault="005157F6" w:rsidP="00FF5B7B">
      <w:pPr>
        <w:pStyle w:val="NormalWeb"/>
        <w:jc w:val="both"/>
        <w:rPr>
          <w:rFonts w:asciiTheme="minorHAnsi" w:hAnsiTheme="minorHAnsi"/>
          <w:b/>
        </w:rPr>
      </w:pPr>
    </w:p>
    <w:p w:rsidR="00F123CE" w:rsidRPr="0098753A" w:rsidRDefault="00FF5B7B" w:rsidP="00FF5B7B">
      <w:pPr>
        <w:pStyle w:val="NormalWeb"/>
        <w:jc w:val="both"/>
        <w:rPr>
          <w:rFonts w:asciiTheme="minorHAnsi" w:hAnsiTheme="minorHAnsi"/>
          <w:b/>
        </w:rPr>
      </w:pPr>
      <w:r w:rsidRPr="0098753A">
        <w:rPr>
          <w:rFonts w:asciiTheme="minorHAnsi" w:hAnsiTheme="minorHAnsi"/>
          <w:b/>
        </w:rPr>
        <w:t>Povreda osobnih podataka</w:t>
      </w:r>
    </w:p>
    <w:p w:rsidR="00FF5B7B" w:rsidRPr="0098753A" w:rsidRDefault="00FF5B7B" w:rsidP="00FF5B7B">
      <w:pPr>
        <w:pStyle w:val="Normal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obrađivani.</w:t>
      </w:r>
      <w:r w:rsidRPr="0098753A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FD0923" w:rsidRPr="0098753A">
        <w:t xml:space="preserve">tijelo javne vlasti,agencija ili drugo tijelo </w:t>
      </w:r>
      <w:r w:rsidRPr="0098753A">
        <w:t xml:space="preserve">koje </w:t>
      </w:r>
      <w:r w:rsidR="00FD0923" w:rsidRPr="0098753A">
        <w:t xml:space="preserve"> samo  ili zajedno s drugima čini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:rsidR="000436E2" w:rsidRPr="0098753A" w:rsidRDefault="000436E2" w:rsidP="000436E2">
      <w:pPr>
        <w:ind w:left="0" w:firstLine="0"/>
        <w:jc w:val="both"/>
      </w:pPr>
    </w:p>
    <w:p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526B74" w:rsidRPr="0098753A">
        <w:t xml:space="preserve"> javne vlasti , agencija ili drugo tijelo koje nije ispitanik , voditelj obrade, izvršitelj obrade ni osobe  koje su ovlaštene za obradu osobnih podataka pod izravnom nadležnošću voditelja obrade  ili izvršitelja obrade</w:t>
      </w:r>
      <w:r w:rsidRPr="0098753A">
        <w:t xml:space="preserve"> </w:t>
      </w:r>
    </w:p>
    <w:p w:rsidR="00526B74" w:rsidRPr="0098753A" w:rsidRDefault="00526B74" w:rsidP="000436E2">
      <w:pPr>
        <w:ind w:left="0" w:firstLine="0"/>
        <w:jc w:val="both"/>
      </w:pPr>
    </w:p>
    <w:p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kojim se otkrivaju osobni podaci , neovisno o tome je li on treća strana.</w:t>
      </w:r>
      <w:r w:rsidRPr="0098753A">
        <w:rPr>
          <w:b/>
        </w:rPr>
        <w:t xml:space="preserve"> 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:rsidR="000436E2" w:rsidRPr="0098753A" w:rsidRDefault="000436E2" w:rsidP="000436E2">
      <w:pPr>
        <w:ind w:left="0" w:firstLine="0"/>
        <w:jc w:val="both"/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lastRenderedPageBreak/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osoba,državno ili drugo tijelo,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  <w:r w:rsidRPr="0098753A">
        <w:rPr>
          <w:i/>
        </w:rPr>
        <w:t>.</w:t>
      </w:r>
    </w:p>
    <w:p w:rsidR="000436E2" w:rsidRPr="0098753A" w:rsidRDefault="000436E2" w:rsidP="000436E2">
      <w:pPr>
        <w:ind w:left="0" w:firstLine="0"/>
        <w:jc w:val="both"/>
        <w:rPr>
          <w:i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 xml:space="preserve">svako dobrovoljno, posebno, informirano i nedvosmisleno  izražavanje želja ispitanika kojim on izjavom ili-ili jasnom potvrdnom radnjom daje pristanak  za </w:t>
      </w:r>
      <w:r w:rsidR="00F15A63" w:rsidRPr="0098753A">
        <w:t xml:space="preserve"> 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:rsidR="00F15A63" w:rsidRPr="0098753A" w:rsidRDefault="00F15A63" w:rsidP="000436E2">
      <w:pPr>
        <w:ind w:left="0" w:firstLine="0"/>
        <w:jc w:val="both"/>
        <w:rPr>
          <w:i/>
        </w:rPr>
      </w:pPr>
    </w:p>
    <w:p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t>Službenik za zaštitu osobnih podataka</w:t>
      </w:r>
      <w:r w:rsidRPr="0098753A">
        <w:rPr>
          <w:i/>
        </w:rPr>
        <w:t xml:space="preserve"> </w:t>
      </w:r>
      <w:r w:rsidRPr="0098753A">
        <w:t>je osoba imenovan od strane voditelja zbirke sobnih podatak koja vodi brigu o zakonitosti obrade osobnih podatak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98753A" w:rsidRDefault="0060459C" w:rsidP="00CA7FBD">
      <w:pPr>
        <w:pStyle w:val="ListParagraph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:rsidR="00CA7FBD" w:rsidRPr="0098753A" w:rsidRDefault="00CA7FBD" w:rsidP="00CA7FBD">
      <w:pPr>
        <w:jc w:val="both"/>
        <w:rPr>
          <w:i/>
        </w:rPr>
      </w:pPr>
    </w:p>
    <w:p w:rsidR="00CA7FBD" w:rsidRPr="0098753A" w:rsidRDefault="00CA7FBD" w:rsidP="00CA7FBD">
      <w:pPr>
        <w:jc w:val="center"/>
        <w:rPr>
          <w:b/>
        </w:rPr>
      </w:pPr>
      <w:r w:rsidRPr="0098753A">
        <w:rPr>
          <w:b/>
        </w:rPr>
        <w:t>Članak 4.</w:t>
      </w:r>
    </w:p>
    <w:p w:rsidR="00CA7FBD" w:rsidRPr="0098753A" w:rsidRDefault="00CA7FBD" w:rsidP="00CA7FBD">
      <w:pPr>
        <w:ind w:left="0"/>
        <w:jc w:val="both"/>
        <w:rPr>
          <w:bCs/>
        </w:rPr>
      </w:pPr>
      <w:r w:rsidRPr="0098753A">
        <w:rPr>
          <w:shd w:val="clear" w:color="auto" w:fill="FFFFFF"/>
        </w:rPr>
        <w:t xml:space="preserve">              Sukladno članku  37. </w:t>
      </w:r>
      <w:r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Pr="0098753A">
        <w:rPr>
          <w:bCs/>
        </w:rPr>
        <w:t>osobnih podatak</w:t>
      </w:r>
      <w:r w:rsidR="00B00A0A" w:rsidRPr="0098753A">
        <w:rPr>
          <w:bCs/>
        </w:rPr>
        <w:t xml:space="preserve">a , </w:t>
      </w:r>
      <w:r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Pr="0098753A">
        <w:rPr>
          <w:bCs/>
        </w:rPr>
        <w:t>imenova</w:t>
      </w:r>
      <w:r w:rsidR="00D63BB3" w:rsidRPr="0098753A">
        <w:rPr>
          <w:bCs/>
        </w:rPr>
        <w:t>nju</w:t>
      </w:r>
      <w:r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 xml:space="preserve"> 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335BCD" w:rsidRPr="0098753A">
        <w:rPr>
          <w:bCs/>
        </w:rPr>
        <w:t xml:space="preserve"> na web stranici </w:t>
      </w:r>
      <w:r w:rsidR="00D63BB3" w:rsidRPr="0098753A">
        <w:rPr>
          <w:bCs/>
        </w:rPr>
        <w:t>.</w:t>
      </w:r>
      <w:r w:rsidR="00B00A0A" w:rsidRPr="0098753A">
        <w:rPr>
          <w:bCs/>
        </w:rPr>
        <w:t xml:space="preserve"> </w:t>
      </w:r>
      <w:r w:rsidRPr="0098753A">
        <w:rPr>
          <w:bCs/>
        </w:rPr>
        <w:t xml:space="preserve"> </w:t>
      </w:r>
    </w:p>
    <w:p w:rsidR="00CA7FBD" w:rsidRPr="0098753A" w:rsidRDefault="00CA7FBD" w:rsidP="00CA7FBD">
      <w:pPr>
        <w:ind w:left="0"/>
        <w:jc w:val="center"/>
        <w:rPr>
          <w:b/>
          <w:bCs/>
        </w:rPr>
      </w:pPr>
      <w:r w:rsidRPr="0098753A">
        <w:rPr>
          <w:b/>
          <w:bCs/>
        </w:rPr>
        <w:t>Članak 5.</w:t>
      </w:r>
    </w:p>
    <w:p w:rsidR="009E7740" w:rsidRPr="0098753A" w:rsidRDefault="009E7740" w:rsidP="0041090A">
      <w:pPr>
        <w:ind w:left="0" w:firstLine="0"/>
        <w:jc w:val="both"/>
      </w:pPr>
      <w:r w:rsidRPr="0098753A">
        <w:rPr>
          <w:bCs/>
        </w:rPr>
        <w:t xml:space="preserve">             </w:t>
      </w:r>
      <w:r w:rsidR="009751DC" w:rsidRPr="0098753A">
        <w:rPr>
          <w:bCs/>
        </w:rPr>
        <w:t xml:space="preserve">Službenik za zaštitu osobnih podataka imenuje se na temelju 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 svih </w:t>
      </w:r>
      <w:r w:rsidR="009751DC"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 Službenik za zaštitu osobnih podataka </w:t>
      </w:r>
      <w:r w:rsidR="00812623" w:rsidRPr="0098753A">
        <w:rPr>
          <w:bCs/>
        </w:rPr>
        <w:t xml:space="preserve"> 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:rsidR="0041090A" w:rsidRPr="0098753A" w:rsidRDefault="0041090A" w:rsidP="0041090A">
      <w:pPr>
        <w:ind w:left="0" w:firstLine="0"/>
        <w:jc w:val="both"/>
      </w:pPr>
      <w:r w:rsidRPr="0098753A">
        <w:t>Obveze službenika regulirane su čl. 38. I 39. Opće uredbe o zaštiti podataka-</w:t>
      </w:r>
    </w:p>
    <w:p w:rsidR="00CA7FBD" w:rsidRPr="0098753A" w:rsidRDefault="00CA7FBD" w:rsidP="00CA7FBD">
      <w:pPr>
        <w:jc w:val="both"/>
        <w:rPr>
          <w:i/>
        </w:rPr>
      </w:pPr>
    </w:p>
    <w:p w:rsidR="00F15A63" w:rsidRPr="0098753A" w:rsidRDefault="009E7740" w:rsidP="009E7740">
      <w:pPr>
        <w:ind w:left="0" w:firstLine="0"/>
        <w:jc w:val="center"/>
        <w:rPr>
          <w:b/>
        </w:rPr>
      </w:pPr>
      <w:r w:rsidRPr="0098753A">
        <w:rPr>
          <w:b/>
        </w:rPr>
        <w:t>Članak 7.</w:t>
      </w:r>
    </w:p>
    <w:p w:rsidR="009E7740" w:rsidRPr="0098753A" w:rsidRDefault="005E6F6B" w:rsidP="001377BF">
      <w:pPr>
        <w:ind w:left="0" w:firstLine="0"/>
      </w:pPr>
      <w:r w:rsidRPr="0098753A">
        <w:t xml:space="preserve">      Voditelj obrade osobnih podataka i izvršitelj obrade osiguravaju </w:t>
      </w:r>
      <w:r w:rsidR="001377BF" w:rsidRPr="0098753A">
        <w:t xml:space="preserve"> službeniku mogućnost pravodobnog i primjerenog informiranja o </w:t>
      </w:r>
      <w:r w:rsidR="00CA72AE" w:rsidRPr="0098753A">
        <w:t>svim pitanjima vezanim za  sva pitanja koja se tiču obrade osobnih podataka.</w:t>
      </w:r>
      <w:r w:rsidR="00D75CE3" w:rsidRPr="0098753A">
        <w:t>, te osiguravaju njegovu neovisnost u pogledu izvršavanja njegovih zadaća.</w:t>
      </w:r>
    </w:p>
    <w:p w:rsidR="001E7B04" w:rsidRPr="0098753A" w:rsidRDefault="001E7B04" w:rsidP="001377BF">
      <w:pPr>
        <w:ind w:left="0" w:firstLine="0"/>
      </w:pPr>
      <w:r w:rsidRPr="0098753A">
        <w:t>Službenik za zaštitu osobnih podataka izravno odgovara najvišoj rukovodećoj razini voditelja obrade.</w:t>
      </w:r>
    </w:p>
    <w:p w:rsidR="001377BF" w:rsidRPr="0098753A" w:rsidRDefault="001377BF" w:rsidP="0041090A">
      <w:pPr>
        <w:rPr>
          <w:b/>
        </w:rPr>
      </w:pPr>
    </w:p>
    <w:p w:rsidR="009E7740" w:rsidRPr="0098753A" w:rsidRDefault="009E7740" w:rsidP="0041090A">
      <w:pPr>
        <w:pStyle w:val="ListParagraph"/>
        <w:ind w:left="1146" w:firstLine="0"/>
        <w:rPr>
          <w:b/>
        </w:rPr>
      </w:pPr>
      <w:r w:rsidRPr="0098753A">
        <w:rPr>
          <w:b/>
        </w:rPr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:rsidR="009E7740" w:rsidRPr="0098753A" w:rsidRDefault="009E7740" w:rsidP="009E7740">
      <w:pPr>
        <w:rPr>
          <w:b/>
        </w:rPr>
      </w:pPr>
    </w:p>
    <w:p w:rsidR="009E7740" w:rsidRPr="0098753A" w:rsidRDefault="009E7740" w:rsidP="009E7740">
      <w:pPr>
        <w:jc w:val="center"/>
        <w:rPr>
          <w:b/>
        </w:rPr>
      </w:pPr>
      <w:r w:rsidRPr="0098753A">
        <w:rPr>
          <w:b/>
        </w:rPr>
        <w:t>Članak 8.</w:t>
      </w:r>
    </w:p>
    <w:p w:rsidR="00CD1CA2" w:rsidRPr="0098753A" w:rsidRDefault="0041090A" w:rsidP="00F038B0">
      <w:pPr>
        <w:ind w:left="0" w:firstLine="0"/>
        <w:jc w:val="both"/>
      </w:pPr>
      <w:r w:rsidRPr="0098753A">
        <w:lastRenderedPageBreak/>
        <w:t xml:space="preserve">  </w:t>
      </w:r>
      <w:r w:rsidR="00BB6596" w:rsidRPr="0098753A">
        <w:t xml:space="preserve"> </w:t>
      </w:r>
      <w:r w:rsidR="009E7740" w:rsidRPr="0098753A">
        <w:t xml:space="preserve">Voditelj zbirke osobnih podataka dužan je upoznati ispitanika </w:t>
      </w:r>
      <w:r w:rsidR="00A819FD" w:rsidRPr="0098753A">
        <w:t xml:space="preserve">o </w:t>
      </w:r>
      <w:r w:rsidR="009E7740" w:rsidRPr="0098753A">
        <w:rPr>
          <w:bCs/>
        </w:rPr>
        <w:t xml:space="preserve"> svr</w:t>
      </w:r>
      <w:r w:rsidR="00A819FD" w:rsidRPr="0098753A">
        <w:rPr>
          <w:bCs/>
        </w:rPr>
        <w:t xml:space="preserve">si obrade radi kojih se osobni podaci upotrebljavaju, </w:t>
      </w:r>
      <w:r w:rsidR="009E7740" w:rsidRPr="0098753A">
        <w:rPr>
          <w:bCs/>
        </w:rPr>
        <w:t xml:space="preserve"> </w:t>
      </w:r>
      <w:r w:rsidR="009E7740" w:rsidRPr="0098753A">
        <w:t>prikuplja</w:t>
      </w:r>
      <w:r w:rsidR="00864BAB" w:rsidRPr="0098753A">
        <w:t xml:space="preserve">,  identitet i kontakt podatke voditelja obrade , kontakt podatke </w:t>
      </w:r>
      <w:r w:rsidR="00AB0A8B" w:rsidRPr="0098753A">
        <w:t>službenika za zaštitu podataka, primatelje ili kategorije primatelja</w:t>
      </w:r>
      <w:r w:rsidR="009E7740" w:rsidRPr="0098753A">
        <w:t>, a podaci se mogu dalje obrađivati samo u svrhu u koju su prikupljeni odnosno u svrhu koja je podudarna sa svrhom prikupljanja.</w:t>
      </w:r>
      <w:r w:rsidR="00CD1CA2" w:rsidRPr="0098753A">
        <w:t xml:space="preserve"> </w:t>
      </w:r>
      <w:r w:rsidR="00F038B0" w:rsidRPr="0098753A">
        <w:t xml:space="preserve">Osobni podaci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 xml:space="preserve">za postizanje utvrđene svrhe i ne smiju se prikupljati u većem opsegu nego što je nužno da bi se postigla utvrđena svrha 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 xml:space="preserve">osobni podaci biti pohranjeni ili kriterije u svrhu utvrđivanja tog razdoblja , postojanju prava da se od voditelja zatraži pristup osobnim podacima i ispravak ili brisanje podataka ili ograničenju obrade  ili prava na ulaganje prigovora na obradu ili </w:t>
      </w:r>
      <w:r w:rsidR="00614807" w:rsidRPr="0098753A">
        <w:t>prava na prenosivost osobnih podataka.</w:t>
      </w:r>
      <w:r w:rsidR="00147CBA" w:rsidRPr="0098753A">
        <w:t xml:space="preserve">, </w:t>
      </w:r>
      <w:r w:rsidR="00592A5B" w:rsidRPr="0098753A">
        <w:t xml:space="preserve"> </w:t>
      </w:r>
    </w:p>
    <w:p w:rsidR="00F038B0" w:rsidRPr="0098753A" w:rsidRDefault="00F038B0" w:rsidP="00F038B0">
      <w:pPr>
        <w:ind w:left="0" w:firstLine="0"/>
        <w:jc w:val="both"/>
      </w:pPr>
      <w:r w:rsidRPr="0098753A">
        <w:t xml:space="preserve">Osobni podaci koje prikupljate i dalje obrađujete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 xml:space="preserve">je obvezna dopuniti, izmijeniti ili brisati nepotpune, netočne ili neažurne podatke bilo na zahtjev ispitanika ili po službenoj dužnosti te o istome obvezni izvijestiti osobu na koju se podaci odnose najkasnije u roku od </w:t>
      </w:r>
      <w:r w:rsidRPr="0098753A">
        <w:rPr>
          <w:bCs/>
        </w:rPr>
        <w:t>30 dana.</w:t>
      </w:r>
    </w:p>
    <w:p w:rsidR="00F038B0" w:rsidRPr="0098753A" w:rsidRDefault="00F038B0" w:rsidP="00F038B0">
      <w:pPr>
        <w:ind w:left="0" w:firstLine="0"/>
        <w:jc w:val="both"/>
        <w:rPr>
          <w:bCs/>
          <w:sz w:val="22"/>
          <w:szCs w:val="22"/>
        </w:rPr>
      </w:pPr>
    </w:p>
    <w:p w:rsidR="00F038B0" w:rsidRPr="0098753A" w:rsidRDefault="00F038B0" w:rsidP="00BB6596">
      <w:pPr>
        <w:ind w:left="0" w:firstLine="0"/>
        <w:jc w:val="center"/>
        <w:rPr>
          <w:b/>
          <w:i/>
        </w:rPr>
      </w:pPr>
      <w:r w:rsidRPr="0098753A">
        <w:rPr>
          <w:b/>
          <w:bCs/>
        </w:rPr>
        <w:t>Članak 9.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BB6596" w:rsidRPr="0098753A">
        <w:rPr>
          <w:rFonts w:ascii="Times New Roman" w:hAnsi="Times New Roman" w:cs="Times New Roman"/>
          <w:color w:val="auto"/>
        </w:rPr>
        <w:t xml:space="preserve">          </w:t>
      </w: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 postoji obveza ispitaniku pružiti sljedeće informacije: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informacije o  identitetu,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radi li se o obveznom ili dobrovoljnom davanju podataka i o mogućim posljedicama uskrate davanja podataka. </w:t>
      </w:r>
    </w:p>
    <w:p w:rsidR="009E774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Informacije je potrebno dati ispitaniku neovisno o tome prikupljaju li podatke neposredno od ispitanika ili iz drugih izvora.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38B0" w:rsidRPr="0098753A" w:rsidRDefault="00F038B0" w:rsidP="00F038B0">
      <w:pPr>
        <w:ind w:left="0" w:firstLine="0"/>
        <w:jc w:val="center"/>
        <w:rPr>
          <w:b/>
        </w:rPr>
      </w:pPr>
      <w:r w:rsidRPr="0098753A">
        <w:rPr>
          <w:b/>
        </w:rPr>
        <w:t>Članak 10.</w:t>
      </w:r>
    </w:p>
    <w:p w:rsidR="00F038B0" w:rsidRPr="0098753A" w:rsidRDefault="00F038B0">
      <w:pPr>
        <w:ind w:left="0" w:firstLine="0"/>
        <w:jc w:val="center"/>
      </w:pPr>
      <w:r w:rsidRPr="0098753A">
        <w:t>Način prikupljanja i obrade osobnih podataka bit će propisan pisanom procedurom.</w:t>
      </w:r>
    </w:p>
    <w:p w:rsidR="00F038B0" w:rsidRPr="0098753A" w:rsidRDefault="00F038B0">
      <w:pPr>
        <w:ind w:left="0" w:firstLine="0"/>
        <w:jc w:val="center"/>
      </w:pPr>
    </w:p>
    <w:p w:rsidR="00F038B0" w:rsidRPr="0098753A" w:rsidRDefault="00F038B0" w:rsidP="00F038B0">
      <w:pPr>
        <w:pStyle w:val="ListParagraph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:rsidR="00F038B0" w:rsidRPr="0098753A" w:rsidRDefault="00F038B0" w:rsidP="00F038B0">
      <w:pPr>
        <w:rPr>
          <w:b/>
        </w:rPr>
      </w:pPr>
    </w:p>
    <w:p w:rsidR="00F038B0" w:rsidRPr="0098753A" w:rsidRDefault="00F038B0" w:rsidP="00F038B0">
      <w:pPr>
        <w:jc w:val="center"/>
      </w:pPr>
      <w:r w:rsidRPr="0098753A">
        <w:rPr>
          <w:b/>
        </w:rPr>
        <w:t>Članak 11</w:t>
      </w:r>
      <w:r w:rsidRPr="0098753A">
        <w:t>.</w:t>
      </w:r>
    </w:p>
    <w:p w:rsidR="00E83DD9" w:rsidRPr="0098753A" w:rsidRDefault="00E83DD9" w:rsidP="00E83DD9">
      <w:pPr>
        <w:ind w:left="0" w:firstLine="0"/>
        <w:jc w:val="both"/>
      </w:pPr>
      <w:r w:rsidRPr="0098753A">
        <w:t xml:space="preserve">                  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E83DD9" w:rsidRPr="0098753A" w:rsidRDefault="00E83DD9" w:rsidP="00F038B0">
      <w:pPr>
        <w:jc w:val="center"/>
      </w:pPr>
    </w:p>
    <w:p w:rsidR="00BB6596" w:rsidRPr="0098753A" w:rsidRDefault="00BB6596" w:rsidP="00F038B0">
      <w:pPr>
        <w:jc w:val="center"/>
      </w:pPr>
    </w:p>
    <w:p w:rsidR="00BB6596" w:rsidRPr="0098753A" w:rsidRDefault="00BB6596" w:rsidP="00F038B0">
      <w:pPr>
        <w:jc w:val="center"/>
      </w:pPr>
    </w:p>
    <w:p w:rsidR="00E83DD9" w:rsidRPr="0098753A" w:rsidRDefault="00E83DD9" w:rsidP="00BB6596">
      <w:pPr>
        <w:jc w:val="center"/>
        <w:rPr>
          <w:b/>
        </w:rPr>
      </w:pPr>
      <w:r w:rsidRPr="0098753A">
        <w:rPr>
          <w:b/>
        </w:rPr>
        <w:t>Članak 12.</w:t>
      </w:r>
    </w:p>
    <w:p w:rsidR="00E83DD9" w:rsidRPr="0098753A" w:rsidRDefault="00BB6596" w:rsidP="00BB6596">
      <w:pPr>
        <w:ind w:left="0" w:firstLine="357"/>
        <w:jc w:val="both"/>
      </w:pPr>
      <w:r w:rsidRPr="0098753A">
        <w:lastRenderedPageBreak/>
        <w:t xml:space="preserve">      </w:t>
      </w:r>
      <w:r w:rsidR="00E83DD9" w:rsidRPr="0098753A">
        <w:t>Informacije se ne moraju dati ispitaniku ako se osobni podaci daju na koriš</w:t>
      </w:r>
      <w:r w:rsidRPr="0098753A">
        <w:t xml:space="preserve">tenje za </w:t>
      </w:r>
      <w:r w:rsidR="00E83DD9" w:rsidRPr="0098753A"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98753A" w:rsidRDefault="00F038B0" w:rsidP="00F038B0">
      <w:pPr>
        <w:ind w:left="0"/>
        <w:jc w:val="both"/>
      </w:pPr>
      <w:r w:rsidRPr="0098753A">
        <w:rPr>
          <w:sz w:val="22"/>
          <w:szCs w:val="22"/>
        </w:rPr>
        <w:t xml:space="preserve">                       </w:t>
      </w:r>
    </w:p>
    <w:p w:rsidR="00E83DD9" w:rsidRPr="0098753A" w:rsidRDefault="00BB6596" w:rsidP="00E83DD9">
      <w:pPr>
        <w:ind w:left="0"/>
        <w:jc w:val="center"/>
        <w:rPr>
          <w:b/>
        </w:rPr>
      </w:pPr>
      <w:r w:rsidRPr="0098753A">
        <w:rPr>
          <w:b/>
        </w:rPr>
        <w:t xml:space="preserve">          </w:t>
      </w:r>
      <w:r w:rsidR="00E83DD9" w:rsidRPr="0098753A">
        <w:rPr>
          <w:b/>
        </w:rPr>
        <w:t>Članak 13.</w:t>
      </w:r>
    </w:p>
    <w:p w:rsidR="00E83DD9" w:rsidRPr="0098753A" w:rsidRDefault="00BB6596" w:rsidP="00BB6596">
      <w:pPr>
        <w:ind w:left="0"/>
        <w:jc w:val="both"/>
      </w:pPr>
      <w:r w:rsidRPr="0098753A">
        <w:t xml:space="preserve">                 </w:t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podatcima koji su dani na korištenje.</w:t>
      </w:r>
    </w:p>
    <w:p w:rsidR="00E83DD9" w:rsidRPr="0098753A" w:rsidRDefault="00E83DD9" w:rsidP="00E83DD9">
      <w:pPr>
        <w:ind w:left="0"/>
        <w:jc w:val="center"/>
      </w:pPr>
    </w:p>
    <w:p w:rsidR="00E83DD9" w:rsidRPr="0098753A" w:rsidRDefault="00E83DD9" w:rsidP="00E83DD9">
      <w:pPr>
        <w:ind w:left="0"/>
        <w:jc w:val="center"/>
        <w:rPr>
          <w:b/>
        </w:rPr>
      </w:pPr>
      <w:r w:rsidRPr="0098753A">
        <w:rPr>
          <w:b/>
        </w:rPr>
        <w:t>Članak 14.</w:t>
      </w:r>
    </w:p>
    <w:p w:rsidR="00E83DD9" w:rsidRPr="0098753A" w:rsidRDefault="00BB6596" w:rsidP="00E83DD9">
      <w:pPr>
        <w:ind w:left="0"/>
        <w:jc w:val="both"/>
      </w:pPr>
      <w:r w:rsidRPr="0098753A">
        <w:t xml:space="preserve">                 </w:t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osobnih podataka drugim primateljima  .</w:t>
      </w:r>
    </w:p>
    <w:p w:rsidR="00E83DD9" w:rsidRPr="0098753A" w:rsidRDefault="00E83DD9" w:rsidP="00E83DD9">
      <w:pPr>
        <w:ind w:left="0"/>
        <w:jc w:val="both"/>
      </w:pPr>
    </w:p>
    <w:p w:rsidR="00E83DD9" w:rsidRPr="0098753A" w:rsidRDefault="00241F63" w:rsidP="00E83DD9">
      <w:pPr>
        <w:pStyle w:val="ListParagraph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ISPITNIKA</w:t>
      </w:r>
    </w:p>
    <w:p w:rsidR="00E83DD9" w:rsidRPr="0098753A" w:rsidRDefault="00E83DD9" w:rsidP="00E83DD9">
      <w:pPr>
        <w:jc w:val="both"/>
      </w:pPr>
    </w:p>
    <w:p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15.</w:t>
      </w:r>
    </w:p>
    <w:p w:rsidR="00E83DD9" w:rsidRPr="0098753A" w:rsidRDefault="00BB6596" w:rsidP="00E83D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:rsidR="00E83DD9" w:rsidRPr="0098753A" w:rsidRDefault="00E83DD9" w:rsidP="00BC6746">
      <w:pPr>
        <w:ind w:left="0" w:firstLine="0"/>
      </w:pPr>
    </w:p>
    <w:p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16.</w:t>
      </w:r>
    </w:p>
    <w:p w:rsidR="00E83DD9" w:rsidRPr="0098753A" w:rsidRDefault="00BC6746" w:rsidP="00BC6746">
      <w:pPr>
        <w:ind w:left="0" w:firstLine="357"/>
        <w:jc w:val="both"/>
      </w:pPr>
      <w:r w:rsidRPr="0098753A">
        <w:t xml:space="preserve">      N</w:t>
      </w:r>
      <w:r w:rsidR="00E83DD9" w:rsidRPr="0098753A">
        <w:t>a zahtjev ispitanika, njegovih zakonskih zastupnika ili punom</w:t>
      </w:r>
      <w:r w:rsidR="00D608BF" w:rsidRPr="0098753A">
        <w:t>o</w:t>
      </w:r>
      <w:r w:rsidR="00E83DD9" w:rsidRPr="0098753A">
        <w:t xml:space="preserve">ćenika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podaci netočni, nepotpuni, neažurirani. Zahtjev se podnosi elektronskim putem imenovanom službeniku za zaštitu osobnih podataka.</w:t>
      </w:r>
    </w:p>
    <w:p w:rsidR="00D608BF" w:rsidRPr="0098753A" w:rsidRDefault="00D608BF" w:rsidP="00E83DD9">
      <w:pPr>
        <w:jc w:val="center"/>
      </w:pPr>
    </w:p>
    <w:p w:rsidR="00D608BF" w:rsidRPr="0098753A" w:rsidRDefault="00D608BF" w:rsidP="00E83DD9">
      <w:pPr>
        <w:jc w:val="center"/>
        <w:rPr>
          <w:b/>
        </w:rPr>
      </w:pPr>
      <w:r w:rsidRPr="0098753A">
        <w:rPr>
          <w:b/>
        </w:rPr>
        <w:t>Članak 17.</w:t>
      </w:r>
    </w:p>
    <w:p w:rsidR="00D608BF" w:rsidRPr="0098753A" w:rsidRDefault="00BC6746" w:rsidP="00BC6746">
      <w:pPr>
        <w:ind w:left="0" w:firstLine="357"/>
        <w:jc w:val="center"/>
      </w:pPr>
      <w:r w:rsidRPr="0098753A">
        <w:t xml:space="preserve">        </w:t>
      </w:r>
      <w:r w:rsidR="00D608BF" w:rsidRPr="0098753A">
        <w:t>Ispitanik se smatra da mu je povrijeđeno neko pravo zajamčeno Zakonom ima pravo podnijeti zahtjev za utvrđivanje povrede prava Agenciji za zaštitu osobnih podataka.</w:t>
      </w:r>
    </w:p>
    <w:p w:rsidR="00D608BF" w:rsidRPr="0098753A" w:rsidRDefault="00D608BF" w:rsidP="00BC6746">
      <w:pPr>
        <w:ind w:left="0" w:firstLine="0"/>
      </w:pPr>
    </w:p>
    <w:p w:rsidR="00D608BF" w:rsidRPr="0098753A" w:rsidRDefault="00D608BF" w:rsidP="00E83DD9">
      <w:pPr>
        <w:jc w:val="center"/>
      </w:pP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lastRenderedPageBreak/>
        <w:t xml:space="preserve">Posebne kategorije osobnih podataka </w:t>
      </w:r>
      <w:r w:rsidRPr="0098753A">
        <w:rPr>
          <w:rFonts w:ascii="Times New Roman" w:hAnsi="Times New Roman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 xml:space="preserve">neprofitnog tijela s političkom, vjerskom ili drugom svrhom te pod uvjetom da se obrada isključivo odnosi na njihove članove te da podaci ne budu otkriveni trećoj strani bez pristanka ispitanika. </w:t>
      </w:r>
      <w:r w:rsidRPr="0098753A">
        <w:rPr>
          <w:rFonts w:ascii="Times New Roman" w:hAnsi="Times New Roman" w:cs="Times New Roman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18.</w:t>
      </w:r>
    </w:p>
    <w:p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BC6746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  <w:sz w:val="22"/>
          <w:szCs w:val="22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Pr="0098753A">
        <w:rPr>
          <w:rFonts w:ascii="Times New Roman" w:hAnsi="Times New Roman" w:cs="Times New Roman"/>
          <w:color w:val="auto"/>
        </w:rPr>
        <w:t xml:space="preserve">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Podaci se mogu iznositi u zemlje koje ne osiguravaju odgovarajuću zaštitu osobnih podataka u sljedećim slučajevima: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postoji privola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vitalnih interesa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za zaključivanje ili izvršenje ugovora između voditelja zbirke osobnih podataka i treće osobe a koji je u interesu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radi zakonskih potraživanja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 svakom slučaju sumnje o postojanju zaštite osobnih podataka u konkretnom slučaju Agencija na zahtjev voditelja zbirke daje mišljenje.</w:t>
      </w: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BC6746" w:rsidRPr="0098753A" w:rsidRDefault="007F249F" w:rsidP="00BC6746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lastRenderedPageBreak/>
        <w:t xml:space="preserve">VOĐENJE EVIDENCIJE AKTIVNOSTI OBRADE </w:t>
      </w:r>
      <w:r w:rsidR="00BC6746" w:rsidRPr="0098753A">
        <w:rPr>
          <w:b/>
          <w:bCs/>
          <w:color w:val="auto"/>
          <w:sz w:val="23"/>
          <w:szCs w:val="23"/>
        </w:rPr>
        <w:tab/>
      </w:r>
    </w:p>
    <w:p w:rsidR="00BC6746" w:rsidRPr="0098753A" w:rsidRDefault="00BC6746" w:rsidP="00BC6746">
      <w:pPr>
        <w:pStyle w:val="Default"/>
        <w:rPr>
          <w:b/>
          <w:bCs/>
          <w:color w:val="auto"/>
          <w:sz w:val="23"/>
          <w:szCs w:val="23"/>
        </w:rPr>
      </w:pPr>
    </w:p>
    <w:p w:rsidR="00BC6746" w:rsidRPr="0098753A" w:rsidRDefault="00BC6746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19.</w:t>
      </w:r>
    </w:p>
    <w:p w:rsidR="00746F29" w:rsidRDefault="00746F29" w:rsidP="00746F29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Sukladno čl. 30. Opće uredbe o zaštiti podataka Voditelj obrade osobnih podataka za svaku zbirku osobnih podataka koju vodi, uspostavlja i vodi evidenciju koja sadrži temeljne informacije o zbirci, a osobito slijedeće:</w:t>
      </w:r>
    </w:p>
    <w:p w:rsidR="00B23F76" w:rsidRDefault="00B23F76" w:rsidP="00746F29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 zbirke,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Naziv, odnosno ime voditelja zbirke i njegovo sjedište, odnosno adresu,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Svrhu obrade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Pravni temelj uspostave zbirke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Kategorije osoba na koje se podaci odnose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Vrste podataka sadržanih u zbirci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Način prikupljanja i čuvanja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Vremensko razdoblje čuvanja i uporabe podataka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Osobno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ime, odnosno naziv pri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telja zbirke, njegovu adresu, odnosno sjedište,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unošenja, odnosno iznošenja podataka iz republike Hrvatske s naznakom države, odnosno međunaro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dne organizacije i inozemnog pr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imatelja osobnih pdoataka te svrhe za to unošenje, odnosno iznošenje propisano međunarodnim ugovorom, zakonom ili drugim propisom, odnosno pisanim pristankom osobe na koju se podaci odnose,</w:t>
      </w:r>
    </w:p>
    <w:p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poduzetih mjera zaštite osobn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h podataka.</w:t>
      </w:r>
    </w:p>
    <w:p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9D0F5D" w:rsidRPr="0098753A" w:rsidRDefault="009D0F5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bCs/>
          <w:color w:val="auto"/>
        </w:rPr>
        <w:t>20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  </w:t>
      </w:r>
      <w:r w:rsidRPr="0098753A">
        <w:rPr>
          <w:rFonts w:ascii="Times New Roman" w:hAnsi="Times New Roman" w:cs="Times New Roman"/>
          <w:color w:val="auto"/>
        </w:rPr>
        <w:t>Djelatnost osnovnog i srednjeg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 Na osnovi javnih ovlasti osnovna i srednja škola i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dom (obavljaju sljedeće poslove: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izdavanje javnih isprava i drugih potvrda,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upisivanje podataka o odgojno-obrazovnom radu u e-Maticu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:rsidR="00D608BF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na je postupati prema odredbama Zakona o općem upravnom postupku, postupovnim odredbama ovog Zakona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uje djelatnost koju obavlja.</w:t>
      </w:r>
    </w:p>
    <w:p w:rsidR="00D608BF" w:rsidRPr="0098753A" w:rsidRDefault="00D608BF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D608BF" w:rsidRPr="0098753A" w:rsidRDefault="009D0F5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color w:val="auto"/>
        </w:rPr>
        <w:t>21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9D0F5D" w:rsidRPr="0098753A">
        <w:rPr>
          <w:rFonts w:ascii="Times New Roman" w:hAnsi="Times New Roman" w:cs="Times New Roman"/>
          <w:color w:val="auto"/>
        </w:rPr>
        <w:t>Školske ustanove 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ne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ustanova, 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9D0F5D" w:rsidRPr="0098753A">
        <w:rPr>
          <w:rFonts w:ascii="Times New Roman" w:hAnsi="Times New Roman" w:cs="Times New Roman"/>
          <w:color w:val="auto"/>
        </w:rPr>
        <w:t>– Evidenciju odgojno-obrazovnog rada u ustanovama za svaku školsku godinu,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:rsidR="009D0F5D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radnika ustanova. Podatke u Upisnik ustanova upisuje Ministarstvo, a podatke u ostale evidencije upisuju školske ustanove najkasnije do 30. rujna tekuće godine.</w:t>
      </w:r>
    </w:p>
    <w:p w:rsidR="0058496D" w:rsidRPr="0098753A" w:rsidRDefault="0058496D" w:rsidP="0058496D">
      <w:pPr>
        <w:pStyle w:val="Default"/>
        <w:jc w:val="center"/>
        <w:rPr>
          <w:color w:val="auto"/>
        </w:rPr>
      </w:pP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lastRenderedPageBreak/>
        <w:t>Članak 2</w:t>
      </w:r>
      <w:r w:rsidR="00BC6746" w:rsidRPr="0098753A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bnih podataka evidencije vodi na temelju Uredbe o načinu vođenja i obrascu evidencije o zbirkama osobnih pdataka („ Narodne novine“, broj 105/04).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   </w:t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:rsidR="00241F63" w:rsidRPr="0098753A" w:rsidRDefault="00241F63" w:rsidP="0058496D">
      <w:pPr>
        <w:pStyle w:val="Default"/>
        <w:rPr>
          <w:color w:val="auto"/>
        </w:rPr>
      </w:pPr>
    </w:p>
    <w:p w:rsidR="00241F63" w:rsidRPr="0098753A" w:rsidRDefault="00241F63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ZAŠTITA OSOBNIH PODATAKA</w:t>
      </w:r>
    </w:p>
    <w:p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8496D" w:rsidRPr="0098753A" w:rsidRDefault="00241F63" w:rsidP="00241F63">
      <w:pPr>
        <w:pStyle w:val="Default"/>
        <w:tabs>
          <w:tab w:val="left" w:pos="2445"/>
        </w:tabs>
        <w:rPr>
          <w:color w:val="auto"/>
        </w:rPr>
      </w:pPr>
      <w:r w:rsidRPr="0098753A">
        <w:rPr>
          <w:color w:val="auto"/>
        </w:rPr>
        <w:tab/>
      </w: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 zlouporabe podataka.</w:t>
      </w: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5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241F63">
      <w:pPr>
        <w:pStyle w:val="Default"/>
        <w:jc w:val="right"/>
        <w:rPr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BB6596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6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       </w:t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>obni podaci sadržani u zbirkama osobnih podataka pohranjuju se na inforamtičke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:rsidR="0058496D" w:rsidRPr="0098753A" w:rsidRDefault="0058496D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lastRenderedPageBreak/>
        <w:t>PRIJELAZNE I ZAVRŠNE ODREDBE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uredbe o zaštiti osobnih podataka (GDPR).</w:t>
      </w:r>
    </w:p>
    <w:p w:rsidR="00241F63" w:rsidRPr="0098753A" w:rsidRDefault="00241F63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bCs/>
          <w:color w:val="auto"/>
        </w:rPr>
        <w:t>8</w:t>
      </w: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</w:t>
      </w:r>
      <w:r w:rsidR="00BB6596" w:rsidRPr="0098753A">
        <w:rPr>
          <w:rFonts w:ascii="Times New Roman" w:hAnsi="Times New Roman" w:cs="Times New Roman"/>
          <w:color w:val="auto"/>
        </w:rPr>
        <w:t>Ovaj Pravilnik stupa na snagu osmoga ( 8.) dana od dana objave na oglasnoj ploči Škole.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9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241F63">
      <w:pPr>
        <w:ind w:left="0" w:firstLine="357"/>
      </w:pPr>
      <w:r w:rsidRPr="0098753A">
        <w:t xml:space="preserve">Pravilnik je objavljen na oglasnoj ploči dana </w:t>
      </w:r>
      <w:r w:rsidR="0073297D">
        <w:t>6.11.2018.</w:t>
      </w:r>
      <w:r w:rsidRPr="0098753A">
        <w:t xml:space="preserve">, a stupio je  na snagu </w:t>
      </w:r>
      <w:r w:rsidR="0073297D">
        <w:t>14.11.2018.</w:t>
      </w:r>
      <w:r w:rsidR="00D37F38">
        <w:t xml:space="preserve"> 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58496D">
      <w:pPr>
        <w:pStyle w:val="Default"/>
        <w:rPr>
          <w:color w:val="auto"/>
        </w:rPr>
      </w:pPr>
    </w:p>
    <w:p w:rsidR="00BB6596" w:rsidRPr="0098753A" w:rsidRDefault="00BB6596" w:rsidP="00BB6596">
      <w:r w:rsidRPr="0098753A">
        <w:t xml:space="preserve">KLASA: </w:t>
      </w:r>
      <w:r w:rsidR="00B23F76">
        <w:t>003-05/18-01/3</w:t>
      </w:r>
    </w:p>
    <w:p w:rsidR="00BB6596" w:rsidRPr="0098753A" w:rsidRDefault="00BB6596" w:rsidP="00BB6596">
      <w:r w:rsidRPr="0098753A">
        <w:t xml:space="preserve">URBROJ: </w:t>
      </w:r>
      <w:r w:rsidR="00B23F76">
        <w:t>2175-21-02-18-1</w:t>
      </w:r>
      <w:bookmarkStart w:id="0" w:name="_GoBack"/>
      <w:bookmarkEnd w:id="0"/>
    </w:p>
    <w:p w:rsidR="00BB6596" w:rsidRPr="0098753A" w:rsidRDefault="00BB6596" w:rsidP="00BB6596"/>
    <w:p w:rsidR="00BB6596" w:rsidRPr="0098753A" w:rsidRDefault="00BB6596" w:rsidP="00BB6596">
      <w:r w:rsidRPr="0098753A">
        <w:t xml:space="preserve">U </w:t>
      </w:r>
      <w:r w:rsidR="00802A84">
        <w:t>Tijarici</w:t>
      </w:r>
      <w:r w:rsidRPr="0098753A">
        <w:t xml:space="preserve">, </w:t>
      </w:r>
      <w:r w:rsidR="006B6EE2">
        <w:t>6.11.2018.</w:t>
      </w:r>
    </w:p>
    <w:p w:rsidR="00BB6596" w:rsidRPr="0098753A" w:rsidRDefault="00BB6596" w:rsidP="00241F63">
      <w:pPr>
        <w:ind w:left="0" w:firstLine="0"/>
      </w:pPr>
    </w:p>
    <w:p w:rsidR="00BB6596" w:rsidRPr="0098753A" w:rsidRDefault="00BB6596" w:rsidP="00BB6596">
      <w:pPr>
        <w:ind w:left="5664"/>
      </w:pPr>
    </w:p>
    <w:p w:rsidR="00BB6596" w:rsidRPr="0098753A" w:rsidRDefault="0073297D" w:rsidP="00BB6596">
      <w:pPr>
        <w:ind w:left="5664"/>
      </w:pPr>
      <w:r>
        <w:t xml:space="preserve">ZAMJENICA </w:t>
      </w:r>
      <w:r w:rsidR="00802A84">
        <w:t>PREDSJEDNI</w:t>
      </w:r>
      <w:r w:rsidR="00241F63" w:rsidRPr="0098753A">
        <w:t>C</w:t>
      </w:r>
      <w:r w:rsidR="00D37F38">
        <w:t>E</w:t>
      </w:r>
    </w:p>
    <w:p w:rsidR="00BB6596" w:rsidRPr="0098753A" w:rsidRDefault="00BB6596" w:rsidP="00BB6596">
      <w:pPr>
        <w:ind w:left="5664"/>
      </w:pPr>
      <w:r w:rsidRPr="0098753A">
        <w:t>ŠKOLSKOG ODBORA:</w:t>
      </w:r>
    </w:p>
    <w:p w:rsidR="00BB6596" w:rsidRDefault="00BB6596" w:rsidP="0073297D">
      <w:pPr>
        <w:ind w:left="0" w:firstLine="0"/>
        <w:jc w:val="center"/>
      </w:pPr>
    </w:p>
    <w:p w:rsidR="0073297D" w:rsidRDefault="0073297D" w:rsidP="0073297D">
      <w:pPr>
        <w:ind w:left="0" w:firstLine="0"/>
        <w:jc w:val="center"/>
      </w:pPr>
    </w:p>
    <w:p w:rsidR="0073297D" w:rsidRDefault="0073297D" w:rsidP="0073297D">
      <w:pPr>
        <w:ind w:left="0" w:firstLine="0"/>
        <w:jc w:val="center"/>
      </w:pPr>
      <w:r>
        <w:t xml:space="preserve">                                                                              _____________________________</w:t>
      </w:r>
    </w:p>
    <w:p w:rsidR="0073297D" w:rsidRPr="0098753A" w:rsidRDefault="0073297D" w:rsidP="0073297D">
      <w:pPr>
        <w:ind w:left="0" w:firstLine="0"/>
        <w:jc w:val="center"/>
      </w:pPr>
      <w:r>
        <w:t xml:space="preserve">                                                                Branka Babić</w:t>
      </w:r>
    </w:p>
    <w:p w:rsidR="00BB6596" w:rsidRPr="0098753A" w:rsidRDefault="0073297D" w:rsidP="0073297D">
      <w:pPr>
        <w:ind w:left="0" w:firstLine="0"/>
        <w:jc w:val="center"/>
      </w:pPr>
      <w:r>
        <w:t xml:space="preserve">        </w:t>
      </w:r>
    </w:p>
    <w:p w:rsidR="00BB6596" w:rsidRPr="0098753A" w:rsidRDefault="00BB6596" w:rsidP="00BB6596">
      <w:pPr>
        <w:jc w:val="both"/>
      </w:pPr>
    </w:p>
    <w:p w:rsidR="00241F63" w:rsidRDefault="00802A84" w:rsidP="00241F63">
      <w:pPr>
        <w:ind w:left="5664"/>
      </w:pPr>
      <w:r>
        <w:t>RAVNATELJ</w:t>
      </w:r>
      <w:r w:rsidR="00241F63" w:rsidRPr="0098753A">
        <w:t>ICA:</w:t>
      </w:r>
    </w:p>
    <w:p w:rsidR="0073297D" w:rsidRDefault="0073297D" w:rsidP="00241F63">
      <w:pPr>
        <w:ind w:left="5664"/>
      </w:pPr>
    </w:p>
    <w:p w:rsidR="0073297D" w:rsidRDefault="0073297D" w:rsidP="00241F63">
      <w:pPr>
        <w:pBdr>
          <w:bottom w:val="single" w:sz="12" w:space="1" w:color="auto"/>
        </w:pBdr>
        <w:ind w:left="5664"/>
      </w:pPr>
    </w:p>
    <w:p w:rsidR="0073297D" w:rsidRPr="0098753A" w:rsidRDefault="0073297D" w:rsidP="00241F63">
      <w:pPr>
        <w:ind w:left="5664"/>
      </w:pPr>
      <w:r>
        <w:t xml:space="preserve">       Ana Bravić</w:t>
      </w: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>
      <w:pPr>
        <w:ind w:left="5664"/>
      </w:pPr>
    </w:p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/>
    <w:p w:rsidR="00BB6596" w:rsidRPr="0098753A" w:rsidRDefault="00BB6596" w:rsidP="00BB6596">
      <w:pPr>
        <w:jc w:val="both"/>
        <w:rPr>
          <w:i/>
        </w:rPr>
      </w:pPr>
    </w:p>
    <w:p w:rsidR="00BB6596" w:rsidRPr="00425FD4" w:rsidRDefault="00BB6596" w:rsidP="00BB6596">
      <w:pPr>
        <w:jc w:val="center"/>
        <w:rPr>
          <w:b/>
        </w:rPr>
      </w:pPr>
      <w:r w:rsidRPr="001B2015">
        <w:rPr>
          <w:i/>
        </w:rPr>
        <w:t xml:space="preserve"> </w:t>
      </w:r>
    </w:p>
    <w:p w:rsidR="00BB6596" w:rsidRPr="00425FD4" w:rsidRDefault="00BB6596" w:rsidP="00BB6596">
      <w:pPr>
        <w:jc w:val="both"/>
      </w:pPr>
    </w:p>
    <w:p w:rsidR="00BB6596" w:rsidRPr="00425FD4" w:rsidRDefault="00BB6596" w:rsidP="00BB6596"/>
    <w:p w:rsidR="00BB6596" w:rsidRPr="00425FD4" w:rsidRDefault="00BB6596" w:rsidP="00BB6596"/>
    <w:p w:rsidR="00BB6596" w:rsidRDefault="00BB6596" w:rsidP="0058496D">
      <w:pPr>
        <w:pStyle w:val="Default"/>
        <w:rPr>
          <w:sz w:val="22"/>
          <w:szCs w:val="22"/>
        </w:rPr>
      </w:pPr>
    </w:p>
    <w:sectPr w:rsidR="00BB6596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0D"/>
    <w:rsid w:val="00024124"/>
    <w:rsid w:val="00026867"/>
    <w:rsid w:val="000436E2"/>
    <w:rsid w:val="0005589F"/>
    <w:rsid w:val="00060986"/>
    <w:rsid w:val="00083AFA"/>
    <w:rsid w:val="000D3D7A"/>
    <w:rsid w:val="001377BF"/>
    <w:rsid w:val="00147CBA"/>
    <w:rsid w:val="00177121"/>
    <w:rsid w:val="001A7384"/>
    <w:rsid w:val="001E792B"/>
    <w:rsid w:val="001E7B04"/>
    <w:rsid w:val="001F24AD"/>
    <w:rsid w:val="00241F63"/>
    <w:rsid w:val="002D7A59"/>
    <w:rsid w:val="003000B4"/>
    <w:rsid w:val="00305903"/>
    <w:rsid w:val="00335BCD"/>
    <w:rsid w:val="003E498F"/>
    <w:rsid w:val="003F2C08"/>
    <w:rsid w:val="0041090A"/>
    <w:rsid w:val="004143C7"/>
    <w:rsid w:val="00443977"/>
    <w:rsid w:val="00457DF7"/>
    <w:rsid w:val="004D2E8E"/>
    <w:rsid w:val="00505D5D"/>
    <w:rsid w:val="005157F6"/>
    <w:rsid w:val="00526B74"/>
    <w:rsid w:val="0053003A"/>
    <w:rsid w:val="005626C5"/>
    <w:rsid w:val="0058496D"/>
    <w:rsid w:val="0058596F"/>
    <w:rsid w:val="00592A5B"/>
    <w:rsid w:val="005E6F6B"/>
    <w:rsid w:val="005F1F80"/>
    <w:rsid w:val="0060459C"/>
    <w:rsid w:val="00605693"/>
    <w:rsid w:val="00614807"/>
    <w:rsid w:val="006205D5"/>
    <w:rsid w:val="00625F55"/>
    <w:rsid w:val="00632FAB"/>
    <w:rsid w:val="006B6EE2"/>
    <w:rsid w:val="006F7A7A"/>
    <w:rsid w:val="00730B25"/>
    <w:rsid w:val="0073297D"/>
    <w:rsid w:val="007432F7"/>
    <w:rsid w:val="00746F29"/>
    <w:rsid w:val="007B2AED"/>
    <w:rsid w:val="007F249F"/>
    <w:rsid w:val="00802A84"/>
    <w:rsid w:val="00812623"/>
    <w:rsid w:val="00832C1B"/>
    <w:rsid w:val="008638B6"/>
    <w:rsid w:val="00864BAB"/>
    <w:rsid w:val="008708A9"/>
    <w:rsid w:val="008A3D60"/>
    <w:rsid w:val="008B6D0D"/>
    <w:rsid w:val="008E069E"/>
    <w:rsid w:val="00960212"/>
    <w:rsid w:val="00961468"/>
    <w:rsid w:val="009751DC"/>
    <w:rsid w:val="0098753A"/>
    <w:rsid w:val="009A2321"/>
    <w:rsid w:val="009D0F5D"/>
    <w:rsid w:val="009E7740"/>
    <w:rsid w:val="00A00926"/>
    <w:rsid w:val="00A63C36"/>
    <w:rsid w:val="00A819FD"/>
    <w:rsid w:val="00AB0A8B"/>
    <w:rsid w:val="00B00A0A"/>
    <w:rsid w:val="00B23F76"/>
    <w:rsid w:val="00B603AE"/>
    <w:rsid w:val="00B8504C"/>
    <w:rsid w:val="00BA1445"/>
    <w:rsid w:val="00BB6596"/>
    <w:rsid w:val="00BC0102"/>
    <w:rsid w:val="00BC6746"/>
    <w:rsid w:val="00BF3A42"/>
    <w:rsid w:val="00C31B78"/>
    <w:rsid w:val="00C34365"/>
    <w:rsid w:val="00CA72AE"/>
    <w:rsid w:val="00CA7FBD"/>
    <w:rsid w:val="00CD1CA2"/>
    <w:rsid w:val="00CD4756"/>
    <w:rsid w:val="00D37F38"/>
    <w:rsid w:val="00D608BF"/>
    <w:rsid w:val="00D63BB3"/>
    <w:rsid w:val="00D75CE3"/>
    <w:rsid w:val="00D97DAF"/>
    <w:rsid w:val="00DD501A"/>
    <w:rsid w:val="00DD5AC6"/>
    <w:rsid w:val="00DE1715"/>
    <w:rsid w:val="00DF098E"/>
    <w:rsid w:val="00E83DD9"/>
    <w:rsid w:val="00EE380B"/>
    <w:rsid w:val="00F038B0"/>
    <w:rsid w:val="00F123CE"/>
    <w:rsid w:val="00F15A63"/>
    <w:rsid w:val="00F17271"/>
    <w:rsid w:val="00F33664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Emphasis">
    <w:name w:val="Emphasis"/>
    <w:uiPriority w:val="20"/>
    <w:qFormat/>
    <w:rsid w:val="003E498F"/>
    <w:rPr>
      <w:i/>
      <w:iCs/>
    </w:rPr>
  </w:style>
  <w:style w:type="paragraph" w:styleId="ListParagraph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Strong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Emphasis">
    <w:name w:val="Emphasis"/>
    <w:uiPriority w:val="20"/>
    <w:qFormat/>
    <w:rsid w:val="003E498F"/>
    <w:rPr>
      <w:i/>
      <w:iCs/>
    </w:rPr>
  </w:style>
  <w:style w:type="paragraph" w:styleId="ListParagraph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Strong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7563-DC0F-479D-A734-0C69E237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2845</Words>
  <Characters>16218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OS Tijarica</cp:lastModifiedBy>
  <cp:revision>18</cp:revision>
  <dcterms:created xsi:type="dcterms:W3CDTF">2018-06-28T09:15:00Z</dcterms:created>
  <dcterms:modified xsi:type="dcterms:W3CDTF">2018-11-09T10:14:00Z</dcterms:modified>
</cp:coreProperties>
</file>