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7BA" w:rsidRDefault="004077BA" w:rsidP="004077BA">
      <w:pPr>
        <w:jc w:val="both"/>
        <w:rPr>
          <w:b/>
        </w:rPr>
      </w:pPr>
    </w:p>
    <w:p w:rsidR="004077BA" w:rsidRPr="004077BA" w:rsidRDefault="004077BA" w:rsidP="004077BA">
      <w:pPr>
        <w:spacing w:line="256" w:lineRule="auto"/>
        <w:jc w:val="center"/>
        <w:rPr>
          <w:rFonts w:eastAsiaTheme="minorHAnsi" w:cstheme="minorBidi"/>
          <w:b/>
          <w:sz w:val="28"/>
          <w:szCs w:val="28"/>
          <w:lang w:val="en-US" w:eastAsia="en-US"/>
        </w:rPr>
      </w:pPr>
      <w:proofErr w:type="spellStart"/>
      <w:r>
        <w:rPr>
          <w:rFonts w:eastAsiaTheme="minorHAnsi" w:cstheme="minorBidi"/>
          <w:b/>
          <w:sz w:val="28"/>
          <w:szCs w:val="28"/>
          <w:lang w:val="en-US" w:eastAsia="en-US"/>
        </w:rPr>
        <w:t>Zaključci</w:t>
      </w:r>
      <w:proofErr w:type="spellEnd"/>
      <w:r>
        <w:rPr>
          <w:rFonts w:eastAsiaTheme="minorHAnsi" w:cstheme="minorBidi"/>
          <w:b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 w:cstheme="minorBidi"/>
          <w:b/>
          <w:sz w:val="28"/>
          <w:szCs w:val="28"/>
          <w:lang w:val="en-US" w:eastAsia="en-US"/>
        </w:rPr>
        <w:t>sa</w:t>
      </w:r>
      <w:proofErr w:type="spellEnd"/>
      <w:r>
        <w:rPr>
          <w:rFonts w:eastAsiaTheme="minorHAnsi" w:cstheme="minorBidi"/>
          <w:b/>
          <w:sz w:val="28"/>
          <w:szCs w:val="28"/>
          <w:lang w:val="en-US" w:eastAsia="en-US"/>
        </w:rPr>
        <w:t xml:space="preserve"> </w:t>
      </w:r>
      <w:proofErr w:type="gramStart"/>
      <w:r>
        <w:rPr>
          <w:rFonts w:eastAsiaTheme="minorHAnsi" w:cstheme="minorBidi"/>
          <w:b/>
          <w:sz w:val="28"/>
          <w:szCs w:val="28"/>
          <w:lang w:val="en-US" w:eastAsia="en-US"/>
        </w:rPr>
        <w:t>3</w:t>
      </w:r>
      <w:r w:rsidRPr="004077BA">
        <w:rPr>
          <w:rFonts w:eastAsiaTheme="minorHAnsi" w:cstheme="minorBidi"/>
          <w:b/>
          <w:sz w:val="28"/>
          <w:szCs w:val="28"/>
          <w:lang w:val="en-US" w:eastAsia="en-US"/>
        </w:rPr>
        <w:t>./</w:t>
      </w:r>
      <w:proofErr w:type="gramEnd"/>
      <w:r w:rsidRPr="004077BA">
        <w:rPr>
          <w:rFonts w:eastAsiaTheme="minorHAnsi" w:cstheme="minorBidi"/>
          <w:b/>
          <w:sz w:val="28"/>
          <w:szCs w:val="28"/>
          <w:lang w:val="en-US" w:eastAsia="en-US"/>
        </w:rPr>
        <w:t xml:space="preserve">2024. </w:t>
      </w:r>
      <w:proofErr w:type="spellStart"/>
      <w:r w:rsidRPr="004077BA">
        <w:rPr>
          <w:rFonts w:eastAsiaTheme="minorHAnsi" w:cstheme="minorBidi"/>
          <w:b/>
          <w:sz w:val="28"/>
          <w:szCs w:val="28"/>
          <w:lang w:val="en-US" w:eastAsia="en-US"/>
        </w:rPr>
        <w:t>sjednice</w:t>
      </w:r>
      <w:proofErr w:type="spellEnd"/>
      <w:r w:rsidRPr="004077BA">
        <w:rPr>
          <w:rFonts w:eastAsiaTheme="minorHAnsi" w:cstheme="minorBidi"/>
          <w:b/>
          <w:sz w:val="28"/>
          <w:szCs w:val="28"/>
          <w:lang w:val="en-US" w:eastAsia="en-US"/>
        </w:rPr>
        <w:t xml:space="preserve"> </w:t>
      </w:r>
      <w:proofErr w:type="spellStart"/>
      <w:r w:rsidRPr="004077BA">
        <w:rPr>
          <w:rFonts w:eastAsiaTheme="minorHAnsi" w:cstheme="minorBidi"/>
          <w:b/>
          <w:sz w:val="28"/>
          <w:szCs w:val="28"/>
          <w:lang w:val="en-US" w:eastAsia="en-US"/>
        </w:rPr>
        <w:t>Školskog</w:t>
      </w:r>
      <w:proofErr w:type="spellEnd"/>
      <w:r w:rsidRPr="004077BA">
        <w:rPr>
          <w:rFonts w:eastAsiaTheme="minorHAnsi" w:cstheme="minorBidi"/>
          <w:b/>
          <w:sz w:val="28"/>
          <w:szCs w:val="28"/>
          <w:lang w:val="en-US" w:eastAsia="en-US"/>
        </w:rPr>
        <w:t xml:space="preserve"> </w:t>
      </w:r>
      <w:proofErr w:type="spellStart"/>
      <w:r w:rsidRPr="004077BA">
        <w:rPr>
          <w:rFonts w:eastAsiaTheme="minorHAnsi" w:cstheme="minorBidi"/>
          <w:b/>
          <w:sz w:val="28"/>
          <w:szCs w:val="28"/>
          <w:lang w:val="en-US" w:eastAsia="en-US"/>
        </w:rPr>
        <w:t>odbora</w:t>
      </w:r>
      <w:proofErr w:type="spellEnd"/>
    </w:p>
    <w:p w:rsidR="004077BA" w:rsidRPr="004077BA" w:rsidRDefault="004077BA" w:rsidP="004077BA">
      <w:pPr>
        <w:spacing w:line="256" w:lineRule="auto"/>
        <w:jc w:val="center"/>
        <w:rPr>
          <w:rFonts w:eastAsiaTheme="minorHAnsi" w:cstheme="minorBidi"/>
          <w:b/>
          <w:sz w:val="28"/>
          <w:szCs w:val="28"/>
          <w:lang w:val="en-US" w:eastAsia="en-US"/>
        </w:rPr>
      </w:pPr>
      <w:r>
        <w:rPr>
          <w:rFonts w:eastAsiaTheme="minorHAnsi" w:cstheme="minorBidi"/>
          <w:b/>
          <w:sz w:val="28"/>
          <w:szCs w:val="28"/>
          <w:lang w:val="en-US" w:eastAsia="en-US"/>
        </w:rPr>
        <w:t xml:space="preserve">12. </w:t>
      </w:r>
      <w:proofErr w:type="spellStart"/>
      <w:r>
        <w:rPr>
          <w:rFonts w:eastAsiaTheme="minorHAnsi" w:cstheme="minorBidi"/>
          <w:b/>
          <w:sz w:val="28"/>
          <w:szCs w:val="28"/>
          <w:lang w:val="en-US" w:eastAsia="en-US"/>
        </w:rPr>
        <w:t>ožujka</w:t>
      </w:r>
      <w:proofErr w:type="spellEnd"/>
      <w:r>
        <w:rPr>
          <w:rFonts w:eastAsiaTheme="minorHAnsi" w:cstheme="minorBidi"/>
          <w:b/>
          <w:sz w:val="28"/>
          <w:szCs w:val="28"/>
          <w:lang w:val="en-US" w:eastAsia="en-US"/>
        </w:rPr>
        <w:t xml:space="preserve"> </w:t>
      </w:r>
      <w:r w:rsidRPr="004077BA">
        <w:rPr>
          <w:rFonts w:eastAsiaTheme="minorHAnsi" w:cstheme="minorBidi"/>
          <w:b/>
          <w:sz w:val="28"/>
          <w:szCs w:val="28"/>
          <w:lang w:val="en-US" w:eastAsia="en-US"/>
        </w:rPr>
        <w:t xml:space="preserve">2024. </w:t>
      </w:r>
      <w:proofErr w:type="spellStart"/>
      <w:r w:rsidRPr="004077BA">
        <w:rPr>
          <w:rFonts w:eastAsiaTheme="minorHAnsi" w:cstheme="minorBidi"/>
          <w:b/>
          <w:sz w:val="28"/>
          <w:szCs w:val="28"/>
          <w:lang w:val="en-US" w:eastAsia="en-US"/>
        </w:rPr>
        <w:t>godine</w:t>
      </w:r>
      <w:proofErr w:type="spellEnd"/>
    </w:p>
    <w:p w:rsidR="004077BA" w:rsidRPr="004077BA" w:rsidRDefault="004077BA" w:rsidP="004077BA">
      <w:pPr>
        <w:spacing w:line="256" w:lineRule="auto"/>
        <w:jc w:val="center"/>
        <w:rPr>
          <w:rFonts w:eastAsiaTheme="minorHAnsi" w:cstheme="minorBidi"/>
          <w:b/>
          <w:sz w:val="28"/>
          <w:szCs w:val="28"/>
          <w:lang w:val="en-US" w:eastAsia="en-US"/>
        </w:rPr>
      </w:pPr>
    </w:p>
    <w:p w:rsidR="004077BA" w:rsidRDefault="004077BA" w:rsidP="004077BA">
      <w:pPr>
        <w:jc w:val="both"/>
        <w:rPr>
          <w:b/>
        </w:rPr>
      </w:pPr>
    </w:p>
    <w:p w:rsidR="004077BA" w:rsidRDefault="004077BA" w:rsidP="004077BA">
      <w:pPr>
        <w:jc w:val="both"/>
        <w:rPr>
          <w:b/>
        </w:rPr>
      </w:pPr>
      <w:bookmarkStart w:id="0" w:name="_GoBack"/>
      <w:bookmarkEnd w:id="0"/>
    </w:p>
    <w:p w:rsidR="004077BA" w:rsidRDefault="004077BA" w:rsidP="004077BA">
      <w:pPr>
        <w:jc w:val="both"/>
        <w:rPr>
          <w:b/>
        </w:rPr>
      </w:pPr>
      <w:r>
        <w:rPr>
          <w:b/>
        </w:rPr>
        <w:t>Zaključak 1.</w:t>
      </w:r>
    </w:p>
    <w:p w:rsidR="004077BA" w:rsidRDefault="004077BA" w:rsidP="004077BA">
      <w:pPr>
        <w:jc w:val="both"/>
        <w:rPr>
          <w:b/>
        </w:rPr>
      </w:pPr>
      <w:r>
        <w:rPr>
          <w:b/>
        </w:rPr>
        <w:t>Zapisnik s prethodne 2</w:t>
      </w:r>
      <w:r>
        <w:rPr>
          <w:b/>
        </w:rPr>
        <w:t>/2024. sjednice Školskog odbora jednoglasno je usvojen.</w:t>
      </w:r>
    </w:p>
    <w:p w:rsidR="004077BA" w:rsidRDefault="004077BA" w:rsidP="004077BA">
      <w:pPr>
        <w:jc w:val="both"/>
        <w:rPr>
          <w:b/>
        </w:rPr>
      </w:pPr>
    </w:p>
    <w:p w:rsidR="004077BA" w:rsidRDefault="004077BA" w:rsidP="004077BA">
      <w:pPr>
        <w:jc w:val="both"/>
        <w:rPr>
          <w:b/>
        </w:rPr>
      </w:pPr>
      <w:r>
        <w:rPr>
          <w:b/>
        </w:rPr>
        <w:t xml:space="preserve">Zaključak 2. </w:t>
      </w:r>
    </w:p>
    <w:p w:rsidR="004077BA" w:rsidRDefault="004077BA" w:rsidP="004077BA">
      <w:pPr>
        <w:jc w:val="both"/>
        <w:rPr>
          <w:b/>
        </w:rPr>
      </w:pPr>
      <w:r>
        <w:rPr>
          <w:b/>
        </w:rPr>
        <w:t xml:space="preserve">Školski odbor je jednoglasno dao suglasnost ravnateljici za izmjene ugovora radnicima sukladno novom </w:t>
      </w:r>
      <w:proofErr w:type="spellStart"/>
      <w:r>
        <w:rPr>
          <w:b/>
          <w:bCs/>
          <w:lang w:val="en-US"/>
        </w:rPr>
        <w:t>Zakonu</w:t>
      </w:r>
      <w:proofErr w:type="spellEnd"/>
      <w:r>
        <w:rPr>
          <w:b/>
          <w:bCs/>
          <w:lang w:val="en-US"/>
        </w:rPr>
        <w:t xml:space="preserve"> o </w:t>
      </w:r>
      <w:proofErr w:type="spellStart"/>
      <w:r>
        <w:rPr>
          <w:b/>
          <w:bCs/>
          <w:lang w:val="en-US"/>
        </w:rPr>
        <w:t>plaćama</w:t>
      </w:r>
      <w:proofErr w:type="spellEnd"/>
      <w:r>
        <w:rPr>
          <w:b/>
          <w:bCs/>
          <w:lang w:val="en-US"/>
        </w:rPr>
        <w:t xml:space="preserve"> u </w:t>
      </w:r>
      <w:proofErr w:type="spellStart"/>
      <w:r>
        <w:rPr>
          <w:b/>
          <w:bCs/>
          <w:lang w:val="en-US"/>
        </w:rPr>
        <w:t>državnoj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službi</w:t>
      </w:r>
      <w:proofErr w:type="spellEnd"/>
      <w:r>
        <w:rPr>
          <w:b/>
          <w:bCs/>
          <w:lang w:val="en-US"/>
        </w:rPr>
        <w:t xml:space="preserve"> i </w:t>
      </w:r>
      <w:proofErr w:type="spellStart"/>
      <w:r>
        <w:rPr>
          <w:b/>
          <w:bCs/>
          <w:lang w:val="en-US"/>
        </w:rPr>
        <w:t>javnim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službama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te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Uredbi</w:t>
      </w:r>
      <w:proofErr w:type="spellEnd"/>
      <w:r>
        <w:rPr>
          <w:b/>
          <w:bCs/>
          <w:lang w:val="en-US"/>
        </w:rPr>
        <w:t xml:space="preserve"> o </w:t>
      </w:r>
      <w:proofErr w:type="spellStart"/>
      <w:r>
        <w:rPr>
          <w:b/>
          <w:bCs/>
          <w:lang w:val="en-US"/>
        </w:rPr>
        <w:t>nazivima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radnih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mjesta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uvjetima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za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raspored</w:t>
      </w:r>
      <w:proofErr w:type="spellEnd"/>
      <w:r>
        <w:rPr>
          <w:b/>
          <w:bCs/>
          <w:lang w:val="en-US"/>
        </w:rPr>
        <w:t xml:space="preserve"> i </w:t>
      </w:r>
      <w:proofErr w:type="spellStart"/>
      <w:r>
        <w:rPr>
          <w:b/>
          <w:bCs/>
          <w:lang w:val="en-US"/>
        </w:rPr>
        <w:t>koeficijentima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za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obračun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plaće</w:t>
      </w:r>
      <w:proofErr w:type="spellEnd"/>
      <w:r>
        <w:rPr>
          <w:b/>
          <w:bCs/>
          <w:lang w:val="en-US"/>
        </w:rPr>
        <w:t xml:space="preserve"> u </w:t>
      </w:r>
      <w:proofErr w:type="spellStart"/>
      <w:r>
        <w:rPr>
          <w:b/>
          <w:bCs/>
          <w:lang w:val="en-US"/>
        </w:rPr>
        <w:t>javnim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službama</w:t>
      </w:r>
      <w:proofErr w:type="spellEnd"/>
      <w:r>
        <w:rPr>
          <w:b/>
          <w:bCs/>
          <w:lang w:val="en-US"/>
        </w:rPr>
        <w:t>.</w:t>
      </w:r>
    </w:p>
    <w:p w:rsidR="004077BA" w:rsidRDefault="004077BA" w:rsidP="004077BA">
      <w:pPr>
        <w:jc w:val="both"/>
        <w:rPr>
          <w:b/>
        </w:rPr>
      </w:pPr>
    </w:p>
    <w:p w:rsidR="004077BA" w:rsidRDefault="004077BA" w:rsidP="004077BA">
      <w:pPr>
        <w:jc w:val="both"/>
        <w:rPr>
          <w:b/>
        </w:rPr>
      </w:pPr>
    </w:p>
    <w:p w:rsidR="00121F99" w:rsidRDefault="00121F99"/>
    <w:sectPr w:rsidR="00121F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BA"/>
    <w:rsid w:val="00121F99"/>
    <w:rsid w:val="0040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98C3A"/>
  <w15:chartTrackingRefBased/>
  <w15:docId w15:val="{2B6ECB21-0BBD-4121-A7D8-F920184A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7BA"/>
    <w:pPr>
      <w:spacing w:after="0" w:line="240" w:lineRule="auto"/>
    </w:pPr>
    <w:rPr>
      <w:rFonts w:eastAsia="Times New Roman" w:cs="Times New Roman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5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1</cp:revision>
  <dcterms:created xsi:type="dcterms:W3CDTF">2024-08-07T11:57:00Z</dcterms:created>
  <dcterms:modified xsi:type="dcterms:W3CDTF">2024-08-07T11:58:00Z</dcterms:modified>
</cp:coreProperties>
</file>