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9A" w:rsidRDefault="0073429A" w:rsidP="0073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Na temelju Opće uredbe o zaštiti osobnih podataka 2016/679 (GDPR), Zakona o</w:t>
      </w:r>
      <w:r w:rsidR="00E51383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provedbi Opće uredbe o zaštiti osobnih podataka (Narodne novine broj: 42/18.), Zakona</w:t>
      </w:r>
      <w:r w:rsidR="00E51383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 odgoju i obrazovanju u osnovnoj i srednjoj školi (Narodne novine broj: 87/08, 86/09,</w:t>
      </w:r>
      <w:r w:rsidR="00E51383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92/10., 105/10., 90/11., 5/12., 16/12., 86/12., 94/13., 152/14. i 7/17.) Školski odbor</w:t>
      </w:r>
      <w:r w:rsidR="00E51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Kranjčević“ </w:t>
      </w:r>
      <w:proofErr w:type="spellStart"/>
      <w:r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Varoš</w:t>
      </w:r>
      <w:r w:rsidRPr="007342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Glavna 62.</w:t>
      </w:r>
      <w:r w:rsidRPr="0073429A">
        <w:rPr>
          <w:rFonts w:ascii="Times New Roman" w:hAnsi="Times New Roman" w:cs="Times New Roman"/>
          <w:sz w:val="24"/>
          <w:szCs w:val="24"/>
        </w:rPr>
        <w:t xml:space="preserve"> na temelju</w:t>
      </w:r>
      <w:r w:rsidR="00E51383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 xml:space="preserve">čl. </w:t>
      </w:r>
      <w:r w:rsidR="00226176">
        <w:rPr>
          <w:rFonts w:ascii="Times New Roman" w:hAnsi="Times New Roman" w:cs="Times New Roman"/>
          <w:sz w:val="24"/>
          <w:szCs w:val="24"/>
        </w:rPr>
        <w:t>41</w:t>
      </w:r>
      <w:r w:rsidRPr="0073429A">
        <w:rPr>
          <w:rFonts w:ascii="Times New Roman" w:hAnsi="Times New Roman" w:cs="Times New Roman"/>
          <w:sz w:val="24"/>
          <w:szCs w:val="24"/>
        </w:rPr>
        <w:t>. Statuta Škole, nakon prethodnog savjetovanja sa sindikalnim povjerenikom na</w:t>
      </w:r>
      <w:r w:rsidR="00E51383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49C">
        <w:rPr>
          <w:rFonts w:ascii="Times New Roman" w:hAnsi="Times New Roman" w:cs="Times New Roman"/>
          <w:sz w:val="24"/>
          <w:szCs w:val="24"/>
        </w:rPr>
        <w:t>08</w:t>
      </w:r>
      <w:r w:rsidRPr="007342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73429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3429A">
        <w:rPr>
          <w:rFonts w:ascii="Times New Roman" w:hAnsi="Times New Roman" w:cs="Times New Roman"/>
          <w:sz w:val="24"/>
          <w:szCs w:val="24"/>
        </w:rPr>
        <w:t>. 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429A" w:rsidRPr="0073429A" w:rsidRDefault="0073429A" w:rsidP="0073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73429A" w:rsidRDefault="0073429A" w:rsidP="0073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9A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73429A" w:rsidRPr="0073429A" w:rsidRDefault="0073429A" w:rsidP="0073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9A">
        <w:rPr>
          <w:rFonts w:ascii="Times New Roman" w:hAnsi="Times New Roman" w:cs="Times New Roman"/>
          <w:b/>
          <w:sz w:val="24"/>
          <w:szCs w:val="24"/>
        </w:rPr>
        <w:t>O ZAŠTITI, NADZORU NAD PRIKUPLJANJEM, OBRADI I KORIŠTENJU</w:t>
      </w:r>
    </w:p>
    <w:p w:rsidR="0073429A" w:rsidRDefault="0073429A" w:rsidP="0073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9A">
        <w:rPr>
          <w:rFonts w:ascii="Times New Roman" w:hAnsi="Times New Roman" w:cs="Times New Roman"/>
          <w:b/>
          <w:sz w:val="24"/>
          <w:szCs w:val="24"/>
        </w:rPr>
        <w:t>OSOBNIH PODATAKA</w:t>
      </w:r>
    </w:p>
    <w:p w:rsidR="0073429A" w:rsidRPr="0073429A" w:rsidRDefault="0073429A" w:rsidP="0073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29A" w:rsidRPr="00226176" w:rsidRDefault="0073429A" w:rsidP="0022617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76">
        <w:rPr>
          <w:rFonts w:ascii="Times New Roman" w:hAnsi="Times New Roman" w:cs="Times New Roman"/>
          <w:sz w:val="24"/>
          <w:szCs w:val="24"/>
        </w:rPr>
        <w:t>OPĆE ODREDBE</w:t>
      </w:r>
    </w:p>
    <w:p w:rsidR="00226176" w:rsidRPr="00226176" w:rsidRDefault="00226176" w:rsidP="002261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1.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U postupku zaštite, nadzora nad prikupljanjem, obradi i korištenju osobnih podataka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primjenjuje se Opća uredba o zaštiti osobnih podataka 2016/679 (General Dana Protection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9A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73429A">
        <w:rPr>
          <w:rFonts w:ascii="Times New Roman" w:hAnsi="Times New Roman" w:cs="Times New Roman"/>
          <w:sz w:val="24"/>
          <w:szCs w:val="24"/>
        </w:rPr>
        <w:t>: GDPR), Zakon o provedbi Opće Uredbe o zaštiti podataka (NN 42/18) i Zakon o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odgoju i obrazovanju u osnovnoj i srednjoj školi. Temeljem Opće uredbe o zaštiti osobnih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 xml:space="preserve">podataka (GDPR, dalje: Opća uredba), </w:t>
      </w:r>
      <w:r w:rsidR="00226176">
        <w:rPr>
          <w:rFonts w:ascii="Times New Roman" w:hAnsi="Times New Roman" w:cs="Times New Roman"/>
          <w:sz w:val="24"/>
          <w:szCs w:val="24"/>
        </w:rPr>
        <w:t xml:space="preserve">Osnovna škola „Silvije </w:t>
      </w:r>
      <w:proofErr w:type="spellStart"/>
      <w:r w:rsidR="00226176"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 w:rsidR="00226176">
        <w:rPr>
          <w:rFonts w:ascii="Times New Roman" w:hAnsi="Times New Roman" w:cs="Times New Roman"/>
          <w:sz w:val="24"/>
          <w:szCs w:val="24"/>
        </w:rPr>
        <w:t xml:space="preserve"> Kranjčević“</w:t>
      </w:r>
      <w:r w:rsidR="002A3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176"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 w:rsidR="00226176">
        <w:rPr>
          <w:rFonts w:ascii="Times New Roman" w:hAnsi="Times New Roman" w:cs="Times New Roman"/>
          <w:sz w:val="24"/>
          <w:szCs w:val="24"/>
        </w:rPr>
        <w:t xml:space="preserve"> Varoš</w:t>
      </w:r>
      <w:r w:rsidRPr="0073429A">
        <w:rPr>
          <w:rFonts w:ascii="Times New Roman" w:hAnsi="Times New Roman" w:cs="Times New Roman"/>
          <w:sz w:val="24"/>
          <w:szCs w:val="24"/>
        </w:rPr>
        <w:t xml:space="preserve"> (dalje: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Škola) je obveznik primjene Opće uredbe te je dužna nadzirati prikupljanje, obradu, korištenje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i zaštitu osobnih podataka svih fizičkih osoba čije podatke prikuplja, obrađuje i koristi.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2.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Ovaj Pravilnik se primjenjuje na obradu osobnih podataka koja se obavlja automatizirano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te na neautomatiziranu obradu osobnih podataka koja čini dio sustava pohrane.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3.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Sukladno Općoj uredbi Škola je voditelj obrade osobnih podataka koja određuje svrhu i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sredstva obrade osobnih podataka.</w:t>
      </w:r>
    </w:p>
    <w:p w:rsidR="00226176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U skladu s Općom uredbom pojedini izrazi u ovom Pravilniku imaju sljedeće značenje:</w:t>
      </w:r>
    </w:p>
    <w:p w:rsidR="0073429A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29A" w:rsidRPr="0073429A">
        <w:rPr>
          <w:rFonts w:ascii="Times New Roman" w:hAnsi="Times New Roman" w:cs="Times New Roman"/>
          <w:sz w:val="24"/>
          <w:szCs w:val="24"/>
        </w:rPr>
        <w:t>„</w:t>
      </w:r>
      <w:r w:rsidR="0073429A" w:rsidRPr="00226176">
        <w:rPr>
          <w:rFonts w:ascii="Times New Roman" w:hAnsi="Times New Roman" w:cs="Times New Roman"/>
          <w:b/>
          <w:sz w:val="24"/>
          <w:szCs w:val="24"/>
        </w:rPr>
        <w:t>osobni podatak</w:t>
      </w:r>
      <w:r w:rsidR="0073429A" w:rsidRPr="0073429A">
        <w:rPr>
          <w:rFonts w:ascii="Times New Roman" w:hAnsi="Times New Roman" w:cs="Times New Roman"/>
          <w:sz w:val="24"/>
          <w:szCs w:val="24"/>
        </w:rPr>
        <w:t>“ označava sve podatke koji se odnose na pojedinca čiji je identitet</w:t>
      </w:r>
    </w:p>
    <w:p w:rsidR="00226176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 xml:space="preserve">utvrđen ili se može utvrditi </w:t>
      </w:r>
    </w:p>
    <w:p w:rsidR="0073429A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29A" w:rsidRPr="0073429A">
        <w:rPr>
          <w:rFonts w:ascii="Times New Roman" w:hAnsi="Times New Roman" w:cs="Times New Roman"/>
          <w:sz w:val="24"/>
          <w:szCs w:val="24"/>
        </w:rPr>
        <w:t>„</w:t>
      </w:r>
      <w:r w:rsidR="0073429A" w:rsidRPr="00226176">
        <w:rPr>
          <w:rFonts w:ascii="Times New Roman" w:hAnsi="Times New Roman" w:cs="Times New Roman"/>
          <w:b/>
          <w:sz w:val="24"/>
          <w:szCs w:val="24"/>
        </w:rPr>
        <w:t>ispitanik</w:t>
      </w:r>
      <w:r w:rsidR="0073429A" w:rsidRPr="0073429A">
        <w:rPr>
          <w:rFonts w:ascii="Times New Roman" w:hAnsi="Times New Roman" w:cs="Times New Roman"/>
          <w:sz w:val="24"/>
          <w:szCs w:val="24"/>
        </w:rPr>
        <w:t xml:space="preserve">” </w:t>
      </w:r>
      <w:r w:rsidR="002A34E6">
        <w:rPr>
          <w:rFonts w:ascii="Times New Roman" w:hAnsi="Times New Roman" w:cs="Times New Roman"/>
          <w:sz w:val="24"/>
          <w:szCs w:val="24"/>
        </w:rPr>
        <w:t>p</w:t>
      </w:r>
      <w:r w:rsidR="0073429A" w:rsidRPr="0073429A">
        <w:rPr>
          <w:rFonts w:ascii="Times New Roman" w:hAnsi="Times New Roman" w:cs="Times New Roman"/>
          <w:sz w:val="24"/>
          <w:szCs w:val="24"/>
        </w:rPr>
        <w:t>ojedinac čiji se identitet može utvrditi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osoba koja se može identificirati izravno ili neizravno, osobito uz pomoć identifikatora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kao što su ime, identifikacijski broj, podaci o lokaciji, mrežni identifikator ili uz pomoć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jednog ili više čimbenika svojstvenih za fizički, fiziološki, genetski, mentalni, ekonomski,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kulturni ili socijalni identitet tog pojedinca</w:t>
      </w:r>
    </w:p>
    <w:p w:rsidR="0073429A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29A" w:rsidRPr="0073429A">
        <w:rPr>
          <w:rFonts w:ascii="Times New Roman" w:hAnsi="Times New Roman" w:cs="Times New Roman"/>
          <w:sz w:val="24"/>
          <w:szCs w:val="24"/>
        </w:rPr>
        <w:t>„</w:t>
      </w:r>
      <w:r w:rsidR="0073429A" w:rsidRPr="00226176">
        <w:rPr>
          <w:rFonts w:ascii="Times New Roman" w:hAnsi="Times New Roman" w:cs="Times New Roman"/>
          <w:b/>
          <w:sz w:val="24"/>
          <w:szCs w:val="24"/>
        </w:rPr>
        <w:t>obrada</w:t>
      </w:r>
      <w:r w:rsidR="0073429A" w:rsidRPr="0073429A">
        <w:rPr>
          <w:rFonts w:ascii="Times New Roman" w:hAnsi="Times New Roman" w:cs="Times New Roman"/>
          <w:sz w:val="24"/>
          <w:szCs w:val="24"/>
        </w:rPr>
        <w:t>” znači svaki postupak ili skup postupaka koji se obavljaju na osobnim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podacima ili na skupovima osobnih podataka, bilo automatiziranim bilo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neautomatiziranim sredstvima kao što su prikupljanje, bilježenje, organizacija,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strukturiranje, pohrana, prilagodba ili izmjena, pronalaženje, obavljanje uvida, uporaba,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otkrivanje prijenosom, širenjem ili stavljanjem na raspolaganje na drugi način,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usklađivanje ili kombiniranje, ograničavanje, brisanje ili uništavanje</w:t>
      </w:r>
    </w:p>
    <w:p w:rsidR="0073429A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29A" w:rsidRPr="0073429A">
        <w:rPr>
          <w:rFonts w:ascii="Times New Roman" w:hAnsi="Times New Roman" w:cs="Times New Roman"/>
          <w:sz w:val="24"/>
          <w:szCs w:val="24"/>
        </w:rPr>
        <w:t>„</w:t>
      </w:r>
      <w:r w:rsidR="0073429A" w:rsidRPr="00226176">
        <w:rPr>
          <w:rFonts w:ascii="Times New Roman" w:hAnsi="Times New Roman" w:cs="Times New Roman"/>
          <w:b/>
          <w:sz w:val="24"/>
          <w:szCs w:val="24"/>
        </w:rPr>
        <w:t>sustav pohrane</w:t>
      </w:r>
      <w:r w:rsidR="0073429A" w:rsidRPr="0073429A">
        <w:rPr>
          <w:rFonts w:ascii="Times New Roman" w:hAnsi="Times New Roman" w:cs="Times New Roman"/>
          <w:sz w:val="24"/>
          <w:szCs w:val="24"/>
        </w:rPr>
        <w:t>” znači svaki strukturirani skup osobnih podataka dostupnih 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posebnim kriterijima, bilo da su centralizirani, decentralizirani ili raspršeni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funkcionalnoj ili zemljopisnoj osnovi</w:t>
      </w:r>
    </w:p>
    <w:p w:rsidR="0073429A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29A" w:rsidRPr="0073429A">
        <w:rPr>
          <w:rFonts w:ascii="Times New Roman" w:hAnsi="Times New Roman" w:cs="Times New Roman"/>
          <w:sz w:val="24"/>
          <w:szCs w:val="24"/>
        </w:rPr>
        <w:t>„</w:t>
      </w:r>
      <w:r w:rsidR="0073429A" w:rsidRPr="00226176">
        <w:rPr>
          <w:rFonts w:ascii="Times New Roman" w:hAnsi="Times New Roman" w:cs="Times New Roman"/>
          <w:b/>
          <w:sz w:val="24"/>
          <w:szCs w:val="24"/>
        </w:rPr>
        <w:t>voditelj obrade</w:t>
      </w:r>
      <w:r w:rsidR="0073429A" w:rsidRPr="0073429A">
        <w:rPr>
          <w:rFonts w:ascii="Times New Roman" w:hAnsi="Times New Roman" w:cs="Times New Roman"/>
          <w:sz w:val="24"/>
          <w:szCs w:val="24"/>
        </w:rPr>
        <w:t>” znači fizička ili pravna osoba, tijelo javne vlasti, agencija ili drugo tijelo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koje samo ili zajedno s drugima određuje svrhe i sredstva obrade osobnih podataka;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kada su svrhe i sredstva takve obrade utvrđeni pravom Unije ili pravom države članice,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voditelj obrade ili posebni kriteriji za njegovo imenovanje mogu se predvidjeti pravom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Unije ili pravom države članice</w:t>
      </w:r>
    </w:p>
    <w:p w:rsidR="0073429A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29A" w:rsidRPr="0073429A">
        <w:rPr>
          <w:rFonts w:ascii="Times New Roman" w:hAnsi="Times New Roman" w:cs="Times New Roman"/>
          <w:sz w:val="24"/>
          <w:szCs w:val="24"/>
        </w:rPr>
        <w:t>„</w:t>
      </w:r>
      <w:r w:rsidR="0073429A" w:rsidRPr="00226176">
        <w:rPr>
          <w:rFonts w:ascii="Times New Roman" w:hAnsi="Times New Roman" w:cs="Times New Roman"/>
          <w:b/>
          <w:sz w:val="24"/>
          <w:szCs w:val="24"/>
        </w:rPr>
        <w:t>primatelj</w:t>
      </w:r>
      <w:r w:rsidR="0073429A" w:rsidRPr="0073429A">
        <w:rPr>
          <w:rFonts w:ascii="Times New Roman" w:hAnsi="Times New Roman" w:cs="Times New Roman"/>
          <w:sz w:val="24"/>
          <w:szCs w:val="24"/>
        </w:rPr>
        <w:t>” znači fizička ili pravna osoba, tijelo javne vlasti, agencija ili drugo tijelo kojem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se otkrivaju osobni podaci, neovisno o tome je li on treća strana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„treća strana” znači fizička ili pravna osoba, tijelo javne vlasti, agencija ili drugo tijelo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koje nije ispitanik, voditelj obrade, izvršitelj obrade ni osobe koje su ovlaštene za obradu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osobnih podataka pod izravnom nadležnošću voditelja obrade ili izvršitelja obrade</w:t>
      </w:r>
    </w:p>
    <w:p w:rsid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29A" w:rsidRPr="0073429A">
        <w:rPr>
          <w:rFonts w:ascii="Times New Roman" w:hAnsi="Times New Roman" w:cs="Times New Roman"/>
          <w:sz w:val="24"/>
          <w:szCs w:val="24"/>
        </w:rPr>
        <w:t>„</w:t>
      </w:r>
      <w:r w:rsidR="0073429A" w:rsidRPr="00226176">
        <w:rPr>
          <w:rFonts w:ascii="Times New Roman" w:hAnsi="Times New Roman" w:cs="Times New Roman"/>
          <w:b/>
          <w:sz w:val="24"/>
          <w:szCs w:val="24"/>
        </w:rPr>
        <w:t>privola ispitanika</w:t>
      </w:r>
      <w:r w:rsidR="0073429A" w:rsidRPr="0073429A">
        <w:rPr>
          <w:rFonts w:ascii="Times New Roman" w:hAnsi="Times New Roman" w:cs="Times New Roman"/>
          <w:sz w:val="24"/>
          <w:szCs w:val="24"/>
        </w:rPr>
        <w:t>“ znači svako dobrovoljno, posebno, informirano i nedvosmisleno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izražavanje želja ispitanika kojim on izjavom ili jasnom potvrdnom radnjom 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pristanak za obradu osobnih podataka koji se na njega odnose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„povreda osobnih podataka” znači kršenje sigurnosti koje dovodi do slučajnog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nezakonitog uništenja, gubitka, izmjene, neovlaštenog otkrivanja ili pristupa osobnim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A" w:rsidRPr="0073429A">
        <w:rPr>
          <w:rFonts w:ascii="Times New Roman" w:hAnsi="Times New Roman" w:cs="Times New Roman"/>
          <w:sz w:val="24"/>
          <w:szCs w:val="24"/>
        </w:rPr>
        <w:t>podacima koji su preneseni, pohranjeni ili na drugi način obrađivani.</w:t>
      </w:r>
    </w:p>
    <w:p w:rsidR="00226176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226176" w:rsidRDefault="0073429A" w:rsidP="0022617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76">
        <w:rPr>
          <w:rFonts w:ascii="Times New Roman" w:hAnsi="Times New Roman" w:cs="Times New Roman"/>
          <w:sz w:val="24"/>
          <w:szCs w:val="24"/>
        </w:rPr>
        <w:lastRenderedPageBreak/>
        <w:t>SLUŽBENIK ZA ZAŠTITU OSOBNIH PODATAKA</w:t>
      </w:r>
    </w:p>
    <w:p w:rsidR="00226176" w:rsidRPr="00226176" w:rsidRDefault="00226176" w:rsidP="002261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5.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Škola kao voditelj obrade osobnih podataka imenuje službenika za zaštitu osobnih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podataka.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Kontakt podaci službenika za zaštitu osobnih podataka objavljuju se na web stranici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Škole.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6.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Službenik za zaštitu osobnih podataka obavlja poslove informiranja i savjetovanja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odgovornih osoba Škole i njegovih zaposlenika koji neposredno obavljaju obradu osobnih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podataka o njihovim obvezama iz Opće uredbe, prati poštivanje Uredbe te drugih odredaba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Unije ili države članice o zaštiti, omogućuje prava ispitanika te surađuje s nadzornim tijelom.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Službenik za zaštitu osobnih podataka dužan je čuvati povjerljivost svih informacija koje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sazna u obavljanju svoje dužnosti.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226176" w:rsidRDefault="0073429A" w:rsidP="0022617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76">
        <w:rPr>
          <w:rFonts w:ascii="Times New Roman" w:hAnsi="Times New Roman" w:cs="Times New Roman"/>
          <w:sz w:val="24"/>
          <w:szCs w:val="24"/>
        </w:rPr>
        <w:t>OBRADA OSOBNIH PODATAKA</w:t>
      </w:r>
    </w:p>
    <w:p w:rsidR="00226176" w:rsidRPr="00226176" w:rsidRDefault="00226176" w:rsidP="002261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7.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Škola je dužna upoznati ispitanika o svrsi obrade radi kojih se osobni podaci prikupljaju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i obrađuju, kategorijama osobnih podataka koji se obrađuju, primateljima ili kategorijama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primatelja kojima su osobni podaci otkriveni ili će im biti otkriveni.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Podaci se mogu dalje obrađivati samo u svrhu u koju su prikupljeni odnosno u svrhu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koja je podudarna sa svrhom prikupljanja. Osobni podaci koji se prikupljaju moraju biti bitni za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postizanje utvrđene svrhe i ne smiju se prikupljati u većem opsegu nego što je nužno da bi se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postigla utvrđena svrha.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Ispitaniku je potrebno pružiti informaciju o razdoblju u kojem će osobni podaci biti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pohranjeni ili kriterije u svrhu utvrđivanja tog razdoblja, postojanju prava da se od voditelja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zatraži pristup osobnim podacima i ispravak ili brisanje podataka ili ograničenju obrade ili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prava na ulaganje prigovora na obradu ili prava na prenosivost osobnih podataka.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Osobni podaci koji se prikupljaju i dalje obrađuju moraju biti točni, potpuni i ažurni.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Škola, kao voditelj obrade osobnih podataka učenika i zaposlenika je obvezna dopuniti,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izmijeniti ili brisati nepotpune, netočne ili neažurne podatke bilo na zahtjev ispitanika ili po</w:t>
      </w:r>
      <w:r w:rsidR="00226176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službenoj dužnosti.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8.</w:t>
      </w:r>
    </w:p>
    <w:p w:rsidR="00226176" w:rsidRPr="0073429A" w:rsidRDefault="00226176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Prije prikupljanja bilo kojih osobnih podataka koji nisu dobiveni od ispitanika postoji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obveza ispitaniku pružiti sljedeće informacije:</w:t>
      </w:r>
    </w:p>
    <w:p w:rsidR="008E0987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informacije o identitetu</w:t>
      </w:r>
    </w:p>
    <w:p w:rsidR="008E0987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lastRenderedPageBreak/>
        <w:t>- svrsi obrade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korisnicima ili kategorijama korisnika osobnih podataka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radi li se o obveznom ili dobrovoljnom davanju podataka i o mogućim posljedicama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uskrate davanja podataka.</w:t>
      </w: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U slučaju obveznog davanja osobnih podataka potrebno je navesti zakonsku osnovu za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obradu osobnih podataka. Informacije je potrebno dati ispitaniku neovisno o tome prikupljaju li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podatke neposredno od ispitanika ili iz drugih izvora.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8E0987" w:rsidRDefault="0073429A" w:rsidP="008E098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87">
        <w:rPr>
          <w:rFonts w:ascii="Times New Roman" w:hAnsi="Times New Roman" w:cs="Times New Roman"/>
          <w:sz w:val="24"/>
          <w:szCs w:val="24"/>
        </w:rPr>
        <w:t>DAVANJE OSOBNIH PODATAKA</w:t>
      </w:r>
    </w:p>
    <w:p w:rsidR="008E0987" w:rsidRPr="008E0987" w:rsidRDefault="008E0987" w:rsidP="008E0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9.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Voditelj zbirke osobnih podataka ovlašten je osobne podatke dati na korištenje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drugim primateljima ako je to potrebno radi obavljanja poslova u okviru zakonom utvrđene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djelatnosti primatelja.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10.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Informacije se ne moraju dati ispitaniku ako se osobni podaci daju na korištenje za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potrebe obrade u statističke svrhe ili u svrhe povijesnog ili znanstvenog istraživanja ili se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prikupljaju iz postojećih zbirki osobnih podataka ili ako je obrada osobnih podataka izričito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određena zakonom.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8E0987" w:rsidRDefault="0073429A" w:rsidP="008E098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87">
        <w:rPr>
          <w:rFonts w:ascii="Times New Roman" w:hAnsi="Times New Roman" w:cs="Times New Roman"/>
          <w:sz w:val="24"/>
          <w:szCs w:val="24"/>
        </w:rPr>
        <w:t>PRAVA I ZAŠTITA ISPITNIKA</w:t>
      </w:r>
    </w:p>
    <w:p w:rsidR="008E0987" w:rsidRPr="008E0987" w:rsidRDefault="008E0987" w:rsidP="008E0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11.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Škola ima ovlast prikupljanja i daljnje obrade osobnih podataka u sljedećim slučajevima: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uz privolu ispitanika samo u svrhu za koju je ispitanik dao privolu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u slučajevima određenim zakonom odnosno u svrhu izvršavanja zakonskih obveza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voditelja zbirke osobnih podataka - Škole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u svrhu sklapanja i izvršenja ugovora u kojem je ispitanik stranka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u svrhu zaštite života ili tjelesnog integriteta ispitanika ili druge osobe u slučaju kada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ispitanik fizički ili pravno nije u mogućnosti dati svoj pristanak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ako je obrada podataka nužna radi ispunjenja zadataka koji se izvršavaju u javnom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lastRenderedPageBreak/>
        <w:t>interesu ili u izvršavanju javnih ovlasti koje ima Škola</w:t>
      </w: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ako je ispitanik sam objavio podatke.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12.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Na zahtjev ispitanika, njegovih zakonskih zastupnika ili punomoćnika Škola je dužna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dopuniti, izmijeniti ili brisati osobne podatke ako su podaci netočni, nepotpuni, neažurirani. Ako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je zahtjev podnesen elektroničkim putem, Škola informaciju pruža elektroničkim putem ako je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to moguće, osim ako ispitanik zatraži drugačije.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13.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Ukoliko ispitanik smatra da mu je povrijeđeno neko pravo zajamčeno Zakonom ima pravo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podnijeti zahtjev za utvrđivanje povrede prava nadležnom tijelu.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8E0987" w:rsidRDefault="0073429A" w:rsidP="008E098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87">
        <w:rPr>
          <w:rFonts w:ascii="Times New Roman" w:hAnsi="Times New Roman" w:cs="Times New Roman"/>
          <w:sz w:val="24"/>
          <w:szCs w:val="24"/>
        </w:rPr>
        <w:t>VOĐENJE EVIDENCIJE AKTIVNOSTI OBRADE</w:t>
      </w:r>
    </w:p>
    <w:p w:rsidR="008E0987" w:rsidRPr="008E0987" w:rsidRDefault="008E0987" w:rsidP="008E0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14.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Škola za svaku zbirku osobnih podataka koju vodi, uspostavlja i vodi evidenciju koja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sadrži temeljne informacije o zbirci, a osobito slijedeće: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naziv zbirke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naziv, odnosno ime voditelja zbirke i njegovo sjedište, odnosno adresu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svrhu obrade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pravni temelj uspostave zbirke podataka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kategorije osoba na koje se podaci odnose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vrste podataka sadržanih u zbirci podataka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način prikupljanja i čuvanja podataka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vremensko razdoblje čuvanja i uporabe podataka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osobno ime, odnosno naziv primatelja zbirke, njegovu adresu, odnosno sjedište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naznaku unošenja, odnosno iznošenja podataka iz Republike Hrvatske s naznakom</w:t>
      </w:r>
      <w:r w:rsidR="0060210B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države, odnosno međunarodne organizacije i inozemnog primatelja osobnih podataka</w:t>
      </w:r>
      <w:r w:rsidR="0060210B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te svrhe za to unošenje, odnosno iznošenje propisano međunarodnim ugovorom,</w:t>
      </w:r>
      <w:r w:rsidR="0060210B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zakonom ili drugim propisom, odnosno pisanim pristankom osobe na koju se podaci</w:t>
      </w:r>
      <w:r w:rsidR="0060210B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odnose</w:t>
      </w: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naznaku poduzetih mjera zaštite osobnih podataka.</w:t>
      </w: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lastRenderedPageBreak/>
        <w:t>Članak 15.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 xml:space="preserve">Djelatnost </w:t>
      </w:r>
      <w:r w:rsidR="008E0987">
        <w:rPr>
          <w:rFonts w:ascii="Times New Roman" w:hAnsi="Times New Roman" w:cs="Times New Roman"/>
          <w:sz w:val="24"/>
          <w:szCs w:val="24"/>
        </w:rPr>
        <w:t xml:space="preserve">osnovnoškolskog </w:t>
      </w:r>
      <w:r w:rsidRPr="0073429A">
        <w:rPr>
          <w:rFonts w:ascii="Times New Roman" w:hAnsi="Times New Roman" w:cs="Times New Roman"/>
          <w:sz w:val="24"/>
          <w:szCs w:val="24"/>
        </w:rPr>
        <w:t>odgoja i obrazovanja obavlja se kao javna služba. Na osnovi javnih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ovlasti Škola vodi evidenciju odgojno-obrazovnog rada, upisnik učenika te upisnik radnika u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pisanom i elektronskom obliku. U nadležnom Ministarstvu se vodi zajednički upisnik školskih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ustanova u elektronskom obliku (e-Matica) i sadrži sljedeće evidencije: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Upisnik ustanova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Evidenciju odgojno-obrazovnog rada u ustanovama za svaku školsku godinu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Upisnik učenika u ustanovama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- Upisnik radnika ustanova.</w:t>
      </w: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Podatke u Upisnik ustanova upisuje nadležno Ministarstvo, a podatke u ostale evidencije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upisuje Škola sukladno Zakonu o odgoju i obrazovanju u osnovnoj i srednjoj školi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9A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73429A">
        <w:rPr>
          <w:rFonts w:ascii="Times New Roman" w:hAnsi="Times New Roman" w:cs="Times New Roman"/>
          <w:sz w:val="24"/>
          <w:szCs w:val="24"/>
        </w:rPr>
        <w:t xml:space="preserve"> aktima.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8E0987" w:rsidRDefault="0073429A" w:rsidP="008E098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87">
        <w:rPr>
          <w:rFonts w:ascii="Times New Roman" w:hAnsi="Times New Roman" w:cs="Times New Roman"/>
          <w:sz w:val="24"/>
          <w:szCs w:val="24"/>
        </w:rPr>
        <w:t>ZAŠTITA OSOBNIH PODATAKA</w:t>
      </w:r>
    </w:p>
    <w:p w:rsidR="008E0987" w:rsidRPr="008E0987" w:rsidRDefault="008E0987" w:rsidP="008E0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16.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Škola u svome radu poduzima tehničke, kadrovske i organizacijske mjere zaštite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osobnih podataka od slučajnog gubitka, uništenja, nedopuštenog pristupa, promjene,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objavljivanja ili svake druge zlouporabe osobnih podataka.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17.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Osobni podaci sadržani u zbirkama osobnih podataka pohranjuju se na informatičke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medije upotrebom metoda koje jamče sigurnost i trajnost tako pohranjenih podataka.</w:t>
      </w:r>
    </w:p>
    <w:p w:rsidR="008E0987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8E0987" w:rsidRDefault="0073429A" w:rsidP="008E098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87">
        <w:rPr>
          <w:rFonts w:ascii="Times New Roman" w:hAnsi="Times New Roman" w:cs="Times New Roman"/>
          <w:sz w:val="24"/>
          <w:szCs w:val="24"/>
        </w:rPr>
        <w:t>PRIJELAZNE I ZAVRŠNE ODREDBE</w:t>
      </w:r>
    </w:p>
    <w:p w:rsidR="008E0987" w:rsidRPr="008E0987" w:rsidRDefault="008E0987" w:rsidP="008E0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18.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U postupcima koji se provode protiv tijela javne vlasti, tijelu javne vlasti ne može se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izreći upravna novčana kazna za provedbu Zakona o provedbi Opće uredbe o zaštiti osobnih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podataka ili Opće uredbe o zaštiti osobnih podataka.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lastRenderedPageBreak/>
        <w:t>Članak 19.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U dijelu o zaštiti, nadzoru nad prikupljanjem, obradi i korištenju osobnih podataka koji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nije uređen ovim Pravilnikom, neposredno se primjenjuje Opća uredb</w:t>
      </w:r>
      <w:r w:rsidR="002A34E6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73429A">
        <w:rPr>
          <w:rFonts w:ascii="Times New Roman" w:hAnsi="Times New Roman" w:cs="Times New Roman"/>
          <w:sz w:val="24"/>
          <w:szCs w:val="24"/>
        </w:rPr>
        <w:t xml:space="preserve"> o zaštiti osobnih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podataka (GDPR) i Zakon o provedbi Opće uredbe o zaštiti osobnih podataka.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87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20.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987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Ovaj Pravilnik stupa na snagu osmoga (8.) dana od dana objave na oglasnoj ploči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Škole.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>Članak 21.</w:t>
      </w:r>
    </w:p>
    <w:p w:rsidR="008E0987" w:rsidRP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9A" w:rsidRPr="0073429A" w:rsidRDefault="0073429A" w:rsidP="008E0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 xml:space="preserve">Pravilnik je objavljen na oglasnoj ploči Škole dana </w:t>
      </w:r>
      <w:r w:rsidR="0052249C">
        <w:rPr>
          <w:rFonts w:ascii="Times New Roman" w:hAnsi="Times New Roman" w:cs="Times New Roman"/>
          <w:sz w:val="24"/>
          <w:szCs w:val="24"/>
        </w:rPr>
        <w:t>8.</w:t>
      </w:r>
      <w:r w:rsidR="0060210B">
        <w:rPr>
          <w:rFonts w:ascii="Times New Roman" w:hAnsi="Times New Roman" w:cs="Times New Roman"/>
          <w:sz w:val="24"/>
          <w:szCs w:val="24"/>
        </w:rPr>
        <w:t>siječnja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, a stupio je na snagu</w:t>
      </w:r>
      <w:r w:rsidR="0060210B">
        <w:rPr>
          <w:rFonts w:ascii="Times New Roman" w:hAnsi="Times New Roman" w:cs="Times New Roman"/>
          <w:sz w:val="24"/>
          <w:szCs w:val="24"/>
        </w:rPr>
        <w:t xml:space="preserve"> </w:t>
      </w:r>
      <w:r w:rsidR="0052249C">
        <w:rPr>
          <w:rFonts w:ascii="Times New Roman" w:hAnsi="Times New Roman" w:cs="Times New Roman"/>
          <w:sz w:val="24"/>
          <w:szCs w:val="24"/>
        </w:rPr>
        <w:t>16.</w:t>
      </w:r>
      <w:r w:rsidR="0060210B">
        <w:rPr>
          <w:rFonts w:ascii="Times New Roman" w:hAnsi="Times New Roman" w:cs="Times New Roman"/>
          <w:sz w:val="24"/>
          <w:szCs w:val="24"/>
        </w:rPr>
        <w:t xml:space="preserve"> </w:t>
      </w:r>
      <w:r w:rsidR="008E0987">
        <w:rPr>
          <w:rFonts w:ascii="Times New Roman" w:hAnsi="Times New Roman" w:cs="Times New Roman"/>
          <w:sz w:val="24"/>
          <w:szCs w:val="24"/>
        </w:rPr>
        <w:t>siječnja</w:t>
      </w:r>
      <w:r w:rsidRPr="0073429A">
        <w:rPr>
          <w:rFonts w:ascii="Times New Roman" w:hAnsi="Times New Roman" w:cs="Times New Roman"/>
          <w:sz w:val="24"/>
          <w:szCs w:val="24"/>
        </w:rPr>
        <w:t xml:space="preserve"> 20</w:t>
      </w:r>
      <w:r w:rsidR="008E0987">
        <w:rPr>
          <w:rFonts w:ascii="Times New Roman" w:hAnsi="Times New Roman" w:cs="Times New Roman"/>
          <w:sz w:val="24"/>
          <w:szCs w:val="24"/>
        </w:rPr>
        <w:t>20</w:t>
      </w:r>
      <w:r w:rsidRPr="0073429A">
        <w:rPr>
          <w:rFonts w:ascii="Times New Roman" w:hAnsi="Times New Roman" w:cs="Times New Roman"/>
          <w:sz w:val="24"/>
          <w:szCs w:val="24"/>
        </w:rPr>
        <w:t>. godine.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 xml:space="preserve">RAVNATELJ: </w:t>
      </w:r>
      <w:r w:rsidR="008E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3429A">
        <w:rPr>
          <w:rFonts w:ascii="Times New Roman" w:hAnsi="Times New Roman" w:cs="Times New Roman"/>
          <w:sz w:val="24"/>
          <w:szCs w:val="24"/>
        </w:rPr>
        <w:t>PREDSJEDNICA</w:t>
      </w:r>
      <w:r w:rsidR="008E0987">
        <w:rPr>
          <w:rFonts w:ascii="Times New Roman" w:hAnsi="Times New Roman" w:cs="Times New Roman"/>
          <w:sz w:val="24"/>
          <w:szCs w:val="24"/>
        </w:rPr>
        <w:t xml:space="preserve"> </w:t>
      </w:r>
      <w:r w:rsidRPr="0073429A">
        <w:rPr>
          <w:rFonts w:ascii="Times New Roman" w:hAnsi="Times New Roman" w:cs="Times New Roman"/>
          <w:sz w:val="24"/>
          <w:szCs w:val="24"/>
        </w:rPr>
        <w:t>ŠKOLSKOG ODBORA:</w:t>
      </w:r>
    </w:p>
    <w:p w:rsidR="0073429A" w:rsidRPr="0073429A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8E098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3429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3429A" w:rsidRDefault="008E0987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Nataša Šego, prof.                                                     Majda Rončević </w:t>
      </w:r>
    </w:p>
    <w:p w:rsidR="00E51383" w:rsidRDefault="00E51383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383" w:rsidRDefault="00E51383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383" w:rsidRDefault="00E51383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383" w:rsidRPr="0073429A" w:rsidRDefault="00E51383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10B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 xml:space="preserve">KLASA: </w:t>
      </w:r>
      <w:r w:rsidR="00E51383">
        <w:rPr>
          <w:rFonts w:ascii="Times New Roman" w:hAnsi="Times New Roman" w:cs="Times New Roman"/>
          <w:sz w:val="24"/>
          <w:szCs w:val="24"/>
        </w:rPr>
        <w:t>003-01/20-01/01</w:t>
      </w:r>
    </w:p>
    <w:p w:rsidR="0060210B" w:rsidRDefault="0073429A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9A">
        <w:rPr>
          <w:rFonts w:ascii="Times New Roman" w:hAnsi="Times New Roman" w:cs="Times New Roman"/>
          <w:sz w:val="24"/>
          <w:szCs w:val="24"/>
        </w:rPr>
        <w:t xml:space="preserve">URBROJ: </w:t>
      </w:r>
      <w:r w:rsidR="00E51383">
        <w:rPr>
          <w:rFonts w:ascii="Times New Roman" w:hAnsi="Times New Roman" w:cs="Times New Roman"/>
          <w:sz w:val="24"/>
          <w:szCs w:val="24"/>
        </w:rPr>
        <w:t>2121-20-20-01</w:t>
      </w:r>
    </w:p>
    <w:p w:rsidR="005D517D" w:rsidRPr="0073429A" w:rsidRDefault="0060210B" w:rsidP="0073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Varoš,</w:t>
      </w:r>
      <w:r w:rsidR="0073429A" w:rsidRPr="0073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3429A" w:rsidRPr="007342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 2020.</w:t>
      </w:r>
    </w:p>
    <w:sectPr w:rsidR="005D517D" w:rsidRPr="0073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0CF"/>
    <w:multiLevelType w:val="hybridMultilevel"/>
    <w:tmpl w:val="9536AA54"/>
    <w:lvl w:ilvl="0" w:tplc="7E90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CD"/>
    <w:rsid w:val="00226176"/>
    <w:rsid w:val="002A34E6"/>
    <w:rsid w:val="0052249C"/>
    <w:rsid w:val="005D517D"/>
    <w:rsid w:val="0060210B"/>
    <w:rsid w:val="0073429A"/>
    <w:rsid w:val="008226DF"/>
    <w:rsid w:val="008E0987"/>
    <w:rsid w:val="009A6E86"/>
    <w:rsid w:val="00E51383"/>
    <w:rsid w:val="00EF4520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D816"/>
  <w15:chartTrackingRefBased/>
  <w15:docId w15:val="{ABC85377-70DE-4441-B987-E49D6D7E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61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2020-01-03T10:31:00Z</cp:lastPrinted>
  <dcterms:created xsi:type="dcterms:W3CDTF">2020-01-03T09:31:00Z</dcterms:created>
  <dcterms:modified xsi:type="dcterms:W3CDTF">2020-01-08T11:01:00Z</dcterms:modified>
</cp:coreProperties>
</file>