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8E" w:rsidRDefault="007B51C6" w:rsidP="0047268E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3228975" cy="3067050"/>
            <wp:effectExtent l="0" t="0" r="9525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rijeme je za školski obrok 2- ROLLUP-page-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268E" w:rsidRPr="00CE16CE">
        <w:rPr>
          <w:rFonts w:ascii="Times New Roman" w:hAnsi="Times New Roman" w:cs="Times New Roman"/>
          <w:sz w:val="24"/>
          <w:szCs w:val="24"/>
        </w:rPr>
        <w:t xml:space="preserve"> </w:t>
      </w:r>
      <w:r w:rsidR="00F641BF">
        <w:rPr>
          <w:rFonts w:ascii="Times New Roman" w:hAnsi="Times New Roman" w:cs="Times New Roman"/>
          <w:sz w:val="24"/>
          <w:szCs w:val="24"/>
        </w:rPr>
        <w:tab/>
      </w:r>
    </w:p>
    <w:p w:rsidR="0047268E" w:rsidRPr="00CE16CE" w:rsidRDefault="0047268E" w:rsidP="0047268E">
      <w:pPr>
        <w:rPr>
          <w:rFonts w:ascii="Times New Roman" w:hAnsi="Times New Roman" w:cs="Times New Roman"/>
          <w:sz w:val="24"/>
          <w:szCs w:val="24"/>
        </w:rPr>
      </w:pPr>
    </w:p>
    <w:p w:rsidR="00ED02F3" w:rsidRDefault="00ED02F3" w:rsidP="007B51C6">
      <w:pPr>
        <w:rPr>
          <w:rFonts w:ascii="Times New Roman" w:hAnsi="Times New Roman" w:cs="Times New Roman"/>
          <w:b/>
          <w:sz w:val="24"/>
          <w:szCs w:val="24"/>
        </w:rPr>
      </w:pPr>
    </w:p>
    <w:p w:rsidR="00F641BF" w:rsidRDefault="00F641BF" w:rsidP="00ED02F3">
      <w:pPr>
        <w:rPr>
          <w:rFonts w:ascii="Times New Roman" w:hAnsi="Times New Roman" w:cs="Times New Roman"/>
          <w:sz w:val="24"/>
          <w:szCs w:val="24"/>
        </w:rPr>
      </w:pPr>
    </w:p>
    <w:p w:rsidR="00F641BF" w:rsidRDefault="00F641BF" w:rsidP="00ED02F3">
      <w:pPr>
        <w:rPr>
          <w:rFonts w:ascii="Times New Roman" w:hAnsi="Times New Roman" w:cs="Times New Roman"/>
          <w:sz w:val="24"/>
          <w:szCs w:val="24"/>
        </w:rPr>
      </w:pPr>
    </w:p>
    <w:p w:rsidR="00F641BF" w:rsidRDefault="00F641BF" w:rsidP="00ED02F3">
      <w:pPr>
        <w:rPr>
          <w:rFonts w:ascii="Times New Roman" w:hAnsi="Times New Roman" w:cs="Times New Roman"/>
          <w:sz w:val="24"/>
          <w:szCs w:val="24"/>
        </w:rPr>
      </w:pPr>
    </w:p>
    <w:p w:rsidR="00ED02F3" w:rsidRPr="00ED02F3" w:rsidRDefault="00ED02F3" w:rsidP="00ED02F3">
      <w:pPr>
        <w:rPr>
          <w:rFonts w:ascii="Times New Roman" w:hAnsi="Times New Roman" w:cs="Times New Roman"/>
          <w:sz w:val="24"/>
          <w:szCs w:val="24"/>
        </w:rPr>
      </w:pPr>
      <w:r w:rsidRPr="00CE16CE">
        <w:rPr>
          <w:rFonts w:ascii="Times New Roman" w:hAnsi="Times New Roman" w:cs="Times New Roman"/>
          <w:sz w:val="24"/>
          <w:szCs w:val="24"/>
        </w:rPr>
        <w:t xml:space="preserve">Više o Europskim i strukturnim fondovima na  </w:t>
      </w:r>
      <w:hyperlink r:id="rId7" w:history="1">
        <w:r w:rsidRPr="00CE16CE">
          <w:rPr>
            <w:rStyle w:val="Hyperlink"/>
            <w:rFonts w:ascii="Times New Roman" w:hAnsi="Times New Roman" w:cs="Times New Roman"/>
            <w:sz w:val="24"/>
            <w:szCs w:val="24"/>
          </w:rPr>
          <w:t>www.strukturnifondovi.hr</w:t>
        </w:r>
      </w:hyperlink>
    </w:p>
    <w:p w:rsidR="00ED02F3" w:rsidRPr="00ED02F3" w:rsidRDefault="00ED02F3" w:rsidP="00ED02F3">
      <w:pPr>
        <w:rPr>
          <w:rFonts w:ascii="Times New Roman" w:hAnsi="Times New Roman" w:cs="Times New Roman"/>
          <w:sz w:val="24"/>
          <w:szCs w:val="24"/>
        </w:rPr>
      </w:pPr>
    </w:p>
    <w:p w:rsidR="00ED02F3" w:rsidRPr="00ED02F3" w:rsidRDefault="00F641BF" w:rsidP="00ED02F3">
      <w:pPr>
        <w:rPr>
          <w:rFonts w:ascii="Times New Roman" w:hAnsi="Times New Roman" w:cs="Times New Roman"/>
          <w:sz w:val="24"/>
          <w:szCs w:val="24"/>
        </w:rPr>
      </w:pPr>
      <w:r w:rsidRPr="00CE16CE">
        <w:rPr>
          <w:rFonts w:ascii="Times New Roman" w:hAnsi="Times New Roman" w:cs="Times New Roman"/>
          <w:sz w:val="24"/>
          <w:szCs w:val="24"/>
        </w:rPr>
        <w:t xml:space="preserve">Više o Fondu europske pomoći za najpotrebitije na </w:t>
      </w:r>
      <w:hyperlink r:id="rId8" w:history="1">
        <w:r w:rsidRPr="00CE16CE">
          <w:rPr>
            <w:rStyle w:val="Hyperlink"/>
            <w:rFonts w:ascii="Times New Roman" w:hAnsi="Times New Roman" w:cs="Times New Roman"/>
            <w:sz w:val="24"/>
            <w:szCs w:val="24"/>
          </w:rPr>
          <w:t>www.fead.hr</w:t>
        </w:r>
      </w:hyperlink>
    </w:p>
    <w:p w:rsidR="00ED02F3" w:rsidRDefault="00ED02F3" w:rsidP="007B51C6">
      <w:pPr>
        <w:rPr>
          <w:rFonts w:ascii="Times New Roman" w:hAnsi="Times New Roman" w:cs="Times New Roman"/>
          <w:b/>
          <w:sz w:val="24"/>
          <w:szCs w:val="24"/>
        </w:rPr>
      </w:pPr>
    </w:p>
    <w:p w:rsidR="007B51C6" w:rsidRDefault="007B51C6" w:rsidP="007B51C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''</w:t>
      </w:r>
      <w:r w:rsidRPr="00216B54">
        <w:rPr>
          <w:rFonts w:ascii="Times New Roman" w:hAnsi="Times New Roman" w:cs="Times New Roman"/>
          <w:b/>
          <w:sz w:val="24"/>
          <w:szCs w:val="24"/>
        </w:rPr>
        <w:t>VRIJEME JE ZA ŠKOLSKI OBROK 2</w:t>
      </w:r>
      <w:r>
        <w:rPr>
          <w:rFonts w:ascii="Times New Roman" w:hAnsi="Times New Roman" w:cs="Times New Roman"/>
          <w:b/>
          <w:sz w:val="24"/>
          <w:szCs w:val="24"/>
        </w:rPr>
        <w:t>''</w:t>
      </w:r>
    </w:p>
    <w:p w:rsidR="00ED02F3" w:rsidRPr="00216B54" w:rsidRDefault="00ED02F3" w:rsidP="007B51C6">
      <w:pPr>
        <w:rPr>
          <w:rFonts w:ascii="Times New Roman" w:hAnsi="Times New Roman" w:cs="Times New Roman"/>
          <w:b/>
          <w:sz w:val="24"/>
          <w:szCs w:val="24"/>
        </w:rPr>
      </w:pPr>
    </w:p>
    <w:p w:rsidR="007B51C6" w:rsidRDefault="007B51C6" w:rsidP="007B51C6">
      <w:pPr>
        <w:pStyle w:val="NormalWeb"/>
        <w:shd w:val="clear" w:color="auto" w:fill="FFFFFF"/>
        <w:spacing w:before="0" w:beforeAutospacing="0" w:after="150" w:afterAutospacing="0"/>
      </w:pPr>
      <w:r>
        <w:rPr>
          <w:rStyle w:val="Strong"/>
        </w:rPr>
        <w:t>Naziv projekta:</w:t>
      </w:r>
      <w:r>
        <w:t xml:space="preserve"> ''Vrijeme je za školski obrok 2''</w:t>
      </w:r>
    </w:p>
    <w:p w:rsidR="004C003C" w:rsidRDefault="004C003C" w:rsidP="007B51C6">
      <w:pPr>
        <w:pStyle w:val="NormalWeb"/>
        <w:shd w:val="clear" w:color="auto" w:fill="FFFFFF"/>
        <w:spacing w:before="0" w:beforeAutospacing="0" w:after="150" w:afterAutospacing="0"/>
      </w:pPr>
      <w:r w:rsidRPr="004C003C">
        <w:rPr>
          <w:b/>
        </w:rPr>
        <w:t>Naziv poziva:</w:t>
      </w:r>
      <w:r>
        <w:t xml:space="preserve"> „ OSIGURAVANJE ŠKOLSKE PREHRANE ZA DJECU U RIZIKU OD SIROMAŠTVA (školska godina 2018.-2019.)</w:t>
      </w:r>
    </w:p>
    <w:p w:rsidR="007B51C6" w:rsidRPr="00CE16CE" w:rsidRDefault="007B51C6" w:rsidP="007B51C6">
      <w:pPr>
        <w:pStyle w:val="NormalWeb"/>
        <w:shd w:val="clear" w:color="auto" w:fill="FFFFFF"/>
        <w:spacing w:after="150"/>
        <w:jc w:val="both"/>
      </w:pPr>
      <w:r w:rsidRPr="00CE16CE">
        <w:rPr>
          <w:rStyle w:val="Strong"/>
        </w:rPr>
        <w:t>Program potpore:</w:t>
      </w:r>
      <w:r w:rsidR="000B092E">
        <w:t xml:space="preserve">  EU sredstva (85%)  i sredstva Državnog proračuna RH ( </w:t>
      </w:r>
      <w:r w:rsidR="004C003C">
        <w:t>1</w:t>
      </w:r>
      <w:r w:rsidR="000B092E">
        <w:t xml:space="preserve">5%).  </w:t>
      </w:r>
    </w:p>
    <w:p w:rsidR="007B51C6" w:rsidRPr="00CE16CE" w:rsidRDefault="007B51C6" w:rsidP="007B51C6">
      <w:pPr>
        <w:pStyle w:val="NormalWeb"/>
        <w:shd w:val="clear" w:color="auto" w:fill="FFFFFF"/>
        <w:spacing w:before="0" w:beforeAutospacing="0" w:after="150" w:afterAutospacing="0"/>
      </w:pPr>
      <w:r w:rsidRPr="00CE16CE">
        <w:rPr>
          <w:rStyle w:val="Strong"/>
        </w:rPr>
        <w:t>Nositelj projekta:</w:t>
      </w:r>
      <w:r w:rsidRPr="00CE16CE">
        <w:t> Osječko-baranjska županija</w:t>
      </w:r>
    </w:p>
    <w:p w:rsidR="007B51C6" w:rsidRPr="00CE16CE" w:rsidRDefault="007B51C6" w:rsidP="007B51C6">
      <w:pPr>
        <w:pStyle w:val="NormalWeb"/>
        <w:shd w:val="clear" w:color="auto" w:fill="FFFFFF"/>
        <w:spacing w:before="0" w:beforeAutospacing="0" w:after="150" w:afterAutospacing="0"/>
      </w:pPr>
      <w:r w:rsidRPr="00CE16CE">
        <w:rPr>
          <w:rStyle w:val="Strong"/>
        </w:rPr>
        <w:t>Partneri:</w:t>
      </w:r>
      <w:r w:rsidRPr="00CE16CE">
        <w:t> 33 osnovne škole kojima je osnivač Osječko-baranjska županija</w:t>
      </w:r>
    </w:p>
    <w:p w:rsidR="007B51C6" w:rsidRPr="00CE16CE" w:rsidRDefault="007B51C6" w:rsidP="007B51C6">
      <w:pPr>
        <w:pStyle w:val="NormalWeb"/>
        <w:shd w:val="clear" w:color="auto" w:fill="FFFFFF"/>
        <w:spacing w:before="0" w:beforeAutospacing="0" w:after="150" w:afterAutospacing="0"/>
      </w:pPr>
      <w:r w:rsidRPr="00CE16CE">
        <w:rPr>
          <w:rStyle w:val="Strong"/>
        </w:rPr>
        <w:t>Vrijednost projekta: </w:t>
      </w:r>
      <w:r w:rsidRPr="00CE16CE">
        <w:rPr>
          <w:rStyle w:val="Strong"/>
          <w:b w:val="0"/>
        </w:rPr>
        <w:t>1.487.566,50 kuna, sredstva su u cijelosti bespovratna</w:t>
      </w:r>
    </w:p>
    <w:p w:rsidR="007B51C6" w:rsidRPr="00CE16CE" w:rsidRDefault="007B51C6" w:rsidP="007B51C6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CE16CE">
        <w:rPr>
          <w:rStyle w:val="Strong"/>
        </w:rPr>
        <w:t>Cilj projekta: </w:t>
      </w:r>
      <w:r w:rsidRPr="00CE16CE">
        <w:t>ublažavanje najgorih oblika dječjeg siromaštva, pružanjem nefinancijske pomoći djeci u siromaštvu ili u riziku od siromaštva i to u vidu podjele hrane u osnovnim školama. U projekt je uključeno 1480 učenika iz 33 osnovne škole</w:t>
      </w:r>
      <w:r w:rsidR="004C003C">
        <w:t xml:space="preserve"> s područja Osječko-baranjske županije</w:t>
      </w:r>
      <w:r w:rsidRPr="00CE16CE">
        <w:t xml:space="preserve">. </w:t>
      </w:r>
    </w:p>
    <w:p w:rsidR="007B51C6" w:rsidRDefault="00CE16CE" w:rsidP="00CE16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16CE">
        <w:rPr>
          <w:rFonts w:ascii="Times New Roman" w:hAnsi="Times New Roman" w:cs="Times New Roman"/>
          <w:b/>
          <w:sz w:val="24"/>
          <w:szCs w:val="24"/>
        </w:rPr>
        <w:t>Trajanje projekta</w:t>
      </w:r>
      <w:r w:rsidRPr="00CE16CE">
        <w:rPr>
          <w:rFonts w:ascii="Times New Roman" w:hAnsi="Times New Roman" w:cs="Times New Roman"/>
          <w:sz w:val="24"/>
          <w:szCs w:val="24"/>
        </w:rPr>
        <w:t xml:space="preserve">: 6 mjeseci ( </w:t>
      </w:r>
      <w:r w:rsidR="004C003C">
        <w:rPr>
          <w:rFonts w:ascii="Times New Roman" w:hAnsi="Times New Roman" w:cs="Times New Roman"/>
          <w:sz w:val="24"/>
          <w:szCs w:val="24"/>
        </w:rPr>
        <w:t>2</w:t>
      </w:r>
      <w:r w:rsidRPr="00CE16CE">
        <w:rPr>
          <w:rFonts w:ascii="Times New Roman" w:hAnsi="Times New Roman" w:cs="Times New Roman"/>
          <w:sz w:val="24"/>
          <w:szCs w:val="24"/>
        </w:rPr>
        <w:t>1. siječnja 2019. – 20. srpnja 2019. s mogućnošću retroakivtnog financiranja od 03. rujna 2019.</w:t>
      </w:r>
      <w:r w:rsidR="000B092E">
        <w:rPr>
          <w:rFonts w:ascii="Times New Roman" w:hAnsi="Times New Roman" w:cs="Times New Roman"/>
          <w:sz w:val="24"/>
          <w:szCs w:val="24"/>
        </w:rPr>
        <w:t>)</w:t>
      </w:r>
    </w:p>
    <w:p w:rsidR="0047268E" w:rsidRDefault="00ED02F3" w:rsidP="00ED02F3">
      <w:pPr>
        <w:tabs>
          <w:tab w:val="left" w:pos="616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16CE" w:rsidRDefault="0047268E" w:rsidP="007B51C6">
      <w:pPr>
        <w:pStyle w:val="NormalWeb"/>
        <w:shd w:val="clear" w:color="auto" w:fill="FFFFFF"/>
        <w:spacing w:before="0" w:beforeAutospacing="0" w:after="150" w:afterAutospacing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332740</wp:posOffset>
            </wp:positionV>
            <wp:extent cx="1917065" cy="145034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92E" w:rsidRPr="0047268E">
        <w:t>Projekt je sufinanciran sredstvima</w:t>
      </w:r>
      <w:r w:rsidR="004C003C" w:rsidRPr="0047268E">
        <w:t xml:space="preserve"> Europske unije iz Fonda europske pomoći za najpotrebitije (FEAD) te se provodi u okviru Operativnog programa za hranu i/ili osnovnu materijalnu pomoć za razdoblje 2014.-2020.</w:t>
      </w:r>
    </w:p>
    <w:p w:rsidR="00C042AA" w:rsidRDefault="0047268E" w:rsidP="00912DB2">
      <w:pPr>
        <w:tabs>
          <w:tab w:val="left" w:pos="7170"/>
        </w:tabs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211455</wp:posOffset>
            </wp:positionV>
            <wp:extent cx="2262505" cy="395605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DB2" w:rsidRPr="0047268E">
        <w:rPr>
          <w:sz w:val="24"/>
          <w:szCs w:val="24"/>
        </w:rPr>
        <w:tab/>
      </w:r>
      <w:r w:rsidRPr="00B20327">
        <w:rPr>
          <w:noProof/>
          <w:lang w:eastAsia="hr-HR"/>
        </w:rPr>
        <w:drawing>
          <wp:inline distT="0" distB="0" distL="0" distR="0">
            <wp:extent cx="1047750" cy="628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DB2" w:rsidRDefault="00912DB2" w:rsidP="00912DB2">
      <w:pPr>
        <w:spacing w:after="0" w:line="240" w:lineRule="auto"/>
      </w:pPr>
      <w:r>
        <w:separator/>
      </w:r>
    </w:p>
  </w:endnote>
  <w:endnote w:type="continuationSeparator" w:id="0">
    <w:p w:rsidR="00912DB2" w:rsidRDefault="00912DB2" w:rsidP="0091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DB2" w:rsidRDefault="00912DB2" w:rsidP="00912DB2">
      <w:pPr>
        <w:spacing w:after="0" w:line="240" w:lineRule="auto"/>
      </w:pPr>
      <w:r>
        <w:separator/>
      </w:r>
    </w:p>
  </w:footnote>
  <w:footnote w:type="continuationSeparator" w:id="0">
    <w:p w:rsidR="00912DB2" w:rsidRDefault="00912DB2" w:rsidP="00912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BE"/>
    <w:rsid w:val="000B092E"/>
    <w:rsid w:val="001522BE"/>
    <w:rsid w:val="002E7AC2"/>
    <w:rsid w:val="00434F3A"/>
    <w:rsid w:val="0047268E"/>
    <w:rsid w:val="004C003C"/>
    <w:rsid w:val="004D44B7"/>
    <w:rsid w:val="005B33CC"/>
    <w:rsid w:val="00625551"/>
    <w:rsid w:val="00627D7E"/>
    <w:rsid w:val="006F4DBC"/>
    <w:rsid w:val="007B51C6"/>
    <w:rsid w:val="00912DB2"/>
    <w:rsid w:val="00B15411"/>
    <w:rsid w:val="00BE0834"/>
    <w:rsid w:val="00C042AA"/>
    <w:rsid w:val="00CE16CE"/>
    <w:rsid w:val="00ED02F3"/>
    <w:rsid w:val="00F6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EFABF-5699-4857-82B5-68B3C918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522BE"/>
    <w:rPr>
      <w:b/>
      <w:bCs/>
    </w:rPr>
  </w:style>
  <w:style w:type="character" w:styleId="Emphasis">
    <w:name w:val="Emphasis"/>
    <w:basedOn w:val="DefaultParagraphFont"/>
    <w:uiPriority w:val="20"/>
    <w:qFormat/>
    <w:rsid w:val="001522BE"/>
    <w:rPr>
      <w:i/>
      <w:iCs/>
    </w:rPr>
  </w:style>
  <w:style w:type="character" w:styleId="Hyperlink">
    <w:name w:val="Hyperlink"/>
    <w:basedOn w:val="DefaultParagraphFont"/>
    <w:rsid w:val="00CE16C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B2"/>
  </w:style>
  <w:style w:type="paragraph" w:styleId="Footer">
    <w:name w:val="footer"/>
    <w:basedOn w:val="Normal"/>
    <w:link w:val="FooterChar"/>
    <w:uiPriority w:val="99"/>
    <w:unhideWhenUsed/>
    <w:rsid w:val="00912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4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9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56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ad.h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trukturnifondovi.h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Vranješ</dc:creator>
  <cp:keywords/>
  <dc:description/>
  <cp:lastModifiedBy>Gabrijela Vukelić</cp:lastModifiedBy>
  <cp:revision>15</cp:revision>
  <dcterms:created xsi:type="dcterms:W3CDTF">2019-01-16T14:24:00Z</dcterms:created>
  <dcterms:modified xsi:type="dcterms:W3CDTF">2019-02-20T07:19:00Z</dcterms:modified>
</cp:coreProperties>
</file>