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9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REPUBLIKA HRVATSKA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OŠ „STJEPAN RADIĆ“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DOMAĆINSKA 1,BOŽJAKOVINA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10370 DUGO SELO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RAZINA: 31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MATIČNI BROJ:03551156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DJELATNOSTI:8520</w:t>
      </w:r>
      <w:r w:rsidR="00056FAD" w:rsidRPr="007402BB">
        <w:rPr>
          <w:rFonts w:ascii="Cambria" w:hAnsi="Cambria" w:cstheme="minorHAnsi"/>
          <w:sz w:val="24"/>
          <w:szCs w:val="24"/>
        </w:rPr>
        <w:t>-Osnovno obrazovanje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OPĆINE:033</w:t>
      </w:r>
    </w:p>
    <w:p w:rsidR="00056FAD" w:rsidRPr="007402BB" w:rsidRDefault="00056FAD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ŽIRO-RAČUN:HR7923600001101464988</w:t>
      </w:r>
    </w:p>
    <w:p w:rsidR="00BA564A" w:rsidRPr="007402BB" w:rsidRDefault="00BA564A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BILJEŠKE UZ FINANCIJSKI IZVJEŠTAJ ZA RAZDOBLJE  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</w:t>
      </w:r>
      <w:r w:rsidR="00586C4E" w:rsidRPr="007402BB">
        <w:rPr>
          <w:rFonts w:ascii="Cambria" w:hAnsi="Cambria" w:cstheme="minorHAnsi"/>
          <w:b/>
          <w:sz w:val="24"/>
          <w:szCs w:val="24"/>
        </w:rPr>
        <w:t>01.01.-31.12</w:t>
      </w:r>
      <w:r w:rsidR="00FC0476">
        <w:rPr>
          <w:rFonts w:ascii="Cambria" w:hAnsi="Cambria" w:cstheme="minorHAnsi"/>
          <w:b/>
          <w:sz w:val="24"/>
          <w:szCs w:val="24"/>
        </w:rPr>
        <w:t>.2021</w:t>
      </w:r>
      <w:r w:rsidRPr="007402BB">
        <w:rPr>
          <w:rFonts w:ascii="Cambria" w:hAnsi="Cambria" w:cstheme="minorHAnsi"/>
          <w:b/>
          <w:sz w:val="24"/>
          <w:szCs w:val="24"/>
        </w:rPr>
        <w:t>.</w:t>
      </w:r>
    </w:p>
    <w:p w:rsidR="00961EAE" w:rsidRPr="007402BB" w:rsidRDefault="00961EAE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611707" w:rsidRPr="007402BB" w:rsidRDefault="00961EAE" w:rsidP="00F24B0A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Djelokrug rada osnovne škole „Stjepan Radić“ je </w:t>
      </w:r>
      <w:r w:rsidRPr="007402BB">
        <w:rPr>
          <w:rFonts w:ascii="Cambria" w:eastAsia="Calibri" w:hAnsi="Cambria" w:cs="Times New Roman"/>
          <w:sz w:val="24"/>
          <w:szCs w:val="24"/>
        </w:rPr>
        <w:t>osnovnoškolsko obrazovanje učenika prema Zakonu o odgoju i obrazovanju u osnovnoj i srednjoj školi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u kojoj se </w:t>
      </w:r>
      <w:r w:rsidR="003D4882" w:rsidRPr="007402BB">
        <w:rPr>
          <w:rFonts w:ascii="Cambria" w:hAnsi="Cambria" w:cstheme="minorHAnsi"/>
          <w:sz w:val="24"/>
          <w:szCs w:val="24"/>
        </w:rPr>
        <w:t xml:space="preserve">školuju </w:t>
      </w:r>
      <w:r w:rsidRPr="007402BB">
        <w:rPr>
          <w:rFonts w:ascii="Cambria" w:hAnsi="Cambria" w:cstheme="minorHAnsi"/>
          <w:sz w:val="24"/>
          <w:szCs w:val="24"/>
        </w:rPr>
        <w:t xml:space="preserve"> djec</w:t>
      </w:r>
      <w:r w:rsidR="00DF6CFD" w:rsidRPr="007402BB">
        <w:rPr>
          <w:rFonts w:ascii="Cambria" w:hAnsi="Cambria" w:cstheme="minorHAnsi"/>
          <w:sz w:val="24"/>
          <w:szCs w:val="24"/>
        </w:rPr>
        <w:t>a</w:t>
      </w:r>
      <w:r w:rsidRPr="007402BB">
        <w:rPr>
          <w:rFonts w:ascii="Cambria" w:hAnsi="Cambria" w:cstheme="minorHAnsi"/>
          <w:sz w:val="24"/>
          <w:szCs w:val="24"/>
        </w:rPr>
        <w:t xml:space="preserve"> od 1.-8. razreda prema nastavnom planu i  programu. Nastava je organizirana u jutarnjoj i poslijepodnevnoj smjeni te petodnevnom radnom tjednu.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Školu polazi </w:t>
      </w:r>
      <w:r w:rsidR="00DF6CFD" w:rsidRPr="007402BB">
        <w:rPr>
          <w:rFonts w:ascii="Cambria" w:hAnsi="Cambria"/>
          <w:sz w:val="24"/>
          <w:szCs w:val="24"/>
        </w:rPr>
        <w:t>u školskoj god</w:t>
      </w:r>
      <w:r w:rsidR="004907BF">
        <w:rPr>
          <w:rFonts w:ascii="Cambria" w:hAnsi="Cambria"/>
          <w:sz w:val="24"/>
          <w:szCs w:val="24"/>
        </w:rPr>
        <w:t>ini 2021./2022</w:t>
      </w:r>
      <w:r w:rsidR="00DF6CFD" w:rsidRPr="007402BB">
        <w:rPr>
          <w:rFonts w:ascii="Cambria" w:hAnsi="Cambria"/>
          <w:sz w:val="24"/>
          <w:szCs w:val="24"/>
        </w:rPr>
        <w:t xml:space="preserve">. </w:t>
      </w:r>
      <w:r w:rsidR="004907BF">
        <w:rPr>
          <w:rFonts w:ascii="Cambria" w:eastAsia="Calibri" w:hAnsi="Cambria" w:cs="Times New Roman"/>
          <w:sz w:val="24"/>
          <w:szCs w:val="24"/>
        </w:rPr>
        <w:t>651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 uče</w:t>
      </w:r>
      <w:r w:rsidR="003D4882" w:rsidRPr="007402BB">
        <w:rPr>
          <w:rFonts w:ascii="Cambria" w:eastAsia="Calibri" w:hAnsi="Cambria" w:cs="Times New Roman"/>
          <w:sz w:val="24"/>
          <w:szCs w:val="24"/>
        </w:rPr>
        <w:t>nika u 35 razrednih odjela, o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d toga u</w:t>
      </w:r>
      <w:r w:rsidR="004907BF">
        <w:rPr>
          <w:rFonts w:ascii="Cambria" w:eastAsia="Calibri" w:hAnsi="Cambria" w:cs="Times New Roman"/>
          <w:sz w:val="24"/>
          <w:szCs w:val="24"/>
        </w:rPr>
        <w:t xml:space="preserve"> matičnoj školi u </w:t>
      </w:r>
      <w:proofErr w:type="spellStart"/>
      <w:r w:rsidR="004907BF">
        <w:rPr>
          <w:rFonts w:ascii="Cambria" w:eastAsia="Calibri" w:hAnsi="Cambria" w:cs="Times New Roman"/>
          <w:sz w:val="24"/>
          <w:szCs w:val="24"/>
        </w:rPr>
        <w:t>Božjakovini</w:t>
      </w:r>
      <w:proofErr w:type="spellEnd"/>
      <w:r w:rsidR="004907BF">
        <w:rPr>
          <w:rFonts w:ascii="Cambria" w:eastAsia="Calibri" w:hAnsi="Cambria" w:cs="Times New Roman"/>
          <w:sz w:val="24"/>
          <w:szCs w:val="24"/>
        </w:rPr>
        <w:t xml:space="preserve">  57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6</w:t>
      </w:r>
      <w:r w:rsidR="00DF6CFD" w:rsidRPr="007402BB">
        <w:rPr>
          <w:rFonts w:ascii="Cambria" w:hAnsi="Cambria"/>
          <w:sz w:val="24"/>
          <w:szCs w:val="24"/>
        </w:rPr>
        <w:t xml:space="preserve"> učenika, a u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PŠ </w:t>
      </w:r>
      <w:proofErr w:type="spellStart"/>
      <w:r w:rsidR="00DF6CFD" w:rsidRPr="007402BB">
        <w:rPr>
          <w:rFonts w:ascii="Cambria" w:hAnsi="Cambria"/>
          <w:sz w:val="24"/>
          <w:szCs w:val="24"/>
        </w:rPr>
        <w:t>Lupoglav</w:t>
      </w:r>
      <w:proofErr w:type="spellEnd"/>
      <w:r w:rsidR="00DF6CFD" w:rsidRPr="007402BB">
        <w:rPr>
          <w:rFonts w:ascii="Cambria" w:hAnsi="Cambria"/>
          <w:sz w:val="24"/>
          <w:szCs w:val="24"/>
        </w:rPr>
        <w:t xml:space="preserve"> </w:t>
      </w:r>
      <w:r w:rsidR="004907BF">
        <w:rPr>
          <w:rFonts w:ascii="Cambria" w:eastAsia="Calibri" w:hAnsi="Cambria" w:cs="Times New Roman"/>
          <w:sz w:val="24"/>
          <w:szCs w:val="24"/>
        </w:rPr>
        <w:t>75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učenika.</w:t>
      </w:r>
      <w:r w:rsidR="00DF6CFD" w:rsidRPr="007402BB">
        <w:rPr>
          <w:rFonts w:ascii="Cambria" w:hAnsi="Cambria"/>
          <w:sz w:val="24"/>
          <w:szCs w:val="24"/>
        </w:rPr>
        <w:t xml:space="preserve"> U matičnoj školi nastava se održava za učenike od 1.-8. razreda, a u područnoj školi u </w:t>
      </w:r>
      <w:proofErr w:type="spellStart"/>
      <w:r w:rsidR="00DF6CFD" w:rsidRPr="007402BB">
        <w:rPr>
          <w:rFonts w:ascii="Cambria" w:hAnsi="Cambria"/>
          <w:sz w:val="24"/>
          <w:szCs w:val="24"/>
        </w:rPr>
        <w:t>Lupoglavu</w:t>
      </w:r>
      <w:proofErr w:type="spellEnd"/>
      <w:r w:rsidR="00DF6CFD" w:rsidRPr="007402BB">
        <w:rPr>
          <w:rFonts w:ascii="Cambria" w:hAnsi="Cambria"/>
          <w:sz w:val="24"/>
          <w:szCs w:val="24"/>
        </w:rPr>
        <w:t xml:space="preserve"> od 1.-4. razreda.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Škola je </w:t>
      </w:r>
      <w:r w:rsidRPr="007402BB">
        <w:rPr>
          <w:rFonts w:ascii="Cambria" w:hAnsi="Cambria" w:cstheme="minorHAnsi"/>
          <w:sz w:val="24"/>
          <w:szCs w:val="24"/>
        </w:rPr>
        <w:t>proračunski korisnik JLP(R)S</w:t>
      </w:r>
      <w:r w:rsidR="00565928" w:rsidRPr="007402BB">
        <w:rPr>
          <w:rFonts w:ascii="Cambria" w:hAnsi="Cambria" w:cstheme="minorHAnsi"/>
          <w:sz w:val="24"/>
          <w:szCs w:val="24"/>
        </w:rPr>
        <w:t>.</w:t>
      </w:r>
    </w:p>
    <w:p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 w:rsidRPr="007402BB">
        <w:rPr>
          <w:rFonts w:ascii="Cambria" w:hAnsi="Cambria"/>
          <w:b/>
          <w:sz w:val="24"/>
          <w:szCs w:val="24"/>
        </w:rPr>
        <w:t xml:space="preserve">                                                                     ZAKONSKI OKVIR</w:t>
      </w:r>
    </w:p>
    <w:p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odgoju i obrazovanju, NN br. 87/08, 86/09, 92/10, 105/10., 90/11, 05/12, 16/12, 86/12, 126/12,  94/13. i 152/14, 07/17 , 68/18, 98/19, 64/20.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ustanovama, NN br. 76/93., 29/97., 47/99., 35/08.</w:t>
      </w:r>
      <w:r w:rsidR="004907BF">
        <w:rPr>
          <w:rFonts w:ascii="Cambria" w:hAnsi="Cambria"/>
          <w:sz w:val="24"/>
          <w:szCs w:val="24"/>
        </w:rPr>
        <w:t>, 127/19.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proračunu, NN br. 87/08., 136/12., ¸15/15.,</w:t>
      </w:r>
      <w:r w:rsidR="004907BF">
        <w:rPr>
          <w:rFonts w:ascii="Cambria" w:hAnsi="Cambria"/>
          <w:sz w:val="24"/>
          <w:szCs w:val="24"/>
        </w:rPr>
        <w:t xml:space="preserve"> 144/21.</w:t>
      </w:r>
      <w:r w:rsidRPr="007402BB">
        <w:rPr>
          <w:rFonts w:ascii="Cambria" w:hAnsi="Cambria"/>
          <w:sz w:val="24"/>
          <w:szCs w:val="24"/>
        </w:rPr>
        <w:t xml:space="preserve"> 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Pravilnik o proračunskim klasifikacijama, NN br. 26/10 i 120/13, 1/20. 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proračunskom računovodstvu i računskom planu,  NN br. 114/10., 32/11. , 12</w:t>
      </w:r>
      <w:r w:rsidR="003D4882" w:rsidRPr="007402BB">
        <w:rPr>
          <w:rFonts w:ascii="Cambria" w:hAnsi="Cambria"/>
          <w:sz w:val="24"/>
          <w:szCs w:val="24"/>
        </w:rPr>
        <w:t xml:space="preserve">4/14,115/15, 87/16, 3/18,126/19 i </w:t>
      </w:r>
      <w:r w:rsidRPr="007402BB">
        <w:rPr>
          <w:rFonts w:ascii="Cambria" w:hAnsi="Cambria"/>
          <w:sz w:val="24"/>
          <w:szCs w:val="24"/>
        </w:rPr>
        <w:t>108/20.</w:t>
      </w:r>
    </w:p>
    <w:p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Style w:val="Naglaeno"/>
          <w:rFonts w:ascii="Cambria" w:hAnsi="Cambria"/>
          <w:b w:val="0"/>
          <w:bCs w:val="0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financijskom izvještavanju u proračunskom računovodstvu NN br.</w:t>
      </w:r>
      <w:r w:rsidRPr="007402BB">
        <w:rPr>
          <w:rFonts w:ascii="Cambria" w:hAnsi="Cambria"/>
          <w:color w:val="000000"/>
          <w:sz w:val="24"/>
          <w:szCs w:val="24"/>
        </w:rPr>
        <w:t xml:space="preserve"> 03/15, 93/15, 135/15, 2/17, 28/17, 112/18 i </w:t>
      </w:r>
      <w:r w:rsidRPr="007402BB">
        <w:rPr>
          <w:rStyle w:val="Naglaeno"/>
          <w:rFonts w:ascii="Cambria" w:hAnsi="Cambria"/>
          <w:b w:val="0"/>
          <w:color w:val="000000"/>
          <w:sz w:val="24"/>
          <w:szCs w:val="24"/>
        </w:rPr>
        <w:t>126/19</w:t>
      </w:r>
    </w:p>
    <w:p w:rsidR="00565928" w:rsidRPr="007402BB" w:rsidRDefault="00565928" w:rsidP="00565928">
      <w:pPr>
        <w:pStyle w:val="Odlomakpopisa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F24B0A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Odgovorna osoba: Jure Mišković, ravnatelj škole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Odgovorna osoba za sastavljanje financijskih izvještaja: Marina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Paj</w:t>
      </w:r>
      <w:proofErr w:type="spellEnd"/>
      <w:r w:rsidRPr="007402BB">
        <w:rPr>
          <w:rFonts w:ascii="Cambria" w:hAnsi="Cambria" w:cstheme="minorHAnsi"/>
          <w:sz w:val="24"/>
          <w:szCs w:val="24"/>
        </w:rPr>
        <w:t>, voditelj računovodstva</w:t>
      </w:r>
    </w:p>
    <w:p w:rsidR="00565928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PR-RAS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p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586C4E" w:rsidRPr="007402BB" w:rsidRDefault="00586C4E" w:rsidP="00611707">
      <w:p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 obrascu PR-RAS iskazani su:</w:t>
      </w:r>
    </w:p>
    <w:p w:rsidR="00586C4E" w:rsidRPr="007402BB" w:rsidRDefault="00586C4E" w:rsidP="00586C4E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lastRenderedPageBreak/>
        <w:t xml:space="preserve">Ukupni prihodi poslovanja (AOP 001)                 </w:t>
      </w:r>
      <w:r w:rsidR="00D55876" w:rsidRPr="007402BB">
        <w:rPr>
          <w:rFonts w:ascii="Cambria" w:hAnsi="Cambria"/>
          <w:sz w:val="24"/>
          <w:szCs w:val="24"/>
        </w:rPr>
        <w:t xml:space="preserve">                           </w:t>
      </w:r>
      <w:r w:rsidR="00E93339" w:rsidRPr="007402BB">
        <w:rPr>
          <w:rFonts w:ascii="Cambria" w:hAnsi="Cambria"/>
          <w:sz w:val="24"/>
          <w:szCs w:val="24"/>
        </w:rPr>
        <w:t xml:space="preserve">    </w:t>
      </w:r>
      <w:r w:rsidR="00D55876" w:rsidRPr="007402BB">
        <w:rPr>
          <w:rFonts w:ascii="Cambria" w:hAnsi="Cambria"/>
          <w:sz w:val="24"/>
          <w:szCs w:val="24"/>
        </w:rPr>
        <w:t xml:space="preserve"> </w:t>
      </w:r>
      <w:r w:rsidR="00E93339" w:rsidRPr="007402BB">
        <w:rPr>
          <w:rFonts w:ascii="Cambria" w:hAnsi="Cambria"/>
          <w:sz w:val="24"/>
          <w:szCs w:val="24"/>
        </w:rPr>
        <w:t xml:space="preserve">    </w:t>
      </w:r>
      <w:r w:rsidR="00D55876" w:rsidRPr="007402BB">
        <w:rPr>
          <w:rFonts w:ascii="Cambria" w:hAnsi="Cambria"/>
          <w:sz w:val="24"/>
          <w:szCs w:val="24"/>
        </w:rPr>
        <w:t xml:space="preserve">  </w:t>
      </w:r>
      <w:r w:rsidR="004907BF">
        <w:rPr>
          <w:rFonts w:ascii="Cambria" w:hAnsi="Cambria"/>
          <w:sz w:val="24"/>
          <w:szCs w:val="24"/>
        </w:rPr>
        <w:t>13.553.481</w:t>
      </w:r>
    </w:p>
    <w:p w:rsidR="00586C4E" w:rsidRPr="007402BB" w:rsidRDefault="00586C4E" w:rsidP="00586C4E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</w:t>
      </w:r>
      <w:r w:rsidR="004907BF">
        <w:rPr>
          <w:rFonts w:ascii="Cambria" w:hAnsi="Cambria"/>
          <w:sz w:val="24"/>
          <w:szCs w:val="24"/>
        </w:rPr>
        <w:t>upni rashodi poslovanja (AOP 146</w:t>
      </w:r>
      <w:r w:rsidRPr="007402BB">
        <w:rPr>
          <w:rFonts w:ascii="Cambria" w:hAnsi="Cambria"/>
          <w:sz w:val="24"/>
          <w:szCs w:val="24"/>
        </w:rPr>
        <w:t>)</w:t>
      </w:r>
      <w:r w:rsidR="00D55876" w:rsidRPr="007402BB">
        <w:rPr>
          <w:rFonts w:ascii="Cambria" w:hAnsi="Cambria"/>
          <w:sz w:val="24"/>
          <w:szCs w:val="24"/>
        </w:rPr>
        <w:t xml:space="preserve">                                             </w:t>
      </w:r>
      <w:r w:rsidR="00E93339" w:rsidRPr="007402BB">
        <w:rPr>
          <w:rFonts w:ascii="Cambria" w:hAnsi="Cambria"/>
          <w:sz w:val="24"/>
          <w:szCs w:val="24"/>
        </w:rPr>
        <w:t xml:space="preserve">   </w:t>
      </w:r>
      <w:r w:rsidR="00D55876" w:rsidRPr="007402BB">
        <w:rPr>
          <w:rFonts w:ascii="Cambria" w:hAnsi="Cambria"/>
          <w:sz w:val="24"/>
          <w:szCs w:val="24"/>
        </w:rPr>
        <w:t xml:space="preserve"> </w:t>
      </w:r>
      <w:r w:rsidR="00E93339" w:rsidRPr="007402BB">
        <w:rPr>
          <w:rFonts w:ascii="Cambria" w:hAnsi="Cambria"/>
          <w:sz w:val="24"/>
          <w:szCs w:val="24"/>
        </w:rPr>
        <w:t xml:space="preserve">     </w:t>
      </w:r>
      <w:r w:rsidR="004907BF">
        <w:rPr>
          <w:rFonts w:ascii="Cambria" w:hAnsi="Cambria"/>
          <w:sz w:val="24"/>
          <w:szCs w:val="24"/>
        </w:rPr>
        <w:t xml:space="preserve"> 13.145.346</w:t>
      </w:r>
    </w:p>
    <w:p w:rsidR="00D55876" w:rsidRPr="007402BB" w:rsidRDefault="00D55876" w:rsidP="00D55876">
      <w:pPr>
        <w:pStyle w:val="Odlomakpopisa"/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         </w:t>
      </w:r>
      <w:r w:rsidRPr="007402BB">
        <w:rPr>
          <w:rFonts w:ascii="Cambria" w:hAnsi="Cambria"/>
          <w:b/>
          <w:i/>
          <w:sz w:val="24"/>
          <w:szCs w:val="24"/>
        </w:rPr>
        <w:t>V</w:t>
      </w:r>
      <w:r w:rsidR="004907BF">
        <w:rPr>
          <w:rFonts w:ascii="Cambria" w:hAnsi="Cambria"/>
          <w:b/>
          <w:i/>
          <w:sz w:val="24"/>
          <w:szCs w:val="24"/>
        </w:rPr>
        <w:t>išak prohoda poslovanja (AOP 285</w:t>
      </w:r>
      <w:r w:rsidRPr="007402BB">
        <w:rPr>
          <w:rFonts w:ascii="Cambria" w:hAnsi="Cambria"/>
          <w:b/>
          <w:i/>
          <w:sz w:val="24"/>
          <w:szCs w:val="24"/>
        </w:rPr>
        <w:t xml:space="preserve">)                            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</w:t>
      </w:r>
      <w:r w:rsidR="004907BF">
        <w:rPr>
          <w:rFonts w:ascii="Cambria" w:hAnsi="Cambria"/>
          <w:b/>
          <w:i/>
          <w:sz w:val="24"/>
          <w:szCs w:val="24"/>
        </w:rPr>
        <w:t xml:space="preserve">  </w:t>
      </w:r>
      <w:r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4907BF">
        <w:rPr>
          <w:rFonts w:ascii="Cambria" w:hAnsi="Cambria"/>
          <w:b/>
          <w:i/>
          <w:sz w:val="24"/>
          <w:szCs w:val="24"/>
        </w:rPr>
        <w:t xml:space="preserve"> 408.135</w:t>
      </w:r>
    </w:p>
    <w:p w:rsidR="00D55876" w:rsidRPr="007402BB" w:rsidRDefault="00D55876" w:rsidP="00D55876">
      <w:pPr>
        <w:pStyle w:val="Odlomakpopisa"/>
        <w:numPr>
          <w:ilvl w:val="0"/>
          <w:numId w:val="8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rashodi za nabavu nefinancijske imov</w:t>
      </w:r>
      <w:r w:rsidR="004907BF">
        <w:rPr>
          <w:rFonts w:ascii="Cambria" w:hAnsi="Cambria"/>
          <w:sz w:val="24"/>
          <w:szCs w:val="24"/>
        </w:rPr>
        <w:t>ine (AOP 344</w:t>
      </w:r>
      <w:r w:rsidRPr="007402BB">
        <w:rPr>
          <w:rFonts w:ascii="Cambria" w:hAnsi="Cambria"/>
          <w:sz w:val="24"/>
          <w:szCs w:val="24"/>
        </w:rPr>
        <w:t xml:space="preserve">)          </w:t>
      </w:r>
      <w:r w:rsidR="00E93339" w:rsidRPr="007402BB">
        <w:rPr>
          <w:rFonts w:ascii="Cambria" w:hAnsi="Cambria"/>
          <w:sz w:val="24"/>
          <w:szCs w:val="24"/>
        </w:rPr>
        <w:t xml:space="preserve">        </w:t>
      </w:r>
      <w:r w:rsidR="004907BF">
        <w:rPr>
          <w:rFonts w:ascii="Cambria" w:hAnsi="Cambria"/>
          <w:sz w:val="24"/>
          <w:szCs w:val="24"/>
        </w:rPr>
        <w:t>234.800</w:t>
      </w:r>
    </w:p>
    <w:p w:rsidR="00D55876" w:rsidRPr="007402BB" w:rsidRDefault="00D55876" w:rsidP="00D55876">
      <w:pPr>
        <w:pStyle w:val="Odlomakpopisa"/>
        <w:spacing w:after="0"/>
        <w:ind w:left="765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 Manjak prihoda o</w:t>
      </w:r>
      <w:r w:rsidR="004907BF">
        <w:rPr>
          <w:rFonts w:ascii="Cambria" w:hAnsi="Cambria"/>
          <w:b/>
          <w:i/>
          <w:sz w:val="24"/>
          <w:szCs w:val="24"/>
        </w:rPr>
        <w:t>d nefinancijske imovine (AOP 402</w:t>
      </w:r>
      <w:r w:rsidRPr="007402BB">
        <w:rPr>
          <w:rFonts w:ascii="Cambria" w:hAnsi="Cambria"/>
          <w:b/>
          <w:i/>
          <w:sz w:val="24"/>
          <w:szCs w:val="24"/>
        </w:rPr>
        <w:t xml:space="preserve">)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</w:t>
      </w:r>
      <w:r w:rsidRPr="007402BB">
        <w:rPr>
          <w:rFonts w:ascii="Cambria" w:hAnsi="Cambria"/>
          <w:b/>
          <w:i/>
          <w:sz w:val="24"/>
          <w:szCs w:val="24"/>
        </w:rPr>
        <w:t xml:space="preserve">  </w:t>
      </w:r>
      <w:r w:rsidR="004907BF">
        <w:rPr>
          <w:rFonts w:ascii="Cambria" w:hAnsi="Cambria"/>
          <w:b/>
          <w:i/>
          <w:sz w:val="24"/>
          <w:szCs w:val="24"/>
        </w:rPr>
        <w:t>234.800</w:t>
      </w:r>
    </w:p>
    <w:p w:rsidR="00D55876" w:rsidRPr="007402BB" w:rsidRDefault="00D55876" w:rsidP="00D55876">
      <w:pPr>
        <w:pStyle w:val="Odlomakpopisa"/>
        <w:spacing w:after="0"/>
        <w:ind w:left="765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Vi</w:t>
      </w:r>
      <w:r w:rsidR="004907BF">
        <w:rPr>
          <w:rFonts w:ascii="Cambria" w:hAnsi="Cambria"/>
          <w:b/>
          <w:i/>
          <w:sz w:val="24"/>
          <w:szCs w:val="24"/>
        </w:rPr>
        <w:t>šak prihoda –preneseni  (AOP 287</w:t>
      </w:r>
      <w:r w:rsidRPr="007402BB">
        <w:rPr>
          <w:rFonts w:ascii="Cambria" w:hAnsi="Cambria"/>
          <w:b/>
          <w:i/>
          <w:sz w:val="24"/>
          <w:szCs w:val="24"/>
        </w:rPr>
        <w:t xml:space="preserve">)                                         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</w:t>
      </w:r>
      <w:r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4907BF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</w:t>
      </w:r>
      <w:r w:rsidR="004907BF">
        <w:rPr>
          <w:rFonts w:ascii="Cambria" w:hAnsi="Cambria"/>
          <w:b/>
          <w:i/>
          <w:sz w:val="24"/>
          <w:szCs w:val="24"/>
        </w:rPr>
        <w:t xml:space="preserve"> 88.695</w:t>
      </w:r>
    </w:p>
    <w:p w:rsidR="00D55876" w:rsidRPr="007402BB" w:rsidRDefault="00D55876" w:rsidP="00E93339">
      <w:pPr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              </w:t>
      </w:r>
      <w:r w:rsidRPr="007402BB">
        <w:rPr>
          <w:rFonts w:ascii="Cambria" w:hAnsi="Cambria"/>
          <w:b/>
          <w:i/>
          <w:sz w:val="24"/>
          <w:szCs w:val="24"/>
        </w:rPr>
        <w:t>Višak prihoda raspoloživ u slijedećem razdoblju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E52B8">
        <w:rPr>
          <w:rFonts w:ascii="Cambria" w:hAnsi="Cambria"/>
          <w:b/>
          <w:i/>
          <w:sz w:val="24"/>
          <w:szCs w:val="24"/>
        </w:rPr>
        <w:t>(AOP 638</w:t>
      </w:r>
      <w:r w:rsidR="00E93339" w:rsidRPr="007402BB">
        <w:rPr>
          <w:rFonts w:ascii="Cambria" w:hAnsi="Cambria"/>
          <w:b/>
          <w:i/>
          <w:sz w:val="24"/>
          <w:szCs w:val="24"/>
        </w:rPr>
        <w:t>)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</w:t>
      </w:r>
      <w:r w:rsidR="00E93339" w:rsidRPr="007402BB">
        <w:rPr>
          <w:rFonts w:ascii="Cambria" w:hAnsi="Cambria"/>
          <w:b/>
          <w:i/>
          <w:sz w:val="24"/>
          <w:szCs w:val="24"/>
        </w:rPr>
        <w:t xml:space="preserve">    </w:t>
      </w:r>
      <w:r w:rsidR="00C62270" w:rsidRPr="007402BB">
        <w:rPr>
          <w:rFonts w:ascii="Cambria" w:hAnsi="Cambria"/>
          <w:b/>
          <w:i/>
          <w:sz w:val="24"/>
          <w:szCs w:val="24"/>
        </w:rPr>
        <w:t xml:space="preserve">   </w:t>
      </w:r>
      <w:r w:rsidR="00EE52B8">
        <w:rPr>
          <w:rFonts w:ascii="Cambria" w:hAnsi="Cambria"/>
          <w:b/>
          <w:i/>
          <w:sz w:val="24"/>
          <w:szCs w:val="24"/>
        </w:rPr>
        <w:t>262.030</w:t>
      </w:r>
    </w:p>
    <w:p w:rsidR="00586C4E" w:rsidRPr="007402BB" w:rsidRDefault="00586C4E" w:rsidP="00124745">
      <w:pPr>
        <w:spacing w:after="0"/>
        <w:rPr>
          <w:rFonts w:ascii="Cambria" w:hAnsi="Cambria"/>
          <w:sz w:val="24"/>
          <w:szCs w:val="24"/>
        </w:rPr>
      </w:pPr>
    </w:p>
    <w:p w:rsidR="00C62270" w:rsidRPr="007402BB" w:rsidRDefault="00C62270" w:rsidP="00611707">
      <w:pPr>
        <w:spacing w:after="0"/>
        <w:rPr>
          <w:rFonts w:ascii="Cambria" w:hAnsi="Cambria"/>
          <w:sz w:val="24"/>
          <w:szCs w:val="24"/>
        </w:rPr>
      </w:pPr>
    </w:p>
    <w:p w:rsidR="002E69FA" w:rsidRPr="007402BB" w:rsidRDefault="00BA1EC1" w:rsidP="002E69FA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</w:t>
      </w:r>
      <w:r w:rsidR="00124745" w:rsidRPr="007402BB">
        <w:rPr>
          <w:rFonts w:ascii="Cambria" w:hAnsi="Cambria" w:cstheme="minorHAnsi"/>
          <w:sz w:val="24"/>
          <w:szCs w:val="24"/>
          <w:u w:val="single"/>
        </w:rPr>
        <w:t xml:space="preserve"> 2</w:t>
      </w:r>
    </w:p>
    <w:p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EE52B8" w:rsidRDefault="00EE52B8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057 Pomoći od izvanproračunskih korisnika sadrži prihode od HZZ-a za Mjeru pripravništvo u iznosu 29.483 kn.</w:t>
      </w:r>
    </w:p>
    <w:p w:rsidR="00EE52B8" w:rsidRDefault="00EE52B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EE52B8" w:rsidRPr="007402BB" w:rsidRDefault="00EE52B8" w:rsidP="00EE52B8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</w:t>
      </w:r>
      <w:r>
        <w:rPr>
          <w:rFonts w:ascii="Cambria" w:hAnsi="Cambria" w:cstheme="minorHAnsi"/>
          <w:sz w:val="24"/>
          <w:szCs w:val="24"/>
          <w:u w:val="single"/>
        </w:rPr>
        <w:t xml:space="preserve"> 3</w:t>
      </w:r>
    </w:p>
    <w:p w:rsidR="00EE52B8" w:rsidRDefault="00EE52B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C27BD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064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 Tekuće  p</w:t>
      </w:r>
      <w:r w:rsidR="00611707" w:rsidRPr="007402BB">
        <w:rPr>
          <w:rFonts w:ascii="Cambria" w:hAnsi="Cambria" w:cstheme="minorHAnsi"/>
          <w:sz w:val="24"/>
          <w:szCs w:val="24"/>
        </w:rPr>
        <w:t xml:space="preserve">omoći proračunskim korisnicima iz proračuna koji im nije nadležan sadrži prihode od općine </w:t>
      </w:r>
      <w:proofErr w:type="spellStart"/>
      <w:r w:rsidR="00611707" w:rsidRPr="007402BB">
        <w:rPr>
          <w:rFonts w:ascii="Cambria" w:hAnsi="Cambria" w:cstheme="minorHAnsi"/>
          <w:sz w:val="24"/>
          <w:szCs w:val="24"/>
        </w:rPr>
        <w:t>Brckovljani</w:t>
      </w:r>
      <w:proofErr w:type="spellEnd"/>
      <w:r w:rsidR="00611707" w:rsidRPr="007402BB">
        <w:rPr>
          <w:rFonts w:ascii="Cambria" w:hAnsi="Cambria" w:cstheme="minorHAnsi"/>
          <w:sz w:val="24"/>
          <w:szCs w:val="24"/>
        </w:rPr>
        <w:t>, grada Dugog Sela, Minist</w:t>
      </w:r>
      <w:r w:rsidR="007402BB" w:rsidRPr="007402BB">
        <w:rPr>
          <w:rFonts w:ascii="Cambria" w:hAnsi="Cambria" w:cstheme="minorHAnsi"/>
          <w:sz w:val="24"/>
          <w:szCs w:val="24"/>
        </w:rPr>
        <w:t xml:space="preserve">arstva znanosti i obrazovanja </w:t>
      </w:r>
      <w:r w:rsidR="00611707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EE52B8">
        <w:rPr>
          <w:rFonts w:ascii="Cambria" w:hAnsi="Cambria" w:cstheme="minorHAnsi"/>
          <w:sz w:val="24"/>
          <w:szCs w:val="24"/>
        </w:rPr>
        <w:t>11.733.816</w:t>
      </w:r>
      <w:r w:rsidR="00124745" w:rsidRPr="007402BB">
        <w:rPr>
          <w:rFonts w:ascii="Cambria" w:hAnsi="Cambria" w:cstheme="minorHAnsi"/>
          <w:sz w:val="24"/>
          <w:szCs w:val="24"/>
        </w:rPr>
        <w:t xml:space="preserve"> </w:t>
      </w:r>
      <w:r w:rsidR="001A0288" w:rsidRPr="007402BB">
        <w:rPr>
          <w:rFonts w:ascii="Cambria" w:hAnsi="Cambria" w:cstheme="minorHAnsi"/>
          <w:sz w:val="24"/>
          <w:szCs w:val="24"/>
        </w:rPr>
        <w:t>kn.</w:t>
      </w:r>
    </w:p>
    <w:p w:rsidR="001A0288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</w:t>
      </w:r>
      <w:r w:rsidR="001A0288" w:rsidRPr="007402BB">
        <w:rPr>
          <w:rFonts w:ascii="Cambria" w:hAnsi="Cambria" w:cstheme="minorHAnsi"/>
          <w:sz w:val="24"/>
          <w:szCs w:val="24"/>
        </w:rPr>
        <w:t xml:space="preserve"> od MZO-a za rashode za plaće, materijalna prava i ostale rasho</w:t>
      </w:r>
      <w:r w:rsidRPr="007402BB">
        <w:rPr>
          <w:rFonts w:ascii="Cambria" w:hAnsi="Cambria" w:cstheme="minorHAnsi"/>
          <w:sz w:val="24"/>
          <w:szCs w:val="24"/>
        </w:rPr>
        <w:t xml:space="preserve">de zaposlenih </w:t>
      </w:r>
    </w:p>
    <w:p w:rsidR="00FF3A7F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MZO-a za </w:t>
      </w:r>
      <w:r w:rsidR="00EE52B8">
        <w:rPr>
          <w:rFonts w:ascii="Cambria" w:hAnsi="Cambria" w:cstheme="minorHAnsi"/>
          <w:sz w:val="24"/>
          <w:szCs w:val="24"/>
        </w:rPr>
        <w:t>radne udžbenike i testiranje djelatnika</w:t>
      </w:r>
    </w:p>
    <w:p w:rsidR="00FF3A7F" w:rsidRPr="007402BB" w:rsidRDefault="00FF3A7F" w:rsidP="001A0288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općine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Brckovljani</w:t>
      </w:r>
      <w:proofErr w:type="spellEnd"/>
      <w:r w:rsidRPr="007402BB">
        <w:rPr>
          <w:rFonts w:ascii="Cambria" w:hAnsi="Cambria" w:cstheme="minorHAnsi"/>
          <w:sz w:val="24"/>
          <w:szCs w:val="24"/>
        </w:rPr>
        <w:t xml:space="preserve"> za materijalne rashode </w:t>
      </w:r>
    </w:p>
    <w:p w:rsidR="00FF3A7F" w:rsidRPr="007402BB" w:rsidRDefault="00FF3A7F" w:rsidP="00FF3A7F">
      <w:pPr>
        <w:spacing w:after="0"/>
        <w:rPr>
          <w:rFonts w:ascii="Cambria" w:hAnsi="Cambria" w:cstheme="minorHAnsi"/>
          <w:sz w:val="24"/>
          <w:szCs w:val="24"/>
        </w:rPr>
      </w:pPr>
    </w:p>
    <w:p w:rsidR="00FF3A7F" w:rsidRPr="007402BB" w:rsidRDefault="00EE52B8" w:rsidP="00FF3A7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4</w:t>
      </w:r>
    </w:p>
    <w:p w:rsidR="00E8578C" w:rsidRPr="007402BB" w:rsidRDefault="00E8578C" w:rsidP="00FF3A7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FF3A7F" w:rsidRPr="007402BB" w:rsidRDefault="00FF3A7F" w:rsidP="00FF3A7F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AOP 065 Kapitalne pomoći proračunskim korisnicima iz  proračuna koji im nije nadležan sadrži prihode od Ministarstva znanosti i obrazovanja 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EE52B8">
        <w:rPr>
          <w:rFonts w:ascii="Cambria" w:hAnsi="Cambria" w:cstheme="minorHAnsi"/>
          <w:sz w:val="24"/>
          <w:szCs w:val="24"/>
        </w:rPr>
        <w:t>117.883</w:t>
      </w:r>
      <w:r w:rsidRPr="007402BB">
        <w:rPr>
          <w:rFonts w:ascii="Cambria" w:hAnsi="Cambria" w:cstheme="minorHAnsi"/>
          <w:sz w:val="24"/>
          <w:szCs w:val="24"/>
        </w:rPr>
        <w:t xml:space="preserve"> kn</w:t>
      </w:r>
    </w:p>
    <w:p w:rsidR="00FF3A7F" w:rsidRPr="007402BB" w:rsidRDefault="00FF3A7F" w:rsidP="00FF3A7F">
      <w:pPr>
        <w:pStyle w:val="Odlomakpopisa"/>
        <w:numPr>
          <w:ilvl w:val="0"/>
          <w:numId w:val="2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MZO-a za knjige </w:t>
      </w:r>
      <w:r w:rsidR="007402BB" w:rsidRPr="007402BB">
        <w:rPr>
          <w:rFonts w:ascii="Cambria" w:hAnsi="Cambria" w:cstheme="minorHAnsi"/>
          <w:sz w:val="24"/>
          <w:szCs w:val="24"/>
        </w:rPr>
        <w:t>i udžbenike</w:t>
      </w:r>
    </w:p>
    <w:p w:rsidR="00E8578C" w:rsidRPr="007402BB" w:rsidRDefault="00E8578C" w:rsidP="00BA1EC1">
      <w:pPr>
        <w:pStyle w:val="Odlomakpopisa"/>
        <w:spacing w:after="0"/>
        <w:rPr>
          <w:rFonts w:ascii="Cambria" w:hAnsi="Cambria" w:cstheme="minorHAnsi"/>
          <w:sz w:val="24"/>
          <w:szCs w:val="24"/>
        </w:rPr>
      </w:pPr>
    </w:p>
    <w:p w:rsidR="0041606C" w:rsidRDefault="00EE52B8" w:rsidP="0041606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5</w:t>
      </w:r>
    </w:p>
    <w:p w:rsidR="00EE52B8" w:rsidRDefault="00EE52B8" w:rsidP="0041606C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5F1D26" w:rsidRDefault="00EE52B8" w:rsidP="005F1D26">
      <w:pPr>
        <w:spacing w:after="0"/>
        <w:rPr>
          <w:rFonts w:ascii="Cambria" w:hAnsi="Cambria" w:cstheme="minorHAnsi"/>
          <w:sz w:val="24"/>
          <w:szCs w:val="24"/>
        </w:rPr>
      </w:pPr>
      <w:r w:rsidRPr="00EE52B8">
        <w:rPr>
          <w:rFonts w:ascii="Cambria" w:hAnsi="Cambria" w:cstheme="minorHAnsi"/>
          <w:sz w:val="24"/>
          <w:szCs w:val="24"/>
        </w:rPr>
        <w:t>AO</w:t>
      </w:r>
      <w:r>
        <w:rPr>
          <w:rFonts w:ascii="Cambria" w:hAnsi="Cambria" w:cstheme="minorHAnsi"/>
          <w:sz w:val="24"/>
          <w:szCs w:val="24"/>
        </w:rPr>
        <w:t>P</w:t>
      </w:r>
      <w:r w:rsidRPr="00EE52B8">
        <w:rPr>
          <w:rFonts w:ascii="Cambria" w:hAnsi="Cambria" w:cstheme="minorHAnsi"/>
          <w:sz w:val="24"/>
          <w:szCs w:val="24"/>
        </w:rPr>
        <w:t xml:space="preserve"> 069</w:t>
      </w:r>
      <w:r>
        <w:rPr>
          <w:rFonts w:ascii="Cambria" w:hAnsi="Cambria" w:cstheme="minorHAnsi"/>
          <w:sz w:val="24"/>
          <w:szCs w:val="24"/>
        </w:rPr>
        <w:t xml:space="preserve"> Pomoći temeljem prijenosa EU sredstava </w:t>
      </w:r>
      <w:r w:rsidR="005F1D26">
        <w:rPr>
          <w:rFonts w:ascii="Cambria" w:hAnsi="Cambria" w:cstheme="minorHAnsi"/>
          <w:sz w:val="24"/>
          <w:szCs w:val="24"/>
        </w:rPr>
        <w:t>sadrži prihode od HZZ-a za Mjeru pripravništvo u iznosu 114.819 kn.</w:t>
      </w:r>
    </w:p>
    <w:p w:rsidR="00EE52B8" w:rsidRPr="00EE52B8" w:rsidRDefault="00EE52B8" w:rsidP="0041606C">
      <w:pPr>
        <w:spacing w:after="0"/>
        <w:rPr>
          <w:rFonts w:ascii="Cambria" w:hAnsi="Cambria" w:cstheme="minorHAnsi"/>
          <w:sz w:val="24"/>
          <w:szCs w:val="24"/>
        </w:rPr>
      </w:pPr>
    </w:p>
    <w:p w:rsidR="005F1D26" w:rsidRDefault="005F1D26" w:rsidP="005F1D2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6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41606C" w:rsidRPr="007402BB" w:rsidRDefault="005F1D26" w:rsidP="00E8578C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101</w:t>
      </w:r>
      <w:r w:rsidR="0041606C" w:rsidRPr="007402BB">
        <w:rPr>
          <w:rFonts w:ascii="Cambria" w:hAnsi="Cambria" w:cstheme="minorHAnsi"/>
          <w:sz w:val="24"/>
          <w:szCs w:val="24"/>
        </w:rPr>
        <w:t xml:space="preserve"> Prihodi po posebnim p</w:t>
      </w:r>
      <w:r w:rsidR="00B7485D" w:rsidRPr="007402BB">
        <w:rPr>
          <w:rFonts w:ascii="Cambria" w:hAnsi="Cambria" w:cstheme="minorHAnsi"/>
          <w:sz w:val="24"/>
          <w:szCs w:val="24"/>
        </w:rPr>
        <w:t>r</w:t>
      </w:r>
      <w:r w:rsidR="0041606C" w:rsidRPr="007402BB">
        <w:rPr>
          <w:rFonts w:ascii="Cambria" w:hAnsi="Cambria" w:cstheme="minorHAnsi"/>
          <w:sz w:val="24"/>
          <w:szCs w:val="24"/>
        </w:rPr>
        <w:t>opisima sadrži prihode od školske prehrane za učenike</w:t>
      </w:r>
      <w:r w:rsidR="005C29A9" w:rsidRPr="007402BB">
        <w:rPr>
          <w:rFonts w:ascii="Cambria" w:hAnsi="Cambria" w:cstheme="minorHAnsi"/>
          <w:sz w:val="24"/>
          <w:szCs w:val="24"/>
        </w:rPr>
        <w:t>, natjecanja, časopise</w:t>
      </w:r>
      <w:r w:rsidR="00BA1EC1" w:rsidRPr="007402BB">
        <w:rPr>
          <w:rFonts w:ascii="Cambria" w:hAnsi="Cambria" w:cstheme="minorHAnsi"/>
          <w:sz w:val="24"/>
          <w:szCs w:val="24"/>
        </w:rPr>
        <w:t>, prihodi od zadruge</w:t>
      </w:r>
      <w:r w:rsidR="005C29A9" w:rsidRPr="007402BB">
        <w:rPr>
          <w:rFonts w:ascii="Cambria" w:hAnsi="Cambria" w:cstheme="minorHAnsi"/>
          <w:sz w:val="24"/>
          <w:szCs w:val="24"/>
        </w:rPr>
        <w:t xml:space="preserve"> i ostalo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 u iznosu </w:t>
      </w:r>
      <w:r>
        <w:rPr>
          <w:rFonts w:ascii="Cambria" w:hAnsi="Cambria" w:cstheme="minorHAnsi"/>
          <w:sz w:val="24"/>
          <w:szCs w:val="24"/>
        </w:rPr>
        <w:t>481.411</w:t>
      </w:r>
      <w:r w:rsidR="0041606C" w:rsidRPr="007402BB">
        <w:rPr>
          <w:rFonts w:ascii="Cambria" w:hAnsi="Cambria" w:cstheme="minorHAnsi"/>
          <w:sz w:val="24"/>
          <w:szCs w:val="24"/>
        </w:rPr>
        <w:t xml:space="preserve"> kn</w:t>
      </w:r>
      <w:r>
        <w:rPr>
          <w:rFonts w:ascii="Cambria" w:hAnsi="Cambria" w:cstheme="minorHAnsi"/>
          <w:sz w:val="24"/>
          <w:szCs w:val="24"/>
        </w:rPr>
        <w:t>. Dolazi do povećanja zbog većeg broja dana koji su učenici proveli u školi u odnosu na 2020. godinu.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41606C" w:rsidRPr="007402BB" w:rsidRDefault="005F1D26" w:rsidP="0041606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7</w:t>
      </w: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8578C" w:rsidRPr="007402BB" w:rsidRDefault="003D2EC8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122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sadrži prihode od iz</w:t>
      </w:r>
      <w:r w:rsidR="00BA1EC1" w:rsidRPr="007402BB">
        <w:rPr>
          <w:rFonts w:ascii="Cambria" w:hAnsi="Cambria" w:cstheme="minorHAnsi"/>
          <w:sz w:val="24"/>
          <w:szCs w:val="24"/>
        </w:rPr>
        <w:t>najmljivanja sportske dvorane,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iznajmljivanje školskog prostora </w:t>
      </w:r>
      <w:r w:rsidR="00BA1EC1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5F1D26">
        <w:rPr>
          <w:rFonts w:ascii="Cambria" w:hAnsi="Cambria" w:cstheme="minorHAnsi"/>
          <w:sz w:val="24"/>
          <w:szCs w:val="24"/>
        </w:rPr>
        <w:t>21.534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kn</w:t>
      </w:r>
      <w:r w:rsidR="005F1D26">
        <w:rPr>
          <w:rFonts w:ascii="Cambria" w:hAnsi="Cambria" w:cstheme="minorHAnsi"/>
          <w:sz w:val="24"/>
          <w:szCs w:val="24"/>
        </w:rPr>
        <w:t xml:space="preserve"> i kapitalnu donaciju za knjige u knjižnici u iznosu 404 kn.</w:t>
      </w:r>
    </w:p>
    <w:p w:rsidR="00E8578C" w:rsidRPr="007402BB" w:rsidRDefault="00E8578C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E8578C" w:rsidRPr="007402BB" w:rsidRDefault="005F1D26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8</w:t>
      </w:r>
    </w:p>
    <w:p w:rsidR="0041606C" w:rsidRPr="007402BB" w:rsidRDefault="0041606C" w:rsidP="00E8578C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367889" w:rsidRPr="007402BB" w:rsidRDefault="003D2EC8" w:rsidP="00E8578C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129</w:t>
      </w:r>
      <w:r w:rsidR="00536205" w:rsidRPr="007402BB">
        <w:rPr>
          <w:rFonts w:ascii="Cambria" w:hAnsi="Cambria" w:cstheme="minorHAnsi"/>
          <w:sz w:val="24"/>
          <w:szCs w:val="24"/>
        </w:rPr>
        <w:t xml:space="preserve"> P</w:t>
      </w:r>
      <w:r w:rsidR="00E8578C" w:rsidRPr="007402BB">
        <w:rPr>
          <w:rFonts w:ascii="Cambria" w:hAnsi="Cambria" w:cstheme="minorHAnsi"/>
          <w:sz w:val="24"/>
          <w:szCs w:val="24"/>
        </w:rPr>
        <w:t>rihodi iz nadležnog proračuna za financiranje redovne djelatnosti proračunskih korisnika sadrži prihode od Zagrebačke županije za financiranje ras</w:t>
      </w:r>
      <w:r w:rsidR="00BA1EC1" w:rsidRPr="007402BB">
        <w:rPr>
          <w:rFonts w:ascii="Cambria" w:hAnsi="Cambria" w:cstheme="minorHAnsi"/>
          <w:sz w:val="24"/>
          <w:szCs w:val="24"/>
        </w:rPr>
        <w:t>ho</w:t>
      </w:r>
      <w:r w:rsidR="00B16F60" w:rsidRPr="007402BB">
        <w:rPr>
          <w:rFonts w:ascii="Cambria" w:hAnsi="Cambria" w:cstheme="minorHAnsi"/>
          <w:sz w:val="24"/>
          <w:szCs w:val="24"/>
        </w:rPr>
        <w:t xml:space="preserve">da poslovanja u iznosu </w:t>
      </w:r>
      <w:r w:rsidR="005F1D26">
        <w:rPr>
          <w:rFonts w:ascii="Cambria" w:hAnsi="Cambria" w:cstheme="minorHAnsi"/>
          <w:sz w:val="24"/>
          <w:szCs w:val="24"/>
        </w:rPr>
        <w:t>979.813</w:t>
      </w:r>
      <w:r w:rsidR="00E8578C" w:rsidRPr="007402BB">
        <w:rPr>
          <w:rFonts w:ascii="Cambria" w:hAnsi="Cambria" w:cstheme="minorHAnsi"/>
          <w:sz w:val="24"/>
          <w:szCs w:val="24"/>
        </w:rPr>
        <w:t xml:space="preserve"> kn</w:t>
      </w:r>
      <w:r w:rsidR="00B16F60" w:rsidRPr="007402BB">
        <w:rPr>
          <w:rFonts w:ascii="Cambria" w:hAnsi="Cambria" w:cstheme="minorHAnsi"/>
          <w:sz w:val="24"/>
          <w:szCs w:val="24"/>
        </w:rPr>
        <w:t xml:space="preserve"> i za financiranje rashoda za nabavu nefinancijske imovine u iznosu </w:t>
      </w:r>
      <w:r w:rsidR="005F1D26">
        <w:rPr>
          <w:rFonts w:ascii="Cambria" w:hAnsi="Cambria" w:cstheme="minorHAnsi"/>
          <w:sz w:val="24"/>
          <w:szCs w:val="24"/>
        </w:rPr>
        <w:t>74.298 kn</w:t>
      </w:r>
      <w:r w:rsidR="006C40D8" w:rsidRPr="007402BB">
        <w:rPr>
          <w:rFonts w:ascii="Cambria" w:hAnsi="Cambria" w:cstheme="minorHAnsi"/>
          <w:sz w:val="24"/>
          <w:szCs w:val="24"/>
        </w:rPr>
        <w:t xml:space="preserve">. </w:t>
      </w:r>
    </w:p>
    <w:p w:rsidR="00124745" w:rsidRPr="007402BB" w:rsidRDefault="00124745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733E56" w:rsidRPr="007402BB" w:rsidRDefault="005F1D2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9</w:t>
      </w:r>
    </w:p>
    <w:p w:rsidR="00733E56" w:rsidRPr="007402BB" w:rsidRDefault="00733E5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976DFE" w:rsidRPr="007402BB" w:rsidRDefault="005F1D26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</w:rPr>
        <w:t>AOP 146</w:t>
      </w:r>
      <w:r w:rsidR="00733E56" w:rsidRPr="007402BB">
        <w:rPr>
          <w:rFonts w:ascii="Cambria" w:hAnsi="Cambria" w:cstheme="minorHAnsi"/>
          <w:sz w:val="24"/>
          <w:szCs w:val="24"/>
        </w:rPr>
        <w:t xml:space="preserve"> Rashodi poslovanja sadrži rashode za zaposlene, materijalne rashode, financijske rashode te naknade građanima i kućanstvima na temelju osiguranja i druge naknade u iznosu </w:t>
      </w:r>
      <w:r>
        <w:rPr>
          <w:rFonts w:ascii="Cambria" w:hAnsi="Cambria" w:cstheme="minorHAnsi"/>
          <w:sz w:val="24"/>
          <w:szCs w:val="24"/>
        </w:rPr>
        <w:t>13.145.346</w:t>
      </w:r>
      <w:r w:rsidR="00B77374" w:rsidRPr="007402BB">
        <w:rPr>
          <w:rFonts w:ascii="Cambria" w:hAnsi="Cambria" w:cstheme="minorHAnsi"/>
          <w:sz w:val="24"/>
          <w:szCs w:val="24"/>
        </w:rPr>
        <w:t xml:space="preserve"> kn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. Veća odstupanja u odnosu na prethodnu godinu je </w:t>
      </w:r>
      <w:r>
        <w:rPr>
          <w:rFonts w:ascii="Cambria" w:hAnsi="Cambria" w:cstheme="minorHAnsi"/>
          <w:sz w:val="24"/>
          <w:szCs w:val="24"/>
        </w:rPr>
        <w:t>AOP 162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Stručno usavršavanje zaposlenika zbog </w:t>
      </w:r>
      <w:r w:rsidR="00BE05C4">
        <w:rPr>
          <w:rFonts w:ascii="Cambria" w:hAnsi="Cambria" w:cstheme="minorHAnsi"/>
          <w:sz w:val="24"/>
          <w:szCs w:val="24"/>
        </w:rPr>
        <w:t xml:space="preserve">većeg usavršavanja u odnosu na 2020 , AOP 166 Materijal i sirovine zbog </w:t>
      </w:r>
      <w:r w:rsidR="003D2EC8">
        <w:rPr>
          <w:rFonts w:ascii="Cambria" w:hAnsi="Cambria" w:cstheme="minorHAnsi"/>
          <w:sz w:val="24"/>
          <w:szCs w:val="24"/>
        </w:rPr>
        <w:t xml:space="preserve">većeg </w:t>
      </w:r>
      <w:r w:rsidR="00BE05C4">
        <w:rPr>
          <w:rFonts w:ascii="Cambria" w:hAnsi="Cambria" w:cstheme="minorHAnsi"/>
          <w:sz w:val="24"/>
          <w:szCs w:val="24"/>
        </w:rPr>
        <w:t xml:space="preserve">korištenja usluge školske prehrane u odnosu na prethodnu godinu, AOP 171 Službena, radna i zaštitna odjeća i obuća zbog nabave radne odjeće i obuće  za spremačice, kuharice i domare koje se nabavljaju svake 2 godine. 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</w:t>
      </w:r>
    </w:p>
    <w:p w:rsidR="00976DFE" w:rsidRPr="007402BB" w:rsidRDefault="00976DFE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976DFE" w:rsidRPr="007402BB" w:rsidRDefault="00BE05C4" w:rsidP="00976DFE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10</w:t>
      </w:r>
    </w:p>
    <w:p w:rsidR="00976DFE" w:rsidRPr="007402BB" w:rsidRDefault="00976DFE" w:rsidP="00976DFE">
      <w:pPr>
        <w:spacing w:after="0"/>
        <w:rPr>
          <w:rFonts w:ascii="Cambria" w:hAnsi="Cambria" w:cstheme="minorHAnsi"/>
          <w:sz w:val="24"/>
          <w:szCs w:val="24"/>
        </w:rPr>
      </w:pPr>
    </w:p>
    <w:p w:rsidR="00976DFE" w:rsidRPr="007402BB" w:rsidRDefault="00BE05C4" w:rsidP="00976DFE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289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 Obračunati prihodi poslovanja-nenaplaćeni, odnose se na nenaplaćene račune od iznajmljivanja sportske dvorane i školskog prostora u iznosu </w:t>
      </w:r>
      <w:r>
        <w:rPr>
          <w:rFonts w:ascii="Cambria" w:hAnsi="Cambria" w:cstheme="minorHAnsi"/>
          <w:sz w:val="24"/>
          <w:szCs w:val="24"/>
        </w:rPr>
        <w:t>4.084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 kn te nenaplaćene račune od roditelja za </w:t>
      </w:r>
      <w:r w:rsidR="00582EA0" w:rsidRPr="007402BB">
        <w:rPr>
          <w:rFonts w:ascii="Cambria" w:hAnsi="Cambria" w:cstheme="minorHAnsi"/>
          <w:sz w:val="24"/>
          <w:szCs w:val="24"/>
        </w:rPr>
        <w:t xml:space="preserve">školsku prehranu u iznosu </w:t>
      </w:r>
      <w:r>
        <w:rPr>
          <w:rFonts w:ascii="Cambria" w:hAnsi="Cambria" w:cstheme="minorHAnsi"/>
          <w:sz w:val="24"/>
          <w:szCs w:val="24"/>
        </w:rPr>
        <w:t>83.184</w:t>
      </w:r>
      <w:r w:rsidR="00976DFE" w:rsidRPr="007402BB">
        <w:rPr>
          <w:rFonts w:ascii="Cambria" w:hAnsi="Cambria" w:cstheme="minorHAnsi"/>
          <w:sz w:val="24"/>
          <w:szCs w:val="24"/>
        </w:rPr>
        <w:t xml:space="preserve"> kn </w:t>
      </w:r>
    </w:p>
    <w:p w:rsidR="005C29A9" w:rsidRPr="007402BB" w:rsidRDefault="005C29A9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5C29A9" w:rsidRPr="007402BB" w:rsidRDefault="005C29A9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B77374" w:rsidRPr="007402BB" w:rsidRDefault="00B77374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 Bilješka</w:t>
      </w:r>
      <w:r w:rsidR="00BE05C4">
        <w:rPr>
          <w:rFonts w:ascii="Cambria" w:hAnsi="Cambria" w:cstheme="minorHAnsi"/>
          <w:sz w:val="24"/>
          <w:szCs w:val="24"/>
          <w:u w:val="single"/>
        </w:rPr>
        <w:t xml:space="preserve"> broj 11</w:t>
      </w:r>
    </w:p>
    <w:p w:rsidR="00B77374" w:rsidRPr="007402BB" w:rsidRDefault="00B77374" w:rsidP="00B77374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E62F87" w:rsidRDefault="00BE05C4" w:rsidP="00B77374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344</w:t>
      </w:r>
      <w:r w:rsidR="00B77374" w:rsidRPr="007402BB">
        <w:rPr>
          <w:rFonts w:ascii="Cambria" w:hAnsi="Cambria" w:cstheme="minorHAnsi"/>
          <w:sz w:val="24"/>
          <w:szCs w:val="24"/>
        </w:rPr>
        <w:t xml:space="preserve"> Rashodi za nabavu nefinancijske imovine sadrži rashode za</w:t>
      </w:r>
      <w:r w:rsidR="00A03DCF" w:rsidRPr="007402BB">
        <w:rPr>
          <w:rFonts w:ascii="Cambria" w:hAnsi="Cambria" w:cstheme="minorHAnsi"/>
          <w:sz w:val="24"/>
          <w:szCs w:val="24"/>
        </w:rPr>
        <w:t xml:space="preserve"> nabavu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nefinancijske imovine (knjige, </w:t>
      </w:r>
      <w:r w:rsidR="00A03DCF" w:rsidRPr="007402BB">
        <w:rPr>
          <w:rFonts w:ascii="Cambria" w:hAnsi="Cambria" w:cstheme="minorHAnsi"/>
          <w:sz w:val="24"/>
          <w:szCs w:val="24"/>
        </w:rPr>
        <w:t>računala ,uredski namještaj te ostala oprema)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u iznosu </w:t>
      </w:r>
      <w:r>
        <w:rPr>
          <w:rFonts w:ascii="Cambria" w:hAnsi="Cambria" w:cstheme="minorHAnsi"/>
          <w:sz w:val="24"/>
          <w:szCs w:val="24"/>
        </w:rPr>
        <w:t>234.800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 </w:t>
      </w:r>
      <w:r w:rsidR="00B77374" w:rsidRPr="007402BB">
        <w:rPr>
          <w:rFonts w:ascii="Cambria" w:hAnsi="Cambria" w:cstheme="minorHAnsi"/>
          <w:sz w:val="24"/>
          <w:szCs w:val="24"/>
        </w:rPr>
        <w:t>kn</w:t>
      </w:r>
      <w:r w:rsidR="00CF121E" w:rsidRPr="007402BB">
        <w:rPr>
          <w:rFonts w:ascii="Cambria" w:hAnsi="Cambria" w:cstheme="minorHAnsi"/>
          <w:sz w:val="24"/>
          <w:szCs w:val="24"/>
        </w:rPr>
        <w:t xml:space="preserve">. </w:t>
      </w:r>
    </w:p>
    <w:p w:rsidR="00BE05C4" w:rsidRPr="007402BB" w:rsidRDefault="00BE05C4" w:rsidP="00B77374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C04B88" w:rsidP="0038044E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367889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A52867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BILANCA</w:t>
      </w:r>
    </w:p>
    <w:p w:rsidR="00A52867" w:rsidRPr="007402BB" w:rsidRDefault="00A52867" w:rsidP="00E8578C">
      <w:pPr>
        <w:spacing w:after="0"/>
        <w:rPr>
          <w:rFonts w:ascii="Cambria" w:hAnsi="Cambria" w:cstheme="minorHAnsi"/>
          <w:sz w:val="24"/>
          <w:szCs w:val="24"/>
        </w:rPr>
      </w:pPr>
    </w:p>
    <w:p w:rsidR="00367889" w:rsidRPr="007402BB" w:rsidRDefault="00367889" w:rsidP="00E8578C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A52867" w:rsidRPr="007402BB" w:rsidRDefault="00FF4F18" w:rsidP="00CB2D91">
      <w:pPr>
        <w:pStyle w:val="StandardWeb"/>
        <w:rPr>
          <w:rFonts w:ascii="Cambria" w:hAnsi="Cambria"/>
        </w:rPr>
      </w:pPr>
      <w:r w:rsidRPr="007402BB">
        <w:rPr>
          <w:rFonts w:ascii="Cambria" w:hAnsi="Cambria" w:cstheme="minorHAnsi"/>
        </w:rPr>
        <w:t>AOP 073</w:t>
      </w:r>
      <w:r w:rsidR="00A52867" w:rsidRPr="007402BB">
        <w:rPr>
          <w:rFonts w:ascii="Cambria" w:hAnsi="Cambria" w:cstheme="minorHAnsi"/>
        </w:rPr>
        <w:t xml:space="preserve"> Ostala potraživanja odnosi se na potraživanje za naknade bolovanja na teret HZZO-a u iznosu </w:t>
      </w:r>
      <w:r w:rsidR="00EA68A3">
        <w:rPr>
          <w:rFonts w:ascii="Cambria" w:hAnsi="Cambria" w:cstheme="minorHAnsi"/>
        </w:rPr>
        <w:t>39.777</w:t>
      </w:r>
      <w:r w:rsidR="00A52867" w:rsidRPr="007402BB">
        <w:rPr>
          <w:rFonts w:ascii="Cambria" w:hAnsi="Cambria" w:cstheme="minorHAnsi"/>
        </w:rPr>
        <w:t xml:space="preserve"> kn.</w:t>
      </w:r>
      <w:r w:rsidR="00CB2D91" w:rsidRPr="007402BB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="00CB2D91" w:rsidRPr="007402BB">
        <w:rPr>
          <w:rFonts w:ascii="Cambria" w:hAnsi="Cambria" w:cs="Calibri"/>
          <w:bCs/>
          <w:iCs/>
          <w:color w:val="000000"/>
        </w:rPr>
        <w:t xml:space="preserve"> za 2020.</w:t>
      </w:r>
      <w:r w:rsidR="00EA68A3">
        <w:rPr>
          <w:rFonts w:ascii="Cambria" w:hAnsi="Cambria" w:cs="Calibri"/>
          <w:bCs/>
          <w:iCs/>
          <w:color w:val="000000"/>
        </w:rPr>
        <w:t xml:space="preserve"> i 2021. </w:t>
      </w:r>
      <w:r w:rsidR="00CB2D91" w:rsidRPr="007402BB">
        <w:rPr>
          <w:rFonts w:ascii="Cambria" w:hAnsi="Cambria" w:cs="Calibri"/>
          <w:bCs/>
          <w:iCs/>
          <w:color w:val="000000"/>
        </w:rPr>
        <w:t xml:space="preserve"> </w:t>
      </w:r>
      <w:r w:rsidR="00EA68A3">
        <w:rPr>
          <w:rFonts w:ascii="Cambria" w:hAnsi="Cambria" w:cs="Calibri"/>
          <w:bCs/>
          <w:iCs/>
          <w:color w:val="000000"/>
        </w:rPr>
        <w:t xml:space="preserve">godinu. </w:t>
      </w:r>
    </w:p>
    <w:p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2</w:t>
      </w: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A52867" w:rsidRPr="007402BB" w:rsidRDefault="00EA68A3" w:rsidP="00A5286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158</w:t>
      </w:r>
      <w:r w:rsidR="00A52867" w:rsidRPr="007402BB">
        <w:rPr>
          <w:rFonts w:ascii="Cambria" w:hAnsi="Cambria" w:cstheme="minorHAnsi"/>
          <w:sz w:val="24"/>
          <w:szCs w:val="24"/>
        </w:rPr>
        <w:t xml:space="preserve"> Ispravak vrijednosti potraživanja 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u iznosu </w:t>
      </w:r>
      <w:r>
        <w:rPr>
          <w:rFonts w:ascii="Cambria" w:hAnsi="Cambria" w:cstheme="minorHAnsi"/>
          <w:sz w:val="24"/>
          <w:szCs w:val="24"/>
        </w:rPr>
        <w:t>14.269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kn </w:t>
      </w:r>
      <w:r w:rsidR="00A52867" w:rsidRPr="007402BB">
        <w:rPr>
          <w:rFonts w:ascii="Cambria" w:hAnsi="Cambria" w:cstheme="minorHAnsi"/>
          <w:sz w:val="24"/>
          <w:szCs w:val="24"/>
        </w:rPr>
        <w:t>odnosi se na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="00A52867" w:rsidRPr="007402BB">
        <w:rPr>
          <w:rFonts w:ascii="Cambria" w:hAnsi="Cambria" w:cstheme="minorHAnsi"/>
          <w:sz w:val="24"/>
          <w:szCs w:val="24"/>
        </w:rPr>
        <w:t xml:space="preserve">ispravak potraživanja za prihode od školske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prehrane  zbog kašnjenja s naplatom  više od 1 godine </w:t>
      </w:r>
      <w:r w:rsidR="00536205" w:rsidRPr="007402BB">
        <w:rPr>
          <w:rFonts w:ascii="Cambria" w:hAnsi="Cambria" w:cstheme="minorHAnsi"/>
          <w:sz w:val="24"/>
          <w:szCs w:val="24"/>
        </w:rPr>
        <w:t>po stopi od 50 %</w:t>
      </w:r>
      <w:r w:rsidR="0041157E" w:rsidRPr="007402BB">
        <w:rPr>
          <w:rFonts w:ascii="Cambria" w:hAnsi="Cambria" w:cstheme="minorHAnsi"/>
          <w:sz w:val="24"/>
          <w:szCs w:val="24"/>
        </w:rPr>
        <w:t>.</w:t>
      </w:r>
    </w:p>
    <w:p w:rsidR="0041157E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41157E" w:rsidRPr="007402BB" w:rsidRDefault="0041157E" w:rsidP="0041157E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3</w:t>
      </w:r>
    </w:p>
    <w:p w:rsidR="0041157E" w:rsidRPr="007402BB" w:rsidRDefault="0041157E" w:rsidP="0041157E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41157E" w:rsidRPr="007402BB" w:rsidRDefault="00EA68A3" w:rsidP="0041157E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168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Kontinuirani rashodi budućih razdoblja u iznosu </w:t>
      </w:r>
      <w:r>
        <w:rPr>
          <w:rFonts w:ascii="Cambria" w:hAnsi="Cambria" w:cstheme="minorHAnsi"/>
          <w:sz w:val="24"/>
          <w:szCs w:val="24"/>
        </w:rPr>
        <w:t>1.013.259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kn odnose se na trinaeste rashode i to režijske troškove 12 mjeseca, plaće i materijalna prava  zaposlenika za 12 mjesec, plaće pomoćnika u </w:t>
      </w:r>
      <w:r>
        <w:rPr>
          <w:rFonts w:ascii="Cambria" w:hAnsi="Cambria" w:cstheme="minorHAnsi"/>
          <w:sz w:val="24"/>
          <w:szCs w:val="24"/>
        </w:rPr>
        <w:t xml:space="preserve">nastavi (12 </w:t>
      </w:r>
      <w:proofErr w:type="spellStart"/>
      <w:r>
        <w:rPr>
          <w:rFonts w:ascii="Cambria" w:hAnsi="Cambria" w:cstheme="minorHAnsi"/>
          <w:sz w:val="24"/>
          <w:szCs w:val="24"/>
        </w:rPr>
        <w:t>mj</w:t>
      </w:r>
      <w:proofErr w:type="spellEnd"/>
      <w:r>
        <w:rPr>
          <w:rFonts w:ascii="Cambria" w:hAnsi="Cambria" w:cstheme="minorHAnsi"/>
          <w:sz w:val="24"/>
          <w:szCs w:val="24"/>
        </w:rPr>
        <w:t xml:space="preserve">), plaće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za mjeru Pripravništvo (12 </w:t>
      </w:r>
      <w:proofErr w:type="spellStart"/>
      <w:r w:rsidR="0041157E" w:rsidRPr="007402BB">
        <w:rPr>
          <w:rFonts w:ascii="Cambria" w:hAnsi="Cambria" w:cstheme="minorHAnsi"/>
          <w:sz w:val="24"/>
          <w:szCs w:val="24"/>
        </w:rPr>
        <w:t>mj</w:t>
      </w:r>
      <w:proofErr w:type="spellEnd"/>
      <w:r w:rsidR="0041157E" w:rsidRPr="007402BB">
        <w:rPr>
          <w:rFonts w:ascii="Cambria" w:hAnsi="Cambria" w:cstheme="minorHAnsi"/>
          <w:sz w:val="24"/>
          <w:szCs w:val="24"/>
        </w:rPr>
        <w:t>.)</w:t>
      </w:r>
      <w:r>
        <w:rPr>
          <w:rFonts w:ascii="Cambria" w:hAnsi="Cambria" w:cstheme="minorHAnsi"/>
          <w:sz w:val="24"/>
          <w:szCs w:val="24"/>
        </w:rPr>
        <w:t xml:space="preserve"> i plaće djelatnika u produženom boravku (12 </w:t>
      </w:r>
      <w:proofErr w:type="spellStart"/>
      <w:r>
        <w:rPr>
          <w:rFonts w:ascii="Cambria" w:hAnsi="Cambria" w:cstheme="minorHAnsi"/>
          <w:sz w:val="24"/>
          <w:szCs w:val="24"/>
        </w:rPr>
        <w:t>mj</w:t>
      </w:r>
      <w:proofErr w:type="spellEnd"/>
      <w:r>
        <w:rPr>
          <w:rFonts w:ascii="Cambria" w:hAnsi="Cambria" w:cstheme="minorHAnsi"/>
          <w:sz w:val="24"/>
          <w:szCs w:val="24"/>
        </w:rPr>
        <w:t>).</w:t>
      </w: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4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633179" w:rsidRPr="007402BB" w:rsidRDefault="00EA68A3" w:rsidP="00633179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170</w:t>
      </w:r>
      <w:r w:rsidR="00B92CCF" w:rsidRPr="007402BB">
        <w:rPr>
          <w:rFonts w:ascii="Cambria" w:hAnsi="Cambria" w:cstheme="minorHAnsi"/>
          <w:sz w:val="24"/>
          <w:szCs w:val="24"/>
        </w:rPr>
        <w:t xml:space="preserve"> Obveze u iznosu </w:t>
      </w:r>
      <w:r>
        <w:rPr>
          <w:rFonts w:ascii="Cambria" w:hAnsi="Cambria" w:cstheme="minorHAnsi"/>
          <w:sz w:val="24"/>
          <w:szCs w:val="24"/>
        </w:rPr>
        <w:t>1.084.634</w:t>
      </w:r>
      <w:r w:rsidR="00B92CCF" w:rsidRPr="007402BB">
        <w:rPr>
          <w:rFonts w:ascii="Cambria" w:hAnsi="Cambria" w:cstheme="minorHAnsi"/>
          <w:sz w:val="24"/>
          <w:szCs w:val="24"/>
        </w:rPr>
        <w:t xml:space="preserve"> 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kn </w:t>
      </w:r>
      <w:r w:rsidR="00B92CCF" w:rsidRPr="007402BB">
        <w:rPr>
          <w:rFonts w:ascii="Cambria" w:hAnsi="Cambria" w:cstheme="minorHAnsi"/>
          <w:sz w:val="24"/>
          <w:szCs w:val="24"/>
        </w:rPr>
        <w:t>odnosi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</w:t>
      </w:r>
      <w:r w:rsidR="00B92CCF" w:rsidRPr="007402BB">
        <w:rPr>
          <w:rFonts w:ascii="Cambria" w:hAnsi="Cambria" w:cstheme="minorHAnsi"/>
          <w:sz w:val="24"/>
          <w:szCs w:val="24"/>
        </w:rPr>
        <w:t xml:space="preserve">se 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na </w:t>
      </w:r>
      <w:r w:rsidR="007402BB" w:rsidRPr="007402BB">
        <w:rPr>
          <w:rFonts w:ascii="Cambria" w:hAnsi="Cambria" w:cstheme="minorHAnsi"/>
          <w:sz w:val="24"/>
          <w:szCs w:val="24"/>
        </w:rPr>
        <w:t xml:space="preserve">obveze za plaće </w:t>
      </w:r>
      <w:r w:rsidR="00633179" w:rsidRPr="007402BB">
        <w:rPr>
          <w:rFonts w:ascii="Cambria" w:hAnsi="Cambria" w:cstheme="minorHAnsi"/>
          <w:sz w:val="24"/>
          <w:szCs w:val="24"/>
        </w:rPr>
        <w:t>za 12 mjesec kao kontin</w:t>
      </w:r>
      <w:r w:rsidR="00B92CCF" w:rsidRPr="007402BB">
        <w:rPr>
          <w:rFonts w:ascii="Cambria" w:hAnsi="Cambria" w:cstheme="minorHAnsi"/>
          <w:sz w:val="24"/>
          <w:szCs w:val="24"/>
        </w:rPr>
        <w:t>uirani rashod te nepodmirene obveze s r</w:t>
      </w:r>
      <w:r w:rsidR="00AE3AA4">
        <w:rPr>
          <w:rFonts w:ascii="Cambria" w:hAnsi="Cambria" w:cstheme="minorHAnsi"/>
          <w:sz w:val="24"/>
          <w:szCs w:val="24"/>
        </w:rPr>
        <w:t>okom dospijeća u 1. mjesecu 2022</w:t>
      </w:r>
      <w:r w:rsidR="00B92CCF" w:rsidRPr="007402BB">
        <w:rPr>
          <w:rFonts w:ascii="Cambria" w:hAnsi="Cambria" w:cstheme="minorHAnsi"/>
          <w:sz w:val="24"/>
          <w:szCs w:val="24"/>
        </w:rPr>
        <w:t>.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5</w:t>
      </w:r>
    </w:p>
    <w:p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633179" w:rsidRPr="007402BB" w:rsidRDefault="00EA68A3" w:rsidP="00633179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AOP 241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Višak prihoda poslovanja iz</w:t>
      </w:r>
      <w:r>
        <w:rPr>
          <w:rFonts w:ascii="Cambria" w:hAnsi="Cambria" w:cstheme="minorHAnsi"/>
          <w:sz w:val="24"/>
          <w:szCs w:val="24"/>
        </w:rPr>
        <w:t xml:space="preserve"> obrasca BIL u odnosu na AOP 285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Višak prihoda poslovan</w:t>
      </w:r>
      <w:r w:rsidR="00A73604" w:rsidRPr="007402BB">
        <w:rPr>
          <w:rFonts w:ascii="Cambria" w:hAnsi="Cambria" w:cstheme="minorHAnsi"/>
          <w:sz w:val="24"/>
          <w:szCs w:val="24"/>
        </w:rPr>
        <w:t>ja iz obrasca PR-RAS, te AOP 2</w:t>
      </w:r>
      <w:r>
        <w:rPr>
          <w:rFonts w:ascii="Cambria" w:hAnsi="Cambria" w:cstheme="minorHAnsi"/>
          <w:sz w:val="24"/>
          <w:szCs w:val="24"/>
        </w:rPr>
        <w:t>46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Manjak prihoda od nefinancijske imovine  iz</w:t>
      </w:r>
      <w:r>
        <w:rPr>
          <w:rFonts w:ascii="Cambria" w:hAnsi="Cambria" w:cstheme="minorHAnsi"/>
          <w:sz w:val="24"/>
          <w:szCs w:val="24"/>
        </w:rPr>
        <w:t xml:space="preserve"> obrasca BIL u odnosu na AOP 402 Manjak pri</w:t>
      </w:r>
      <w:r w:rsidR="00633179" w:rsidRPr="007402BB">
        <w:rPr>
          <w:rFonts w:ascii="Cambria" w:hAnsi="Cambria" w:cstheme="minorHAnsi"/>
          <w:sz w:val="24"/>
          <w:szCs w:val="24"/>
        </w:rPr>
        <w:t>hoda od nefinancijske imovine iz obrasca PR-RAS</w:t>
      </w:r>
      <w:r w:rsidR="00EF0860" w:rsidRPr="007402BB">
        <w:rPr>
          <w:rFonts w:ascii="Cambria" w:hAnsi="Cambria" w:cstheme="minorHAnsi"/>
          <w:sz w:val="24"/>
          <w:szCs w:val="24"/>
        </w:rPr>
        <w:t xml:space="preserve"> je različit zbog provedene obvezne korekcije rezultata (</w:t>
      </w:r>
      <w:r w:rsidR="000C6552" w:rsidRPr="007402BB">
        <w:rPr>
          <w:rFonts w:ascii="Cambria" w:hAnsi="Cambria" w:cstheme="minorHAnsi"/>
          <w:sz w:val="24"/>
          <w:szCs w:val="24"/>
        </w:rPr>
        <w:t xml:space="preserve">kapitalni prijenosi u iznosu </w:t>
      </w:r>
      <w:r>
        <w:rPr>
          <w:rFonts w:ascii="Cambria" w:hAnsi="Cambria" w:cstheme="minorHAnsi"/>
          <w:sz w:val="24"/>
          <w:szCs w:val="24"/>
        </w:rPr>
        <w:t>192.585</w:t>
      </w:r>
      <w:r w:rsidR="00EF0860" w:rsidRPr="007402BB">
        <w:rPr>
          <w:rFonts w:ascii="Cambria" w:hAnsi="Cambria" w:cstheme="minorHAnsi"/>
          <w:sz w:val="24"/>
          <w:szCs w:val="24"/>
        </w:rPr>
        <w:t xml:space="preserve"> kn.)</w:t>
      </w:r>
    </w:p>
    <w:p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6</w:t>
      </w:r>
    </w:p>
    <w:p w:rsidR="00633179" w:rsidRPr="007402BB" w:rsidRDefault="00A73604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AOP</w:t>
      </w:r>
      <w:r w:rsidR="00EA68A3">
        <w:rPr>
          <w:rFonts w:ascii="Cambria" w:hAnsi="Cambria" w:cstheme="minorHAnsi"/>
          <w:sz w:val="24"/>
          <w:szCs w:val="24"/>
        </w:rPr>
        <w:t xml:space="preserve"> 253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0033C" w:rsidRPr="007402BB">
        <w:rPr>
          <w:rFonts w:ascii="Cambria" w:hAnsi="Cambria" w:cstheme="minorHAnsi"/>
          <w:sz w:val="24"/>
          <w:szCs w:val="24"/>
        </w:rPr>
        <w:t>Izvanbilančni</w:t>
      </w:r>
      <w:proofErr w:type="spellEnd"/>
      <w:r w:rsidR="0050033C" w:rsidRPr="007402BB">
        <w:rPr>
          <w:rFonts w:ascii="Cambria" w:hAnsi="Cambria" w:cstheme="minorHAnsi"/>
          <w:sz w:val="24"/>
          <w:szCs w:val="24"/>
        </w:rPr>
        <w:t xml:space="preserve"> zapisi  odnose se na imovinu dobivenu na korištenje od Ministarstva znanosti i obrazo</w:t>
      </w:r>
      <w:r w:rsidR="000C6552" w:rsidRPr="007402BB">
        <w:rPr>
          <w:rFonts w:ascii="Cambria" w:hAnsi="Cambria" w:cstheme="minorHAnsi"/>
          <w:sz w:val="24"/>
          <w:szCs w:val="24"/>
        </w:rPr>
        <w:t>vanja za provedbu Cjelo</w:t>
      </w:r>
      <w:r w:rsidRPr="007402BB">
        <w:rPr>
          <w:rFonts w:ascii="Cambria" w:hAnsi="Cambria" w:cstheme="minorHAnsi"/>
          <w:sz w:val="24"/>
          <w:szCs w:val="24"/>
        </w:rPr>
        <w:t xml:space="preserve">vite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kurikularne</w:t>
      </w:r>
      <w:proofErr w:type="spellEnd"/>
      <w:r w:rsidRPr="007402BB">
        <w:rPr>
          <w:rFonts w:ascii="Cambria" w:hAnsi="Cambria" w:cstheme="minorHAnsi"/>
          <w:sz w:val="24"/>
          <w:szCs w:val="24"/>
        </w:rPr>
        <w:t xml:space="preserve"> reforme</w:t>
      </w:r>
      <w:r w:rsidR="00EA68A3">
        <w:rPr>
          <w:rFonts w:ascii="Cambria" w:hAnsi="Cambria" w:cstheme="minorHAnsi"/>
          <w:sz w:val="24"/>
          <w:szCs w:val="24"/>
        </w:rPr>
        <w:t xml:space="preserve"> </w:t>
      </w:r>
      <w:r w:rsidR="0048485D" w:rsidRPr="007402BB">
        <w:rPr>
          <w:rFonts w:ascii="Cambria" w:hAnsi="Cambria" w:cstheme="minorHAnsi"/>
          <w:sz w:val="24"/>
          <w:szCs w:val="24"/>
        </w:rPr>
        <w:t xml:space="preserve">u iznosu 695.293 kn </w:t>
      </w:r>
      <w:r w:rsidR="00EA68A3">
        <w:rPr>
          <w:rFonts w:ascii="Cambria" w:hAnsi="Cambria" w:cstheme="minorHAnsi"/>
          <w:sz w:val="24"/>
          <w:szCs w:val="24"/>
        </w:rPr>
        <w:t xml:space="preserve">i </w:t>
      </w:r>
      <w:r w:rsidR="0048485D">
        <w:rPr>
          <w:rFonts w:ascii="Cambria" w:hAnsi="Cambria" w:cstheme="minorHAnsi"/>
          <w:sz w:val="24"/>
          <w:szCs w:val="24"/>
        </w:rPr>
        <w:t>tužbe 28 djelatnika zbog osnovice za obračun plaće iz 2016. i 2017. godine u iznosu 217.754 kn.</w:t>
      </w:r>
    </w:p>
    <w:p w:rsidR="00633179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633179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RAS-funkcijski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U obrascu RAS –funkcijski iskazani su rashodi razreda 3 i 4 prema funkcijama za koje su utrošeni te odgovaraju ukupnim rashodima u Obrascu PR-RAS na AOP-u 404 Ukupni rashodi.</w:t>
      </w:r>
    </w:p>
    <w:p w:rsidR="00EF0860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P-VRIO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AA1295" w:rsidRPr="00EF0860" w:rsidRDefault="00AA1295" w:rsidP="00AA1295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U obrascu nisu evidentirane promjene u vrijednosti obujma imovine i obveza.</w:t>
      </w:r>
    </w:p>
    <w:p w:rsidR="00AA1295" w:rsidRPr="00EF0860" w:rsidRDefault="00AA1295" w:rsidP="00AA1295">
      <w:pPr>
        <w:spacing w:after="0"/>
        <w:rPr>
          <w:rFonts w:ascii="Cambria" w:hAnsi="Cambria" w:cstheme="minorHAnsi"/>
          <w:sz w:val="24"/>
          <w:szCs w:val="24"/>
        </w:rPr>
      </w:pPr>
    </w:p>
    <w:p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7402BB" w:rsidRP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:rsidR="00A52867" w:rsidRPr="007402BB" w:rsidRDefault="00A52867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lastRenderedPageBreak/>
        <w:t>OBRAZAC OBVEZE</w:t>
      </w:r>
    </w:p>
    <w:p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:rsidR="00367889" w:rsidRPr="007402BB" w:rsidRDefault="00AA1295" w:rsidP="00E8578C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AOP 038</w:t>
      </w:r>
      <w:r w:rsidR="00367889" w:rsidRPr="007402BB">
        <w:rPr>
          <w:rFonts w:ascii="Cambria" w:hAnsi="Cambria" w:cstheme="minorHAnsi"/>
          <w:sz w:val="24"/>
          <w:szCs w:val="24"/>
        </w:rPr>
        <w:t xml:space="preserve"> Stanje obveza na kraju izvještajnog razdoblja odnosi se 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na nedospjele </w:t>
      </w:r>
      <w:r w:rsidR="00733E56" w:rsidRPr="007402BB">
        <w:rPr>
          <w:rFonts w:ascii="Cambria" w:hAnsi="Cambria" w:cstheme="minorHAnsi"/>
          <w:sz w:val="24"/>
          <w:szCs w:val="24"/>
        </w:rPr>
        <w:t xml:space="preserve"> obveze prema dobavljačima </w:t>
      </w:r>
      <w:r w:rsidR="0050033C" w:rsidRPr="007402BB">
        <w:rPr>
          <w:rFonts w:ascii="Cambria" w:hAnsi="Cambria" w:cstheme="minorHAnsi"/>
          <w:sz w:val="24"/>
          <w:szCs w:val="24"/>
        </w:rPr>
        <w:t>i plaće 12</w:t>
      </w:r>
      <w:r w:rsidR="00D04211" w:rsidRPr="007402BB">
        <w:rPr>
          <w:rFonts w:ascii="Cambria" w:hAnsi="Cambria" w:cstheme="minorHAnsi"/>
          <w:sz w:val="24"/>
          <w:szCs w:val="24"/>
        </w:rPr>
        <w:t>.</w:t>
      </w:r>
      <w:r w:rsidR="0050033C" w:rsidRPr="007402BB">
        <w:rPr>
          <w:rFonts w:ascii="Cambria" w:hAnsi="Cambria" w:cstheme="minorHAnsi"/>
          <w:sz w:val="24"/>
          <w:szCs w:val="24"/>
        </w:rPr>
        <w:t xml:space="preserve"> mjeseca</w:t>
      </w:r>
      <w:r w:rsidR="00367889" w:rsidRPr="007402BB">
        <w:rPr>
          <w:rFonts w:ascii="Cambria" w:hAnsi="Cambria" w:cstheme="minorHAnsi"/>
          <w:sz w:val="24"/>
          <w:szCs w:val="24"/>
        </w:rPr>
        <w:t xml:space="preserve">  te obveze za bol</w:t>
      </w:r>
      <w:r w:rsidR="0050033C" w:rsidRPr="007402BB">
        <w:rPr>
          <w:rFonts w:ascii="Cambria" w:hAnsi="Cambria" w:cstheme="minorHAnsi"/>
          <w:sz w:val="24"/>
          <w:szCs w:val="24"/>
        </w:rPr>
        <w:t>ovanje na teret HZZO-a.</w:t>
      </w:r>
    </w:p>
    <w:p w:rsidR="00E8578C" w:rsidRPr="007402BB" w:rsidRDefault="00E8578C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D04211" w:rsidRPr="007402BB" w:rsidRDefault="00D04211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C04B88" w:rsidRPr="007402BB" w:rsidRDefault="00AA1295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>
        <w:rPr>
          <w:rFonts w:ascii="Cambria" w:hAnsi="Cambria" w:cstheme="minorHAnsi"/>
          <w:sz w:val="24"/>
          <w:szCs w:val="24"/>
        </w:rPr>
        <w:t>Božjakovini</w:t>
      </w:r>
      <w:proofErr w:type="spellEnd"/>
      <w:r>
        <w:rPr>
          <w:rFonts w:ascii="Cambria" w:hAnsi="Cambria" w:cstheme="minorHAnsi"/>
          <w:sz w:val="24"/>
          <w:szCs w:val="24"/>
        </w:rPr>
        <w:t>, 24.01.2022</w:t>
      </w:r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Osoba za kontaktiranje: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Marina </w:t>
      </w:r>
      <w:proofErr w:type="spellStart"/>
      <w:r w:rsidRPr="007402BB">
        <w:rPr>
          <w:rFonts w:ascii="Cambria" w:hAnsi="Cambria" w:cstheme="minorHAnsi"/>
          <w:sz w:val="24"/>
          <w:szCs w:val="24"/>
        </w:rPr>
        <w:t>Paj</w:t>
      </w:r>
      <w:proofErr w:type="spellEnd"/>
      <w:r w:rsidRPr="007402BB">
        <w:rPr>
          <w:rFonts w:ascii="Cambria" w:hAnsi="Cambria" w:cstheme="minorHAnsi"/>
          <w:sz w:val="24"/>
          <w:szCs w:val="24"/>
        </w:rPr>
        <w:t>, voditelj računovodstva</w:t>
      </w:r>
    </w:p>
    <w:p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Telefon:01/2763-456</w:t>
      </w: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0B05C6" w:rsidRPr="007402BB" w:rsidRDefault="000B05C6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7402BB"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C04B88" w:rsidRPr="007402BB">
        <w:rPr>
          <w:rFonts w:ascii="Cambria" w:hAnsi="Cambria" w:cstheme="minorHAnsi"/>
          <w:sz w:val="24"/>
          <w:szCs w:val="24"/>
        </w:rPr>
        <w:t>Ravnatelj:</w:t>
      </w: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</w:t>
      </w:r>
      <w:proofErr w:type="spellStart"/>
      <w:r w:rsidR="00565928" w:rsidRPr="007402BB">
        <w:rPr>
          <w:rFonts w:ascii="Cambria" w:hAnsi="Cambria" w:cstheme="minorHAnsi"/>
          <w:sz w:val="24"/>
          <w:szCs w:val="24"/>
        </w:rPr>
        <w:t>M.P</w:t>
      </w:r>
      <w:proofErr w:type="spellEnd"/>
      <w:r w:rsidR="00565928" w:rsidRPr="007402BB">
        <w:rPr>
          <w:rFonts w:ascii="Cambria" w:hAnsi="Cambria" w:cstheme="minorHAnsi"/>
          <w:sz w:val="24"/>
          <w:szCs w:val="24"/>
        </w:rPr>
        <w:t>.</w:t>
      </w:r>
      <w:r w:rsidRPr="007402BB">
        <w:rPr>
          <w:rFonts w:ascii="Cambria" w:hAnsi="Cambria" w:cstheme="minorHAnsi"/>
          <w:sz w:val="24"/>
          <w:szCs w:val="24"/>
        </w:rPr>
        <w:t xml:space="preserve">       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                    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</w:p>
    <w:p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C04B88" w:rsidRPr="007402BB">
        <w:rPr>
          <w:rFonts w:ascii="Cambria" w:hAnsi="Cambria" w:cstheme="minorHAnsi"/>
          <w:sz w:val="24"/>
          <w:szCs w:val="24"/>
        </w:rPr>
        <w:t>Jure Mišković,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C04B88" w:rsidRPr="007402BB">
        <w:rPr>
          <w:rFonts w:ascii="Cambria" w:hAnsi="Cambria" w:cstheme="minorHAnsi"/>
          <w:sz w:val="24"/>
          <w:szCs w:val="24"/>
        </w:rPr>
        <w:t>prof</w:t>
      </w:r>
      <w:proofErr w:type="spellEnd"/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sectPr w:rsidR="00C04B88" w:rsidRPr="007402BB" w:rsidSect="007402BB">
      <w:footerReference w:type="default" r:id="rId8"/>
      <w:pgSz w:w="11906" w:h="16838"/>
      <w:pgMar w:top="1418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94" w:rsidRDefault="005B3594" w:rsidP="0050033C">
      <w:pPr>
        <w:spacing w:after="0" w:line="240" w:lineRule="auto"/>
      </w:pPr>
      <w:r>
        <w:separator/>
      </w:r>
    </w:p>
  </w:endnote>
  <w:endnote w:type="continuationSeparator" w:id="0">
    <w:p w:rsidR="005B3594" w:rsidRDefault="005B3594" w:rsidP="005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94430"/>
      <w:docPartObj>
        <w:docPartGallery w:val="Page Numbers (Bottom of Page)"/>
        <w:docPartUnique/>
      </w:docPartObj>
    </w:sdtPr>
    <w:sdtContent>
      <w:p w:rsidR="00BE05C4" w:rsidRDefault="00BE05C4">
        <w:pPr>
          <w:pStyle w:val="Podnoje"/>
          <w:jc w:val="right"/>
        </w:pPr>
        <w:fldSimple w:instr="PAGE   \* MERGEFORMAT">
          <w:r w:rsidR="00AE3AA4">
            <w:rPr>
              <w:noProof/>
            </w:rPr>
            <w:t>5</w:t>
          </w:r>
        </w:fldSimple>
      </w:p>
    </w:sdtContent>
  </w:sdt>
  <w:p w:rsidR="00BE05C4" w:rsidRDefault="00BE05C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94" w:rsidRDefault="005B3594" w:rsidP="0050033C">
      <w:pPr>
        <w:spacing w:after="0" w:line="240" w:lineRule="auto"/>
      </w:pPr>
      <w:r>
        <w:separator/>
      </w:r>
    </w:p>
  </w:footnote>
  <w:footnote w:type="continuationSeparator" w:id="0">
    <w:p w:rsidR="005B3594" w:rsidRDefault="005B3594" w:rsidP="0050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79F"/>
    <w:multiLevelType w:val="hybridMultilevel"/>
    <w:tmpl w:val="874261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601C"/>
    <w:multiLevelType w:val="hybridMultilevel"/>
    <w:tmpl w:val="A88810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CA9"/>
    <w:multiLevelType w:val="hybridMultilevel"/>
    <w:tmpl w:val="09D21C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81D93"/>
    <w:multiLevelType w:val="hybridMultilevel"/>
    <w:tmpl w:val="88A83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5B55"/>
    <w:multiLevelType w:val="hybridMultilevel"/>
    <w:tmpl w:val="342E34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5576"/>
    <w:multiLevelType w:val="hybridMultilevel"/>
    <w:tmpl w:val="994688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13EDD"/>
    <w:multiLevelType w:val="hybridMultilevel"/>
    <w:tmpl w:val="AF6438F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AC5D7B"/>
    <w:multiLevelType w:val="hybridMultilevel"/>
    <w:tmpl w:val="0D1E7864"/>
    <w:lvl w:ilvl="0" w:tplc="EDD49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92ADF"/>
    <w:multiLevelType w:val="hybridMultilevel"/>
    <w:tmpl w:val="C7A2111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640224"/>
    <w:multiLevelType w:val="hybridMultilevel"/>
    <w:tmpl w:val="F6FCE54A"/>
    <w:lvl w:ilvl="0" w:tplc="FA4E1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15A5C"/>
    <w:multiLevelType w:val="hybridMultilevel"/>
    <w:tmpl w:val="EA9E4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07"/>
    <w:rsid w:val="00056FAD"/>
    <w:rsid w:val="00084E1D"/>
    <w:rsid w:val="000A1E14"/>
    <w:rsid w:val="000B05C6"/>
    <w:rsid w:val="000C6552"/>
    <w:rsid w:val="00115AFA"/>
    <w:rsid w:val="00124745"/>
    <w:rsid w:val="001A0288"/>
    <w:rsid w:val="001E69E9"/>
    <w:rsid w:val="00207695"/>
    <w:rsid w:val="002151FF"/>
    <w:rsid w:val="002E69FA"/>
    <w:rsid w:val="00367889"/>
    <w:rsid w:val="0038044E"/>
    <w:rsid w:val="003D2EC8"/>
    <w:rsid w:val="003D4882"/>
    <w:rsid w:val="003E725E"/>
    <w:rsid w:val="0041157E"/>
    <w:rsid w:val="0041606C"/>
    <w:rsid w:val="0048485D"/>
    <w:rsid w:val="004907BF"/>
    <w:rsid w:val="0050033C"/>
    <w:rsid w:val="00536205"/>
    <w:rsid w:val="00565928"/>
    <w:rsid w:val="00582EA0"/>
    <w:rsid w:val="00586C4E"/>
    <w:rsid w:val="005B3594"/>
    <w:rsid w:val="005C29A9"/>
    <w:rsid w:val="005F1D26"/>
    <w:rsid w:val="00611707"/>
    <w:rsid w:val="00633179"/>
    <w:rsid w:val="006511CF"/>
    <w:rsid w:val="00695B75"/>
    <w:rsid w:val="006C27BD"/>
    <w:rsid w:val="006C40D8"/>
    <w:rsid w:val="00733E56"/>
    <w:rsid w:val="007402BB"/>
    <w:rsid w:val="007B5990"/>
    <w:rsid w:val="0090271B"/>
    <w:rsid w:val="00961EAE"/>
    <w:rsid w:val="00976DFE"/>
    <w:rsid w:val="00991872"/>
    <w:rsid w:val="009D2EE2"/>
    <w:rsid w:val="00A03DCF"/>
    <w:rsid w:val="00A179A5"/>
    <w:rsid w:val="00A338FE"/>
    <w:rsid w:val="00A52867"/>
    <w:rsid w:val="00A73604"/>
    <w:rsid w:val="00AA1295"/>
    <w:rsid w:val="00AA2240"/>
    <w:rsid w:val="00AE3AA4"/>
    <w:rsid w:val="00B16F60"/>
    <w:rsid w:val="00B5117C"/>
    <w:rsid w:val="00B7485D"/>
    <w:rsid w:val="00B77374"/>
    <w:rsid w:val="00B92CCF"/>
    <w:rsid w:val="00BA1EC1"/>
    <w:rsid w:val="00BA564A"/>
    <w:rsid w:val="00BE05C4"/>
    <w:rsid w:val="00BE57F6"/>
    <w:rsid w:val="00C04B88"/>
    <w:rsid w:val="00C21360"/>
    <w:rsid w:val="00C62270"/>
    <w:rsid w:val="00C73972"/>
    <w:rsid w:val="00CB2D91"/>
    <w:rsid w:val="00CF121E"/>
    <w:rsid w:val="00D04211"/>
    <w:rsid w:val="00D55876"/>
    <w:rsid w:val="00D66EF6"/>
    <w:rsid w:val="00DB0865"/>
    <w:rsid w:val="00DF6CFD"/>
    <w:rsid w:val="00E62F87"/>
    <w:rsid w:val="00E8578C"/>
    <w:rsid w:val="00E93339"/>
    <w:rsid w:val="00EA68A3"/>
    <w:rsid w:val="00EB204A"/>
    <w:rsid w:val="00EE52B8"/>
    <w:rsid w:val="00EF0860"/>
    <w:rsid w:val="00F24B0A"/>
    <w:rsid w:val="00FC0476"/>
    <w:rsid w:val="00FF3A7F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2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33C"/>
  </w:style>
  <w:style w:type="paragraph" w:styleId="Podnoje">
    <w:name w:val="footer"/>
    <w:basedOn w:val="Normal"/>
    <w:link w:val="Podno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33C"/>
  </w:style>
  <w:style w:type="character" w:styleId="Naglaeno">
    <w:name w:val="Strong"/>
    <w:basedOn w:val="Zadanifontodlomka"/>
    <w:uiPriority w:val="22"/>
    <w:qFormat/>
    <w:rsid w:val="00F24B0A"/>
    <w:rPr>
      <w:b/>
      <w:bCs/>
    </w:rPr>
  </w:style>
  <w:style w:type="paragraph" w:styleId="StandardWeb">
    <w:name w:val="Normal (Web)"/>
    <w:basedOn w:val="Normal"/>
    <w:uiPriority w:val="99"/>
    <w:unhideWhenUsed/>
    <w:rsid w:val="00CB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590-4D0F-4C32-A195-4F3975C0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Racunovodstvo3</dc:creator>
  <cp:lastModifiedBy>Racunovodstvo</cp:lastModifiedBy>
  <cp:revision>5</cp:revision>
  <cp:lastPrinted>2022-01-21T14:45:00Z</cp:lastPrinted>
  <dcterms:created xsi:type="dcterms:W3CDTF">2022-01-21T13:40:00Z</dcterms:created>
  <dcterms:modified xsi:type="dcterms:W3CDTF">2022-01-21T14:45:00Z</dcterms:modified>
</cp:coreProperties>
</file>