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XSpec="center" w:tblpY="1" w:topFromText="0" w:vertAnchor="text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1"/>
        <w:gridCol w:w="1032"/>
        <w:gridCol w:w="3072"/>
        <w:gridCol w:w="2232"/>
        <w:gridCol w:w="1310"/>
        <w:gridCol w:w="1168"/>
        <w:gridCol w:w="1070"/>
      </w:tblGrid>
      <w:tr>
        <w:trPr>
          <w:trHeight w:val="315" w:hRule="atLeast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sz w:val="20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b/>
                <w:bCs/>
                <w:sz w:val="20"/>
                <w:szCs w:val="16"/>
                <w:lang w:eastAsia="hr-HR"/>
              </w:rPr>
              <w:t>5. razred OŠ „Stjepan Radić“, Božjakovina  202</w:t>
            </w:r>
            <w:r>
              <w:rPr>
                <w:rFonts w:eastAsia="Times New Roman" w:cs="Calibri" w:ascii="Cambria" w:hAnsi="Cambria"/>
                <w:b/>
                <w:bCs/>
                <w:sz w:val="20"/>
                <w:szCs w:val="16"/>
                <w:lang w:eastAsia="hr-HR"/>
              </w:rPr>
              <w:t>2</w:t>
            </w:r>
            <w:r>
              <w:rPr>
                <w:rFonts w:eastAsia="Times New Roman" w:cs="Calibri" w:ascii="Cambria" w:hAnsi="Cambria"/>
                <w:b/>
                <w:bCs/>
                <w:sz w:val="20"/>
                <w:szCs w:val="16"/>
                <w:lang w:eastAsia="hr-HR"/>
              </w:rPr>
              <w:t>./202</w:t>
            </w:r>
            <w:r>
              <w:rPr>
                <w:rFonts w:eastAsia="Times New Roman" w:cs="Calibri" w:ascii="Cambria" w:hAnsi="Cambria"/>
                <w:b/>
                <w:bCs/>
                <w:sz w:val="20"/>
                <w:szCs w:val="16"/>
                <w:lang w:eastAsia="hr-HR"/>
              </w:rPr>
              <w:t>3</w:t>
            </w:r>
            <w:r>
              <w:rPr>
                <w:rFonts w:eastAsia="Times New Roman" w:cs="Calibri" w:ascii="Cambria" w:hAnsi="Cambria"/>
                <w:b/>
                <w:bCs/>
                <w:sz w:val="20"/>
                <w:szCs w:val="16"/>
                <w:lang w:eastAsia="hr-HR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b/>
                <w:bCs/>
                <w:sz w:val="16"/>
                <w:szCs w:val="16"/>
                <w:lang w:eastAsia="hr-HR"/>
              </w:rPr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Cambria" w:hAnsi="Cambria"/>
                <w:sz w:val="16"/>
                <w:szCs w:val="16"/>
                <w:lang w:eastAsia="hr-HR"/>
              </w:rPr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b/>
                <w:bCs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sz w:val="16"/>
                <w:szCs w:val="16"/>
                <w:lang w:eastAsia="hr-HR"/>
              </w:rPr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6059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3885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VOLIM HRVATSKI 5 : udžbenik hrvatskoga jezika s dodatnim digitalnim sadržajima u petome razredu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Anđelka Rihtarić, Sanja Latin, Žana Majić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ŠK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70,00 kn 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6060</w:t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  <w:lang w:eastAsia="hr-H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4"/>
                <w:szCs w:val="14"/>
                <w:lang w:eastAsia="hr-HR"/>
              </w:rPr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SNAGA RIJEČI 5 : hrvatska čitanka s dodatnim digitalnim sadržajima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Anita Šojat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ŠK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87,27 kn 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5986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3826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RIGHT ON! 1 : udžbenik iz engleskog jezika za 5. razred osnovne škole, 5.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Jenny Dooley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radni 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94,00 kn 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6134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3950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FLINK MIT DEUTSCH 2 NEU : udžbenik njemačkog jezika s dodatnim digitalnim sadržajima u petome razredu osnovne škole, 2.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Plamenka Bernardi-Britvec, Jadranka Salopek, Jasmina Troha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radni 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ŠK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62,91 kn 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6112</w:t>
            </w:r>
          </w:p>
        </w:tc>
        <w:tc>
          <w:tcPr>
            <w:tcW w:w="1032" w:type="dxa"/>
            <w:vMerge w:val="restart"/>
            <w:tcBorders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3933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MATEMATIČKI IZAZOVI 5, PRVI DIO : udžbenik sa zadatcima za vježbanje iz matematike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Gordana Paić, Željko Bošnjak, Boris Čulina, Niko Grgić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63,00 kn 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6113</w:t>
            </w:r>
          </w:p>
        </w:tc>
        <w:tc>
          <w:tcPr>
            <w:tcW w:w="103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MATEMATIČKI IZAZOVI 5, DRUGI DIO : udžbenik sa zadatcima za vježbanje iz matematike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Gordana Paić, Željko Bošnjak, Boris Čulina, Niko Grgić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62,00 kn 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6138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3954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PRIRODA 5 : udžbenik iz prirode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Marijana Bastić, Valerija Begić, Ana Bakarić, Bernarda Kralj Golub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47,00 kn 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6013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3853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MOJA ZEMLJA 1 : udžbenik iz geografije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Ivan Gambiroža, Josip Jukić, Dinko Marin, Ana Mesić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47,00 kn 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6462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4264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POVIJEST 5 : udžbenik iz povijesti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Ante Birin, Eva Katarina Glazer, Tomislav Šarlija, Abelina Finek, Darko Fine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62,00 kn 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6024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3864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SVIJET GLAZBE 5 : udžbenik iz glazbene kulture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Ante Gašpardi, Tonka Lazarić, Nevenka Raguž, Ana Ostojić, Zoran Štefanac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31,00 kn 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6093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3918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LIKOVNA AVANTURA 5 : udžbenik iz likovne kulture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31,00 kn 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6159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3973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TEHNIČKA KULTURA 5 : udžbenik iz tehničke kulture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Ivan Sunko, Katica Mikulaj Ovčarić, Ivo Crnoja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31,00 kn 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6062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3887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INFORMATIKA 5 : udžbenik za 5.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Vedrana Gregurić, Nenad Hajdinjak, Milana Jakšić, Boris Počuča, Darko Rakić, Silvana Svetličić, Davor Šokac, Dragan Vlajinić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Profil Klett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62,91 kn 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6163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3977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UČITELJU, GDJE STANUJEŠ? : udžbenik za katolički vjeronauk petoga razreda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Mirjana Novak, Barbara Sipina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KS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 xml:space="preserve">63,00 kn 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3885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Volim hrvatski 5, radna bilježnica za hrvatski jezik u petom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Anđelka Rihtarić, Žana Majić, Sanja Latin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64,00 kn 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3826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Right on! 1, radna bilježnica iz engleskog jezika i zbirka zadataka iz gramatike za 5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Jenny Dooley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61,00 kn 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3950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Flink mit Deutsch 2 NEU, radna bilježnica za n jemački jezik u petom razredu oswnovne škole, 2.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Plamenka Bernardi-Britvec, Jadranka Salopek, Jasmina Troha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63,00 kn 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3954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Priroda 5, radna bilježnica iz prirode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Ana Bakarić, Marijana Bastić, Valerija Begić, Bernarda Kralj Golub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59,00 kn 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3853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Moja Zemlja 1, radna bilježnica iz geografije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Ivan Gambiroža, Josip Jukić, Dinko Marin, Ana Mesić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59,00 kn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4264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Povijest 5, radna bilježnica iz povijesti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Ante Birin, Eva Katarina Glazer, Tomislav Šarlija, Abelina Finek, Darko Finek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radna bilježnica 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59,00 kn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3973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Tehnička kultura 5, radni materijal za izvođenje vježbi i praktičnog rada za 5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Ivan Sunko, Katica Mikulaj Ovčarić, Ivo Crnoja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radni materijal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120,00 kn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3887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Informatika 5, radna bilježnica iz informatike za 5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Vedrana Gregurić, Nenad Hajdinjak, Milana Jakšić, Boris Počuča, Darko Rakić, Silvana Svetiličić, Davor Šokac, Dragan Vlajinić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Profil Klett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62,91 kn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Učitelju gdje stanuješ?, radna bilježnica za 5. Razred 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M.Novak, B. Sipina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KS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30,00 kn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GEOGRAFSKI ŠKOLSKI ATLAS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Nikola Štambak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Atlas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120,00 kn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LIKOVNI SAT 5 - likovna mapa s kolažem uz udžbenik za 5.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>likovna mapa s kolažem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4"/>
                <w:szCs w:val="14"/>
              </w:rPr>
              <w:t xml:space="preserve">80,00 kn </w:t>
            </w:r>
          </w:p>
        </w:tc>
      </w:tr>
    </w:tbl>
    <w:p>
      <w:pPr>
        <w:pStyle w:val="Normal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</w:r>
    </w:p>
    <w:p>
      <w:pPr>
        <w:pStyle w:val="Normal"/>
        <w:spacing w:before="0" w:after="160"/>
        <w:rPr>
          <w:rFonts w:ascii="Cambria" w:hAnsi="Cambria"/>
          <w:sz w:val="16"/>
          <w:szCs w:val="16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e40a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LibreOffice/7.0.1.2$Windows_X86_64 LibreOffice_project/7cbcfc562f6eb6708b5ff7d7397325de9e764452</Application>
  <Pages>2</Pages>
  <Words>690</Words>
  <Characters>3701</Characters>
  <CharactersWithSpaces>4272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2021-06-29T09:05:00Z</dcterms:created>
  <dc:creator>Ivana Kosko</dc:creator>
  <dc:description/>
  <dc:language>hr-HR</dc:language>
  <cp:lastModifiedBy/>
  <dcterms:modified xsi:type="dcterms:W3CDTF">2022-06-29T00:48:56Z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