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9BF" w:rsidRDefault="00D529BF">
      <w:pPr>
        <w:pStyle w:val="Naslov1"/>
      </w:pPr>
      <w:r>
        <w:t xml:space="preserve">Osnovna škola Stjepana </w:t>
      </w:r>
      <w:proofErr w:type="spellStart"/>
      <w:r>
        <w:t>Kefelje</w:t>
      </w:r>
      <w:proofErr w:type="spellEnd"/>
    </w:p>
    <w:p w:rsidR="00D529BF" w:rsidRDefault="00D529BF">
      <w:pPr>
        <w:rPr>
          <w:b/>
          <w:bCs/>
          <w:i/>
          <w:iCs/>
        </w:rPr>
      </w:pPr>
      <w:r>
        <w:rPr>
          <w:b/>
          <w:bCs/>
          <w:i/>
          <w:iCs/>
        </w:rPr>
        <w:t>Kutina</w:t>
      </w:r>
    </w:p>
    <w:p w:rsidR="00D529BF" w:rsidRDefault="00D529BF">
      <w:pPr>
        <w:rPr>
          <w:b/>
          <w:bCs/>
          <w:i/>
          <w:iCs/>
        </w:rPr>
      </w:pPr>
    </w:p>
    <w:p w:rsidR="00D529BF" w:rsidRDefault="00D529BF">
      <w:pPr>
        <w:rPr>
          <w:b/>
          <w:bCs/>
          <w:i/>
          <w:iCs/>
        </w:rPr>
      </w:pPr>
    </w:p>
    <w:p w:rsidR="00D529BF" w:rsidRDefault="00D529BF">
      <w:pPr>
        <w:pStyle w:val="Tijeloteksta"/>
        <w:jc w:val="center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 xml:space="preserve">RASPORED INFORMACIJA </w:t>
      </w:r>
      <w:r w:rsidR="00607D7C">
        <w:rPr>
          <w:b/>
          <w:bCs/>
          <w:i/>
          <w:iCs/>
          <w:sz w:val="36"/>
          <w:u w:val="single"/>
        </w:rPr>
        <w:t xml:space="preserve">UČITELJA </w:t>
      </w:r>
      <w:r>
        <w:rPr>
          <w:b/>
          <w:bCs/>
          <w:i/>
          <w:iCs/>
          <w:sz w:val="36"/>
          <w:u w:val="single"/>
        </w:rPr>
        <w:t>ZA RODITELJE PO RAZREDNIM ODJELIMA</w:t>
      </w:r>
    </w:p>
    <w:p w:rsidR="00763A16" w:rsidRDefault="00763A16">
      <w:pPr>
        <w:pStyle w:val="Tijeloteksta"/>
        <w:jc w:val="center"/>
        <w:rPr>
          <w:b/>
          <w:bCs/>
          <w:i/>
          <w:iCs/>
          <w:sz w:val="36"/>
          <w:u w:val="single"/>
        </w:rPr>
      </w:pPr>
    </w:p>
    <w:p w:rsidR="00020413" w:rsidRPr="0036769F" w:rsidRDefault="00020413">
      <w:pPr>
        <w:pStyle w:val="Tijeloteksta"/>
        <w:jc w:val="center"/>
        <w:rPr>
          <w:b/>
          <w:bCs/>
          <w:i/>
          <w:iCs/>
          <w:color w:val="FF0000"/>
          <w:sz w:val="36"/>
          <w:u w:val="single"/>
        </w:rPr>
      </w:pPr>
    </w:p>
    <w:p w:rsidR="00D529BF" w:rsidRDefault="00D529BF">
      <w:pPr>
        <w:pStyle w:val="Tijeloteksta"/>
        <w:rPr>
          <w:b/>
          <w:bCs/>
          <w:i/>
          <w:iCs/>
          <w:szCs w:val="28"/>
        </w:rPr>
      </w:pPr>
      <w:r w:rsidRPr="00020413">
        <w:rPr>
          <w:b/>
          <w:bCs/>
          <w:i/>
          <w:iCs/>
          <w:szCs w:val="28"/>
        </w:rPr>
        <w:t>Šk. god.  20</w:t>
      </w:r>
      <w:r w:rsidR="00856F3E">
        <w:rPr>
          <w:b/>
          <w:bCs/>
          <w:i/>
          <w:iCs/>
          <w:szCs w:val="28"/>
        </w:rPr>
        <w:t>20</w:t>
      </w:r>
      <w:r w:rsidRPr="00020413">
        <w:rPr>
          <w:b/>
          <w:bCs/>
          <w:i/>
          <w:iCs/>
          <w:szCs w:val="28"/>
        </w:rPr>
        <w:t>./20</w:t>
      </w:r>
      <w:r w:rsidR="000F0F9D">
        <w:rPr>
          <w:b/>
          <w:bCs/>
          <w:i/>
          <w:iCs/>
          <w:szCs w:val="28"/>
        </w:rPr>
        <w:t>2</w:t>
      </w:r>
      <w:r w:rsidR="00856F3E">
        <w:rPr>
          <w:b/>
          <w:bCs/>
          <w:i/>
          <w:iCs/>
          <w:szCs w:val="28"/>
        </w:rPr>
        <w:t>1</w:t>
      </w:r>
      <w:r w:rsidRPr="00020413">
        <w:rPr>
          <w:b/>
          <w:bCs/>
          <w:i/>
          <w:iCs/>
          <w:szCs w:val="28"/>
        </w:rPr>
        <w:t>.</w:t>
      </w:r>
    </w:p>
    <w:p w:rsidR="004F34DB" w:rsidRPr="00020413" w:rsidRDefault="004F34DB">
      <w:pPr>
        <w:pStyle w:val="Tijeloteksta"/>
        <w:rPr>
          <w:b/>
          <w:bCs/>
          <w:i/>
          <w:iCs/>
          <w:szCs w:val="28"/>
        </w:rPr>
      </w:pPr>
    </w:p>
    <w:p w:rsidR="00D529BF" w:rsidRPr="00BA2A5E" w:rsidRDefault="00A669E9">
      <w:pPr>
        <w:pStyle w:val="Tijeloteksta"/>
        <w:rPr>
          <w:b/>
          <w:bCs/>
          <w:i/>
          <w:iCs/>
          <w:sz w:val="36"/>
          <w:u w:val="single"/>
        </w:rPr>
      </w:pPr>
      <w:r w:rsidRPr="00020413">
        <w:rPr>
          <w:b/>
          <w:bCs/>
          <w:i/>
          <w:iCs/>
          <w:szCs w:val="28"/>
          <w:u w:val="single"/>
        </w:rPr>
        <w:t>RAZREDNA NASTAVA</w:t>
      </w:r>
      <w:r w:rsidR="00BA2A5E" w:rsidRPr="00BA2A5E">
        <w:rPr>
          <w:b/>
          <w:bCs/>
          <w:i/>
          <w:iCs/>
          <w:szCs w:val="28"/>
          <w:u w:val="single"/>
        </w:rPr>
        <w:t xml:space="preserve">: PŠ REPUŠNICA </w:t>
      </w:r>
      <w:r w:rsidR="00CC72A7">
        <w:rPr>
          <w:b/>
          <w:bCs/>
          <w:i/>
          <w:iCs/>
          <w:szCs w:val="28"/>
          <w:u w:val="single"/>
        </w:rPr>
        <w:t xml:space="preserve"> I PŠ MIKLEUŠKA</w:t>
      </w:r>
    </w:p>
    <w:p w:rsidR="00D529BF" w:rsidRDefault="00D529BF">
      <w:pPr>
        <w:pStyle w:val="Tijeloteksta"/>
        <w:rPr>
          <w:b/>
          <w:bCs/>
          <w:i/>
          <w:iCs/>
          <w:sz w:val="24"/>
          <w:u w:val="single"/>
        </w:rPr>
      </w:pPr>
    </w:p>
    <w:tbl>
      <w:tblPr>
        <w:tblStyle w:val="Elegantnatablica"/>
        <w:tblW w:w="9708" w:type="dxa"/>
        <w:tblLook w:val="0000" w:firstRow="0" w:lastRow="0" w:firstColumn="0" w:lastColumn="0" w:noHBand="0" w:noVBand="0"/>
      </w:tblPr>
      <w:tblGrid>
        <w:gridCol w:w="1617"/>
        <w:gridCol w:w="4059"/>
        <w:gridCol w:w="2134"/>
        <w:gridCol w:w="1898"/>
      </w:tblGrid>
      <w:tr w:rsidR="00D529BF" w:rsidTr="00F42BC9">
        <w:trPr>
          <w:trHeight w:val="505"/>
        </w:trPr>
        <w:tc>
          <w:tcPr>
            <w:tcW w:w="1538" w:type="dxa"/>
          </w:tcPr>
          <w:p w:rsidR="00D529BF" w:rsidRDefault="00D529BF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Razredni odjel</w:t>
            </w:r>
          </w:p>
        </w:tc>
        <w:tc>
          <w:tcPr>
            <w:tcW w:w="4109" w:type="dxa"/>
          </w:tcPr>
          <w:p w:rsidR="00D529BF" w:rsidRDefault="00D529BF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Ime i prezime učitelja</w:t>
            </w:r>
          </w:p>
        </w:tc>
        <w:tc>
          <w:tcPr>
            <w:tcW w:w="2146" w:type="dxa"/>
          </w:tcPr>
          <w:p w:rsidR="00D529BF" w:rsidRPr="00A61995" w:rsidRDefault="00D529BF" w:rsidP="00A61995">
            <w:pPr>
              <w:pStyle w:val="Tijeloteksta"/>
              <w:jc w:val="center"/>
              <w:rPr>
                <w:b/>
                <w:bCs/>
                <w:i/>
                <w:iCs/>
                <w:szCs w:val="28"/>
              </w:rPr>
            </w:pPr>
            <w:r w:rsidRPr="00A61995">
              <w:rPr>
                <w:b/>
                <w:bCs/>
                <w:i/>
                <w:iCs/>
                <w:szCs w:val="28"/>
              </w:rPr>
              <w:t>Dan u tjednu</w:t>
            </w:r>
          </w:p>
        </w:tc>
        <w:tc>
          <w:tcPr>
            <w:tcW w:w="1915" w:type="dxa"/>
          </w:tcPr>
          <w:p w:rsidR="00D529BF" w:rsidRDefault="00D529BF" w:rsidP="00A61995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Vrijeme</w:t>
            </w:r>
          </w:p>
        </w:tc>
      </w:tr>
      <w:tr w:rsidR="00D529BF" w:rsidTr="003A1995">
        <w:trPr>
          <w:trHeight w:val="401"/>
        </w:trPr>
        <w:tc>
          <w:tcPr>
            <w:tcW w:w="1538" w:type="dxa"/>
          </w:tcPr>
          <w:p w:rsidR="00D529BF" w:rsidRDefault="00D529BF">
            <w:pPr>
              <w:pStyle w:val="Tijeloteksta"/>
              <w:jc w:val="center"/>
              <w:rPr>
                <w:b/>
                <w:bCs/>
                <w:i/>
                <w:iCs/>
              </w:rPr>
            </w:pPr>
          </w:p>
          <w:p w:rsidR="00D529BF" w:rsidRDefault="00D529BF" w:rsidP="0036769F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36769F">
              <w:rPr>
                <w:b/>
                <w:bCs/>
                <w:i/>
                <w:iCs/>
              </w:rPr>
              <w:t>R</w:t>
            </w:r>
          </w:p>
        </w:tc>
        <w:tc>
          <w:tcPr>
            <w:tcW w:w="4109" w:type="dxa"/>
          </w:tcPr>
          <w:p w:rsidR="00F34DDD" w:rsidRDefault="00856F3E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DUBRAVKA MILETIĆ</w:t>
            </w:r>
          </w:p>
        </w:tc>
        <w:tc>
          <w:tcPr>
            <w:tcW w:w="2146" w:type="dxa"/>
          </w:tcPr>
          <w:p w:rsidR="007927EF" w:rsidRPr="00695051" w:rsidRDefault="00F42BC9" w:rsidP="00027102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4"/>
              </w:rPr>
              <w:t>J:</w:t>
            </w:r>
            <w:r w:rsidR="00856F3E" w:rsidRPr="00695051">
              <w:rPr>
                <w:b/>
                <w:bCs/>
                <w:i/>
                <w:iCs/>
                <w:color w:val="000000" w:themeColor="text1"/>
                <w:sz w:val="24"/>
              </w:rPr>
              <w:t xml:space="preserve"> </w:t>
            </w:r>
            <w:r w:rsidR="00FB64AE">
              <w:rPr>
                <w:b/>
                <w:bCs/>
                <w:i/>
                <w:iCs/>
                <w:color w:val="000000" w:themeColor="text1"/>
                <w:sz w:val="24"/>
              </w:rPr>
              <w:t>Srijeda</w:t>
            </w:r>
          </w:p>
          <w:p w:rsidR="0028563B" w:rsidRPr="00695051" w:rsidRDefault="0028563B" w:rsidP="003E147C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4"/>
              </w:rPr>
              <w:t>P:</w:t>
            </w:r>
            <w:r w:rsidR="00FB64AE">
              <w:rPr>
                <w:b/>
                <w:bCs/>
                <w:i/>
                <w:iCs/>
                <w:color w:val="000000" w:themeColor="text1"/>
                <w:sz w:val="24"/>
              </w:rPr>
              <w:t xml:space="preserve"> Srijeda</w:t>
            </w:r>
          </w:p>
        </w:tc>
        <w:tc>
          <w:tcPr>
            <w:tcW w:w="1915" w:type="dxa"/>
          </w:tcPr>
          <w:p w:rsidR="0028563B" w:rsidRPr="00695051" w:rsidRDefault="0028563B" w:rsidP="0028563B">
            <w:pPr>
              <w:pStyle w:val="Tijeloteksta"/>
              <w:jc w:val="both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J:</w:t>
            </w:r>
            <w:r w:rsidR="00FB64A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10:50-11:35</w:t>
            </w:r>
          </w:p>
          <w:p w:rsidR="00F266F6" w:rsidRPr="00695051" w:rsidRDefault="0028563B" w:rsidP="0028563B">
            <w:pPr>
              <w:pStyle w:val="Tijeloteksta"/>
              <w:jc w:val="both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P:</w:t>
            </w:r>
            <w:r w:rsidR="00FB64A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14:30-15:15</w:t>
            </w:r>
          </w:p>
        </w:tc>
      </w:tr>
      <w:tr w:rsidR="00856F3E" w:rsidTr="00F42BC9">
        <w:trPr>
          <w:trHeight w:val="505"/>
        </w:trPr>
        <w:tc>
          <w:tcPr>
            <w:tcW w:w="1538" w:type="dxa"/>
          </w:tcPr>
          <w:p w:rsidR="00856F3E" w:rsidRDefault="00856F3E" w:rsidP="00856F3E">
            <w:pPr>
              <w:pStyle w:val="Tijeloteksta"/>
              <w:jc w:val="center"/>
              <w:rPr>
                <w:b/>
                <w:bCs/>
                <w:i/>
                <w:iCs/>
              </w:rPr>
            </w:pPr>
          </w:p>
          <w:p w:rsidR="00856F3E" w:rsidRDefault="00856F3E" w:rsidP="00856F3E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2.R</w:t>
            </w:r>
          </w:p>
        </w:tc>
        <w:tc>
          <w:tcPr>
            <w:tcW w:w="4109" w:type="dxa"/>
          </w:tcPr>
          <w:p w:rsidR="00856F3E" w:rsidRDefault="00856F3E" w:rsidP="00856F3E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ĐURĐA RADOŠEVIĆ</w:t>
            </w:r>
          </w:p>
        </w:tc>
        <w:tc>
          <w:tcPr>
            <w:tcW w:w="2146" w:type="dxa"/>
          </w:tcPr>
          <w:p w:rsidR="00856F3E" w:rsidRPr="00695051" w:rsidRDefault="00856F3E" w:rsidP="00856F3E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J: </w:t>
            </w:r>
            <w:r w:rsidR="00AD689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Ponedjeljak</w:t>
            </w:r>
          </w:p>
          <w:p w:rsidR="00856F3E" w:rsidRPr="00695051" w:rsidRDefault="00856F3E" w:rsidP="00856F3E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P:</w:t>
            </w:r>
            <w:r w:rsidR="00AD689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Četvrtak</w:t>
            </w:r>
          </w:p>
        </w:tc>
        <w:tc>
          <w:tcPr>
            <w:tcW w:w="1915" w:type="dxa"/>
          </w:tcPr>
          <w:p w:rsidR="00856F3E" w:rsidRPr="00695051" w:rsidRDefault="00856F3E" w:rsidP="00856F3E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J:</w:t>
            </w:r>
            <w:r w:rsidR="00AD689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10:50-11:35</w:t>
            </w:r>
          </w:p>
          <w:p w:rsidR="00856F3E" w:rsidRPr="00695051" w:rsidRDefault="00856F3E" w:rsidP="00856F3E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P: </w:t>
            </w:r>
            <w:r w:rsidR="00AD689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17:00-17:30</w:t>
            </w:r>
          </w:p>
        </w:tc>
      </w:tr>
      <w:tr w:rsidR="00856F3E" w:rsidTr="00F42BC9">
        <w:trPr>
          <w:trHeight w:val="505"/>
        </w:trPr>
        <w:tc>
          <w:tcPr>
            <w:tcW w:w="1538" w:type="dxa"/>
          </w:tcPr>
          <w:p w:rsidR="00856F3E" w:rsidRDefault="00856F3E" w:rsidP="00856F3E">
            <w:pPr>
              <w:pStyle w:val="Tijeloteksta"/>
              <w:jc w:val="center"/>
              <w:rPr>
                <w:b/>
                <w:bCs/>
                <w:i/>
                <w:iCs/>
              </w:rPr>
            </w:pPr>
          </w:p>
          <w:p w:rsidR="00856F3E" w:rsidRDefault="00856F3E" w:rsidP="00856F3E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3.R</w:t>
            </w:r>
          </w:p>
        </w:tc>
        <w:tc>
          <w:tcPr>
            <w:tcW w:w="4109" w:type="dxa"/>
          </w:tcPr>
          <w:p w:rsidR="00856F3E" w:rsidRDefault="00856F3E" w:rsidP="00856F3E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ŠTEFICA VUKOVIĆ</w:t>
            </w:r>
          </w:p>
        </w:tc>
        <w:tc>
          <w:tcPr>
            <w:tcW w:w="2146" w:type="dxa"/>
          </w:tcPr>
          <w:p w:rsidR="00856F3E" w:rsidRPr="00695051" w:rsidRDefault="00856F3E" w:rsidP="00856F3E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4"/>
              </w:rPr>
              <w:t>J:</w:t>
            </w:r>
            <w:r w:rsidR="00116FE4">
              <w:rPr>
                <w:b/>
                <w:bCs/>
                <w:i/>
                <w:iCs/>
                <w:color w:val="000000" w:themeColor="text1"/>
                <w:sz w:val="24"/>
              </w:rPr>
              <w:t>Ponedjeljak</w:t>
            </w:r>
          </w:p>
          <w:p w:rsidR="00856F3E" w:rsidRPr="00695051" w:rsidRDefault="00856F3E" w:rsidP="00856F3E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4"/>
              </w:rPr>
              <w:t>P:</w:t>
            </w:r>
            <w:r w:rsidR="00116FE4">
              <w:rPr>
                <w:b/>
                <w:bCs/>
                <w:i/>
                <w:iCs/>
                <w:color w:val="000000" w:themeColor="text1"/>
                <w:sz w:val="24"/>
              </w:rPr>
              <w:t>Ponedjeljak</w:t>
            </w:r>
          </w:p>
        </w:tc>
        <w:tc>
          <w:tcPr>
            <w:tcW w:w="1915" w:type="dxa"/>
          </w:tcPr>
          <w:p w:rsidR="00834C91" w:rsidRPr="00695051" w:rsidRDefault="00856F3E" w:rsidP="00834C91">
            <w:pPr>
              <w:pStyle w:val="Tijeloteksta"/>
              <w:jc w:val="both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J</w:t>
            </w:r>
            <w:r w:rsidR="00834C9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:10:50-11:35</w:t>
            </w:r>
          </w:p>
          <w:p w:rsidR="00856F3E" w:rsidRPr="00695051" w:rsidRDefault="00834C91" w:rsidP="00834C91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P: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14:30-15:15</w:t>
            </w:r>
          </w:p>
        </w:tc>
      </w:tr>
      <w:tr w:rsidR="00856F3E" w:rsidTr="00F42BC9">
        <w:trPr>
          <w:trHeight w:val="505"/>
        </w:trPr>
        <w:tc>
          <w:tcPr>
            <w:tcW w:w="1538" w:type="dxa"/>
          </w:tcPr>
          <w:p w:rsidR="00856F3E" w:rsidRDefault="00856F3E" w:rsidP="00856F3E">
            <w:pPr>
              <w:pStyle w:val="Tijeloteksta"/>
              <w:jc w:val="center"/>
              <w:rPr>
                <w:b/>
                <w:bCs/>
                <w:i/>
                <w:iCs/>
              </w:rPr>
            </w:pPr>
          </w:p>
          <w:p w:rsidR="00856F3E" w:rsidRDefault="00856F3E" w:rsidP="00856F3E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4.R</w:t>
            </w:r>
          </w:p>
        </w:tc>
        <w:tc>
          <w:tcPr>
            <w:tcW w:w="4109" w:type="dxa"/>
          </w:tcPr>
          <w:p w:rsidR="00856F3E" w:rsidRDefault="00856F3E" w:rsidP="00856F3E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MONIKA BANOVIĆ</w:t>
            </w:r>
          </w:p>
        </w:tc>
        <w:tc>
          <w:tcPr>
            <w:tcW w:w="2146" w:type="dxa"/>
          </w:tcPr>
          <w:p w:rsidR="00856F3E" w:rsidRPr="00695051" w:rsidRDefault="00856F3E" w:rsidP="00856F3E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4"/>
              </w:rPr>
              <w:t xml:space="preserve">J: </w:t>
            </w:r>
            <w:r w:rsidR="00116FE4">
              <w:rPr>
                <w:b/>
                <w:bCs/>
                <w:i/>
                <w:iCs/>
                <w:color w:val="000000" w:themeColor="text1"/>
                <w:sz w:val="24"/>
              </w:rPr>
              <w:t>Srijeda</w:t>
            </w:r>
          </w:p>
          <w:p w:rsidR="00856F3E" w:rsidRPr="00695051" w:rsidRDefault="00856F3E" w:rsidP="00856F3E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4"/>
              </w:rPr>
              <w:t xml:space="preserve">P: </w:t>
            </w:r>
            <w:r w:rsidR="00116FE4">
              <w:rPr>
                <w:b/>
                <w:bCs/>
                <w:i/>
                <w:iCs/>
                <w:color w:val="000000" w:themeColor="text1"/>
                <w:sz w:val="24"/>
              </w:rPr>
              <w:t>Srijeda</w:t>
            </w:r>
          </w:p>
        </w:tc>
        <w:tc>
          <w:tcPr>
            <w:tcW w:w="1915" w:type="dxa"/>
          </w:tcPr>
          <w:p w:rsidR="00A07E80" w:rsidRDefault="00856F3E" w:rsidP="00856F3E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J:</w:t>
            </w:r>
            <w:r w:rsidR="00116FE4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10:50-11:35</w:t>
            </w:r>
          </w:p>
          <w:p w:rsidR="00856F3E" w:rsidRPr="00695051" w:rsidRDefault="00856F3E" w:rsidP="00856F3E">
            <w:pPr>
              <w:pStyle w:val="Tijeloteksta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505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P:</w:t>
            </w:r>
            <w:r w:rsidR="00116FE4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14:30-15:15</w:t>
            </w:r>
          </w:p>
        </w:tc>
      </w:tr>
      <w:tr w:rsidR="00FD68FD" w:rsidTr="00F42BC9">
        <w:trPr>
          <w:trHeight w:val="505"/>
        </w:trPr>
        <w:tc>
          <w:tcPr>
            <w:tcW w:w="1538" w:type="dxa"/>
          </w:tcPr>
          <w:p w:rsidR="00FD68FD" w:rsidRDefault="00FD68FD" w:rsidP="00FD68FD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Engleski j.</w:t>
            </w:r>
          </w:p>
        </w:tc>
        <w:tc>
          <w:tcPr>
            <w:tcW w:w="4109" w:type="dxa"/>
          </w:tcPr>
          <w:p w:rsidR="00FD68FD" w:rsidRDefault="00FD68FD" w:rsidP="00FD68FD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IVANA  PEČEK</w:t>
            </w:r>
          </w:p>
        </w:tc>
        <w:tc>
          <w:tcPr>
            <w:tcW w:w="2146" w:type="dxa"/>
          </w:tcPr>
          <w:p w:rsidR="00FD68FD" w:rsidRPr="00F13DFA" w:rsidRDefault="00B43044" w:rsidP="002D4237">
            <w:pPr>
              <w:pStyle w:val="Tijeloteksta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</w:rPr>
              <w:t>Srijeda</w:t>
            </w:r>
          </w:p>
        </w:tc>
        <w:tc>
          <w:tcPr>
            <w:tcW w:w="1915" w:type="dxa"/>
          </w:tcPr>
          <w:p w:rsidR="00E53767" w:rsidRPr="00E53767" w:rsidRDefault="00B43044" w:rsidP="00027102">
            <w:pPr>
              <w:pStyle w:val="Tijeloteksta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12:30-13:15</w:t>
            </w:r>
          </w:p>
        </w:tc>
        <w:bookmarkStart w:id="0" w:name="_GoBack"/>
        <w:bookmarkEnd w:id="0"/>
      </w:tr>
      <w:tr w:rsidR="00FD68FD" w:rsidTr="00F42BC9">
        <w:trPr>
          <w:trHeight w:val="505"/>
        </w:trPr>
        <w:tc>
          <w:tcPr>
            <w:tcW w:w="1538" w:type="dxa"/>
          </w:tcPr>
          <w:p w:rsidR="00FD68FD" w:rsidRDefault="00FD68FD" w:rsidP="00FD68FD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Vjeronauk</w:t>
            </w:r>
          </w:p>
        </w:tc>
        <w:tc>
          <w:tcPr>
            <w:tcW w:w="4109" w:type="dxa"/>
          </w:tcPr>
          <w:p w:rsidR="00FD68FD" w:rsidRDefault="003A1995" w:rsidP="00FD68FD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MANUELA DALENJAK</w:t>
            </w:r>
          </w:p>
        </w:tc>
        <w:tc>
          <w:tcPr>
            <w:tcW w:w="2146" w:type="dxa"/>
          </w:tcPr>
          <w:p w:rsidR="00FD68FD" w:rsidRPr="00F13DFA" w:rsidRDefault="00B43044" w:rsidP="00027102">
            <w:pPr>
              <w:pStyle w:val="Tijeloteksta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Ponedjeljak</w:t>
            </w:r>
          </w:p>
        </w:tc>
        <w:tc>
          <w:tcPr>
            <w:tcW w:w="1915" w:type="dxa"/>
          </w:tcPr>
          <w:p w:rsidR="00FD68FD" w:rsidRPr="00A30D42" w:rsidRDefault="00B43044" w:rsidP="00027102">
            <w:pPr>
              <w:pStyle w:val="Tijelotekst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12:30-13:15</w:t>
            </w:r>
          </w:p>
        </w:tc>
      </w:tr>
      <w:tr w:rsidR="00FD68FD" w:rsidTr="00F42BC9">
        <w:trPr>
          <w:trHeight w:val="505"/>
        </w:trPr>
        <w:tc>
          <w:tcPr>
            <w:tcW w:w="1538" w:type="dxa"/>
          </w:tcPr>
          <w:p w:rsidR="00FD68FD" w:rsidRDefault="00FD68FD" w:rsidP="00FD68FD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Njemački j.</w:t>
            </w:r>
          </w:p>
        </w:tc>
        <w:tc>
          <w:tcPr>
            <w:tcW w:w="4109" w:type="dxa"/>
          </w:tcPr>
          <w:p w:rsidR="00FD68FD" w:rsidRDefault="00856F3E" w:rsidP="00FD68FD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MONIKA KELČEC AZINOVIĆ</w:t>
            </w:r>
          </w:p>
        </w:tc>
        <w:tc>
          <w:tcPr>
            <w:tcW w:w="2146" w:type="dxa"/>
          </w:tcPr>
          <w:p w:rsidR="00FD68FD" w:rsidRPr="002D2333" w:rsidRDefault="00B43044" w:rsidP="00027102">
            <w:pPr>
              <w:pStyle w:val="Tijelotekst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Utorak</w:t>
            </w:r>
            <w:r w:rsidR="0070007F">
              <w:rPr>
                <w:b/>
                <w:bCs/>
                <w:i/>
                <w:iCs/>
                <w:sz w:val="22"/>
                <w:szCs w:val="22"/>
              </w:rPr>
              <w:t xml:space="preserve"> (u matičnoj školi)</w:t>
            </w:r>
          </w:p>
        </w:tc>
        <w:tc>
          <w:tcPr>
            <w:tcW w:w="1915" w:type="dxa"/>
          </w:tcPr>
          <w:p w:rsidR="00FD68FD" w:rsidRPr="00A30D42" w:rsidRDefault="00815F36" w:rsidP="00027102">
            <w:pPr>
              <w:pStyle w:val="Tijelotekst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9:50-10:35</w:t>
            </w:r>
          </w:p>
        </w:tc>
      </w:tr>
      <w:tr w:rsidR="00745651" w:rsidTr="00F42BC9">
        <w:trPr>
          <w:trHeight w:val="505"/>
        </w:trPr>
        <w:tc>
          <w:tcPr>
            <w:tcW w:w="1538" w:type="dxa"/>
          </w:tcPr>
          <w:p w:rsidR="00745651" w:rsidRDefault="00745651" w:rsidP="00FD68FD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Informatika</w:t>
            </w:r>
          </w:p>
        </w:tc>
        <w:tc>
          <w:tcPr>
            <w:tcW w:w="4109" w:type="dxa"/>
          </w:tcPr>
          <w:p w:rsidR="00745651" w:rsidRDefault="00745651" w:rsidP="00FD68FD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MARIJA PREMUŽIĆ</w:t>
            </w:r>
          </w:p>
        </w:tc>
        <w:tc>
          <w:tcPr>
            <w:tcW w:w="2146" w:type="dxa"/>
          </w:tcPr>
          <w:p w:rsidR="00745651" w:rsidRDefault="00745651" w:rsidP="00027102">
            <w:pPr>
              <w:pStyle w:val="Tijelotekst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Četvrtak</w:t>
            </w:r>
          </w:p>
        </w:tc>
        <w:tc>
          <w:tcPr>
            <w:tcW w:w="1915" w:type="dxa"/>
          </w:tcPr>
          <w:p w:rsidR="00745651" w:rsidRDefault="00745651" w:rsidP="00027102">
            <w:pPr>
              <w:pStyle w:val="Tijeloteksta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12: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b/>
                <w:bCs/>
                <w:i/>
                <w:iCs/>
                <w:sz w:val="20"/>
                <w:szCs w:val="20"/>
              </w:rPr>
              <w:t>0-13: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FD68FD" w:rsidTr="00F42BC9">
        <w:trPr>
          <w:trHeight w:val="425"/>
        </w:trPr>
        <w:tc>
          <w:tcPr>
            <w:tcW w:w="9708" w:type="dxa"/>
            <w:gridSpan w:val="4"/>
            <w:shd w:val="clear" w:color="auto" w:fill="BFBFBF" w:themeFill="background1" w:themeFillShade="BF"/>
          </w:tcPr>
          <w:p w:rsidR="00FD68FD" w:rsidRPr="00806C61" w:rsidRDefault="00FD68FD" w:rsidP="00FD68FD">
            <w:pPr>
              <w:pStyle w:val="Tijeloteksta"/>
              <w:jc w:val="center"/>
              <w:rPr>
                <w:b/>
                <w:bCs/>
                <w:i/>
                <w:iCs/>
                <w:sz w:val="24"/>
              </w:rPr>
            </w:pPr>
            <w:r w:rsidRPr="00806C61">
              <w:rPr>
                <w:b/>
                <w:bCs/>
                <w:i/>
                <w:iCs/>
                <w:sz w:val="24"/>
              </w:rPr>
              <w:t>PŠ MIKLEUŠKA</w:t>
            </w:r>
          </w:p>
        </w:tc>
      </w:tr>
      <w:tr w:rsidR="00FD68FD" w:rsidTr="00F42BC9">
        <w:trPr>
          <w:trHeight w:val="505"/>
        </w:trPr>
        <w:tc>
          <w:tcPr>
            <w:tcW w:w="1538" w:type="dxa"/>
          </w:tcPr>
          <w:p w:rsidR="00FD68FD" w:rsidRDefault="00B82A67" w:rsidP="00FD68FD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027102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>3</w:t>
            </w:r>
            <w:r w:rsidR="00FD68F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109" w:type="dxa"/>
          </w:tcPr>
          <w:p w:rsidR="00FD68FD" w:rsidRDefault="00FD68FD" w:rsidP="00FD68FD">
            <w:pPr>
              <w:pStyle w:val="Tijelotekst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JASNA  ĐURKAN</w:t>
            </w:r>
          </w:p>
        </w:tc>
        <w:tc>
          <w:tcPr>
            <w:tcW w:w="2146" w:type="dxa"/>
          </w:tcPr>
          <w:p w:rsidR="00FD68FD" w:rsidRDefault="00EC6AE5" w:rsidP="00FD68FD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Srijeda</w:t>
            </w:r>
          </w:p>
        </w:tc>
        <w:tc>
          <w:tcPr>
            <w:tcW w:w="1915" w:type="dxa"/>
          </w:tcPr>
          <w:p w:rsidR="00FD68FD" w:rsidRPr="00806C61" w:rsidRDefault="00EC6AE5" w:rsidP="00FD68FD">
            <w:pPr>
              <w:pStyle w:val="Tijeloteksta"/>
              <w:jc w:val="both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8:00 – 8:45</w:t>
            </w:r>
          </w:p>
        </w:tc>
      </w:tr>
    </w:tbl>
    <w:p w:rsidR="00D529BF" w:rsidRDefault="00D529BF">
      <w:pPr>
        <w:jc w:val="center"/>
      </w:pPr>
    </w:p>
    <w:p w:rsidR="00D529BF" w:rsidRDefault="00D529BF">
      <w:pPr>
        <w:pStyle w:val="Tijeloteksta"/>
        <w:jc w:val="center"/>
        <w:rPr>
          <w:b/>
          <w:bCs/>
          <w:i/>
          <w:iCs/>
          <w:sz w:val="24"/>
        </w:rPr>
      </w:pPr>
    </w:p>
    <w:p w:rsidR="00D529BF" w:rsidRDefault="007D3135">
      <w:pPr>
        <w:jc w:val="center"/>
      </w:pPr>
      <w:r>
        <w:rPr>
          <w:noProof/>
        </w:rPr>
        <w:drawing>
          <wp:inline distT="0" distB="0" distL="0" distR="0">
            <wp:extent cx="1369335" cy="1038225"/>
            <wp:effectExtent l="19050" t="0" r="2265" b="0"/>
            <wp:docPr id="1" name="Slika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33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9BF" w:rsidSect="00332865">
      <w:pgSz w:w="11906" w:h="16838"/>
      <w:pgMar w:top="1417" w:right="1417" w:bottom="0" w:left="1417" w:header="708" w:footer="708" w:gutter="0"/>
      <w:pgBorders w:offsetFrom="page">
        <w:top w:val="clocks" w:sz="11" w:space="24" w:color="auto"/>
        <w:left w:val="clocks" w:sz="11" w:space="24" w:color="auto"/>
        <w:bottom w:val="clocks" w:sz="11" w:space="24" w:color="auto"/>
        <w:right w:val="clock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127"/>
    <w:rsid w:val="00020413"/>
    <w:rsid w:val="00027102"/>
    <w:rsid w:val="000539F2"/>
    <w:rsid w:val="00063769"/>
    <w:rsid w:val="00071221"/>
    <w:rsid w:val="0007352C"/>
    <w:rsid w:val="000766E7"/>
    <w:rsid w:val="00086B1D"/>
    <w:rsid w:val="00092874"/>
    <w:rsid w:val="000A2AB9"/>
    <w:rsid w:val="000B475C"/>
    <w:rsid w:val="000C020B"/>
    <w:rsid w:val="000F0F9D"/>
    <w:rsid w:val="000F6324"/>
    <w:rsid w:val="00116FE4"/>
    <w:rsid w:val="00136B2A"/>
    <w:rsid w:val="00160B80"/>
    <w:rsid w:val="0018473E"/>
    <w:rsid w:val="0018593F"/>
    <w:rsid w:val="00193A1C"/>
    <w:rsid w:val="001946FE"/>
    <w:rsid w:val="001B00EE"/>
    <w:rsid w:val="001B2F03"/>
    <w:rsid w:val="001D1EA8"/>
    <w:rsid w:val="001D760F"/>
    <w:rsid w:val="001E2B91"/>
    <w:rsid w:val="001E4BCE"/>
    <w:rsid w:val="002327BA"/>
    <w:rsid w:val="00281E82"/>
    <w:rsid w:val="0028563B"/>
    <w:rsid w:val="002D2333"/>
    <w:rsid w:val="002D4237"/>
    <w:rsid w:val="00332865"/>
    <w:rsid w:val="0036769F"/>
    <w:rsid w:val="00367CE7"/>
    <w:rsid w:val="0038170B"/>
    <w:rsid w:val="003938F0"/>
    <w:rsid w:val="003A03E1"/>
    <w:rsid w:val="003A1995"/>
    <w:rsid w:val="003B1A95"/>
    <w:rsid w:val="003E147C"/>
    <w:rsid w:val="003E24A0"/>
    <w:rsid w:val="004752BF"/>
    <w:rsid w:val="004B4ED1"/>
    <w:rsid w:val="004C154F"/>
    <w:rsid w:val="004F34DB"/>
    <w:rsid w:val="00527610"/>
    <w:rsid w:val="00562211"/>
    <w:rsid w:val="00582113"/>
    <w:rsid w:val="005B328B"/>
    <w:rsid w:val="005D5853"/>
    <w:rsid w:val="005D59A6"/>
    <w:rsid w:val="005F2B4F"/>
    <w:rsid w:val="005F5786"/>
    <w:rsid w:val="00600B64"/>
    <w:rsid w:val="006051CD"/>
    <w:rsid w:val="00607D7C"/>
    <w:rsid w:val="0063557F"/>
    <w:rsid w:val="0063628A"/>
    <w:rsid w:val="00640E48"/>
    <w:rsid w:val="006645D1"/>
    <w:rsid w:val="00665F58"/>
    <w:rsid w:val="00672DE7"/>
    <w:rsid w:val="00673CDF"/>
    <w:rsid w:val="006921E3"/>
    <w:rsid w:val="00692ABF"/>
    <w:rsid w:val="00695051"/>
    <w:rsid w:val="0070007F"/>
    <w:rsid w:val="00745651"/>
    <w:rsid w:val="00763A16"/>
    <w:rsid w:val="007656B2"/>
    <w:rsid w:val="00775902"/>
    <w:rsid w:val="007927EF"/>
    <w:rsid w:val="007A709D"/>
    <w:rsid w:val="007D3135"/>
    <w:rsid w:val="00806C61"/>
    <w:rsid w:val="00807CE3"/>
    <w:rsid w:val="00815F36"/>
    <w:rsid w:val="00832DDC"/>
    <w:rsid w:val="00834C91"/>
    <w:rsid w:val="00856F3E"/>
    <w:rsid w:val="00883DA6"/>
    <w:rsid w:val="00892472"/>
    <w:rsid w:val="008A768D"/>
    <w:rsid w:val="008B30E0"/>
    <w:rsid w:val="008D0123"/>
    <w:rsid w:val="009055E7"/>
    <w:rsid w:val="00905C87"/>
    <w:rsid w:val="00914E6F"/>
    <w:rsid w:val="009271B2"/>
    <w:rsid w:val="009355FC"/>
    <w:rsid w:val="00985EB0"/>
    <w:rsid w:val="00986EE5"/>
    <w:rsid w:val="009A2630"/>
    <w:rsid w:val="009F0D37"/>
    <w:rsid w:val="009F1450"/>
    <w:rsid w:val="00A07E80"/>
    <w:rsid w:val="00A363EA"/>
    <w:rsid w:val="00A37AEE"/>
    <w:rsid w:val="00A576BC"/>
    <w:rsid w:val="00A57D79"/>
    <w:rsid w:val="00A61995"/>
    <w:rsid w:val="00A669E9"/>
    <w:rsid w:val="00AB7A45"/>
    <w:rsid w:val="00AC258D"/>
    <w:rsid w:val="00AC2F53"/>
    <w:rsid w:val="00AD6892"/>
    <w:rsid w:val="00B11BF8"/>
    <w:rsid w:val="00B37288"/>
    <w:rsid w:val="00B43044"/>
    <w:rsid w:val="00B73BB9"/>
    <w:rsid w:val="00B77AAD"/>
    <w:rsid w:val="00B82A67"/>
    <w:rsid w:val="00BA2A5E"/>
    <w:rsid w:val="00BB2DC3"/>
    <w:rsid w:val="00BC0FBA"/>
    <w:rsid w:val="00BD52B4"/>
    <w:rsid w:val="00BE0D61"/>
    <w:rsid w:val="00BF19E5"/>
    <w:rsid w:val="00C228A9"/>
    <w:rsid w:val="00CA100C"/>
    <w:rsid w:val="00CC72A7"/>
    <w:rsid w:val="00CD7A4E"/>
    <w:rsid w:val="00CF0DBE"/>
    <w:rsid w:val="00D24477"/>
    <w:rsid w:val="00D31861"/>
    <w:rsid w:val="00D43F5B"/>
    <w:rsid w:val="00D44EDF"/>
    <w:rsid w:val="00D507DD"/>
    <w:rsid w:val="00D52559"/>
    <w:rsid w:val="00D529BF"/>
    <w:rsid w:val="00D56E86"/>
    <w:rsid w:val="00D90E50"/>
    <w:rsid w:val="00D91127"/>
    <w:rsid w:val="00D96C13"/>
    <w:rsid w:val="00D978A0"/>
    <w:rsid w:val="00DB19B8"/>
    <w:rsid w:val="00DB68D5"/>
    <w:rsid w:val="00DE3508"/>
    <w:rsid w:val="00E51D70"/>
    <w:rsid w:val="00E53767"/>
    <w:rsid w:val="00E55707"/>
    <w:rsid w:val="00E84C13"/>
    <w:rsid w:val="00EB3196"/>
    <w:rsid w:val="00EB71E2"/>
    <w:rsid w:val="00EC6AE5"/>
    <w:rsid w:val="00F04E41"/>
    <w:rsid w:val="00F266F6"/>
    <w:rsid w:val="00F34DDD"/>
    <w:rsid w:val="00F42BC9"/>
    <w:rsid w:val="00F42D43"/>
    <w:rsid w:val="00F8793E"/>
    <w:rsid w:val="00FB367D"/>
    <w:rsid w:val="00FB64AE"/>
    <w:rsid w:val="00FD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7143C"/>
  <w15:docId w15:val="{4DBD6554-256F-4F83-8A1E-3F62AA9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E6F"/>
    <w:rPr>
      <w:sz w:val="24"/>
      <w:szCs w:val="24"/>
    </w:rPr>
  </w:style>
  <w:style w:type="paragraph" w:styleId="Naslov1">
    <w:name w:val="heading 1"/>
    <w:basedOn w:val="Normal"/>
    <w:next w:val="Normal"/>
    <w:qFormat/>
    <w:rsid w:val="00914E6F"/>
    <w:pPr>
      <w:keepNext/>
      <w:outlineLvl w:val="0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14E6F"/>
    <w:rPr>
      <w:sz w:val="28"/>
    </w:rPr>
  </w:style>
  <w:style w:type="paragraph" w:styleId="Tekstbalonia">
    <w:name w:val="Balloon Text"/>
    <w:basedOn w:val="Normal"/>
    <w:semiHidden/>
    <w:rsid w:val="000C020B"/>
    <w:rPr>
      <w:rFonts w:ascii="Tahoma" w:hAnsi="Tahoma" w:cs="Tahoma"/>
      <w:sz w:val="16"/>
      <w:szCs w:val="16"/>
    </w:rPr>
  </w:style>
  <w:style w:type="table" w:styleId="Elegantnatablica">
    <w:name w:val="Table Elegant"/>
    <w:basedOn w:val="Obinatablica"/>
    <w:rsid w:val="00B73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rsid w:val="005D585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E854-8790-43BB-8D62-AC9FC68D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Stjepana Kefelje</vt:lpstr>
    </vt:vector>
  </TitlesOfParts>
  <Company>OŠ Stjepana Kefelje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Stjepana Kefelje</dc:title>
  <dc:creator>OŠ Stjepana Kefelje</dc:creator>
  <cp:lastModifiedBy>Mirela Cvitković</cp:lastModifiedBy>
  <cp:revision>15</cp:revision>
  <cp:lastPrinted>2016-10-11T11:01:00Z</cp:lastPrinted>
  <dcterms:created xsi:type="dcterms:W3CDTF">2019-09-19T06:32:00Z</dcterms:created>
  <dcterms:modified xsi:type="dcterms:W3CDTF">2020-10-07T15:36:00Z</dcterms:modified>
</cp:coreProperties>
</file>