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B2" w:rsidRDefault="00EA75B2" w:rsidP="00EA75B2">
      <w:pPr>
        <w:pStyle w:val="NoSpacing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sjednica </w:t>
      </w:r>
      <w:r w:rsidRPr="003C56EB">
        <w:rPr>
          <w:rFonts w:ascii="Times New Roman" w:hAnsi="Times New Roman" w:cs="Times New Roman"/>
          <w:b/>
          <w:sz w:val="24"/>
          <w:szCs w:val="24"/>
        </w:rPr>
        <w:t xml:space="preserve">Školskog odbora </w:t>
      </w:r>
    </w:p>
    <w:p w:rsidR="00EA75B2" w:rsidRDefault="00EA75B2" w:rsidP="00EA75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75B2" w:rsidRDefault="00EA75B2" w:rsidP="00EA75B2">
      <w:pPr>
        <w:jc w:val="both"/>
      </w:pPr>
      <w:r>
        <w:t xml:space="preserve">26. sjednica Školskog odbora Osnovne škole Sunja održana je 28.1.2019. u 12,20 sati. </w:t>
      </w:r>
    </w:p>
    <w:p w:rsidR="00EA75B2" w:rsidRDefault="00EA75B2" w:rsidP="00EA75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sjednici je usvojen prijedlog Statuta Osnovne škole Sunja, donijeta Odluka o davanju prethodne suglasnosti za korištenje školske športske dvorane po zahtjevu NK Sunjski iz Sunje te podnijet izvještaj o provedenom nadzoru prosvjetne inspekcije u Osnovnoj školi Sunja.</w:t>
      </w:r>
    </w:p>
    <w:p w:rsidR="00EA75B2" w:rsidRDefault="00EA75B2" w:rsidP="00EA75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5B2" w:rsidRDefault="00EA75B2" w:rsidP="00EA75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sjednice:</w:t>
      </w:r>
    </w:p>
    <w:p w:rsidR="00EA75B2" w:rsidRDefault="00EA75B2" w:rsidP="00EA75B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249">
        <w:rPr>
          <w:rFonts w:ascii="Times New Roman" w:hAnsi="Times New Roman" w:cs="Times New Roman"/>
          <w:sz w:val="24"/>
          <w:szCs w:val="24"/>
        </w:rPr>
        <w:t>Usvajanje  zapisnika s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1249">
        <w:rPr>
          <w:rFonts w:ascii="Times New Roman" w:hAnsi="Times New Roman" w:cs="Times New Roman"/>
          <w:sz w:val="24"/>
          <w:szCs w:val="24"/>
        </w:rPr>
        <w:t xml:space="preserve">. sjednice Školskog odbora održane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F1249">
        <w:rPr>
          <w:rFonts w:ascii="Times New Roman" w:hAnsi="Times New Roman" w:cs="Times New Roman"/>
          <w:sz w:val="24"/>
          <w:szCs w:val="24"/>
        </w:rPr>
        <w:t>.12.2018.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CF1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5B2" w:rsidRPr="00EA75B2" w:rsidRDefault="00EA75B2" w:rsidP="00EA75B2">
      <w:pPr>
        <w:pStyle w:val="NoSpacing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Utvrđivanje prijedloga Statuta Osnovne škole Sunja,</w:t>
      </w:r>
    </w:p>
    <w:p w:rsidR="00EA75B2" w:rsidRPr="00EA75B2" w:rsidRDefault="00EA75B2" w:rsidP="00EA75B2">
      <w:pPr>
        <w:pStyle w:val="NoSpacing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za korištenje školske dvorane po zahtjevu NK Sunjski iz Sunje,</w:t>
      </w:r>
    </w:p>
    <w:p w:rsidR="00EA75B2" w:rsidRPr="00926ADB" w:rsidRDefault="00EA75B2" w:rsidP="00EA75B2">
      <w:pPr>
        <w:pStyle w:val="NoSpacing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Izvještaj o provedenom nadzoru prosvjetne inspekcije u Osnovnoj školi Sunja,</w:t>
      </w:r>
    </w:p>
    <w:p w:rsidR="00EA75B2" w:rsidRDefault="00EA75B2" w:rsidP="00EA75B2">
      <w:pPr>
        <w:pStyle w:val="NoSpacing"/>
        <w:numPr>
          <w:ilvl w:val="0"/>
          <w:numId w:val="1"/>
        </w:numPr>
        <w:jc w:val="both"/>
      </w:pPr>
      <w:r w:rsidRPr="00DF4565">
        <w:rPr>
          <w:rFonts w:ascii="Times New Roman" w:hAnsi="Times New Roman" w:cs="Times New Roman"/>
          <w:sz w:val="24"/>
          <w:szCs w:val="24"/>
        </w:rPr>
        <w:t>Ostala  pitanja</w:t>
      </w:r>
    </w:p>
    <w:p w:rsidR="000706EC" w:rsidRDefault="000706EC"/>
    <w:sectPr w:rsidR="000706EC" w:rsidSect="00A06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1650F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5B2"/>
    <w:rsid w:val="000706EC"/>
    <w:rsid w:val="00757E27"/>
    <w:rsid w:val="00A06BEB"/>
    <w:rsid w:val="00EA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75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Deftones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2</cp:revision>
  <dcterms:created xsi:type="dcterms:W3CDTF">2019-03-08T08:59:00Z</dcterms:created>
  <dcterms:modified xsi:type="dcterms:W3CDTF">2019-03-08T08:59:00Z</dcterms:modified>
</cp:coreProperties>
</file>