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E5" w:rsidRDefault="00D358E5" w:rsidP="00D358E5">
      <w:pPr>
        <w:spacing w:before="93"/>
        <w:ind w:left="844"/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5AED48A9" wp14:editId="5C096D6F">
            <wp:extent cx="41910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Osnovna škola Sunja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AF47AD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/19-01/0</w:t>
      </w:r>
      <w:r w:rsidR="00AF47AD">
        <w:rPr>
          <w:rFonts w:ascii="Cambria" w:eastAsia="Cambria" w:hAnsi="Cambria" w:cs="Cambria"/>
          <w:sz w:val="22"/>
          <w:szCs w:val="22"/>
        </w:rPr>
        <w:t>2</w:t>
      </w:r>
    </w:p>
    <w:p w:rsidR="00D358E5" w:rsidRDefault="00D358E5" w:rsidP="00D358E5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2176-20-01-19-3</w:t>
      </w:r>
    </w:p>
    <w:p w:rsidR="00D358E5" w:rsidRDefault="00D358E5" w:rsidP="00D358E5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Sunja, 2</w:t>
      </w:r>
      <w:r w:rsidR="00AF47AD">
        <w:rPr>
          <w:rFonts w:ascii="Cambria" w:eastAsia="Cambria" w:hAnsi="Cambria" w:cs="Cambria"/>
          <w:sz w:val="22"/>
          <w:szCs w:val="22"/>
        </w:rPr>
        <w:t>3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r w:rsidR="00AF47AD">
        <w:rPr>
          <w:rFonts w:ascii="Cambria" w:eastAsia="Cambria" w:hAnsi="Cambria" w:cs="Cambria"/>
          <w:sz w:val="22"/>
          <w:szCs w:val="22"/>
        </w:rPr>
        <w:t>travnja</w:t>
      </w:r>
      <w:r>
        <w:rPr>
          <w:rFonts w:ascii="Cambria" w:eastAsia="Cambria" w:hAnsi="Cambria" w:cs="Cambria"/>
          <w:sz w:val="22"/>
          <w:szCs w:val="22"/>
        </w:rPr>
        <w:t xml:space="preserve"> 2019.</w:t>
      </w:r>
    </w:p>
    <w:p w:rsidR="00D358E5" w:rsidRDefault="00D358E5" w:rsidP="00D358E5">
      <w:pPr>
        <w:spacing w:before="5" w:line="100" w:lineRule="exact"/>
        <w:rPr>
          <w:sz w:val="11"/>
          <w:szCs w:val="11"/>
        </w:rPr>
      </w:pPr>
    </w:p>
    <w:p w:rsidR="00D358E5" w:rsidRDefault="00D358E5" w:rsidP="00D358E5">
      <w:pPr>
        <w:spacing w:line="200" w:lineRule="exact"/>
      </w:pPr>
    </w:p>
    <w:p w:rsidR="00D358E5" w:rsidRPr="00942284" w:rsidRDefault="00D358E5" w:rsidP="00D358E5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68/18)</w:t>
      </w:r>
      <w:r w:rsidR="00AF47AD">
        <w:rPr>
          <w:rFonts w:asciiTheme="majorHAnsi" w:eastAsia="Cambria" w:hAnsiTheme="majorHAnsi" w:cs="Cambria"/>
          <w:sz w:val="22"/>
          <w:szCs w:val="22"/>
        </w:rPr>
        <w:t xml:space="preserve"> i članka 7.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D358E5" w:rsidRDefault="00D358E5" w:rsidP="00D358E5">
      <w:pPr>
        <w:spacing w:before="10" w:line="120" w:lineRule="exact"/>
        <w:rPr>
          <w:sz w:val="12"/>
          <w:szCs w:val="12"/>
        </w:rPr>
      </w:pPr>
    </w:p>
    <w:p w:rsidR="00D358E5" w:rsidRDefault="00D358E5" w:rsidP="00D358E5">
      <w:pPr>
        <w:spacing w:line="200" w:lineRule="exact"/>
      </w:pPr>
    </w:p>
    <w:p w:rsidR="00D358E5" w:rsidRDefault="00D358E5" w:rsidP="00D358E5">
      <w:pPr>
        <w:spacing w:line="200" w:lineRule="exact"/>
      </w:pPr>
    </w:p>
    <w:p w:rsidR="00D358E5" w:rsidRDefault="00D358E5" w:rsidP="00D358E5">
      <w:pPr>
        <w:ind w:left="4111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D358E5" w:rsidRDefault="00D358E5" w:rsidP="00D358E5">
      <w:pPr>
        <w:spacing w:line="200" w:lineRule="exact"/>
      </w:pPr>
    </w:p>
    <w:p w:rsidR="00D358E5" w:rsidRDefault="00D358E5" w:rsidP="00D358E5">
      <w:pPr>
        <w:spacing w:line="200" w:lineRule="exact"/>
      </w:pPr>
    </w:p>
    <w:p w:rsidR="00D358E5" w:rsidRPr="00AF47AD" w:rsidRDefault="00D358E5" w:rsidP="00AF47AD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za </w:t>
      </w:r>
      <w:r w:rsidR="00AF47AD">
        <w:rPr>
          <w:rFonts w:ascii="Cambria" w:eastAsia="Cambria" w:hAnsi="Cambria" w:cs="Cambria"/>
          <w:sz w:val="22"/>
          <w:szCs w:val="22"/>
        </w:rPr>
        <w:t>popunu radnog mjesta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učitelja/ice </w:t>
      </w:r>
      <w:r w:rsidR="00AF47AD">
        <w:rPr>
          <w:rFonts w:ascii="Cambria" w:eastAsia="Cambria" w:hAnsi="Cambria" w:cs="Cambria"/>
          <w:b/>
          <w:sz w:val="22"/>
          <w:szCs w:val="22"/>
        </w:rPr>
        <w:t>fizike</w:t>
      </w:r>
      <w:r>
        <w:rPr>
          <w:rFonts w:ascii="Cambria" w:eastAsia="Cambria" w:hAnsi="Cambria" w:cs="Cambria"/>
          <w:b/>
          <w:sz w:val="22"/>
          <w:szCs w:val="22"/>
        </w:rPr>
        <w:t xml:space="preserve"> (m/ž)</w:t>
      </w:r>
      <w:r w:rsidRPr="00713120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b/>
          <w:sz w:val="22"/>
          <w:szCs w:val="22"/>
        </w:rPr>
        <w:t>-1 izvršitelj/</w:t>
      </w:r>
      <w:proofErr w:type="spellStart"/>
      <w:r>
        <w:rPr>
          <w:rFonts w:asciiTheme="majorHAnsi" w:eastAsia="Cambria" w:hAnsiTheme="majorHAnsi" w:cs="Cambria"/>
          <w:b/>
          <w:sz w:val="22"/>
          <w:szCs w:val="22"/>
        </w:rPr>
        <w:t>ica</w:t>
      </w:r>
      <w:proofErr w:type="spellEnd"/>
      <w:r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u Osnovnoj školi Sunja, na </w:t>
      </w:r>
      <w:r w:rsidR="00AF47AD"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određeno </w:t>
      </w:r>
      <w:r w:rsidR="00AF47AD"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>puno radno vrijeme (</w:t>
      </w:r>
      <w:r w:rsidR="00AF47AD">
        <w:rPr>
          <w:rFonts w:asciiTheme="majorHAnsi" w:eastAsia="Cambria" w:hAnsiTheme="majorHAnsi" w:cs="Cambria"/>
          <w:sz w:val="22"/>
          <w:szCs w:val="22"/>
        </w:rPr>
        <w:t>18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sati</w:t>
      </w:r>
      <w:r>
        <w:rPr>
          <w:rFonts w:asciiTheme="majorHAnsi" w:eastAsia="Cambria" w:hAnsiTheme="majorHAnsi" w:cs="Cambria"/>
          <w:sz w:val="22"/>
          <w:szCs w:val="22"/>
        </w:rPr>
        <w:t xml:space="preserve"> tjedno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AF47AD">
        <w:rPr>
          <w:rFonts w:asciiTheme="majorHAnsi" w:eastAsia="Cambria" w:hAnsiTheme="majorHAnsi" w:cs="Cambria"/>
          <w:sz w:val="22"/>
          <w:szCs w:val="22"/>
        </w:rPr>
        <w:t>, uz probni rad u trajanju od 3 mjeseca.</w:t>
      </w:r>
    </w:p>
    <w:p w:rsidR="00D358E5" w:rsidRDefault="00D358E5" w:rsidP="00D358E5">
      <w:pPr>
        <w:spacing w:before="18" w:line="240" w:lineRule="exact"/>
        <w:jc w:val="both"/>
        <w:rPr>
          <w:sz w:val="24"/>
          <w:szCs w:val="24"/>
        </w:rPr>
      </w:pPr>
    </w:p>
    <w:p w:rsidR="00D358E5" w:rsidRPr="00942284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Na  ovaj  natječaj  mogu  se  prijaviti osobe oba spola.</w:t>
      </w:r>
    </w:p>
    <w:p w:rsidR="00D358E5" w:rsidRPr="00942284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D358E5" w:rsidRPr="00942284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Radni odnos zasniva se sklapanjem ugovora o radu. </w:t>
      </w:r>
    </w:p>
    <w:p w:rsidR="00D358E5" w:rsidRPr="00942284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451CF3">
        <w:rPr>
          <w:rFonts w:asciiTheme="majorHAnsi" w:eastAsia="Cambria" w:hAnsiTheme="majorHAnsi" w:cs="Cambria"/>
          <w:sz w:val="22"/>
          <w:szCs w:val="22"/>
        </w:rPr>
        <w:t>Kandidati</w:t>
      </w:r>
      <w:r>
        <w:rPr>
          <w:rFonts w:asciiTheme="majorHAnsi" w:eastAsia="Cambria" w:hAnsiTheme="majorHAnsi" w:cs="Cambria"/>
          <w:sz w:val="22"/>
          <w:szCs w:val="22"/>
        </w:rPr>
        <w:t>/kinje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trebaju ispunjavati uvjete sukladno člank</w:t>
      </w:r>
      <w:r>
        <w:rPr>
          <w:rFonts w:asciiTheme="majorHAnsi" w:eastAsia="Cambria" w:hAnsiTheme="majorHAnsi" w:cs="Cambria"/>
          <w:sz w:val="22"/>
          <w:szCs w:val="22"/>
        </w:rPr>
        <w:t>u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105. stavku 6. Zakona o odgoju i obrazovanju u osnovnoj i srednjoj škola (“Narodne novine” br. 87/08, 86/09, 92/10, 105/10, 90/11, 5/12, 16/12, 86/12, 94/13, 136/14 - RUSRH, 152/14, 7/17, 68/18)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705CC">
        <w:rPr>
          <w:rFonts w:asciiTheme="majorHAnsi" w:eastAsia="Cambria" w:hAnsiTheme="majorHAnsi" w:cs="Cambria"/>
          <w:sz w:val="22"/>
          <w:szCs w:val="22"/>
        </w:rPr>
        <w:t xml:space="preserve">članku 16.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 w:rsidR="000705CC"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odgovarajućoj vrsti obrazovanja učitelja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stručnih suradnika u osnovnoj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(“Narodne novine” br. 6/1</w:t>
      </w:r>
      <w:r w:rsidR="000705CC">
        <w:rPr>
          <w:rFonts w:asciiTheme="majorHAnsi" w:eastAsia="Cambria" w:hAnsiTheme="majorHAnsi" w:cs="Cambria"/>
          <w:sz w:val="22"/>
          <w:szCs w:val="22"/>
        </w:rPr>
        <w:t>9</w:t>
      </w:r>
      <w:r w:rsidRPr="00451CF3">
        <w:rPr>
          <w:rFonts w:asciiTheme="majorHAnsi" w:eastAsia="Cambria" w:hAnsiTheme="majorHAnsi" w:cs="Cambria"/>
          <w:sz w:val="22"/>
          <w:szCs w:val="22"/>
        </w:rPr>
        <w:t>).</w:t>
      </w:r>
    </w:p>
    <w:p w:rsidR="00AF47AD" w:rsidRDefault="00AF47AD" w:rsidP="00D358E5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Kandidat/</w:t>
      </w:r>
      <w:proofErr w:type="spellStart"/>
      <w:r>
        <w:rPr>
          <w:rFonts w:ascii="Cambria" w:eastAsia="Cambria" w:hAnsi="Cambria" w:cs="Cambria"/>
          <w:sz w:val="22"/>
          <w:szCs w:val="22"/>
        </w:rPr>
        <w:t>kinja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koji/a ostvaruje pravo prednosti pri zapošljavanju prema posebnom propisu dužan/na je u prijavi pozvati se na to pravo i priložiti sve dokaze propisane posebnim zakonom i ima prednost u odnosu na ostale kandidate/kinje samo pod jednakim uvjetima.</w:t>
      </w:r>
    </w:p>
    <w:p w:rsidR="00D358E5" w:rsidRDefault="00D358E5" w:rsidP="00D358E5">
      <w:pPr>
        <w:spacing w:before="18" w:line="240" w:lineRule="exact"/>
        <w:jc w:val="both"/>
        <w:rPr>
          <w:sz w:val="24"/>
          <w:szCs w:val="24"/>
        </w:rPr>
      </w:pPr>
    </w:p>
    <w:p w:rsidR="00D358E5" w:rsidRDefault="00D358E5" w:rsidP="00D358E5">
      <w:pPr>
        <w:ind w:left="116" w:right="29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Kandidat/</w:t>
      </w:r>
      <w:proofErr w:type="spellStart"/>
      <w:r>
        <w:rPr>
          <w:rFonts w:ascii="Cambria" w:eastAsia="Cambria" w:hAnsi="Cambria" w:cs="Cambria"/>
          <w:sz w:val="22"/>
          <w:szCs w:val="22"/>
        </w:rPr>
        <w:t>kinja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koji/a se poziva na pravo prednosti prema  Zakonu o hrvatskim braniteljima iz Domovinskog rata i članovima njihovih obitelji (NN 121/17) trebaju dostaviti dokaze iz članka 103. stavka 1. Zakona o hrvatskim braniteljima iz Domovinskog rata i članovima njihovih obitelji. </w:t>
      </w:r>
    </w:p>
    <w:p w:rsidR="00D358E5" w:rsidRDefault="00D358E5" w:rsidP="00D358E5">
      <w:pPr>
        <w:ind w:left="116" w:right="29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Poveznice na internetsku stranicu Ministarstva na kojoj su navedeni dokazi potrebni za ostvarivanje prava prednosti pri zapošljavanju:</w:t>
      </w:r>
    </w:p>
    <w:p w:rsidR="00D358E5" w:rsidRDefault="00D358E5" w:rsidP="00D358E5">
      <w:pPr>
        <w:spacing w:before="16" w:line="240" w:lineRule="exact"/>
        <w:jc w:val="both"/>
        <w:rPr>
          <w:sz w:val="24"/>
          <w:szCs w:val="24"/>
        </w:rPr>
      </w:pPr>
    </w:p>
    <w:p w:rsidR="00D358E5" w:rsidRDefault="00F9244C" w:rsidP="00D358E5">
      <w:pPr>
        <w:spacing w:before="16" w:line="240" w:lineRule="exact"/>
        <w:jc w:val="both"/>
        <w:rPr>
          <w:sz w:val="24"/>
          <w:szCs w:val="24"/>
        </w:rPr>
      </w:pPr>
      <w:hyperlink r:id="rId5" w:history="1">
        <w:r w:rsidR="00D358E5" w:rsidRPr="009B6256">
          <w:rPr>
            <w:rStyle w:val="Hiperveza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D358E5" w:rsidRDefault="00D358E5" w:rsidP="00D358E5">
      <w:pPr>
        <w:spacing w:before="16" w:line="240" w:lineRule="exact"/>
        <w:jc w:val="both"/>
        <w:rPr>
          <w:sz w:val="24"/>
          <w:szCs w:val="24"/>
        </w:rPr>
      </w:pPr>
    </w:p>
    <w:p w:rsidR="00D358E5" w:rsidRDefault="00F9244C" w:rsidP="00D358E5">
      <w:pPr>
        <w:spacing w:before="30" w:line="240" w:lineRule="exact"/>
        <w:rPr>
          <w:rFonts w:ascii="Cambria" w:eastAsia="Cambria" w:hAnsi="Cambria" w:cs="Cambria"/>
          <w:sz w:val="22"/>
          <w:szCs w:val="22"/>
        </w:rPr>
      </w:pPr>
      <w:hyperlink r:id="rId6">
        <w:r w:rsidR="00D358E5">
          <w:rPr>
            <w:rFonts w:ascii="Cambria" w:eastAsia="Cambria" w:hAnsi="Cambria" w:cs="Cambria"/>
            <w:color w:val="0000FF"/>
            <w:position w:val="-1"/>
            <w:sz w:val="22"/>
            <w:szCs w:val="22"/>
            <w:u w:val="single" w:color="0000FF"/>
          </w:rPr>
          <w:t>https://gov.hr/moja-uprava/hrvatski-branitelji/zaposljavanje/prednost-pri-zaposljavanju/403</w:t>
        </w:r>
      </w:hyperlink>
    </w:p>
    <w:p w:rsidR="00D358E5" w:rsidRDefault="00D358E5" w:rsidP="00D358E5">
      <w:pPr>
        <w:spacing w:line="200" w:lineRule="exact"/>
      </w:pPr>
    </w:p>
    <w:p w:rsidR="00D358E5" w:rsidRPr="00942284" w:rsidRDefault="00D358E5" w:rsidP="00D358E5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navode se osobni podaci podnositelja</w:t>
      </w:r>
      <w:r>
        <w:rPr>
          <w:rFonts w:asciiTheme="majorHAnsi" w:eastAsia="Cambria" w:hAnsiTheme="majorHAnsi" w:cs="Cambria"/>
          <w:sz w:val="22"/>
          <w:szCs w:val="22"/>
        </w:rPr>
        <w:t>/ice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prijave (osobno ime, adresa stanovanja, broj telefona/mobitela, e-mail adresa)</w:t>
      </w:r>
      <w:r w:rsidR="00AF47AD">
        <w:rPr>
          <w:rFonts w:asciiTheme="majorHAnsi" w:eastAsia="Cambria" w:hAnsiTheme="majorHAnsi" w:cs="Cambria"/>
          <w:sz w:val="22"/>
          <w:szCs w:val="22"/>
        </w:rPr>
        <w:t xml:space="preserve"> radi dostavljanja obavijesti o datumu i vremenu procjene odnosno testiranja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D358E5" w:rsidRDefault="00D358E5" w:rsidP="00D358E5">
      <w:pPr>
        <w:spacing w:before="98"/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before="98"/>
        <w:ind w:left="116"/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2"/>
          <w:szCs w:val="22"/>
        </w:rPr>
        <w:t>Kandidati/kinje koji ispunjavaju tražene uvjete dužni su uz prijavu dostaviti:</w:t>
      </w:r>
    </w:p>
    <w:p w:rsidR="00D358E5" w:rsidRPr="00942284" w:rsidRDefault="00D358E5" w:rsidP="00D358E5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D358E5" w:rsidRPr="00942284" w:rsidRDefault="00D358E5" w:rsidP="00D358E5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 w:rsidR="004C4E4B">
        <w:rPr>
          <w:rFonts w:asciiTheme="majorHAnsi" w:hAnsiTheme="majorHAnsi"/>
          <w:sz w:val="22"/>
          <w:szCs w:val="22"/>
        </w:rPr>
        <w:t xml:space="preserve">     </w:t>
      </w:r>
      <w:r>
        <w:rPr>
          <w:rFonts w:asciiTheme="majorHAnsi" w:hAnsiTheme="majorHAnsi"/>
          <w:sz w:val="22"/>
          <w:szCs w:val="22"/>
        </w:rPr>
        <w:t xml:space="preserve">dokaz o </w:t>
      </w:r>
      <w:r w:rsidR="00577092">
        <w:rPr>
          <w:rFonts w:asciiTheme="majorHAnsi" w:hAnsiTheme="majorHAnsi"/>
          <w:sz w:val="22"/>
          <w:szCs w:val="22"/>
        </w:rPr>
        <w:t>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D358E5" w:rsidRPr="00942284" w:rsidRDefault="00D358E5" w:rsidP="00D358E5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-</w:t>
      </w:r>
      <w:r w:rsidR="004C4E4B">
        <w:rPr>
          <w:rFonts w:asciiTheme="majorHAnsi" w:eastAsia="Cambria" w:hAnsiTheme="majorHAnsi" w:cs="Cambria"/>
          <w:sz w:val="22"/>
          <w:szCs w:val="22"/>
        </w:rPr>
        <w:t xml:space="preserve">     </w:t>
      </w:r>
      <w:r w:rsidR="00577092">
        <w:rPr>
          <w:rFonts w:asciiTheme="majorHAnsi" w:eastAsia="Cambria" w:hAnsiTheme="majorHAnsi" w:cs="Cambria"/>
          <w:sz w:val="22"/>
          <w:szCs w:val="22"/>
        </w:rPr>
        <w:t xml:space="preserve">diploma, odnosno </w:t>
      </w:r>
      <w:r>
        <w:rPr>
          <w:rFonts w:asciiTheme="majorHAnsi" w:eastAsia="Cambria" w:hAnsiTheme="majorHAnsi" w:cs="Cambria"/>
          <w:sz w:val="22"/>
          <w:szCs w:val="22"/>
        </w:rPr>
        <w:t xml:space="preserve">dokaz </w:t>
      </w:r>
      <w:r w:rsidR="00577092">
        <w:rPr>
          <w:rFonts w:asciiTheme="majorHAnsi" w:eastAsia="Cambria" w:hAnsiTheme="majorHAnsi" w:cs="Cambria"/>
          <w:sz w:val="22"/>
          <w:szCs w:val="22"/>
        </w:rPr>
        <w:t>o stečenoj</w:t>
      </w:r>
      <w:r>
        <w:rPr>
          <w:rFonts w:asciiTheme="majorHAnsi" w:eastAsia="Cambria" w:hAnsiTheme="majorHAnsi" w:cs="Cambria"/>
          <w:sz w:val="22"/>
          <w:szCs w:val="22"/>
        </w:rPr>
        <w:t xml:space="preserve"> stručn</w:t>
      </w:r>
      <w:r w:rsidR="00577092">
        <w:rPr>
          <w:rFonts w:asciiTheme="majorHAnsi" w:eastAsia="Cambria" w:hAnsiTheme="majorHAnsi" w:cs="Cambria"/>
          <w:sz w:val="22"/>
          <w:szCs w:val="22"/>
        </w:rPr>
        <w:t>oj</w:t>
      </w:r>
      <w:r>
        <w:rPr>
          <w:rFonts w:asciiTheme="majorHAnsi" w:eastAsia="Cambria" w:hAnsiTheme="majorHAnsi" w:cs="Cambria"/>
          <w:sz w:val="22"/>
          <w:szCs w:val="22"/>
        </w:rPr>
        <w:t xml:space="preserve"> sprem</w:t>
      </w:r>
      <w:r w:rsidR="00577092">
        <w:rPr>
          <w:rFonts w:asciiTheme="majorHAnsi" w:eastAsia="Cambria" w:hAnsiTheme="majorHAnsi" w:cs="Cambria"/>
          <w:sz w:val="22"/>
          <w:szCs w:val="22"/>
        </w:rPr>
        <w:t>i</w:t>
      </w:r>
    </w:p>
    <w:p w:rsidR="00D358E5" w:rsidRDefault="004C4E4B" w:rsidP="00D358E5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ab/>
      </w:r>
      <w:r w:rsidR="00D358E5" w:rsidRPr="00942284">
        <w:rPr>
          <w:rFonts w:asciiTheme="majorHAnsi" w:eastAsia="Cambria" w:hAnsiTheme="majorHAnsi" w:cs="Cambria"/>
          <w:sz w:val="22"/>
          <w:szCs w:val="22"/>
        </w:rPr>
        <w:t>uvjerenje nadležnog suda da se protiv podnositelja</w:t>
      </w:r>
      <w:r w:rsidR="00D358E5">
        <w:rPr>
          <w:rFonts w:asciiTheme="majorHAnsi" w:eastAsia="Cambria" w:hAnsiTheme="majorHAnsi" w:cs="Cambria"/>
          <w:sz w:val="22"/>
          <w:szCs w:val="22"/>
        </w:rPr>
        <w:t>/ice</w:t>
      </w:r>
      <w:r w:rsidR="00D358E5" w:rsidRPr="00942284">
        <w:rPr>
          <w:rFonts w:asciiTheme="majorHAnsi" w:eastAsia="Cambria" w:hAnsiTheme="majorHAnsi" w:cs="Cambria"/>
          <w:sz w:val="22"/>
          <w:szCs w:val="22"/>
        </w:rPr>
        <w:t xml:space="preserve"> prijave ne vodi kazneni postupak </w:t>
      </w:r>
      <w:r w:rsidR="00577092"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="00D358E5" w:rsidRPr="00942284">
        <w:rPr>
          <w:rFonts w:asciiTheme="majorHAnsi" w:eastAsia="Cambria" w:hAnsiTheme="majorHAnsi" w:cs="Cambria"/>
          <w:sz w:val="22"/>
          <w:szCs w:val="22"/>
        </w:rPr>
        <w:t>člank</w:t>
      </w:r>
      <w:r w:rsidR="00577092">
        <w:rPr>
          <w:rFonts w:asciiTheme="majorHAnsi" w:eastAsia="Cambria" w:hAnsiTheme="majorHAnsi" w:cs="Cambria"/>
          <w:sz w:val="22"/>
          <w:szCs w:val="22"/>
        </w:rPr>
        <w:t>a</w:t>
      </w:r>
      <w:r w:rsidR="00D358E5" w:rsidRPr="00942284">
        <w:rPr>
          <w:rFonts w:asciiTheme="majorHAnsi" w:eastAsia="Cambria" w:hAnsiTheme="majorHAnsi" w:cs="Cambria"/>
          <w:sz w:val="22"/>
          <w:szCs w:val="22"/>
        </w:rPr>
        <w:t xml:space="preserve"> 106. Zakona o odgoju i obrazovanju </w:t>
      </w:r>
      <w:r w:rsidR="00577092">
        <w:rPr>
          <w:rFonts w:asciiTheme="majorHAnsi" w:eastAsia="Cambria" w:hAnsiTheme="majorHAnsi" w:cs="Cambria"/>
          <w:sz w:val="22"/>
          <w:szCs w:val="22"/>
        </w:rPr>
        <w:t xml:space="preserve">- </w:t>
      </w:r>
      <w:r w:rsidR="00D358E5"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 w:rsidR="00577092">
        <w:rPr>
          <w:rFonts w:asciiTheme="majorHAnsi" w:eastAsia="Cambria" w:hAnsiTheme="majorHAnsi" w:cs="Cambria"/>
          <w:sz w:val="22"/>
          <w:szCs w:val="22"/>
        </w:rPr>
        <w:t>30</w:t>
      </w:r>
      <w:r w:rsidR="00D358E5"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 w:rsidR="00577092">
        <w:rPr>
          <w:rFonts w:asciiTheme="majorHAnsi" w:eastAsia="Cambria" w:hAnsiTheme="majorHAnsi" w:cs="Cambria"/>
          <w:sz w:val="22"/>
          <w:szCs w:val="22"/>
        </w:rPr>
        <w:t xml:space="preserve"> od dana raspisivanja natječaja</w:t>
      </w:r>
    </w:p>
    <w:p w:rsidR="00577092" w:rsidRPr="00942284" w:rsidRDefault="00577092" w:rsidP="00D358E5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D358E5" w:rsidRDefault="00D358E5" w:rsidP="00D358E5">
      <w:pPr>
        <w:spacing w:line="200" w:lineRule="exact"/>
        <w:jc w:val="both"/>
      </w:pPr>
    </w:p>
    <w:p w:rsidR="00D358E5" w:rsidRDefault="00D358E5" w:rsidP="00D358E5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Isprave se prilažu u neovjerenom presliku, a osoba je prije sklapanja pisanog ugovora dužna</w:t>
      </w:r>
    </w:p>
    <w:p w:rsidR="00D358E5" w:rsidRDefault="00D358E5" w:rsidP="00D358E5">
      <w:pPr>
        <w:spacing w:line="240" w:lineRule="exact"/>
        <w:ind w:left="11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dostaviti na uvid originalne dokumente.</w:t>
      </w:r>
    </w:p>
    <w:p w:rsidR="00D358E5" w:rsidRDefault="00D358E5" w:rsidP="00D358E5">
      <w:pPr>
        <w:spacing w:before="12" w:line="280" w:lineRule="exact"/>
        <w:rPr>
          <w:sz w:val="28"/>
          <w:szCs w:val="28"/>
        </w:rPr>
      </w:pPr>
    </w:p>
    <w:p w:rsidR="00577092" w:rsidRDefault="00577092" w:rsidP="00577092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potpisanu prijavu na natječaj zajedno sa svim traženim prilozima te koja ispunjava uvjete iz natječaja.</w:t>
      </w:r>
    </w:p>
    <w:p w:rsidR="00577092" w:rsidRDefault="00577092" w:rsidP="00577092">
      <w:pPr>
        <w:spacing w:line="260" w:lineRule="exact"/>
        <w:ind w:left="11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Urednom prijavom smatra se samo prijava koja sadrži sve podatke i priloge navedene u Natječaju. </w:t>
      </w:r>
    </w:p>
    <w:p w:rsidR="00577092" w:rsidRDefault="00577092" w:rsidP="00577092">
      <w:pPr>
        <w:spacing w:line="260" w:lineRule="exact"/>
        <w:ind w:left="11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Nepotpune i nepravodobne prijave neće se razmatrati.</w:t>
      </w:r>
    </w:p>
    <w:p w:rsidR="00577092" w:rsidRDefault="00577092" w:rsidP="00577092">
      <w:pPr>
        <w:spacing w:line="260" w:lineRule="exact"/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577092" w:rsidRPr="002A05A9" w:rsidRDefault="00577092" w:rsidP="00577092">
      <w:pPr>
        <w:spacing w:line="260" w:lineRule="exact"/>
        <w:ind w:left="116"/>
        <w:jc w:val="both"/>
        <w:rPr>
          <w:rFonts w:ascii="Cambria" w:eastAsia="Cambria" w:hAnsi="Cambria" w:cs="Cambria"/>
          <w:color w:val="548DD4" w:themeColor="text2" w:themeTint="99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Kandidati koji su pravodobno dostavili potpunu prijavu sa svim prilozima odnosno ispravama i ispunjavaju uvjete natječaja dužni su pristupiti procjeni odnosno testiranju prema odredbama Pravilnika o </w:t>
      </w:r>
      <w:r>
        <w:rPr>
          <w:rFonts w:asciiTheme="majorHAnsi" w:eastAsia="Cambria" w:hAnsiTheme="majorHAnsi" w:cs="Cambria"/>
          <w:sz w:val="22"/>
          <w:szCs w:val="22"/>
        </w:rPr>
        <w:t>postupku zapošljavanja te procjeni i vrednovanju kandidata za zapošljavanje</w:t>
      </w:r>
      <w:r w:rsidR="002A05A9">
        <w:rPr>
          <w:rFonts w:asciiTheme="majorHAnsi" w:eastAsia="Cambria" w:hAnsiTheme="majorHAnsi" w:cs="Cambria"/>
          <w:sz w:val="22"/>
          <w:szCs w:val="22"/>
        </w:rPr>
        <w:t xml:space="preserve">. Poveznica na Pravilnik: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hyperlink r:id="rId7" w:history="1">
        <w:r w:rsidRPr="002A05A9">
          <w:rPr>
            <w:rStyle w:val="Hiperveza"/>
            <w:sz w:val="22"/>
            <w:szCs w:val="22"/>
          </w:rPr>
          <w:t>http://os-sunja.skole.hr/dokumenti</w:t>
        </w:r>
      </w:hyperlink>
    </w:p>
    <w:p w:rsidR="00577092" w:rsidRDefault="00577092" w:rsidP="00577092">
      <w:pPr>
        <w:spacing w:line="200" w:lineRule="exact"/>
        <w:jc w:val="both"/>
      </w:pPr>
    </w:p>
    <w:p w:rsidR="00D358E5" w:rsidRDefault="00D358E5" w:rsidP="00D358E5">
      <w:pPr>
        <w:spacing w:before="30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D358E5" w:rsidRDefault="00D358E5" w:rsidP="00D358E5">
      <w:pPr>
        <w:spacing w:before="4" w:line="100" w:lineRule="exact"/>
        <w:jc w:val="both"/>
        <w:rPr>
          <w:sz w:val="11"/>
          <w:szCs w:val="11"/>
        </w:rPr>
      </w:pPr>
    </w:p>
    <w:p w:rsidR="00D358E5" w:rsidRDefault="00D358E5" w:rsidP="00D358E5">
      <w:pPr>
        <w:spacing w:line="200" w:lineRule="exact"/>
        <w:jc w:val="both"/>
      </w:pPr>
    </w:p>
    <w:p w:rsidR="00D358E5" w:rsidRDefault="00D358E5" w:rsidP="00D358E5">
      <w:pPr>
        <w:ind w:left="116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Prijave za natječaj s dokazima o ispunjavanju uvjeta dostavljaju se u roku od 8 dana od dana objave natječaja na mrežnim stranicama i oglasnim pločama Hrvatskog zavoda za zapošljavanje i mrežnim stranicama i oglasnoj ploči škole, </w:t>
      </w:r>
      <w:r w:rsidR="000705CC">
        <w:rPr>
          <w:rFonts w:ascii="Cambria" w:eastAsia="Cambria" w:hAnsi="Cambria" w:cs="Cambria"/>
          <w:sz w:val="22"/>
          <w:szCs w:val="22"/>
        </w:rPr>
        <w:t>neposredno</w:t>
      </w:r>
      <w:r w:rsidR="00577092">
        <w:rPr>
          <w:rFonts w:ascii="Cambria" w:eastAsia="Cambria" w:hAnsi="Cambria" w:cs="Cambria"/>
          <w:sz w:val="22"/>
          <w:szCs w:val="22"/>
        </w:rPr>
        <w:t xml:space="preserve"> ili poštom </w:t>
      </w:r>
      <w:r>
        <w:rPr>
          <w:rFonts w:ascii="Cambria" w:eastAsia="Cambria" w:hAnsi="Cambria" w:cs="Cambria"/>
          <w:sz w:val="22"/>
          <w:szCs w:val="22"/>
        </w:rPr>
        <w:t xml:space="preserve">na adresu škole: Osnovna škola Sunja, Ljudevita Posavskog 55/A 44210 Sunja, </w:t>
      </w:r>
      <w:r>
        <w:rPr>
          <w:rFonts w:ascii="Cambria" w:eastAsia="Cambria" w:hAnsi="Cambria" w:cs="Cambria"/>
          <w:b/>
          <w:sz w:val="22"/>
          <w:szCs w:val="22"/>
        </w:rPr>
        <w:t>„</w:t>
      </w:r>
      <w:r w:rsidR="00EA0666">
        <w:rPr>
          <w:rFonts w:ascii="Cambria" w:eastAsia="Cambria" w:hAnsi="Cambria" w:cs="Cambria"/>
          <w:b/>
          <w:sz w:val="22"/>
          <w:szCs w:val="22"/>
        </w:rPr>
        <w:t>Za n</w:t>
      </w:r>
      <w:r>
        <w:rPr>
          <w:rFonts w:ascii="Cambria" w:eastAsia="Cambria" w:hAnsi="Cambria" w:cs="Cambria"/>
          <w:b/>
          <w:i/>
          <w:sz w:val="22"/>
          <w:szCs w:val="22"/>
        </w:rPr>
        <w:t>atječaj – učitelj/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ica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r w:rsidR="00AF47AD">
        <w:rPr>
          <w:rFonts w:ascii="Cambria" w:eastAsia="Cambria" w:hAnsi="Cambria" w:cs="Cambria"/>
          <w:b/>
          <w:i/>
          <w:sz w:val="22"/>
          <w:szCs w:val="22"/>
        </w:rPr>
        <w:t>fizike</w:t>
      </w:r>
      <w:r>
        <w:rPr>
          <w:rFonts w:ascii="Cambria" w:eastAsia="Cambria" w:hAnsi="Cambria" w:cs="Cambria"/>
          <w:b/>
          <w:sz w:val="22"/>
          <w:szCs w:val="22"/>
        </w:rPr>
        <w:t>“.</w:t>
      </w:r>
    </w:p>
    <w:p w:rsidR="00D358E5" w:rsidRDefault="00D358E5" w:rsidP="00D358E5">
      <w:pPr>
        <w:spacing w:before="7" w:line="100" w:lineRule="exact"/>
        <w:jc w:val="both"/>
        <w:rPr>
          <w:sz w:val="11"/>
          <w:szCs w:val="11"/>
        </w:rPr>
      </w:pPr>
    </w:p>
    <w:p w:rsidR="00D358E5" w:rsidRDefault="00D358E5" w:rsidP="00D358E5">
      <w:pPr>
        <w:spacing w:line="200" w:lineRule="exact"/>
        <w:jc w:val="both"/>
      </w:pPr>
    </w:p>
    <w:p w:rsidR="00D358E5" w:rsidRDefault="00D358E5" w:rsidP="00D358E5">
      <w:pPr>
        <w:ind w:left="116" w:right="7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O rezultatima natječaja svi kandidati/kinje bit će obaviješteni u zakonskom roku putem web stranice 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Škole: </w:t>
      </w:r>
      <w:hyperlink w:history="1">
        <w:r w:rsidRPr="00913323">
          <w:rPr>
            <w:rStyle w:val="Hiperveza"/>
            <w:rFonts w:ascii="Cambria" w:eastAsia="Cambria" w:hAnsi="Cambria" w:cs="Cambria"/>
            <w:position w:val="-1"/>
            <w:sz w:val="22"/>
            <w:szCs w:val="22"/>
            <w:u w:color="000000"/>
          </w:rPr>
          <w:t xml:space="preserve"> </w:t>
        </w:r>
      </w:hyperlink>
      <w:proofErr w:type="spellStart"/>
      <w:r>
        <w:rPr>
          <w:rFonts w:ascii="Cambria" w:eastAsia="Cambria" w:hAnsi="Cambria" w:cs="Cambria"/>
          <w:position w:val="-1"/>
          <w:sz w:val="22"/>
          <w:szCs w:val="22"/>
          <w:u w:val="single" w:color="000000"/>
        </w:rPr>
        <w:t>www.os-sunja.hr</w:t>
      </w:r>
      <w:proofErr w:type="spellEnd"/>
    </w:p>
    <w:p w:rsidR="00D358E5" w:rsidRDefault="00D358E5" w:rsidP="00D358E5">
      <w:pPr>
        <w:spacing w:line="200" w:lineRule="exact"/>
      </w:pPr>
    </w:p>
    <w:p w:rsidR="00D358E5" w:rsidRDefault="00D358E5" w:rsidP="00D358E5">
      <w:pPr>
        <w:spacing w:before="12" w:line="280" w:lineRule="exact"/>
        <w:rPr>
          <w:sz w:val="28"/>
          <w:szCs w:val="28"/>
        </w:rPr>
      </w:pPr>
    </w:p>
    <w:p w:rsidR="00D358E5" w:rsidRDefault="00D358E5" w:rsidP="00D358E5">
      <w:pPr>
        <w:spacing w:before="30"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position w:val="-1"/>
          <w:sz w:val="22"/>
          <w:szCs w:val="22"/>
        </w:rPr>
        <w:t>Natječaj je otvoren od 2</w:t>
      </w:r>
      <w:r w:rsidR="00865DFB">
        <w:rPr>
          <w:rFonts w:ascii="Cambria" w:eastAsia="Cambria" w:hAnsi="Cambria" w:cs="Cambria"/>
          <w:position w:val="-1"/>
          <w:sz w:val="22"/>
          <w:szCs w:val="22"/>
        </w:rPr>
        <w:t>3</w:t>
      </w:r>
      <w:r>
        <w:rPr>
          <w:rFonts w:ascii="Cambria" w:eastAsia="Cambria" w:hAnsi="Cambria" w:cs="Cambria"/>
          <w:position w:val="-1"/>
          <w:sz w:val="22"/>
          <w:szCs w:val="22"/>
        </w:rPr>
        <w:t>.</w:t>
      </w:r>
      <w:r w:rsidR="00865DFB">
        <w:rPr>
          <w:rFonts w:ascii="Cambria" w:eastAsia="Cambria" w:hAnsi="Cambria" w:cs="Cambria"/>
          <w:position w:val="-1"/>
          <w:sz w:val="22"/>
          <w:szCs w:val="22"/>
        </w:rPr>
        <w:t>4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.2019. do </w:t>
      </w:r>
      <w:r w:rsidR="00865DFB">
        <w:rPr>
          <w:rFonts w:ascii="Cambria" w:eastAsia="Cambria" w:hAnsi="Cambria" w:cs="Cambria"/>
          <w:position w:val="-1"/>
          <w:sz w:val="22"/>
          <w:szCs w:val="22"/>
        </w:rPr>
        <w:t>2</w:t>
      </w:r>
      <w:r>
        <w:rPr>
          <w:rFonts w:ascii="Cambria" w:eastAsia="Cambria" w:hAnsi="Cambria" w:cs="Cambria"/>
          <w:position w:val="-1"/>
          <w:sz w:val="22"/>
          <w:szCs w:val="22"/>
        </w:rPr>
        <w:t>.</w:t>
      </w:r>
      <w:r w:rsidR="00865DFB">
        <w:rPr>
          <w:rFonts w:ascii="Cambria" w:eastAsia="Cambria" w:hAnsi="Cambria" w:cs="Cambria"/>
          <w:position w:val="-1"/>
          <w:sz w:val="22"/>
          <w:szCs w:val="22"/>
        </w:rPr>
        <w:t>5</w:t>
      </w:r>
      <w:r>
        <w:rPr>
          <w:rFonts w:ascii="Cambria" w:eastAsia="Cambria" w:hAnsi="Cambria" w:cs="Cambria"/>
          <w:position w:val="-1"/>
          <w:sz w:val="22"/>
          <w:szCs w:val="22"/>
        </w:rPr>
        <w:t>.2019.</w:t>
      </w:r>
    </w:p>
    <w:p w:rsidR="00D358E5" w:rsidRDefault="00D358E5" w:rsidP="00D358E5">
      <w:pPr>
        <w:spacing w:before="15" w:line="220" w:lineRule="exact"/>
        <w:rPr>
          <w:sz w:val="22"/>
          <w:szCs w:val="22"/>
        </w:rPr>
      </w:pPr>
    </w:p>
    <w:p w:rsidR="00D358E5" w:rsidRDefault="00D358E5" w:rsidP="00D358E5">
      <w:pPr>
        <w:spacing w:before="30"/>
        <w:ind w:left="5664" w:right="1556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D358E5" w:rsidRDefault="00D358E5" w:rsidP="00D358E5">
      <w:pPr>
        <w:spacing w:before="30"/>
        <w:ind w:left="5664" w:right="1556"/>
        <w:jc w:val="center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right="1176"/>
        <w:jc w:val="righ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Ilija </w:t>
      </w:r>
      <w:proofErr w:type="spellStart"/>
      <w:r>
        <w:rPr>
          <w:rFonts w:ascii="Cambria" w:eastAsia="Cambria" w:hAnsi="Cambria" w:cs="Cambria"/>
          <w:sz w:val="22"/>
          <w:szCs w:val="22"/>
        </w:rPr>
        <w:t>Potkonjak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dipl.uč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:rsidR="00D358E5" w:rsidRDefault="00D358E5" w:rsidP="00D358E5">
      <w:pPr>
        <w:spacing w:line="240" w:lineRule="exact"/>
        <w:ind w:right="1176"/>
        <w:jc w:val="right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right="1176"/>
        <w:jc w:val="right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right="1176"/>
        <w:jc w:val="right"/>
        <w:rPr>
          <w:rFonts w:ascii="Cambria" w:eastAsia="Cambria" w:hAnsi="Cambria" w:cs="Cambria"/>
          <w:sz w:val="22"/>
          <w:szCs w:val="22"/>
        </w:rPr>
      </w:pPr>
    </w:p>
    <w:sectPr w:rsidR="00D35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E5"/>
    <w:rsid w:val="000705CC"/>
    <w:rsid w:val="000706EC"/>
    <w:rsid w:val="002A05A9"/>
    <w:rsid w:val="003C3DFF"/>
    <w:rsid w:val="004C4E4B"/>
    <w:rsid w:val="00577092"/>
    <w:rsid w:val="00865DFB"/>
    <w:rsid w:val="0089512D"/>
    <w:rsid w:val="00AF47AD"/>
    <w:rsid w:val="00D358E5"/>
    <w:rsid w:val="00EA0666"/>
    <w:rsid w:val="00F9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89F11-DE2A-41C3-B6C9-EB67C102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58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sunja.skole.hr/dokumen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hr/moja-uprava/hrvatski-branitelji/zaposljavanje/prednost-pri-zaposljavanju/403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Tomislav Ivsic</cp:lastModifiedBy>
  <cp:revision>2</cp:revision>
  <cp:lastPrinted>2019-04-17T12:03:00Z</cp:lastPrinted>
  <dcterms:created xsi:type="dcterms:W3CDTF">2019-04-23T15:47:00Z</dcterms:created>
  <dcterms:modified xsi:type="dcterms:W3CDTF">2019-04-23T15:47:00Z</dcterms:modified>
</cp:coreProperties>
</file>