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4C" w:rsidRDefault="00622B94" w:rsidP="0011394C">
      <w:pPr>
        <w:rPr>
          <w:b/>
        </w:rPr>
      </w:pPr>
      <w:r>
        <w:rPr>
          <w:b/>
        </w:rPr>
        <w:t>Naziv obveznika: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394C">
        <w:rPr>
          <w:b/>
        </w:rPr>
        <w:t>OSNOVNA ŠKOLA SVETA MARIJA</w:t>
      </w:r>
    </w:p>
    <w:p w:rsidR="00622B94" w:rsidRDefault="00622B94" w:rsidP="0011394C">
      <w:pPr>
        <w:rPr>
          <w:b/>
        </w:rPr>
      </w:pPr>
      <w:r>
        <w:rPr>
          <w:b/>
        </w:rPr>
        <w:t>Poštanski broj i sjedište:</w:t>
      </w:r>
      <w:r>
        <w:rPr>
          <w:b/>
        </w:rPr>
        <w:tab/>
      </w:r>
      <w:r>
        <w:rPr>
          <w:b/>
        </w:rPr>
        <w:tab/>
        <w:t>40326 Sveta Marija</w:t>
      </w:r>
    </w:p>
    <w:p w:rsidR="0011394C" w:rsidRDefault="00622B94" w:rsidP="0011394C">
      <w:pPr>
        <w:rPr>
          <w:b/>
        </w:rPr>
      </w:pPr>
      <w:r>
        <w:rPr>
          <w:b/>
        </w:rPr>
        <w:t>Adresa:</w:t>
      </w:r>
      <w:r w:rsidR="0011394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394C">
        <w:rPr>
          <w:b/>
        </w:rPr>
        <w:t>Andrije Habuša 29/A</w:t>
      </w:r>
    </w:p>
    <w:p w:rsidR="00622B94" w:rsidRDefault="00622B94" w:rsidP="0011394C">
      <w:pPr>
        <w:rPr>
          <w:b/>
        </w:rPr>
      </w:pPr>
      <w:r>
        <w:rPr>
          <w:b/>
        </w:rPr>
        <w:t>Šifra općine: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607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Broj RKP: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14291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Matični broj: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1329472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OIB: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78930696863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Razina: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Razdjel: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Šifra djelatnosti: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8520</w:t>
      </w:r>
    </w:p>
    <w:p w:rsidR="00622B94" w:rsidRDefault="00622B94" w:rsidP="0011394C">
      <w:pPr>
        <w:rPr>
          <w:b/>
        </w:rPr>
      </w:pPr>
    </w:p>
    <w:p w:rsidR="0011394C" w:rsidRDefault="0011394C" w:rsidP="0011394C"/>
    <w:p w:rsidR="0011394C" w:rsidRDefault="0011394C" w:rsidP="0011394C"/>
    <w:p w:rsidR="0011394C" w:rsidRDefault="0011394C" w:rsidP="0011394C"/>
    <w:p w:rsidR="0011394C" w:rsidRDefault="0011394C" w:rsidP="0011394C">
      <w:pPr>
        <w:jc w:val="center"/>
        <w:rPr>
          <w:b/>
        </w:rPr>
      </w:pPr>
      <w:r>
        <w:rPr>
          <w:b/>
        </w:rPr>
        <w:t xml:space="preserve">BILJEŠKE </w:t>
      </w:r>
    </w:p>
    <w:p w:rsidR="0011394C" w:rsidRDefault="0011394C" w:rsidP="0011394C">
      <w:pPr>
        <w:jc w:val="center"/>
        <w:rPr>
          <w:b/>
        </w:rPr>
      </w:pPr>
      <w:r>
        <w:rPr>
          <w:b/>
        </w:rPr>
        <w:t xml:space="preserve">UZ FINANCIJSKA IZVJEŠĆA  </w:t>
      </w:r>
    </w:p>
    <w:p w:rsidR="0011394C" w:rsidRDefault="0011394C" w:rsidP="0011394C">
      <w:pPr>
        <w:ind w:left="2832" w:firstLine="708"/>
        <w:rPr>
          <w:b/>
        </w:rPr>
      </w:pPr>
      <w:r>
        <w:rPr>
          <w:b/>
        </w:rPr>
        <w:t xml:space="preserve"> 01.01.-31.12.201</w:t>
      </w:r>
      <w:r w:rsidR="0046499F">
        <w:rPr>
          <w:b/>
        </w:rPr>
        <w:t>7</w:t>
      </w:r>
      <w:r>
        <w:rPr>
          <w:b/>
        </w:rPr>
        <w:t>.</w:t>
      </w:r>
    </w:p>
    <w:p w:rsidR="0011394C" w:rsidRDefault="0011394C" w:rsidP="0011394C">
      <w:pPr>
        <w:jc w:val="center"/>
      </w:pP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  <w:rPr>
          <w:b/>
        </w:rPr>
      </w:pPr>
      <w:r>
        <w:rPr>
          <w:b/>
        </w:rPr>
        <w:t>Obrazac PR-RAS</w:t>
      </w:r>
    </w:p>
    <w:p w:rsidR="0011394C" w:rsidRDefault="0011394C" w:rsidP="0011394C">
      <w:pPr>
        <w:jc w:val="both"/>
      </w:pPr>
    </w:p>
    <w:p w:rsidR="009E5CF5" w:rsidRDefault="0011394C" w:rsidP="0011394C">
      <w:pPr>
        <w:jc w:val="both"/>
      </w:pPr>
      <w:r>
        <w:tab/>
        <w:t>U razdoblju od 01.01.-31.12.201</w:t>
      </w:r>
      <w:r w:rsidR="0046499F">
        <w:t>7</w:t>
      </w:r>
      <w:r>
        <w:t xml:space="preserve">. u Osnovnoj školi Sveta Marija ostvareno je ukupno </w:t>
      </w:r>
      <w:r w:rsidR="00653C08">
        <w:t>3.438.490</w:t>
      </w:r>
      <w:r>
        <w:t xml:space="preserve"> kuna prihoda poslovanja. Rashodi poslovanja iznosili su</w:t>
      </w:r>
      <w:r w:rsidR="00FF3016">
        <w:t xml:space="preserve"> </w:t>
      </w:r>
      <w:r w:rsidR="00653C08">
        <w:t>3.418.025</w:t>
      </w:r>
      <w:r w:rsidR="001806AA">
        <w:t xml:space="preserve"> kuna, a rashodi </w:t>
      </w:r>
      <w:r>
        <w:t>za nabavu nefinancijske imovine</w:t>
      </w:r>
      <w:r w:rsidR="00E8198A">
        <w:t xml:space="preserve"> </w:t>
      </w:r>
      <w:r w:rsidR="00653C08">
        <w:t>23.358</w:t>
      </w:r>
      <w:r w:rsidR="001806AA">
        <w:t xml:space="preserve"> </w:t>
      </w:r>
      <w:r>
        <w:t>kun</w:t>
      </w:r>
      <w:r w:rsidR="00B961F6">
        <w:t>a</w:t>
      </w:r>
      <w:r>
        <w:t xml:space="preserve">. </w:t>
      </w:r>
    </w:p>
    <w:p w:rsidR="009E5CF5" w:rsidRDefault="009E5CF5" w:rsidP="0011394C">
      <w:pPr>
        <w:jc w:val="both"/>
      </w:pPr>
      <w:r>
        <w:t xml:space="preserve">Primljene su donacije sitnog inventara - razni alati za učionicu tehničke kulture, </w:t>
      </w:r>
      <w:proofErr w:type="spellStart"/>
      <w:r>
        <w:t>Microbiti</w:t>
      </w:r>
      <w:proofErr w:type="spellEnd"/>
      <w:r>
        <w:t xml:space="preserve"> te oprema za tjelesnu i zdravstvenu kulturu u područnoj školi.</w:t>
      </w:r>
    </w:p>
    <w:p w:rsidR="00F808DE" w:rsidRDefault="00572FD9" w:rsidP="0011394C">
      <w:pPr>
        <w:jc w:val="both"/>
      </w:pPr>
      <w:r>
        <w:t>Višak</w:t>
      </w:r>
      <w:r w:rsidR="00FF3016">
        <w:t xml:space="preserve"> </w:t>
      </w:r>
      <w:r w:rsidR="0011394C">
        <w:t>prihoda poslovanja za razdoblje</w:t>
      </w:r>
      <w:r w:rsidR="009E5CF5">
        <w:t xml:space="preserve"> 1.1.-31.12.2017.</w:t>
      </w:r>
      <w:r w:rsidR="0011394C">
        <w:t xml:space="preserve"> iznosi </w:t>
      </w:r>
      <w:r w:rsidR="00653C08">
        <w:t>20.465</w:t>
      </w:r>
      <w:r w:rsidR="00FF3016">
        <w:t xml:space="preserve"> k</w:t>
      </w:r>
      <w:r w:rsidR="0011394C">
        <w:t>un</w:t>
      </w:r>
      <w:r w:rsidR="00FF3016">
        <w:t>a</w:t>
      </w:r>
      <w:r w:rsidR="0011394C">
        <w:t xml:space="preserve">, a manjak prihoda poslovanja od nefinancijske imovine </w:t>
      </w:r>
      <w:r w:rsidR="00653C08">
        <w:t>23.358</w:t>
      </w:r>
      <w:r w:rsidR="00E8198A">
        <w:t xml:space="preserve"> </w:t>
      </w:r>
      <w:r w:rsidR="0011394C">
        <w:t>kuna.</w:t>
      </w:r>
      <w:r w:rsidR="00F808DE">
        <w:t xml:space="preserve"> Za razdoblje 1.1.-31.12.2017. ostvaren je manjak prihoda i primitaka u izvještajnom razdoblju </w:t>
      </w:r>
      <w:r w:rsidR="0011394C">
        <w:t xml:space="preserve"> </w:t>
      </w:r>
      <w:r w:rsidR="00F808DE">
        <w:t xml:space="preserve">u iznosu od 2.893 kune. </w:t>
      </w:r>
      <w:r w:rsidR="0011394C">
        <w:t xml:space="preserve">Uz višak prihoda poslovanja iz prethodnih godina od </w:t>
      </w:r>
      <w:r w:rsidR="00653C08">
        <w:t>46.835</w:t>
      </w:r>
      <w:r w:rsidR="00FF3016">
        <w:t xml:space="preserve"> kune</w:t>
      </w:r>
      <w:r w:rsidR="0011394C">
        <w:t xml:space="preserve">, ukupan višak prihoda i primitaka raspoloživ u sljedećem razdoblju iznosi </w:t>
      </w:r>
      <w:r w:rsidR="00653C08">
        <w:t>43.942</w:t>
      </w:r>
      <w:r w:rsidR="001806AA">
        <w:t xml:space="preserve"> </w:t>
      </w:r>
      <w:r w:rsidR="0011394C">
        <w:t>kuna.</w:t>
      </w:r>
      <w:r w:rsidR="00DB4239">
        <w:t xml:space="preserve"> </w:t>
      </w:r>
    </w:p>
    <w:p w:rsidR="0011394C" w:rsidRDefault="00FF3016" w:rsidP="0011394C">
      <w:pPr>
        <w:jc w:val="both"/>
      </w:pPr>
      <w:r>
        <w:t>U 201</w:t>
      </w:r>
      <w:r w:rsidR="0046499F">
        <w:t>7</w:t>
      </w:r>
      <w:r>
        <w:t xml:space="preserve">. godini od Međimurske županije </w:t>
      </w:r>
      <w:r w:rsidR="0046499F">
        <w:t>p</w:t>
      </w:r>
      <w:r>
        <w:t>rimili</w:t>
      </w:r>
      <w:r w:rsidR="0046499F">
        <w:t xml:space="preserve"> smo</w:t>
      </w:r>
      <w:r>
        <w:t xml:space="preserve"> sredstva za </w:t>
      </w:r>
      <w:r w:rsidR="00572FD9">
        <w:t>plaćanje energenata za</w:t>
      </w:r>
      <w:r>
        <w:t xml:space="preserve"> </w:t>
      </w:r>
      <w:r w:rsidR="00572FD9">
        <w:t>prosinac 201</w:t>
      </w:r>
      <w:r w:rsidR="0046499F">
        <w:t>7</w:t>
      </w:r>
      <w:r w:rsidR="00572FD9">
        <w:t>.</w:t>
      </w:r>
      <w:r w:rsidR="0046499F">
        <w:t xml:space="preserve"> po procijenjenoj vrijednosti koja je veća od stvarnog</w:t>
      </w:r>
      <w:r>
        <w:t xml:space="preserve"> </w:t>
      </w:r>
      <w:r w:rsidR="0046499F">
        <w:t>troška</w:t>
      </w:r>
      <w:r w:rsidR="00572FD9">
        <w:t xml:space="preserve"> energenata</w:t>
      </w:r>
      <w:r w:rsidR="0046499F">
        <w:t>, te je i to rezultiralo viškom prihoda poslovanja</w:t>
      </w:r>
      <w:r w:rsidR="00653C08">
        <w:t xml:space="preserve"> za tekuće razdoblje</w:t>
      </w:r>
      <w:r w:rsidR="0046499F">
        <w:t>.</w:t>
      </w:r>
      <w:r w:rsidR="00AF6039">
        <w:t>.</w:t>
      </w:r>
      <w:r w:rsidR="00BE40F1">
        <w:t xml:space="preserve"> </w:t>
      </w:r>
    </w:p>
    <w:p w:rsidR="007F59F5" w:rsidRDefault="007F59F5" w:rsidP="0011394C">
      <w:pPr>
        <w:jc w:val="both"/>
      </w:pPr>
      <w:r>
        <w:t>Za nabavu dugotrajne nefinancijske imovine korištena su sredstv</w:t>
      </w:r>
      <w:r w:rsidR="00CC3109">
        <w:t>a prihoda za redovno poslovanje</w:t>
      </w:r>
      <w:r w:rsidR="00C55125">
        <w:t xml:space="preserve">. </w:t>
      </w:r>
    </w:p>
    <w:p w:rsidR="00AF6039" w:rsidRDefault="00AF6039" w:rsidP="0011394C">
      <w:pPr>
        <w:jc w:val="both"/>
      </w:pPr>
    </w:p>
    <w:p w:rsidR="0011394C" w:rsidRDefault="0011394C" w:rsidP="0011394C">
      <w:pPr>
        <w:jc w:val="both"/>
        <w:rPr>
          <w:b/>
        </w:rPr>
      </w:pPr>
      <w:r>
        <w:rPr>
          <w:b/>
        </w:rPr>
        <w:t>Obrazac P-VRIO</w:t>
      </w: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</w:pPr>
      <w:r>
        <w:tab/>
        <w:t>U 201</w:t>
      </w:r>
      <w:r w:rsidR="0046499F">
        <w:t>7</w:t>
      </w:r>
      <w:r>
        <w:t xml:space="preserve">. godini </w:t>
      </w:r>
      <w:r w:rsidR="00C55125">
        <w:t>od Međimurske županije p</w:t>
      </w:r>
      <w:r w:rsidR="002076B3">
        <w:t>rimljeni su udžbenici za učenike</w:t>
      </w:r>
      <w:r w:rsidR="00BE40F1">
        <w:t xml:space="preserve"> </w:t>
      </w:r>
      <w:r w:rsidR="00C55125">
        <w:t>što je rezultiralo povećanjem obujma</w:t>
      </w:r>
      <w:r w:rsidR="00E8198A">
        <w:t xml:space="preserve"> imovine.</w:t>
      </w: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  <w:rPr>
          <w:b/>
        </w:rPr>
      </w:pPr>
      <w:r>
        <w:rPr>
          <w:b/>
        </w:rPr>
        <w:t xml:space="preserve">Obrazac BIL </w:t>
      </w: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</w:pPr>
      <w:r>
        <w:tab/>
        <w:t>U 201</w:t>
      </w:r>
      <w:r w:rsidR="0046499F">
        <w:t>7</w:t>
      </w:r>
      <w:r>
        <w:t xml:space="preserve">. godini Osnovna škola Sveta Marija nije koristila zajmove niti robne kredite.  </w:t>
      </w:r>
      <w:r w:rsidR="00363096">
        <w:t>AOP 161 k</w:t>
      </w:r>
      <w:r w:rsidR="00C55125">
        <w:t>ontinuirani rashodi</w:t>
      </w:r>
      <w:r>
        <w:t xml:space="preserve"> budućih razdoblja predstavljaju obveze za obračunatu a nedospjelu plaću za prosinac 201</w:t>
      </w:r>
      <w:r w:rsidR="0046499F">
        <w:t>7</w:t>
      </w:r>
      <w:r w:rsidR="00C55125">
        <w:t>. godine</w:t>
      </w:r>
      <w:r w:rsidR="00572FD9">
        <w:t>.</w:t>
      </w:r>
    </w:p>
    <w:p w:rsidR="002076B3" w:rsidRDefault="00363096" w:rsidP="0011394C">
      <w:pPr>
        <w:jc w:val="both"/>
      </w:pPr>
      <w:r>
        <w:t xml:space="preserve">Po provedenoj inventuri izvršeno je isknjižavanje </w:t>
      </w:r>
      <w:r w:rsidR="002076B3">
        <w:t>neispravne opreme  bez knjigovodstvene vrijednosti, te neupotrebljivog sitnog inventara.</w:t>
      </w:r>
    </w:p>
    <w:p w:rsidR="002076B3" w:rsidRDefault="002076B3" w:rsidP="0011394C">
      <w:pPr>
        <w:jc w:val="both"/>
      </w:pPr>
      <w:r>
        <w:lastRenderedPageBreak/>
        <w:t>Udžbenici primljeni od županije iskazani su kao povećanje imovine na AOP 031, a ispravak vrijednosti primljenih udžbenika na AOP 035.</w:t>
      </w:r>
    </w:p>
    <w:p w:rsidR="001034B0" w:rsidRDefault="001034B0" w:rsidP="001034B0">
      <w:pPr>
        <w:jc w:val="both"/>
      </w:pPr>
      <w:r>
        <w:t xml:space="preserve">Primljene su donacije sitnog inventara - razni alati za učionicu tehničke kulture, </w:t>
      </w:r>
      <w:proofErr w:type="spellStart"/>
      <w:r>
        <w:t>Microbiti</w:t>
      </w:r>
      <w:proofErr w:type="spellEnd"/>
      <w:r>
        <w:t xml:space="preserve"> te oprema za tjelesnu i zdravstvenu kulturu u područnoj školi.</w:t>
      </w:r>
    </w:p>
    <w:p w:rsidR="001034B0" w:rsidRDefault="001034B0" w:rsidP="0011394C">
      <w:pPr>
        <w:jc w:val="both"/>
      </w:pPr>
    </w:p>
    <w:p w:rsidR="001034B0" w:rsidRDefault="001034B0" w:rsidP="0011394C">
      <w:pPr>
        <w:jc w:val="both"/>
        <w:rPr>
          <w:b/>
        </w:rPr>
      </w:pPr>
    </w:p>
    <w:p w:rsidR="0011394C" w:rsidRDefault="0011394C" w:rsidP="0011394C">
      <w:pPr>
        <w:jc w:val="both"/>
        <w:rPr>
          <w:b/>
        </w:rPr>
      </w:pPr>
      <w:r>
        <w:rPr>
          <w:b/>
        </w:rPr>
        <w:t>Obrazac OBVEZE</w:t>
      </w:r>
    </w:p>
    <w:p w:rsidR="0011394C" w:rsidRDefault="0011394C" w:rsidP="0011394C">
      <w:pPr>
        <w:jc w:val="both"/>
        <w:rPr>
          <w:b/>
        </w:rPr>
      </w:pPr>
    </w:p>
    <w:p w:rsidR="0011394C" w:rsidRDefault="0011394C" w:rsidP="0011394C">
      <w:pPr>
        <w:jc w:val="both"/>
      </w:pPr>
      <w:r>
        <w:tab/>
        <w:t>Nedospjele obveze čine  obveze za obračunatu a nedospjelu plaću za mjesec prosinac 201</w:t>
      </w:r>
      <w:r w:rsidR="0046499F">
        <w:t>7</w:t>
      </w:r>
      <w:r>
        <w:t>. (isplaćeno 12 plaća u 201</w:t>
      </w:r>
      <w:r w:rsidR="009E5CF5">
        <w:t>7</w:t>
      </w:r>
      <w:r>
        <w:t>. godini) i ostale obveze (obveze za nedospjele troškove električne energije, plina, telefona i dr. za prosinac 201</w:t>
      </w:r>
      <w:r w:rsidR="0046499F">
        <w:t>7</w:t>
      </w:r>
      <w:r>
        <w:t>.).</w:t>
      </w:r>
    </w:p>
    <w:p w:rsidR="00CC3109" w:rsidRDefault="00CC3109" w:rsidP="0011394C">
      <w:pPr>
        <w:jc w:val="both"/>
      </w:pPr>
    </w:p>
    <w:p w:rsidR="00CC3109" w:rsidRPr="00CC3109" w:rsidRDefault="00CC3109" w:rsidP="0011394C">
      <w:pPr>
        <w:jc w:val="both"/>
        <w:rPr>
          <w:b/>
        </w:rPr>
      </w:pPr>
    </w:p>
    <w:p w:rsidR="00CC3109" w:rsidRPr="00CC3109" w:rsidRDefault="00CC3109" w:rsidP="0011394C">
      <w:pPr>
        <w:jc w:val="both"/>
        <w:rPr>
          <w:b/>
        </w:rPr>
      </w:pPr>
      <w:r w:rsidRPr="00CC3109">
        <w:rPr>
          <w:b/>
        </w:rPr>
        <w:t>Obrazac RAS-FUNKCIJSKI</w:t>
      </w:r>
    </w:p>
    <w:p w:rsidR="00CC3109" w:rsidRPr="00CC3109" w:rsidRDefault="00CC3109" w:rsidP="0011394C">
      <w:pPr>
        <w:jc w:val="both"/>
        <w:rPr>
          <w:b/>
        </w:rPr>
      </w:pPr>
    </w:p>
    <w:p w:rsidR="00CC3109" w:rsidRDefault="00CC3109" w:rsidP="0011394C">
      <w:pPr>
        <w:jc w:val="both"/>
      </w:pPr>
      <w:r>
        <w:tab/>
        <w:t>Osnovna škola Sveta Marija obavlja uslug</w:t>
      </w:r>
      <w:r w:rsidR="0046499F">
        <w:t>u</w:t>
      </w:r>
      <w:r>
        <w:t xml:space="preserve"> osnovnoškolskog obrazovanja uvedenu na AOP 113 Osnovno obrazovanje. Na AOP 122 Dodatne usluge u obrazovanju uvedene su usluge prehrane učenika u školskoj kuhinji.</w:t>
      </w:r>
    </w:p>
    <w:p w:rsidR="0011394C" w:rsidRDefault="0011394C" w:rsidP="0011394C">
      <w:pPr>
        <w:jc w:val="both"/>
      </w:pPr>
    </w:p>
    <w:p w:rsidR="00A6768B" w:rsidRDefault="0011394C" w:rsidP="0011394C">
      <w:pPr>
        <w:jc w:val="both"/>
      </w:pPr>
      <w:r>
        <w:tab/>
      </w:r>
      <w:r>
        <w:tab/>
      </w:r>
      <w:r>
        <w:tab/>
      </w:r>
      <w:r>
        <w:tab/>
      </w:r>
    </w:p>
    <w:p w:rsidR="00DA3BA8" w:rsidRDefault="00DA3BA8" w:rsidP="0011394C">
      <w:pPr>
        <w:jc w:val="both"/>
      </w:pPr>
    </w:p>
    <w:p w:rsidR="00CC3109" w:rsidRDefault="00DA3BA8" w:rsidP="0011394C">
      <w:pPr>
        <w:jc w:val="both"/>
      </w:pPr>
      <w:r>
        <w:t xml:space="preserve">Sveta Marija, </w:t>
      </w:r>
      <w:r w:rsidR="00572FD9">
        <w:t>3</w:t>
      </w:r>
      <w:bookmarkStart w:id="0" w:name="_GoBack"/>
      <w:bookmarkEnd w:id="0"/>
      <w:r w:rsidR="00572FD9">
        <w:t>0</w:t>
      </w:r>
      <w:r>
        <w:t xml:space="preserve">. </w:t>
      </w:r>
      <w:r w:rsidR="00572FD9">
        <w:t>siječnja</w:t>
      </w:r>
      <w:r>
        <w:t xml:space="preserve"> 201</w:t>
      </w:r>
      <w:r w:rsidR="0046499F">
        <w:t>8</w:t>
      </w:r>
      <w:r>
        <w:t>.</w:t>
      </w:r>
    </w:p>
    <w:p w:rsidR="00DA3BA8" w:rsidRDefault="00A6768B" w:rsidP="0011394C">
      <w:pPr>
        <w:jc w:val="both"/>
      </w:pPr>
      <w:r>
        <w:tab/>
      </w:r>
      <w:r>
        <w:tab/>
      </w:r>
      <w:r>
        <w:tab/>
      </w:r>
      <w:r>
        <w:tab/>
      </w:r>
      <w:r w:rsidR="0011394C">
        <w:tab/>
      </w:r>
    </w:p>
    <w:p w:rsidR="00DA3BA8" w:rsidRDefault="00DA3BA8" w:rsidP="0011394C">
      <w:pPr>
        <w:jc w:val="both"/>
      </w:pPr>
    </w:p>
    <w:p w:rsidR="00DA3BA8" w:rsidRDefault="00DA3BA8" w:rsidP="0011394C">
      <w:pPr>
        <w:jc w:val="both"/>
      </w:pPr>
    </w:p>
    <w:p w:rsidR="00DA3BA8" w:rsidRDefault="0011394C" w:rsidP="0011394C">
      <w:pPr>
        <w:jc w:val="both"/>
      </w:pPr>
      <w:r>
        <w:tab/>
      </w:r>
    </w:p>
    <w:p w:rsidR="00DA3BA8" w:rsidRDefault="00DA3BA8" w:rsidP="0011394C">
      <w:pPr>
        <w:jc w:val="both"/>
      </w:pPr>
    </w:p>
    <w:p w:rsidR="00DA3BA8" w:rsidRDefault="00DA3BA8" w:rsidP="0011394C">
      <w:pPr>
        <w:jc w:val="both"/>
      </w:pPr>
    </w:p>
    <w:p w:rsidR="00DA3BA8" w:rsidRDefault="00DA3BA8" w:rsidP="0011394C">
      <w:pPr>
        <w:jc w:val="both"/>
      </w:pPr>
    </w:p>
    <w:p w:rsidR="0011394C" w:rsidRDefault="00DA3BA8" w:rsidP="001139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94C">
        <w:tab/>
      </w:r>
      <w:r w:rsidR="0011394C">
        <w:tab/>
        <w:t>RAVNATELJ:</w:t>
      </w:r>
    </w:p>
    <w:p w:rsidR="0011394C" w:rsidRDefault="0011394C" w:rsidP="001139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Damir Bendelja, prof.</w:t>
      </w:r>
    </w:p>
    <w:p w:rsidR="00460B43" w:rsidRDefault="00460B43"/>
    <w:sectPr w:rsidR="0046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42"/>
    <w:rsid w:val="00004710"/>
    <w:rsid w:val="001034B0"/>
    <w:rsid w:val="0011394C"/>
    <w:rsid w:val="001806AA"/>
    <w:rsid w:val="002076B3"/>
    <w:rsid w:val="00363096"/>
    <w:rsid w:val="00460B43"/>
    <w:rsid w:val="0046499F"/>
    <w:rsid w:val="00572FD9"/>
    <w:rsid w:val="00622B94"/>
    <w:rsid w:val="00653C08"/>
    <w:rsid w:val="00731B56"/>
    <w:rsid w:val="00774242"/>
    <w:rsid w:val="007F59F5"/>
    <w:rsid w:val="009E5CF5"/>
    <w:rsid w:val="00A6768B"/>
    <w:rsid w:val="00AF6039"/>
    <w:rsid w:val="00B961F6"/>
    <w:rsid w:val="00BE40F1"/>
    <w:rsid w:val="00C55125"/>
    <w:rsid w:val="00CA6981"/>
    <w:rsid w:val="00CC3109"/>
    <w:rsid w:val="00DA3BA8"/>
    <w:rsid w:val="00DB4239"/>
    <w:rsid w:val="00DE3694"/>
    <w:rsid w:val="00E8198A"/>
    <w:rsid w:val="00F57474"/>
    <w:rsid w:val="00F808DE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1D8E"/>
  <w15:docId w15:val="{51FD7558-176F-42C7-8027-7BB0E0F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OŠ</cp:lastModifiedBy>
  <cp:revision>19</cp:revision>
  <cp:lastPrinted>2015-01-30T09:14:00Z</cp:lastPrinted>
  <dcterms:created xsi:type="dcterms:W3CDTF">2013-02-12T08:40:00Z</dcterms:created>
  <dcterms:modified xsi:type="dcterms:W3CDTF">2018-01-30T07:46:00Z</dcterms:modified>
</cp:coreProperties>
</file>