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8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4820"/>
      </w:tblGrid>
      <w:tr w:rsidR="00C96985" w:rsidTr="00293C4B">
        <w:trPr>
          <w:trHeight w:val="493"/>
          <w:jc w:val="center"/>
        </w:trPr>
        <w:tc>
          <w:tcPr>
            <w:tcW w:w="3828" w:type="dxa"/>
          </w:tcPr>
          <w:p w:rsidR="00C96985" w:rsidRDefault="00C96985" w:rsidP="00C96985">
            <w:pPr>
              <w:spacing w:after="0"/>
              <w:ind w:left="-340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C96985" w:rsidRDefault="00C96985" w:rsidP="00C96985">
            <w:pPr>
              <w:spacing w:after="0"/>
              <w:ind w:left="-34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86FF60B" wp14:editId="7A3F01DF">
                  <wp:extent cx="2130727" cy="1085850"/>
                  <wp:effectExtent l="0" t="0" r="3175" b="0"/>
                  <wp:docPr id="5" name="Slika 5" descr="http://www.danasnji-dnevni-horoskop.com/wp-content/uploads/2014/06/petak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19" descr="http://www.danasnji-dnevni-horoskop.com/wp-content/uploads/2014/06/petak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482" cy="109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C96985" w:rsidRDefault="00C96985" w:rsidP="00C96985">
            <w:pPr>
              <w:spacing w:after="0"/>
              <w:ind w:left="-340"/>
              <w:jc w:val="center"/>
              <w:rPr>
                <w:rFonts w:ascii="Chiller" w:hAnsi="Chiller"/>
                <w:b/>
                <w:sz w:val="6"/>
                <w:szCs w:val="6"/>
              </w:rPr>
            </w:pPr>
          </w:p>
          <w:p w:rsidR="00C96985" w:rsidRDefault="00C96985" w:rsidP="00C96985">
            <w:pPr>
              <w:spacing w:after="0"/>
              <w:ind w:left="-340"/>
              <w:jc w:val="center"/>
              <w:rPr>
                <w:rFonts w:ascii="Chiller" w:hAnsi="Chiller"/>
                <w:b/>
                <w:sz w:val="24"/>
                <w:szCs w:val="24"/>
              </w:rPr>
            </w:pPr>
          </w:p>
          <w:p w:rsidR="00C96985" w:rsidRPr="00C96985" w:rsidRDefault="00C96985" w:rsidP="00C96985">
            <w:pPr>
              <w:spacing w:after="0"/>
              <w:ind w:left="-340"/>
              <w:rPr>
                <w:rFonts w:ascii="Comic Sans MS" w:hAnsi="Comic Sans MS"/>
                <w:sz w:val="72"/>
                <w:szCs w:val="72"/>
              </w:rPr>
            </w:pPr>
            <w:r w:rsidRPr="00A95BEA">
              <w:rPr>
                <w:rFonts w:ascii="Chiller" w:hAnsi="Chiller"/>
                <w:b/>
                <w:sz w:val="72"/>
                <w:szCs w:val="72"/>
              </w:rPr>
              <w:t xml:space="preserve">   (studenoga 2015.)</w:t>
            </w:r>
          </w:p>
        </w:tc>
      </w:tr>
    </w:tbl>
    <w:p w:rsidR="005D48F6" w:rsidRPr="00C96985" w:rsidRDefault="005D48F6" w:rsidP="00C96985">
      <w:pPr>
        <w:spacing w:after="0"/>
        <w:jc w:val="center"/>
      </w:pPr>
    </w:p>
    <w:p w:rsidR="00C96985" w:rsidRPr="00A95BEA" w:rsidRDefault="00C96985" w:rsidP="00C96985">
      <w:pPr>
        <w:pStyle w:val="StandardWeb"/>
        <w:spacing w:before="0" w:beforeAutospacing="0" w:after="0" w:afterAutospacing="0"/>
        <w:jc w:val="center"/>
        <w:rPr>
          <w:rFonts w:ascii="Jokerman" w:hAnsi="Jokerman"/>
          <w:b/>
          <w:sz w:val="56"/>
          <w:szCs w:val="56"/>
          <w:lang w:eastAsia="en-US"/>
        </w:rPr>
      </w:pPr>
      <w:r w:rsidRPr="00C96985">
        <w:rPr>
          <w:rFonts w:ascii="Jokerman" w:hAnsi="Jokerman"/>
          <w:b/>
          <w:color w:val="002060"/>
          <w:sz w:val="56"/>
          <w:szCs w:val="56"/>
          <w:lang w:eastAsia="en-US"/>
        </w:rPr>
        <w:t xml:space="preserve"> </w:t>
      </w:r>
      <w:r w:rsidRPr="00173CF0">
        <w:rPr>
          <w:rFonts w:ascii="Jokerman" w:hAnsi="Jokerman"/>
          <w:b/>
          <w:color w:val="FF0000"/>
          <w:sz w:val="56"/>
          <w:szCs w:val="56"/>
          <w:lang w:eastAsia="en-US"/>
        </w:rPr>
        <w:t>(v e s e l o)</w:t>
      </w:r>
    </w:p>
    <w:p w:rsidR="00C96985" w:rsidRPr="00A95BEA" w:rsidRDefault="00C96985" w:rsidP="00C96985">
      <w:pPr>
        <w:pStyle w:val="StandardWeb"/>
        <w:spacing w:before="0" w:beforeAutospacing="0" w:after="0" w:afterAutospacing="0"/>
        <w:jc w:val="center"/>
        <w:rPr>
          <w:rFonts w:ascii="Jokerman" w:hAnsi="Jokerman"/>
          <w:sz w:val="18"/>
          <w:szCs w:val="18"/>
          <w:lang w:eastAsia="en-US"/>
        </w:rPr>
      </w:pPr>
    </w:p>
    <w:p w:rsidR="00C96985" w:rsidRPr="00A95BEA" w:rsidRDefault="00C96985" w:rsidP="00C96985">
      <w:pPr>
        <w:pStyle w:val="StandardWeb"/>
        <w:spacing w:before="0" w:beforeAutospacing="0" w:after="0" w:afterAutospacing="0"/>
        <w:jc w:val="center"/>
        <w:rPr>
          <w:rFonts w:ascii="Georgia" w:hAnsi="Georgia"/>
          <w:b/>
          <w:i/>
          <w:sz w:val="72"/>
          <w:szCs w:val="72"/>
          <w:lang w:eastAsia="en-US"/>
        </w:rPr>
      </w:pPr>
      <w:r w:rsidRPr="00173CF0">
        <w:rPr>
          <w:rFonts w:ascii="Jokerman" w:hAnsi="Jokerman"/>
          <w:color w:val="002060"/>
          <w:sz w:val="72"/>
          <w:szCs w:val="72"/>
          <w:lang w:eastAsia="en-US"/>
        </w:rPr>
        <w:t>ZATVARANJE MJESECA KNJIGE:</w:t>
      </w:r>
    </w:p>
    <w:p w:rsidR="00C96985" w:rsidRDefault="00C96985"/>
    <w:tbl>
      <w:tblPr>
        <w:tblW w:w="14318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403"/>
        <w:gridCol w:w="6662"/>
        <w:gridCol w:w="4253"/>
      </w:tblGrid>
      <w:tr w:rsidR="00C96985" w:rsidTr="00330A63">
        <w:trPr>
          <w:trHeight w:val="564"/>
        </w:trPr>
        <w:tc>
          <w:tcPr>
            <w:tcW w:w="3403" w:type="dxa"/>
            <w:hideMark/>
          </w:tcPr>
          <w:p w:rsidR="00C96985" w:rsidRDefault="00C96985" w:rsidP="00C96985">
            <w:pPr>
              <w:spacing w:after="0"/>
              <w:jc w:val="right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inline distT="0" distB="0" distL="0" distR="0" wp14:anchorId="33376E37" wp14:editId="708C0400">
                  <wp:extent cx="1295400" cy="1387928"/>
                  <wp:effectExtent l="0" t="0" r="0" b="3175"/>
                  <wp:docPr id="6" name="Slika 6" descr="http://cliparts.co/cliparts/Xdi/45k/Xdi45kb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0" descr="http://cliparts.co/cliparts/Xdi/45k/Xdi45kb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168" cy="139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C96985" w:rsidRDefault="00C96985" w:rsidP="00C96985">
            <w:pPr>
              <w:spacing w:after="0"/>
              <w:jc w:val="center"/>
              <w:rPr>
                <w:rFonts w:ascii="Chiller" w:hAnsi="Chiller"/>
                <w:b/>
                <w:sz w:val="10"/>
                <w:szCs w:val="10"/>
              </w:rPr>
            </w:pPr>
          </w:p>
          <w:p w:rsidR="00C96985" w:rsidRPr="00A95BEA" w:rsidRDefault="00C96985" w:rsidP="00C96985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Jokerman" w:hAnsi="Jokerman"/>
                <w:b/>
                <w:sz w:val="52"/>
                <w:szCs w:val="52"/>
              </w:rPr>
            </w:pPr>
            <w:r w:rsidRPr="00A95BEA">
              <w:rPr>
                <w:rFonts w:ascii="Cambria" w:hAnsi="Cambria" w:cs="Cambria"/>
                <w:b/>
                <w:sz w:val="52"/>
                <w:szCs w:val="52"/>
              </w:rPr>
              <w:t>č</w:t>
            </w:r>
            <w:r w:rsidRPr="00A95BEA">
              <w:rPr>
                <w:rFonts w:ascii="Jokerman" w:hAnsi="Jokerman"/>
                <w:b/>
                <w:sz w:val="52"/>
                <w:szCs w:val="52"/>
              </w:rPr>
              <w:t>itanje bajki</w:t>
            </w:r>
          </w:p>
          <w:p w:rsidR="00C96985" w:rsidRDefault="00C96985" w:rsidP="00C96985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5BEA">
              <w:rPr>
                <w:rFonts w:ascii="Jokerman" w:hAnsi="Jokerman"/>
                <w:b/>
                <w:sz w:val="52"/>
                <w:szCs w:val="52"/>
              </w:rPr>
              <w:t>igrokazi + red pjesme + red smijeha</w:t>
            </w:r>
          </w:p>
        </w:tc>
        <w:tc>
          <w:tcPr>
            <w:tcW w:w="4253" w:type="dxa"/>
          </w:tcPr>
          <w:p w:rsidR="00C96985" w:rsidRDefault="00C96985" w:rsidP="00C96985">
            <w:pPr>
              <w:spacing w:after="0"/>
              <w:jc w:val="center"/>
              <w:rPr>
                <w:rFonts w:ascii="Chiller" w:hAnsi="Chiller"/>
                <w:sz w:val="10"/>
                <w:szCs w:val="10"/>
              </w:rPr>
            </w:pPr>
          </w:p>
          <w:p w:rsidR="00C96985" w:rsidRDefault="00C96985" w:rsidP="00C96985">
            <w:pPr>
              <w:spacing w:after="0"/>
              <w:jc w:val="center"/>
              <w:rPr>
                <w:noProof/>
                <w:sz w:val="10"/>
                <w:szCs w:val="10"/>
                <w:lang w:eastAsia="hr-HR"/>
              </w:rPr>
            </w:pPr>
          </w:p>
          <w:p w:rsidR="00C96985" w:rsidRDefault="00C96985" w:rsidP="00C96985">
            <w:pPr>
              <w:spacing w:after="0"/>
              <w:jc w:val="center"/>
              <w:rPr>
                <w:rFonts w:ascii="Chiller" w:hAnsi="Chiller"/>
                <w:b/>
                <w:sz w:val="24"/>
                <w:szCs w:val="24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inline distT="0" distB="0" distL="0" distR="0" wp14:anchorId="468273E7" wp14:editId="15A54128">
                  <wp:extent cx="2460914" cy="933450"/>
                  <wp:effectExtent l="0" t="0" r="0" b="0"/>
                  <wp:docPr id="7" name="Slika 7" descr="http://images.clipartpanda.com/kids-computer-lab-clipart-children-20clip-20art-happy_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1" descr="http://images.clipartpanda.com/kids-computer-lab-clipart-children-20clip-20art-happy_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130" cy="94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985" w:rsidRDefault="00C96985" w:rsidP="00C96985">
      <w:pPr>
        <w:spacing w:after="0"/>
      </w:pPr>
      <w:bookmarkStart w:id="0" w:name="_GoBack"/>
      <w:bookmarkEnd w:id="0"/>
    </w:p>
    <w:p w:rsidR="00C96985" w:rsidRPr="00725A86" w:rsidRDefault="00C96985" w:rsidP="00C96985">
      <w:pPr>
        <w:pStyle w:val="Odlomakpopisa"/>
        <w:spacing w:after="0" w:line="240" w:lineRule="auto"/>
        <w:ind w:left="0"/>
        <w:jc w:val="center"/>
        <w:rPr>
          <w:rFonts w:ascii="Lucida Handwriting" w:hAnsi="Lucida Handwriting"/>
          <w:b/>
          <w:i/>
          <w:color w:val="002060"/>
          <w:sz w:val="44"/>
          <w:szCs w:val="44"/>
        </w:rPr>
      </w:pPr>
      <w:r w:rsidRPr="00725A86">
        <w:rPr>
          <w:rFonts w:ascii="Lucida Handwriting" w:hAnsi="Lucida Handwriting"/>
          <w:b/>
          <w:i/>
          <w:color w:val="002060"/>
          <w:sz w:val="44"/>
          <w:szCs w:val="44"/>
        </w:rPr>
        <w:t>… I NITKO DA NE DO</w:t>
      </w:r>
      <w:r w:rsidRPr="00725A86">
        <w:rPr>
          <w:rFonts w:ascii="Cambria" w:hAnsi="Cambria" w:cs="Cambria"/>
          <w:b/>
          <w:i/>
          <w:color w:val="002060"/>
          <w:sz w:val="44"/>
          <w:szCs w:val="44"/>
        </w:rPr>
        <w:t>Đ</w:t>
      </w:r>
      <w:r w:rsidRPr="00725A86">
        <w:rPr>
          <w:rFonts w:ascii="Lucida Handwriting" w:hAnsi="Lucida Handwriting"/>
          <w:b/>
          <w:i/>
          <w:color w:val="002060"/>
          <w:sz w:val="44"/>
          <w:szCs w:val="44"/>
        </w:rPr>
        <w:t>E DO PRIJATELJ (</w:t>
      </w:r>
      <w:r w:rsidRPr="00725A86">
        <w:rPr>
          <w:rFonts w:ascii="Lucida Handwriting" w:hAnsi="Lucida Handwriting"/>
          <w:b/>
          <w:i/>
          <w:color w:val="002060"/>
          <w:sz w:val="44"/>
          <w:szCs w:val="44"/>
          <w:u w:val="single"/>
        </w:rPr>
        <w:t>KNJIGA</w:t>
      </w:r>
      <w:r w:rsidRPr="00725A86">
        <w:rPr>
          <w:rFonts w:ascii="Lucida Handwriting" w:hAnsi="Lucida Handwriting"/>
          <w:b/>
          <w:i/>
          <w:color w:val="002060"/>
          <w:sz w:val="44"/>
          <w:szCs w:val="44"/>
        </w:rPr>
        <w:t>) DRAG…</w:t>
      </w:r>
    </w:p>
    <w:p w:rsidR="00C96985" w:rsidRPr="00A95BEA" w:rsidRDefault="00C96985" w:rsidP="00C96985">
      <w:pPr>
        <w:pStyle w:val="Odlomakpopisa"/>
        <w:spacing w:after="0" w:line="240" w:lineRule="auto"/>
        <w:ind w:left="0"/>
        <w:jc w:val="center"/>
        <w:rPr>
          <w:rFonts w:ascii="Lucida Handwriting" w:hAnsi="Lucida Handwriting"/>
          <w:b/>
          <w:i/>
          <w:sz w:val="18"/>
          <w:szCs w:val="18"/>
        </w:rPr>
      </w:pPr>
      <w:r w:rsidRPr="00A95BEA">
        <w:rPr>
          <w:rFonts w:ascii="Chiller" w:hAnsi="Chiller"/>
          <w:sz w:val="18"/>
          <w:szCs w:val="18"/>
        </w:rPr>
        <w:t xml:space="preserve">      </w:t>
      </w:r>
    </w:p>
    <w:p w:rsidR="00C96985" w:rsidRPr="00A95BEA" w:rsidRDefault="00C96985" w:rsidP="00C96985">
      <w:pPr>
        <w:spacing w:after="0"/>
        <w:jc w:val="right"/>
        <w:rPr>
          <w:i/>
          <w:sz w:val="44"/>
          <w:szCs w:val="44"/>
        </w:rPr>
      </w:pPr>
      <w:r w:rsidRPr="00A95BEA">
        <w:rPr>
          <w:rFonts w:ascii="Chiller" w:hAnsi="Chiller"/>
          <w:i/>
          <w:sz w:val="44"/>
          <w:szCs w:val="44"/>
        </w:rPr>
        <w:t>knjiški moljci</w:t>
      </w:r>
    </w:p>
    <w:sectPr w:rsidR="00C96985" w:rsidRPr="00A95BEA" w:rsidSect="00C96985">
      <w:pgSz w:w="16838" w:h="11906" w:orient="landscape"/>
      <w:pgMar w:top="1417" w:right="1417" w:bottom="1417" w:left="1417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964B9"/>
    <w:multiLevelType w:val="hybridMultilevel"/>
    <w:tmpl w:val="2348F806"/>
    <w:lvl w:ilvl="0" w:tplc="99528E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D8"/>
    <w:rsid w:val="00173CF0"/>
    <w:rsid w:val="00293C4B"/>
    <w:rsid w:val="00330A63"/>
    <w:rsid w:val="005D48F6"/>
    <w:rsid w:val="006378D8"/>
    <w:rsid w:val="00725A86"/>
    <w:rsid w:val="00A95BEA"/>
    <w:rsid w:val="00C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F43D-361B-464E-8911-A14BBD43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98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96985"/>
    <w:pPr>
      <w:ind w:left="720"/>
      <w:contextualSpacing/>
    </w:pPr>
  </w:style>
  <w:style w:type="table" w:styleId="Reetkatablice">
    <w:name w:val="Table Grid"/>
    <w:basedOn w:val="Obinatablica"/>
    <w:uiPriority w:val="39"/>
    <w:rsid w:val="00C9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Jasminka</cp:lastModifiedBy>
  <cp:revision>6</cp:revision>
  <dcterms:created xsi:type="dcterms:W3CDTF">2015-12-14T19:41:00Z</dcterms:created>
  <dcterms:modified xsi:type="dcterms:W3CDTF">2015-12-14T19:57:00Z</dcterms:modified>
</cp:coreProperties>
</file>