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E4" w:rsidRDefault="002B2B15">
      <w:r>
        <w:t xml:space="preserve">PLAN I PROGRAM RADA UZ  „ĐARDIN“ </w:t>
      </w:r>
      <w:r w:rsidR="008F6FE4">
        <w:t xml:space="preserve">OŠ SV. FILIP I JAKOV </w:t>
      </w:r>
    </w:p>
    <w:p w:rsidR="00207718" w:rsidRDefault="009E259E">
      <w:r>
        <w:t>KROZ ŠKOLSKU GODINU 2017</w:t>
      </w:r>
      <w:r w:rsidR="002B2B15">
        <w:t>.</w:t>
      </w:r>
      <w:r>
        <w:t>/2018</w:t>
      </w:r>
      <w:bookmarkStart w:id="0" w:name="_GoBack"/>
      <w:bookmarkEnd w:id="0"/>
      <w:r w:rsidR="002B2B15">
        <w:t>.</w:t>
      </w:r>
    </w:p>
    <w:p w:rsidR="008F6FE4" w:rsidRDefault="008F6FE4"/>
    <w:p w:rsidR="001078CB" w:rsidRDefault="002B2B15" w:rsidP="001078CB">
      <w:pPr>
        <w:jc w:val="both"/>
      </w:pPr>
      <w:r>
        <w:t>UZ „Đardin“</w:t>
      </w:r>
      <w:r w:rsidR="008F6FE4">
        <w:t xml:space="preserve"> osnovana je 16.6 2006. godine. Kroz godine zadruga je bila podložna promjenama kako u broju uključenih učenika tako i sekcijama koje su se gasile i osnivale nove. D</w:t>
      </w:r>
      <w:r w:rsidR="00D75922">
        <w:t>a</w:t>
      </w:r>
      <w:r w:rsidR="00382925">
        <w:t>nas zadruga broji oko dvadesetak</w:t>
      </w:r>
      <w:r w:rsidR="008F6FE4">
        <w:t xml:space="preserve"> učenika stalno uključenih</w:t>
      </w:r>
      <w:r w:rsidR="00D75922">
        <w:t xml:space="preserve"> u rad i dva</w:t>
      </w:r>
      <w:r w:rsidR="008F6FE4">
        <w:t xml:space="preserve">desetak koji se povremeno uključuju kroz ostale izvannastavne aktivnosti. U rad zadruge osim voditelja uključeni su i ostali nastavnici i suradnici kako iz škole i redova roditelja tako iz lokalne samouprave i turističke zajednice. </w:t>
      </w:r>
      <w:r w:rsidR="00382925">
        <w:t xml:space="preserve">Postoji stalna </w:t>
      </w:r>
      <w:r w:rsidR="001078CB">
        <w:t xml:space="preserve">suradnja sa dodatnom grupom iz kemije u izradi balzama </w:t>
      </w:r>
      <w:r w:rsidR="00382925">
        <w:t xml:space="preserve">i sapuna i </w:t>
      </w:r>
      <w:r w:rsidR="001078CB">
        <w:t xml:space="preserve">volonterskom sekcijom „Morska vila“  u dobrotvornim akcijama i Mladim tehničarima za izradu prigodnih predmeta od drva. </w:t>
      </w:r>
    </w:p>
    <w:p w:rsidR="002B2B15" w:rsidRDefault="008F6FE4">
      <w:r>
        <w:t>Trenutno je aktivno pet sekcija:</w:t>
      </w:r>
    </w:p>
    <w:p w:rsidR="008F6FE4" w:rsidRDefault="00D75922" w:rsidP="008F6FE4">
      <w:pPr>
        <w:pStyle w:val="ListParagraph"/>
        <w:numPr>
          <w:ilvl w:val="0"/>
          <w:numId w:val="1"/>
        </w:numPr>
      </w:pPr>
      <w:r>
        <w:t>LIKOVNA RADIONICA- voditeljica učiteljica Maja Balašćak</w:t>
      </w:r>
    </w:p>
    <w:p w:rsidR="00D75922" w:rsidRDefault="00D75922" w:rsidP="008F6FE4">
      <w:pPr>
        <w:pStyle w:val="ListParagraph"/>
        <w:numPr>
          <w:ilvl w:val="0"/>
          <w:numId w:val="1"/>
        </w:numPr>
      </w:pPr>
      <w:r>
        <w:t>VEZILJE- voditeljica nastavnica Đurđica Bottazzo</w:t>
      </w:r>
    </w:p>
    <w:p w:rsidR="00D75922" w:rsidRDefault="00382925" w:rsidP="008F6FE4">
      <w:pPr>
        <w:pStyle w:val="ListParagraph"/>
        <w:numPr>
          <w:ilvl w:val="0"/>
          <w:numId w:val="1"/>
        </w:numPr>
      </w:pPr>
      <w:r>
        <w:t>ČIČINDRA – voditeljica nastavnica Đurđica Bottazzo</w:t>
      </w:r>
    </w:p>
    <w:p w:rsidR="00D75922" w:rsidRDefault="00382925" w:rsidP="008F6FE4">
      <w:pPr>
        <w:pStyle w:val="ListParagraph"/>
        <w:numPr>
          <w:ilvl w:val="0"/>
          <w:numId w:val="1"/>
        </w:numPr>
      </w:pPr>
      <w:r>
        <w:t>SIK – likovna grupa voditeljica Sunčica Ivin Mikulić</w:t>
      </w:r>
    </w:p>
    <w:p w:rsidR="00D75922" w:rsidRDefault="00D75922" w:rsidP="008F6FE4">
      <w:pPr>
        <w:pStyle w:val="ListParagraph"/>
        <w:numPr>
          <w:ilvl w:val="0"/>
          <w:numId w:val="1"/>
        </w:numPr>
      </w:pPr>
      <w:r>
        <w:t>ZONA Z – voditeljica nastavnica Ljiljana Kadija Pulić</w:t>
      </w:r>
    </w:p>
    <w:p w:rsidR="00D75922" w:rsidRDefault="00382925" w:rsidP="00D75922">
      <w:r>
        <w:t>Broj učenika: stalnih 20</w:t>
      </w:r>
      <w:r w:rsidR="00D75922">
        <w:t xml:space="preserve"> i povremeno se uključuje: 20</w:t>
      </w:r>
    </w:p>
    <w:p w:rsidR="00D75922" w:rsidRDefault="00D75922" w:rsidP="00D75922">
      <w:r>
        <w:t>U rad zadruge uključeni su učenici od prvog do osmog razreda.</w:t>
      </w:r>
    </w:p>
    <w:p w:rsidR="00D75922" w:rsidRDefault="00D75922" w:rsidP="00D75922">
      <w:r>
        <w:t>Mjesto izvođenja aktivnosti: škola i šira lokalna zajednica</w:t>
      </w:r>
      <w:r w:rsidR="00B765C8">
        <w:t>.</w:t>
      </w:r>
    </w:p>
    <w:p w:rsidR="00B765C8" w:rsidRDefault="00B765C8" w:rsidP="00D75922">
      <w:r>
        <w:t>Sve sekcije nisu</w:t>
      </w:r>
      <w:r w:rsidR="003F228E">
        <w:t xml:space="preserve"> stalno aktivne nego po potrebi se uključuju i pomažu u radu ostalih.</w:t>
      </w:r>
    </w:p>
    <w:p w:rsidR="00EE5A66" w:rsidRDefault="00D75922" w:rsidP="00D75922">
      <w:r>
        <w:t>Pl</w:t>
      </w:r>
      <w:r w:rsidR="00EE5A66">
        <w:t>an i program rada po mjesecima: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4253"/>
        <w:gridCol w:w="1837"/>
      </w:tblGrid>
      <w:tr w:rsidR="00B765C8" w:rsidRPr="00D163C5" w:rsidTr="003F228E">
        <w:tc>
          <w:tcPr>
            <w:tcW w:w="988" w:type="dxa"/>
          </w:tcPr>
          <w:p w:rsidR="00B765C8" w:rsidRPr="00D163C5" w:rsidRDefault="00B765C8" w:rsidP="00D75922">
            <w:pPr>
              <w:rPr>
                <w:b/>
                <w:sz w:val="24"/>
                <w:szCs w:val="24"/>
              </w:rPr>
            </w:pPr>
            <w:r w:rsidRPr="00D163C5">
              <w:rPr>
                <w:b/>
                <w:sz w:val="24"/>
                <w:szCs w:val="24"/>
              </w:rPr>
              <w:t>Mjesec</w:t>
            </w:r>
          </w:p>
        </w:tc>
        <w:tc>
          <w:tcPr>
            <w:tcW w:w="1984" w:type="dxa"/>
          </w:tcPr>
          <w:p w:rsidR="00B765C8" w:rsidRPr="00D163C5" w:rsidRDefault="00B765C8" w:rsidP="00D75922">
            <w:pPr>
              <w:rPr>
                <w:b/>
                <w:sz w:val="24"/>
                <w:szCs w:val="24"/>
              </w:rPr>
            </w:pPr>
            <w:r w:rsidRPr="00D163C5">
              <w:rPr>
                <w:b/>
                <w:sz w:val="24"/>
                <w:szCs w:val="24"/>
              </w:rPr>
              <w:t>Sekcije</w:t>
            </w:r>
          </w:p>
        </w:tc>
        <w:tc>
          <w:tcPr>
            <w:tcW w:w="4253" w:type="dxa"/>
          </w:tcPr>
          <w:p w:rsidR="00B765C8" w:rsidRPr="00D163C5" w:rsidRDefault="00B765C8" w:rsidP="00D75922">
            <w:pPr>
              <w:rPr>
                <w:b/>
                <w:sz w:val="24"/>
                <w:szCs w:val="24"/>
              </w:rPr>
            </w:pPr>
            <w:r w:rsidRPr="00D163C5">
              <w:rPr>
                <w:b/>
                <w:sz w:val="24"/>
                <w:szCs w:val="24"/>
              </w:rPr>
              <w:t>Zadatci</w:t>
            </w:r>
          </w:p>
        </w:tc>
        <w:tc>
          <w:tcPr>
            <w:tcW w:w="1837" w:type="dxa"/>
          </w:tcPr>
          <w:p w:rsidR="00B765C8" w:rsidRPr="00D163C5" w:rsidRDefault="00B765C8" w:rsidP="00D75922">
            <w:pPr>
              <w:rPr>
                <w:b/>
                <w:sz w:val="24"/>
                <w:szCs w:val="24"/>
              </w:rPr>
            </w:pPr>
            <w:r w:rsidRPr="00D163C5">
              <w:rPr>
                <w:b/>
                <w:sz w:val="24"/>
                <w:szCs w:val="24"/>
              </w:rPr>
              <w:t>Sredstva</w:t>
            </w:r>
          </w:p>
        </w:tc>
      </w:tr>
      <w:tr w:rsidR="00B765C8" w:rsidTr="003F228E">
        <w:tc>
          <w:tcPr>
            <w:tcW w:w="988" w:type="dxa"/>
          </w:tcPr>
          <w:p w:rsidR="00B765C8" w:rsidRDefault="00B765C8" w:rsidP="00D75922">
            <w:r>
              <w:t>Rujan</w:t>
            </w:r>
          </w:p>
        </w:tc>
        <w:tc>
          <w:tcPr>
            <w:tcW w:w="1984" w:type="dxa"/>
          </w:tcPr>
          <w:p w:rsidR="00B765C8" w:rsidRDefault="00382925" w:rsidP="00D75922">
            <w:r>
              <w:t>Čičindra</w:t>
            </w:r>
          </w:p>
          <w:p w:rsidR="00B765C8" w:rsidRDefault="00B765C8" w:rsidP="00D75922">
            <w:r>
              <w:t>Zona Z</w:t>
            </w:r>
          </w:p>
          <w:p w:rsidR="00B765C8" w:rsidRDefault="00B765C8" w:rsidP="00D75922">
            <w:r>
              <w:t>Likovna radionica</w:t>
            </w:r>
          </w:p>
          <w:p w:rsidR="00B765C8" w:rsidRDefault="00B765C8" w:rsidP="00D75922">
            <w:r>
              <w:t>Vezilje</w:t>
            </w:r>
          </w:p>
          <w:p w:rsidR="00827A44" w:rsidRDefault="00827A44" w:rsidP="00D75922">
            <w:r>
              <w:t>SIK</w:t>
            </w:r>
          </w:p>
        </w:tc>
        <w:tc>
          <w:tcPr>
            <w:tcW w:w="4253" w:type="dxa"/>
          </w:tcPr>
          <w:p w:rsidR="00B765C8" w:rsidRDefault="00B765C8" w:rsidP="00D75922">
            <w:r>
              <w:t>Priprema plana i programa rada pojedine sekcije</w:t>
            </w:r>
          </w:p>
          <w:p w:rsidR="00B765C8" w:rsidRDefault="00B765C8" w:rsidP="00D75922">
            <w:r>
              <w:t>Uređenje školskog vrta</w:t>
            </w:r>
          </w:p>
          <w:p w:rsidR="00B765C8" w:rsidRDefault="00EE5A66" w:rsidP="00D75922">
            <w:r>
              <w:t>Prijava na županijske natječaje za financiranje</w:t>
            </w:r>
          </w:p>
        </w:tc>
        <w:tc>
          <w:tcPr>
            <w:tcW w:w="1837" w:type="dxa"/>
          </w:tcPr>
          <w:p w:rsidR="00B765C8" w:rsidRDefault="00B765C8" w:rsidP="00D75922">
            <w:r>
              <w:t>Sadnice i alat za rad u vrtu</w:t>
            </w:r>
          </w:p>
          <w:p w:rsidR="00B765C8" w:rsidRDefault="00B765C8" w:rsidP="00D75922"/>
        </w:tc>
      </w:tr>
      <w:tr w:rsidR="009E259E" w:rsidTr="003F228E">
        <w:tc>
          <w:tcPr>
            <w:tcW w:w="988" w:type="dxa"/>
          </w:tcPr>
          <w:p w:rsidR="009E259E" w:rsidRDefault="009E259E" w:rsidP="009E259E">
            <w:r>
              <w:t>Listopad</w:t>
            </w:r>
          </w:p>
        </w:tc>
        <w:tc>
          <w:tcPr>
            <w:tcW w:w="1984" w:type="dxa"/>
          </w:tcPr>
          <w:p w:rsidR="009E259E" w:rsidRDefault="009E259E" w:rsidP="009E259E">
            <w:r>
              <w:t>Čičindra</w:t>
            </w:r>
          </w:p>
          <w:p w:rsidR="009E259E" w:rsidRDefault="009E259E" w:rsidP="009E259E">
            <w:r>
              <w:t>Zona Z</w:t>
            </w:r>
          </w:p>
          <w:p w:rsidR="009E259E" w:rsidRDefault="009E259E" w:rsidP="009E259E">
            <w:r>
              <w:t>Likovna radionica</w:t>
            </w:r>
          </w:p>
          <w:p w:rsidR="009E259E" w:rsidRDefault="009E259E" w:rsidP="009E259E">
            <w:r>
              <w:t>Vezilje</w:t>
            </w:r>
          </w:p>
          <w:p w:rsidR="009E259E" w:rsidRDefault="009E259E" w:rsidP="009E259E">
            <w:r>
              <w:t>SIK</w:t>
            </w:r>
          </w:p>
        </w:tc>
        <w:tc>
          <w:tcPr>
            <w:tcW w:w="4253" w:type="dxa"/>
          </w:tcPr>
          <w:p w:rsidR="009E259E" w:rsidRDefault="009E259E" w:rsidP="009E259E">
            <w:r>
              <w:t>Uređenje školskog vrta</w:t>
            </w:r>
          </w:p>
          <w:p w:rsidR="009E259E" w:rsidRDefault="009E259E" w:rsidP="009E259E">
            <w:r>
              <w:t>Prikupljanje papira i ostalog materijala za recikliranje</w:t>
            </w:r>
          </w:p>
          <w:p w:rsidR="009E259E" w:rsidRDefault="009E259E" w:rsidP="009E259E">
            <w:r>
              <w:t>Izrada veza</w:t>
            </w:r>
          </w:p>
          <w:p w:rsidR="009E259E" w:rsidRDefault="009E259E" w:rsidP="009E259E">
            <w:r>
              <w:t>Prikupljanje namještaja za uređivanje</w:t>
            </w:r>
          </w:p>
        </w:tc>
        <w:tc>
          <w:tcPr>
            <w:tcW w:w="1837" w:type="dxa"/>
          </w:tcPr>
          <w:p w:rsidR="009E259E" w:rsidRDefault="009E259E" w:rsidP="009E259E">
            <w:r>
              <w:t>Pribor za vezenje i tkanine</w:t>
            </w:r>
          </w:p>
          <w:p w:rsidR="009E259E" w:rsidRDefault="009E259E" w:rsidP="009E259E">
            <w:r>
              <w:t>Materijal za radionice</w:t>
            </w:r>
          </w:p>
          <w:p w:rsidR="009E259E" w:rsidRDefault="009E259E" w:rsidP="009E259E">
            <w:r>
              <w:t>Alat za rad u vrtu</w:t>
            </w:r>
          </w:p>
        </w:tc>
      </w:tr>
      <w:tr w:rsidR="009E259E" w:rsidTr="003F228E">
        <w:trPr>
          <w:trHeight w:val="60"/>
        </w:trPr>
        <w:tc>
          <w:tcPr>
            <w:tcW w:w="988" w:type="dxa"/>
          </w:tcPr>
          <w:p w:rsidR="009E259E" w:rsidRDefault="009E259E" w:rsidP="009E259E">
            <w:r>
              <w:t>Studeni</w:t>
            </w:r>
          </w:p>
          <w:p w:rsidR="009E259E" w:rsidRDefault="009E259E" w:rsidP="009E259E"/>
          <w:p w:rsidR="009E259E" w:rsidRDefault="009E259E" w:rsidP="009E259E"/>
          <w:p w:rsidR="009E259E" w:rsidRDefault="009E259E" w:rsidP="009E259E"/>
          <w:p w:rsidR="009E259E" w:rsidRDefault="009E259E" w:rsidP="009E259E"/>
          <w:p w:rsidR="009E259E" w:rsidRDefault="009E259E" w:rsidP="009E259E"/>
          <w:p w:rsidR="009E259E" w:rsidRDefault="009E259E" w:rsidP="009E259E"/>
          <w:p w:rsidR="009E259E" w:rsidRDefault="009E259E" w:rsidP="009E259E"/>
        </w:tc>
        <w:tc>
          <w:tcPr>
            <w:tcW w:w="1984" w:type="dxa"/>
          </w:tcPr>
          <w:p w:rsidR="009E259E" w:rsidRDefault="009E259E" w:rsidP="009E259E">
            <w:r>
              <w:lastRenderedPageBreak/>
              <w:t>Čičindra</w:t>
            </w:r>
          </w:p>
          <w:p w:rsidR="009E259E" w:rsidRDefault="009E259E" w:rsidP="009E259E">
            <w:r>
              <w:t>Zona Z</w:t>
            </w:r>
          </w:p>
          <w:p w:rsidR="009E259E" w:rsidRDefault="009E259E" w:rsidP="009E259E">
            <w:r>
              <w:t>Likovna radionica</w:t>
            </w:r>
          </w:p>
          <w:p w:rsidR="009E259E" w:rsidRDefault="009E259E" w:rsidP="009E259E">
            <w:r>
              <w:t>Vezilje</w:t>
            </w:r>
          </w:p>
          <w:p w:rsidR="009E259E" w:rsidRDefault="009E259E" w:rsidP="009E259E">
            <w:r>
              <w:t>SIK</w:t>
            </w:r>
          </w:p>
        </w:tc>
        <w:tc>
          <w:tcPr>
            <w:tcW w:w="4253" w:type="dxa"/>
          </w:tcPr>
          <w:p w:rsidR="009E259E" w:rsidRDefault="009E259E" w:rsidP="009E259E">
            <w:r>
              <w:t>Priprema proizvoda za sudjelovanje na božićnim sajmovima</w:t>
            </w:r>
          </w:p>
          <w:p w:rsidR="009E259E" w:rsidRDefault="009E259E" w:rsidP="009E259E">
            <w:r>
              <w:t>Prigodne radionice</w:t>
            </w:r>
          </w:p>
          <w:p w:rsidR="009E259E" w:rsidRDefault="009E259E" w:rsidP="009E259E">
            <w:r>
              <w:t>Izrada veza</w:t>
            </w:r>
          </w:p>
          <w:p w:rsidR="009E259E" w:rsidRDefault="009E259E" w:rsidP="009E259E">
            <w:r>
              <w:t>Oslikavanje namještaja</w:t>
            </w:r>
          </w:p>
          <w:p w:rsidR="009E259E" w:rsidRDefault="009E259E" w:rsidP="009E259E">
            <w:r>
              <w:t>Prikupljanje papira i ostalog materijala za recikliranje</w:t>
            </w:r>
          </w:p>
        </w:tc>
        <w:tc>
          <w:tcPr>
            <w:tcW w:w="1837" w:type="dxa"/>
          </w:tcPr>
          <w:p w:rsidR="009E259E" w:rsidRDefault="009E259E" w:rsidP="009E259E">
            <w:r>
              <w:t>Materijal za izradu prigodnih proizvoda</w:t>
            </w:r>
          </w:p>
          <w:p w:rsidR="009E259E" w:rsidRDefault="009E259E" w:rsidP="009E259E">
            <w:r>
              <w:t xml:space="preserve">Boje i alat za oslikavanje </w:t>
            </w:r>
          </w:p>
          <w:p w:rsidR="009E259E" w:rsidRDefault="009E259E" w:rsidP="009E259E">
            <w:r>
              <w:t>Materijal za radionice</w:t>
            </w:r>
          </w:p>
          <w:p w:rsidR="009E259E" w:rsidRDefault="009E259E" w:rsidP="009E259E"/>
        </w:tc>
      </w:tr>
      <w:tr w:rsidR="009E259E" w:rsidTr="003F228E">
        <w:tc>
          <w:tcPr>
            <w:tcW w:w="988" w:type="dxa"/>
          </w:tcPr>
          <w:p w:rsidR="009E259E" w:rsidRDefault="009E259E" w:rsidP="009E259E">
            <w:r>
              <w:lastRenderedPageBreak/>
              <w:t>Prosinac</w:t>
            </w:r>
          </w:p>
        </w:tc>
        <w:tc>
          <w:tcPr>
            <w:tcW w:w="1984" w:type="dxa"/>
          </w:tcPr>
          <w:p w:rsidR="009E259E" w:rsidRDefault="009E259E" w:rsidP="009E259E">
            <w:r>
              <w:t>Čičindra</w:t>
            </w:r>
          </w:p>
          <w:p w:rsidR="009E259E" w:rsidRDefault="009E259E" w:rsidP="009E259E">
            <w:r>
              <w:t>Zona Z</w:t>
            </w:r>
          </w:p>
          <w:p w:rsidR="009E259E" w:rsidRDefault="009E259E" w:rsidP="009E259E">
            <w:r>
              <w:t>Likovna radionica</w:t>
            </w:r>
          </w:p>
          <w:p w:rsidR="009E259E" w:rsidRDefault="009E259E" w:rsidP="009E259E">
            <w:r>
              <w:t>Vezilje</w:t>
            </w:r>
          </w:p>
          <w:p w:rsidR="009E259E" w:rsidRDefault="009E259E" w:rsidP="009E259E">
            <w:r>
              <w:t>SIK</w:t>
            </w:r>
          </w:p>
        </w:tc>
        <w:tc>
          <w:tcPr>
            <w:tcW w:w="4253" w:type="dxa"/>
          </w:tcPr>
          <w:p w:rsidR="009E259E" w:rsidRDefault="009E259E" w:rsidP="009E259E">
            <w:r>
              <w:t>Pečenje božićnih keksa</w:t>
            </w:r>
          </w:p>
          <w:p w:rsidR="009E259E" w:rsidRDefault="009E259E" w:rsidP="009E259E">
            <w:r>
              <w:t>Izrada sapuna</w:t>
            </w:r>
          </w:p>
          <w:p w:rsidR="009E259E" w:rsidRDefault="009E259E" w:rsidP="009E259E">
            <w:r>
              <w:t>Blagdansko uređenje škole</w:t>
            </w:r>
          </w:p>
          <w:p w:rsidR="009E259E" w:rsidRDefault="009E259E" w:rsidP="009E259E">
            <w:r>
              <w:t>Sudjelovanje na božićnim sajmovima i dobrotvornim akcijama</w:t>
            </w:r>
          </w:p>
        </w:tc>
        <w:tc>
          <w:tcPr>
            <w:tcW w:w="1837" w:type="dxa"/>
          </w:tcPr>
          <w:p w:rsidR="009E259E" w:rsidRDefault="009E259E" w:rsidP="009E259E">
            <w:r>
              <w:t>Materijal za pripremu kolača</w:t>
            </w:r>
          </w:p>
          <w:p w:rsidR="009E259E" w:rsidRDefault="009E259E" w:rsidP="009E259E">
            <w:r>
              <w:t>Materijal za dekoraciju</w:t>
            </w:r>
          </w:p>
        </w:tc>
      </w:tr>
      <w:tr w:rsidR="009E259E" w:rsidTr="003F228E">
        <w:tc>
          <w:tcPr>
            <w:tcW w:w="988" w:type="dxa"/>
          </w:tcPr>
          <w:p w:rsidR="009E259E" w:rsidRDefault="009E259E" w:rsidP="009E259E">
            <w:r>
              <w:t>Siječanj</w:t>
            </w:r>
          </w:p>
        </w:tc>
        <w:tc>
          <w:tcPr>
            <w:tcW w:w="1984" w:type="dxa"/>
          </w:tcPr>
          <w:p w:rsidR="009E259E" w:rsidRDefault="009E259E" w:rsidP="009E259E">
            <w:r>
              <w:t>Čičindra</w:t>
            </w:r>
          </w:p>
          <w:p w:rsidR="009E259E" w:rsidRDefault="009E259E" w:rsidP="009E259E">
            <w:r>
              <w:t>Zona Z</w:t>
            </w:r>
          </w:p>
          <w:p w:rsidR="009E259E" w:rsidRDefault="009E259E" w:rsidP="009E259E">
            <w:r>
              <w:t>Likovna radionica</w:t>
            </w:r>
          </w:p>
          <w:p w:rsidR="009E259E" w:rsidRDefault="009E259E" w:rsidP="009E259E">
            <w:r>
              <w:t>Vezilje</w:t>
            </w:r>
          </w:p>
          <w:p w:rsidR="009E259E" w:rsidRDefault="009E259E" w:rsidP="009E259E">
            <w:r>
              <w:t>SIK</w:t>
            </w:r>
          </w:p>
        </w:tc>
        <w:tc>
          <w:tcPr>
            <w:tcW w:w="4253" w:type="dxa"/>
          </w:tcPr>
          <w:p w:rsidR="009E259E" w:rsidRDefault="009E259E" w:rsidP="009E259E">
            <w:r>
              <w:t>Izrada prigodnih predmeta za valentinovo i maškare</w:t>
            </w:r>
          </w:p>
          <w:p w:rsidR="009E259E" w:rsidRDefault="009E259E" w:rsidP="009E259E">
            <w:r>
              <w:t>Prikupljanje papira i ostalog materijala za recikliranje</w:t>
            </w:r>
          </w:p>
          <w:p w:rsidR="009E259E" w:rsidRDefault="009E259E" w:rsidP="009E259E">
            <w:r>
              <w:t>Izrada veza</w:t>
            </w:r>
          </w:p>
        </w:tc>
        <w:tc>
          <w:tcPr>
            <w:tcW w:w="1837" w:type="dxa"/>
          </w:tcPr>
          <w:p w:rsidR="009E259E" w:rsidRDefault="009E259E" w:rsidP="009E259E">
            <w:r>
              <w:t>Materijal za radionice</w:t>
            </w:r>
          </w:p>
        </w:tc>
      </w:tr>
      <w:tr w:rsidR="009E259E" w:rsidTr="003F228E">
        <w:tc>
          <w:tcPr>
            <w:tcW w:w="988" w:type="dxa"/>
          </w:tcPr>
          <w:p w:rsidR="009E259E" w:rsidRDefault="009E259E" w:rsidP="009E259E">
            <w:r>
              <w:t>Veljača</w:t>
            </w:r>
          </w:p>
        </w:tc>
        <w:tc>
          <w:tcPr>
            <w:tcW w:w="1984" w:type="dxa"/>
          </w:tcPr>
          <w:p w:rsidR="009E259E" w:rsidRDefault="009E259E" w:rsidP="009E259E">
            <w:r>
              <w:t>Čičindra</w:t>
            </w:r>
          </w:p>
          <w:p w:rsidR="009E259E" w:rsidRDefault="009E259E" w:rsidP="009E259E">
            <w:r>
              <w:t>Zona Z</w:t>
            </w:r>
          </w:p>
          <w:p w:rsidR="009E259E" w:rsidRDefault="009E259E" w:rsidP="009E259E">
            <w:r>
              <w:t>Likovna radionica</w:t>
            </w:r>
          </w:p>
          <w:p w:rsidR="009E259E" w:rsidRDefault="009E259E" w:rsidP="009E259E">
            <w:r>
              <w:t>Vezilje</w:t>
            </w:r>
          </w:p>
          <w:p w:rsidR="009E259E" w:rsidRDefault="009E259E" w:rsidP="009E259E">
            <w:r>
              <w:t>SIK</w:t>
            </w:r>
          </w:p>
        </w:tc>
        <w:tc>
          <w:tcPr>
            <w:tcW w:w="4253" w:type="dxa"/>
          </w:tcPr>
          <w:p w:rsidR="009E259E" w:rsidRDefault="009E259E" w:rsidP="009E259E">
            <w:r>
              <w:t>Prigodna prodaja za valentinovo</w:t>
            </w:r>
          </w:p>
          <w:p w:rsidR="009E259E" w:rsidRDefault="009E259E" w:rsidP="009E259E">
            <w:r>
              <w:t>Priprema teglica za sadnice-recikliranje</w:t>
            </w:r>
          </w:p>
          <w:p w:rsidR="009E259E" w:rsidRDefault="009E259E" w:rsidP="009E259E">
            <w:r>
              <w:t>Izrada proizvoda od keramike</w:t>
            </w:r>
          </w:p>
          <w:p w:rsidR="009E259E" w:rsidRDefault="009E259E" w:rsidP="009E259E">
            <w:r>
              <w:t>Oslikavanje namještaja</w:t>
            </w:r>
          </w:p>
          <w:p w:rsidR="009E259E" w:rsidRDefault="009E259E" w:rsidP="009E259E">
            <w:r>
              <w:t>Izrada veza</w:t>
            </w:r>
          </w:p>
        </w:tc>
        <w:tc>
          <w:tcPr>
            <w:tcW w:w="1837" w:type="dxa"/>
          </w:tcPr>
          <w:p w:rsidR="009E259E" w:rsidRDefault="009E259E" w:rsidP="009E259E">
            <w:r>
              <w:t>Pribor i materijal za salvetnu tehniku</w:t>
            </w:r>
          </w:p>
          <w:p w:rsidR="009E259E" w:rsidRDefault="009E259E" w:rsidP="009E259E">
            <w:r>
              <w:t xml:space="preserve">Glina </w:t>
            </w:r>
          </w:p>
          <w:p w:rsidR="009E259E" w:rsidRDefault="009E259E" w:rsidP="009E259E"/>
        </w:tc>
      </w:tr>
      <w:tr w:rsidR="009E259E" w:rsidTr="003F228E">
        <w:tc>
          <w:tcPr>
            <w:tcW w:w="988" w:type="dxa"/>
          </w:tcPr>
          <w:p w:rsidR="009E259E" w:rsidRDefault="009E259E" w:rsidP="009E259E">
            <w:r>
              <w:t>Ožujak</w:t>
            </w:r>
          </w:p>
        </w:tc>
        <w:tc>
          <w:tcPr>
            <w:tcW w:w="1984" w:type="dxa"/>
          </w:tcPr>
          <w:p w:rsidR="009E259E" w:rsidRDefault="009E259E" w:rsidP="009E259E">
            <w:r>
              <w:t>Čičindra</w:t>
            </w:r>
          </w:p>
          <w:p w:rsidR="009E259E" w:rsidRDefault="009E259E" w:rsidP="009E259E">
            <w:r>
              <w:t>Zona Z</w:t>
            </w:r>
          </w:p>
          <w:p w:rsidR="009E259E" w:rsidRDefault="009E259E" w:rsidP="009E259E">
            <w:r>
              <w:t>Likovna radionica</w:t>
            </w:r>
          </w:p>
          <w:p w:rsidR="009E259E" w:rsidRDefault="009E259E" w:rsidP="009E259E">
            <w:r>
              <w:t>Vezilje</w:t>
            </w:r>
          </w:p>
          <w:p w:rsidR="009E259E" w:rsidRDefault="009E259E" w:rsidP="009E259E">
            <w:r>
              <w:t>SIK</w:t>
            </w:r>
          </w:p>
        </w:tc>
        <w:tc>
          <w:tcPr>
            <w:tcW w:w="4253" w:type="dxa"/>
          </w:tcPr>
          <w:p w:rsidR="009E259E" w:rsidRDefault="009E259E" w:rsidP="009E259E">
            <w:r>
              <w:t>Radovi u vrtu i rasadnnja buhača</w:t>
            </w:r>
          </w:p>
          <w:p w:rsidR="009E259E" w:rsidRDefault="009E259E" w:rsidP="009E259E">
            <w:r>
              <w:t>Oslikavanje namještaja</w:t>
            </w:r>
          </w:p>
          <w:p w:rsidR="009E259E" w:rsidRDefault="009E259E" w:rsidP="009E259E">
            <w:r>
              <w:t>Izrada veza</w:t>
            </w:r>
          </w:p>
          <w:p w:rsidR="009E259E" w:rsidRDefault="009E259E" w:rsidP="009E259E">
            <w:r>
              <w:t>Bojanje i pečenje keramike</w:t>
            </w:r>
          </w:p>
          <w:p w:rsidR="009E259E" w:rsidRDefault="009E259E" w:rsidP="009E259E">
            <w:r>
              <w:t>Sjetva ljekovitog i začinskog bilja</w:t>
            </w:r>
          </w:p>
          <w:p w:rsidR="009E259E" w:rsidRDefault="009E259E" w:rsidP="009E259E">
            <w:r>
              <w:t>Izrada balzama</w:t>
            </w:r>
          </w:p>
        </w:tc>
        <w:tc>
          <w:tcPr>
            <w:tcW w:w="1837" w:type="dxa"/>
          </w:tcPr>
          <w:p w:rsidR="009E259E" w:rsidRDefault="009E259E" w:rsidP="009E259E">
            <w:r>
              <w:t>Alat za rad u vrtu, gnojivo i sadnice</w:t>
            </w:r>
          </w:p>
          <w:p w:rsidR="009E259E" w:rsidRDefault="009E259E" w:rsidP="009E259E">
            <w:r>
              <w:t>Boje za keramiku</w:t>
            </w:r>
          </w:p>
          <w:p w:rsidR="009E259E" w:rsidRDefault="009E259E" w:rsidP="009E259E">
            <w:r>
              <w:t>Eterična ulja, pčelinji vosak</w:t>
            </w:r>
          </w:p>
        </w:tc>
      </w:tr>
      <w:tr w:rsidR="009E259E" w:rsidTr="003F228E">
        <w:tc>
          <w:tcPr>
            <w:tcW w:w="988" w:type="dxa"/>
          </w:tcPr>
          <w:p w:rsidR="009E259E" w:rsidRDefault="009E259E" w:rsidP="009E259E">
            <w:r>
              <w:t>Travanj</w:t>
            </w:r>
          </w:p>
        </w:tc>
        <w:tc>
          <w:tcPr>
            <w:tcW w:w="1984" w:type="dxa"/>
          </w:tcPr>
          <w:p w:rsidR="009E259E" w:rsidRDefault="009E259E" w:rsidP="009E259E">
            <w:r>
              <w:t>Čičindra</w:t>
            </w:r>
          </w:p>
          <w:p w:rsidR="009E259E" w:rsidRDefault="009E259E" w:rsidP="009E259E">
            <w:r>
              <w:t>Zona Z</w:t>
            </w:r>
          </w:p>
          <w:p w:rsidR="009E259E" w:rsidRDefault="009E259E" w:rsidP="009E259E">
            <w:r>
              <w:t>Likovna radionica</w:t>
            </w:r>
          </w:p>
          <w:p w:rsidR="009E259E" w:rsidRDefault="009E259E" w:rsidP="009E259E">
            <w:r>
              <w:t>Vezilje</w:t>
            </w:r>
          </w:p>
          <w:p w:rsidR="009E259E" w:rsidRDefault="009E259E" w:rsidP="009E259E">
            <w:r>
              <w:t>SIK</w:t>
            </w:r>
          </w:p>
        </w:tc>
        <w:tc>
          <w:tcPr>
            <w:tcW w:w="4253" w:type="dxa"/>
          </w:tcPr>
          <w:p w:rsidR="009E259E" w:rsidRDefault="009E259E" w:rsidP="009E259E">
            <w:r>
              <w:t>Priprema i sudjelovanje na smotri zadruga i sajmu cvijeća</w:t>
            </w:r>
          </w:p>
          <w:p w:rsidR="009E259E" w:rsidRDefault="009E259E" w:rsidP="009E259E">
            <w:r>
              <w:t>Radovi u vrtu</w:t>
            </w:r>
          </w:p>
          <w:p w:rsidR="009E259E" w:rsidRDefault="009E259E" w:rsidP="009E259E">
            <w:r>
              <w:t>Presađivanje sadnica ljekovitog i začinskog bilja</w:t>
            </w:r>
          </w:p>
        </w:tc>
        <w:tc>
          <w:tcPr>
            <w:tcW w:w="1837" w:type="dxa"/>
          </w:tcPr>
          <w:p w:rsidR="009E259E" w:rsidRDefault="009E259E" w:rsidP="009E259E">
            <w:r>
              <w:t>Materijal za izradu promidžbenog materijala i dekoraciju štanda</w:t>
            </w:r>
          </w:p>
        </w:tc>
      </w:tr>
      <w:tr w:rsidR="009E259E" w:rsidTr="003F228E">
        <w:tc>
          <w:tcPr>
            <w:tcW w:w="988" w:type="dxa"/>
          </w:tcPr>
          <w:p w:rsidR="009E259E" w:rsidRDefault="009E259E" w:rsidP="009E259E">
            <w:r>
              <w:t>Svibanj</w:t>
            </w:r>
          </w:p>
        </w:tc>
        <w:tc>
          <w:tcPr>
            <w:tcW w:w="1984" w:type="dxa"/>
          </w:tcPr>
          <w:p w:rsidR="009E259E" w:rsidRDefault="009E259E" w:rsidP="009E259E">
            <w:r>
              <w:t>Čičindra</w:t>
            </w:r>
          </w:p>
          <w:p w:rsidR="009E259E" w:rsidRDefault="009E259E" w:rsidP="009E259E">
            <w:r>
              <w:t>Zona Z</w:t>
            </w:r>
          </w:p>
          <w:p w:rsidR="009E259E" w:rsidRDefault="009E259E" w:rsidP="009E259E">
            <w:r>
              <w:t>Likovna radionica</w:t>
            </w:r>
          </w:p>
          <w:p w:rsidR="009E259E" w:rsidRDefault="009E259E" w:rsidP="009E259E">
            <w:r>
              <w:t>Vezilje</w:t>
            </w:r>
          </w:p>
          <w:p w:rsidR="009E259E" w:rsidRDefault="009E259E" w:rsidP="009E259E">
            <w:r>
              <w:t>SIK</w:t>
            </w:r>
          </w:p>
        </w:tc>
        <w:tc>
          <w:tcPr>
            <w:tcW w:w="4253" w:type="dxa"/>
          </w:tcPr>
          <w:p w:rsidR="009E259E" w:rsidRDefault="009E259E" w:rsidP="009E259E">
            <w:r>
              <w:t>Radovi u vrtu</w:t>
            </w:r>
          </w:p>
          <w:p w:rsidR="009E259E" w:rsidRDefault="009E259E" w:rsidP="009E259E">
            <w:r>
              <w:t>Priprema za dan škole</w:t>
            </w:r>
          </w:p>
          <w:p w:rsidR="009E259E" w:rsidRDefault="009E259E" w:rsidP="009E259E">
            <w:r>
              <w:t>Prikupljanje papira i ostalog materijala za recikliranje</w:t>
            </w:r>
          </w:p>
          <w:p w:rsidR="009E259E" w:rsidRDefault="009E259E" w:rsidP="009E259E"/>
        </w:tc>
        <w:tc>
          <w:tcPr>
            <w:tcW w:w="1837" w:type="dxa"/>
          </w:tcPr>
          <w:p w:rsidR="009E259E" w:rsidRDefault="009E259E" w:rsidP="009E259E">
            <w:r>
              <w:t>Alat za rad u vrtu</w:t>
            </w:r>
          </w:p>
        </w:tc>
      </w:tr>
      <w:tr w:rsidR="009E259E" w:rsidTr="003F228E">
        <w:tc>
          <w:tcPr>
            <w:tcW w:w="988" w:type="dxa"/>
          </w:tcPr>
          <w:p w:rsidR="009E259E" w:rsidRDefault="009E259E" w:rsidP="009E259E">
            <w:r>
              <w:t>Lipanj</w:t>
            </w:r>
          </w:p>
        </w:tc>
        <w:tc>
          <w:tcPr>
            <w:tcW w:w="1984" w:type="dxa"/>
          </w:tcPr>
          <w:p w:rsidR="009E259E" w:rsidRDefault="009E259E" w:rsidP="009E259E">
            <w:r>
              <w:t>Čičindra</w:t>
            </w:r>
          </w:p>
          <w:p w:rsidR="009E259E" w:rsidRDefault="009E259E" w:rsidP="009E259E">
            <w:r>
              <w:t>Zona Z</w:t>
            </w:r>
          </w:p>
          <w:p w:rsidR="009E259E" w:rsidRDefault="009E259E" w:rsidP="009E259E">
            <w:r>
              <w:t>Likovna radionica</w:t>
            </w:r>
          </w:p>
          <w:p w:rsidR="009E259E" w:rsidRDefault="009E259E" w:rsidP="009E259E">
            <w:r>
              <w:t>Vezilje</w:t>
            </w:r>
          </w:p>
          <w:p w:rsidR="009E259E" w:rsidRDefault="009E259E" w:rsidP="009E259E">
            <w:r>
              <w:t>SIK</w:t>
            </w:r>
          </w:p>
        </w:tc>
        <w:tc>
          <w:tcPr>
            <w:tcW w:w="4253" w:type="dxa"/>
          </w:tcPr>
          <w:p w:rsidR="009E259E" w:rsidRDefault="009E259E" w:rsidP="009E259E">
            <w:r>
              <w:t>Analiza rada:</w:t>
            </w:r>
          </w:p>
          <w:p w:rsidR="009E259E" w:rsidRDefault="009E259E" w:rsidP="009E259E">
            <w:r>
              <w:t xml:space="preserve">Uspjeh, rezultati i </w:t>
            </w:r>
          </w:p>
        </w:tc>
        <w:tc>
          <w:tcPr>
            <w:tcW w:w="1837" w:type="dxa"/>
          </w:tcPr>
          <w:p w:rsidR="009E259E" w:rsidRDefault="009E259E" w:rsidP="009E259E"/>
        </w:tc>
      </w:tr>
    </w:tbl>
    <w:p w:rsidR="00D75922" w:rsidRDefault="00D75922" w:rsidP="00D75922"/>
    <w:sectPr w:rsidR="00D75922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F3D"/>
      </v:shape>
    </w:pict>
  </w:numPicBullet>
  <w:abstractNum w:abstractNumId="0" w15:restartNumberingAfterBreak="0">
    <w:nsid w:val="3BAD2D05"/>
    <w:multiLevelType w:val="hybridMultilevel"/>
    <w:tmpl w:val="BD6A3FD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15"/>
    <w:rsid w:val="001078CB"/>
    <w:rsid w:val="00207718"/>
    <w:rsid w:val="002B2B15"/>
    <w:rsid w:val="00382925"/>
    <w:rsid w:val="003F228E"/>
    <w:rsid w:val="00516577"/>
    <w:rsid w:val="00827A44"/>
    <w:rsid w:val="00894B58"/>
    <w:rsid w:val="008F6FE4"/>
    <w:rsid w:val="00926E2E"/>
    <w:rsid w:val="009E259E"/>
    <w:rsid w:val="00B765C8"/>
    <w:rsid w:val="00BA289C"/>
    <w:rsid w:val="00D163C5"/>
    <w:rsid w:val="00D75922"/>
    <w:rsid w:val="00E116C8"/>
    <w:rsid w:val="00E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259F"/>
  <w15:chartTrackingRefBased/>
  <w15:docId w15:val="{38A8CCE3-8FEA-4FC6-BA58-8E7E0D90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E4"/>
    <w:pPr>
      <w:ind w:left="720"/>
      <w:contextualSpacing/>
    </w:pPr>
  </w:style>
  <w:style w:type="table" w:styleId="TableGrid">
    <w:name w:val="Table Grid"/>
    <w:basedOn w:val="TableNormal"/>
    <w:uiPriority w:val="39"/>
    <w:rsid w:val="00B7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</cp:revision>
  <dcterms:created xsi:type="dcterms:W3CDTF">2015-04-14T16:08:00Z</dcterms:created>
  <dcterms:modified xsi:type="dcterms:W3CDTF">2018-02-07T19:06:00Z</dcterms:modified>
</cp:coreProperties>
</file>