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F6826" w14:textId="77777777" w:rsidR="00CE318B" w:rsidRPr="00AE09DF" w:rsidRDefault="00CE318B" w:rsidP="00CE318B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93FE91F" w14:textId="77777777" w:rsidR="00953EDB" w:rsidRDefault="00953EDB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6FC3BB45" w14:textId="77777777" w:rsidR="005661FA" w:rsidRPr="001A7E56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62D624" w14:textId="485D56BA" w:rsidR="00A47BB4" w:rsidRPr="001A7E56" w:rsidRDefault="005661FA" w:rsidP="00E32FD6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A7E56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1A7E56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1A7E5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10304" w:rsidRPr="001A7E56">
        <w:rPr>
          <w:rFonts w:ascii="Times New Roman" w:hAnsi="Times New Roman" w:cs="Times New Roman"/>
          <w:b/>
          <w:sz w:val="23"/>
          <w:szCs w:val="23"/>
        </w:rPr>
        <w:t>TEHNIČKE KULTURE</w:t>
      </w:r>
      <w:r w:rsidRPr="001A7E56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1A7E56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1A7E56">
        <w:rPr>
          <w:rFonts w:ascii="Times New Roman" w:hAnsi="Times New Roman" w:cs="Times New Roman"/>
          <w:sz w:val="23"/>
          <w:szCs w:val="23"/>
        </w:rPr>
        <w:t xml:space="preserve"> – </w:t>
      </w:r>
      <w:r w:rsidR="00723C98" w:rsidRPr="001A7E56">
        <w:rPr>
          <w:rFonts w:ascii="Times New Roman" w:hAnsi="Times New Roman" w:cs="Times New Roman"/>
          <w:sz w:val="23"/>
          <w:szCs w:val="23"/>
        </w:rPr>
        <w:t>ne</w:t>
      </w:r>
      <w:r w:rsidRPr="001A7E56">
        <w:rPr>
          <w:rFonts w:ascii="Times New Roman" w:hAnsi="Times New Roman" w:cs="Times New Roman"/>
          <w:sz w:val="23"/>
          <w:szCs w:val="23"/>
        </w:rPr>
        <w:t xml:space="preserve">puno </w:t>
      </w:r>
      <w:r w:rsidR="00723C98" w:rsidRPr="001A7E56">
        <w:rPr>
          <w:rFonts w:ascii="Times New Roman" w:hAnsi="Times New Roman" w:cs="Times New Roman"/>
          <w:sz w:val="23"/>
          <w:szCs w:val="23"/>
        </w:rPr>
        <w:t xml:space="preserve">radno vrijeme od </w:t>
      </w:r>
      <w:proofErr w:type="spellStart"/>
      <w:r w:rsidR="00723C98" w:rsidRPr="001A7E56">
        <w:rPr>
          <w:rFonts w:ascii="Times New Roman" w:hAnsi="Times New Roman" w:cs="Times New Roman"/>
          <w:sz w:val="23"/>
          <w:szCs w:val="23"/>
        </w:rPr>
        <w:t>2</w:t>
      </w:r>
      <w:r w:rsidRPr="001A7E56">
        <w:rPr>
          <w:rFonts w:ascii="Times New Roman" w:hAnsi="Times New Roman" w:cs="Times New Roman"/>
          <w:sz w:val="23"/>
          <w:szCs w:val="23"/>
        </w:rPr>
        <w:t>0</w:t>
      </w:r>
      <w:proofErr w:type="spellEnd"/>
      <w:r w:rsidRPr="001A7E56">
        <w:rPr>
          <w:rFonts w:ascii="Times New Roman" w:hAnsi="Times New Roman" w:cs="Times New Roman"/>
          <w:sz w:val="23"/>
          <w:szCs w:val="23"/>
        </w:rPr>
        <w:t xml:space="preserve"> sati tjedno, na neodređeno vrijeme,</w:t>
      </w:r>
      <w:r w:rsidR="00723C98" w:rsidRPr="001A7E56">
        <w:rPr>
          <w:rFonts w:ascii="Times New Roman" w:hAnsi="Times New Roman" w:cs="Times New Roman"/>
          <w:sz w:val="23"/>
          <w:szCs w:val="23"/>
        </w:rPr>
        <w:t xml:space="preserve"> mjesto rada Sv. Filip i Jakov.</w:t>
      </w:r>
    </w:p>
    <w:p w14:paraId="74C58854" w14:textId="77777777" w:rsidR="00723C98" w:rsidRPr="00723C98" w:rsidRDefault="00723C98" w:rsidP="00723C9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9AA0" w14:textId="696791DB" w:rsidR="00E32FD6" w:rsidRPr="00E32FD6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E32FD6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Uvjeti:</w:t>
      </w:r>
      <w:r w:rsidRPr="00E3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EF7D3" w14:textId="77777777" w:rsidR="00E32FD6" w:rsidRPr="00E32FD6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poznavanje hrvatskog jezika i latiničnog pisma u mjeri koja omogućava izvođenje odgojno-obrazovnog rada, </w:t>
      </w:r>
    </w:p>
    <w:p w14:paraId="49474E0C" w14:textId="21F683A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odgovarajuća vrsta i razina obrazovanja iz članka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 stavka 6. Zakona o odgoju i obrazovanju u osnovnoj i srednjoj školi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.)</w:t>
      </w:r>
      <w:r w:rsidRPr="00E32FD6">
        <w:rPr>
          <w:rFonts w:ascii="Times New Roman" w:hAnsi="Times New Roman" w:cs="Times New Roman"/>
          <w:sz w:val="24"/>
          <w:szCs w:val="24"/>
        </w:rPr>
        <w:t xml:space="preserve"> te Pravilnika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NN</w:t>
      </w:r>
      <w:r w:rsidRPr="00E32FD6">
        <w:rPr>
          <w:rFonts w:ascii="Times New Roman" w:hAnsi="Times New Roman" w:cs="Times New Roman"/>
          <w:sz w:val="24"/>
          <w:szCs w:val="24"/>
        </w:rPr>
        <w:t xml:space="preserve"> 6/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75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.)</w:t>
      </w:r>
    </w:p>
    <w:p w14:paraId="22E47139" w14:textId="6B9ED2A2" w:rsidR="00E32FD6" w:rsidRPr="00E32FD6" w:rsidRDefault="00E32FD6" w:rsidP="001A7E56">
      <w:pPr>
        <w:spacing w:after="0"/>
        <w:jc w:val="both"/>
        <w:rPr>
          <w:b/>
          <w:sz w:val="16"/>
          <w:szCs w:val="16"/>
        </w:rPr>
      </w:pPr>
      <w:r>
        <w:rPr>
          <w:b/>
        </w:rPr>
        <w:tab/>
      </w: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121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17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98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19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84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21</w:t>
      </w:r>
      <w:proofErr w:type="spellEnd"/>
      <w:r w:rsidRPr="001E314A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proofErr w:type="spellStart"/>
      <w:r w:rsidRPr="001E314A">
        <w:rPr>
          <w:color w:val="000000" w:themeColor="text1"/>
          <w:sz w:val="23"/>
          <w:szCs w:val="23"/>
        </w:rPr>
        <w:t>33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77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27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58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157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152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14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39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18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20</w:t>
      </w:r>
      <w:proofErr w:type="spellEnd"/>
      <w:r w:rsidRPr="001E314A">
        <w:rPr>
          <w:color w:val="000000" w:themeColor="text1"/>
          <w:sz w:val="23"/>
          <w:szCs w:val="23"/>
        </w:rPr>
        <w:t xml:space="preserve">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</w:t>
      </w:r>
      <w:proofErr w:type="spellStart"/>
      <w:r w:rsidRPr="001E314A">
        <w:rPr>
          <w:color w:val="231F20"/>
          <w:sz w:val="23"/>
          <w:szCs w:val="23"/>
        </w:rPr>
        <w:t>84</w:t>
      </w:r>
      <w:proofErr w:type="spellEnd"/>
      <w:r w:rsidRPr="001E314A">
        <w:rPr>
          <w:color w:val="231F20"/>
          <w:sz w:val="23"/>
          <w:szCs w:val="23"/>
        </w:rPr>
        <w:t>/</w:t>
      </w:r>
      <w:proofErr w:type="spellStart"/>
      <w:r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 xml:space="preserve">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1A7E56" w:rsidRDefault="00B8036C" w:rsidP="005A052D">
      <w:pPr>
        <w:jc w:val="both"/>
        <w:rPr>
          <w:rFonts w:ascii="Times New Roman" w:hAnsi="Times New Roman" w:cs="Times New Roman"/>
          <w:b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1A7E56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1A7E56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5A052D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5A052D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5A052D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5A052D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5A052D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5A052D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5A052D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5A052D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>
        <w:rPr>
          <w:rFonts w:eastAsia="Calibri"/>
          <w:b/>
          <w:sz w:val="23"/>
          <w:szCs w:val="23"/>
        </w:rPr>
        <w:t xml:space="preserve"> </w:t>
      </w:r>
      <w:r w:rsidR="005A052D" w:rsidRPr="001A7E56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6605F7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1E314A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eastAsia="Batang"/>
          <w:sz w:val="23"/>
          <w:szCs w:val="23"/>
        </w:rPr>
        <w:t>mrežnoj</w:t>
      </w:r>
      <w:r w:rsidRPr="001E314A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6605F7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29EBCD4C" w14:textId="65F981C6" w:rsidR="00E32FD6" w:rsidRPr="00E32FD6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</w:t>
      </w:r>
      <w:r w:rsidR="00B10304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7D187F7C" w14:textId="33DF36FC" w:rsidR="001A7E56" w:rsidRPr="00AE09DF" w:rsidRDefault="008A4C49" w:rsidP="001A7E56">
      <w:pPr>
        <w:jc w:val="both"/>
        <w:rPr>
          <w:rFonts w:ascii="Times New Roman" w:hAnsi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bookmarkEnd w:id="0"/>
    </w:p>
    <w:p w14:paraId="3CBAAFFF" w14:textId="77777777" w:rsidR="005A052D" w:rsidRDefault="005A052D" w:rsidP="001E5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052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A7E56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53ED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24C1"/>
    <w:rsid w:val="00AE3B8D"/>
    <w:rsid w:val="00B10304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CE318B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E1B2-2285-4E7A-B27F-A86C71B7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13</cp:revision>
  <cp:lastPrinted>2022-03-08T09:23:00Z</cp:lastPrinted>
  <dcterms:created xsi:type="dcterms:W3CDTF">2021-09-29T08:48:00Z</dcterms:created>
  <dcterms:modified xsi:type="dcterms:W3CDTF">2022-03-08T09:30:00Z</dcterms:modified>
</cp:coreProperties>
</file>