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51" w:rsidRDefault="00A33451" w:rsidP="00A3345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:rsidR="00A33451" w:rsidRDefault="00A33451" w:rsidP="00A3345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VARAŽDINSKA ŽUPANIJA</w:t>
      </w:r>
    </w:p>
    <w:p w:rsidR="00A33451" w:rsidRDefault="00A33451" w:rsidP="00A3345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GRAD VARAŽDINSKE TOPLICE</w:t>
      </w:r>
    </w:p>
    <w:p w:rsidR="00A33451" w:rsidRDefault="00A33451" w:rsidP="00A3345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OSNOVNA ŠKOLA SVIBOVEC</w:t>
      </w:r>
    </w:p>
    <w:p w:rsidR="00A33451" w:rsidRDefault="00A33451" w:rsidP="00A33451">
      <w:pPr>
        <w:pStyle w:val="Bezprored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Svibovec</w:t>
      </w:r>
      <w:proofErr w:type="spellEnd"/>
      <w:r>
        <w:rPr>
          <w:rFonts w:ascii="Arial" w:hAnsi="Arial" w:cs="Arial"/>
        </w:rPr>
        <w:t>. Braće Radića 4, 42223 Varaždinske Toplice</w:t>
      </w:r>
    </w:p>
    <w:p w:rsidR="00A33451" w:rsidRDefault="00A33451" w:rsidP="00A3345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KLASA: 003-05/17-01/02</w:t>
      </w:r>
    </w:p>
    <w:p w:rsidR="00A33451" w:rsidRDefault="00A33451" w:rsidP="00A3345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URBROJ: 2186-135-01-17-1</w:t>
      </w:r>
    </w:p>
    <w:p w:rsidR="00A33451" w:rsidRPr="00D15707" w:rsidRDefault="00A33451" w:rsidP="00A3345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SVIBOVEC, 30.03.2017.</w:t>
      </w:r>
    </w:p>
    <w:p w:rsidR="00A33451" w:rsidRDefault="00A33451" w:rsidP="00A33451">
      <w:pPr>
        <w:pStyle w:val="Bezproreda"/>
        <w:rPr>
          <w:rFonts w:ascii="Arial" w:hAnsi="Arial" w:cs="Arial"/>
          <w:sz w:val="16"/>
          <w:szCs w:val="16"/>
        </w:rPr>
      </w:pPr>
    </w:p>
    <w:p w:rsidR="00A33451" w:rsidRPr="002D210D" w:rsidRDefault="00A33451" w:rsidP="00A33451">
      <w:pPr>
        <w:pStyle w:val="Bezproreda"/>
        <w:rPr>
          <w:rFonts w:ascii="Arial" w:hAnsi="Arial" w:cs="Arial"/>
          <w:sz w:val="16"/>
          <w:szCs w:val="16"/>
        </w:rPr>
      </w:pPr>
    </w:p>
    <w:p w:rsidR="00A33451" w:rsidRPr="004D1158" w:rsidRDefault="00A33451" w:rsidP="00A33451">
      <w:pPr>
        <w:pStyle w:val="Bezproreda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T</w:t>
      </w:r>
      <w:r w:rsidRPr="004D1158">
        <w:rPr>
          <w:rFonts w:ascii="Arial" w:hAnsi="Arial" w:cs="Arial"/>
          <w:spacing w:val="-1"/>
          <w:sz w:val="18"/>
          <w:szCs w:val="18"/>
        </w:rPr>
        <w:t>e</w:t>
      </w:r>
      <w:r w:rsidRPr="004D1158">
        <w:rPr>
          <w:rFonts w:ascii="Arial" w:hAnsi="Arial" w:cs="Arial"/>
          <w:sz w:val="18"/>
          <w:szCs w:val="18"/>
        </w:rPr>
        <w:t xml:space="preserve">meljem </w:t>
      </w:r>
      <w:r w:rsidRPr="004D1158">
        <w:rPr>
          <w:rFonts w:ascii="Arial" w:hAnsi="Arial" w:cs="Arial"/>
          <w:spacing w:val="-1"/>
          <w:sz w:val="18"/>
          <w:szCs w:val="18"/>
        </w:rPr>
        <w:t>č</w:t>
      </w:r>
      <w:r w:rsidRPr="004D1158">
        <w:rPr>
          <w:rFonts w:ascii="Arial" w:hAnsi="Arial" w:cs="Arial"/>
          <w:sz w:val="18"/>
          <w:szCs w:val="18"/>
        </w:rPr>
        <w:t>la</w:t>
      </w:r>
      <w:r w:rsidRPr="004D1158">
        <w:rPr>
          <w:rFonts w:ascii="Arial" w:hAnsi="Arial" w:cs="Arial"/>
          <w:spacing w:val="-1"/>
          <w:sz w:val="18"/>
          <w:szCs w:val="18"/>
        </w:rPr>
        <w:t>n</w:t>
      </w:r>
      <w:r w:rsidRPr="004D1158">
        <w:rPr>
          <w:rFonts w:ascii="Arial" w:hAnsi="Arial" w:cs="Arial"/>
          <w:sz w:val="18"/>
          <w:szCs w:val="18"/>
        </w:rPr>
        <w:t>ka</w:t>
      </w:r>
      <w:r w:rsidRPr="004D1158"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108</w:t>
      </w:r>
      <w:r w:rsidRPr="004D1158">
        <w:rPr>
          <w:rFonts w:ascii="Arial" w:hAnsi="Arial" w:cs="Arial"/>
          <w:sz w:val="18"/>
          <w:szCs w:val="18"/>
        </w:rPr>
        <w:t xml:space="preserve">. </w:t>
      </w:r>
      <w:r w:rsidRPr="004D1158">
        <w:rPr>
          <w:rFonts w:ascii="Arial" w:hAnsi="Arial" w:cs="Arial"/>
          <w:spacing w:val="1"/>
          <w:sz w:val="18"/>
          <w:szCs w:val="18"/>
        </w:rPr>
        <w:t>S</w:t>
      </w:r>
      <w:r w:rsidRPr="004D1158">
        <w:rPr>
          <w:rFonts w:ascii="Arial" w:hAnsi="Arial" w:cs="Arial"/>
          <w:sz w:val="18"/>
          <w:szCs w:val="18"/>
        </w:rPr>
        <w:t>ta</w:t>
      </w:r>
      <w:r w:rsidRPr="004D1158">
        <w:rPr>
          <w:rFonts w:ascii="Arial" w:hAnsi="Arial" w:cs="Arial"/>
          <w:spacing w:val="2"/>
          <w:sz w:val="18"/>
          <w:szCs w:val="18"/>
        </w:rPr>
        <w:t>t</w:t>
      </w:r>
      <w:r w:rsidRPr="004D1158">
        <w:rPr>
          <w:rFonts w:ascii="Arial" w:hAnsi="Arial" w:cs="Arial"/>
          <w:sz w:val="18"/>
          <w:szCs w:val="18"/>
        </w:rPr>
        <w:t xml:space="preserve">uta </w:t>
      </w:r>
      <w:r>
        <w:rPr>
          <w:rFonts w:ascii="Arial" w:hAnsi="Arial" w:cs="Arial"/>
          <w:spacing w:val="-1"/>
          <w:sz w:val="18"/>
          <w:szCs w:val="18"/>
        </w:rPr>
        <w:t xml:space="preserve">Osnovne škole </w:t>
      </w:r>
      <w:proofErr w:type="spellStart"/>
      <w:r>
        <w:rPr>
          <w:rFonts w:ascii="Arial" w:hAnsi="Arial" w:cs="Arial"/>
          <w:spacing w:val="-1"/>
          <w:sz w:val="18"/>
          <w:szCs w:val="18"/>
        </w:rPr>
        <w:t>Svibovec</w:t>
      </w:r>
      <w:proofErr w:type="spellEnd"/>
      <w:r>
        <w:rPr>
          <w:rFonts w:ascii="Arial" w:hAnsi="Arial" w:cs="Arial"/>
          <w:spacing w:val="-1"/>
          <w:sz w:val="18"/>
          <w:szCs w:val="18"/>
        </w:rPr>
        <w:t xml:space="preserve">, ravnatelj Osnovne škole </w:t>
      </w:r>
      <w:proofErr w:type="spellStart"/>
      <w:r>
        <w:rPr>
          <w:rFonts w:ascii="Arial" w:hAnsi="Arial" w:cs="Arial"/>
          <w:spacing w:val="-1"/>
          <w:sz w:val="18"/>
          <w:szCs w:val="18"/>
        </w:rPr>
        <w:t>Svibovec</w:t>
      </w:r>
      <w:proofErr w:type="spellEnd"/>
      <w:r w:rsidRPr="004D1158">
        <w:rPr>
          <w:rFonts w:ascii="Arial" w:hAnsi="Arial" w:cs="Arial"/>
          <w:spacing w:val="-1"/>
          <w:sz w:val="18"/>
          <w:szCs w:val="18"/>
        </w:rPr>
        <w:t xml:space="preserve"> </w:t>
      </w:r>
      <w:r w:rsidRPr="004D1158">
        <w:rPr>
          <w:rFonts w:ascii="Arial" w:hAnsi="Arial" w:cs="Arial"/>
          <w:sz w:val="18"/>
          <w:szCs w:val="18"/>
        </w:rPr>
        <w:t>donosi</w:t>
      </w:r>
    </w:p>
    <w:p w:rsidR="00A33451" w:rsidRPr="002D210D" w:rsidRDefault="00A33451" w:rsidP="00A33451">
      <w:pPr>
        <w:pStyle w:val="Bezproreda"/>
        <w:rPr>
          <w:rFonts w:ascii="Arial" w:hAnsi="Arial" w:cs="Arial"/>
          <w:sz w:val="16"/>
          <w:szCs w:val="16"/>
        </w:rPr>
      </w:pPr>
    </w:p>
    <w:p w:rsidR="00A33451" w:rsidRPr="002D210D" w:rsidRDefault="00A33451" w:rsidP="00A33451">
      <w:pPr>
        <w:pStyle w:val="Bezproreda"/>
        <w:rPr>
          <w:rFonts w:ascii="Arial" w:hAnsi="Arial" w:cs="Arial"/>
          <w:sz w:val="16"/>
          <w:szCs w:val="16"/>
        </w:rPr>
      </w:pPr>
    </w:p>
    <w:p w:rsidR="00A33451" w:rsidRPr="00D15707" w:rsidRDefault="00A33451" w:rsidP="00A33451">
      <w:pPr>
        <w:pStyle w:val="Bezproreda"/>
        <w:jc w:val="center"/>
        <w:rPr>
          <w:rFonts w:ascii="Arial" w:hAnsi="Arial" w:cs="Arial"/>
          <w:b/>
        </w:rPr>
      </w:pPr>
      <w:r w:rsidRPr="00D15707">
        <w:rPr>
          <w:rFonts w:ascii="Arial" w:hAnsi="Arial" w:cs="Arial"/>
          <w:b/>
        </w:rPr>
        <w:t>Proceduru praćenja i naplate prihoda i primitaka</w:t>
      </w:r>
    </w:p>
    <w:p w:rsidR="00A33451" w:rsidRPr="002D210D" w:rsidRDefault="00A33451" w:rsidP="00A33451">
      <w:pPr>
        <w:pStyle w:val="Bezproreda"/>
        <w:rPr>
          <w:rFonts w:ascii="Arial" w:hAnsi="Arial" w:cs="Arial"/>
        </w:rPr>
      </w:pPr>
    </w:p>
    <w:p w:rsidR="00A33451" w:rsidRDefault="00A33451" w:rsidP="00A33451">
      <w:pPr>
        <w:pStyle w:val="Bezproreda"/>
        <w:jc w:val="center"/>
        <w:rPr>
          <w:rFonts w:ascii="Arial" w:hAnsi="Arial" w:cs="Arial"/>
          <w:sz w:val="16"/>
          <w:szCs w:val="16"/>
        </w:rPr>
      </w:pPr>
    </w:p>
    <w:p w:rsidR="00A33451" w:rsidRPr="004D1158" w:rsidRDefault="00A33451" w:rsidP="00A33451">
      <w:pPr>
        <w:pStyle w:val="Bezproreda"/>
        <w:jc w:val="center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Članak 1.</w:t>
      </w:r>
    </w:p>
    <w:p w:rsidR="00A33451" w:rsidRPr="004D1158" w:rsidRDefault="00A33451" w:rsidP="00A33451">
      <w:pPr>
        <w:pStyle w:val="Bezproreda"/>
        <w:rPr>
          <w:rFonts w:ascii="Arial" w:hAnsi="Arial" w:cs="Arial"/>
          <w:sz w:val="18"/>
          <w:szCs w:val="18"/>
        </w:rPr>
      </w:pPr>
    </w:p>
    <w:p w:rsidR="00A33451" w:rsidRDefault="00A33451" w:rsidP="00A33451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Ovim se aktom utvrđuje obveza poje</w:t>
      </w:r>
      <w:r>
        <w:rPr>
          <w:rFonts w:ascii="Arial" w:hAnsi="Arial" w:cs="Arial"/>
          <w:sz w:val="18"/>
          <w:szCs w:val="18"/>
        </w:rPr>
        <w:t xml:space="preserve">dinih službi Osnovnoj školi </w:t>
      </w:r>
      <w:proofErr w:type="spellStart"/>
      <w:r>
        <w:rPr>
          <w:rFonts w:ascii="Arial" w:hAnsi="Arial" w:cs="Arial"/>
          <w:sz w:val="18"/>
          <w:szCs w:val="18"/>
        </w:rPr>
        <w:t>Svibovec</w:t>
      </w:r>
      <w:proofErr w:type="spellEnd"/>
      <w:r w:rsidRPr="004D1158">
        <w:rPr>
          <w:rFonts w:ascii="Arial" w:hAnsi="Arial" w:cs="Arial"/>
          <w:sz w:val="18"/>
          <w:szCs w:val="18"/>
        </w:rPr>
        <w:t xml:space="preserve"> (u nastavku: Škola) te propisuje procedura, odnosno način i rokovi praćenja i naplate prihoda i primitaka Škole.</w:t>
      </w:r>
    </w:p>
    <w:p w:rsidR="00A33451" w:rsidRPr="004D1158" w:rsidRDefault="00A33451" w:rsidP="00A33451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A33451" w:rsidRDefault="00A33451" w:rsidP="00A33451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Prihodi koje Škola naplaćuje su vlastiti prihodi od za</w:t>
      </w:r>
      <w:r>
        <w:rPr>
          <w:rFonts w:ascii="Arial" w:hAnsi="Arial" w:cs="Arial"/>
          <w:sz w:val="18"/>
          <w:szCs w:val="18"/>
        </w:rPr>
        <w:t>kupa prostora.</w:t>
      </w:r>
      <w:r w:rsidRPr="004D1158">
        <w:rPr>
          <w:rFonts w:ascii="Arial" w:hAnsi="Arial" w:cs="Arial"/>
          <w:sz w:val="18"/>
          <w:szCs w:val="18"/>
        </w:rPr>
        <w:t xml:space="preserve"> </w:t>
      </w:r>
    </w:p>
    <w:p w:rsidR="00A33451" w:rsidRDefault="00A33451" w:rsidP="00A33451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A33451" w:rsidRPr="004D1158" w:rsidRDefault="00A33451" w:rsidP="00A33451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A33451" w:rsidRPr="004D1158" w:rsidRDefault="00A33451" w:rsidP="00A33451">
      <w:pPr>
        <w:pStyle w:val="Bezproreda"/>
        <w:jc w:val="center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Članak 2.</w:t>
      </w:r>
    </w:p>
    <w:p w:rsidR="00A33451" w:rsidRPr="004D1158" w:rsidRDefault="00A33451" w:rsidP="00A33451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A33451" w:rsidRPr="004D1158" w:rsidRDefault="00A33451" w:rsidP="00A33451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Procedura iz članka 1. izvodi se po sljedećem postupku, osim ako posebnim propisom nije drugačije određeno:</w:t>
      </w:r>
    </w:p>
    <w:p w:rsidR="00A33451" w:rsidRPr="002D210D" w:rsidRDefault="00A33451" w:rsidP="00A33451">
      <w:pPr>
        <w:pStyle w:val="Bezproreda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645"/>
        <w:gridCol w:w="2898"/>
        <w:gridCol w:w="1319"/>
        <w:gridCol w:w="2665"/>
        <w:gridCol w:w="1761"/>
      </w:tblGrid>
      <w:tr w:rsidR="00A33451" w:rsidRPr="002D210D" w:rsidTr="007D0AD7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ROK</w:t>
            </w:r>
          </w:p>
        </w:tc>
      </w:tr>
      <w:tr w:rsidR="00A33451" w:rsidRPr="002D210D" w:rsidTr="007D0AD7">
        <w:trPr>
          <w:trHeight w:val="138"/>
        </w:trPr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A33451" w:rsidRPr="002D210D" w:rsidTr="007D0AD7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Dostava podataka Računovodstvu potrebnih za izdavanje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Ugovor, narudžbenica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A33451" w:rsidRPr="002D210D" w:rsidTr="007D0AD7">
        <w:trPr>
          <w:trHeight w:val="424"/>
        </w:trPr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Izdavanje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/izrada</w:t>
            </w: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A33451" w:rsidRPr="002D210D" w:rsidTr="007D0AD7">
        <w:trPr>
          <w:trHeight w:val="416"/>
        </w:trPr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Ovjera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potpis</w:t>
            </w: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dana od izrade računa</w:t>
            </w:r>
          </w:p>
        </w:tc>
      </w:tr>
      <w:tr w:rsidR="00A33451" w:rsidRPr="002D210D" w:rsidTr="007D0AD7">
        <w:trPr>
          <w:trHeight w:val="421"/>
        </w:trPr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Slanje izlaznog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dana nakon ovjere</w:t>
            </w:r>
          </w:p>
        </w:tc>
      </w:tr>
      <w:tr w:rsidR="00A33451" w:rsidRPr="002D210D" w:rsidTr="007D0AD7">
        <w:trPr>
          <w:trHeight w:val="57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Unos podataka u </w:t>
            </w:r>
          </w:p>
          <w:p w:rsidR="00A33451" w:rsidRPr="002D210D" w:rsidRDefault="00A33451" w:rsidP="007D0AD7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sustav </w:t>
            </w:r>
          </w:p>
          <w:p w:rsidR="00A33451" w:rsidRPr="002D210D" w:rsidRDefault="00A33451" w:rsidP="007D0AD7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(knjiženje izlaznih </w:t>
            </w:r>
          </w:p>
          <w:p w:rsidR="00A33451" w:rsidRPr="002D210D" w:rsidRDefault="00A33451" w:rsidP="007D0AD7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računa)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Knjiga Izlaznih računa, Glavna knjiga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Unutar mjeseca na koji se račun odnosi</w:t>
            </w:r>
          </w:p>
        </w:tc>
      </w:tr>
      <w:tr w:rsidR="00A33451" w:rsidRPr="002D210D" w:rsidTr="007D0AD7">
        <w:trPr>
          <w:trHeight w:val="344"/>
        </w:trPr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Evidentiranje naplaćenih prihoda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Knjiga izlaznih računa, Glavna knjiga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Tjedno</w:t>
            </w:r>
          </w:p>
        </w:tc>
      </w:tr>
      <w:tr w:rsidR="00A33451" w:rsidRPr="002D210D" w:rsidTr="007D0AD7">
        <w:trPr>
          <w:trHeight w:val="433"/>
        </w:trPr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Praćenje naplate prihoda </w:t>
            </w:r>
          </w:p>
          <w:p w:rsidR="00A33451" w:rsidRPr="002D210D" w:rsidRDefault="00A33451" w:rsidP="007D0AD7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(analitika)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Izvadak po poslovnom računu/Blagajnički izvještaj-uplatnice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Tjedno</w:t>
            </w:r>
          </w:p>
        </w:tc>
      </w:tr>
      <w:tr w:rsidR="00A33451" w:rsidRPr="002D210D" w:rsidTr="007D0AD7">
        <w:trPr>
          <w:trHeight w:val="411"/>
        </w:trPr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Utvrđivanje stanja dospjelih i nenaplaćenih potraživanja/prihoda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Izvod otvorenih stavaka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Mjesečno</w:t>
            </w:r>
          </w:p>
        </w:tc>
      </w:tr>
      <w:tr w:rsidR="00A33451" w:rsidRPr="002D210D" w:rsidTr="007D0AD7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Upozoravanje i izdavanje opomena i opomena pred tužbu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Opomene i opomene pred tužbu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A33451" w:rsidRPr="002D210D" w:rsidTr="007D0AD7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A33451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Donošenje odluke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Odluka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A33451" w:rsidRPr="002D210D" w:rsidTr="007D0AD7">
        <w:trPr>
          <w:trHeight w:val="432"/>
        </w:trPr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Ovrha-prisilna naplata potraživanja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 skladu s Ovršnim zakonom</w:t>
            </w: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Ovršni postupak kod javnog bilježnika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dana nakon donošenja Odluke</w:t>
            </w:r>
          </w:p>
        </w:tc>
      </w:tr>
    </w:tbl>
    <w:p w:rsidR="00A33451" w:rsidRPr="002D210D" w:rsidRDefault="00A33451" w:rsidP="00A33451">
      <w:pPr>
        <w:pStyle w:val="Bezproreda"/>
        <w:rPr>
          <w:rFonts w:ascii="Arial" w:hAnsi="Arial" w:cs="Arial"/>
          <w:sz w:val="16"/>
          <w:szCs w:val="16"/>
        </w:rPr>
      </w:pPr>
    </w:p>
    <w:p w:rsidR="00A33451" w:rsidRPr="004D1158" w:rsidRDefault="00A33451" w:rsidP="00A33451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>Članak 3.</w:t>
      </w:r>
    </w:p>
    <w:p w:rsidR="00A33451" w:rsidRPr="004D1158" w:rsidRDefault="00A33451" w:rsidP="00A33451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A33451" w:rsidRPr="004D1158" w:rsidRDefault="00A33451" w:rsidP="00A33451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 xml:space="preserve">Uvodi se redoviti sustav opominjanja po osnovi prihoda koje određeni dužnik ima prema Školi. </w:t>
      </w:r>
    </w:p>
    <w:p w:rsidR="00A33451" w:rsidRDefault="00A33451" w:rsidP="00A33451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 xml:space="preserve">Tijekom narednih 30 dana Računovodstvo nadzire naplatu prihoda po opomenama. </w:t>
      </w:r>
    </w:p>
    <w:p w:rsidR="00A33451" w:rsidRDefault="00A33451" w:rsidP="00A33451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</w:p>
    <w:p w:rsidR="00A33451" w:rsidRDefault="00A33451" w:rsidP="00A33451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</w:p>
    <w:p w:rsidR="00A33451" w:rsidRDefault="00A33451" w:rsidP="00A33451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</w:p>
    <w:p w:rsidR="00A33451" w:rsidRDefault="00A33451" w:rsidP="00A33451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</w:p>
    <w:p w:rsidR="00A33451" w:rsidRDefault="00A33451" w:rsidP="00A33451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</w:p>
    <w:p w:rsidR="00A33451" w:rsidRDefault="00A33451" w:rsidP="00A33451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Članak 4. </w:t>
      </w:r>
    </w:p>
    <w:p w:rsidR="00A33451" w:rsidRDefault="00A33451" w:rsidP="00A33451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</w:p>
    <w:p w:rsidR="00A33451" w:rsidRDefault="00A33451" w:rsidP="00A33451">
      <w:pPr>
        <w:pStyle w:val="Bezproreda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Mjere naplate dospjelih, a nenaplaćenih potraživanja obuhvaćaju slijedeće:</w:t>
      </w:r>
    </w:p>
    <w:p w:rsidR="00A33451" w:rsidRDefault="00A33451" w:rsidP="00A33451">
      <w:pPr>
        <w:pStyle w:val="Bezproreda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Usmeni kontakt</w:t>
      </w:r>
    </w:p>
    <w:p w:rsidR="00A33451" w:rsidRDefault="00A33451" w:rsidP="00A33451">
      <w:pPr>
        <w:pStyle w:val="Bezproreda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Prva pisana opomena</w:t>
      </w:r>
    </w:p>
    <w:p w:rsidR="00A33451" w:rsidRDefault="00A33451" w:rsidP="00A33451">
      <w:pPr>
        <w:pStyle w:val="Bezproreda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Pisana opomena pred pokretanje ovršnog postupka</w:t>
      </w:r>
    </w:p>
    <w:p w:rsidR="00A33451" w:rsidRPr="004D1158" w:rsidRDefault="00A33451" w:rsidP="00A33451">
      <w:pPr>
        <w:pStyle w:val="Bezproreda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Pokretanje ovršnog postupka radi naplate potraživanja.</w:t>
      </w:r>
    </w:p>
    <w:p w:rsidR="00A33451" w:rsidRPr="004D1158" w:rsidRDefault="00A33451" w:rsidP="00A33451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</w:p>
    <w:p w:rsidR="00A33451" w:rsidRPr="004D1158" w:rsidRDefault="00A33451" w:rsidP="00A33451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Članak 5</w:t>
      </w:r>
      <w:r w:rsidRPr="004D1158">
        <w:rPr>
          <w:rFonts w:ascii="Arial" w:hAnsi="Arial" w:cs="Arial"/>
          <w:color w:val="000000"/>
          <w:sz w:val="18"/>
          <w:szCs w:val="18"/>
        </w:rPr>
        <w:t>.</w:t>
      </w:r>
    </w:p>
    <w:p w:rsidR="00A33451" w:rsidRPr="004D1158" w:rsidRDefault="00A33451" w:rsidP="00A33451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A33451" w:rsidRDefault="00A33451" w:rsidP="00A33451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 xml:space="preserve">Nakon što u roku od 30 dana nije naplaćen dug za koji je poslana opomena, računovodstvo o tome obavještava ravnatelja koji donosi Odluku o prisilnoj naplati potraživanja te se pokreće  ovršni postupak kod javnog bilježnika. </w:t>
      </w:r>
    </w:p>
    <w:p w:rsidR="00A33451" w:rsidRDefault="00A33451" w:rsidP="00A33451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</w:p>
    <w:p w:rsidR="00A33451" w:rsidRDefault="00A33451" w:rsidP="00A33451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Ovršni postupak se pokreće za dugovanja u visini većoj od 500,00 kn po jednom dužniku.</w:t>
      </w:r>
    </w:p>
    <w:p w:rsidR="00A33451" w:rsidRDefault="00A33451" w:rsidP="00A33451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</w:p>
    <w:p w:rsidR="00A33451" w:rsidRDefault="00A33451" w:rsidP="00A33451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Članak 6.</w:t>
      </w:r>
    </w:p>
    <w:p w:rsidR="00A33451" w:rsidRPr="00EE5418" w:rsidRDefault="00A33451" w:rsidP="00A33451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</w:p>
    <w:p w:rsidR="00A33451" w:rsidRPr="0098674E" w:rsidRDefault="00A33451" w:rsidP="00A33451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Procedura iz stavka 1. izvodi se po sljedećem postupku:</w:t>
      </w:r>
    </w:p>
    <w:p w:rsidR="00A33451" w:rsidRPr="002D210D" w:rsidRDefault="00A33451" w:rsidP="00A33451">
      <w:pPr>
        <w:pStyle w:val="Bezproreda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596"/>
        <w:gridCol w:w="2776"/>
        <w:gridCol w:w="2004"/>
        <w:gridCol w:w="2200"/>
        <w:gridCol w:w="1712"/>
      </w:tblGrid>
      <w:tr w:rsidR="00A33451" w:rsidRPr="002D210D" w:rsidTr="007D0AD7">
        <w:trPr>
          <w:trHeight w:val="292"/>
        </w:trPr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ROK</w:t>
            </w:r>
          </w:p>
        </w:tc>
      </w:tr>
      <w:tr w:rsidR="00A33451" w:rsidRPr="002D210D" w:rsidTr="007D0AD7">
        <w:trPr>
          <w:trHeight w:val="155"/>
        </w:trPr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A33451" w:rsidRPr="002D210D" w:rsidTr="007D0AD7">
        <w:trPr>
          <w:trHeight w:val="830"/>
        </w:trPr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Knjigovodstvene kartice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Prije zastare potraživanja</w:t>
            </w:r>
          </w:p>
        </w:tc>
      </w:tr>
      <w:tr w:rsidR="00A33451" w:rsidRPr="002D210D" w:rsidTr="007D0AD7">
        <w:trPr>
          <w:trHeight w:val="700"/>
        </w:trPr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Prikupljanje dokumentacije za </w:t>
            </w:r>
          </w:p>
          <w:p w:rsidR="00A33451" w:rsidRPr="002D210D" w:rsidRDefault="00A33451" w:rsidP="007D0AD7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ovršni postupak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Knjigovodstvena kartica ili računi/ obračun kamata/opomena s povratnicom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Prije zastare potraživanja</w:t>
            </w:r>
          </w:p>
        </w:tc>
      </w:tr>
      <w:tr w:rsidR="00A33451" w:rsidRPr="002D210D" w:rsidTr="007D0AD7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Izrada 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Računovodstvo/Tajništvo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Nacrt prijedloga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pokretanja postupka</w:t>
            </w:r>
          </w:p>
        </w:tc>
      </w:tr>
      <w:tr w:rsidR="00A33451" w:rsidRPr="002D210D" w:rsidTr="007D0AD7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Ovjera i potpis </w:t>
            </w:r>
          </w:p>
          <w:p w:rsidR="00A33451" w:rsidRPr="002D210D" w:rsidRDefault="00A33451" w:rsidP="007D0AD7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Prijedlog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451" w:rsidRPr="002D210D" w:rsidTr="007D0AD7">
        <w:trPr>
          <w:trHeight w:val="570"/>
        </w:trPr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Dostava prijedloga za ovrhu Općinskom sudu ili javnom bilježniku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izrade prijedloga</w:t>
            </w:r>
          </w:p>
        </w:tc>
      </w:tr>
      <w:tr w:rsidR="00A33451" w:rsidRPr="002D210D" w:rsidTr="007D0AD7">
        <w:trPr>
          <w:trHeight w:val="413"/>
        </w:trPr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Dostava pravomoćnih rješenja o ovrsi FINI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Pravomoćno rješenje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A33451" w:rsidRPr="002D210D" w:rsidRDefault="00A33451" w:rsidP="007D0AD7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primitka pravomoćnih rješenja</w:t>
            </w:r>
          </w:p>
        </w:tc>
      </w:tr>
    </w:tbl>
    <w:p w:rsidR="00A33451" w:rsidRPr="002D210D" w:rsidRDefault="00A33451" w:rsidP="00A33451">
      <w:pPr>
        <w:pStyle w:val="Bezproreda"/>
        <w:rPr>
          <w:rFonts w:ascii="Arial" w:hAnsi="Arial" w:cs="Arial"/>
          <w:sz w:val="16"/>
          <w:szCs w:val="16"/>
        </w:rPr>
      </w:pPr>
    </w:p>
    <w:p w:rsidR="00A33451" w:rsidRPr="0098674E" w:rsidRDefault="00A33451" w:rsidP="00A33451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Članak 7</w:t>
      </w:r>
      <w:r w:rsidRPr="0098674E">
        <w:rPr>
          <w:rFonts w:ascii="Arial" w:hAnsi="Arial" w:cs="Arial"/>
          <w:color w:val="000000"/>
          <w:sz w:val="18"/>
          <w:szCs w:val="18"/>
        </w:rPr>
        <w:t>.</w:t>
      </w:r>
    </w:p>
    <w:p w:rsidR="00A33451" w:rsidRPr="0098674E" w:rsidRDefault="00A33451" w:rsidP="00A33451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A33451" w:rsidRPr="0098674E" w:rsidRDefault="00A33451" w:rsidP="00A33451">
      <w:pPr>
        <w:pStyle w:val="Bezproreda"/>
        <w:rPr>
          <w:rFonts w:ascii="Arial" w:hAnsi="Arial" w:cs="Arial"/>
          <w:color w:val="000000"/>
          <w:sz w:val="18"/>
          <w:szCs w:val="18"/>
        </w:rPr>
      </w:pPr>
      <w:r w:rsidRPr="0098674E">
        <w:rPr>
          <w:rFonts w:ascii="Arial" w:hAnsi="Arial" w:cs="Arial"/>
          <w:color w:val="000000"/>
          <w:sz w:val="18"/>
          <w:szCs w:val="18"/>
        </w:rPr>
        <w:t xml:space="preserve">Ova Procedura stupa na snagu danom donošenja i objavit će se na mrežnim stranicama Škole. </w:t>
      </w:r>
    </w:p>
    <w:p w:rsidR="00A33451" w:rsidRPr="0098674E" w:rsidRDefault="00A33451" w:rsidP="00A33451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A33451" w:rsidRPr="002D210D" w:rsidRDefault="00A33451" w:rsidP="00A33451">
      <w:pPr>
        <w:pStyle w:val="Bezproreda"/>
        <w:ind w:left="2832" w:firstLine="708"/>
        <w:jc w:val="center"/>
        <w:rPr>
          <w:rFonts w:ascii="Arial" w:hAnsi="Arial" w:cs="Arial"/>
          <w:color w:val="000000"/>
          <w:sz w:val="16"/>
          <w:szCs w:val="16"/>
        </w:rPr>
      </w:pPr>
      <w:r w:rsidRPr="0098674E"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AVNATELJICA ŠKOLE</w:t>
      </w:r>
      <w:r w:rsidRPr="0098674E">
        <w:rPr>
          <w:rFonts w:ascii="Arial" w:hAnsi="Arial" w:cs="Arial"/>
          <w:color w:val="000000"/>
          <w:sz w:val="18"/>
          <w:szCs w:val="18"/>
        </w:rPr>
        <w:t>:</w:t>
      </w:r>
      <w:r w:rsidRPr="002D210D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33451" w:rsidRDefault="00A33451" w:rsidP="00A334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MELITA MESARIĆ</w:t>
      </w:r>
    </w:p>
    <w:p w:rsidR="00A33451" w:rsidRDefault="00A33451" w:rsidP="00A33451"/>
    <w:p w:rsidR="00A33451" w:rsidRDefault="00A33451" w:rsidP="00A33451"/>
    <w:p w:rsidR="00A33451" w:rsidRDefault="00A33451" w:rsidP="00A33451"/>
    <w:p w:rsidR="008D5A19" w:rsidRDefault="008D5A19"/>
    <w:sectPr w:rsidR="008D5A19" w:rsidSect="00427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E0978"/>
    <w:multiLevelType w:val="hybridMultilevel"/>
    <w:tmpl w:val="5C885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51"/>
    <w:rsid w:val="008D5A19"/>
    <w:rsid w:val="00A3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5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3345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A33451"/>
    <w:rPr>
      <w:rFonts w:ascii="Calibri" w:eastAsia="Times New Roman" w:hAnsi="Calibri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5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3345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A33451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2018-02-21T09:35:00Z</dcterms:created>
  <dcterms:modified xsi:type="dcterms:W3CDTF">2018-02-21T09:36:00Z</dcterms:modified>
</cp:coreProperties>
</file>