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90" w:rsidRDefault="00DD6C3E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Lesson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15            </w:t>
      </w:r>
      <w:proofErr w:type="spellStart"/>
      <w:r w:rsidR="009D5331" w:rsidRPr="009D5331">
        <w:rPr>
          <w:rFonts w:ascii="Tahoma" w:hAnsi="Tahoma" w:cs="Tahoma"/>
          <w:b/>
          <w:sz w:val="24"/>
          <w:szCs w:val="24"/>
        </w:rPr>
        <w:t>Adverbs</w:t>
      </w:r>
      <w:proofErr w:type="spellEnd"/>
      <w:r w:rsidR="009D5331" w:rsidRPr="009D53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D5331" w:rsidRPr="009D5331">
        <w:rPr>
          <w:rFonts w:ascii="Tahoma" w:hAnsi="Tahoma" w:cs="Tahoma"/>
          <w:b/>
          <w:sz w:val="24"/>
          <w:szCs w:val="24"/>
        </w:rPr>
        <w:t>of</w:t>
      </w:r>
      <w:proofErr w:type="spellEnd"/>
      <w:r w:rsidR="009D5331" w:rsidRPr="009D53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D5331" w:rsidRPr="009D5331">
        <w:rPr>
          <w:rFonts w:ascii="Tahoma" w:hAnsi="Tahoma" w:cs="Tahoma"/>
          <w:b/>
          <w:sz w:val="24"/>
          <w:szCs w:val="24"/>
        </w:rPr>
        <w:t>frequency</w:t>
      </w:r>
      <w:proofErr w:type="spellEnd"/>
      <w:r w:rsidR="009D5331" w:rsidRPr="009D5331">
        <w:rPr>
          <w:rFonts w:ascii="Tahoma" w:hAnsi="Tahoma" w:cs="Tahoma"/>
          <w:b/>
          <w:sz w:val="24"/>
          <w:szCs w:val="24"/>
        </w:rPr>
        <w:t xml:space="preserve"> </w:t>
      </w:r>
      <w:r w:rsidR="009D5331">
        <w:rPr>
          <w:rFonts w:ascii="Tahoma" w:hAnsi="Tahoma" w:cs="Tahoma"/>
          <w:b/>
          <w:sz w:val="24"/>
          <w:szCs w:val="24"/>
        </w:rPr>
        <w:t>(4th grade)</w:t>
      </w:r>
    </w:p>
    <w:p w:rsidR="00DD6C3E" w:rsidRDefault="00DD6C3E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9D5331" w:rsidRPr="00DD6C3E" w:rsidRDefault="009D5331" w:rsidP="00DD6C3E">
      <w:pPr>
        <w:pStyle w:val="Odlomakpopis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DD6C3E">
        <w:rPr>
          <w:rFonts w:ascii="Tahoma" w:hAnsi="Tahoma" w:cs="Tahoma"/>
          <w:sz w:val="24"/>
          <w:szCs w:val="24"/>
        </w:rPr>
        <w:t>Adverbs</w:t>
      </w:r>
      <w:proofErr w:type="spellEnd"/>
      <w:r w:rsidRPr="00DD6C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3E">
        <w:rPr>
          <w:rFonts w:ascii="Tahoma" w:hAnsi="Tahoma" w:cs="Tahoma"/>
          <w:sz w:val="24"/>
          <w:szCs w:val="24"/>
        </w:rPr>
        <w:t>of</w:t>
      </w:r>
      <w:proofErr w:type="spellEnd"/>
      <w:r w:rsidRPr="00DD6C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3E">
        <w:rPr>
          <w:rFonts w:ascii="Tahoma" w:hAnsi="Tahoma" w:cs="Tahoma"/>
          <w:sz w:val="24"/>
          <w:szCs w:val="24"/>
        </w:rPr>
        <w:t>frequency</w:t>
      </w:r>
      <w:proofErr w:type="spellEnd"/>
      <w:r w:rsidRPr="00DD6C3E">
        <w:rPr>
          <w:rFonts w:ascii="Tahoma" w:hAnsi="Tahoma" w:cs="Tahoma"/>
          <w:sz w:val="24"/>
          <w:szCs w:val="24"/>
        </w:rPr>
        <w:t xml:space="preserve"> su </w:t>
      </w:r>
      <w:r w:rsidRPr="00DD6C3E">
        <w:rPr>
          <w:rFonts w:ascii="Tahoma" w:hAnsi="Tahoma" w:cs="Tahoma"/>
          <w:color w:val="FF0000"/>
          <w:sz w:val="24"/>
          <w:szCs w:val="24"/>
        </w:rPr>
        <w:t>prijedlozi učestalosti</w:t>
      </w:r>
      <w:r w:rsidRPr="00DD6C3E">
        <w:rPr>
          <w:rFonts w:ascii="Tahoma" w:hAnsi="Tahoma" w:cs="Tahoma"/>
          <w:sz w:val="24"/>
          <w:szCs w:val="24"/>
        </w:rPr>
        <w:t>. Što znači da njima izražavamo koliko često nešto radimo:</w:t>
      </w:r>
    </w:p>
    <w:p w:rsidR="009D5331" w:rsidRDefault="009D53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always</w:t>
      </w:r>
      <w:proofErr w:type="spellEnd"/>
      <w:r>
        <w:rPr>
          <w:rFonts w:ascii="Tahoma" w:hAnsi="Tahoma" w:cs="Tahoma"/>
          <w:sz w:val="24"/>
          <w:szCs w:val="24"/>
        </w:rPr>
        <w:t xml:space="preserve"> getu p at 7 </w:t>
      </w:r>
      <w:proofErr w:type="spellStart"/>
      <w:r>
        <w:rPr>
          <w:rFonts w:ascii="Tahoma" w:hAnsi="Tahoma" w:cs="Tahoma"/>
          <w:sz w:val="24"/>
          <w:szCs w:val="24"/>
        </w:rPr>
        <w:t>o'clock</w:t>
      </w:r>
      <w:proofErr w:type="spellEnd"/>
      <w:r>
        <w:rPr>
          <w:rFonts w:ascii="Tahoma" w:hAnsi="Tahoma" w:cs="Tahoma"/>
          <w:sz w:val="24"/>
          <w:szCs w:val="24"/>
        </w:rPr>
        <w:t>. – Ja uvijek ustajem u 7 sati.</w:t>
      </w:r>
    </w:p>
    <w:p w:rsidR="009D5331" w:rsidRDefault="009D53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often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visits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grandma</w:t>
      </w:r>
      <w:proofErr w:type="spellEnd"/>
      <w:r>
        <w:rPr>
          <w:rFonts w:ascii="Tahoma" w:hAnsi="Tahoma" w:cs="Tahoma"/>
          <w:sz w:val="24"/>
          <w:szCs w:val="24"/>
        </w:rPr>
        <w:t>. – Ja često posjećujem baku.</w:t>
      </w:r>
    </w:p>
    <w:p w:rsidR="009D5331" w:rsidRDefault="009D53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sometimes</w:t>
      </w:r>
      <w:proofErr w:type="spellEnd"/>
      <w:r w:rsidRPr="00DD6C3E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fish</w:t>
      </w:r>
      <w:proofErr w:type="spellEnd"/>
      <w:r>
        <w:rPr>
          <w:rFonts w:ascii="Tahoma" w:hAnsi="Tahoma" w:cs="Tahoma"/>
          <w:sz w:val="24"/>
          <w:szCs w:val="24"/>
        </w:rPr>
        <w:t xml:space="preserve"> for </w:t>
      </w:r>
      <w:proofErr w:type="spellStart"/>
      <w:r>
        <w:rPr>
          <w:rFonts w:ascii="Tahoma" w:hAnsi="Tahoma" w:cs="Tahoma"/>
          <w:sz w:val="24"/>
          <w:szCs w:val="24"/>
        </w:rPr>
        <w:t>dinner</w:t>
      </w:r>
      <w:proofErr w:type="spellEnd"/>
      <w:r>
        <w:rPr>
          <w:rFonts w:ascii="Tahoma" w:hAnsi="Tahoma" w:cs="Tahoma"/>
          <w:sz w:val="24"/>
          <w:szCs w:val="24"/>
        </w:rPr>
        <w:t>. – Ja ponekad jedem ribu za ručak.</w:t>
      </w:r>
    </w:p>
    <w:p w:rsidR="00DD6C3E" w:rsidRDefault="009D53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never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go</w:t>
      </w:r>
      <w:proofErr w:type="spellEnd"/>
      <w:r>
        <w:rPr>
          <w:rFonts w:ascii="Tahoma" w:hAnsi="Tahoma" w:cs="Tahoma"/>
          <w:sz w:val="24"/>
          <w:szCs w:val="24"/>
        </w:rPr>
        <w:t xml:space="preserve"> to bed </w:t>
      </w:r>
      <w:proofErr w:type="spellStart"/>
      <w:r>
        <w:rPr>
          <w:rFonts w:ascii="Tahoma" w:hAnsi="Tahoma" w:cs="Tahoma"/>
          <w:sz w:val="24"/>
          <w:szCs w:val="24"/>
        </w:rPr>
        <w:t>before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midnight</w:t>
      </w:r>
      <w:proofErr w:type="spellEnd"/>
      <w:r>
        <w:rPr>
          <w:rFonts w:ascii="Tahoma" w:hAnsi="Tahoma" w:cs="Tahoma"/>
          <w:sz w:val="24"/>
          <w:szCs w:val="24"/>
        </w:rPr>
        <w:t>. – Ja nikad</w:t>
      </w:r>
      <w:r w:rsidR="00DD6C3E">
        <w:rPr>
          <w:rFonts w:ascii="Tahoma" w:hAnsi="Tahoma" w:cs="Tahoma"/>
          <w:sz w:val="24"/>
          <w:szCs w:val="24"/>
        </w:rPr>
        <w:t xml:space="preserve"> ne idem spavati prije pola noći.</w:t>
      </w:r>
    </w:p>
    <w:p w:rsidR="00DD6C3E" w:rsidRDefault="00DD6C3E">
      <w:pPr>
        <w:rPr>
          <w:rFonts w:ascii="Tahoma" w:hAnsi="Tahoma" w:cs="Tahoma"/>
          <w:sz w:val="24"/>
          <w:szCs w:val="24"/>
        </w:rPr>
      </w:pPr>
    </w:p>
    <w:p w:rsidR="00DD6C3E" w:rsidRDefault="00DD6C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Ako dobro pogledate sve rečenice uočit ćete da se prijedlozi učestalosti uvijek nalaze na </w:t>
      </w:r>
      <w:r w:rsidRPr="00DD6C3E">
        <w:rPr>
          <w:rFonts w:ascii="Tahoma" w:hAnsi="Tahoma" w:cs="Tahoma"/>
          <w:color w:val="FF0000"/>
          <w:sz w:val="24"/>
          <w:szCs w:val="24"/>
        </w:rPr>
        <w:t>drugom</w:t>
      </w:r>
      <w:r>
        <w:rPr>
          <w:rFonts w:ascii="Tahoma" w:hAnsi="Tahoma" w:cs="Tahoma"/>
          <w:sz w:val="24"/>
          <w:szCs w:val="24"/>
        </w:rPr>
        <w:t xml:space="preserve"> mjestu u rečenici tj. </w:t>
      </w:r>
      <w:r>
        <w:rPr>
          <w:rFonts w:ascii="Tahoma" w:hAnsi="Tahoma" w:cs="Tahoma"/>
          <w:sz w:val="24"/>
          <w:szCs w:val="24"/>
          <w:u w:val="single"/>
        </w:rPr>
        <w:t>ISPRED</w:t>
      </w:r>
      <w:r w:rsidRPr="00DD6C3E">
        <w:rPr>
          <w:rFonts w:ascii="Tahoma" w:hAnsi="Tahoma" w:cs="Tahoma"/>
          <w:sz w:val="24"/>
          <w:szCs w:val="24"/>
          <w:u w:val="single"/>
        </w:rPr>
        <w:t xml:space="preserve"> glagola</w:t>
      </w:r>
      <w:r>
        <w:rPr>
          <w:rFonts w:ascii="Tahoma" w:hAnsi="Tahoma" w:cs="Tahoma"/>
          <w:sz w:val="24"/>
          <w:szCs w:val="24"/>
        </w:rPr>
        <w:t>.</w:t>
      </w:r>
    </w:p>
    <w:p w:rsidR="00DD6C3E" w:rsidRDefault="00DD6C3E">
      <w:pPr>
        <w:rPr>
          <w:rFonts w:ascii="Tahoma" w:hAnsi="Tahoma" w:cs="Tahoma"/>
          <w:sz w:val="24"/>
          <w:szCs w:val="24"/>
        </w:rPr>
      </w:pPr>
    </w:p>
    <w:p w:rsidR="00DD6C3E" w:rsidRPr="00DD6C3E" w:rsidRDefault="00DD6C3E" w:rsidP="00DD6C3E">
      <w:pPr>
        <w:pStyle w:val="Odlomakpopis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D6C3E">
        <w:rPr>
          <w:rFonts w:ascii="Tahoma" w:hAnsi="Tahoma" w:cs="Tahoma"/>
          <w:sz w:val="24"/>
          <w:szCs w:val="24"/>
        </w:rPr>
        <w:t>No, ima jedna iznimka:</w:t>
      </w:r>
    </w:p>
    <w:p w:rsidR="00DD6C3E" w:rsidRDefault="00DD6C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'</w:t>
      </w:r>
      <w:r w:rsidRPr="00DD6C3E">
        <w:rPr>
          <w:rFonts w:ascii="Tahoma" w:hAnsi="Tahoma" w:cs="Tahoma"/>
          <w:color w:val="0070C0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never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D6C3E" w:rsidRDefault="00DD6C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</w:t>
      </w:r>
      <w:r w:rsidRPr="00DD6C3E">
        <w:rPr>
          <w:rFonts w:ascii="Tahoma" w:hAnsi="Tahoma" w:cs="Tahoma"/>
          <w:color w:val="0070C0"/>
          <w:sz w:val="24"/>
          <w:szCs w:val="24"/>
        </w:rPr>
        <w:t xml:space="preserve">am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always</w:t>
      </w:r>
      <w:proofErr w:type="spellEnd"/>
      <w:r>
        <w:rPr>
          <w:rFonts w:ascii="Tahoma" w:hAnsi="Tahoma" w:cs="Tahoma"/>
          <w:sz w:val="24"/>
          <w:szCs w:val="24"/>
        </w:rPr>
        <w:t xml:space="preserve"> late.</w:t>
      </w:r>
    </w:p>
    <w:p w:rsidR="00DD6C3E" w:rsidRDefault="00DD6C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 </w:t>
      </w:r>
      <w:proofErr w:type="spellStart"/>
      <w:r w:rsidRPr="00DD6C3E">
        <w:rPr>
          <w:rFonts w:ascii="Tahoma" w:hAnsi="Tahoma" w:cs="Tahoma"/>
          <w:color w:val="0070C0"/>
          <w:sz w:val="24"/>
          <w:szCs w:val="24"/>
        </w:rPr>
        <w:t>is</w:t>
      </w:r>
      <w:proofErr w:type="spellEnd"/>
      <w:r w:rsidRPr="00DD6C3E">
        <w:rPr>
          <w:rFonts w:ascii="Tahoma" w:hAnsi="Tahoma" w:cs="Tahoma"/>
          <w:color w:val="0070C0"/>
          <w:sz w:val="24"/>
          <w:szCs w:val="24"/>
        </w:rPr>
        <w:t xml:space="preserve">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often</w:t>
      </w:r>
      <w:proofErr w:type="spellEnd"/>
      <w:r>
        <w:rPr>
          <w:rFonts w:ascii="Tahoma" w:hAnsi="Tahoma" w:cs="Tahoma"/>
          <w:sz w:val="24"/>
          <w:szCs w:val="24"/>
        </w:rPr>
        <w:t xml:space="preserve"> at home.</w:t>
      </w:r>
    </w:p>
    <w:p w:rsidR="00DD6C3E" w:rsidRDefault="00DD6C3E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They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D6C3E">
        <w:rPr>
          <w:rFonts w:ascii="Tahoma" w:hAnsi="Tahoma" w:cs="Tahoma"/>
          <w:color w:val="0070C0"/>
          <w:sz w:val="24"/>
          <w:szCs w:val="24"/>
        </w:rPr>
        <w:t>are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C3E">
        <w:rPr>
          <w:rFonts w:ascii="Tahoma" w:hAnsi="Tahoma" w:cs="Tahoma"/>
          <w:color w:val="FF0000"/>
          <w:sz w:val="24"/>
          <w:szCs w:val="24"/>
        </w:rPr>
        <w:t>sometimes</w:t>
      </w:r>
      <w:proofErr w:type="spellEnd"/>
      <w:r w:rsidRPr="00DD6C3E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sleepy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9D5331" w:rsidRDefault="00DD6C3E" w:rsidP="00DD6C3E">
      <w:pPr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Prijedlozi učestalosti uvijek stoje </w:t>
      </w:r>
      <w:r w:rsidRPr="00DD6C3E">
        <w:rPr>
          <w:rFonts w:ascii="Tahoma" w:hAnsi="Tahoma" w:cs="Tahoma"/>
          <w:sz w:val="24"/>
          <w:szCs w:val="24"/>
          <w:u w:val="single"/>
        </w:rPr>
        <w:t>IZA glagola biti</w:t>
      </w:r>
      <w:r>
        <w:rPr>
          <w:rFonts w:ascii="Tahoma" w:hAnsi="Tahoma" w:cs="Tahoma"/>
          <w:sz w:val="24"/>
          <w:szCs w:val="24"/>
        </w:rPr>
        <w:t xml:space="preserve"> (</w:t>
      </w:r>
      <w:r w:rsidRPr="00DD6C3E">
        <w:rPr>
          <w:rFonts w:ascii="Tahoma" w:hAnsi="Tahoma" w:cs="Tahoma"/>
          <w:color w:val="0070C0"/>
          <w:sz w:val="24"/>
          <w:szCs w:val="24"/>
        </w:rPr>
        <w:t xml:space="preserve">to </w:t>
      </w:r>
      <w:proofErr w:type="spellStart"/>
      <w:r w:rsidRPr="00DD6C3E">
        <w:rPr>
          <w:rFonts w:ascii="Tahoma" w:hAnsi="Tahoma" w:cs="Tahoma"/>
          <w:color w:val="0070C0"/>
          <w:sz w:val="24"/>
          <w:szCs w:val="24"/>
        </w:rPr>
        <w:t>be</w:t>
      </w:r>
      <w:proofErr w:type="spellEnd"/>
      <w:r w:rsidRPr="00DD6C3E">
        <w:rPr>
          <w:rFonts w:ascii="Tahoma" w:hAnsi="Tahoma" w:cs="Tahoma"/>
          <w:color w:val="0070C0"/>
          <w:sz w:val="24"/>
          <w:szCs w:val="24"/>
        </w:rPr>
        <w:t xml:space="preserve">= am, are, </w:t>
      </w:r>
      <w:proofErr w:type="spellStart"/>
      <w:r w:rsidRPr="00DD6C3E">
        <w:rPr>
          <w:rFonts w:ascii="Tahoma" w:hAnsi="Tahoma" w:cs="Tahoma"/>
          <w:color w:val="0070C0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9D5331" w:rsidRPr="009D5331" w:rsidRDefault="009D5331">
      <w:pPr>
        <w:rPr>
          <w:rFonts w:ascii="Tahoma" w:hAnsi="Tahoma" w:cs="Tahoma"/>
          <w:sz w:val="24"/>
          <w:szCs w:val="24"/>
        </w:rPr>
      </w:pPr>
    </w:p>
    <w:sectPr w:rsidR="009D5331" w:rsidRPr="009D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FD7"/>
    <w:multiLevelType w:val="hybridMultilevel"/>
    <w:tmpl w:val="367CA35A"/>
    <w:lvl w:ilvl="0" w:tplc="7D2C5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31"/>
    <w:rsid w:val="009D5331"/>
    <w:rsid w:val="00A40490"/>
    <w:rsid w:val="00D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6BD"/>
  <w15:chartTrackingRefBased/>
  <w15:docId w15:val="{CC1E2D28-CE3B-4F28-A4A7-F70D2380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2020-03-22T17:48:00Z</dcterms:created>
  <dcterms:modified xsi:type="dcterms:W3CDTF">2020-03-22T18:06:00Z</dcterms:modified>
</cp:coreProperties>
</file>