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9DA" w:rsidRDefault="00CF7AC6">
      <w:r>
        <w:t xml:space="preserve">                                                                                                               </w:t>
      </w:r>
      <w:r w:rsidR="0011018C">
        <w:t xml:space="preserve">                           </w:t>
      </w:r>
      <w:r>
        <w:t>Srijeda, 8.4.2020.</w:t>
      </w:r>
    </w:p>
    <w:p w:rsidR="00CF7AC6" w:rsidRDefault="00CF7AC6"/>
    <w:p w:rsidR="00CF7AC6" w:rsidRDefault="00CF7AC6">
      <w:r>
        <w:t>PRIRODA I DRUŠTVO</w:t>
      </w:r>
    </w:p>
    <w:p w:rsidR="00637B50" w:rsidRDefault="00637B50"/>
    <w:p w:rsidR="00363A30" w:rsidRDefault="00637B50">
      <w:r>
        <w:t xml:space="preserve">O kulturno-povijesnim znamenitostima Republike Hrvatske već smo učili kada smo se upoznavali sa krajevima Republike Hrvatske. </w:t>
      </w:r>
    </w:p>
    <w:p w:rsidR="00363A30" w:rsidRDefault="00363A30"/>
    <w:p w:rsidR="00637B50" w:rsidRDefault="00637B50">
      <w:r>
        <w:t>Također smo učili i o međunarodnoj organizaciji Unesco – organizacija za prosvjetu, znanost i kulturu.</w:t>
      </w:r>
    </w:p>
    <w:p w:rsidR="00363A30" w:rsidRDefault="00637B50">
      <w:r>
        <w:t>Utemeljila je listu svjetske baštine. Na toj se listi nalaze i prirodne i kulturne znamenitosti</w:t>
      </w:r>
      <w:r w:rsidR="00800F28">
        <w:t xml:space="preserve"> iz cijeloga svijeta</w:t>
      </w:r>
      <w:bookmarkStart w:id="0" w:name="_GoBack"/>
      <w:bookmarkEnd w:id="0"/>
      <w:r>
        <w:t>. Prirodna znamenitost RH koja se nalazi na toj listi su Plitvička jezera (prisjetite se kada smo učili o njima).</w:t>
      </w:r>
    </w:p>
    <w:p w:rsidR="00363A30" w:rsidRDefault="00363A30"/>
    <w:p w:rsidR="00363A30" w:rsidRDefault="00363A30">
      <w:r>
        <w:t>Kulturno-povijesne znamenitosti RH koje se</w:t>
      </w:r>
      <w:r w:rsidR="00800F28">
        <w:t xml:space="preserve"> </w:t>
      </w:r>
      <w:r>
        <w:t>nalaze na listi UNESCO-a, a o kojima smo također učili su: Eufrazijeva bazilika (Poreč), Katedrala sv. Jakova (Šibenik), Dioklecijanova palača (Split), Stari dio Dubrovnika, Povijesna jezgra Trogira.</w:t>
      </w:r>
    </w:p>
    <w:p w:rsidR="00363A30" w:rsidRDefault="00363A30" w:rsidP="00363A30"/>
    <w:p w:rsidR="0011018C" w:rsidRPr="00B1492C" w:rsidRDefault="0011018C" w:rsidP="00363A30">
      <w:pPr>
        <w:rPr>
          <w:b/>
        </w:rPr>
      </w:pPr>
      <w:r w:rsidRPr="00B1492C">
        <w:rPr>
          <w:b/>
        </w:rPr>
        <w:t>Zadatak 1.</w:t>
      </w:r>
    </w:p>
    <w:p w:rsidR="0011018C" w:rsidRDefault="0011018C" w:rsidP="00363A30"/>
    <w:p w:rsidR="00363A30" w:rsidRDefault="00363A30" w:rsidP="00363A30">
      <w:r>
        <w:t xml:space="preserve">Kroz priloženu prezentaciju </w:t>
      </w:r>
      <w:r w:rsidR="0011018C" w:rsidRPr="00800F28">
        <w:rPr>
          <w:b/>
        </w:rPr>
        <w:t>prisjeti se</w:t>
      </w:r>
      <w:r w:rsidR="0011018C">
        <w:t xml:space="preserve"> </w:t>
      </w:r>
      <w:r>
        <w:t>najvažnijih znamenitosti</w:t>
      </w:r>
      <w:r w:rsidR="0011018C">
        <w:t xml:space="preserve"> RH</w:t>
      </w:r>
      <w:r>
        <w:t>.</w:t>
      </w:r>
    </w:p>
    <w:p w:rsidR="00363A30" w:rsidRPr="00363A30" w:rsidRDefault="00363A30" w:rsidP="00363A30">
      <w:r>
        <w:t xml:space="preserve">Brzi dvoklik na ikonu ispod (prije </w:t>
      </w:r>
      <w:r w:rsidRPr="00363A30">
        <w:rPr>
          <w:i/>
        </w:rPr>
        <w:t>Omogući uređivanje</w:t>
      </w:r>
      <w:r>
        <w:rPr>
          <w:i/>
        </w:rPr>
        <w:t>).</w:t>
      </w:r>
      <w:r>
        <w:t xml:space="preserve"> Ukoliko ne možete na ovaj način otvoriti prezentaciju, ista se nalazi i na stranici među ostalim materijalima za srijedu, 8.4.2020.</w:t>
      </w:r>
    </w:p>
    <w:p w:rsidR="00363A30" w:rsidRDefault="00363A30" w:rsidP="00363A30"/>
    <w:p w:rsidR="00637B50" w:rsidRDefault="00637B50"/>
    <w:p w:rsidR="00637B50" w:rsidRDefault="00A65A78">
      <w:r>
        <w:t xml:space="preserve">         </w:t>
      </w:r>
      <w:r w:rsidR="004359C7"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4" o:title=""/>
          </v:shape>
          <o:OLEObject Type="Embed" ProgID="PowerPoint.Show.8" ShapeID="_x0000_i1025" DrawAspect="Icon" ObjectID="_1647770421" r:id="rId5"/>
        </w:object>
      </w:r>
    </w:p>
    <w:p w:rsidR="00B1492C" w:rsidRDefault="00B1492C"/>
    <w:p w:rsidR="0011018C" w:rsidRDefault="0011018C"/>
    <w:p w:rsidR="00363A30" w:rsidRPr="00B1492C" w:rsidRDefault="0011018C">
      <w:pPr>
        <w:rPr>
          <w:b/>
        </w:rPr>
      </w:pPr>
      <w:r w:rsidRPr="00B1492C">
        <w:rPr>
          <w:b/>
        </w:rPr>
        <w:t xml:space="preserve">Zadatak 2. </w:t>
      </w:r>
    </w:p>
    <w:p w:rsidR="0011018C" w:rsidRPr="00B1492C" w:rsidRDefault="0011018C">
      <w:pPr>
        <w:rPr>
          <w:b/>
        </w:rPr>
      </w:pPr>
    </w:p>
    <w:p w:rsidR="00363A30" w:rsidRDefault="00363A30">
      <w:r>
        <w:t>Nakon što s</w:t>
      </w:r>
      <w:r w:rsidR="0011018C">
        <w:t>i</w:t>
      </w:r>
      <w:r>
        <w:t xml:space="preserve"> pogleda</w:t>
      </w:r>
      <w:r w:rsidR="0011018C">
        <w:t>o/la</w:t>
      </w:r>
      <w:r>
        <w:t xml:space="preserve"> prezentaciju može</w:t>
      </w:r>
      <w:r w:rsidR="0011018C">
        <w:t>š</w:t>
      </w:r>
      <w:r>
        <w:t xml:space="preserve"> riješiti 72. i 73. str. u radnoj bilježnici.</w:t>
      </w:r>
      <w:r w:rsidR="0011018C">
        <w:t xml:space="preserve"> Ako je potrebno možeš se poslužiti i udžbenikom na str. 76. – 79.</w:t>
      </w:r>
    </w:p>
    <w:p w:rsidR="0003276E" w:rsidRDefault="0003276E">
      <w:r>
        <w:t>Današnju zadaću iz PID ne moraš slati.</w:t>
      </w:r>
    </w:p>
    <w:p w:rsidR="00637B50" w:rsidRDefault="00637B50"/>
    <w:p w:rsidR="001B0C07" w:rsidRDefault="001B0C07"/>
    <w:p w:rsidR="00D14A0F" w:rsidRDefault="0011018C">
      <w:r w:rsidRPr="00D14A0F">
        <w:rPr>
          <w:b/>
        </w:rPr>
        <w:t>Napomena:</w:t>
      </w:r>
      <w:r>
        <w:t xml:space="preserve"> </w:t>
      </w:r>
      <w:r w:rsidRPr="004359C7">
        <w:rPr>
          <w:b/>
          <w:i/>
        </w:rPr>
        <w:t>U srijedu, 15.4.2020</w:t>
      </w:r>
      <w:r>
        <w:t xml:space="preserve">. radit ćete </w:t>
      </w:r>
      <w:r w:rsidRPr="004359C7">
        <w:rPr>
          <w:b/>
          <w:i/>
        </w:rPr>
        <w:t>kviz znanja</w:t>
      </w:r>
      <w:r>
        <w:t xml:space="preserve"> o prošlosti Hrvatske (udžbenik str.</w:t>
      </w:r>
      <w:r w:rsidR="00D14A0F">
        <w:t xml:space="preserve"> 64. do 75.)</w:t>
      </w:r>
      <w:r>
        <w:t xml:space="preserve"> </w:t>
      </w:r>
    </w:p>
    <w:p w:rsidR="001B0C07" w:rsidRDefault="0011018C">
      <w:r>
        <w:t xml:space="preserve"> </w:t>
      </w:r>
    </w:p>
    <w:p w:rsidR="001B0C07" w:rsidRDefault="00D14A0F">
      <w:r w:rsidRPr="00D14A0F">
        <w:rPr>
          <w:b/>
          <w:sz w:val="28"/>
          <w:szCs w:val="28"/>
        </w:rPr>
        <w:t>Ako želite malo ponoviti</w:t>
      </w:r>
      <w:r>
        <w:t xml:space="preserve"> </w:t>
      </w:r>
      <w:r w:rsidR="0003276E">
        <w:t xml:space="preserve">(preko praznika) </w:t>
      </w:r>
      <w:r>
        <w:t>cijelo gradivo koje će biti u kvizu, možete to napraviti na sljedećoj poveznici:</w:t>
      </w:r>
    </w:p>
    <w:p w:rsidR="00D14A0F" w:rsidRDefault="00D14A0F"/>
    <w:p w:rsidR="001B0C07" w:rsidRDefault="001B0C07">
      <w:pPr>
        <w:rPr>
          <w:rStyle w:val="Hiperveza"/>
        </w:rPr>
      </w:pPr>
      <w:r>
        <w:t xml:space="preserve"> </w:t>
      </w:r>
      <w:hyperlink r:id="rId6" w:history="1">
        <w:r>
          <w:rPr>
            <w:rStyle w:val="Hiperveza"/>
          </w:rPr>
          <w:t>https://wordwall.net/hr/resource/228818/iz-pro%C5%A1losti-hrvata-4-razred</w:t>
        </w:r>
      </w:hyperlink>
    </w:p>
    <w:p w:rsidR="00D14A0F" w:rsidRDefault="00D14A0F"/>
    <w:p w:rsidR="00D14A0F" w:rsidRDefault="00D14A0F">
      <w:pPr>
        <w:rPr>
          <w:b/>
        </w:rPr>
      </w:pPr>
      <w:r>
        <w:t xml:space="preserve">Za one koji pristupe poveznici samo uputa da se može i promijeniti predložak za kviz, npr. da to ne bude </w:t>
      </w:r>
      <w:r w:rsidRPr="00D14A0F">
        <w:rPr>
          <w:i/>
        </w:rPr>
        <w:t>kotač,</w:t>
      </w:r>
      <w:r>
        <w:t xml:space="preserve"> nego možda </w:t>
      </w:r>
      <w:r w:rsidRPr="00D14A0F">
        <w:rPr>
          <w:i/>
        </w:rPr>
        <w:t>karte</w:t>
      </w:r>
      <w:r>
        <w:t xml:space="preserve"> ili nešto slično. Dakle, na desnoj strani ekrana postoji opcija </w:t>
      </w:r>
      <w:r w:rsidRPr="00D14A0F">
        <w:rPr>
          <w:i/>
        </w:rPr>
        <w:t>Promijeni predložak</w:t>
      </w:r>
      <w:r>
        <w:t xml:space="preserve">. Klikom na tu opciju možete odabrati predložak koji vam odgovara. Klikom na </w:t>
      </w:r>
      <w:r w:rsidRPr="00D14A0F">
        <w:rPr>
          <w:i/>
        </w:rPr>
        <w:t>Radni listovi</w:t>
      </w:r>
      <w:r>
        <w:t xml:space="preserve"> možete i isprintati pitanja za ponavljanje</w:t>
      </w:r>
      <w:r w:rsidRPr="00D14A0F">
        <w:rPr>
          <w:b/>
        </w:rPr>
        <w:t>. Ništa što se nalazi na navedenoj poveznici ne treba zapisivati u pisanku i ništa nije obavezno (samo za one koji to žele)</w:t>
      </w:r>
      <w:r>
        <w:rPr>
          <w:b/>
        </w:rPr>
        <w:t>!!!</w:t>
      </w:r>
    </w:p>
    <w:p w:rsidR="0003276E" w:rsidRDefault="0003276E">
      <w:pPr>
        <w:rPr>
          <w:b/>
        </w:rPr>
      </w:pPr>
    </w:p>
    <w:p w:rsidR="00D14A0F" w:rsidRDefault="00D14A0F">
      <w:pPr>
        <w:rPr>
          <w:b/>
        </w:rPr>
      </w:pPr>
    </w:p>
    <w:p w:rsidR="001B0C07" w:rsidRPr="00D14A0F" w:rsidRDefault="00D14A0F">
      <w:pPr>
        <w:rPr>
          <w:b/>
          <w:sz w:val="32"/>
          <w:szCs w:val="32"/>
        </w:rPr>
      </w:pPr>
      <w:r>
        <w:rPr>
          <w:b/>
        </w:rPr>
        <w:t xml:space="preserve">                                                                                          </w:t>
      </w:r>
      <w:r w:rsidR="0003276E">
        <w:rPr>
          <w:b/>
        </w:rPr>
        <w:t xml:space="preserve">                            </w:t>
      </w:r>
      <w:r>
        <w:rPr>
          <w:b/>
        </w:rPr>
        <w:t xml:space="preserve">    Pozdrav do srijede</w:t>
      </w:r>
      <w:r w:rsidR="0003276E">
        <w:rPr>
          <w:b/>
        </w:rPr>
        <w:t>, 15.4.2020.!</w:t>
      </w:r>
      <w:r w:rsidR="001B0C07" w:rsidRPr="00D14A0F">
        <w:rPr>
          <w:b/>
          <w:sz w:val="32"/>
          <w:szCs w:val="32"/>
        </w:rPr>
        <w:t xml:space="preserve"> </w:t>
      </w:r>
    </w:p>
    <w:sectPr w:rsidR="001B0C07" w:rsidRPr="00D14A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AC6"/>
    <w:rsid w:val="0003276E"/>
    <w:rsid w:val="0011018C"/>
    <w:rsid w:val="001A5E7E"/>
    <w:rsid w:val="001B0C07"/>
    <w:rsid w:val="00363A30"/>
    <w:rsid w:val="004359C7"/>
    <w:rsid w:val="005F4D5F"/>
    <w:rsid w:val="00637B50"/>
    <w:rsid w:val="00800F28"/>
    <w:rsid w:val="008029DA"/>
    <w:rsid w:val="00A65A78"/>
    <w:rsid w:val="00B1492C"/>
    <w:rsid w:val="00CF7AC6"/>
    <w:rsid w:val="00D14A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CB6E770"/>
  <w15:chartTrackingRefBased/>
  <w15:docId w15:val="{9F52ECF5-0B24-4D01-8159-9C446EAAF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semiHidden/>
    <w:unhideWhenUsed/>
    <w:rsid w:val="001B0C07"/>
    <w:rPr>
      <w:color w:val="0000FF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1B0C0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ordwall.net/hr/resource/228818/iz-pro%C5%A1losti-hrvata-4-razred" TargetMode="External"/><Relationship Id="rId5" Type="http://schemas.openxmlformats.org/officeDocument/2006/relationships/oleObject" Target="embeddings/Prezentacija_programa_Microsoft_PowerPoint_97___2003.ppt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362</Words>
  <Characters>2066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SKOLA.TUCEPI.12</dc:creator>
  <cp:keywords/>
  <dc:description/>
  <cp:lastModifiedBy>SKOLA.TUCEPI.12</cp:lastModifiedBy>
  <cp:revision>7</cp:revision>
  <dcterms:created xsi:type="dcterms:W3CDTF">2020-04-03T15:01:00Z</dcterms:created>
  <dcterms:modified xsi:type="dcterms:W3CDTF">2020-04-07T11:14:00Z</dcterms:modified>
</cp:coreProperties>
</file>