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E" w:rsidRPr="00450673" w:rsidRDefault="007C3BFE" w:rsidP="007C3BFE">
      <w:pPr>
        <w:pStyle w:val="StandardWeb"/>
        <w:jc w:val="center"/>
        <w:rPr>
          <w:rStyle w:val="Naglaeno"/>
        </w:rPr>
      </w:pPr>
      <w:r w:rsidRPr="00450673">
        <w:rPr>
          <w:rStyle w:val="Naglaeno"/>
        </w:rPr>
        <w:t>ŠKOLSKA I ADOLESCENTNA MEDICINA</w:t>
      </w:r>
    </w:p>
    <w:p w:rsidR="00897957" w:rsidRPr="00450673" w:rsidRDefault="00897957" w:rsidP="00897957">
      <w:pPr>
        <w:pStyle w:val="StandardWeb"/>
      </w:pPr>
      <w:r w:rsidRPr="00450673">
        <w:rPr>
          <w:rStyle w:val="Naglaeno"/>
        </w:rPr>
        <w:t>Aktivnosti koje provodimo:</w:t>
      </w:r>
    </w:p>
    <w:p w:rsidR="00897957" w:rsidRPr="007C3BFE" w:rsidRDefault="00897957" w:rsidP="00897957">
      <w:pPr>
        <w:pStyle w:val="StandardWeb"/>
      </w:pPr>
      <w:r w:rsidRPr="007C3BFE">
        <w:t>• Sistematski pregledi, probiri, individualni namjenski i drugi preventivni pregledi</w:t>
      </w:r>
    </w:p>
    <w:p w:rsidR="00897957" w:rsidRPr="007C3BFE" w:rsidRDefault="00897957" w:rsidP="00897957">
      <w:pPr>
        <w:pStyle w:val="StandardWeb"/>
      </w:pPr>
      <w:r w:rsidRPr="007C3BFE">
        <w:t>• Cijepljenje i docjepljivanje prema redovitom programu</w:t>
      </w:r>
    </w:p>
    <w:p w:rsidR="00897957" w:rsidRPr="007C3BFE" w:rsidRDefault="00897957" w:rsidP="00897957">
      <w:pPr>
        <w:pStyle w:val="StandardWeb"/>
      </w:pPr>
      <w:r w:rsidRPr="007C3BFE">
        <w:t>• Savjetovanje u ordinaciji za djecu, roditelje, staratelje i djelatnike škole</w:t>
      </w:r>
    </w:p>
    <w:p w:rsidR="00897957" w:rsidRPr="007C3BFE" w:rsidRDefault="00897957" w:rsidP="00897957">
      <w:pPr>
        <w:pStyle w:val="StandardWeb"/>
      </w:pPr>
      <w:r w:rsidRPr="007C3BFE">
        <w:t>• Zdravstveno-odgojne aktivnosti u skladu s nastavnim planom i programom</w:t>
      </w:r>
    </w:p>
    <w:p w:rsidR="00897957" w:rsidRPr="007C3BFE" w:rsidRDefault="00897957" w:rsidP="00897957">
      <w:pPr>
        <w:pStyle w:val="StandardWeb"/>
      </w:pPr>
      <w:r w:rsidRPr="007C3BFE">
        <w:t>•  Skrb o djeci za koju je potrebno utvrditi potrebu primjerenog oblika školovanja, kao i o svoj djeci s kroničnim bolestima kojima je potrebna posebna zaštita u školi</w:t>
      </w:r>
    </w:p>
    <w:p w:rsidR="00897957" w:rsidRPr="007C3BFE" w:rsidRDefault="00897957" w:rsidP="00897957">
      <w:pPr>
        <w:pStyle w:val="StandardWeb"/>
      </w:pPr>
      <w:r w:rsidRPr="007C3BFE">
        <w:t>• Profesionalno usmjeravanje pri odabiru srednjoškolskog i studentskog obrazovanja</w:t>
      </w:r>
    </w:p>
    <w:p w:rsidR="00897957" w:rsidRPr="007C3BFE" w:rsidRDefault="00897957" w:rsidP="00897957">
      <w:pPr>
        <w:pStyle w:val="StandardWeb"/>
      </w:pPr>
      <w:r w:rsidRPr="007C3BFE">
        <w:t>• Prilagodba nastave ili pošteda na satovima tjelesne zdravstvene kulture zbog zdravstvenih poteškoća</w:t>
      </w:r>
    </w:p>
    <w:p w:rsidR="00897957" w:rsidRPr="007C3BFE" w:rsidRDefault="00897957" w:rsidP="00897957">
      <w:pPr>
        <w:pStyle w:val="StandardWeb"/>
      </w:pPr>
      <w:r w:rsidRPr="007C3BFE">
        <w:t>• Osiguravamo posebna savjetovališta za probleme prehrane, teškoće učenja i prilagodbe i reproduktivno zdravlje</w:t>
      </w:r>
    </w:p>
    <w:p w:rsidR="00897957" w:rsidRDefault="00897957" w:rsidP="00897957">
      <w:pPr>
        <w:pStyle w:val="StandardWeb"/>
      </w:pPr>
      <w:r>
        <w:t> </w:t>
      </w:r>
    </w:p>
    <w:p w:rsidR="00897957" w:rsidRPr="00450673" w:rsidRDefault="00897957" w:rsidP="00897957">
      <w:pPr>
        <w:pStyle w:val="StandardWeb"/>
      </w:pPr>
      <w:r w:rsidRPr="00450673">
        <w:rPr>
          <w:rStyle w:val="Naglaeno"/>
        </w:rPr>
        <w:t>Glavni ciljevi postojanja ove službe:</w:t>
      </w:r>
    </w:p>
    <w:p w:rsidR="00897957" w:rsidRPr="007C3BFE" w:rsidRDefault="00897957" w:rsidP="00897957">
      <w:pPr>
        <w:pStyle w:val="StandardWeb"/>
      </w:pPr>
      <w:r w:rsidRPr="007C3BFE">
        <w:t>• rano uočavanje poremećaja zdravlja među školskom populacijom</w:t>
      </w:r>
    </w:p>
    <w:p w:rsidR="00897957" w:rsidRPr="007C3BFE" w:rsidRDefault="00897957" w:rsidP="00897957">
      <w:pPr>
        <w:pStyle w:val="StandardWeb"/>
      </w:pPr>
      <w:r w:rsidRPr="007C3BFE">
        <w:t>• rano uočavanje društveno neprihvatljivog ponašanja: socijalna delikvencija</w:t>
      </w:r>
    </w:p>
    <w:p w:rsidR="00897957" w:rsidRPr="007C3BFE" w:rsidRDefault="00897957" w:rsidP="00897957">
      <w:pPr>
        <w:pStyle w:val="StandardWeb"/>
      </w:pPr>
      <w:r w:rsidRPr="007C3BFE">
        <w:t>• primarna prevencija najvažnijih ovisnosti : pušenje-alkoholizam-droga</w:t>
      </w:r>
    </w:p>
    <w:p w:rsidR="00897957" w:rsidRPr="007C3BFE" w:rsidRDefault="00897957" w:rsidP="00897957">
      <w:pPr>
        <w:pStyle w:val="StandardWeb"/>
      </w:pPr>
      <w:r w:rsidRPr="007C3BFE">
        <w:t>• rano otkrivanje problema vezanih uz učenje i prilagodbe na školu</w:t>
      </w:r>
    </w:p>
    <w:p w:rsidR="00897957" w:rsidRPr="007C3BFE" w:rsidRDefault="00897957" w:rsidP="00897957">
      <w:pPr>
        <w:pStyle w:val="StandardWeb"/>
      </w:pPr>
      <w:r w:rsidRPr="007C3BFE">
        <w:t>• rano uočavanje i prepoznavanje rizičnih navika u životu i rizičnog ponašanja učenika</w:t>
      </w:r>
    </w:p>
    <w:p w:rsidR="00897957" w:rsidRPr="007C3BFE" w:rsidRDefault="00897957" w:rsidP="00897957">
      <w:pPr>
        <w:pStyle w:val="StandardWeb"/>
      </w:pPr>
      <w:r w:rsidRPr="007C3BFE">
        <w:t>• usvajanje stavova i navika zdravog načina života učenika</w:t>
      </w:r>
    </w:p>
    <w:p w:rsidR="00897957" w:rsidRPr="007C3BFE" w:rsidRDefault="00897957" w:rsidP="00897957">
      <w:pPr>
        <w:pStyle w:val="StandardWeb"/>
      </w:pPr>
      <w:r w:rsidRPr="007C3BFE">
        <w:t>• razvijanje osobne odgovornosti za vlastito zdravlje i zdravlje drugih ljudi </w:t>
      </w:r>
    </w:p>
    <w:p w:rsidR="00897957" w:rsidRPr="007C3BFE" w:rsidRDefault="00897957" w:rsidP="00897957">
      <w:pPr>
        <w:pStyle w:val="StandardWeb"/>
      </w:pPr>
      <w:r w:rsidRPr="007C3BFE">
        <w:t> </w:t>
      </w:r>
    </w:p>
    <w:p w:rsidR="00450673" w:rsidRDefault="00450673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450673" w:rsidRDefault="00450673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lastRenderedPageBreak/>
        <w:t>Program</w:t>
      </w:r>
      <w:r w:rsidRPr="007C3BFE">
        <w:rPr>
          <w:rFonts w:ascii="Times New Roman" w:eastAsia="Times New Roman" w:hAnsi="Times New Roman" w:cs="Times New Roman"/>
          <w:szCs w:val="24"/>
          <w:lang w:eastAsia="hr-HR"/>
        </w:rPr>
        <w:t xml:space="preserve"> mjera zdravstvene zaštite školske djece propisan Planom i programom mjera zdravstvene zaštite iz obaveznog zdravstvenog osiguranja (NN 126/2006)  koji će </w:t>
      </w:r>
      <w:r w:rsidR="00450673">
        <w:rPr>
          <w:rFonts w:ascii="Times New Roman" w:eastAsia="Times New Roman" w:hAnsi="Times New Roman" w:cs="Times New Roman"/>
          <w:szCs w:val="24"/>
          <w:lang w:eastAsia="hr-HR"/>
        </w:rPr>
        <w:t>provoditi u školskoj godini 2020/21</w:t>
      </w:r>
      <w:r w:rsidRPr="007C3BFE">
        <w:rPr>
          <w:rFonts w:ascii="Times New Roman" w:eastAsia="Times New Roman" w:hAnsi="Times New Roman" w:cs="Times New Roman"/>
          <w:szCs w:val="24"/>
          <w:lang w:eastAsia="hr-HR"/>
        </w:rPr>
        <w:t xml:space="preserve">. tim školske medicine u prostorijama  škole ili školskoj ambulanti: </w:t>
      </w:r>
    </w:p>
    <w:p w:rsid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>Prvi razred</w:t>
      </w:r>
      <w:r w:rsidRPr="007C3BFE">
        <w:rPr>
          <w:rFonts w:ascii="Times New Roman" w:eastAsia="Times New Roman" w:hAnsi="Times New Roman" w:cs="Times New Roman"/>
          <w:szCs w:val="24"/>
          <w:lang w:eastAsia="hr-HR"/>
        </w:rPr>
        <w:t xml:space="preserve">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kontrola vida i prilagodbe na školu, zdravstveni odgoj učenika: higijena zubi</w:t>
      </w: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Treći razred: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 xml:space="preserve">mjerenje tjelesne visine i težine, kontrola vida i vida na boju, zdravstveni odgoj učenika: prehrana                               </w:t>
      </w: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Peti razred: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sistematski pregled, zdravstveni odgoj učenika: pubertet</w:t>
      </w: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Šesti razred: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mjerenje tjelesne visine i težine te pregled kralježnice</w:t>
      </w: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Sedmi razred: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pregled sluha</w:t>
      </w:r>
    </w:p>
    <w:p w:rsidR="007C3BFE" w:rsidRPr="007C3BFE" w:rsidRDefault="007C3BFE" w:rsidP="007C3BF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Osmi razred: 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sistematski pregled, cijepljenje protiv difterije i tetanusa i dječje paralize, profesionalna orijentacija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7C3BFE">
        <w:rPr>
          <w:rFonts w:ascii="Times New Roman" w:eastAsia="Times New Roman" w:hAnsi="Times New Roman" w:cs="Times New Roman"/>
          <w:szCs w:val="24"/>
          <w:lang w:eastAsia="hr-HR"/>
        </w:rPr>
        <w:t>zdravstveni odgoj roditelja: dobrovoljno i besplatno cijepljenje protiv HPV virusa</w:t>
      </w:r>
    </w:p>
    <w:p w:rsidR="007C3BFE" w:rsidRPr="007C3BFE" w:rsidRDefault="007C3BFE" w:rsidP="007C3BFE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897957" w:rsidRPr="007C3BFE" w:rsidRDefault="007C3BFE" w:rsidP="007C3BFE">
      <w:pPr>
        <w:spacing w:line="360" w:lineRule="auto"/>
        <w:rPr>
          <w:rFonts w:ascii="Times New Roman" w:eastAsia="Calibri" w:hAnsi="Times New Roman" w:cs="Times New Roman"/>
          <w:color w:val="000000"/>
          <w:u w:val="single"/>
        </w:rPr>
      </w:pPr>
      <w:r w:rsidRPr="007C3BFE">
        <w:rPr>
          <w:rFonts w:ascii="Times New Roman" w:eastAsia="Calibri" w:hAnsi="Times New Roman" w:cs="Times New Roman"/>
          <w:color w:val="000000"/>
          <w:u w:val="single"/>
        </w:rPr>
        <w:t xml:space="preserve">-Pregledi za školska sportska natjecanja,oslobađanja od praktičnog dijela tjelesne i zdravstvene kulture,pregledi za kategorizacije i ostalo, po potrebi i dogovoru. </w:t>
      </w:r>
    </w:p>
    <w:p w:rsidR="007C3BFE" w:rsidRPr="007C3BFE" w:rsidRDefault="007C3BFE" w:rsidP="00897957">
      <w:pPr>
        <w:pStyle w:val="StandardWeb"/>
        <w:jc w:val="center"/>
        <w:rPr>
          <w:rStyle w:val="Naglaeno"/>
          <w:color w:val="008000"/>
        </w:rPr>
      </w:pPr>
    </w:p>
    <w:p w:rsidR="00450673" w:rsidRDefault="00450673" w:rsidP="00897957">
      <w:pPr>
        <w:pStyle w:val="StandardWeb"/>
        <w:jc w:val="center"/>
      </w:pPr>
    </w:p>
    <w:p w:rsidR="00450673" w:rsidRDefault="00450673" w:rsidP="00897957">
      <w:pPr>
        <w:pStyle w:val="StandardWeb"/>
        <w:jc w:val="center"/>
      </w:pPr>
    </w:p>
    <w:p w:rsidR="00450673" w:rsidRDefault="00450673" w:rsidP="00897957">
      <w:pPr>
        <w:pStyle w:val="StandardWeb"/>
        <w:jc w:val="center"/>
      </w:pPr>
    </w:p>
    <w:p w:rsidR="00450673" w:rsidRDefault="00450673" w:rsidP="00897957">
      <w:pPr>
        <w:pStyle w:val="StandardWeb"/>
        <w:jc w:val="center"/>
      </w:pPr>
    </w:p>
    <w:p w:rsidR="00450673" w:rsidRDefault="00450673" w:rsidP="00897957">
      <w:pPr>
        <w:pStyle w:val="StandardWeb"/>
        <w:jc w:val="center"/>
      </w:pPr>
    </w:p>
    <w:p w:rsidR="00450673" w:rsidRDefault="00450673" w:rsidP="00897957">
      <w:pPr>
        <w:pStyle w:val="StandardWeb"/>
        <w:jc w:val="center"/>
      </w:pPr>
    </w:p>
    <w:p w:rsidR="00897957" w:rsidRPr="007C3BFE" w:rsidRDefault="007C3BFE" w:rsidP="00897957">
      <w:pPr>
        <w:pStyle w:val="StandardWeb"/>
        <w:jc w:val="center"/>
      </w:pPr>
      <w:r>
        <w:lastRenderedPageBreak/>
        <w:t>D</w:t>
      </w:r>
      <w:r w:rsidR="00897957" w:rsidRPr="007C3BFE">
        <w:t>ragi roditelji :</w:t>
      </w:r>
    </w:p>
    <w:p w:rsidR="00897957" w:rsidRPr="007C3BFE" w:rsidRDefault="00897957" w:rsidP="00897957">
      <w:pPr>
        <w:pStyle w:val="StandardWeb"/>
        <w:jc w:val="center"/>
      </w:pPr>
      <w:r w:rsidRPr="007C3BFE">
        <w:t>• kako bi naši napori na prevenciji bili što učinkoviti i kvalitetniji trebamo i vašu suradnju</w:t>
      </w:r>
    </w:p>
    <w:p w:rsidR="00897957" w:rsidRPr="007C3BFE" w:rsidRDefault="00897957" w:rsidP="00897957">
      <w:pPr>
        <w:pStyle w:val="StandardWeb"/>
        <w:jc w:val="center"/>
      </w:pPr>
      <w:r w:rsidRPr="007C3BFE">
        <w:t xml:space="preserve">• molimo Vas, odazivajte se na naše poziv, a ukoliko niste u mogućnosti doći, javite se telefonom ili e - </w:t>
      </w:r>
      <w:proofErr w:type="spellStart"/>
      <w:r w:rsidRPr="007C3BFE">
        <w:t>mailom</w:t>
      </w:r>
      <w:proofErr w:type="spellEnd"/>
    </w:p>
    <w:p w:rsidR="00897957" w:rsidRPr="007C3BFE" w:rsidRDefault="00897957" w:rsidP="00897957">
      <w:pPr>
        <w:pStyle w:val="StandardWeb"/>
        <w:jc w:val="center"/>
      </w:pPr>
      <w:r w:rsidRPr="007C3BFE">
        <w:t>• nakon što obavite pregled ili pretragu na koje smo uputili vaše dijete javite nam se, povratna informacija nam je važna</w:t>
      </w:r>
    </w:p>
    <w:p w:rsidR="00897957" w:rsidRPr="007C3BFE" w:rsidRDefault="00897957" w:rsidP="00897957">
      <w:pPr>
        <w:pStyle w:val="StandardWeb"/>
        <w:jc w:val="center"/>
      </w:pPr>
      <w:r w:rsidRPr="007C3BFE">
        <w:t>• iskaznicu cijepljenja svakako čuvajte trebat će i kasnije u životu. Prilikom svakog cijepljenja ponesite je sa sobom ili je pošaljite po djetetu kako bi se cijepljenje moglo evidentirati</w:t>
      </w:r>
    </w:p>
    <w:p w:rsidR="00897957" w:rsidRDefault="00897957" w:rsidP="00897957">
      <w:pPr>
        <w:pStyle w:val="StandardWeb"/>
        <w:jc w:val="center"/>
      </w:pPr>
      <w:r>
        <w:t> </w:t>
      </w:r>
    </w:p>
    <w:p w:rsidR="00897957" w:rsidRDefault="00897957" w:rsidP="00897957">
      <w:pPr>
        <w:pStyle w:val="StandardWeb"/>
      </w:pPr>
    </w:p>
    <w:p w:rsidR="007C3BFE" w:rsidRDefault="007C3BFE" w:rsidP="00897957">
      <w:pPr>
        <w:pStyle w:val="StandardWeb"/>
      </w:pPr>
    </w:p>
    <w:p w:rsidR="00897957" w:rsidRPr="007C3BFE" w:rsidRDefault="00B86B44" w:rsidP="007C3BFE">
      <w:pPr>
        <w:pStyle w:val="StandardWeb"/>
        <w:jc w:val="center"/>
        <w:rPr>
          <w:b/>
          <w:u w:val="single"/>
        </w:rPr>
      </w:pPr>
      <w:r w:rsidRPr="007C3BFE">
        <w:rPr>
          <w:b/>
          <w:u w:val="single"/>
        </w:rPr>
        <w:t>TIM ŠKOLSKE I ADOLESCENTE MEDICINE:</w:t>
      </w:r>
    </w:p>
    <w:p w:rsidR="00B86B44" w:rsidRDefault="00B86B44" w:rsidP="00450673">
      <w:pPr>
        <w:pStyle w:val="StandardWeb"/>
        <w:jc w:val="center"/>
      </w:pPr>
      <w:r>
        <w:t xml:space="preserve">LIJEČNIK: Dalija </w:t>
      </w:r>
      <w:proofErr w:type="spellStart"/>
      <w:r>
        <w:t>Doljanac</w:t>
      </w:r>
      <w:proofErr w:type="spellEnd"/>
      <w:r>
        <w:t>, dr. med. spec. školske i adolescente medicine</w:t>
      </w:r>
    </w:p>
    <w:p w:rsidR="00B86B44" w:rsidRDefault="007C3BFE" w:rsidP="00450673">
      <w:pPr>
        <w:pStyle w:val="StandardWeb"/>
        <w:jc w:val="center"/>
      </w:pPr>
      <w:r>
        <w:t xml:space="preserve">MED. SESTRA: Mirela </w:t>
      </w:r>
      <w:proofErr w:type="spellStart"/>
      <w:r>
        <w:t>Karšić</w:t>
      </w:r>
      <w:proofErr w:type="spellEnd"/>
      <w:r>
        <w:t>, dipl.med.techn.</w:t>
      </w:r>
    </w:p>
    <w:p w:rsidR="007C3BFE" w:rsidRDefault="007C3BFE" w:rsidP="00450673">
      <w:pPr>
        <w:pStyle w:val="StandardWeb"/>
        <w:jc w:val="center"/>
      </w:pPr>
      <w:r>
        <w:t>ADRESA: Drinska 8, Osijek (soba 39)</w:t>
      </w:r>
    </w:p>
    <w:p w:rsidR="007C3BFE" w:rsidRDefault="007C3BFE" w:rsidP="00450673">
      <w:pPr>
        <w:pStyle w:val="StandardWeb"/>
        <w:jc w:val="center"/>
      </w:pPr>
      <w:r>
        <w:t>TELEFON: 225-755</w:t>
      </w:r>
    </w:p>
    <w:p w:rsidR="007C3BFE" w:rsidRDefault="007C3BFE" w:rsidP="00450673">
      <w:pPr>
        <w:pStyle w:val="StandardWeb"/>
        <w:jc w:val="center"/>
      </w:pPr>
      <w:r>
        <w:t xml:space="preserve">EMAIL: </w:t>
      </w:r>
      <w:hyperlink r:id="rId5" w:history="1">
        <w:r w:rsidRPr="00407830">
          <w:rPr>
            <w:rStyle w:val="Hiperveza"/>
          </w:rPr>
          <w:t>skolska.medicina.osijek2@gmail.com</w:t>
        </w:r>
      </w:hyperlink>
    </w:p>
    <w:p w:rsidR="00450673" w:rsidRDefault="00450673" w:rsidP="00450673">
      <w:pPr>
        <w:pStyle w:val="StandardWeb"/>
      </w:pPr>
      <w:r>
        <w:t xml:space="preserve"> NADLEŽNI TIM ZA:</w:t>
      </w:r>
    </w:p>
    <w:p w:rsidR="00450673" w:rsidRDefault="00450673" w:rsidP="00450673">
      <w:pPr>
        <w:pStyle w:val="StandardWeb"/>
      </w:pPr>
      <w:r>
        <w:t xml:space="preserve">OŠ Antun Mihanović, OŠ Mladost, OŠ Tin Ujević, OŠ Vijenac, OŠ I. B. Mažuranić, Koška </w:t>
      </w:r>
    </w:p>
    <w:p w:rsidR="007C3BFE" w:rsidRDefault="007C3BFE" w:rsidP="007C3BFE">
      <w:pPr>
        <w:pStyle w:val="StandardWeb"/>
        <w:jc w:val="center"/>
        <w:rPr>
          <w:b/>
          <w:u w:val="single"/>
        </w:rPr>
      </w:pPr>
    </w:p>
    <w:p w:rsidR="007C3BFE" w:rsidRDefault="007C3BFE" w:rsidP="007C3BFE">
      <w:pPr>
        <w:pStyle w:val="StandardWeb"/>
        <w:jc w:val="center"/>
        <w:rPr>
          <w:b/>
          <w:u w:val="single"/>
        </w:rPr>
      </w:pPr>
    </w:p>
    <w:p w:rsidR="007C3BFE" w:rsidRPr="007C3BFE" w:rsidRDefault="007C3BFE" w:rsidP="007C3BFE">
      <w:pPr>
        <w:pStyle w:val="StandardWeb"/>
        <w:jc w:val="center"/>
        <w:rPr>
          <w:b/>
          <w:u w:val="single"/>
        </w:rPr>
      </w:pPr>
      <w:r w:rsidRPr="007C3BFE">
        <w:rPr>
          <w:b/>
          <w:u w:val="single"/>
        </w:rPr>
        <w:t>RADNO VRIJEME:</w:t>
      </w:r>
    </w:p>
    <w:p w:rsidR="007C3BFE" w:rsidRDefault="007C3BFE" w:rsidP="007C3BFE">
      <w:pPr>
        <w:pStyle w:val="StandardWeb"/>
        <w:jc w:val="center"/>
      </w:pPr>
      <w:r>
        <w:t>PON ,ČET, PET-8:00 DO 13:00 SATI</w:t>
      </w:r>
      <w:r w:rsidR="00374801">
        <w:t xml:space="preserve"> (ambulanta/teren)</w:t>
      </w:r>
    </w:p>
    <w:p w:rsidR="00374801" w:rsidRDefault="00374801" w:rsidP="00374801">
      <w:pPr>
        <w:pStyle w:val="StandardWeb"/>
        <w:jc w:val="center"/>
      </w:pPr>
      <w:r>
        <w:t xml:space="preserve">UT </w:t>
      </w:r>
      <w:r w:rsidR="007C3BFE">
        <w:t>14:00 DO 19:00 SATI</w:t>
      </w:r>
      <w:r>
        <w:t xml:space="preserve"> </w:t>
      </w:r>
      <w:r>
        <w:t>(ambulanta/teren)</w:t>
      </w:r>
    </w:p>
    <w:p w:rsidR="00374801" w:rsidRDefault="00374801" w:rsidP="00374801">
      <w:pPr>
        <w:pStyle w:val="StandardWeb"/>
        <w:jc w:val="center"/>
      </w:pPr>
      <w:r>
        <w:t xml:space="preserve">SRI </w:t>
      </w:r>
      <w:r>
        <w:t>14:00 DO 19:00 SATI (ambulanta</w:t>
      </w:r>
      <w:r>
        <w:t>)</w:t>
      </w:r>
    </w:p>
    <w:p w:rsidR="007C3BFE" w:rsidRDefault="007C3BFE" w:rsidP="007C3BFE">
      <w:pPr>
        <w:pStyle w:val="StandardWeb"/>
        <w:jc w:val="center"/>
      </w:pPr>
    </w:p>
    <w:p w:rsidR="00450673" w:rsidRDefault="00450673" w:rsidP="00450673">
      <w:pPr>
        <w:pStyle w:val="StandardWeb"/>
      </w:pPr>
      <w:bookmarkStart w:id="0" w:name="_GoBack"/>
      <w:bookmarkEnd w:id="0"/>
    </w:p>
    <w:sectPr w:rsidR="0045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7"/>
    <w:rsid w:val="00374801"/>
    <w:rsid w:val="00450673"/>
    <w:rsid w:val="007C3BFE"/>
    <w:rsid w:val="00897957"/>
    <w:rsid w:val="00985D41"/>
    <w:rsid w:val="00B86B44"/>
    <w:rsid w:val="00E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95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957"/>
    <w:rPr>
      <w:rFonts w:ascii="Tahoma" w:hAnsi="Tahoma" w:cs="Tahoma"/>
      <w:sz w:val="16"/>
      <w:szCs w:val="16"/>
    </w:rPr>
  </w:style>
  <w:style w:type="paragraph" w:customStyle="1" w:styleId="Nazivtvrtke">
    <w:name w:val="Naziv tvrtke"/>
    <w:basedOn w:val="Normal"/>
    <w:qFormat/>
    <w:rsid w:val="00B86B44"/>
    <w:pPr>
      <w:framePr w:hSpace="187" w:wrap="around" w:vAnchor="text" w:hAnchor="text" w:y="1"/>
      <w:tabs>
        <w:tab w:val="left" w:pos="1440"/>
      </w:tabs>
      <w:spacing w:before="640" w:after="0" w:line="240" w:lineRule="auto"/>
      <w:ind w:left="576"/>
      <w:outlineLvl w:val="0"/>
    </w:pPr>
    <w:rPr>
      <w:rFonts w:asciiTheme="majorHAnsi" w:eastAsia="Times New Roman" w:hAnsiTheme="majorHAnsi" w:cs="Times New Roman"/>
      <w:color w:val="4F81BD" w:themeColor="accent1"/>
      <w:sz w:val="28"/>
      <w:szCs w:val="40"/>
      <w:lang w:eastAsia="hr-HR"/>
    </w:rPr>
  </w:style>
  <w:style w:type="paragraph" w:customStyle="1" w:styleId="Vaeime">
    <w:name w:val="Vaše ime"/>
    <w:basedOn w:val="Normal"/>
    <w:qFormat/>
    <w:rsid w:val="00B86B44"/>
    <w:pPr>
      <w:framePr w:hSpace="187" w:wrap="around" w:vAnchor="text" w:hAnchor="text" w:y="1"/>
      <w:tabs>
        <w:tab w:val="left" w:pos="1440"/>
      </w:tabs>
      <w:spacing w:after="0" w:line="240" w:lineRule="auto"/>
      <w:ind w:left="576"/>
      <w:outlineLvl w:val="1"/>
    </w:pPr>
    <w:rPr>
      <w:rFonts w:eastAsia="Times New Roman" w:cs="Times New Roman"/>
      <w:i/>
      <w:sz w:val="16"/>
      <w:szCs w:val="16"/>
      <w:lang w:eastAsia="hr-HR"/>
    </w:rPr>
  </w:style>
  <w:style w:type="paragraph" w:customStyle="1" w:styleId="Titula">
    <w:name w:val="Titula"/>
    <w:basedOn w:val="Normal"/>
    <w:qFormat/>
    <w:rsid w:val="00B86B44"/>
    <w:pPr>
      <w:framePr w:hSpace="187" w:wrap="around" w:vAnchor="page" w:hAnchor="page" w:xAlign="center" w:y="721"/>
      <w:spacing w:after="120" w:line="240" w:lineRule="auto"/>
      <w:ind w:left="576"/>
    </w:pPr>
    <w:rPr>
      <w:rFonts w:eastAsia="Times New Roman" w:cs="Times New Roman"/>
      <w:i/>
      <w:sz w:val="16"/>
      <w:szCs w:val="24"/>
      <w:lang w:eastAsia="hr-HR"/>
    </w:rPr>
  </w:style>
  <w:style w:type="paragraph" w:customStyle="1" w:styleId="Podacizakontakt">
    <w:name w:val="Podaci za kontakt"/>
    <w:basedOn w:val="Normal"/>
    <w:qFormat/>
    <w:rsid w:val="00B86B44"/>
    <w:pPr>
      <w:framePr w:hSpace="187" w:wrap="around" w:vAnchor="page" w:hAnchor="page" w:xAlign="center" w:y="721"/>
      <w:spacing w:after="0" w:line="240" w:lineRule="auto"/>
      <w:ind w:left="576"/>
    </w:pPr>
    <w:rPr>
      <w:rFonts w:eastAsia="Times New Roman" w:cs="Times New Roman"/>
      <w:sz w:val="1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3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95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957"/>
    <w:rPr>
      <w:rFonts w:ascii="Tahoma" w:hAnsi="Tahoma" w:cs="Tahoma"/>
      <w:sz w:val="16"/>
      <w:szCs w:val="16"/>
    </w:rPr>
  </w:style>
  <w:style w:type="paragraph" w:customStyle="1" w:styleId="Nazivtvrtke">
    <w:name w:val="Naziv tvrtke"/>
    <w:basedOn w:val="Normal"/>
    <w:qFormat/>
    <w:rsid w:val="00B86B44"/>
    <w:pPr>
      <w:framePr w:hSpace="187" w:wrap="around" w:vAnchor="text" w:hAnchor="text" w:y="1"/>
      <w:tabs>
        <w:tab w:val="left" w:pos="1440"/>
      </w:tabs>
      <w:spacing w:before="640" w:after="0" w:line="240" w:lineRule="auto"/>
      <w:ind w:left="576"/>
      <w:outlineLvl w:val="0"/>
    </w:pPr>
    <w:rPr>
      <w:rFonts w:asciiTheme="majorHAnsi" w:eastAsia="Times New Roman" w:hAnsiTheme="majorHAnsi" w:cs="Times New Roman"/>
      <w:color w:val="4F81BD" w:themeColor="accent1"/>
      <w:sz w:val="28"/>
      <w:szCs w:val="40"/>
      <w:lang w:eastAsia="hr-HR"/>
    </w:rPr>
  </w:style>
  <w:style w:type="paragraph" w:customStyle="1" w:styleId="Vaeime">
    <w:name w:val="Vaše ime"/>
    <w:basedOn w:val="Normal"/>
    <w:qFormat/>
    <w:rsid w:val="00B86B44"/>
    <w:pPr>
      <w:framePr w:hSpace="187" w:wrap="around" w:vAnchor="text" w:hAnchor="text" w:y="1"/>
      <w:tabs>
        <w:tab w:val="left" w:pos="1440"/>
      </w:tabs>
      <w:spacing w:after="0" w:line="240" w:lineRule="auto"/>
      <w:ind w:left="576"/>
      <w:outlineLvl w:val="1"/>
    </w:pPr>
    <w:rPr>
      <w:rFonts w:eastAsia="Times New Roman" w:cs="Times New Roman"/>
      <w:i/>
      <w:sz w:val="16"/>
      <w:szCs w:val="16"/>
      <w:lang w:eastAsia="hr-HR"/>
    </w:rPr>
  </w:style>
  <w:style w:type="paragraph" w:customStyle="1" w:styleId="Titula">
    <w:name w:val="Titula"/>
    <w:basedOn w:val="Normal"/>
    <w:qFormat/>
    <w:rsid w:val="00B86B44"/>
    <w:pPr>
      <w:framePr w:hSpace="187" w:wrap="around" w:vAnchor="page" w:hAnchor="page" w:xAlign="center" w:y="721"/>
      <w:spacing w:after="120" w:line="240" w:lineRule="auto"/>
      <w:ind w:left="576"/>
    </w:pPr>
    <w:rPr>
      <w:rFonts w:eastAsia="Times New Roman" w:cs="Times New Roman"/>
      <w:i/>
      <w:sz w:val="16"/>
      <w:szCs w:val="24"/>
      <w:lang w:eastAsia="hr-HR"/>
    </w:rPr>
  </w:style>
  <w:style w:type="paragraph" w:customStyle="1" w:styleId="Podacizakontakt">
    <w:name w:val="Podaci za kontakt"/>
    <w:basedOn w:val="Normal"/>
    <w:qFormat/>
    <w:rsid w:val="00B86B44"/>
    <w:pPr>
      <w:framePr w:hSpace="187" w:wrap="around" w:vAnchor="page" w:hAnchor="page" w:xAlign="center" w:y="721"/>
      <w:spacing w:after="0" w:line="240" w:lineRule="auto"/>
      <w:ind w:left="576"/>
    </w:pPr>
    <w:rPr>
      <w:rFonts w:eastAsia="Times New Roman" w:cs="Times New Roman"/>
      <w:sz w:val="1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ka.medicina.osijek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dcterms:created xsi:type="dcterms:W3CDTF">2020-08-26T15:32:00Z</dcterms:created>
  <dcterms:modified xsi:type="dcterms:W3CDTF">2020-08-26T16:21:00Z</dcterms:modified>
</cp:coreProperties>
</file>