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6D">
        <w:rPr>
          <w:rFonts w:ascii="Times New Roman" w:hAnsi="Times New Roman" w:cs="Times New Roman"/>
          <w:sz w:val="24"/>
          <w:szCs w:val="24"/>
          <w:u w:val="single"/>
        </w:rPr>
        <w:t xml:space="preserve">Ulazak roditelja u dječje vrtiće,školu, kao i roditelja djece </w:t>
      </w:r>
      <w:proofErr w:type="spellStart"/>
      <w:r w:rsidRPr="0017736D">
        <w:rPr>
          <w:rFonts w:ascii="Times New Roman" w:hAnsi="Times New Roman" w:cs="Times New Roman"/>
          <w:sz w:val="24"/>
          <w:szCs w:val="24"/>
          <w:u w:val="single"/>
        </w:rPr>
        <w:t>steškoćama</w:t>
      </w:r>
      <w:proofErr w:type="spellEnd"/>
      <w:r w:rsidRPr="0017736D">
        <w:rPr>
          <w:rFonts w:ascii="Times New Roman" w:hAnsi="Times New Roman" w:cs="Times New Roman"/>
          <w:sz w:val="24"/>
          <w:szCs w:val="24"/>
          <w:u w:val="single"/>
        </w:rPr>
        <w:t xml:space="preserve"> u razvoju</w:t>
      </w:r>
      <w:r w:rsidRPr="00177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6D">
        <w:rPr>
          <w:rFonts w:ascii="Times New Roman" w:hAnsi="Times New Roman" w:cs="Times New Roman"/>
          <w:sz w:val="24"/>
          <w:szCs w:val="24"/>
        </w:rPr>
        <w:t>U školu učenici dolaze i odlaze sami, organiziranim prijevozom ili u pratnji roditelja, ovisno o odluci roditelja, 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36D">
        <w:rPr>
          <w:rFonts w:ascii="Times New Roman" w:hAnsi="Times New Roman" w:cs="Times New Roman"/>
          <w:sz w:val="24"/>
          <w:szCs w:val="24"/>
        </w:rPr>
        <w:t>što bi dolazili i odlazili da nema epidemije. Dopušten je ulazak roditelja u škole u skladu s dogovorom s razrednikom, odnosno ravnateljem te u skladu s Odlukom o uvođenju posebne sigurnosne mjere obveznog testiranja dužnosnika, državnih službenika i namještenika, službenika i namještenika u javnim službama, službenika i namještenika u lokalnoj i područnoj (regionalnoj) samoupravi te zaposlenika tr</w:t>
      </w:r>
      <w:r>
        <w:rPr>
          <w:rFonts w:ascii="Times New Roman" w:hAnsi="Times New Roman" w:cs="Times New Roman"/>
          <w:sz w:val="24"/>
          <w:szCs w:val="24"/>
        </w:rPr>
        <w:t xml:space="preserve">govačkih društava i ustanova. </w:t>
      </w:r>
    </w:p>
    <w:p w:rsid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6D">
        <w:rPr>
          <w:rFonts w:ascii="Times New Roman" w:hAnsi="Times New Roman" w:cs="Times New Roman"/>
          <w:sz w:val="24"/>
          <w:szCs w:val="24"/>
        </w:rPr>
        <w:t xml:space="preserve">Dopušteno je održavanje roditeljskih sastanaka i individualnih informacija licem u lice u skladu s Odlukom o uvođenju posebne sigurnosne mjere obveznog testiranja dužnosnika, državnih službenika i namještenika, službenika i namještenika u javnim službama, službenika i namještenika u lokalnoj i područnoj (regionalnoj) samoupravi te </w:t>
      </w:r>
      <w:r>
        <w:rPr>
          <w:rFonts w:ascii="Times New Roman" w:hAnsi="Times New Roman" w:cs="Times New Roman"/>
          <w:sz w:val="24"/>
          <w:szCs w:val="24"/>
        </w:rPr>
        <w:t>zaposlenika trgovačkih društava i ustanova</w:t>
      </w:r>
      <w:r w:rsidRPr="001773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F4A" w:rsidRP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6D">
        <w:rPr>
          <w:rFonts w:ascii="Times New Roman" w:hAnsi="Times New Roman" w:cs="Times New Roman"/>
          <w:sz w:val="24"/>
          <w:szCs w:val="24"/>
        </w:rPr>
        <w:t>Preporučeno je da tijekom roditeljskih sastanaka i individualnih informacija prozori budu otvoreni</w:t>
      </w:r>
    </w:p>
    <w:p w:rsidR="0017736D" w:rsidRP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6D">
        <w:rPr>
          <w:rFonts w:ascii="Times New Roman" w:hAnsi="Times New Roman" w:cs="Times New Roman"/>
          <w:sz w:val="24"/>
          <w:szCs w:val="24"/>
          <w:u w:val="single"/>
        </w:rPr>
        <w:t>Maske za lice</w:t>
      </w:r>
      <w:r w:rsidRPr="00177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6D" w:rsidRPr="0017736D" w:rsidRDefault="0017736D" w:rsidP="00177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6D">
        <w:rPr>
          <w:rFonts w:ascii="Times New Roman" w:hAnsi="Times New Roman" w:cs="Times New Roman"/>
          <w:sz w:val="24"/>
          <w:szCs w:val="24"/>
        </w:rPr>
        <w:t>Tijekom nastave u razredima maske nisu obavezne za učenike i djelatnike, ali ih učenici i djelatnici mogu i dalje nositi ako smatraju da su im potrebne, a preporučuju se svim učenicima i djelatnicima škole s kroničnim bolestima koje mogu dovesti do težih oblika bolesti COVID-19 ako im zdravstveno stanje omogućuje nošenje maske. Maske su obavezne tijekom prolaska i boravka u zaje</w:t>
      </w:r>
      <w:r>
        <w:rPr>
          <w:rFonts w:ascii="Times New Roman" w:hAnsi="Times New Roman" w:cs="Times New Roman"/>
          <w:sz w:val="24"/>
          <w:szCs w:val="24"/>
        </w:rPr>
        <w:t>dničkim prostorijama.</w:t>
      </w:r>
      <w:bookmarkStart w:id="0" w:name="_GoBack"/>
      <w:bookmarkEnd w:id="0"/>
    </w:p>
    <w:sectPr w:rsidR="0017736D" w:rsidRPr="0017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6D"/>
    <w:rsid w:val="0017736D"/>
    <w:rsid w:val="0049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77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77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2022-02-28T10:20:00Z</dcterms:created>
  <dcterms:modified xsi:type="dcterms:W3CDTF">2022-02-28T10:29:00Z</dcterms:modified>
</cp:coreProperties>
</file>