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01" w:rsidRPr="00B17401" w:rsidRDefault="00B17401" w:rsidP="00B1740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B17401">
        <w:rPr>
          <w:rFonts w:ascii="Times New Roman" w:eastAsia="Times New Roman" w:hAnsi="Times New Roman" w:cs="Times New Roman"/>
          <w:b/>
          <w:bCs/>
          <w:lang w:eastAsia="hr-HR"/>
        </w:rPr>
        <w:t>OBRAZAC POZIVA ZA ORGANIZACIJU VIŠEDNEVNE IZVANUČIONIČKE NASTAVE</w:t>
      </w:r>
      <w:r w:rsidRPr="00B17401">
        <w:rPr>
          <w:rFonts w:ascii="Times New Roman" w:eastAsia="Times New Roman" w:hAnsi="Times New Roman" w:cs="Times New Roman"/>
          <w:lang w:eastAsia="hr-HR"/>
        </w:rPr>
        <w:t> </w:t>
      </w:r>
    </w:p>
    <w:p w:rsidR="00B17401" w:rsidRPr="00B17401" w:rsidRDefault="00B17401" w:rsidP="00B1740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B17401">
        <w:rPr>
          <w:rFonts w:ascii="Times New Roman" w:eastAsia="Times New Roman" w:hAnsi="Times New Roman" w:cs="Times New Roman"/>
          <w:sz w:val="6"/>
          <w:szCs w:val="6"/>
          <w:lang w:eastAsia="hr-HR"/>
        </w:rPr>
        <w:t> </w:t>
      </w:r>
    </w:p>
    <w:tbl>
      <w:tblPr>
        <w:tblW w:w="0" w:type="dxa"/>
        <w:tblInd w:w="30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410"/>
      </w:tblGrid>
      <w:tr w:rsidR="00B17401" w:rsidRPr="00B17401" w:rsidTr="00B17401">
        <w:trPr>
          <w:trHeight w:val="210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Broj poziva</w:t>
            </w:r>
            <w:r w:rsidRPr="00B17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7401" w:rsidRPr="00B17401" w:rsidRDefault="00B17401" w:rsidP="00B174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1/2019</w:t>
            </w:r>
            <w:r w:rsidRPr="00B174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hr-HR"/>
              </w:rPr>
              <w:t> </w:t>
            </w:r>
          </w:p>
        </w:tc>
      </w:tr>
    </w:tbl>
    <w:p w:rsidR="00B17401" w:rsidRPr="00B17401" w:rsidRDefault="00B17401" w:rsidP="00B1740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B17401">
        <w:rPr>
          <w:rFonts w:ascii="Times New Roman" w:eastAsia="Times New Roman" w:hAnsi="Times New Roman" w:cs="Times New Roman"/>
          <w:sz w:val="2"/>
          <w:szCs w:val="2"/>
          <w:lang w:eastAsia="hr-HR"/>
        </w:rPr>
        <w:t> </w:t>
      </w:r>
    </w:p>
    <w:tbl>
      <w:tblPr>
        <w:tblW w:w="9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819"/>
        <w:gridCol w:w="15"/>
        <w:gridCol w:w="384"/>
        <w:gridCol w:w="1397"/>
        <w:gridCol w:w="1152"/>
        <w:gridCol w:w="960"/>
        <w:gridCol w:w="285"/>
        <w:gridCol w:w="656"/>
        <w:gridCol w:w="497"/>
        <w:gridCol w:w="442"/>
        <w:gridCol w:w="135"/>
        <w:gridCol w:w="225"/>
        <w:gridCol w:w="581"/>
        <w:gridCol w:w="1028"/>
      </w:tblGrid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D9D9D9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1.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767" w:type="dxa"/>
            <w:gridSpan w:val="5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D9D9D9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Podaci o školi: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4809" w:type="dxa"/>
            <w:gridSpan w:val="9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D9D9D9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tražene podatke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767" w:type="dxa"/>
            <w:gridSpan w:val="5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Ime škole: </w:t>
            </w:r>
          </w:p>
        </w:tc>
        <w:tc>
          <w:tcPr>
            <w:tcW w:w="4809" w:type="dxa"/>
            <w:gridSpan w:val="9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OŠ TURNIĆ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DA2F38" w:rsidRPr="00B17401" w:rsidTr="002939CB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F38" w:rsidRPr="00B17401" w:rsidRDefault="00DA2F38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767" w:type="dxa"/>
            <w:gridSpan w:val="5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:rsidR="00DA2F38" w:rsidRPr="00B17401" w:rsidRDefault="00DA2F38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Adresa:      </w:t>
            </w:r>
          </w:p>
        </w:tc>
        <w:tc>
          <w:tcPr>
            <w:tcW w:w="480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2F38" w:rsidRPr="00B17401" w:rsidRDefault="00DA2F38" w:rsidP="00B1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Franje </w:t>
            </w:r>
            <w:r w:rsidRPr="00B1740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Čandeka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20</w:t>
            </w:r>
          </w:p>
        </w:tc>
      </w:tr>
      <w:tr w:rsidR="00DA2F38" w:rsidRPr="00B17401" w:rsidTr="00363AB2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F38" w:rsidRPr="00B17401" w:rsidRDefault="00DA2F38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767" w:type="dxa"/>
            <w:gridSpan w:val="5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:rsidR="00DA2F38" w:rsidRPr="00B17401" w:rsidRDefault="00DA2F38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Mjesto: </w:t>
            </w:r>
          </w:p>
        </w:tc>
        <w:tc>
          <w:tcPr>
            <w:tcW w:w="4809" w:type="dxa"/>
            <w:gridSpan w:val="9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2F38" w:rsidRPr="00B17401" w:rsidRDefault="00DA2F38" w:rsidP="00DA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Rijeka</w:t>
            </w:r>
            <w:r w:rsidRPr="00B1740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767" w:type="dxa"/>
            <w:gridSpan w:val="5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Poštanski broj: </w:t>
            </w:r>
          </w:p>
        </w:tc>
        <w:tc>
          <w:tcPr>
            <w:tcW w:w="4809" w:type="dxa"/>
            <w:gridSpan w:val="9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 w:rsidR="00DA2F38">
              <w:rPr>
                <w:rFonts w:ascii="Times New Roman" w:eastAsia="Times New Roman" w:hAnsi="Times New Roman" w:cs="Times New Roman"/>
                <w:lang w:eastAsia="hr-HR"/>
              </w:rPr>
              <w:t>51 000</w:t>
            </w:r>
          </w:p>
        </w:tc>
      </w:tr>
      <w:tr w:rsidR="00B17401" w:rsidRPr="00B17401" w:rsidTr="00DA2F38">
        <w:tc>
          <w:tcPr>
            <w:tcW w:w="496" w:type="dxa"/>
            <w:tcBorders>
              <w:top w:val="nil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sz w:val="12"/>
                <w:szCs w:val="12"/>
                <w:lang w:eastAsia="hr-HR"/>
              </w:rPr>
              <w:t> </w:t>
            </w:r>
          </w:p>
        </w:tc>
        <w:tc>
          <w:tcPr>
            <w:tcW w:w="3767" w:type="dxa"/>
            <w:gridSpan w:val="5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sz w:val="12"/>
                <w:szCs w:val="12"/>
                <w:lang w:eastAsia="hr-HR"/>
              </w:rPr>
              <w:t> </w:t>
            </w:r>
          </w:p>
        </w:tc>
        <w:tc>
          <w:tcPr>
            <w:tcW w:w="4809" w:type="dxa"/>
            <w:gridSpan w:val="9"/>
            <w:tcBorders>
              <w:top w:val="single" w:sz="6" w:space="0" w:color="A6A6A6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sz w:val="4"/>
                <w:szCs w:val="4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D9D9D9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2. 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767" w:type="dxa"/>
            <w:gridSpan w:val="5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D9D9D9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Korisnici usluge su učenici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2975" w:type="dxa"/>
            <w:gridSpan w:val="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4.A, 4.B, 4.C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834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D9D9D9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razreda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sz w:val="6"/>
                <w:szCs w:val="6"/>
                <w:lang w:eastAsia="hr-HR"/>
              </w:rPr>
              <w:t> </w:t>
            </w:r>
          </w:p>
        </w:tc>
        <w:tc>
          <w:tcPr>
            <w:tcW w:w="3767" w:type="dxa"/>
            <w:gridSpan w:val="5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sz w:val="6"/>
                <w:szCs w:val="6"/>
                <w:lang w:eastAsia="hr-HR"/>
              </w:rPr>
              <w:t> </w:t>
            </w:r>
          </w:p>
        </w:tc>
        <w:tc>
          <w:tcPr>
            <w:tcW w:w="4809" w:type="dxa"/>
            <w:gridSpan w:val="9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sz w:val="6"/>
                <w:szCs w:val="6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D9D9D9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3.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767" w:type="dxa"/>
            <w:gridSpan w:val="5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D9D9D9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Tip putovanja: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4809" w:type="dxa"/>
            <w:gridSpan w:val="9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D9D9D9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Uz planirano upisati broj dana i noćenja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819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a)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2948" w:type="dxa"/>
            <w:gridSpan w:val="4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Škola u prirodi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2398" w:type="dxa"/>
            <w:gridSpan w:val="4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72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 dana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2411" w:type="dxa"/>
            <w:gridSpan w:val="5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72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 noćenja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17401" w:rsidRPr="00B17401" w:rsidTr="00DA2F38">
        <w:trPr>
          <w:trHeight w:val="195"/>
        </w:trPr>
        <w:tc>
          <w:tcPr>
            <w:tcW w:w="49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819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b) </w:t>
            </w:r>
          </w:p>
        </w:tc>
        <w:tc>
          <w:tcPr>
            <w:tcW w:w="2948" w:type="dxa"/>
            <w:gridSpan w:val="4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Višednevna terenska nastava </w:t>
            </w:r>
          </w:p>
        </w:tc>
        <w:tc>
          <w:tcPr>
            <w:tcW w:w="2398" w:type="dxa"/>
            <w:gridSpan w:val="4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72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dana </w:t>
            </w:r>
          </w:p>
        </w:tc>
        <w:tc>
          <w:tcPr>
            <w:tcW w:w="2411" w:type="dxa"/>
            <w:gridSpan w:val="5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72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noćenja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819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firstLine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c) </w:t>
            </w:r>
          </w:p>
        </w:tc>
        <w:tc>
          <w:tcPr>
            <w:tcW w:w="2948" w:type="dxa"/>
            <w:gridSpan w:val="4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Školska ekskurzija </w:t>
            </w:r>
          </w:p>
        </w:tc>
        <w:tc>
          <w:tcPr>
            <w:tcW w:w="2398" w:type="dxa"/>
            <w:gridSpan w:val="4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72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dana </w:t>
            </w:r>
          </w:p>
        </w:tc>
        <w:tc>
          <w:tcPr>
            <w:tcW w:w="2411" w:type="dxa"/>
            <w:gridSpan w:val="5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72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noćenja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819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firstLine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d) </w:t>
            </w:r>
          </w:p>
        </w:tc>
        <w:tc>
          <w:tcPr>
            <w:tcW w:w="2948" w:type="dxa"/>
            <w:gridSpan w:val="4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Posjet </w:t>
            </w:r>
          </w:p>
        </w:tc>
        <w:tc>
          <w:tcPr>
            <w:tcW w:w="2398" w:type="dxa"/>
            <w:gridSpan w:val="4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72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dana </w:t>
            </w:r>
          </w:p>
        </w:tc>
        <w:tc>
          <w:tcPr>
            <w:tcW w:w="2411" w:type="dxa"/>
            <w:gridSpan w:val="5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72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noćenja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sz w:val="8"/>
                <w:szCs w:val="8"/>
                <w:lang w:eastAsia="hr-HR"/>
              </w:rPr>
              <w:t> </w:t>
            </w:r>
          </w:p>
        </w:tc>
        <w:tc>
          <w:tcPr>
            <w:tcW w:w="819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sz w:val="8"/>
                <w:szCs w:val="8"/>
                <w:lang w:eastAsia="hr-HR"/>
              </w:rPr>
              <w:t> </w:t>
            </w:r>
          </w:p>
        </w:tc>
        <w:tc>
          <w:tcPr>
            <w:tcW w:w="2948" w:type="dxa"/>
            <w:gridSpan w:val="4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sz w:val="8"/>
                <w:szCs w:val="8"/>
                <w:lang w:eastAsia="hr-HR"/>
              </w:rPr>
              <w:t> </w:t>
            </w:r>
          </w:p>
        </w:tc>
        <w:tc>
          <w:tcPr>
            <w:tcW w:w="4809" w:type="dxa"/>
            <w:gridSpan w:val="9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sz w:val="8"/>
                <w:szCs w:val="8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D9D9D9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4.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767" w:type="dxa"/>
            <w:gridSpan w:val="5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D9D9D9"/>
            <w:hideMark/>
          </w:tcPr>
          <w:p w:rsidR="00B17401" w:rsidRPr="00B17401" w:rsidRDefault="00B17401" w:rsidP="00B17401">
            <w:pPr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Odredište 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4809" w:type="dxa"/>
            <w:gridSpan w:val="9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D9D9D9"/>
            <w:vAlign w:val="center"/>
            <w:hideMark/>
          </w:tcPr>
          <w:p w:rsidR="00B17401" w:rsidRPr="00B17401" w:rsidRDefault="00B17401" w:rsidP="00B174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područje ime/imena države/država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819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a) </w:t>
            </w:r>
          </w:p>
        </w:tc>
        <w:tc>
          <w:tcPr>
            <w:tcW w:w="2948" w:type="dxa"/>
            <w:gridSpan w:val="4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u Republici Hrvatskoj   </w:t>
            </w:r>
          </w:p>
        </w:tc>
        <w:tc>
          <w:tcPr>
            <w:tcW w:w="4809" w:type="dxa"/>
            <w:gridSpan w:val="9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DA2F38" w:rsidRDefault="00B17401" w:rsidP="00B17401">
            <w:pPr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2F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r-HR"/>
              </w:rPr>
              <w:t>Hrvatsko zagorje + posjet termama </w:t>
            </w:r>
            <w:r w:rsidRPr="00DA2F3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819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b) </w:t>
            </w:r>
          </w:p>
        </w:tc>
        <w:tc>
          <w:tcPr>
            <w:tcW w:w="2948" w:type="dxa"/>
            <w:gridSpan w:val="4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u inozemstvu </w:t>
            </w:r>
          </w:p>
        </w:tc>
        <w:tc>
          <w:tcPr>
            <w:tcW w:w="4809" w:type="dxa"/>
            <w:gridSpan w:val="9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sz w:val="17"/>
                <w:szCs w:val="17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9072" w:type="dxa"/>
            <w:gridSpan w:val="15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sz w:val="4"/>
                <w:szCs w:val="4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5.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767" w:type="dxa"/>
            <w:gridSpan w:val="5"/>
            <w:vMerge w:val="restart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D9D9D9"/>
            <w:hideMark/>
          </w:tcPr>
          <w:p w:rsidR="00B17401" w:rsidRPr="00B17401" w:rsidRDefault="00B17401" w:rsidP="00B174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Planirano vrijeme realizacije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B17401" w:rsidRPr="00B17401" w:rsidRDefault="00B17401" w:rsidP="00B174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Calibri" w:eastAsia="Times New Roman" w:hAnsi="Calibri" w:cs="Calibri"/>
                <w:i/>
                <w:iCs/>
                <w:lang w:eastAsia="hr-HR"/>
              </w:rPr>
              <w:t>(</w:t>
            </w:r>
            <w:r w:rsidRPr="00B17401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predložiti u okvirnom terminu od dva tjedna)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6" w:space="0" w:color="A6A6A6"/>
              <w:left w:val="single" w:sz="6" w:space="0" w:color="A6A6A6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30.3.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15.5.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41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028" w:type="dxa"/>
            <w:tcBorders>
              <w:top w:val="single" w:sz="6" w:space="0" w:color="A6A6A6"/>
              <w:left w:val="single" w:sz="6" w:space="0" w:color="A6A6A6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2019</w:t>
            </w:r>
            <w:r w:rsidRPr="00B17401">
              <w:rPr>
                <w:rFonts w:ascii="Calibri" w:eastAsia="Times New Roman" w:hAnsi="Calibri" w:cs="Calibri"/>
                <w:b/>
                <w:bCs/>
                <w:lang w:eastAsia="hr-HR"/>
              </w:rPr>
              <w:t>.</w:t>
            </w:r>
            <w:r w:rsidRPr="00B17401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nil"/>
              <w:left w:val="nil"/>
              <w:bottom w:val="single" w:sz="6" w:space="0" w:color="A6A6A6"/>
              <w:right w:val="nil"/>
            </w:tcBorders>
            <w:shd w:val="clear" w:color="auto" w:fill="D9D9D9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767" w:type="dxa"/>
            <w:gridSpan w:val="5"/>
            <w:vMerge/>
            <w:tcBorders>
              <w:top w:val="nil"/>
              <w:left w:val="nil"/>
              <w:bottom w:val="single" w:sz="6" w:space="0" w:color="A6A6A6"/>
              <w:right w:val="nil"/>
            </w:tcBorders>
            <w:shd w:val="clear" w:color="auto" w:fill="auto"/>
            <w:vAlign w:val="center"/>
            <w:hideMark/>
          </w:tcPr>
          <w:p w:rsidR="00B17401" w:rsidRPr="00B17401" w:rsidRDefault="00B17401" w:rsidP="00B1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D9D9D9"/>
            <w:vAlign w:val="center"/>
            <w:hideMark/>
          </w:tcPr>
          <w:p w:rsidR="00B17401" w:rsidRPr="00B17401" w:rsidRDefault="00B17401" w:rsidP="00B174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Datum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D9D9D9"/>
            <w:vAlign w:val="center"/>
            <w:hideMark/>
          </w:tcPr>
          <w:p w:rsidR="00B17401" w:rsidRPr="00B17401" w:rsidRDefault="00B17401" w:rsidP="00B174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Mjesec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6" w:space="0" w:color="auto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D9D9D9"/>
            <w:vAlign w:val="center"/>
            <w:hideMark/>
          </w:tcPr>
          <w:p w:rsidR="00B17401" w:rsidRPr="00B17401" w:rsidRDefault="00B17401" w:rsidP="00B174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Datum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941" w:type="dxa"/>
            <w:gridSpan w:val="3"/>
            <w:tcBorders>
              <w:top w:val="single" w:sz="6" w:space="0" w:color="auto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D9D9D9"/>
            <w:vAlign w:val="center"/>
            <w:hideMark/>
          </w:tcPr>
          <w:p w:rsidR="00B17401" w:rsidRPr="00B17401" w:rsidRDefault="00B17401" w:rsidP="00B174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Mjesec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D9D9D9"/>
            <w:vAlign w:val="center"/>
            <w:hideMark/>
          </w:tcPr>
          <w:p w:rsidR="00B17401" w:rsidRPr="00B17401" w:rsidRDefault="00B17401" w:rsidP="00B174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Godina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9072" w:type="dxa"/>
            <w:gridSpan w:val="15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sz w:val="9"/>
                <w:szCs w:val="9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D9D9D9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6.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767" w:type="dxa"/>
            <w:gridSpan w:val="5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D9D9D9"/>
            <w:hideMark/>
          </w:tcPr>
          <w:p w:rsidR="00B17401" w:rsidRPr="00B17401" w:rsidRDefault="00B17401" w:rsidP="00B174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Broj sudionika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4809" w:type="dxa"/>
            <w:gridSpan w:val="9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D9D9D9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broj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F2F2F2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819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F2F2F2"/>
            <w:vAlign w:val="center"/>
            <w:hideMark/>
          </w:tcPr>
          <w:p w:rsidR="00B17401" w:rsidRPr="00B17401" w:rsidRDefault="00B17401" w:rsidP="00B1740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a)  </w:t>
            </w:r>
          </w:p>
        </w:tc>
        <w:tc>
          <w:tcPr>
            <w:tcW w:w="2948" w:type="dxa"/>
            <w:gridSpan w:val="4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F2F2F2"/>
            <w:vAlign w:val="center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Predviđeni broj učenika </w:t>
            </w:r>
          </w:p>
        </w:tc>
        <w:tc>
          <w:tcPr>
            <w:tcW w:w="124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55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564" w:type="dxa"/>
            <w:gridSpan w:val="7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auto"/>
            <w:vAlign w:val="center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 mogućnošću odstupanja za tri učenika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F2F2F2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819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F2F2F2"/>
            <w:hideMark/>
          </w:tcPr>
          <w:p w:rsidR="00B17401" w:rsidRPr="00B17401" w:rsidRDefault="00B17401" w:rsidP="00B1740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b)  </w:t>
            </w:r>
          </w:p>
        </w:tc>
        <w:tc>
          <w:tcPr>
            <w:tcW w:w="2948" w:type="dxa"/>
            <w:gridSpan w:val="4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F2F2F2"/>
            <w:hideMark/>
          </w:tcPr>
          <w:p w:rsidR="00B17401" w:rsidRPr="00B17401" w:rsidRDefault="00B17401" w:rsidP="00B174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Predviđeni broj učitelja </w:t>
            </w:r>
          </w:p>
        </w:tc>
        <w:tc>
          <w:tcPr>
            <w:tcW w:w="4809" w:type="dxa"/>
            <w:gridSpan w:val="9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F2F2F2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819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F2F2F2"/>
            <w:hideMark/>
          </w:tcPr>
          <w:p w:rsidR="00B17401" w:rsidRPr="00B17401" w:rsidRDefault="00B17401" w:rsidP="00B1740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c)  </w:t>
            </w:r>
          </w:p>
        </w:tc>
        <w:tc>
          <w:tcPr>
            <w:tcW w:w="2948" w:type="dxa"/>
            <w:gridSpan w:val="4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F2F2F2"/>
            <w:hideMark/>
          </w:tcPr>
          <w:p w:rsidR="00B17401" w:rsidRPr="00B17401" w:rsidRDefault="00B17401" w:rsidP="00B174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Očekivani broj gratis ponuda za učenike </w:t>
            </w:r>
          </w:p>
        </w:tc>
        <w:tc>
          <w:tcPr>
            <w:tcW w:w="4809" w:type="dxa"/>
            <w:gridSpan w:val="9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1 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9072" w:type="dxa"/>
            <w:gridSpan w:val="15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FFFFFF"/>
            <w:hideMark/>
          </w:tcPr>
          <w:p w:rsidR="00B17401" w:rsidRPr="00B17401" w:rsidRDefault="00B17401" w:rsidP="00B174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D9D9D9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7.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767" w:type="dxa"/>
            <w:gridSpan w:val="5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D9D9D9"/>
            <w:hideMark/>
          </w:tcPr>
          <w:p w:rsidR="00B17401" w:rsidRPr="00B17401" w:rsidRDefault="00B17401" w:rsidP="00B174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Plan puta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4809" w:type="dxa"/>
            <w:gridSpan w:val="9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D9D9D9"/>
            <w:hideMark/>
          </w:tcPr>
          <w:p w:rsidR="00B17401" w:rsidRPr="00B17401" w:rsidRDefault="00B17401" w:rsidP="00B174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traženo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FFFFFF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767" w:type="dxa"/>
            <w:gridSpan w:val="5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FFFFFF"/>
            <w:hideMark/>
          </w:tcPr>
          <w:p w:rsidR="00B17401" w:rsidRPr="00B17401" w:rsidRDefault="00B17401" w:rsidP="00B174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Mjesto polaska </w:t>
            </w:r>
          </w:p>
        </w:tc>
        <w:tc>
          <w:tcPr>
            <w:tcW w:w="4809" w:type="dxa"/>
            <w:gridSpan w:val="9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FFFFFF"/>
            <w:hideMark/>
          </w:tcPr>
          <w:p w:rsidR="00B17401" w:rsidRPr="00B17401" w:rsidRDefault="00B17401" w:rsidP="00B17401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Rijeka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FFFFFF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767" w:type="dxa"/>
            <w:gridSpan w:val="5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FFFFFF"/>
            <w:hideMark/>
          </w:tcPr>
          <w:p w:rsidR="00B17401" w:rsidRPr="00B17401" w:rsidRDefault="00B17401" w:rsidP="00B174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Usputna odredišta </w:t>
            </w:r>
          </w:p>
        </w:tc>
        <w:tc>
          <w:tcPr>
            <w:tcW w:w="4809" w:type="dxa"/>
            <w:gridSpan w:val="9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FFFFFF"/>
            <w:hideMark/>
          </w:tcPr>
          <w:p w:rsidR="00B17401" w:rsidRPr="00B17401" w:rsidRDefault="00B17401" w:rsidP="00B17401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Krapina, Varaždin  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FFFFFF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767" w:type="dxa"/>
            <w:gridSpan w:val="5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FFFFFF"/>
            <w:hideMark/>
          </w:tcPr>
          <w:p w:rsidR="00B17401" w:rsidRPr="00B17401" w:rsidRDefault="00B17401" w:rsidP="00B174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Krajnji cilj putovanja </w:t>
            </w:r>
          </w:p>
        </w:tc>
        <w:tc>
          <w:tcPr>
            <w:tcW w:w="4809" w:type="dxa"/>
            <w:gridSpan w:val="9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FFFFFF"/>
            <w:hideMark/>
          </w:tcPr>
          <w:p w:rsidR="00B17401" w:rsidRPr="00DA2F38" w:rsidRDefault="00B17401" w:rsidP="00B17401">
            <w:pPr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2F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r-HR"/>
              </w:rPr>
              <w:t>Hrvatsko zagorje + posjet termama</w:t>
            </w:r>
            <w:r w:rsidRPr="00DA2F3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D9D9D9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8.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767" w:type="dxa"/>
            <w:gridSpan w:val="5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D9D9D9"/>
            <w:hideMark/>
          </w:tcPr>
          <w:p w:rsidR="00B17401" w:rsidRPr="00B17401" w:rsidRDefault="00B17401" w:rsidP="00B174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Vrsta prijevoza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4809" w:type="dxa"/>
            <w:gridSpan w:val="9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D9D9D9"/>
            <w:hideMark/>
          </w:tcPr>
          <w:p w:rsidR="00B17401" w:rsidRPr="00B17401" w:rsidRDefault="00B17401" w:rsidP="00B174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Traženo označiti ili dopisati kombinacije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819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3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a) </w:t>
            </w:r>
          </w:p>
        </w:tc>
        <w:tc>
          <w:tcPr>
            <w:tcW w:w="2948" w:type="dxa"/>
            <w:gridSpan w:val="4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Autobus</w:t>
            </w:r>
            <w:r w:rsidRPr="00B1740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koji udovoljava zakonskim propisima za prijevoz učenika </w:t>
            </w:r>
          </w:p>
        </w:tc>
        <w:tc>
          <w:tcPr>
            <w:tcW w:w="4809" w:type="dxa"/>
            <w:gridSpan w:val="9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X 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819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3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b) </w:t>
            </w:r>
          </w:p>
        </w:tc>
        <w:tc>
          <w:tcPr>
            <w:tcW w:w="2948" w:type="dxa"/>
            <w:gridSpan w:val="4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Vlak </w:t>
            </w:r>
          </w:p>
        </w:tc>
        <w:tc>
          <w:tcPr>
            <w:tcW w:w="4809" w:type="dxa"/>
            <w:gridSpan w:val="9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819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3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  <w:r w:rsidRPr="00B1740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2948" w:type="dxa"/>
            <w:gridSpan w:val="4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Brod </w:t>
            </w:r>
          </w:p>
        </w:tc>
        <w:tc>
          <w:tcPr>
            <w:tcW w:w="4809" w:type="dxa"/>
            <w:gridSpan w:val="9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819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3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d) </w:t>
            </w:r>
          </w:p>
        </w:tc>
        <w:tc>
          <w:tcPr>
            <w:tcW w:w="2948" w:type="dxa"/>
            <w:gridSpan w:val="4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Zrakoplov </w:t>
            </w:r>
          </w:p>
        </w:tc>
        <w:tc>
          <w:tcPr>
            <w:tcW w:w="4809" w:type="dxa"/>
            <w:gridSpan w:val="9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819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3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e) </w:t>
            </w:r>
          </w:p>
        </w:tc>
        <w:tc>
          <w:tcPr>
            <w:tcW w:w="2948" w:type="dxa"/>
            <w:gridSpan w:val="4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Kombinirani prijevoz </w:t>
            </w:r>
          </w:p>
        </w:tc>
        <w:tc>
          <w:tcPr>
            <w:tcW w:w="4809" w:type="dxa"/>
            <w:gridSpan w:val="9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sz w:val="17"/>
                <w:szCs w:val="17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9072" w:type="dxa"/>
            <w:gridSpan w:val="15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sz w:val="4"/>
                <w:szCs w:val="4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D9D9D9"/>
            <w:vAlign w:val="center"/>
            <w:hideMark/>
          </w:tcPr>
          <w:p w:rsidR="00B17401" w:rsidRPr="00B17401" w:rsidRDefault="00B17401" w:rsidP="00B1740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9.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767" w:type="dxa"/>
            <w:gridSpan w:val="5"/>
            <w:tcBorders>
              <w:top w:val="single" w:sz="6" w:space="0" w:color="A6A6A6"/>
              <w:left w:val="nil"/>
              <w:bottom w:val="nil"/>
              <w:right w:val="single" w:sz="6" w:space="0" w:color="A6A6A6"/>
            </w:tcBorders>
            <w:shd w:val="clear" w:color="auto" w:fill="D9D9D9"/>
            <w:vAlign w:val="center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Smještaj i prehrana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4809" w:type="dxa"/>
            <w:gridSpan w:val="9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D9D9D9"/>
            <w:vAlign w:val="center"/>
            <w:hideMark/>
          </w:tcPr>
          <w:p w:rsidR="00B17401" w:rsidRPr="00B17401" w:rsidRDefault="00B17401" w:rsidP="00B17401">
            <w:pPr>
              <w:spacing w:after="0" w:line="240" w:lineRule="auto"/>
              <w:ind w:left="30" w:hanging="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Označiti s X  jednu ili više mogućnosti smještaja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FFFFFF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FFFFFF"/>
            <w:hideMark/>
          </w:tcPr>
          <w:p w:rsidR="00B17401" w:rsidRPr="00B17401" w:rsidRDefault="00B17401" w:rsidP="00B1740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a) </w:t>
            </w:r>
          </w:p>
        </w:tc>
        <w:tc>
          <w:tcPr>
            <w:tcW w:w="2933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Hostel </w:t>
            </w:r>
          </w:p>
        </w:tc>
        <w:tc>
          <w:tcPr>
            <w:tcW w:w="4809" w:type="dxa"/>
            <w:gridSpan w:val="9"/>
            <w:tcBorders>
              <w:top w:val="single" w:sz="6" w:space="0" w:color="A6A6A6"/>
              <w:left w:val="single" w:sz="6" w:space="0" w:color="BFBFBF"/>
              <w:bottom w:val="single" w:sz="6" w:space="0" w:color="A6A6A6"/>
              <w:right w:val="nil"/>
            </w:tcBorders>
            <w:shd w:val="clear" w:color="auto" w:fill="FFFFFF"/>
            <w:vAlign w:val="center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FFFFFF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FFFFFF"/>
            <w:hideMark/>
          </w:tcPr>
          <w:p w:rsidR="00B17401" w:rsidRPr="00B17401" w:rsidRDefault="00B17401" w:rsidP="00B1740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b) </w:t>
            </w:r>
          </w:p>
        </w:tc>
        <w:tc>
          <w:tcPr>
            <w:tcW w:w="2933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B17401" w:rsidRPr="00B17401" w:rsidRDefault="00B17401" w:rsidP="00B17401">
            <w:pPr>
              <w:spacing w:after="0" w:line="240" w:lineRule="auto"/>
              <w:ind w:left="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Hotel </w:t>
            </w:r>
            <w:r w:rsidRPr="00B17401">
              <w:rPr>
                <w:rFonts w:ascii="Calibri" w:eastAsia="Times New Roman" w:hAnsi="Calibri" w:cs="Calibri"/>
                <w:strike/>
                <w:lang w:eastAsia="hr-HR"/>
              </w:rPr>
              <w:t> </w:t>
            </w:r>
            <w:r w:rsidRPr="00B17401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4809" w:type="dxa"/>
            <w:gridSpan w:val="9"/>
            <w:tcBorders>
              <w:top w:val="single" w:sz="6" w:space="0" w:color="A6A6A6"/>
              <w:left w:val="single" w:sz="6" w:space="0" w:color="BFBFBF"/>
              <w:bottom w:val="single" w:sz="6" w:space="0" w:color="A6A6A6"/>
              <w:right w:val="nil"/>
            </w:tcBorders>
            <w:shd w:val="clear" w:color="auto" w:fill="FFFFFF"/>
            <w:vAlign w:val="center"/>
            <w:hideMark/>
          </w:tcPr>
          <w:p w:rsidR="00B17401" w:rsidRPr="00B17401" w:rsidRDefault="00B17401" w:rsidP="00B17401">
            <w:pPr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X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             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FFFFFF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FFFFFF"/>
            <w:hideMark/>
          </w:tcPr>
          <w:p w:rsidR="00B17401" w:rsidRPr="00B17401" w:rsidRDefault="00B17401" w:rsidP="00B1740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c) </w:t>
            </w:r>
          </w:p>
        </w:tc>
        <w:tc>
          <w:tcPr>
            <w:tcW w:w="2933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Pansion </w:t>
            </w:r>
          </w:p>
        </w:tc>
        <w:tc>
          <w:tcPr>
            <w:tcW w:w="4809" w:type="dxa"/>
            <w:gridSpan w:val="9"/>
            <w:tcBorders>
              <w:top w:val="single" w:sz="6" w:space="0" w:color="A6A6A6"/>
              <w:left w:val="single" w:sz="6" w:space="0" w:color="BFBFBF"/>
              <w:bottom w:val="single" w:sz="6" w:space="0" w:color="A6A6A6"/>
              <w:right w:val="nil"/>
            </w:tcBorders>
            <w:shd w:val="clear" w:color="auto" w:fill="FFFFFF"/>
            <w:vAlign w:val="center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FFFFFF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FFFFFF"/>
            <w:hideMark/>
          </w:tcPr>
          <w:p w:rsidR="00B17401" w:rsidRPr="00B17401" w:rsidRDefault="00B17401" w:rsidP="00B1740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d) </w:t>
            </w:r>
          </w:p>
        </w:tc>
        <w:tc>
          <w:tcPr>
            <w:tcW w:w="2933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B17401" w:rsidRPr="00B17401" w:rsidRDefault="00B17401" w:rsidP="00B174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Prehrana na bazi polupansiona </w:t>
            </w:r>
          </w:p>
        </w:tc>
        <w:tc>
          <w:tcPr>
            <w:tcW w:w="4809" w:type="dxa"/>
            <w:gridSpan w:val="9"/>
            <w:tcBorders>
              <w:top w:val="single" w:sz="6" w:space="0" w:color="A6A6A6"/>
              <w:left w:val="single" w:sz="6" w:space="0" w:color="BFBFBF"/>
              <w:bottom w:val="single" w:sz="6" w:space="0" w:color="A6A6A6"/>
              <w:right w:val="nil"/>
            </w:tcBorders>
            <w:shd w:val="clear" w:color="auto" w:fill="FFFFFF"/>
            <w:vAlign w:val="center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X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FFFFFF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FFFFFF"/>
            <w:vAlign w:val="center"/>
            <w:hideMark/>
          </w:tcPr>
          <w:p w:rsidR="00B17401" w:rsidRPr="00B17401" w:rsidRDefault="00B17401" w:rsidP="00B1740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e) </w:t>
            </w:r>
          </w:p>
          <w:p w:rsidR="00B17401" w:rsidRPr="00B17401" w:rsidRDefault="00B17401" w:rsidP="00B1740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2933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Prehrana na bazi punoga </w:t>
            </w:r>
          </w:p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pansiona </w:t>
            </w:r>
          </w:p>
        </w:tc>
        <w:tc>
          <w:tcPr>
            <w:tcW w:w="4809" w:type="dxa"/>
            <w:gridSpan w:val="9"/>
            <w:tcBorders>
              <w:top w:val="single" w:sz="6" w:space="0" w:color="A6A6A6"/>
              <w:left w:val="single" w:sz="6" w:space="0" w:color="BFBFBF"/>
              <w:bottom w:val="single" w:sz="6" w:space="0" w:color="A6A6A6"/>
              <w:right w:val="nil"/>
            </w:tcBorders>
            <w:shd w:val="clear" w:color="auto" w:fill="FFFFFF"/>
            <w:vAlign w:val="center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FFFFFF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FFFFFF"/>
            <w:hideMark/>
          </w:tcPr>
          <w:p w:rsidR="00B17401" w:rsidRPr="00B17401" w:rsidRDefault="00B17401" w:rsidP="00B1740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f) </w:t>
            </w:r>
          </w:p>
        </w:tc>
        <w:tc>
          <w:tcPr>
            <w:tcW w:w="2933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Drugo </w:t>
            </w:r>
            <w:r w:rsidRPr="00B17401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(upisati što se traži)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4809" w:type="dxa"/>
            <w:gridSpan w:val="9"/>
            <w:tcBorders>
              <w:top w:val="single" w:sz="6" w:space="0" w:color="A6A6A6"/>
              <w:left w:val="single" w:sz="6" w:space="0" w:color="BFBFBF"/>
              <w:bottom w:val="single" w:sz="6" w:space="0" w:color="A6A6A6"/>
              <w:right w:val="nil"/>
            </w:tcBorders>
            <w:shd w:val="clear" w:color="auto" w:fill="FFFFFF"/>
            <w:vAlign w:val="center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r-HR"/>
              </w:rPr>
              <w:t>2 ručka izvan pansiona (objekti po izboru agencije)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9072" w:type="dxa"/>
            <w:gridSpan w:val="15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FFFFFF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sz w:val="8"/>
                <w:szCs w:val="8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D9D9D9"/>
            <w:vAlign w:val="center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10.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767" w:type="dxa"/>
            <w:gridSpan w:val="5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D9D9D9"/>
            <w:vAlign w:val="center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 cijenu ponude uračunati</w:t>
            </w:r>
            <w:r w:rsidRPr="00B17401">
              <w:rPr>
                <w:rFonts w:ascii="Calibri" w:eastAsia="Times New Roman" w:hAnsi="Calibri" w:cs="Calibri"/>
                <w:b/>
                <w:bCs/>
                <w:lang w:eastAsia="hr-HR"/>
              </w:rPr>
              <w:t>:  </w:t>
            </w:r>
            <w:r w:rsidRPr="00B17401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4809" w:type="dxa"/>
            <w:gridSpan w:val="9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D9D9D9"/>
            <w:vAlign w:val="center"/>
            <w:hideMark/>
          </w:tcPr>
          <w:p w:rsidR="00B17401" w:rsidRPr="00B17401" w:rsidRDefault="00B17401" w:rsidP="00B17401">
            <w:pPr>
              <w:spacing w:after="0" w:line="240" w:lineRule="auto"/>
              <w:ind w:lef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traženo s imenima svakog muzeja, nacionalnog parka ili parka prirode, dvorca, grada, radionice i sl. ili označiti s X  (za  e)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 </w:t>
            </w:r>
          </w:p>
        </w:tc>
        <w:tc>
          <w:tcPr>
            <w:tcW w:w="819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3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a) </w:t>
            </w:r>
          </w:p>
        </w:tc>
        <w:tc>
          <w:tcPr>
            <w:tcW w:w="2948" w:type="dxa"/>
            <w:gridSpan w:val="4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BFBFBF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Ulaznice za  </w:t>
            </w:r>
          </w:p>
        </w:tc>
        <w:tc>
          <w:tcPr>
            <w:tcW w:w="4809" w:type="dxa"/>
            <w:gridSpan w:val="9"/>
            <w:tcBorders>
              <w:top w:val="single" w:sz="6" w:space="0" w:color="A6A6A6"/>
              <w:left w:val="single" w:sz="6" w:space="0" w:color="BFBFBF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hr-HR"/>
              </w:rPr>
              <w:t>Muzej pračovjeka, Krapina, 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hr-HR"/>
              </w:rPr>
              <w:t>Muzej leptira, Varaždin, 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hr-HR"/>
              </w:rPr>
              <w:t>Stari grad Varaždin 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bookmarkStart w:id="0" w:name="_GoBack"/>
            <w:bookmarkEnd w:id="0"/>
          </w:p>
          <w:p w:rsidR="00B17401" w:rsidRPr="00B17401" w:rsidRDefault="00B17401" w:rsidP="00B17401">
            <w:pPr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hr-HR"/>
              </w:rPr>
              <w:t>Etno selo Kumrovec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B17401" w:rsidRPr="00B17401" w:rsidRDefault="00B17401" w:rsidP="00B17401">
            <w:pPr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hr-HR"/>
              </w:rPr>
              <w:t>dvorac Veliki Tabor, dvorac Trakošćan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819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3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b) </w:t>
            </w:r>
          </w:p>
        </w:tc>
        <w:tc>
          <w:tcPr>
            <w:tcW w:w="2948" w:type="dxa"/>
            <w:gridSpan w:val="4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BFBFBF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Sudjelovanje u radionicama </w:t>
            </w:r>
          </w:p>
        </w:tc>
        <w:tc>
          <w:tcPr>
            <w:tcW w:w="4809" w:type="dxa"/>
            <w:gridSpan w:val="9"/>
            <w:tcBorders>
              <w:top w:val="single" w:sz="6" w:space="0" w:color="A6A6A6"/>
              <w:left w:val="single" w:sz="6" w:space="0" w:color="BFBFBF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hr-HR"/>
              </w:rPr>
              <w:t>izrada licitarskih srca 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819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c) </w:t>
            </w:r>
          </w:p>
        </w:tc>
        <w:tc>
          <w:tcPr>
            <w:tcW w:w="2948" w:type="dxa"/>
            <w:gridSpan w:val="4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BFBFBF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Vodiča za razgled grada </w:t>
            </w:r>
          </w:p>
        </w:tc>
        <w:tc>
          <w:tcPr>
            <w:tcW w:w="4809" w:type="dxa"/>
            <w:gridSpan w:val="9"/>
            <w:tcBorders>
              <w:top w:val="single" w:sz="6" w:space="0" w:color="A6A6A6"/>
              <w:left w:val="single" w:sz="6" w:space="0" w:color="BFBFBF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hr-HR"/>
              </w:rPr>
              <w:t>Varaždin 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819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d)           </w:t>
            </w:r>
          </w:p>
        </w:tc>
        <w:tc>
          <w:tcPr>
            <w:tcW w:w="2948" w:type="dxa"/>
            <w:gridSpan w:val="4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BFBFBF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Drugi zahtjevi </w:t>
            </w:r>
          </w:p>
        </w:tc>
        <w:tc>
          <w:tcPr>
            <w:tcW w:w="4809" w:type="dxa"/>
            <w:gridSpan w:val="9"/>
            <w:tcBorders>
              <w:top w:val="single" w:sz="6" w:space="0" w:color="A6A6A6"/>
              <w:left w:val="single" w:sz="6" w:space="0" w:color="BFBFBF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hr-HR"/>
              </w:rPr>
              <w:t>Obročno plaćanje do 6 rata 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819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vAlign w:val="center"/>
            <w:hideMark/>
          </w:tcPr>
          <w:p w:rsidR="00B17401" w:rsidRPr="00B17401" w:rsidRDefault="00B17401" w:rsidP="00B17401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e) </w:t>
            </w:r>
          </w:p>
        </w:tc>
        <w:tc>
          <w:tcPr>
            <w:tcW w:w="2948" w:type="dxa"/>
            <w:gridSpan w:val="4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BFBFBF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Prijedlog dodatnih sadržaja koji mogu pridonijeti kvaliteti realizacije  </w:t>
            </w:r>
          </w:p>
        </w:tc>
        <w:tc>
          <w:tcPr>
            <w:tcW w:w="4809" w:type="dxa"/>
            <w:gridSpan w:val="9"/>
            <w:tcBorders>
              <w:top w:val="single" w:sz="6" w:space="0" w:color="A6A6A6"/>
              <w:left w:val="single" w:sz="6" w:space="0" w:color="BFBFBF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hr-HR"/>
              </w:rPr>
              <w:t>Obilazak spomenika hrvatskoj himni, </w:t>
            </w:r>
            <w:proofErr w:type="spellStart"/>
            <w:r w:rsidRPr="00B1740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hr-HR"/>
              </w:rPr>
              <w:t>Zelenjak</w:t>
            </w:r>
            <w:proofErr w:type="spellEnd"/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hr-HR"/>
              </w:rPr>
              <w:t>Muzej </w:t>
            </w:r>
            <w:proofErr w:type="spellStart"/>
            <w:r w:rsidRPr="00B1740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hr-HR"/>
              </w:rPr>
              <w:t>Radboa</w:t>
            </w:r>
            <w:proofErr w:type="spellEnd"/>
            <w:r w:rsidRPr="00B1740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hr-HR"/>
              </w:rPr>
              <w:t xml:space="preserve">, </w:t>
            </w:r>
            <w:proofErr w:type="spellStart"/>
            <w:r w:rsidRPr="00B1740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hr-HR"/>
              </w:rPr>
              <w:t>Radoboj</w:t>
            </w:r>
            <w:proofErr w:type="spellEnd"/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sz w:val="6"/>
                <w:szCs w:val="6"/>
                <w:lang w:eastAsia="hr-HR"/>
              </w:rPr>
              <w:t> </w:t>
            </w:r>
          </w:p>
        </w:tc>
        <w:tc>
          <w:tcPr>
            <w:tcW w:w="1218" w:type="dxa"/>
            <w:gridSpan w:val="3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sz w:val="6"/>
                <w:szCs w:val="6"/>
                <w:lang w:eastAsia="hr-HR"/>
              </w:rPr>
              <w:t> </w:t>
            </w:r>
          </w:p>
        </w:tc>
        <w:tc>
          <w:tcPr>
            <w:tcW w:w="2549" w:type="dxa"/>
            <w:gridSpan w:val="2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sz w:val="6"/>
                <w:szCs w:val="6"/>
                <w:lang w:eastAsia="hr-HR"/>
              </w:rPr>
              <w:t> </w:t>
            </w:r>
          </w:p>
        </w:tc>
        <w:tc>
          <w:tcPr>
            <w:tcW w:w="4809" w:type="dxa"/>
            <w:gridSpan w:val="9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sz w:val="4"/>
                <w:szCs w:val="4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D9D9D9"/>
            <w:vAlign w:val="center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11.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5012" w:type="dxa"/>
            <w:gridSpan w:val="7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D9D9D9"/>
            <w:vAlign w:val="center"/>
            <w:hideMark/>
          </w:tcPr>
          <w:p w:rsidR="00B17401" w:rsidRPr="00B17401" w:rsidRDefault="00B17401" w:rsidP="00B17401">
            <w:pPr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 cijenu uključiti i stavke putnog osiguranja od: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564" w:type="dxa"/>
            <w:gridSpan w:val="7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D9D9D9"/>
            <w:hideMark/>
          </w:tcPr>
          <w:p w:rsidR="00B17401" w:rsidRPr="00B17401" w:rsidRDefault="00B17401" w:rsidP="00B17401">
            <w:pPr>
              <w:spacing w:after="0" w:line="240" w:lineRule="auto"/>
              <w:ind w:left="30" w:hanging="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Traženo označiti s X ili dopisati (za br. 12)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30" w:hanging="3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a) </w:t>
            </w:r>
          </w:p>
          <w:p w:rsidR="00B17401" w:rsidRPr="00B17401" w:rsidRDefault="00B17401" w:rsidP="00B17401">
            <w:pPr>
              <w:spacing w:after="0" w:line="240" w:lineRule="auto"/>
              <w:ind w:left="30" w:hanging="3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4178" w:type="dxa"/>
            <w:gridSpan w:val="5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BFBFBF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posljedica nesretnoga slučaja i bolesti na   </w:t>
            </w:r>
          </w:p>
          <w:p w:rsidR="00B17401" w:rsidRPr="00B17401" w:rsidRDefault="00B17401" w:rsidP="00B17401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putovanju </w:t>
            </w:r>
          </w:p>
        </w:tc>
        <w:tc>
          <w:tcPr>
            <w:tcW w:w="3564" w:type="dxa"/>
            <w:gridSpan w:val="7"/>
            <w:tcBorders>
              <w:top w:val="single" w:sz="6" w:space="0" w:color="A6A6A6"/>
              <w:left w:val="single" w:sz="6" w:space="0" w:color="BFBFBF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hr-HR"/>
              </w:rPr>
              <w:t>X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vAlign w:val="center"/>
            <w:hideMark/>
          </w:tcPr>
          <w:p w:rsidR="00B17401" w:rsidRPr="00B17401" w:rsidRDefault="00B17401" w:rsidP="00B17401">
            <w:pPr>
              <w:spacing w:after="0" w:line="240" w:lineRule="auto"/>
              <w:ind w:left="30" w:hanging="3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b) </w:t>
            </w:r>
          </w:p>
        </w:tc>
        <w:tc>
          <w:tcPr>
            <w:tcW w:w="4178" w:type="dxa"/>
            <w:gridSpan w:val="5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BFBFBF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zdravstvenog osiguranja za vrijeme puta i boravka u inozemstvu  </w:t>
            </w:r>
          </w:p>
        </w:tc>
        <w:tc>
          <w:tcPr>
            <w:tcW w:w="3564" w:type="dxa"/>
            <w:gridSpan w:val="7"/>
            <w:tcBorders>
              <w:top w:val="single" w:sz="6" w:space="0" w:color="A6A6A6"/>
              <w:left w:val="single" w:sz="6" w:space="0" w:color="BFBFBF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30" w:hanging="3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c) </w:t>
            </w:r>
          </w:p>
        </w:tc>
        <w:tc>
          <w:tcPr>
            <w:tcW w:w="4178" w:type="dxa"/>
            <w:gridSpan w:val="5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BFBFBF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otkaza putovanja </w:t>
            </w:r>
          </w:p>
        </w:tc>
        <w:tc>
          <w:tcPr>
            <w:tcW w:w="3564" w:type="dxa"/>
            <w:gridSpan w:val="7"/>
            <w:tcBorders>
              <w:top w:val="single" w:sz="6" w:space="0" w:color="A6A6A6"/>
              <w:left w:val="single" w:sz="6" w:space="0" w:color="BFBFBF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hr-HR"/>
              </w:rPr>
              <w:t>X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vAlign w:val="center"/>
            <w:hideMark/>
          </w:tcPr>
          <w:p w:rsidR="00B17401" w:rsidRPr="00B17401" w:rsidRDefault="00B17401" w:rsidP="00B17401">
            <w:pPr>
              <w:spacing w:after="0" w:line="240" w:lineRule="auto"/>
              <w:ind w:left="30" w:hanging="3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d) </w:t>
            </w:r>
          </w:p>
        </w:tc>
        <w:tc>
          <w:tcPr>
            <w:tcW w:w="4178" w:type="dxa"/>
            <w:gridSpan w:val="5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BFBFBF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troškova pomoći povratka u mjesto polazišta u  </w:t>
            </w:r>
          </w:p>
          <w:p w:rsidR="00B17401" w:rsidRPr="00B17401" w:rsidRDefault="00B17401" w:rsidP="00B17401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slučaju nesreće i bolesti </w:t>
            </w:r>
          </w:p>
        </w:tc>
        <w:tc>
          <w:tcPr>
            <w:tcW w:w="3564" w:type="dxa"/>
            <w:gridSpan w:val="7"/>
            <w:tcBorders>
              <w:top w:val="single" w:sz="6" w:space="0" w:color="A6A6A6"/>
              <w:left w:val="single" w:sz="6" w:space="0" w:color="BFBFBF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sz w:val="17"/>
                <w:szCs w:val="17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30" w:hanging="3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e) </w:t>
            </w:r>
          </w:p>
        </w:tc>
        <w:tc>
          <w:tcPr>
            <w:tcW w:w="4178" w:type="dxa"/>
            <w:gridSpan w:val="5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BFBFBF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oštećenja i gubitka prtljage </w:t>
            </w:r>
          </w:p>
        </w:tc>
        <w:tc>
          <w:tcPr>
            <w:tcW w:w="3564" w:type="dxa"/>
            <w:gridSpan w:val="7"/>
            <w:tcBorders>
              <w:top w:val="single" w:sz="6" w:space="0" w:color="A6A6A6"/>
              <w:left w:val="single" w:sz="6" w:space="0" w:color="BFBFBF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sz w:val="17"/>
                <w:szCs w:val="17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9072" w:type="dxa"/>
            <w:gridSpan w:val="15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D9D9D9"/>
            <w:hideMark/>
          </w:tcPr>
          <w:p w:rsidR="00B17401" w:rsidRPr="00B17401" w:rsidRDefault="00B17401" w:rsidP="00B17401">
            <w:pPr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12.        Dostava ponuda</w:t>
            </w: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49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2615" w:type="dxa"/>
            <w:gridSpan w:val="4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Rok dostave ponuda je  </w:t>
            </w:r>
          </w:p>
        </w:tc>
        <w:tc>
          <w:tcPr>
            <w:tcW w:w="2397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DA2F38" w:rsidP="00B1740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21</w:t>
            </w:r>
            <w:r w:rsidR="00B17401" w:rsidRPr="00B17401">
              <w:rPr>
                <w:rFonts w:ascii="Times New Roman" w:eastAsia="Times New Roman" w:hAnsi="Times New Roman" w:cs="Times New Roman"/>
                <w:lang w:eastAsia="hr-HR"/>
              </w:rPr>
              <w:t>. studenog 2019. </w:t>
            </w:r>
          </w:p>
        </w:tc>
        <w:tc>
          <w:tcPr>
            <w:tcW w:w="3564" w:type="dxa"/>
            <w:gridSpan w:val="7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:rsidR="00B17401" w:rsidRPr="00B17401" w:rsidRDefault="00B17401" w:rsidP="00B1740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17401" w:rsidRPr="00B17401" w:rsidTr="00DA2F38">
        <w:tc>
          <w:tcPr>
            <w:tcW w:w="5508" w:type="dxa"/>
            <w:gridSpan w:val="8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:rsidR="00B17401" w:rsidRPr="00B17401" w:rsidRDefault="00B17401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401">
              <w:rPr>
                <w:rFonts w:ascii="Times New Roman" w:eastAsia="Times New Roman" w:hAnsi="Times New Roman" w:cs="Times New Roman"/>
                <w:lang w:eastAsia="hr-HR"/>
              </w:rPr>
              <w:t>         Javno otvaranje ponuda održat će se u Školi dana </w:t>
            </w:r>
          </w:p>
        </w:tc>
        <w:tc>
          <w:tcPr>
            <w:tcW w:w="1955" w:type="dxa"/>
            <w:gridSpan w:val="5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:rsidR="00B17401" w:rsidRPr="00B17401" w:rsidRDefault="00DA2F38" w:rsidP="00B17401">
            <w:pPr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25</w:t>
            </w:r>
            <w:r w:rsidR="00B17401" w:rsidRPr="00B17401">
              <w:rPr>
                <w:rFonts w:ascii="Times New Roman" w:eastAsia="Times New Roman" w:hAnsi="Times New Roman" w:cs="Times New Roman"/>
                <w:lang w:eastAsia="hr-HR"/>
              </w:rPr>
              <w:t>. studenog 2019. </w:t>
            </w:r>
          </w:p>
        </w:tc>
        <w:tc>
          <w:tcPr>
            <w:tcW w:w="1609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B17401" w:rsidRPr="00B17401" w:rsidRDefault="00DA2F38" w:rsidP="00B17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17</w:t>
            </w:r>
            <w:r w:rsidR="00B17401" w:rsidRPr="00B17401">
              <w:rPr>
                <w:rFonts w:ascii="Times New Roman" w:eastAsia="Times New Roman" w:hAnsi="Times New Roman" w:cs="Times New Roman"/>
                <w:lang w:eastAsia="hr-HR"/>
              </w:rPr>
              <w:t>:00 sati </w:t>
            </w:r>
          </w:p>
        </w:tc>
      </w:tr>
    </w:tbl>
    <w:p w:rsidR="00B17401" w:rsidRPr="00B17401" w:rsidRDefault="00B17401" w:rsidP="00B1740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B17401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B17401" w:rsidRPr="00B17401" w:rsidRDefault="00B17401" w:rsidP="00B17401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174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Prije potpisivanja ugovora za ponudu odabrani davatelj usluga dužan je dostaviti ili dati školi na uvid:</w:t>
      </w:r>
      <w:r w:rsidRPr="00B17401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</w:p>
    <w:p w:rsidR="00B17401" w:rsidRPr="00B17401" w:rsidRDefault="00B17401" w:rsidP="00B17401">
      <w:pPr>
        <w:numPr>
          <w:ilvl w:val="0"/>
          <w:numId w:val="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1740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Dokaz o registraciji (preslika izvatka iz sudskog ili obrtnog registra) iz kojeg je razvidno da je davatelj usluga registriran za obavljanje djelatnosti turističke agencije. </w:t>
      </w:r>
      <w:r w:rsidRPr="00B17401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</w:p>
    <w:p w:rsidR="00B17401" w:rsidRPr="00B17401" w:rsidRDefault="00B17401" w:rsidP="00B17401">
      <w:pPr>
        <w:numPr>
          <w:ilvl w:val="0"/>
          <w:numId w:val="3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1740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Presliku rješenja nadležnog ureda državne uprave o ispunjavanju propisanih uvjeta za pružanje usluga turističke agencije – organiziranje paket-aranžmana, sklapanje ugovora i provedba ugovora o paket-aranžmanu, organizaciji izleta, sklapanje i provedba ugovora o izletu.</w:t>
      </w:r>
      <w:r w:rsidRPr="00B17401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</w:p>
    <w:p w:rsidR="00B17401" w:rsidRPr="00B17401" w:rsidRDefault="00B17401" w:rsidP="00B17401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174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Mjesec dana prije realizacije ugovora odabrani davatelj usluga dužan je dostaviti ili dati školi na uvid:</w:t>
      </w:r>
      <w:r w:rsidRPr="00B17401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</w:p>
    <w:p w:rsidR="00B17401" w:rsidRPr="00B17401" w:rsidRDefault="00B17401" w:rsidP="00B17401">
      <w:pPr>
        <w:numPr>
          <w:ilvl w:val="0"/>
          <w:numId w:val="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17401">
        <w:rPr>
          <w:rFonts w:ascii="Times New Roman" w:eastAsia="Times New Roman" w:hAnsi="Times New Roman" w:cs="Times New Roman"/>
          <w:sz w:val="20"/>
          <w:szCs w:val="20"/>
          <w:lang w:eastAsia="hr-HR"/>
        </w:rPr>
        <w:t>dokaz o osiguranju</w:t>
      </w:r>
      <w:r w:rsidRPr="00B1740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jamčevine (za višednevnu ekskurziju ili višednevnu terensku nastavu).</w:t>
      </w:r>
      <w:r w:rsidRPr="00B17401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</w:p>
    <w:p w:rsidR="00B17401" w:rsidRPr="00B17401" w:rsidRDefault="00B17401" w:rsidP="00B17401">
      <w:pPr>
        <w:numPr>
          <w:ilvl w:val="0"/>
          <w:numId w:val="6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1740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dokaz o osiguranju od odgovornosti za štetu koju turistička agencija</w:t>
      </w:r>
      <w:r w:rsidRPr="00B17401">
        <w:rPr>
          <w:rFonts w:ascii="Times New Roman" w:eastAsia="Times New Roman" w:hAnsi="Times New Roman" w:cs="Times New Roman"/>
          <w:sz w:val="20"/>
          <w:szCs w:val="20"/>
          <w:lang w:eastAsia="hr-HR"/>
        </w:rPr>
        <w:t> prouzroči neispunjenjem, djelomičnim ispunjenjem ili neurednim ispunjenjem obveza iz paket-aranžmana (preslika polica). </w:t>
      </w:r>
    </w:p>
    <w:p w:rsidR="00B17401" w:rsidRPr="00B17401" w:rsidRDefault="00B17401" w:rsidP="00B17401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B17401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</w:p>
    <w:p w:rsidR="00B17401" w:rsidRPr="00B17401" w:rsidRDefault="00B17401" w:rsidP="00B17401">
      <w:pPr>
        <w:spacing w:after="0" w:line="240" w:lineRule="auto"/>
        <w:ind w:left="34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B1740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hr-HR"/>
        </w:rPr>
        <w:t>Napomena</w:t>
      </w:r>
      <w:r w:rsidRPr="00B17401">
        <w:rPr>
          <w:rFonts w:ascii="Times New Roman" w:eastAsia="Times New Roman" w:hAnsi="Times New Roman" w:cs="Times New Roman"/>
          <w:sz w:val="20"/>
          <w:szCs w:val="20"/>
          <w:lang w:eastAsia="hr-HR"/>
        </w:rPr>
        <w:t>: </w:t>
      </w:r>
    </w:p>
    <w:p w:rsidR="00B17401" w:rsidRPr="00B17401" w:rsidRDefault="00B17401" w:rsidP="00B17401">
      <w:pPr>
        <w:numPr>
          <w:ilvl w:val="0"/>
          <w:numId w:val="7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17401">
        <w:rPr>
          <w:rFonts w:ascii="Times New Roman" w:eastAsia="Times New Roman" w:hAnsi="Times New Roman" w:cs="Times New Roman"/>
          <w:sz w:val="20"/>
          <w:szCs w:val="20"/>
          <w:lang w:eastAsia="hr-HR"/>
        </w:rPr>
        <w:t>Pristigle ponude trebaju sadržavati i u cijenu uključivati: </w:t>
      </w:r>
    </w:p>
    <w:p w:rsidR="00B17401" w:rsidRPr="00B17401" w:rsidRDefault="00B17401" w:rsidP="00B17401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B17401">
        <w:rPr>
          <w:rFonts w:ascii="Times New Roman" w:eastAsia="Times New Roman" w:hAnsi="Times New Roman" w:cs="Times New Roman"/>
          <w:sz w:val="20"/>
          <w:szCs w:val="20"/>
          <w:lang w:eastAsia="hr-HR"/>
        </w:rPr>
        <w:t>        a) prijevoz sudionika isključivo prijevoznim sredstvima koji udovoljavaju propisima </w:t>
      </w:r>
    </w:p>
    <w:p w:rsidR="00B17401" w:rsidRPr="00B17401" w:rsidRDefault="00B17401" w:rsidP="00B1740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B17401">
        <w:rPr>
          <w:rFonts w:ascii="Times New Roman" w:eastAsia="Times New Roman" w:hAnsi="Times New Roman" w:cs="Times New Roman"/>
          <w:sz w:val="20"/>
          <w:szCs w:val="20"/>
          <w:lang w:eastAsia="hr-HR"/>
        </w:rPr>
        <w:t>               b) osiguranje odgovornosti i jamčevine  </w:t>
      </w:r>
    </w:p>
    <w:p w:rsidR="00B17401" w:rsidRPr="00B17401" w:rsidRDefault="00B17401" w:rsidP="00B17401">
      <w:pPr>
        <w:numPr>
          <w:ilvl w:val="0"/>
          <w:numId w:val="8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17401">
        <w:rPr>
          <w:rFonts w:ascii="Times New Roman" w:eastAsia="Times New Roman" w:hAnsi="Times New Roman" w:cs="Times New Roman"/>
          <w:sz w:val="20"/>
          <w:szCs w:val="20"/>
          <w:lang w:eastAsia="hr-HR"/>
        </w:rPr>
        <w:t>Ponude trebaju biti : </w:t>
      </w:r>
    </w:p>
    <w:p w:rsidR="00B17401" w:rsidRPr="00B17401" w:rsidRDefault="00B17401" w:rsidP="00B17401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B17401">
        <w:rPr>
          <w:rFonts w:ascii="Times New Roman" w:eastAsia="Times New Roman" w:hAnsi="Times New Roman" w:cs="Times New Roman"/>
          <w:sz w:val="20"/>
          <w:szCs w:val="20"/>
          <w:lang w:eastAsia="hr-HR"/>
        </w:rPr>
        <w:t>a) u skladu s propisima vezanim uz turističku djelatnost ili sukladno posebnim propisima </w:t>
      </w:r>
    </w:p>
    <w:p w:rsidR="00B17401" w:rsidRPr="00B17401" w:rsidRDefault="00B17401" w:rsidP="00B17401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B17401">
        <w:rPr>
          <w:rFonts w:ascii="Times New Roman" w:eastAsia="Times New Roman" w:hAnsi="Times New Roman" w:cs="Times New Roman"/>
          <w:sz w:val="20"/>
          <w:szCs w:val="20"/>
          <w:lang w:eastAsia="hr-HR"/>
        </w:rPr>
        <w:t>b) razrađene po traženim točkama i s iskazanom ukupnom cijenom po učeniku. </w:t>
      </w:r>
    </w:p>
    <w:p w:rsidR="00B17401" w:rsidRPr="00B17401" w:rsidRDefault="00B17401" w:rsidP="00B17401">
      <w:pPr>
        <w:numPr>
          <w:ilvl w:val="0"/>
          <w:numId w:val="9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0"/>
          <w:szCs w:val="20"/>
          <w:lang w:eastAsia="hr-HR"/>
        </w:rPr>
      </w:pPr>
      <w:r w:rsidRPr="00B17401">
        <w:rPr>
          <w:rFonts w:ascii="Times New Roman" w:eastAsia="Times New Roman" w:hAnsi="Times New Roman" w:cs="Times New Roman"/>
          <w:sz w:val="20"/>
          <w:szCs w:val="20"/>
          <w:lang w:eastAsia="hr-HR"/>
        </w:rPr>
        <w:t>U obzir će se uzimati ponude zaprimljene u poštanskome uredu ili osobno dostavljene na školsku ustanovu do navedenoga roka</w:t>
      </w:r>
      <w:r w:rsidRPr="00B17401">
        <w:rPr>
          <w:rFonts w:ascii="Calibri" w:eastAsia="Times New Roman" w:hAnsi="Calibri" w:cs="Calibri"/>
          <w:sz w:val="20"/>
          <w:szCs w:val="20"/>
          <w:lang w:eastAsia="hr-HR"/>
        </w:rPr>
        <w:t>. </w:t>
      </w:r>
    </w:p>
    <w:p w:rsidR="00B17401" w:rsidRPr="00B17401" w:rsidRDefault="00B17401" w:rsidP="00B17401">
      <w:pPr>
        <w:numPr>
          <w:ilvl w:val="0"/>
          <w:numId w:val="10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0"/>
          <w:szCs w:val="20"/>
          <w:lang w:eastAsia="hr-HR"/>
        </w:rPr>
      </w:pPr>
      <w:r w:rsidRPr="00B17401">
        <w:rPr>
          <w:rFonts w:ascii="Times New Roman" w:eastAsia="Times New Roman" w:hAnsi="Times New Roman" w:cs="Times New Roman"/>
          <w:sz w:val="20"/>
          <w:szCs w:val="20"/>
          <w:lang w:eastAsia="hr-HR"/>
        </w:rPr>
        <w:t>Školska ustanova ne smije mijenjati sadržaj obrasca poziva, već samo popunjavati prazne rubrike . </w:t>
      </w:r>
    </w:p>
    <w:p w:rsidR="00B17401" w:rsidRPr="00B17401" w:rsidRDefault="00B17401" w:rsidP="00B1740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B17401">
        <w:rPr>
          <w:rFonts w:ascii="Times New Roman" w:eastAsia="Times New Roman" w:hAnsi="Times New Roman" w:cs="Times New Roman"/>
          <w:sz w:val="20"/>
          <w:szCs w:val="20"/>
          <w:lang w:eastAsia="hr-HR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 </w:t>
      </w:r>
    </w:p>
    <w:p w:rsidR="00160CFC" w:rsidRDefault="00160CFC"/>
    <w:sectPr w:rsidR="00160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2B5D"/>
    <w:multiLevelType w:val="multilevel"/>
    <w:tmpl w:val="93D254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C4A42"/>
    <w:multiLevelType w:val="multilevel"/>
    <w:tmpl w:val="2E30668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52894"/>
    <w:multiLevelType w:val="multilevel"/>
    <w:tmpl w:val="D690E37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642C7E"/>
    <w:multiLevelType w:val="multilevel"/>
    <w:tmpl w:val="2DCEAE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BA41CA"/>
    <w:multiLevelType w:val="multilevel"/>
    <w:tmpl w:val="4620C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F303A6"/>
    <w:multiLevelType w:val="multilevel"/>
    <w:tmpl w:val="43F2EE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0257EF"/>
    <w:multiLevelType w:val="multilevel"/>
    <w:tmpl w:val="6BB0D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473A26"/>
    <w:multiLevelType w:val="multilevel"/>
    <w:tmpl w:val="296A0A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2817B1"/>
    <w:multiLevelType w:val="multilevel"/>
    <w:tmpl w:val="41105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E509AD"/>
    <w:multiLevelType w:val="multilevel"/>
    <w:tmpl w:val="E4901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01"/>
    <w:rsid w:val="00160CFC"/>
    <w:rsid w:val="00B17401"/>
    <w:rsid w:val="00DA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D48A"/>
  <w15:chartTrackingRefBased/>
  <w15:docId w15:val="{06948A01-4BED-4190-B173-4A8629FF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3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68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1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9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194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3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9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1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5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4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2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6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9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3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1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8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1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5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7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2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2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0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6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6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3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2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9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8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4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3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2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48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47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6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2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9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4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5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6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9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2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1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5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3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5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3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4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3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0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4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2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9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7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3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5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6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3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8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7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5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4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7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5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0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2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3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0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1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7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7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22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7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26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6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2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52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0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8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9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4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48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0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6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2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7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1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6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5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5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5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3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4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9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8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7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8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4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5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3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24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1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7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5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8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6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5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5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3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1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9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0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8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1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1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1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7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2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05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2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9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8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8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4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6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8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3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4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6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55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7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6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1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4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6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9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6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5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1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05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4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9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8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0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2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5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0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7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16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00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7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1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0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4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7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4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6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4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8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4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2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2019-11-11T16:24:00Z</dcterms:created>
  <dcterms:modified xsi:type="dcterms:W3CDTF">2019-11-12T11:12:00Z</dcterms:modified>
</cp:coreProperties>
</file>