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D16" w:rsidRPr="00CE0969" w:rsidRDefault="00B12D16" w:rsidP="00B12D16">
      <w:pPr>
        <w:tabs>
          <w:tab w:val="left" w:pos="773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12D16">
        <w:rPr>
          <w:rFonts w:ascii="Times New Roman" w:eastAsia="Times New Roman" w:hAnsi="Times New Roman" w:cs="Times New Roman"/>
          <w:sz w:val="24"/>
          <w:szCs w:val="24"/>
          <w:lang w:eastAsia="hr-HR"/>
        </w:rPr>
        <w:t>Klasa</w:t>
      </w:r>
      <w:r w:rsidR="00CE0969" w:rsidRPr="00CE0969">
        <w:rPr>
          <w:rFonts w:ascii="Times New Roman" w:eastAsia="Times New Roman" w:hAnsi="Times New Roman" w:cs="Times New Roman"/>
          <w:sz w:val="24"/>
          <w:szCs w:val="24"/>
          <w:lang w:eastAsia="hr-HR"/>
        </w:rPr>
        <w:t>: 112-07/19-01/02</w:t>
      </w:r>
    </w:p>
    <w:p w:rsidR="00B12D16" w:rsidRPr="00B12D16" w:rsidRDefault="00CE0969" w:rsidP="00B12D16">
      <w:pPr>
        <w:tabs>
          <w:tab w:val="left" w:pos="773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Urbroj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</w:t>
      </w:r>
      <w:bookmarkStart w:id="0" w:name="_GoBack"/>
      <w:bookmarkEnd w:id="0"/>
      <w:r w:rsidRPr="00CE0969">
        <w:rPr>
          <w:rFonts w:ascii="Times New Roman" w:eastAsia="Times New Roman" w:hAnsi="Times New Roman" w:cs="Times New Roman"/>
          <w:sz w:val="24"/>
          <w:szCs w:val="24"/>
          <w:lang w:eastAsia="hr-HR"/>
        </w:rPr>
        <w:t>2106-23-01-19-01</w:t>
      </w:r>
    </w:p>
    <w:p w:rsidR="00B12D16" w:rsidRPr="00B12D16" w:rsidRDefault="00CE0969" w:rsidP="00B12D16">
      <w:pPr>
        <w:tabs>
          <w:tab w:val="left" w:pos="773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E0969">
        <w:rPr>
          <w:rFonts w:ascii="Times New Roman" w:eastAsia="Times New Roman" w:hAnsi="Times New Roman" w:cs="Times New Roman"/>
          <w:sz w:val="24"/>
          <w:szCs w:val="24"/>
          <w:lang w:eastAsia="hr-HR"/>
        </w:rPr>
        <w:t>Buzet: 20. ožujak</w:t>
      </w:r>
      <w:r w:rsidR="00B12D16" w:rsidRPr="00B12D1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2019. godine</w:t>
      </w:r>
    </w:p>
    <w:p w:rsidR="00B12D16" w:rsidRPr="00B12D16" w:rsidRDefault="00B12D16" w:rsidP="00B12D16">
      <w:pPr>
        <w:tabs>
          <w:tab w:val="left" w:pos="773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12D16" w:rsidRPr="00B12D16" w:rsidRDefault="00B12D16" w:rsidP="00B12D16">
      <w:pPr>
        <w:tabs>
          <w:tab w:val="left" w:pos="773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12D16" w:rsidRPr="00B12D16" w:rsidRDefault="00B12D16" w:rsidP="00B12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12D16" w:rsidRPr="00CE0969" w:rsidRDefault="00B12D16" w:rsidP="00B12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E0969">
        <w:rPr>
          <w:rFonts w:ascii="Times New Roman" w:eastAsia="Times New Roman" w:hAnsi="Times New Roman" w:cs="Times New Roman"/>
          <w:sz w:val="24"/>
          <w:szCs w:val="24"/>
          <w:lang w:eastAsia="hr-HR"/>
        </w:rPr>
        <w:t>PREDMET: dostava ponude za kuharice</w:t>
      </w:r>
    </w:p>
    <w:p w:rsidR="00B12D16" w:rsidRPr="00CE0969" w:rsidRDefault="00B12D16" w:rsidP="00B12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E0969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Pr="00CE096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traži se</w:t>
      </w:r>
    </w:p>
    <w:p w:rsidR="00B12D16" w:rsidRPr="00CE0969" w:rsidRDefault="00B12D16" w:rsidP="00B12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12D16" w:rsidRPr="00CE0969" w:rsidRDefault="00B12D16" w:rsidP="00B12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12D16" w:rsidRPr="00CE0969" w:rsidRDefault="00B12D16" w:rsidP="00B12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12D16" w:rsidRPr="00CE0969" w:rsidRDefault="00B12D16" w:rsidP="00B12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E0969">
        <w:rPr>
          <w:rFonts w:ascii="Times New Roman" w:eastAsia="Times New Roman" w:hAnsi="Times New Roman" w:cs="Times New Roman"/>
          <w:sz w:val="24"/>
          <w:szCs w:val="24"/>
          <w:lang w:eastAsia="hr-HR"/>
        </w:rPr>
        <w:t>Poštovani,</w:t>
      </w:r>
    </w:p>
    <w:p w:rsidR="00B12D16" w:rsidRPr="00CE0969" w:rsidRDefault="00B12D16" w:rsidP="00B12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E096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molimo Vas </w:t>
      </w:r>
      <w:r w:rsidRPr="00CE0969">
        <w:rPr>
          <w:rFonts w:ascii="Times New Roman" w:eastAsia="Times New Roman" w:hAnsi="Times New Roman" w:cs="Times New Roman"/>
          <w:sz w:val="24"/>
          <w:szCs w:val="24"/>
          <w:lang w:eastAsia="hr-HR"/>
        </w:rPr>
        <w:t>da nam dostavite ponudu za jednu kuharicu (koja</w:t>
      </w:r>
      <w:r w:rsidRPr="00CE096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bi bile</w:t>
      </w:r>
      <w:r w:rsidRPr="00CE096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angažirane preko Vas) obavljala</w:t>
      </w:r>
      <w:r w:rsidRPr="00CE096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bi poslove kuhanja u Osnovnoj školi „Vazmoslav Gržalja“, II. istarske brigade 18, Buzet. Molim vas da mi ponude dostavite putem mail-a ili poštom u roku od 8 dana. Naime navedeno potražujemo zbog naputka Ministarstva, moramo se najprije obratiti pružateljima vanjskih usluga i zatražiti ponude.</w:t>
      </w:r>
    </w:p>
    <w:p w:rsidR="00B12D16" w:rsidRPr="00CE0969" w:rsidRDefault="00B12D16" w:rsidP="00B12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E0969">
        <w:rPr>
          <w:rFonts w:ascii="Times New Roman" w:eastAsia="Times New Roman" w:hAnsi="Times New Roman" w:cs="Times New Roman"/>
          <w:sz w:val="24"/>
          <w:szCs w:val="24"/>
          <w:lang w:eastAsia="hr-HR"/>
        </w:rPr>
        <w:t>Srdačno se zahvaljujemo na dostavljenom.</w:t>
      </w:r>
    </w:p>
    <w:p w:rsidR="00B12D16" w:rsidRPr="00CE0969" w:rsidRDefault="00B12D16" w:rsidP="00B12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12D16" w:rsidRPr="00CE0969" w:rsidRDefault="00B12D16" w:rsidP="00B12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E0969">
        <w:rPr>
          <w:rFonts w:ascii="Times New Roman" w:eastAsia="Times New Roman" w:hAnsi="Times New Roman" w:cs="Times New Roman"/>
          <w:sz w:val="24"/>
          <w:szCs w:val="24"/>
          <w:lang w:eastAsia="hr-HR"/>
        </w:rPr>
        <w:t>Srdačan pozdrav,</w:t>
      </w:r>
    </w:p>
    <w:p w:rsidR="00B12D16" w:rsidRPr="00CE0969" w:rsidRDefault="00B12D16" w:rsidP="00B12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12D16" w:rsidRPr="00CE0969" w:rsidRDefault="00B12D16" w:rsidP="00B12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12D16" w:rsidRPr="00CE0969" w:rsidRDefault="00B12D16" w:rsidP="00B12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12D16" w:rsidRPr="00CE0969" w:rsidRDefault="00B12D16" w:rsidP="00B12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12D16" w:rsidRPr="00CE0969" w:rsidRDefault="00B12D16" w:rsidP="00B12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E096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Osnovna škola</w:t>
      </w:r>
    </w:p>
    <w:p w:rsidR="00B12D16" w:rsidRPr="00CE0969" w:rsidRDefault="00B12D16" w:rsidP="00B12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E096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„Vazmoslav Gržalja“</w:t>
      </w:r>
    </w:p>
    <w:p w:rsidR="00B12D16" w:rsidRPr="00CE0969" w:rsidRDefault="00B12D16" w:rsidP="00B12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E096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Buzet</w:t>
      </w:r>
    </w:p>
    <w:p w:rsidR="00B12D16" w:rsidRPr="00CE0969" w:rsidRDefault="00B12D16" w:rsidP="00B12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E096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Ravnateljica </w:t>
      </w:r>
    </w:p>
    <w:p w:rsidR="00B12D16" w:rsidRPr="00CE0969" w:rsidRDefault="00B12D16" w:rsidP="00B12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E096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Jadranka Bartolić </w:t>
      </w:r>
      <w:proofErr w:type="spellStart"/>
      <w:r w:rsidRPr="00CE0969">
        <w:rPr>
          <w:rFonts w:ascii="Times New Roman" w:eastAsia="Times New Roman" w:hAnsi="Times New Roman" w:cs="Times New Roman"/>
          <w:sz w:val="24"/>
          <w:szCs w:val="24"/>
          <w:lang w:eastAsia="hr-HR"/>
        </w:rPr>
        <w:t>Muzica</w:t>
      </w:r>
      <w:proofErr w:type="spellEnd"/>
      <w:r w:rsidRPr="00CE0969">
        <w:rPr>
          <w:rFonts w:ascii="Times New Roman" w:eastAsia="Times New Roman" w:hAnsi="Times New Roman" w:cs="Times New Roman"/>
          <w:sz w:val="24"/>
          <w:szCs w:val="24"/>
          <w:lang w:eastAsia="hr-HR"/>
        </w:rPr>
        <w:t>, prof. mentor</w:t>
      </w:r>
    </w:p>
    <w:p w:rsidR="00B12D16" w:rsidRPr="00B12D16" w:rsidRDefault="00B12D16" w:rsidP="00B12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024B0" w:rsidRPr="00CE0969" w:rsidRDefault="009024B0">
      <w:pPr>
        <w:rPr>
          <w:rFonts w:ascii="Times New Roman" w:hAnsi="Times New Roman" w:cs="Times New Roman"/>
          <w:sz w:val="24"/>
          <w:szCs w:val="24"/>
        </w:rPr>
      </w:pPr>
    </w:p>
    <w:sectPr w:rsidR="009024B0" w:rsidRPr="00CE0969" w:rsidSect="006D1A40">
      <w:headerReference w:type="default" r:id="rId4"/>
      <w:pgSz w:w="11906" w:h="16838"/>
      <w:pgMar w:top="28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33B" w:rsidRPr="00585B92" w:rsidRDefault="00CE0969" w:rsidP="001C633B">
    <w:pPr>
      <w:jc w:val="center"/>
      <w:rPr>
        <w:rFonts w:ascii="Eras Bold ITC" w:hAnsi="Eras Bold ITC" w:cs="Tahoma"/>
        <w:spacing w:val="42"/>
      </w:rPr>
    </w:pPr>
    <w:r>
      <w:rPr>
        <w:rFonts w:ascii="Tahoma" w:hAnsi="Tahoma" w:cs="Tahoma"/>
        <w:noProof/>
        <w:spacing w:val="42"/>
        <w:sz w:val="36"/>
        <w:szCs w:val="36"/>
      </w:rPr>
      <w:drawing>
        <wp:anchor distT="0" distB="0" distL="114300" distR="114300" simplePos="0" relativeHeight="251659264" behindDoc="0" locked="0" layoutInCell="1" allowOverlap="1" wp14:anchorId="171A7AE7" wp14:editId="6DE9A125">
          <wp:simplePos x="0" y="0"/>
          <wp:positionH relativeFrom="column">
            <wp:posOffset>-342900</wp:posOffset>
          </wp:positionH>
          <wp:positionV relativeFrom="paragraph">
            <wp:posOffset>0</wp:posOffset>
          </wp:positionV>
          <wp:extent cx="800100" cy="800100"/>
          <wp:effectExtent l="19050" t="0" r="0" b="0"/>
          <wp:wrapNone/>
          <wp:docPr id="1" name="Slika 3" descr="grb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rb9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  <a:ln w="38100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85B92">
      <w:rPr>
        <w:rFonts w:ascii="Tahoma" w:hAnsi="Tahoma" w:cs="Tahoma"/>
        <w:spacing w:val="42"/>
        <w:sz w:val="36"/>
        <w:szCs w:val="36"/>
      </w:rPr>
      <w:t xml:space="preserve"> </w:t>
    </w:r>
    <w:r w:rsidRPr="00585B92">
      <w:rPr>
        <w:rFonts w:ascii="Eras Bold ITC" w:hAnsi="Eras Bold ITC" w:cs="Tahoma"/>
        <w:spacing w:val="42"/>
      </w:rPr>
      <w:t>Osnovna škola „Vazmoslav Gržalja“</w:t>
    </w:r>
  </w:p>
  <w:p w:rsidR="001C633B" w:rsidRPr="00585B92" w:rsidRDefault="00CE0969" w:rsidP="001C633B">
    <w:pPr>
      <w:jc w:val="center"/>
      <w:rPr>
        <w:rFonts w:ascii="Eras Bold ITC" w:hAnsi="Eras Bold ITC" w:cs="Tahoma"/>
        <w:spacing w:val="30"/>
      </w:rPr>
    </w:pPr>
    <w:r w:rsidRPr="00585B92">
      <w:rPr>
        <w:rFonts w:ascii="Eras Bold ITC" w:hAnsi="Eras Bold ITC" w:cs="Tahoma"/>
        <w:spacing w:val="30"/>
      </w:rPr>
      <w:t>II. istarske brigade 18</w:t>
    </w:r>
  </w:p>
  <w:p w:rsidR="001C633B" w:rsidRPr="00585B92" w:rsidRDefault="00CE0969" w:rsidP="001C633B">
    <w:pPr>
      <w:jc w:val="center"/>
      <w:rPr>
        <w:rFonts w:ascii="Eras Bold ITC" w:hAnsi="Eras Bold ITC" w:cs="Tahoma"/>
        <w:spacing w:val="30"/>
      </w:rPr>
    </w:pPr>
    <w:r w:rsidRPr="00585B92">
      <w:rPr>
        <w:rFonts w:ascii="Eras Bold ITC" w:hAnsi="Eras Bold ITC" w:cs="Tahoma"/>
        <w:spacing w:val="30"/>
      </w:rPr>
      <w:t>B u z e t</w:t>
    </w:r>
  </w:p>
  <w:p w:rsidR="001C633B" w:rsidRPr="00072C8D" w:rsidRDefault="00CE0969" w:rsidP="001C633B">
    <w:pPr>
      <w:spacing w:line="240" w:lineRule="atLeast"/>
      <w:jc w:val="center"/>
      <w:rPr>
        <w:rFonts w:ascii="Bookman Old Style" w:hAnsi="Bookman Old Style" w:cs="Tahoma"/>
        <w:sz w:val="20"/>
        <w:szCs w:val="20"/>
      </w:rPr>
    </w:pPr>
    <w:r w:rsidRPr="00072C8D">
      <w:rPr>
        <w:rFonts w:ascii="Bookman Old Style" w:hAnsi="Bookman Old Style" w:cs="Tahoma"/>
        <w:sz w:val="20"/>
        <w:szCs w:val="20"/>
      </w:rPr>
      <w:t>Tel. 052/662-856, fax: 662-643</w:t>
    </w:r>
  </w:p>
  <w:p w:rsidR="001C633B" w:rsidRPr="00072C8D" w:rsidRDefault="00CE0969" w:rsidP="001C633B">
    <w:pPr>
      <w:spacing w:line="240" w:lineRule="atLeast"/>
      <w:jc w:val="center"/>
      <w:rPr>
        <w:rFonts w:ascii="Bookman Old Style" w:hAnsi="Bookman Old Style" w:cs="Arial"/>
        <w:b/>
        <w:sz w:val="20"/>
        <w:szCs w:val="20"/>
      </w:rPr>
    </w:pPr>
    <w:r w:rsidRPr="00072C8D">
      <w:rPr>
        <w:rFonts w:ascii="Bookman Old Style" w:hAnsi="Bookman Old Style" w:cs="Tahoma"/>
        <w:sz w:val="20"/>
        <w:szCs w:val="20"/>
      </w:rPr>
      <w:t xml:space="preserve">E-mail: </w:t>
    </w:r>
    <w:hyperlink r:id="rId2" w:history="1">
      <w:r w:rsidRPr="003946CB">
        <w:rPr>
          <w:rStyle w:val="Hiperveza"/>
          <w:rFonts w:ascii="Bookman Old Style" w:hAnsi="Bookman Old Style" w:cs="Tahoma"/>
          <w:sz w:val="20"/>
          <w:szCs w:val="20"/>
        </w:rPr>
        <w:t>ured@os-vgrzalja-buzet.skole.hr</w:t>
      </w:r>
    </w:hyperlink>
  </w:p>
  <w:p w:rsidR="001C633B" w:rsidRDefault="00CE0969">
    <w:pPr>
      <w:pStyle w:val="Zaglavlj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D7EF3E" wp14:editId="1501FF75">
              <wp:simplePos x="0" y="0"/>
              <wp:positionH relativeFrom="column">
                <wp:posOffset>-736600</wp:posOffset>
              </wp:positionH>
              <wp:positionV relativeFrom="paragraph">
                <wp:posOffset>86995</wp:posOffset>
              </wp:positionV>
              <wp:extent cx="7315200" cy="0"/>
              <wp:effectExtent l="6350" t="10795" r="12700" b="825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15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9A5748" id="Lin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8pt,6.85pt" to="518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D16"/>
    <w:rsid w:val="009024B0"/>
    <w:rsid w:val="00B12D16"/>
    <w:rsid w:val="00CE0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07C00"/>
  <w15:chartTrackingRefBased/>
  <w15:docId w15:val="{288233BA-8144-40DF-8052-2B2E73F6D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B12D16"/>
    <w:pPr>
      <w:tabs>
        <w:tab w:val="center" w:pos="4536"/>
        <w:tab w:val="right" w:pos="9072"/>
      </w:tabs>
      <w:spacing w:after="0" w:line="240" w:lineRule="auto"/>
    </w:pPr>
    <w:rPr>
      <w:rFonts w:ascii="Comic Sans MS" w:eastAsia="Times New Roman" w:hAnsi="Comic Sans MS" w:cs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uiPriority w:val="99"/>
    <w:semiHidden/>
    <w:rsid w:val="00B12D16"/>
    <w:rPr>
      <w:rFonts w:ascii="Comic Sans MS" w:eastAsia="Times New Roman" w:hAnsi="Comic Sans MS" w:cs="Times New Roman"/>
      <w:sz w:val="24"/>
      <w:szCs w:val="24"/>
      <w:lang w:eastAsia="hr-HR"/>
    </w:rPr>
  </w:style>
  <w:style w:type="character" w:styleId="Hiperveza">
    <w:name w:val="Hyperlink"/>
    <w:basedOn w:val="Zadanifontodlomka"/>
    <w:rsid w:val="00B12D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ured@os-vgrzalja-buzet.skole.h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2019-03-20T09:03:00Z</dcterms:created>
  <dcterms:modified xsi:type="dcterms:W3CDTF">2019-03-20T09:21:00Z</dcterms:modified>
</cp:coreProperties>
</file>