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86" w:rsidRDefault="001B0E86" w:rsidP="001B0E86">
      <w:pPr>
        <w:spacing w:after="0"/>
      </w:pPr>
      <w:r>
        <w:t xml:space="preserve">OSNOVNA ŠKOLA </w:t>
      </w:r>
    </w:p>
    <w:p w:rsidR="001B0E86" w:rsidRPr="00513946" w:rsidRDefault="001B0E86" w:rsidP="001B0E86">
      <w:pPr>
        <w:spacing w:after="0"/>
      </w:pPr>
      <w:r>
        <w:t>„</w:t>
      </w:r>
      <w:proofErr w:type="spellStart"/>
      <w:r>
        <w:t>Vazmoslav</w:t>
      </w:r>
      <w:proofErr w:type="spellEnd"/>
      <w:r>
        <w:t xml:space="preserve"> </w:t>
      </w:r>
      <w:proofErr w:type="spellStart"/>
      <w:r>
        <w:t>Gržalja</w:t>
      </w:r>
      <w:proofErr w:type="spellEnd"/>
      <w:r>
        <w:t>“</w:t>
      </w:r>
    </w:p>
    <w:p w:rsidR="001B0E86" w:rsidRPr="00D47FD4" w:rsidRDefault="001B0E86" w:rsidP="001B0E8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513946">
        <w:t>KLASA</w:t>
      </w:r>
      <w:r w:rsidRPr="00D47FD4">
        <w:rPr>
          <w:rFonts w:asciiTheme="minorHAnsi" w:hAnsiTheme="minorHAnsi" w:cstheme="minorHAnsi"/>
        </w:rPr>
        <w:t xml:space="preserve">: </w:t>
      </w:r>
      <w:r w:rsidRPr="00D47FD4">
        <w:rPr>
          <w:rFonts w:asciiTheme="minorHAnsi" w:eastAsia="Arial Unicode MS" w:hAnsiTheme="minorHAnsi" w:cstheme="minorHAnsi"/>
          <w:lang w:eastAsia="hr-HR"/>
        </w:rPr>
        <w:t>003-06/20-01/</w:t>
      </w:r>
      <w:r>
        <w:rPr>
          <w:rFonts w:asciiTheme="minorHAnsi" w:eastAsia="Arial Unicode MS" w:hAnsiTheme="minorHAnsi" w:cstheme="minorHAnsi"/>
          <w:lang w:eastAsia="hr-HR"/>
        </w:rPr>
        <w:t>04</w:t>
      </w:r>
    </w:p>
    <w:p w:rsidR="001B0E86" w:rsidRDefault="001B0E86" w:rsidP="001B0E86">
      <w:r w:rsidRPr="00513946">
        <w:t>URBROJ: 2106-23-01-</w:t>
      </w:r>
      <w:r>
        <w:t>20</w:t>
      </w:r>
      <w:r w:rsidRPr="00513946">
        <w:t>-03</w:t>
      </w:r>
    </w:p>
    <w:p w:rsidR="001B0E86" w:rsidRPr="00513946" w:rsidRDefault="001B0E86" w:rsidP="001B0E86">
      <w:r w:rsidRPr="00513946">
        <w:t xml:space="preserve">Buzet, </w:t>
      </w:r>
      <w:r>
        <w:t>16.lipnja 2020.</w:t>
      </w:r>
    </w:p>
    <w:p w:rsidR="001B0E86" w:rsidRPr="00513946" w:rsidRDefault="001B0E86" w:rsidP="001B0E86"/>
    <w:p w:rsidR="001B0E86" w:rsidRPr="00513946" w:rsidRDefault="001B0E86" w:rsidP="001B0E86"/>
    <w:p w:rsidR="001B0E86" w:rsidRDefault="001B0E86" w:rsidP="001B0E86">
      <w:pPr>
        <w:rPr>
          <w:b/>
        </w:rPr>
      </w:pPr>
      <w:r w:rsidRPr="00513946">
        <w:t xml:space="preserve">                                               </w:t>
      </w:r>
      <w:r w:rsidRPr="00B94EB9">
        <w:rPr>
          <w:b/>
        </w:rPr>
        <w:t xml:space="preserve">ZAKLJUČAK S </w:t>
      </w:r>
      <w:r>
        <w:rPr>
          <w:b/>
        </w:rPr>
        <w:t>14.</w:t>
      </w:r>
      <w:r w:rsidRPr="00B94EB9">
        <w:rPr>
          <w:b/>
        </w:rPr>
        <w:t xml:space="preserve"> SJEDNICE ŠKOLSKOG ODBORA</w:t>
      </w:r>
    </w:p>
    <w:p w:rsidR="001B0E86" w:rsidRPr="00B94EB9" w:rsidRDefault="001B0E86" w:rsidP="001B0E86">
      <w:pPr>
        <w:rPr>
          <w:b/>
        </w:rPr>
      </w:pPr>
    </w:p>
    <w:p w:rsidR="001B0E86" w:rsidRDefault="001B0E86" w:rsidP="001B0E86">
      <w:r>
        <w:t>AD1) Verifikacija zapisnika s</w:t>
      </w:r>
      <w:r w:rsidRPr="00513946">
        <w:t xml:space="preserve"> </w:t>
      </w:r>
      <w:r>
        <w:t xml:space="preserve">13. sjednice Školskog </w:t>
      </w:r>
      <w:r w:rsidR="009F0197">
        <w:t>odbora.</w:t>
      </w:r>
    </w:p>
    <w:p w:rsidR="001B0E86" w:rsidRPr="001B0E86" w:rsidRDefault="001B0E86" w:rsidP="001B0E86">
      <w:pPr>
        <w:rPr>
          <w:rFonts w:asciiTheme="minorHAnsi" w:hAnsiTheme="minorHAnsi" w:cstheme="minorHAnsi"/>
        </w:rPr>
      </w:pPr>
      <w:r>
        <w:t xml:space="preserve">AD2) Jednoglasno je usvojena </w:t>
      </w:r>
      <w:r w:rsidRPr="001B0E86">
        <w:rPr>
          <w:rFonts w:asciiTheme="minorHAnsi" w:hAnsiTheme="minorHAnsi" w:cstheme="minorHAnsi"/>
        </w:rPr>
        <w:t>Odluka o raspo</w:t>
      </w:r>
      <w:r w:rsidR="009F0197">
        <w:rPr>
          <w:rFonts w:asciiTheme="minorHAnsi" w:hAnsiTheme="minorHAnsi" w:cstheme="minorHAnsi"/>
        </w:rPr>
        <w:t>djeli rezultata za 2019. godinu.</w:t>
      </w:r>
    </w:p>
    <w:p w:rsidR="001B0E86" w:rsidRDefault="001B0E86" w:rsidP="001B0E86">
      <w:pPr>
        <w:rPr>
          <w:rFonts w:asciiTheme="minorHAnsi" w:hAnsiTheme="minorHAnsi" w:cs="Times New Roman"/>
        </w:rPr>
      </w:pPr>
      <w:r>
        <w:t xml:space="preserve">AD3) Jednoglasno je usvojena </w:t>
      </w:r>
      <w:r w:rsidRPr="001B0E86">
        <w:rPr>
          <w:rFonts w:asciiTheme="minorHAnsi" w:hAnsiTheme="minorHAnsi" w:cs="Times New Roman"/>
        </w:rPr>
        <w:t>I. Izmjena i dopuna Financijskog plana za 2020.godinu s proje</w:t>
      </w:r>
      <w:r w:rsidR="009F0197">
        <w:rPr>
          <w:rFonts w:asciiTheme="minorHAnsi" w:hAnsiTheme="minorHAnsi" w:cs="Times New Roman"/>
        </w:rPr>
        <w:t>kcijama za 2021. i 2022. godinu,</w:t>
      </w:r>
    </w:p>
    <w:p w:rsidR="001B0E86" w:rsidRDefault="001B0E86" w:rsidP="001B0E86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AD4) Jednoglasno je usvojen Pravilnik o korištenj</w:t>
      </w:r>
      <w:r w:rsidR="009F0197">
        <w:rPr>
          <w:rFonts w:asciiTheme="minorHAnsi" w:hAnsiTheme="minorHAnsi" w:cs="Times New Roman"/>
        </w:rPr>
        <w:t>u službenih vozila.</w:t>
      </w:r>
    </w:p>
    <w:p w:rsidR="001B0E86" w:rsidRPr="001B0E86" w:rsidRDefault="001B0E86" w:rsidP="001B0E86">
      <w:pPr>
        <w:spacing w:line="256" w:lineRule="auto"/>
        <w:rPr>
          <w:rFonts w:asciiTheme="minorHAnsi" w:eastAsia="Arial Unicode MS" w:hAnsiTheme="minorHAnsi" w:cs="Times New Roman"/>
        </w:rPr>
      </w:pPr>
      <w:r>
        <w:rPr>
          <w:rFonts w:asciiTheme="minorHAnsi" w:hAnsiTheme="minorHAnsi" w:cs="Times New Roman"/>
        </w:rPr>
        <w:t xml:space="preserve">AD5) Predsjednica Školskog odbora Tea </w:t>
      </w:r>
      <w:proofErr w:type="spellStart"/>
      <w:r>
        <w:rPr>
          <w:rFonts w:asciiTheme="minorHAnsi" w:hAnsiTheme="minorHAnsi" w:cs="Times New Roman"/>
        </w:rPr>
        <w:t>Marmilić</w:t>
      </w:r>
      <w:proofErr w:type="spellEnd"/>
      <w:r>
        <w:rPr>
          <w:rFonts w:asciiTheme="minorHAnsi" w:hAnsiTheme="minorHAnsi" w:cs="Times New Roman"/>
        </w:rPr>
        <w:t xml:space="preserve"> pročitala je zamolbu djelatnice Karmen </w:t>
      </w:r>
      <w:proofErr w:type="spellStart"/>
      <w:r>
        <w:rPr>
          <w:rFonts w:asciiTheme="minorHAnsi" w:hAnsiTheme="minorHAnsi" w:cs="Times New Roman"/>
        </w:rPr>
        <w:t>Kevereski</w:t>
      </w:r>
      <w:proofErr w:type="spellEnd"/>
      <w:r>
        <w:rPr>
          <w:rFonts w:asciiTheme="minorHAnsi" w:hAnsiTheme="minorHAnsi" w:cs="Times New Roman"/>
        </w:rPr>
        <w:t xml:space="preserve"> </w:t>
      </w:r>
      <w:proofErr w:type="spellStart"/>
      <w:r>
        <w:rPr>
          <w:rFonts w:asciiTheme="minorHAnsi" w:hAnsiTheme="minorHAnsi" w:cs="Times New Roman"/>
        </w:rPr>
        <w:t>Niković</w:t>
      </w:r>
      <w:proofErr w:type="spellEnd"/>
      <w:r>
        <w:rPr>
          <w:rFonts w:asciiTheme="minorHAnsi" w:hAnsiTheme="minorHAnsi" w:cs="Times New Roman"/>
        </w:rPr>
        <w:t xml:space="preserve"> koja se obratila Školskom odboru </w:t>
      </w:r>
      <w:r w:rsidRPr="001B0E86">
        <w:rPr>
          <w:rFonts w:asciiTheme="minorHAnsi" w:hAnsiTheme="minorHAnsi" w:cs="Times New Roman"/>
        </w:rPr>
        <w:t>vezano uz popravak krovi</w:t>
      </w:r>
      <w:r w:rsidR="009F0197">
        <w:rPr>
          <w:rFonts w:asciiTheme="minorHAnsi" w:hAnsiTheme="minorHAnsi" w:cs="Times New Roman"/>
        </w:rPr>
        <w:t>šta zgrade nekadašnje područne š</w:t>
      </w:r>
      <w:r w:rsidRPr="001B0E86">
        <w:rPr>
          <w:rFonts w:asciiTheme="minorHAnsi" w:hAnsiTheme="minorHAnsi" w:cs="Times New Roman"/>
        </w:rPr>
        <w:t xml:space="preserve">kole </w:t>
      </w:r>
      <w:proofErr w:type="spellStart"/>
      <w:r w:rsidRPr="001B0E86">
        <w:rPr>
          <w:rFonts w:asciiTheme="minorHAnsi" w:hAnsiTheme="minorHAnsi" w:cs="Times New Roman"/>
        </w:rPr>
        <w:t>Ročko</w:t>
      </w:r>
      <w:proofErr w:type="spellEnd"/>
      <w:r w:rsidRPr="001B0E86">
        <w:rPr>
          <w:rFonts w:asciiTheme="minorHAnsi" w:hAnsiTheme="minorHAnsi" w:cs="Times New Roman"/>
        </w:rPr>
        <w:t xml:space="preserve"> Polje u kojoj ona ima stan u zakupu. Školski odbor zaključio je da će se njezin zahtjev proslijediti Istarskoj županiji </w:t>
      </w:r>
      <w:r w:rsidR="009F0197">
        <w:rPr>
          <w:rFonts w:asciiTheme="minorHAnsi" w:hAnsiTheme="minorHAnsi" w:cs="Times New Roman"/>
        </w:rPr>
        <w:t xml:space="preserve">odnosno </w:t>
      </w:r>
      <w:bookmarkStart w:id="0" w:name="_GoBack"/>
      <w:bookmarkEnd w:id="0"/>
      <w:r w:rsidRPr="001B0E86">
        <w:rPr>
          <w:rFonts w:asciiTheme="minorHAnsi" w:hAnsiTheme="minorHAnsi" w:cs="Times New Roman"/>
        </w:rPr>
        <w:t xml:space="preserve">Upravnom odjelu za obrazovanje sport i tehničku kulturu te da će se tražiti troškovnik od ovlaštene osobe. </w:t>
      </w:r>
    </w:p>
    <w:p w:rsidR="001B0E86" w:rsidRPr="00513946" w:rsidRDefault="001B0E86" w:rsidP="001B0E86"/>
    <w:p w:rsidR="001B0E86" w:rsidRPr="00513946" w:rsidRDefault="001B0E86" w:rsidP="001B0E86"/>
    <w:p w:rsidR="001B0E86" w:rsidRPr="00513946" w:rsidRDefault="001B0E86" w:rsidP="001B0E86">
      <w:r w:rsidRPr="00513946">
        <w:t>                                                                              </w:t>
      </w:r>
      <w:r>
        <w:t>   P</w:t>
      </w:r>
      <w:r w:rsidRPr="00513946">
        <w:t>redsjednica Školskog odbora:</w:t>
      </w:r>
    </w:p>
    <w:p w:rsidR="001B0E86" w:rsidRPr="00513946" w:rsidRDefault="001B0E86" w:rsidP="001B0E86">
      <w:r w:rsidRPr="00513946">
        <w:t xml:space="preserve">                                                                                   Tea </w:t>
      </w:r>
      <w:proofErr w:type="spellStart"/>
      <w:r w:rsidRPr="00513946">
        <w:t>Marmilić</w:t>
      </w:r>
      <w:proofErr w:type="spellEnd"/>
      <w:r w:rsidRPr="00513946">
        <w:t xml:space="preserve">, dipl. </w:t>
      </w:r>
      <w:proofErr w:type="spellStart"/>
      <w:r w:rsidRPr="00513946">
        <w:t>uč</w:t>
      </w:r>
      <w:proofErr w:type="spellEnd"/>
      <w:r w:rsidRPr="00513946">
        <w:t>.</w:t>
      </w:r>
    </w:p>
    <w:p w:rsidR="00B94D58" w:rsidRDefault="00B94D58"/>
    <w:sectPr w:rsidR="00B94D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86"/>
    <w:rsid w:val="001B0E86"/>
    <w:rsid w:val="009F0197"/>
    <w:rsid w:val="00B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62C9"/>
  <w15:chartTrackingRefBased/>
  <w15:docId w15:val="{998D81C4-D089-4F6E-AC73-E88C30F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86"/>
    <w:pPr>
      <w:spacing w:after="200" w:line="276" w:lineRule="auto"/>
    </w:pPr>
    <w:rPr>
      <w:rFonts w:ascii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2020-10-15T16:14:00Z</dcterms:created>
  <dcterms:modified xsi:type="dcterms:W3CDTF">2020-10-15T16:45:00Z</dcterms:modified>
</cp:coreProperties>
</file>