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Pr="00043369" w:rsidRDefault="007D340D" w:rsidP="00BE0CA5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bookmarkStart w:id="0" w:name="_GoBack"/>
      <w:bookmarkEnd w:id="0"/>
      <w:r w:rsidRPr="00A06DE7">
        <w:rPr>
          <w:rFonts w:eastAsia="Times New Roman" w:cstheme="minorHAnsi"/>
          <w:lang w:eastAsia="hr-HR"/>
        </w:rPr>
        <w:t>Na temelju članka 107. Zakona o odgoju i obrazovanju u osnovnoj i</w:t>
      </w:r>
      <w:r w:rsidR="00595ADB">
        <w:rPr>
          <w:rFonts w:eastAsia="Times New Roman" w:cstheme="minorHAnsi"/>
          <w:lang w:eastAsia="hr-HR"/>
        </w:rPr>
        <w:t xml:space="preserve"> srednjoj školi („NN</w:t>
      </w:r>
      <w:r w:rsidRPr="00A06DE7">
        <w:rPr>
          <w:rFonts w:eastAsia="Times New Roman" w:cstheme="minorHAnsi"/>
          <w:lang w:eastAsia="hr-HR"/>
        </w:rPr>
        <w:t>“, br. 87/08., 86/09., 92/10., 105/10., 90/11., 16/12., 86/12., 94/13., 1</w:t>
      </w:r>
      <w:r w:rsidR="00F44A5E">
        <w:rPr>
          <w:rFonts w:eastAsia="Times New Roman" w:cstheme="minorHAnsi"/>
          <w:lang w:eastAsia="hr-HR"/>
        </w:rPr>
        <w:t xml:space="preserve">52/14., 7/17., 68/18., 98/19., </w:t>
      </w:r>
      <w:r w:rsidRPr="00A06DE7">
        <w:rPr>
          <w:rFonts w:eastAsia="Times New Roman" w:cstheme="minorHAnsi"/>
          <w:lang w:eastAsia="hr-HR"/>
        </w:rPr>
        <w:t>64/20</w:t>
      </w:r>
      <w:r w:rsidR="00F44A5E">
        <w:rPr>
          <w:rFonts w:eastAsia="Times New Roman" w:cstheme="minorHAnsi"/>
          <w:lang w:eastAsia="hr-HR"/>
        </w:rPr>
        <w:t xml:space="preserve"> i 151/22</w:t>
      </w:r>
      <w:r w:rsidRPr="00A06DE7">
        <w:rPr>
          <w:rFonts w:eastAsia="Times New Roman" w:cstheme="minorHAnsi"/>
          <w:lang w:eastAsia="hr-HR"/>
        </w:rPr>
        <w:t>.) i Pravilnika o načinu i postupku zapošljavanja u Osnovnoj školi „</w:t>
      </w:r>
      <w:proofErr w:type="spellStart"/>
      <w:r w:rsidRPr="00A06DE7">
        <w:rPr>
          <w:rFonts w:eastAsia="Times New Roman" w:cstheme="minorHAnsi"/>
          <w:lang w:eastAsia="hr-HR"/>
        </w:rPr>
        <w:t>Vazmoslav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eastAsia="hr-HR"/>
        </w:rPr>
        <w:t>Gržalja</w:t>
      </w:r>
      <w:proofErr w:type="spellEnd"/>
      <w:r w:rsidRPr="00A06DE7">
        <w:rPr>
          <w:rFonts w:eastAsia="Times New Roman" w:cstheme="minorHAnsi"/>
          <w:lang w:eastAsia="hr-HR"/>
        </w:rPr>
        <w:t xml:space="preserve">“, ravnateljica </w:t>
      </w:r>
      <w:r w:rsidRPr="00043369">
        <w:rPr>
          <w:rFonts w:eastAsia="Times New Roman" w:cstheme="minorHAnsi"/>
          <w:lang w:eastAsia="hr-HR"/>
        </w:rPr>
        <w:t>Osno</w:t>
      </w:r>
      <w:r w:rsidR="00871506">
        <w:rPr>
          <w:rFonts w:eastAsia="Times New Roman" w:cstheme="minorHAnsi"/>
          <w:lang w:eastAsia="hr-HR"/>
        </w:rPr>
        <w:t>vne škole „</w:t>
      </w:r>
      <w:proofErr w:type="spellStart"/>
      <w:r w:rsidR="00871506">
        <w:rPr>
          <w:rFonts w:eastAsia="Times New Roman" w:cstheme="minorHAnsi"/>
          <w:lang w:eastAsia="hr-HR"/>
        </w:rPr>
        <w:t>Vazmoslav</w:t>
      </w:r>
      <w:proofErr w:type="spellEnd"/>
      <w:r w:rsidR="00871506">
        <w:rPr>
          <w:rFonts w:eastAsia="Times New Roman" w:cstheme="minorHAnsi"/>
          <w:lang w:eastAsia="hr-HR"/>
        </w:rPr>
        <w:t xml:space="preserve"> </w:t>
      </w:r>
      <w:proofErr w:type="spellStart"/>
      <w:r w:rsidR="00871506">
        <w:rPr>
          <w:rFonts w:eastAsia="Times New Roman" w:cstheme="minorHAnsi"/>
          <w:lang w:eastAsia="hr-HR"/>
        </w:rPr>
        <w:t>Gržalja</w:t>
      </w:r>
      <w:proofErr w:type="spellEnd"/>
      <w:r w:rsidR="00871506">
        <w:rPr>
          <w:rFonts w:eastAsia="Times New Roman" w:cstheme="minorHAnsi"/>
          <w:lang w:eastAsia="hr-HR"/>
        </w:rPr>
        <w:t>“ 29</w:t>
      </w:r>
      <w:r w:rsidR="00CB052A" w:rsidRPr="00043369">
        <w:rPr>
          <w:rFonts w:eastAsia="Times New Roman" w:cstheme="minorHAnsi"/>
          <w:lang w:eastAsia="hr-HR"/>
        </w:rPr>
        <w:t xml:space="preserve">. </w:t>
      </w:r>
      <w:r w:rsidR="00A77EA2" w:rsidRPr="00043369">
        <w:rPr>
          <w:rFonts w:eastAsia="Times New Roman" w:cstheme="minorHAnsi"/>
          <w:lang w:eastAsia="hr-HR"/>
        </w:rPr>
        <w:t>svibnja 2023</w:t>
      </w:r>
      <w:r w:rsidRPr="00043369">
        <w:rPr>
          <w:rFonts w:eastAsia="Times New Roman" w:cstheme="minorHAnsi"/>
          <w:lang w:eastAsia="hr-HR"/>
        </w:rPr>
        <w:t>. godine, raspisuje:</w:t>
      </w:r>
    </w:p>
    <w:p w:rsidR="0007000A" w:rsidRDefault="0007000A" w:rsidP="00BE0CA5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07000A" w:rsidRPr="0007000A" w:rsidRDefault="0007000A" w:rsidP="00BE0CA5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:rsidR="00CB052A" w:rsidRPr="0007000A" w:rsidRDefault="0007000A" w:rsidP="00BE0CA5">
      <w:pPr>
        <w:spacing w:after="0" w:line="276" w:lineRule="auto"/>
        <w:jc w:val="center"/>
        <w:rPr>
          <w:rFonts w:eastAsia="Times New Roman" w:cstheme="minorHAnsi"/>
          <w:spacing w:val="70"/>
          <w:lang w:eastAsia="hr-HR"/>
        </w:rPr>
      </w:pPr>
      <w:r w:rsidRPr="0007000A">
        <w:rPr>
          <w:rFonts w:eastAsia="Times New Roman" w:cstheme="minorHAnsi"/>
          <w:b/>
          <w:spacing w:val="70"/>
          <w:lang w:eastAsia="hr-HR"/>
        </w:rPr>
        <w:t>NATJEČAJ</w:t>
      </w:r>
    </w:p>
    <w:p w:rsidR="007D340D" w:rsidRDefault="007D340D" w:rsidP="00BE0CA5">
      <w:pPr>
        <w:spacing w:after="0" w:line="276" w:lineRule="auto"/>
        <w:jc w:val="center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za zasnivanje radnog odnosa</w:t>
      </w:r>
    </w:p>
    <w:p w:rsidR="0007000A" w:rsidRDefault="0007000A" w:rsidP="00BE0CA5">
      <w:pPr>
        <w:spacing w:after="0" w:line="276" w:lineRule="auto"/>
        <w:rPr>
          <w:rFonts w:eastAsia="Times New Roman" w:cstheme="minorHAnsi"/>
          <w:lang w:eastAsia="hr-HR"/>
        </w:rPr>
      </w:pPr>
    </w:p>
    <w:p w:rsidR="0007000A" w:rsidRPr="00A06DE7" w:rsidRDefault="0007000A" w:rsidP="00BE0CA5">
      <w:pPr>
        <w:spacing w:after="0" w:line="276" w:lineRule="auto"/>
        <w:rPr>
          <w:rFonts w:eastAsia="Times New Roman" w:cstheme="minorHAnsi"/>
          <w:lang w:eastAsia="hr-HR"/>
        </w:rPr>
      </w:pPr>
    </w:p>
    <w:p w:rsidR="007D340D" w:rsidRPr="00A06DE7" w:rsidRDefault="007D340D" w:rsidP="00BE0CA5">
      <w:pPr>
        <w:tabs>
          <w:tab w:val="center" w:pos="4320"/>
          <w:tab w:val="right" w:pos="8640"/>
        </w:tabs>
        <w:spacing w:after="12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za radno mjesto UČITELJ/ICA </w:t>
      </w:r>
      <w:r w:rsidR="008E7428">
        <w:rPr>
          <w:rFonts w:eastAsia="Times New Roman" w:cstheme="minorHAnsi"/>
          <w:lang w:eastAsia="hr-HR"/>
        </w:rPr>
        <w:t>RAZREDNE NASTAVE</w:t>
      </w:r>
      <w:r w:rsidRPr="00A06DE7">
        <w:rPr>
          <w:rFonts w:eastAsia="Times New Roman" w:cstheme="minorHAnsi"/>
          <w:lang w:eastAsia="hr-HR"/>
        </w:rPr>
        <w:t>, 1 (jedan) izvršitelj/</w:t>
      </w:r>
      <w:proofErr w:type="spellStart"/>
      <w:r w:rsidRPr="00A06DE7">
        <w:rPr>
          <w:rFonts w:eastAsia="Times New Roman" w:cstheme="minorHAnsi"/>
          <w:lang w:eastAsia="hr-HR"/>
        </w:rPr>
        <w:t>ica</w:t>
      </w:r>
      <w:proofErr w:type="spellEnd"/>
      <w:r w:rsidR="002753B7">
        <w:rPr>
          <w:rFonts w:eastAsia="Times New Roman" w:cstheme="minorHAnsi"/>
          <w:lang w:eastAsia="hr-HR"/>
        </w:rPr>
        <w:t xml:space="preserve"> na </w:t>
      </w:r>
      <w:r w:rsidR="008E7428">
        <w:rPr>
          <w:rFonts w:eastAsia="Times New Roman" w:cstheme="minorHAnsi"/>
          <w:lang w:eastAsia="hr-HR"/>
        </w:rPr>
        <w:t>NE</w:t>
      </w:r>
      <w:r w:rsidRPr="00A06DE7">
        <w:rPr>
          <w:rFonts w:eastAsia="Times New Roman" w:cstheme="minorHAnsi"/>
          <w:lang w:eastAsia="hr-HR"/>
        </w:rPr>
        <w:t>ODREĐENO,</w:t>
      </w:r>
      <w:r w:rsidR="00F44A5E">
        <w:rPr>
          <w:rFonts w:eastAsia="Times New Roman" w:cstheme="minorHAnsi"/>
          <w:lang w:eastAsia="hr-HR"/>
        </w:rPr>
        <w:t xml:space="preserve"> </w:t>
      </w:r>
      <w:r w:rsidR="008E7428">
        <w:rPr>
          <w:rFonts w:eastAsia="Times New Roman" w:cstheme="minorHAnsi"/>
          <w:lang w:eastAsia="hr-HR"/>
        </w:rPr>
        <w:t>PUNO RADNO VRIJEME, odnosno 4</w:t>
      </w:r>
      <w:r w:rsidR="002753B7">
        <w:rPr>
          <w:rFonts w:eastAsia="Times New Roman" w:cstheme="minorHAnsi"/>
          <w:lang w:eastAsia="hr-HR"/>
        </w:rPr>
        <w:t>0</w:t>
      </w:r>
      <w:r w:rsidRPr="00A06DE7">
        <w:rPr>
          <w:rFonts w:eastAsia="Times New Roman" w:cstheme="minorHAnsi"/>
          <w:lang w:eastAsia="hr-HR"/>
        </w:rPr>
        <w:t xml:space="preserve"> sati tjednog radnog vremena. </w:t>
      </w:r>
    </w:p>
    <w:p w:rsidR="007D340D" w:rsidRPr="00A06DE7" w:rsidRDefault="00CB052A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Mjesto rada: </w:t>
      </w:r>
      <w:r w:rsidR="008E7428">
        <w:rPr>
          <w:rFonts w:eastAsia="Times New Roman" w:cstheme="minorHAnsi"/>
          <w:lang w:eastAsia="hr-HR"/>
        </w:rPr>
        <w:t xml:space="preserve">Područna škola </w:t>
      </w:r>
      <w:proofErr w:type="spellStart"/>
      <w:r w:rsidR="008E7428">
        <w:rPr>
          <w:rFonts w:eastAsia="Times New Roman" w:cstheme="minorHAnsi"/>
          <w:lang w:eastAsia="hr-HR"/>
        </w:rPr>
        <w:t>Lanišće</w:t>
      </w:r>
      <w:proofErr w:type="spellEnd"/>
    </w:p>
    <w:p w:rsidR="007D340D" w:rsidRPr="00A06DE7" w:rsidRDefault="007D340D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Radno iskustvo: nije važno. </w:t>
      </w:r>
    </w:p>
    <w:p w:rsidR="007D340D" w:rsidRPr="00A06DE7" w:rsidRDefault="00CB052A" w:rsidP="00BE0CA5">
      <w:pPr>
        <w:spacing w:after="12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Na natječaj se mogu javiti osobe oba spola</w:t>
      </w:r>
      <w:r w:rsidR="00D537C9" w:rsidRPr="00A06DE7">
        <w:rPr>
          <w:rFonts w:eastAsia="Times New Roman" w:cstheme="minorHAnsi"/>
          <w:lang w:eastAsia="hr-HR"/>
        </w:rPr>
        <w:t xml:space="preserve"> sukladno članku 13. Zakona o ravnopravnosti spolova („Narodne novine“ broj 82/08, 69/17)</w:t>
      </w:r>
      <w:r w:rsidR="00595ADB">
        <w:rPr>
          <w:rFonts w:eastAsia="Times New Roman" w:cstheme="minorHAnsi"/>
          <w:lang w:eastAsia="hr-HR"/>
        </w:rPr>
        <w:t>.</w:t>
      </w:r>
    </w:p>
    <w:p w:rsidR="00D537C9" w:rsidRPr="00A06DE7" w:rsidRDefault="007D340D" w:rsidP="00BE0CA5">
      <w:pPr>
        <w:tabs>
          <w:tab w:val="center" w:pos="4320"/>
          <w:tab w:val="right" w:pos="8640"/>
        </w:tabs>
        <w:spacing w:after="120" w:line="240" w:lineRule="auto"/>
        <w:rPr>
          <w:rFonts w:eastAsia="Times New Roman" w:cstheme="minorHAnsi"/>
          <w:lang w:eastAsia="hr-HR"/>
        </w:rPr>
      </w:pPr>
      <w:proofErr w:type="spellStart"/>
      <w:r w:rsidRPr="00A06DE7">
        <w:rPr>
          <w:rFonts w:eastAsia="Times New Roman" w:cstheme="minorHAnsi"/>
          <w:b/>
          <w:lang w:val="en-US" w:eastAsia="hr-HR"/>
        </w:rPr>
        <w:t>Kandidati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za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slobodno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radno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val="en-US" w:eastAsia="hr-HR"/>
        </w:rPr>
        <w:t>mjesto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moraju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ispunjavati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uvjete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val="en-US" w:eastAsia="hr-HR"/>
        </w:rPr>
        <w:t>iz</w:t>
      </w:r>
      <w:proofErr w:type="spellEnd"/>
      <w:r w:rsidRPr="00A06DE7">
        <w:rPr>
          <w:rFonts w:eastAsia="Times New Roman" w:cstheme="minorHAnsi"/>
          <w:lang w:eastAsia="hr-HR"/>
        </w:rPr>
        <w:t xml:space="preserve"> č</w:t>
      </w:r>
      <w:proofErr w:type="spellStart"/>
      <w:r w:rsidRPr="00A06DE7">
        <w:rPr>
          <w:rFonts w:eastAsia="Times New Roman" w:cstheme="minorHAnsi"/>
          <w:lang w:val="en-US" w:eastAsia="hr-HR"/>
        </w:rPr>
        <w:t>lanaka</w:t>
      </w:r>
      <w:proofErr w:type="spellEnd"/>
      <w:r w:rsidRPr="00A06DE7">
        <w:rPr>
          <w:rFonts w:eastAsia="Times New Roman" w:cstheme="minorHAnsi"/>
          <w:lang w:eastAsia="hr-HR"/>
        </w:rPr>
        <w:t xml:space="preserve"> 105. i 106. </w:t>
      </w:r>
      <w:r w:rsidRPr="00A06DE7">
        <w:rPr>
          <w:rFonts w:eastAsia="Times New Roman" w:cstheme="minorHAnsi"/>
          <w:lang w:val="pl-PL" w:eastAsia="hr-HR"/>
        </w:rPr>
        <w:t>Zakona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odgoju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i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obrazovanju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u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osnovnoj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i</w:t>
      </w:r>
      <w:r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val="pl-PL" w:eastAsia="hr-HR"/>
        </w:rPr>
        <w:t>srednjoj</w:t>
      </w:r>
      <w:r w:rsidRPr="00A06DE7">
        <w:rPr>
          <w:rFonts w:eastAsia="Times New Roman" w:cstheme="minorHAnsi"/>
          <w:lang w:eastAsia="hr-HR"/>
        </w:rPr>
        <w:t xml:space="preserve"> š</w:t>
      </w:r>
      <w:r w:rsidRPr="00A06DE7">
        <w:rPr>
          <w:rFonts w:eastAsia="Times New Roman" w:cstheme="minorHAnsi"/>
          <w:lang w:val="pl-PL" w:eastAsia="hr-HR"/>
        </w:rPr>
        <w:t>koli</w:t>
      </w:r>
      <w:r w:rsidRPr="00A06DE7">
        <w:rPr>
          <w:rFonts w:eastAsia="Times New Roman" w:cstheme="minorHAnsi"/>
          <w:lang w:eastAsia="hr-HR"/>
        </w:rPr>
        <w:t>.</w:t>
      </w:r>
    </w:p>
    <w:p w:rsidR="00D537C9" w:rsidRPr="00A06DE7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Osim općih uvjeta sukladno općim propisima o radu kandidati trebaju zadovoljiti i posebne uvjete propisane Zakonom o odgoju i obrazovanj</w:t>
      </w:r>
      <w:r w:rsidR="00595ADB">
        <w:rPr>
          <w:rFonts w:cstheme="minorHAnsi"/>
        </w:rPr>
        <w:t>u u osnovnoj i srednjoj školi (članak 105.) („NN</w:t>
      </w:r>
      <w:r w:rsidRPr="00A06DE7">
        <w:rPr>
          <w:rFonts w:cstheme="minorHAnsi"/>
        </w:rPr>
        <w:t>“ broj 87/08, 86/09, 105/10, 90/11, 05/12, 16/12, 86/12, 126/12, 94/13, 152/14, 7/17,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68/18,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98/19,</w:t>
      </w:r>
      <w:r w:rsidR="00595ADB">
        <w:rPr>
          <w:rFonts w:cstheme="minorHAnsi"/>
        </w:rPr>
        <w:t xml:space="preserve"> </w:t>
      </w:r>
      <w:r w:rsidRPr="00A06DE7">
        <w:rPr>
          <w:rFonts w:cstheme="minorHAnsi"/>
        </w:rPr>
        <w:t>64/20</w:t>
      </w:r>
      <w:r w:rsidR="0007000A">
        <w:rPr>
          <w:rFonts w:cstheme="minorHAnsi"/>
        </w:rPr>
        <w:t xml:space="preserve"> i</w:t>
      </w:r>
      <w:r w:rsidR="00F44A5E">
        <w:rPr>
          <w:rFonts w:cstheme="minorHAnsi"/>
        </w:rPr>
        <w:t xml:space="preserve"> 151/22</w:t>
      </w:r>
      <w:r w:rsidRPr="00A06DE7">
        <w:rPr>
          <w:rFonts w:cstheme="minorHAnsi"/>
        </w:rPr>
        <w:t>) i Pravilnikom o odgovarajućoj vrsti obrazovanja učitelja i stručnih suradnika u osnovnoj š</w:t>
      </w:r>
      <w:r w:rsidR="00595ADB">
        <w:rPr>
          <w:rFonts w:cstheme="minorHAnsi"/>
        </w:rPr>
        <w:t>koli („Narodne novine„ broj 6/</w:t>
      </w:r>
      <w:r w:rsidRPr="00A06DE7">
        <w:rPr>
          <w:rFonts w:cstheme="minorHAnsi"/>
        </w:rPr>
        <w:t>19) i Pravilnikom o izmjeni i dopunama Pravilnika o odgovarajućoj vrsti obrazovanja učitelja i stručnih suradnika u</w:t>
      </w:r>
      <w:r w:rsidR="00F44A5E">
        <w:rPr>
          <w:rFonts w:cstheme="minorHAnsi"/>
        </w:rPr>
        <w:t xml:space="preserve"> osnovnoj školi („NN</w:t>
      </w:r>
      <w:r w:rsidRPr="00A06DE7">
        <w:rPr>
          <w:rFonts w:cstheme="minorHAnsi"/>
        </w:rPr>
        <w:t xml:space="preserve">“ broj 75/20). </w:t>
      </w:r>
    </w:p>
    <w:p w:rsidR="00D537C9" w:rsidRPr="00A06DE7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cstheme="minorHAnsi"/>
        </w:rPr>
      </w:pPr>
      <w:r w:rsidRPr="00346645">
        <w:rPr>
          <w:rFonts w:cstheme="minorHAnsi"/>
        </w:rPr>
        <w:t>Kandidat/</w:t>
      </w:r>
      <w:proofErr w:type="spellStart"/>
      <w:r w:rsidRPr="00346645">
        <w:rPr>
          <w:rFonts w:cstheme="minorHAnsi"/>
        </w:rPr>
        <w:t>kinja</w:t>
      </w:r>
      <w:proofErr w:type="spellEnd"/>
      <w:r w:rsidRPr="00346645">
        <w:rPr>
          <w:rFonts w:cstheme="minorHAnsi"/>
        </w:rPr>
        <w:t xml:space="preserve"> koji/a je stekao/la inozemnu obrazovnu kvalifikaciju dužan/na je, u prijavi na natječaj, priložiti rješenje o priznavanju inozemne kvalifikacije, sukladno Zakonu o priznavanju</w:t>
      </w:r>
      <w:r w:rsidR="00346645" w:rsidRPr="00346645">
        <w:rPr>
          <w:rFonts w:cstheme="minorHAnsi"/>
        </w:rPr>
        <w:t xml:space="preserve"> i vrednovanju</w:t>
      </w:r>
      <w:r w:rsidRPr="00346645">
        <w:rPr>
          <w:rFonts w:cstheme="minorHAnsi"/>
        </w:rPr>
        <w:t xml:space="preserve"> inozemnih obrazovni</w:t>
      </w:r>
      <w:r w:rsidR="00595ADB" w:rsidRPr="00346645">
        <w:rPr>
          <w:rFonts w:cstheme="minorHAnsi"/>
        </w:rPr>
        <w:t>h kvalifikacija („NN</w:t>
      </w:r>
      <w:r w:rsidRPr="00346645">
        <w:rPr>
          <w:rFonts w:cstheme="minorHAnsi"/>
        </w:rPr>
        <w:t xml:space="preserve">“ broj </w:t>
      </w:r>
      <w:r w:rsidR="00346645" w:rsidRPr="00346645">
        <w:rPr>
          <w:rFonts w:cstheme="minorHAnsi"/>
        </w:rPr>
        <w:t>69/22</w:t>
      </w:r>
      <w:r w:rsidRPr="00346645">
        <w:rPr>
          <w:rFonts w:cstheme="minorHAnsi"/>
        </w:rPr>
        <w:t xml:space="preserve">) te u skladu sa Zakonom o reguliranim profesijama </w:t>
      </w:r>
      <w:r w:rsidRPr="00A06DE7">
        <w:rPr>
          <w:rFonts w:cstheme="minorHAnsi"/>
        </w:rPr>
        <w:t>i priznavanju inozemnih stručni</w:t>
      </w:r>
      <w:r w:rsidR="00595ADB">
        <w:rPr>
          <w:rFonts w:cstheme="minorHAnsi"/>
        </w:rPr>
        <w:t>h kvalifikacija („NN</w:t>
      </w:r>
      <w:r w:rsidRPr="00A06DE7">
        <w:rPr>
          <w:rFonts w:cstheme="minorHAnsi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A06DE7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Prema Zakonu o reguliranim profesijama i priznavanju inozemnih stručni</w:t>
      </w:r>
      <w:r w:rsidR="00595ADB">
        <w:rPr>
          <w:rFonts w:cstheme="minorHAnsi"/>
        </w:rPr>
        <w:t>h kvalifikacija („NN</w:t>
      </w:r>
      <w:r w:rsidR="00F44A5E">
        <w:rPr>
          <w:rFonts w:cstheme="minorHAnsi"/>
        </w:rPr>
        <w:t>“ broj 82/15, 70/19, 47/20</w:t>
      </w:r>
      <w:r w:rsidRPr="00A06DE7">
        <w:rPr>
          <w:rFonts w:cstheme="minorHAnsi"/>
        </w:rPr>
        <w:t xml:space="preserve">) za diplome stečene u inozemstvu potrebno je priložiti dokaz o priznavanju inozemne obrazovne kvalifikacije te dokaz o priznanju inozemne stručne kvalifikacije u RH. </w:t>
      </w:r>
    </w:p>
    <w:p w:rsidR="007D340D" w:rsidRPr="00A921DE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cstheme="minorHAnsi"/>
        </w:rPr>
      </w:pPr>
      <w:r w:rsidRPr="00A06DE7">
        <w:rPr>
          <w:rFonts w:cstheme="minorHAnsi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A06DE7">
        <w:rPr>
          <w:rFonts w:cstheme="minorHAnsi"/>
        </w:rPr>
        <w:t>.</w:t>
      </w:r>
    </w:p>
    <w:p w:rsidR="007D340D" w:rsidRPr="0013739B" w:rsidRDefault="007D340D" w:rsidP="00BE0CA5">
      <w:pPr>
        <w:tabs>
          <w:tab w:val="left" w:pos="720"/>
        </w:tabs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>Uz vlastoručno potpisanu prijavu na natječaj potrebno je priložiti životopis i preslike:</w:t>
      </w:r>
    </w:p>
    <w:p w:rsidR="007D340D" w:rsidRPr="0013739B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>diplome o stečenoj stručnoj spremi,</w:t>
      </w:r>
    </w:p>
    <w:p w:rsidR="007D340D" w:rsidRPr="0013739B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>dokaza o državljanstvu,</w:t>
      </w:r>
    </w:p>
    <w:p w:rsidR="007D340D" w:rsidRPr="0013739B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>rodnog lista,</w:t>
      </w:r>
    </w:p>
    <w:p w:rsidR="007D340D" w:rsidRPr="0013739B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 xml:space="preserve">uvjerenje da se protiv kandidata ne vodi kazneni postupak u Republici Hrvatskoj, ne starije od </w:t>
      </w:r>
      <w:r w:rsidR="00043369" w:rsidRPr="0013739B">
        <w:rPr>
          <w:rFonts w:eastAsia="Times New Roman" w:cstheme="minorHAnsi"/>
          <w:b/>
          <w:lang w:eastAsia="hr-HR"/>
        </w:rPr>
        <w:t>tri (3) mjeseca</w:t>
      </w:r>
      <w:r w:rsidRPr="0013739B">
        <w:rPr>
          <w:rFonts w:eastAsia="Times New Roman" w:cstheme="minorHAnsi"/>
          <w:b/>
          <w:lang w:eastAsia="hr-HR"/>
        </w:rPr>
        <w:t xml:space="preserve"> u skladu s člankom 106. Zakona o odgoju i obrazovanju u osnovnoj i srednjoj školi,</w:t>
      </w:r>
    </w:p>
    <w:p w:rsidR="00BE0CA5" w:rsidRPr="00BE0CA5" w:rsidRDefault="007D340D" w:rsidP="00BE0CA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eastAsia="Times New Roman" w:cstheme="minorHAnsi"/>
          <w:b/>
          <w:lang w:eastAsia="hr-HR"/>
        </w:rPr>
      </w:pPr>
      <w:r w:rsidRPr="0013739B">
        <w:rPr>
          <w:rFonts w:eastAsia="Times New Roman" w:cstheme="minorHAnsi"/>
          <w:b/>
          <w:lang w:eastAsia="hr-HR"/>
        </w:rPr>
        <w:t>elektronički ispis radne knjižice.</w:t>
      </w:r>
    </w:p>
    <w:p w:rsidR="00CB052A" w:rsidRPr="00A06DE7" w:rsidRDefault="00CB052A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Navedene isprave se prilažu u neovjerenoj preslici.</w:t>
      </w:r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lastRenderedPageBreak/>
        <w:t>Kandidat koji je izabran po natječaju dužan je nakon izbora, prije sklapanja ugovora o radu predočiti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izvornike traženih dokumenata. U svrhu utvrđivanja vjerodostojnosti dokumentacije kandidata koji je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zad</w:t>
      </w:r>
      <w:r w:rsidR="001820D8" w:rsidRPr="00A06DE7">
        <w:rPr>
          <w:rFonts w:eastAsia="Times New Roman" w:cstheme="minorHAnsi"/>
          <w:lang w:eastAsia="hr-HR"/>
        </w:rPr>
        <w:t>ovoljio/la u postupku, izvršit ć</w:t>
      </w:r>
      <w:r w:rsidRPr="00A06DE7">
        <w:rPr>
          <w:rFonts w:eastAsia="Times New Roman" w:cstheme="minorHAnsi"/>
          <w:lang w:eastAsia="hr-HR"/>
        </w:rPr>
        <w:t>e se uvid u izvornu ili ovjerenu dokumentaciju, prije zaključivanja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ugovora o radu.</w:t>
      </w:r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U prijavi na natječaj kandidat je dužan navesti osobne podatke (osobno ime, adresa stanovanja, broj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telefona ili mobitela, po </w:t>
      </w:r>
      <w:r w:rsidR="00986F3B" w:rsidRPr="00A06DE7">
        <w:rPr>
          <w:rFonts w:eastAsia="Times New Roman" w:cstheme="minorHAnsi"/>
          <w:lang w:eastAsia="hr-HR"/>
        </w:rPr>
        <w:t>mogućnosti</w:t>
      </w:r>
      <w:r w:rsidR="001820D8" w:rsidRPr="00A06DE7">
        <w:rPr>
          <w:rFonts w:eastAsia="Times New Roman" w:cstheme="minorHAnsi"/>
          <w:lang w:eastAsia="hr-HR"/>
        </w:rPr>
        <w:t xml:space="preserve"> e-mail adresu na koju ć</w:t>
      </w:r>
      <w:r w:rsidRPr="00A06DE7">
        <w:rPr>
          <w:rFonts w:eastAsia="Times New Roman" w:cstheme="minorHAnsi"/>
          <w:lang w:eastAsia="hr-HR"/>
        </w:rPr>
        <w:t>e mu biti dostavljena obavijest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provedbi natječajnog postupka) i naziv radnog mjesta na koji se prijavljuje. Time kandidat daje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privolu za obradu osobnih podataka navedenih u svim dostavljenim prilozima odnosno ispravama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potrebe provedbe javnog natječaja.</w:t>
      </w:r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ostvaruje pravo prednosti pri zapošljavanju u vrijeme objave ovog natječaja, prema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posebnim propisima, dužan je u prijavi na natječaj pozvati se na pravo prednosti koje ostvaruje samo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pod jednakim uvjetima. Da bi ostvario prednost pri zapošljavanju, kandidat koji ispunjava uvjete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ostvarivanje toga prava, dužan je uz prijavu na natječaj priložiti sve potrebne dokaze.</w:t>
      </w:r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Pozivaju se osobe iz čl.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102.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1.-3. te čl. 103. 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 Zakona o hrvatskim braniteljima iz Domovinskog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rata i članovima nj</w:t>
      </w:r>
      <w:r w:rsidR="00595ADB">
        <w:rPr>
          <w:rFonts w:eastAsia="Times New Roman" w:cstheme="minorHAnsi"/>
          <w:lang w:eastAsia="hr-HR"/>
        </w:rPr>
        <w:t>ihovih obitelji („NN</w:t>
      </w:r>
      <w:r w:rsidRPr="00A06DE7">
        <w:rPr>
          <w:rFonts w:eastAsia="Times New Roman" w:cstheme="minorHAnsi"/>
          <w:lang w:eastAsia="hr-HR"/>
        </w:rPr>
        <w:t>“ broj 121/17,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i Zakona o izmjenama 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dopunama Zakona o hrvatskim braniteljima iz Domovinskog rata i članovima njihovih obitelji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="00595ADB">
        <w:rPr>
          <w:rFonts w:eastAsia="Times New Roman" w:cstheme="minorHAnsi"/>
          <w:lang w:eastAsia="hr-HR"/>
        </w:rPr>
        <w:t>(„Narodne novine“ broj 84/</w:t>
      </w:r>
      <w:r w:rsidRPr="00A06DE7">
        <w:rPr>
          <w:rFonts w:eastAsia="Times New Roman" w:cstheme="minorHAnsi"/>
          <w:lang w:eastAsia="hr-HR"/>
        </w:rPr>
        <w:t>21) da su uz prijavu na natječaj dužne pozvati se na pravo prednosti pri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zapošljavanju pod jednakim uvjetima i uz prijavu na natječaj priložiti dokaze iz čl. 103. st.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1. Zakona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hrvatskim braniteljima iz Domovinskog rata i članovima n</w:t>
      </w:r>
      <w:r w:rsidR="00F44A5E">
        <w:rPr>
          <w:rFonts w:eastAsia="Times New Roman" w:cstheme="minorHAnsi"/>
          <w:lang w:eastAsia="hr-HR"/>
        </w:rPr>
        <w:t>jihovih obitelji („NN</w:t>
      </w:r>
      <w:r w:rsidRPr="00A06DE7">
        <w:rPr>
          <w:rFonts w:eastAsia="Times New Roman" w:cstheme="minorHAnsi"/>
          <w:lang w:eastAsia="hr-HR"/>
        </w:rPr>
        <w:t>“ broj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121/17,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i Zakona o izmjenama i dopunama Zakona o hrvatskim braniteljima iz Domovinskog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rata i članovima njihovih obitelji </w:t>
      </w:r>
      <w:r w:rsidR="00F44A5E">
        <w:rPr>
          <w:rFonts w:eastAsia="Times New Roman" w:cstheme="minorHAnsi"/>
          <w:lang w:eastAsia="hr-HR"/>
        </w:rPr>
        <w:t>(„NN“ broj 84/</w:t>
      </w:r>
      <w:r w:rsidR="00D537C9" w:rsidRPr="00A06DE7">
        <w:rPr>
          <w:rFonts w:eastAsia="Times New Roman" w:cstheme="minorHAnsi"/>
          <w:lang w:eastAsia="hr-HR"/>
        </w:rPr>
        <w:t xml:space="preserve">21). </w:t>
      </w:r>
      <w:r w:rsidRPr="00A06DE7">
        <w:rPr>
          <w:rFonts w:eastAsia="Times New Roman" w:cstheme="minorHAnsi"/>
          <w:lang w:eastAsia="hr-HR"/>
        </w:rPr>
        <w:t>Poveznica na internetsku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="00F44A5E">
        <w:rPr>
          <w:rFonts w:eastAsia="Times New Roman" w:cstheme="minorHAnsi"/>
          <w:lang w:eastAsia="hr-HR"/>
        </w:rPr>
        <w:t>stranicu Ministarstva je</w:t>
      </w:r>
      <w:r w:rsidRPr="00A06DE7">
        <w:rPr>
          <w:rFonts w:eastAsia="Times New Roman" w:cstheme="minorHAnsi"/>
          <w:lang w:eastAsia="hr-HR"/>
        </w:rPr>
        <w:t xml:space="preserve">: </w:t>
      </w:r>
      <w:hyperlink r:id="rId5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https://branitelji.gov.hr/zaposljavanje-u-drzavnoj-sluzbi/843</w:t>
        </w:r>
      </w:hyperlink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346645" w:rsidRDefault="00CB052A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Dodatne informacije o dokazima koji su potrebni za ostvarivanje prava prednosti pri zapošljavanju,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potražiti na </w:t>
      </w:r>
      <w:r w:rsidR="00D537C9" w:rsidRPr="00A06DE7">
        <w:rPr>
          <w:rFonts w:eastAsia="Times New Roman" w:cstheme="minorHAnsi"/>
          <w:lang w:eastAsia="hr-HR"/>
        </w:rPr>
        <w:t>slijedećoj</w:t>
      </w:r>
      <w:r w:rsidRPr="00A06DE7">
        <w:rPr>
          <w:rFonts w:eastAsia="Times New Roman" w:cstheme="minorHAnsi"/>
          <w:lang w:eastAsia="hr-HR"/>
        </w:rPr>
        <w:t xml:space="preserve"> poveznici:</w:t>
      </w:r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07000A" w:rsidRDefault="00F03FDA" w:rsidP="00BE0CA5">
      <w:pPr>
        <w:spacing w:after="120" w:line="240" w:lineRule="auto"/>
        <w:rPr>
          <w:rFonts w:eastAsia="Times New Roman" w:cstheme="minorHAnsi"/>
          <w:lang w:eastAsia="hr-HR"/>
        </w:rPr>
      </w:pPr>
      <w:hyperlink r:id="rId6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sa Zakonom o civilnim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stradalnicima iz D</w:t>
      </w:r>
      <w:r w:rsidR="00595ADB">
        <w:rPr>
          <w:rFonts w:eastAsia="Times New Roman" w:cstheme="minorHAnsi"/>
          <w:lang w:eastAsia="hr-HR"/>
        </w:rPr>
        <w:t>omovinskog rata („NN</w:t>
      </w:r>
      <w:r w:rsidRPr="00A06DE7">
        <w:rPr>
          <w:rFonts w:eastAsia="Times New Roman" w:cstheme="minorHAnsi"/>
          <w:lang w:eastAsia="hr-HR"/>
        </w:rPr>
        <w:t>“ broj 84/21) sukladno članku 48. stavcima 1.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do 3. Zakona o civilnim stradalnicima iz D</w:t>
      </w:r>
      <w:r w:rsidR="00595ADB">
        <w:rPr>
          <w:rFonts w:eastAsia="Times New Roman" w:cstheme="minorHAnsi"/>
          <w:lang w:eastAsia="hr-HR"/>
        </w:rPr>
        <w:t>omovinskog rata („NN</w:t>
      </w:r>
      <w:r w:rsidRPr="00A06DE7">
        <w:rPr>
          <w:rFonts w:eastAsia="Times New Roman" w:cstheme="minorHAnsi"/>
          <w:lang w:eastAsia="hr-HR"/>
        </w:rPr>
        <w:t>“ broj 84/21), uz prijavu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na natječaj dužne su u prijavi na natječaj pozvati se na pravo prednosti pri zapošljavanju pod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jednakim uvjetima i uz prijavu dostaviti i dokaze iz stavka 1. članka 49. Zakona o civilnim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stradalnicima iz Domovinskog rata. Poveznica na internetsku stranicu </w:t>
      </w:r>
      <w:r w:rsidR="00346645">
        <w:rPr>
          <w:rFonts w:eastAsia="Times New Roman" w:cstheme="minorHAnsi"/>
          <w:lang w:eastAsia="hr-HR"/>
        </w:rPr>
        <w:t>Ministarstva je</w:t>
      </w:r>
      <w:r w:rsidR="00D537C9" w:rsidRPr="00A06DE7">
        <w:rPr>
          <w:rFonts w:eastAsia="Times New Roman" w:cstheme="minorHAnsi"/>
          <w:lang w:eastAsia="hr-HR"/>
        </w:rPr>
        <w:t xml:space="preserve">: </w:t>
      </w:r>
      <w:hyperlink r:id="rId7" w:history="1">
        <w:r w:rsidR="00D537C9" w:rsidRPr="00A06DE7">
          <w:rPr>
            <w:rStyle w:val="Hiperveza"/>
            <w:rFonts w:eastAsia="Times New Roman" w:cstheme="minorHAnsi"/>
            <w:lang w:eastAsia="hr-HR"/>
          </w:rPr>
          <w:t>https://branitelji.gov.hr/zaposljavanje-u-drzavnoj-sluzbi/843</w:t>
        </w:r>
      </w:hyperlink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07000A" w:rsidRDefault="00CB052A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Poveznica na internetsku stranicu Ministarstva hrvatskih branitelja sa popisom dokaza potrebnih za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ostvarivanja prava prednosti prema Zakonu o civilnim stradalnicima iz Domovin</w:t>
      </w:r>
      <w:r w:rsidR="00D537C9" w:rsidRPr="00A06DE7">
        <w:rPr>
          <w:rFonts w:eastAsia="Times New Roman" w:cstheme="minorHAnsi"/>
          <w:lang w:eastAsia="hr-HR"/>
        </w:rPr>
        <w:t xml:space="preserve">skog </w:t>
      </w:r>
      <w:r w:rsidRPr="00A06DE7">
        <w:rPr>
          <w:rFonts w:eastAsia="Times New Roman" w:cstheme="minorHAnsi"/>
          <w:lang w:eastAsia="hr-HR"/>
        </w:rPr>
        <w:t>rata: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hyperlink r:id="rId8" w:history="1">
        <w:r w:rsidR="00986F3B" w:rsidRPr="00A06DE7">
          <w:rPr>
            <w:rStyle w:val="Hiperveza"/>
            <w:rFonts w:eastAsia="Times New Roman" w:cstheme="minorHAnsi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7000A" w:rsidRDefault="00CB052A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 člankom 48.f Zakona o zaštiti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vojnih i civilni</w:t>
      </w:r>
      <w:r w:rsidR="00595ADB">
        <w:rPr>
          <w:rFonts w:eastAsia="Times New Roman" w:cstheme="minorHAnsi"/>
          <w:lang w:eastAsia="hr-HR"/>
        </w:rPr>
        <w:t>h invalida rata („NN</w:t>
      </w:r>
      <w:r w:rsidRPr="00A06DE7">
        <w:rPr>
          <w:rFonts w:eastAsia="Times New Roman" w:cstheme="minorHAnsi"/>
          <w:lang w:eastAsia="hr-HR"/>
        </w:rPr>
        <w:t>“ broj 33/92,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77/92,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86/92, 27/93, 58/93, 2/94,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76/94,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108/95, 108/96, 82/01, 94/01,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103/03, 148/13,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98/19) uz prijavu na natječaj dužan je, osim dokaza o</w:t>
      </w:r>
      <w:r w:rsidR="00D537C9" w:rsidRPr="00A06DE7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>ispunjavanju traženih uvjeta, priložiti svu propisanu dokumentaciju prema posebnom Zakonu.</w:t>
      </w:r>
      <w:r w:rsidR="00D537C9" w:rsidRPr="00A06DE7">
        <w:rPr>
          <w:rFonts w:eastAsia="Times New Roman" w:cstheme="minorHAnsi"/>
          <w:lang w:eastAsia="hr-HR"/>
        </w:rPr>
        <w:t xml:space="preserve"> 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 koji se poziva na pravo prednosti pri zapošljavanju u skladu s člankom 9. Zakona o profesionalnoj rehabilitaciji i zapošljavan</w:t>
      </w:r>
      <w:r w:rsidR="00595ADB">
        <w:rPr>
          <w:rFonts w:eastAsia="Times New Roman" w:cstheme="minorHAnsi"/>
          <w:lang w:eastAsia="hr-HR"/>
        </w:rPr>
        <w:t>ju osoba s invaliditetom („NN</w:t>
      </w:r>
      <w:r w:rsidRPr="00A06DE7">
        <w:rPr>
          <w:rFonts w:eastAsia="Times New Roman" w:cstheme="minorHAnsi"/>
          <w:lang w:eastAsia="hr-HR"/>
        </w:rPr>
        <w:t>“ broj 157/13, 152/14, 39/18,</w:t>
      </w:r>
      <w:r w:rsidR="00595ADB">
        <w:rPr>
          <w:rFonts w:eastAsia="Times New Roman" w:cstheme="minorHAnsi"/>
          <w:lang w:eastAsia="hr-HR"/>
        </w:rPr>
        <w:t xml:space="preserve"> </w:t>
      </w:r>
      <w:r w:rsidRPr="00A06DE7">
        <w:rPr>
          <w:rFonts w:eastAsia="Times New Roman" w:cstheme="minorHAnsi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lastRenderedPageBreak/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A06DE7">
        <w:rPr>
          <w:rFonts w:eastAsia="Times New Roman" w:cstheme="minorHAnsi"/>
          <w:lang w:eastAsia="hr-HR"/>
        </w:rPr>
        <w:t>punjavaju uvjete natječaja bit ć</w:t>
      </w:r>
      <w:r w:rsidRPr="00A06DE7">
        <w:rPr>
          <w:rFonts w:eastAsia="Times New Roman" w:cstheme="minorHAnsi"/>
          <w:lang w:eastAsia="hr-HR"/>
        </w:rPr>
        <w:t>e pozvani na procjenu, odnosno razgovor - intervju pred povjerenstvom prema odredbama Pravilnika o načinu i postupku zapošljavanja u Osnovnoj školi „</w:t>
      </w:r>
      <w:proofErr w:type="spellStart"/>
      <w:r w:rsidRPr="00A06DE7">
        <w:rPr>
          <w:rFonts w:eastAsia="Times New Roman" w:cstheme="minorHAnsi"/>
          <w:lang w:eastAsia="hr-HR"/>
        </w:rPr>
        <w:t>Vazmoslav</w:t>
      </w:r>
      <w:proofErr w:type="spellEnd"/>
      <w:r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lang w:eastAsia="hr-HR"/>
        </w:rPr>
        <w:t>Gržalja</w:t>
      </w:r>
      <w:proofErr w:type="spellEnd"/>
      <w:r w:rsidRPr="00A06DE7">
        <w:rPr>
          <w:rFonts w:eastAsia="Times New Roman" w:cstheme="minorHAnsi"/>
          <w:lang w:eastAsia="hr-HR"/>
        </w:rPr>
        <w:t xml:space="preserve">“ Buzet koji je dostupan na mrežnim stranicama Škole. </w:t>
      </w:r>
    </w:p>
    <w:p w:rsidR="0007000A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O točnom vremenu </w:t>
      </w:r>
      <w:r w:rsidR="001820D8" w:rsidRPr="00A06DE7">
        <w:rPr>
          <w:rFonts w:eastAsia="Times New Roman" w:cstheme="minorHAnsi"/>
          <w:lang w:eastAsia="hr-HR"/>
        </w:rPr>
        <w:t>održavanja razgovora kandidati ć</w:t>
      </w:r>
      <w:r w:rsidRPr="00A06DE7">
        <w:rPr>
          <w:rFonts w:eastAsia="Times New Roman" w:cstheme="minorHAnsi"/>
          <w:lang w:eastAsia="hr-HR"/>
        </w:rPr>
        <w:t>e biti obaviješteni putem web stanice i putem kontakta (e-mail ili broj mobitela/telefona kojeg su priložili u prijavi).</w:t>
      </w:r>
    </w:p>
    <w:p w:rsidR="0007000A" w:rsidRDefault="0007000A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Povjerenstvo može zatražiti </w:t>
      </w:r>
      <w:r w:rsidR="00D537C9" w:rsidRPr="00A06DE7">
        <w:rPr>
          <w:rFonts w:eastAsia="Times New Roman" w:cstheme="minorHAnsi"/>
          <w:lang w:eastAsia="hr-HR"/>
        </w:rPr>
        <w:t xml:space="preserve">i održavanje oglednog nastavnog sata za učitelje ili druge praktične provjere, sukladno Pravilniku o načinu i postupku zapošljavanja u </w:t>
      </w:r>
      <w:r w:rsidR="00BF4948" w:rsidRPr="00A06DE7">
        <w:rPr>
          <w:rFonts w:eastAsia="Times New Roman" w:cstheme="minorHAnsi"/>
          <w:lang w:eastAsia="hr-HR"/>
        </w:rPr>
        <w:t>Osnovnoj školi „</w:t>
      </w:r>
      <w:proofErr w:type="spellStart"/>
      <w:r w:rsidR="00BF4948" w:rsidRPr="00A06DE7">
        <w:rPr>
          <w:rFonts w:eastAsia="Times New Roman" w:cstheme="minorHAnsi"/>
          <w:lang w:eastAsia="hr-HR"/>
        </w:rPr>
        <w:t>Vazmoslav</w:t>
      </w:r>
      <w:proofErr w:type="spellEnd"/>
      <w:r w:rsidR="00BF4948" w:rsidRPr="00A06DE7">
        <w:rPr>
          <w:rFonts w:eastAsia="Times New Roman" w:cstheme="minorHAnsi"/>
          <w:lang w:eastAsia="hr-HR"/>
        </w:rPr>
        <w:t xml:space="preserve"> </w:t>
      </w:r>
      <w:proofErr w:type="spellStart"/>
      <w:r w:rsidR="00BF4948" w:rsidRPr="00A06DE7">
        <w:rPr>
          <w:rFonts w:eastAsia="Times New Roman" w:cstheme="minorHAnsi"/>
          <w:lang w:eastAsia="hr-HR"/>
        </w:rPr>
        <w:t>Gržalja</w:t>
      </w:r>
      <w:proofErr w:type="spellEnd"/>
      <w:r w:rsidR="00BF4948" w:rsidRPr="00A06DE7">
        <w:rPr>
          <w:rFonts w:eastAsia="Times New Roman" w:cstheme="minorHAnsi"/>
          <w:lang w:eastAsia="hr-HR"/>
        </w:rPr>
        <w:t>“ Buzet</w:t>
      </w:r>
      <w:r w:rsidR="00D537C9" w:rsidRPr="00A06DE7">
        <w:rPr>
          <w:rFonts w:eastAsia="Times New Roman" w:cstheme="minorHAnsi"/>
          <w:lang w:eastAsia="hr-HR"/>
        </w:rPr>
        <w:t>.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Ako kandidat</w:t>
      </w:r>
      <w:r w:rsidR="00986F3B" w:rsidRPr="00A06DE7">
        <w:rPr>
          <w:rFonts w:eastAsia="Times New Roman" w:cstheme="minorHAnsi"/>
          <w:lang w:eastAsia="hr-HR"/>
        </w:rPr>
        <w:t xml:space="preserve"> ne pristupi procjeni - intervj</w:t>
      </w:r>
      <w:r w:rsidRPr="00A06DE7">
        <w:rPr>
          <w:rFonts w:eastAsia="Times New Roman" w:cstheme="minorHAnsi"/>
          <w:lang w:eastAsia="hr-HR"/>
        </w:rPr>
        <w:t>u</w:t>
      </w:r>
      <w:r w:rsidR="00986F3B" w:rsidRPr="00A06DE7">
        <w:rPr>
          <w:rFonts w:eastAsia="Times New Roman" w:cstheme="minorHAnsi"/>
          <w:lang w:eastAsia="hr-HR"/>
        </w:rPr>
        <w:t>u</w:t>
      </w:r>
      <w:r w:rsidRPr="00A06DE7">
        <w:rPr>
          <w:rFonts w:eastAsia="Times New Roman" w:cstheme="minorHAnsi"/>
          <w:lang w:eastAsia="hr-HR"/>
        </w:rPr>
        <w:t xml:space="preserve"> smatra se da j</w:t>
      </w:r>
      <w:r w:rsidR="00BF4948" w:rsidRPr="00A06DE7">
        <w:rPr>
          <w:rFonts w:eastAsia="Times New Roman" w:cstheme="minorHAnsi"/>
          <w:lang w:eastAsia="hr-HR"/>
        </w:rPr>
        <w:t>e povukao prijavu na natječaj.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U skladu s uredbom Europske unije 2016/679 Europskog parlamenta i </w:t>
      </w:r>
      <w:r w:rsidR="00BF4948" w:rsidRPr="00A06DE7">
        <w:rPr>
          <w:rFonts w:eastAsia="Times New Roman" w:cstheme="minorHAnsi"/>
          <w:lang w:eastAsia="hr-HR"/>
        </w:rPr>
        <w:t>Vijeća</w:t>
      </w:r>
      <w:r w:rsidRPr="00A06DE7">
        <w:rPr>
          <w:rFonts w:eastAsia="Times New Roman" w:cstheme="minorHAnsi"/>
          <w:lang w:eastAsia="hr-HR"/>
        </w:rPr>
        <w:t xml:space="preserve"> od 17. travnja 2016. godine te Zak</w:t>
      </w:r>
      <w:r w:rsidR="00BF4948" w:rsidRPr="00A06DE7">
        <w:rPr>
          <w:rFonts w:eastAsia="Times New Roman" w:cstheme="minorHAnsi"/>
          <w:lang w:eastAsia="hr-HR"/>
        </w:rPr>
        <w:t>onom o provedbi Opć</w:t>
      </w:r>
      <w:r w:rsidRPr="00A06DE7">
        <w:rPr>
          <w:rFonts w:eastAsia="Times New Roman" w:cstheme="minorHAnsi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A06DE7" w:rsidRDefault="00D537C9" w:rsidP="00BE0CA5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Prijave s dokazima o ispunjavanju uvjeta dostav</w:t>
      </w:r>
      <w:r w:rsidR="00BF4948" w:rsidRPr="00A06DE7">
        <w:rPr>
          <w:rFonts w:eastAsia="Times New Roman" w:cstheme="minorHAnsi"/>
          <w:lang w:eastAsia="hr-HR"/>
        </w:rPr>
        <w:t>ljaju se poštom na adresu škole</w:t>
      </w:r>
      <w:r w:rsidRPr="00A06DE7">
        <w:rPr>
          <w:rFonts w:eastAsia="Times New Roman" w:cstheme="minorHAnsi"/>
          <w:lang w:eastAsia="hr-HR"/>
        </w:rPr>
        <w:t>:</w:t>
      </w:r>
    </w:p>
    <w:p w:rsidR="00BF4948" w:rsidRPr="00A06DE7" w:rsidRDefault="00BF4948" w:rsidP="00BE0CA5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 xml:space="preserve">Osnovna škola </w:t>
      </w:r>
      <w:r w:rsidR="0007000A">
        <w:rPr>
          <w:rFonts w:eastAsia="Times New Roman" w:cstheme="minorHAnsi"/>
          <w:b/>
          <w:lang w:eastAsia="hr-HR"/>
        </w:rPr>
        <w:t>„</w:t>
      </w:r>
      <w:proofErr w:type="spellStart"/>
      <w:r w:rsidRPr="00A06DE7">
        <w:rPr>
          <w:rFonts w:eastAsia="Times New Roman" w:cstheme="minorHAnsi"/>
          <w:b/>
          <w:lang w:eastAsia="hr-HR"/>
        </w:rPr>
        <w:t>Vazmoslav</w:t>
      </w:r>
      <w:proofErr w:type="spellEnd"/>
      <w:r w:rsidRPr="00A06DE7">
        <w:rPr>
          <w:rFonts w:eastAsia="Times New Roman" w:cstheme="minorHAnsi"/>
          <w:b/>
          <w:lang w:eastAsia="hr-HR"/>
        </w:rPr>
        <w:t xml:space="preserve"> </w:t>
      </w:r>
      <w:proofErr w:type="spellStart"/>
      <w:r w:rsidRPr="00A06DE7">
        <w:rPr>
          <w:rFonts w:eastAsia="Times New Roman" w:cstheme="minorHAnsi"/>
          <w:b/>
          <w:lang w:eastAsia="hr-HR"/>
        </w:rPr>
        <w:t>Gržalja</w:t>
      </w:r>
      <w:proofErr w:type="spellEnd"/>
      <w:r w:rsidR="0007000A">
        <w:rPr>
          <w:rFonts w:eastAsia="Times New Roman" w:cstheme="minorHAnsi"/>
          <w:b/>
          <w:lang w:eastAsia="hr-HR"/>
        </w:rPr>
        <w:t>“</w:t>
      </w:r>
    </w:p>
    <w:p w:rsidR="00BF4948" w:rsidRPr="00A06DE7" w:rsidRDefault="00BF4948" w:rsidP="00BE0CA5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  <w:r w:rsidRPr="00A06DE7">
        <w:rPr>
          <w:rFonts w:eastAsia="Times New Roman" w:cstheme="minorHAnsi"/>
          <w:b/>
          <w:lang w:eastAsia="hr-HR"/>
        </w:rPr>
        <w:t>II. istarske brigade 18</w:t>
      </w:r>
      <w:r w:rsidR="0021281F" w:rsidRPr="00A06DE7">
        <w:rPr>
          <w:rFonts w:eastAsia="Times New Roman" w:cstheme="minorHAnsi"/>
          <w:b/>
          <w:lang w:eastAsia="hr-HR"/>
        </w:rPr>
        <w:t xml:space="preserve">, </w:t>
      </w:r>
      <w:r w:rsidRPr="00A06DE7">
        <w:rPr>
          <w:rFonts w:eastAsia="Times New Roman" w:cstheme="minorHAnsi"/>
          <w:b/>
          <w:lang w:eastAsia="hr-HR"/>
        </w:rPr>
        <w:t>52420 Buzet</w:t>
      </w:r>
    </w:p>
    <w:p w:rsidR="0007000A" w:rsidRPr="00A921DE" w:rsidRDefault="00BF4948" w:rsidP="00BE0CA5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s</w:t>
      </w:r>
      <w:r w:rsidR="00D537C9" w:rsidRPr="00A06DE7">
        <w:rPr>
          <w:rFonts w:eastAsia="Times New Roman" w:cstheme="minorHAnsi"/>
          <w:lang w:eastAsia="hr-HR"/>
        </w:rPr>
        <w:t xml:space="preserve"> obveznom naznakom "za n</w:t>
      </w:r>
      <w:r w:rsidRPr="00A06DE7">
        <w:rPr>
          <w:rFonts w:eastAsia="Times New Roman" w:cstheme="minorHAnsi"/>
          <w:lang w:eastAsia="hr-HR"/>
        </w:rPr>
        <w:t xml:space="preserve">atječaj učitelj </w:t>
      </w:r>
      <w:r w:rsidR="008E7428">
        <w:rPr>
          <w:rFonts w:eastAsia="Times New Roman" w:cstheme="minorHAnsi"/>
          <w:lang w:eastAsia="hr-HR"/>
        </w:rPr>
        <w:t>razredne nastave</w:t>
      </w:r>
      <w:r w:rsidR="002753B7">
        <w:rPr>
          <w:rFonts w:eastAsia="Times New Roman" w:cstheme="minorHAnsi"/>
          <w:lang w:eastAsia="hr-HR"/>
        </w:rPr>
        <w:t xml:space="preserve"> - </w:t>
      </w:r>
      <w:r w:rsidR="008E7428">
        <w:rPr>
          <w:rFonts w:eastAsia="Times New Roman" w:cstheme="minorHAnsi"/>
          <w:lang w:eastAsia="hr-HR"/>
        </w:rPr>
        <w:t>ne</w:t>
      </w:r>
      <w:r w:rsidR="002753B7">
        <w:rPr>
          <w:rFonts w:eastAsia="Times New Roman" w:cstheme="minorHAnsi"/>
          <w:lang w:eastAsia="hr-HR"/>
        </w:rPr>
        <w:t>određeno</w:t>
      </w:r>
      <w:r w:rsidR="00D537C9" w:rsidRPr="00A06DE7">
        <w:rPr>
          <w:rFonts w:eastAsia="Times New Roman" w:cstheme="minorHAnsi"/>
          <w:lang w:eastAsia="hr-HR"/>
        </w:rPr>
        <w:t xml:space="preserve">". </w:t>
      </w:r>
    </w:p>
    <w:p w:rsidR="00BF4948" w:rsidRPr="00043369" w:rsidRDefault="00D537C9" w:rsidP="00BE0CA5">
      <w:pPr>
        <w:spacing w:after="120" w:line="276" w:lineRule="auto"/>
        <w:jc w:val="both"/>
        <w:rPr>
          <w:rFonts w:eastAsia="Times New Roman" w:cstheme="minorHAnsi"/>
          <w:b/>
          <w:lang w:eastAsia="hr-HR"/>
        </w:rPr>
      </w:pPr>
      <w:r w:rsidRPr="00043369">
        <w:rPr>
          <w:rFonts w:eastAsia="Times New Roman" w:cstheme="minorHAnsi"/>
          <w:b/>
          <w:lang w:eastAsia="hr-HR"/>
        </w:rPr>
        <w:t>Rok</w:t>
      </w:r>
      <w:r w:rsidR="00871506">
        <w:rPr>
          <w:rFonts w:eastAsia="Times New Roman" w:cstheme="minorHAnsi"/>
          <w:b/>
          <w:lang w:eastAsia="hr-HR"/>
        </w:rPr>
        <w:t xml:space="preserve"> za prijavu kandidata je od 29</w:t>
      </w:r>
      <w:r w:rsidR="0007000A" w:rsidRPr="00043369">
        <w:rPr>
          <w:rFonts w:eastAsia="Times New Roman" w:cstheme="minorHAnsi"/>
          <w:b/>
          <w:lang w:eastAsia="hr-HR"/>
        </w:rPr>
        <w:t>.5</w:t>
      </w:r>
      <w:r w:rsidRPr="00043369">
        <w:rPr>
          <w:rFonts w:eastAsia="Times New Roman" w:cstheme="minorHAnsi"/>
          <w:b/>
          <w:lang w:eastAsia="hr-HR"/>
        </w:rPr>
        <w:t>.</w:t>
      </w:r>
      <w:r w:rsidR="0007000A" w:rsidRPr="00043369">
        <w:rPr>
          <w:rFonts w:eastAsia="Times New Roman" w:cstheme="minorHAnsi"/>
          <w:b/>
          <w:lang w:eastAsia="hr-HR"/>
        </w:rPr>
        <w:t>2023</w:t>
      </w:r>
      <w:r w:rsidR="00871506">
        <w:rPr>
          <w:rFonts w:eastAsia="Times New Roman" w:cstheme="minorHAnsi"/>
          <w:b/>
          <w:lang w:eastAsia="hr-HR"/>
        </w:rPr>
        <w:t>. do 06</w:t>
      </w:r>
      <w:r w:rsidR="00043369" w:rsidRPr="00043369">
        <w:rPr>
          <w:rFonts w:eastAsia="Times New Roman" w:cstheme="minorHAnsi"/>
          <w:b/>
          <w:lang w:eastAsia="hr-HR"/>
        </w:rPr>
        <w:t>.06.</w:t>
      </w:r>
      <w:r w:rsidR="0007000A" w:rsidRPr="00043369">
        <w:rPr>
          <w:rFonts w:eastAsia="Times New Roman" w:cstheme="minorHAnsi"/>
          <w:b/>
          <w:lang w:eastAsia="hr-HR"/>
        </w:rPr>
        <w:t>2023</w:t>
      </w:r>
      <w:r w:rsidRPr="00043369">
        <w:rPr>
          <w:rFonts w:eastAsia="Times New Roman" w:cstheme="minorHAnsi"/>
          <w:b/>
          <w:lang w:eastAsia="hr-HR"/>
        </w:rPr>
        <w:t xml:space="preserve">. godine. </w:t>
      </w:r>
    </w:p>
    <w:p w:rsidR="0007000A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Urednom prijavom smatra se prijava koja sadrži sve priloge navedene u natječaju i koja je pristigla u zadanom roku.</w:t>
      </w:r>
    </w:p>
    <w:p w:rsidR="0007000A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Nepravodobne i nepotpune prijave na natječaj </w:t>
      </w:r>
      <w:r w:rsidR="00BF4948" w:rsidRPr="00A06DE7">
        <w:rPr>
          <w:rFonts w:eastAsia="Times New Roman" w:cstheme="minorHAnsi"/>
          <w:lang w:eastAsia="hr-HR"/>
        </w:rPr>
        <w:t>neće</w:t>
      </w:r>
      <w:r w:rsidRPr="00A06DE7">
        <w:rPr>
          <w:rFonts w:eastAsia="Times New Roman" w:cstheme="minorHAnsi"/>
          <w:lang w:eastAsia="hr-HR"/>
        </w:rPr>
        <w:t xml:space="preserve"> se razmatrati!</w:t>
      </w:r>
    </w:p>
    <w:p w:rsidR="0007000A" w:rsidRDefault="0021281F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>S odabranim kandidatom sklopit ć</w:t>
      </w:r>
      <w:r w:rsidR="00D537C9" w:rsidRPr="00A06DE7">
        <w:rPr>
          <w:rFonts w:eastAsia="Times New Roman" w:cstheme="minorHAnsi"/>
          <w:lang w:eastAsia="hr-HR"/>
        </w:rPr>
        <w:t>e se Ugovor o ra</w:t>
      </w:r>
      <w:r w:rsidR="00BF4948" w:rsidRPr="00A06DE7">
        <w:rPr>
          <w:rFonts w:eastAsia="Times New Roman" w:cstheme="minorHAnsi"/>
          <w:lang w:eastAsia="hr-HR"/>
        </w:rPr>
        <w:t>du. Natječajna dokumentacija neć</w:t>
      </w:r>
      <w:r w:rsidR="00D537C9" w:rsidRPr="00A06DE7">
        <w:rPr>
          <w:rFonts w:eastAsia="Times New Roman" w:cstheme="minorHAnsi"/>
          <w:lang w:eastAsia="hr-HR"/>
        </w:rPr>
        <w:t xml:space="preserve">e </w:t>
      </w:r>
      <w:r w:rsidR="00BF4948" w:rsidRPr="00A06DE7">
        <w:rPr>
          <w:rFonts w:eastAsia="Times New Roman" w:cstheme="minorHAnsi"/>
          <w:lang w:eastAsia="hr-HR"/>
        </w:rPr>
        <w:t>se vrać</w:t>
      </w:r>
      <w:r w:rsidR="00D537C9" w:rsidRPr="00A06DE7">
        <w:rPr>
          <w:rFonts w:eastAsia="Times New Roman" w:cstheme="minorHAnsi"/>
          <w:lang w:eastAsia="hr-HR"/>
        </w:rPr>
        <w:t xml:space="preserve">ati kandidatima. </w:t>
      </w:r>
    </w:p>
    <w:p w:rsidR="0007000A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Prilikom zapošljavanja oba spola su u ravnopravnom položaju. </w:t>
      </w:r>
    </w:p>
    <w:p w:rsidR="0007000A" w:rsidRDefault="00D537C9" w:rsidP="00BE0CA5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Kandidati </w:t>
      </w:r>
      <w:r w:rsidR="00BF4948" w:rsidRPr="00A06DE7">
        <w:rPr>
          <w:rFonts w:eastAsia="Times New Roman" w:cstheme="minorHAnsi"/>
          <w:lang w:eastAsia="hr-HR"/>
        </w:rPr>
        <w:t>će</w:t>
      </w:r>
      <w:r w:rsidRPr="00A06DE7">
        <w:rPr>
          <w:rFonts w:eastAsia="Times New Roman" w:cstheme="minorHAnsi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A06DE7">
        <w:rPr>
          <w:rFonts w:eastAsia="Times New Roman" w:cstheme="minorHAnsi"/>
          <w:lang w:eastAsia="hr-HR"/>
        </w:rPr>
        <w:t>svi kandidati obaviješteni i neć</w:t>
      </w:r>
      <w:r w:rsidRPr="00A06DE7">
        <w:rPr>
          <w:rFonts w:eastAsia="Times New Roman" w:cstheme="minorHAnsi"/>
          <w:lang w:eastAsia="hr-HR"/>
        </w:rPr>
        <w:t xml:space="preserve">e biti pojedinačno pisano obavještavani. </w:t>
      </w:r>
    </w:p>
    <w:p w:rsidR="0007000A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Iznimno ako se na natječaj prijavi kandidat ili kandidati koji se pozivaju na pravo prednosti pri zapošljavanju prema posebnom zakonu sve se kandidate </w:t>
      </w:r>
      <w:r w:rsidR="00BF4948" w:rsidRPr="00A06DE7">
        <w:rPr>
          <w:rFonts w:eastAsia="Times New Roman" w:cstheme="minorHAnsi"/>
          <w:lang w:eastAsia="hr-HR"/>
        </w:rPr>
        <w:t>izvješćuje</w:t>
      </w:r>
      <w:r w:rsidRPr="00A06DE7">
        <w:rPr>
          <w:rFonts w:eastAsia="Times New Roman" w:cstheme="minorHAnsi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A06DE7">
        <w:rPr>
          <w:rFonts w:eastAsia="Times New Roman" w:cstheme="minorHAnsi"/>
          <w:lang w:eastAsia="hr-HR"/>
        </w:rPr>
        <w:t>izvješćuje</w:t>
      </w:r>
      <w:r w:rsidRPr="00A06DE7">
        <w:rPr>
          <w:rFonts w:eastAsia="Times New Roman" w:cstheme="minorHAnsi"/>
          <w:lang w:eastAsia="hr-HR"/>
        </w:rPr>
        <w:t xml:space="preserve"> pisanom preporučenom poštanskom pošiljkom s povratnicom. </w:t>
      </w:r>
    </w:p>
    <w:p w:rsidR="00BF4948" w:rsidRPr="00043369" w:rsidRDefault="00D537C9" w:rsidP="00BE0CA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6DE7">
        <w:rPr>
          <w:rFonts w:eastAsia="Times New Roman" w:cstheme="minorHAnsi"/>
          <w:lang w:eastAsia="hr-HR"/>
        </w:rPr>
        <w:t xml:space="preserve">Natječaj je objavljen na mrežnim stranicama i oglasnoj ploči Hrvatskog zavoda za zapošljavanje te </w:t>
      </w:r>
      <w:r w:rsidRPr="00043369">
        <w:rPr>
          <w:rFonts w:eastAsia="Times New Roman" w:cstheme="minorHAnsi"/>
          <w:lang w:eastAsia="hr-HR"/>
        </w:rPr>
        <w:t>mrežnim sta</w:t>
      </w:r>
      <w:r w:rsidR="00BF4948" w:rsidRPr="00043369">
        <w:rPr>
          <w:rFonts w:eastAsia="Times New Roman" w:cstheme="minorHAnsi"/>
          <w:lang w:eastAsia="hr-HR"/>
        </w:rPr>
        <w:t xml:space="preserve">nicama i oglasnoj ploči Škole </w:t>
      </w:r>
      <w:r w:rsidR="004334D3">
        <w:rPr>
          <w:rFonts w:eastAsia="Times New Roman" w:cstheme="minorHAnsi"/>
          <w:b/>
          <w:lang w:eastAsia="hr-HR"/>
        </w:rPr>
        <w:t>29</w:t>
      </w:r>
      <w:r w:rsidR="0007000A" w:rsidRPr="00043369">
        <w:rPr>
          <w:rFonts w:eastAsia="Times New Roman" w:cstheme="minorHAnsi"/>
          <w:b/>
          <w:lang w:eastAsia="hr-HR"/>
        </w:rPr>
        <w:t>. svibnja 2023</w:t>
      </w:r>
      <w:r w:rsidRPr="00043369">
        <w:rPr>
          <w:rFonts w:eastAsia="Times New Roman" w:cstheme="minorHAnsi"/>
          <w:b/>
          <w:lang w:eastAsia="hr-HR"/>
        </w:rPr>
        <w:t>. godine</w:t>
      </w:r>
      <w:r w:rsidRPr="00043369">
        <w:rPr>
          <w:rFonts w:eastAsia="Times New Roman" w:cstheme="minorHAnsi"/>
          <w:lang w:eastAsia="hr-HR"/>
        </w:rPr>
        <w:t xml:space="preserve">. </w:t>
      </w:r>
    </w:p>
    <w:p w:rsidR="00A921DE" w:rsidRPr="00394A81" w:rsidRDefault="00A921DE" w:rsidP="00BE0CA5">
      <w:pPr>
        <w:spacing w:after="120" w:line="276" w:lineRule="auto"/>
        <w:jc w:val="both"/>
        <w:rPr>
          <w:rFonts w:eastAsia="Times New Roman" w:cstheme="minorHAnsi"/>
          <w:lang w:eastAsia="hr-HR"/>
        </w:rPr>
      </w:pPr>
    </w:p>
    <w:p w:rsidR="00BF4948" w:rsidRPr="00F44A5E" w:rsidRDefault="00D537C9" w:rsidP="00BE0CA5">
      <w:pPr>
        <w:spacing w:after="120" w:line="276" w:lineRule="auto"/>
        <w:ind w:left="4956" w:firstLine="708"/>
      </w:pPr>
      <w:r w:rsidRPr="00F44A5E">
        <w:t>Ravnateljica:</w:t>
      </w:r>
    </w:p>
    <w:p w:rsidR="0007000A" w:rsidRDefault="00BF4948" w:rsidP="00BE0CA5">
      <w:pPr>
        <w:spacing w:after="120" w:line="276" w:lineRule="auto"/>
        <w:ind w:left="4248" w:firstLine="708"/>
      </w:pPr>
      <w:r w:rsidRPr="00F44A5E">
        <w:t xml:space="preserve">Jadranka Bartolić </w:t>
      </w:r>
      <w:proofErr w:type="spellStart"/>
      <w:r w:rsidRPr="00F44A5E">
        <w:t>Muzica</w:t>
      </w:r>
      <w:proofErr w:type="spellEnd"/>
      <w:r w:rsidR="00D537C9" w:rsidRPr="00F44A5E">
        <w:t>, prof.</w:t>
      </w:r>
    </w:p>
    <w:p w:rsidR="001D304C" w:rsidRPr="00D4528A" w:rsidRDefault="00D4528A" w:rsidP="00BE0CA5">
      <w:pPr>
        <w:spacing w:after="0" w:line="276" w:lineRule="auto"/>
      </w:pPr>
      <w:r w:rsidRPr="00D4528A">
        <w:t>KLASA: 112-02/23-01/06</w:t>
      </w:r>
    </w:p>
    <w:p w:rsidR="001D304C" w:rsidRPr="00F44A5E" w:rsidRDefault="0007000A" w:rsidP="00BE0CA5">
      <w:pPr>
        <w:spacing w:line="276" w:lineRule="auto"/>
      </w:pPr>
      <w:r>
        <w:t>URBROJ: 2163-46-01-23-2</w:t>
      </w:r>
    </w:p>
    <w:sectPr w:rsidR="001D304C" w:rsidRPr="00F44A5E" w:rsidSect="0007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005B3A"/>
    <w:rsid w:val="00043369"/>
    <w:rsid w:val="0007000A"/>
    <w:rsid w:val="0013739B"/>
    <w:rsid w:val="001820D8"/>
    <w:rsid w:val="001C7AEC"/>
    <w:rsid w:val="001D304C"/>
    <w:rsid w:val="0021281F"/>
    <w:rsid w:val="002753B7"/>
    <w:rsid w:val="00346645"/>
    <w:rsid w:val="00386E42"/>
    <w:rsid w:val="00394A81"/>
    <w:rsid w:val="004334D3"/>
    <w:rsid w:val="0044511B"/>
    <w:rsid w:val="00595ADB"/>
    <w:rsid w:val="007D340D"/>
    <w:rsid w:val="00804731"/>
    <w:rsid w:val="00871506"/>
    <w:rsid w:val="008E7428"/>
    <w:rsid w:val="00986F3B"/>
    <w:rsid w:val="00A06DE7"/>
    <w:rsid w:val="00A20ECC"/>
    <w:rsid w:val="00A77EA2"/>
    <w:rsid w:val="00A921DE"/>
    <w:rsid w:val="00B562BB"/>
    <w:rsid w:val="00BE0CA5"/>
    <w:rsid w:val="00BF4948"/>
    <w:rsid w:val="00CB052A"/>
    <w:rsid w:val="00D015EE"/>
    <w:rsid w:val="00D4528A"/>
    <w:rsid w:val="00D537C9"/>
    <w:rsid w:val="00DA4642"/>
    <w:rsid w:val="00E43AEF"/>
    <w:rsid w:val="00F03FDA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0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2023-05-25T11:52:00Z</cp:lastPrinted>
  <dcterms:created xsi:type="dcterms:W3CDTF">2023-05-29T11:18:00Z</dcterms:created>
  <dcterms:modified xsi:type="dcterms:W3CDTF">2023-05-29T11:18:00Z</dcterms:modified>
</cp:coreProperties>
</file>