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41" w:rsidRPr="00585B92" w:rsidRDefault="00FC3E41" w:rsidP="00FC3E41">
      <w:pPr>
        <w:jc w:val="center"/>
        <w:rPr>
          <w:rFonts w:ascii="Eras Bold ITC" w:hAnsi="Eras Bold ITC" w:cs="Tahoma"/>
          <w:spacing w:val="42"/>
        </w:rPr>
      </w:pPr>
      <w:r w:rsidRPr="00585B92">
        <w:rPr>
          <w:rFonts w:ascii="Tahoma" w:hAnsi="Tahoma" w:cs="Tahoma"/>
          <w:spacing w:val="42"/>
          <w:sz w:val="36"/>
          <w:szCs w:val="36"/>
        </w:rPr>
        <w:t xml:space="preserve"> </w:t>
      </w:r>
      <w:r w:rsidRPr="00585B92">
        <w:rPr>
          <w:rFonts w:ascii="Eras Bold ITC" w:hAnsi="Eras Bold ITC" w:cs="Tahoma"/>
          <w:spacing w:val="42"/>
        </w:rPr>
        <w:t>Osnovna škola „</w:t>
      </w:r>
      <w:proofErr w:type="spellStart"/>
      <w:r w:rsidRPr="00585B92">
        <w:rPr>
          <w:rFonts w:ascii="Eras Bold ITC" w:hAnsi="Eras Bold ITC" w:cs="Tahoma"/>
          <w:spacing w:val="42"/>
        </w:rPr>
        <w:t>Vazmoslav</w:t>
      </w:r>
      <w:proofErr w:type="spellEnd"/>
      <w:r w:rsidRPr="00585B92">
        <w:rPr>
          <w:rFonts w:ascii="Eras Bold ITC" w:hAnsi="Eras Bold ITC" w:cs="Tahoma"/>
          <w:spacing w:val="42"/>
        </w:rPr>
        <w:t xml:space="preserve"> </w:t>
      </w:r>
      <w:proofErr w:type="spellStart"/>
      <w:r w:rsidRPr="00585B92">
        <w:rPr>
          <w:rFonts w:ascii="Eras Bold ITC" w:hAnsi="Eras Bold ITC" w:cs="Tahoma"/>
          <w:spacing w:val="42"/>
        </w:rPr>
        <w:t>Gržalja</w:t>
      </w:r>
      <w:proofErr w:type="spellEnd"/>
      <w:r w:rsidRPr="00585B92">
        <w:rPr>
          <w:rFonts w:ascii="Eras Bold ITC" w:hAnsi="Eras Bold ITC" w:cs="Tahoma"/>
          <w:spacing w:val="42"/>
        </w:rPr>
        <w:t>“</w:t>
      </w:r>
    </w:p>
    <w:p w:rsidR="00FC3E41" w:rsidRPr="00585B92" w:rsidRDefault="00FC3E41" w:rsidP="00FC3E41">
      <w:pPr>
        <w:jc w:val="center"/>
        <w:rPr>
          <w:rFonts w:ascii="Eras Bold ITC" w:hAnsi="Eras Bold ITC" w:cs="Tahoma"/>
          <w:spacing w:val="30"/>
        </w:rPr>
      </w:pPr>
      <w:r>
        <w:rPr>
          <w:rFonts w:ascii="Tahoma" w:hAnsi="Tahoma" w:cs="Tahoma"/>
          <w:noProof/>
          <w:spacing w:val="4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585ED4" wp14:editId="0B3ACE00">
            <wp:simplePos x="0" y="0"/>
            <wp:positionH relativeFrom="column">
              <wp:posOffset>873125</wp:posOffset>
            </wp:positionH>
            <wp:positionV relativeFrom="paragraph">
              <wp:posOffset>20955</wp:posOffset>
            </wp:positionV>
            <wp:extent cx="518160" cy="518160"/>
            <wp:effectExtent l="0" t="0" r="0" b="0"/>
            <wp:wrapNone/>
            <wp:docPr id="1" name="Slika 3" descr="gr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B92">
        <w:rPr>
          <w:rFonts w:ascii="Eras Bold ITC" w:hAnsi="Eras Bold ITC" w:cs="Tahoma"/>
          <w:spacing w:val="30"/>
        </w:rPr>
        <w:t>II. istarske brigade 18</w:t>
      </w:r>
    </w:p>
    <w:p w:rsidR="00FC3E41" w:rsidRPr="00585B92" w:rsidRDefault="00FC3E41" w:rsidP="00FC3E41">
      <w:pPr>
        <w:jc w:val="center"/>
        <w:rPr>
          <w:rFonts w:ascii="Eras Bold ITC" w:hAnsi="Eras Bold ITC" w:cs="Tahoma"/>
          <w:spacing w:val="30"/>
        </w:rPr>
      </w:pPr>
      <w:r w:rsidRPr="00585B92">
        <w:rPr>
          <w:rFonts w:ascii="Eras Bold ITC" w:hAnsi="Eras Bold ITC" w:cs="Tahoma"/>
          <w:spacing w:val="30"/>
        </w:rPr>
        <w:t>B u z e t</w:t>
      </w:r>
    </w:p>
    <w:p w:rsidR="00FC3E41" w:rsidRPr="00072C8D" w:rsidRDefault="00FC3E41" w:rsidP="00FC3E41">
      <w:pPr>
        <w:spacing w:line="240" w:lineRule="atLeast"/>
        <w:jc w:val="center"/>
        <w:rPr>
          <w:rFonts w:ascii="Bookman Old Style" w:hAnsi="Bookman Old Style" w:cs="Tahoma"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>Tel. 052/662-856, fax: 662-643</w:t>
      </w:r>
    </w:p>
    <w:p w:rsidR="00FC3E41" w:rsidRPr="00072C8D" w:rsidRDefault="00FC3E41" w:rsidP="00FC3E41">
      <w:pPr>
        <w:spacing w:line="240" w:lineRule="atLeast"/>
        <w:jc w:val="center"/>
        <w:rPr>
          <w:rFonts w:ascii="Bookman Old Style" w:hAnsi="Bookman Old Style" w:cs="Arial"/>
          <w:b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 xml:space="preserve">E-mail: </w:t>
      </w:r>
      <w:r>
        <w:rPr>
          <w:rFonts w:ascii="Bookman Old Style" w:hAnsi="Bookman Old Style" w:cs="Tahoma"/>
          <w:sz w:val="20"/>
          <w:szCs w:val="20"/>
        </w:rPr>
        <w:t>ured@os-vgrzalja-buzet.skole.hr</w:t>
      </w:r>
    </w:p>
    <w:p w:rsidR="00C60BF2" w:rsidRDefault="00C60BF2"/>
    <w:p w:rsidR="00FC3E41" w:rsidRDefault="00FC3E41">
      <w:pPr>
        <w:rPr>
          <w:rFonts w:ascii="Times New Roman" w:hAnsi="Times New Roman"/>
        </w:rPr>
      </w:pPr>
    </w:p>
    <w:p w:rsidR="00FC3E41" w:rsidRDefault="00FC3E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Povjerenstvo za provedbu javnog poziva i izbor najpovoljnije ponude za organizaciju i provedbu višednevne </w:t>
      </w:r>
      <w:proofErr w:type="spellStart"/>
      <w:r>
        <w:rPr>
          <w:rFonts w:ascii="Times New Roman" w:hAnsi="Times New Roman"/>
        </w:rPr>
        <w:t>izvanučioničke</w:t>
      </w:r>
      <w:proofErr w:type="spellEnd"/>
      <w:r>
        <w:rPr>
          <w:rFonts w:ascii="Times New Roman" w:hAnsi="Times New Roman"/>
        </w:rPr>
        <w:t xml:space="preserve"> nastave u Gorski kotar sukladno čl. 12 do čl.15 Pravilnika o izvođenju izleta, ekskurzija i drugih odgojno-obrazovnih aktivnosti („Narodne novine“ broj 67/14, 81/15, 53/21) na zajedničkom roditeljskom sastanku održanom 2.studenog 2023.godine donijelo je </w:t>
      </w:r>
    </w:p>
    <w:p w:rsidR="00FC3E41" w:rsidRDefault="00FC3E41">
      <w:pPr>
        <w:rPr>
          <w:rFonts w:ascii="Times New Roman" w:hAnsi="Times New Roman"/>
        </w:rPr>
      </w:pPr>
    </w:p>
    <w:p w:rsidR="00FC3E41" w:rsidRPr="003E1247" w:rsidRDefault="00FC3E41" w:rsidP="003E1247">
      <w:pPr>
        <w:jc w:val="center"/>
        <w:rPr>
          <w:rFonts w:ascii="Times New Roman" w:hAnsi="Times New Roman"/>
          <w:b/>
        </w:rPr>
      </w:pPr>
      <w:r w:rsidRPr="003E1247">
        <w:rPr>
          <w:rFonts w:ascii="Times New Roman" w:hAnsi="Times New Roman"/>
          <w:b/>
        </w:rPr>
        <w:t>ODLUKU</w:t>
      </w:r>
    </w:p>
    <w:p w:rsidR="00FC3E41" w:rsidRDefault="003E1247" w:rsidP="003E1247">
      <w:pPr>
        <w:jc w:val="center"/>
        <w:rPr>
          <w:rFonts w:ascii="Times New Roman" w:hAnsi="Times New Roman"/>
          <w:b/>
        </w:rPr>
      </w:pPr>
      <w:r w:rsidRPr="003E1247">
        <w:rPr>
          <w:rFonts w:ascii="Times New Roman" w:hAnsi="Times New Roman"/>
          <w:b/>
        </w:rPr>
        <w:t>o</w:t>
      </w:r>
      <w:r w:rsidR="00FC3E41" w:rsidRPr="003E1247">
        <w:rPr>
          <w:rFonts w:ascii="Times New Roman" w:hAnsi="Times New Roman"/>
          <w:b/>
        </w:rPr>
        <w:t xml:space="preserve"> izboru ponude za organizaciju i provedbu višednevne </w:t>
      </w:r>
      <w:proofErr w:type="spellStart"/>
      <w:r w:rsidR="00FC3E41" w:rsidRPr="003E1247">
        <w:rPr>
          <w:rFonts w:ascii="Times New Roman" w:hAnsi="Times New Roman"/>
          <w:b/>
        </w:rPr>
        <w:t>izvanučioničke</w:t>
      </w:r>
      <w:proofErr w:type="spellEnd"/>
      <w:r w:rsidR="00FC3E41" w:rsidRPr="003E1247">
        <w:rPr>
          <w:rFonts w:ascii="Times New Roman" w:hAnsi="Times New Roman"/>
          <w:b/>
        </w:rPr>
        <w:t xml:space="preserve"> nastave </w:t>
      </w:r>
      <w:r w:rsidRPr="003E1247">
        <w:rPr>
          <w:rFonts w:ascii="Times New Roman" w:hAnsi="Times New Roman"/>
          <w:b/>
        </w:rPr>
        <w:t>4.razreda Osnovne škole „</w:t>
      </w:r>
      <w:proofErr w:type="spellStart"/>
      <w:r w:rsidRPr="003E1247">
        <w:rPr>
          <w:rFonts w:ascii="Times New Roman" w:hAnsi="Times New Roman"/>
          <w:b/>
        </w:rPr>
        <w:t>Vazmoslav</w:t>
      </w:r>
      <w:proofErr w:type="spellEnd"/>
      <w:r w:rsidRPr="003E1247">
        <w:rPr>
          <w:rFonts w:ascii="Times New Roman" w:hAnsi="Times New Roman"/>
          <w:b/>
        </w:rPr>
        <w:t xml:space="preserve"> </w:t>
      </w:r>
      <w:proofErr w:type="spellStart"/>
      <w:r w:rsidRPr="003E1247">
        <w:rPr>
          <w:rFonts w:ascii="Times New Roman" w:hAnsi="Times New Roman"/>
          <w:b/>
        </w:rPr>
        <w:t>Gržalja</w:t>
      </w:r>
      <w:proofErr w:type="spellEnd"/>
      <w:r w:rsidRPr="003E1247">
        <w:rPr>
          <w:rFonts w:ascii="Times New Roman" w:hAnsi="Times New Roman"/>
          <w:b/>
        </w:rPr>
        <w:t>“ u Gorski kotar</w:t>
      </w:r>
    </w:p>
    <w:p w:rsidR="003E1247" w:rsidRDefault="003E1247" w:rsidP="003E1247">
      <w:pPr>
        <w:jc w:val="center"/>
        <w:rPr>
          <w:rFonts w:ascii="Times New Roman" w:hAnsi="Times New Roman"/>
          <w:b/>
        </w:rPr>
      </w:pPr>
    </w:p>
    <w:p w:rsidR="003E1247" w:rsidRDefault="003E1247" w:rsidP="003E12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3E1247" w:rsidRDefault="003E1247" w:rsidP="003E12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razmatranja svih pristiglih ponuda po okončanom postupku javnog poziva koji je objavljen dana </w:t>
      </w:r>
      <w:r w:rsidR="00461B40">
        <w:rPr>
          <w:rFonts w:ascii="Times New Roman" w:hAnsi="Times New Roman"/>
        </w:rPr>
        <w:t>12.listopada 2023.</w:t>
      </w:r>
      <w:r>
        <w:rPr>
          <w:rFonts w:ascii="Times New Roman" w:hAnsi="Times New Roman"/>
        </w:rPr>
        <w:t xml:space="preserve">  i trajao je do 20.listopada 2023. po održanom zajedničkom roditeljskom sastanku i glasovanju roditelja učenika, odabrana je ponuda putničke agencije </w:t>
      </w:r>
    </w:p>
    <w:p w:rsidR="003E1247" w:rsidRDefault="003E1247" w:rsidP="003E1247">
      <w:pPr>
        <w:rPr>
          <w:rFonts w:ascii="Times New Roman" w:hAnsi="Times New Roman"/>
        </w:rPr>
      </w:pPr>
    </w:p>
    <w:p w:rsidR="003E1247" w:rsidRPr="00461B40" w:rsidRDefault="003E1247" w:rsidP="003E1247">
      <w:pPr>
        <w:jc w:val="center"/>
        <w:rPr>
          <w:rFonts w:ascii="Times New Roman" w:hAnsi="Times New Roman"/>
          <w:b/>
        </w:rPr>
      </w:pPr>
      <w:r w:rsidRPr="00461B40">
        <w:rPr>
          <w:rFonts w:ascii="Times New Roman" w:hAnsi="Times New Roman"/>
          <w:b/>
        </w:rPr>
        <w:t>1.DANIJEL TRAVEL</w:t>
      </w:r>
      <w:r w:rsidR="00461B40">
        <w:rPr>
          <w:rFonts w:ascii="Times New Roman" w:hAnsi="Times New Roman"/>
          <w:b/>
        </w:rPr>
        <w:t>, Bravari 47, 52000 Pazin</w:t>
      </w:r>
      <w:bookmarkStart w:id="0" w:name="_GoBack"/>
      <w:bookmarkEnd w:id="0"/>
      <w:r w:rsidRPr="00461B40">
        <w:rPr>
          <w:rFonts w:ascii="Times New Roman" w:hAnsi="Times New Roman"/>
          <w:b/>
        </w:rPr>
        <w:t xml:space="preserve"> – sa 29 glasova roditelja „ZA“</w:t>
      </w:r>
    </w:p>
    <w:p w:rsidR="003E1247" w:rsidRDefault="003E1247" w:rsidP="003E1247">
      <w:pPr>
        <w:rPr>
          <w:rFonts w:ascii="Times New Roman" w:hAnsi="Times New Roman"/>
        </w:rPr>
      </w:pPr>
    </w:p>
    <w:p w:rsidR="003E1247" w:rsidRDefault="003E1247" w:rsidP="003E12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3E1247" w:rsidRDefault="003E1247" w:rsidP="003E12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 ovom će Odlukom Povjerenstvo upoznati Školski odbor, Vijeće roditelja kao i roditelje učenika četvrtih razreda. </w:t>
      </w:r>
    </w:p>
    <w:p w:rsidR="003E1247" w:rsidRDefault="003E1247" w:rsidP="003E1247">
      <w:pPr>
        <w:rPr>
          <w:rFonts w:ascii="Times New Roman" w:hAnsi="Times New Roman"/>
        </w:rPr>
      </w:pPr>
    </w:p>
    <w:p w:rsidR="003E1247" w:rsidRDefault="003E1247" w:rsidP="003E12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3E1247" w:rsidRDefault="003E1247" w:rsidP="003E12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se odluka objavljuje na mrežnim stranicama Škole dana 3.studenog 2023.godine. </w:t>
      </w:r>
    </w:p>
    <w:p w:rsidR="003E1247" w:rsidRDefault="003E1247" w:rsidP="003E1247">
      <w:pPr>
        <w:rPr>
          <w:rFonts w:ascii="Times New Roman" w:hAnsi="Times New Roman"/>
        </w:rPr>
      </w:pPr>
    </w:p>
    <w:p w:rsidR="003E1247" w:rsidRDefault="003E1247" w:rsidP="003E12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3E1247" w:rsidRDefault="003E1247" w:rsidP="003E12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Odluka stupa na snagu s danom njezina donošenja.  </w:t>
      </w:r>
    </w:p>
    <w:p w:rsidR="003E1247" w:rsidRDefault="003E1247" w:rsidP="003E1247">
      <w:pPr>
        <w:rPr>
          <w:rFonts w:ascii="Times New Roman" w:hAnsi="Times New Roman"/>
        </w:rPr>
      </w:pPr>
    </w:p>
    <w:p w:rsidR="003E1247" w:rsidRDefault="003E1247" w:rsidP="003E1247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Povjerenstva: </w:t>
      </w:r>
    </w:p>
    <w:p w:rsidR="003E1247" w:rsidRDefault="003E1247" w:rsidP="003E1247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Sandra Grabar </w:t>
      </w:r>
    </w:p>
    <w:p w:rsidR="003E1247" w:rsidRPr="003E1247" w:rsidRDefault="003E1247" w:rsidP="003E1247">
      <w:pPr>
        <w:ind w:left="6372" w:firstLine="708"/>
        <w:rPr>
          <w:rFonts w:ascii="Times New Roman" w:hAnsi="Times New Roman"/>
        </w:rPr>
      </w:pPr>
    </w:p>
    <w:sectPr w:rsidR="003E1247" w:rsidRPr="003E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41"/>
    <w:rsid w:val="003E1247"/>
    <w:rsid w:val="00461B40"/>
    <w:rsid w:val="00C60BF2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2831"/>
  <w15:chartTrackingRefBased/>
  <w15:docId w15:val="{F6AD6400-F47C-4318-B6A7-0D345604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4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2023-11-06T09:04:00Z</dcterms:created>
  <dcterms:modified xsi:type="dcterms:W3CDTF">2023-11-06T09:04:00Z</dcterms:modified>
</cp:coreProperties>
</file>