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DA0AD" w14:textId="7084C271" w:rsidR="00932CDF" w:rsidRPr="00970B4B" w:rsidRDefault="001149F6" w:rsidP="004A7454">
      <w:pPr>
        <w:jc w:val="both"/>
        <w:rPr>
          <w:rFonts w:ascii="Arial" w:hAnsi="Arial" w:cs="Arial"/>
          <w:sz w:val="22"/>
          <w:szCs w:val="22"/>
        </w:rPr>
      </w:pPr>
      <w:r w:rsidRPr="00970B4B">
        <w:rPr>
          <w:rFonts w:ascii="Arial" w:hAnsi="Arial" w:cs="Arial"/>
          <w:sz w:val="22"/>
          <w:szCs w:val="22"/>
        </w:rPr>
        <w:t xml:space="preserve">KLASA: </w:t>
      </w:r>
      <w:r w:rsidR="00671AB8" w:rsidRPr="00970B4B">
        <w:rPr>
          <w:rFonts w:ascii="Arial" w:hAnsi="Arial" w:cs="Arial"/>
          <w:sz w:val="22"/>
          <w:szCs w:val="22"/>
        </w:rPr>
        <w:t>112-04</w:t>
      </w:r>
      <w:r w:rsidR="00533A25" w:rsidRPr="00970B4B">
        <w:rPr>
          <w:rFonts w:ascii="Arial" w:hAnsi="Arial" w:cs="Arial"/>
          <w:sz w:val="22"/>
          <w:szCs w:val="22"/>
        </w:rPr>
        <w:t>/</w:t>
      </w:r>
      <w:r w:rsidR="00B71578">
        <w:rPr>
          <w:rFonts w:ascii="Arial" w:hAnsi="Arial" w:cs="Arial"/>
          <w:sz w:val="22"/>
          <w:szCs w:val="22"/>
        </w:rPr>
        <w:t>24</w:t>
      </w:r>
      <w:r w:rsidR="0077498F" w:rsidRPr="00970B4B">
        <w:rPr>
          <w:rFonts w:ascii="Arial" w:hAnsi="Arial" w:cs="Arial"/>
          <w:sz w:val="22"/>
          <w:szCs w:val="22"/>
        </w:rPr>
        <w:t>-01/</w:t>
      </w:r>
      <w:r w:rsidR="00B71578">
        <w:rPr>
          <w:rFonts w:ascii="Arial" w:hAnsi="Arial" w:cs="Arial"/>
          <w:sz w:val="22"/>
          <w:szCs w:val="22"/>
        </w:rPr>
        <w:t>7</w:t>
      </w:r>
    </w:p>
    <w:p w14:paraId="2AA9E2A4" w14:textId="01F86422" w:rsidR="006F0827" w:rsidRPr="00970B4B" w:rsidRDefault="00671AB8" w:rsidP="004A7454">
      <w:pPr>
        <w:jc w:val="both"/>
        <w:rPr>
          <w:rFonts w:ascii="Arial" w:hAnsi="Arial" w:cs="Arial"/>
          <w:sz w:val="22"/>
          <w:szCs w:val="22"/>
        </w:rPr>
      </w:pPr>
      <w:r w:rsidRPr="00970B4B">
        <w:rPr>
          <w:rFonts w:ascii="Arial" w:hAnsi="Arial" w:cs="Arial"/>
          <w:sz w:val="22"/>
          <w:szCs w:val="22"/>
        </w:rPr>
        <w:t>URBROJ: 2158-116</w:t>
      </w:r>
      <w:r w:rsidR="00533A25" w:rsidRPr="00970B4B">
        <w:rPr>
          <w:rFonts w:ascii="Arial" w:hAnsi="Arial" w:cs="Arial"/>
          <w:sz w:val="22"/>
          <w:szCs w:val="22"/>
        </w:rPr>
        <w:t>-01-</w:t>
      </w:r>
      <w:r w:rsidR="00CB60E9">
        <w:rPr>
          <w:rFonts w:ascii="Arial" w:hAnsi="Arial" w:cs="Arial"/>
          <w:sz w:val="22"/>
          <w:szCs w:val="22"/>
        </w:rPr>
        <w:t>24</w:t>
      </w:r>
      <w:r w:rsidR="00A30E97" w:rsidRPr="00970B4B">
        <w:rPr>
          <w:rFonts w:ascii="Arial" w:hAnsi="Arial" w:cs="Arial"/>
          <w:sz w:val="22"/>
          <w:szCs w:val="22"/>
        </w:rPr>
        <w:t>-1</w:t>
      </w:r>
    </w:p>
    <w:p w14:paraId="52688698" w14:textId="77777777" w:rsidR="006F0827" w:rsidRPr="00970B4B" w:rsidRDefault="006F0827" w:rsidP="004A7454">
      <w:pPr>
        <w:jc w:val="both"/>
        <w:rPr>
          <w:rFonts w:ascii="Arial" w:hAnsi="Arial" w:cs="Arial"/>
          <w:sz w:val="22"/>
          <w:szCs w:val="22"/>
        </w:rPr>
      </w:pPr>
    </w:p>
    <w:p w14:paraId="0F0046F8" w14:textId="3CB65C9A" w:rsidR="006F0827" w:rsidRPr="00970B4B" w:rsidRDefault="006F0827" w:rsidP="004A7454">
      <w:pPr>
        <w:jc w:val="both"/>
        <w:rPr>
          <w:rFonts w:ascii="Arial" w:hAnsi="Arial" w:cs="Arial"/>
          <w:sz w:val="22"/>
          <w:szCs w:val="22"/>
        </w:rPr>
      </w:pPr>
      <w:r w:rsidRPr="00970B4B">
        <w:rPr>
          <w:rFonts w:ascii="Arial" w:hAnsi="Arial" w:cs="Arial"/>
          <w:sz w:val="22"/>
          <w:szCs w:val="22"/>
        </w:rPr>
        <w:t>Na temelju članka 107. Zakona o odgoju i obrazovanju u</w:t>
      </w:r>
      <w:r w:rsidR="00DF5C80" w:rsidRPr="00970B4B">
        <w:rPr>
          <w:rFonts w:ascii="Arial" w:hAnsi="Arial" w:cs="Arial"/>
          <w:sz w:val="22"/>
          <w:szCs w:val="22"/>
        </w:rPr>
        <w:t xml:space="preserve"> osnovnoj i srednjoj školi </w:t>
      </w:r>
      <w:r w:rsidR="00950ECA" w:rsidRPr="00970B4B">
        <w:rPr>
          <w:rFonts w:ascii="Arial" w:hAnsi="Arial" w:cs="Arial"/>
          <w:sz w:val="22"/>
          <w:szCs w:val="22"/>
        </w:rPr>
        <w:t>(</w:t>
      </w:r>
      <w:bookmarkStart w:id="0" w:name="_Hlk43204384"/>
      <w:r w:rsidR="00950ECA" w:rsidRPr="00970B4B">
        <w:rPr>
          <w:rFonts w:ascii="Arial" w:hAnsi="Arial" w:cs="Arial"/>
          <w:sz w:val="22"/>
          <w:szCs w:val="22"/>
        </w:rPr>
        <w:t>NN 87/08, 86/09, 92/10, 105/10, 90/11, 5/12, 16/12, 86/12, 126/12, 94/13, 152/14, 07/17, 68/18, 98/19, 64/20</w:t>
      </w:r>
      <w:bookmarkEnd w:id="0"/>
      <w:r w:rsidR="00E67D49">
        <w:rPr>
          <w:rFonts w:ascii="Arial" w:hAnsi="Arial" w:cs="Arial"/>
          <w:sz w:val="22"/>
          <w:szCs w:val="22"/>
        </w:rPr>
        <w:t>,151/22</w:t>
      </w:r>
      <w:r w:rsidR="00512B87">
        <w:rPr>
          <w:rFonts w:ascii="Arial" w:hAnsi="Arial" w:cs="Arial"/>
          <w:sz w:val="22"/>
          <w:szCs w:val="22"/>
        </w:rPr>
        <w:t>,</w:t>
      </w:r>
      <w:r w:rsidR="00CB60E9">
        <w:rPr>
          <w:rFonts w:ascii="Arial" w:hAnsi="Arial" w:cs="Arial"/>
          <w:sz w:val="22"/>
          <w:szCs w:val="22"/>
        </w:rPr>
        <w:t>156/23</w:t>
      </w:r>
      <w:r w:rsidR="00DF5C80" w:rsidRPr="00970B4B">
        <w:rPr>
          <w:rFonts w:ascii="Arial" w:hAnsi="Arial" w:cs="Arial"/>
          <w:sz w:val="22"/>
          <w:szCs w:val="22"/>
        </w:rPr>
        <w:t xml:space="preserve">) </w:t>
      </w:r>
      <w:r w:rsidRPr="00970B4B">
        <w:rPr>
          <w:rFonts w:ascii="Arial" w:hAnsi="Arial" w:cs="Arial"/>
          <w:sz w:val="22"/>
          <w:szCs w:val="22"/>
        </w:rPr>
        <w:t>Osnovna škola Vijenac</w:t>
      </w:r>
      <w:r w:rsidR="00DF5C80" w:rsidRPr="00970B4B">
        <w:rPr>
          <w:rFonts w:ascii="Arial" w:hAnsi="Arial" w:cs="Arial"/>
          <w:sz w:val="22"/>
          <w:szCs w:val="22"/>
        </w:rPr>
        <w:t>,</w:t>
      </w:r>
      <w:r w:rsidRPr="00970B4B">
        <w:rPr>
          <w:rFonts w:ascii="Arial" w:hAnsi="Arial" w:cs="Arial"/>
          <w:sz w:val="22"/>
          <w:szCs w:val="22"/>
        </w:rPr>
        <w:t xml:space="preserve"> Osijek</w:t>
      </w:r>
      <w:r w:rsidR="00472D42" w:rsidRPr="00970B4B">
        <w:rPr>
          <w:rFonts w:ascii="Arial" w:hAnsi="Arial" w:cs="Arial"/>
          <w:sz w:val="22"/>
          <w:szCs w:val="22"/>
        </w:rPr>
        <w:t xml:space="preserve">, dana </w:t>
      </w:r>
      <w:r w:rsidR="00136A98">
        <w:rPr>
          <w:rFonts w:ascii="Arial" w:hAnsi="Arial" w:cs="Arial"/>
          <w:b/>
          <w:sz w:val="22"/>
          <w:szCs w:val="22"/>
        </w:rPr>
        <w:t>9</w:t>
      </w:r>
      <w:r w:rsidR="00E67D49">
        <w:rPr>
          <w:rFonts w:ascii="Arial" w:hAnsi="Arial" w:cs="Arial"/>
          <w:b/>
          <w:sz w:val="22"/>
          <w:szCs w:val="22"/>
        </w:rPr>
        <w:t>. listopada</w:t>
      </w:r>
      <w:r w:rsidR="00472D42" w:rsidRPr="00970B4B">
        <w:rPr>
          <w:rFonts w:ascii="Arial" w:hAnsi="Arial" w:cs="Arial"/>
          <w:b/>
          <w:sz w:val="22"/>
          <w:szCs w:val="22"/>
        </w:rPr>
        <w:t xml:space="preserve"> 20</w:t>
      </w:r>
      <w:r w:rsidR="00CB60E9">
        <w:rPr>
          <w:rFonts w:ascii="Arial" w:hAnsi="Arial" w:cs="Arial"/>
          <w:b/>
          <w:sz w:val="22"/>
          <w:szCs w:val="22"/>
        </w:rPr>
        <w:t>24</w:t>
      </w:r>
      <w:r w:rsidR="00DF5C80" w:rsidRPr="00970B4B">
        <w:rPr>
          <w:rFonts w:ascii="Arial" w:hAnsi="Arial" w:cs="Arial"/>
          <w:b/>
          <w:sz w:val="22"/>
          <w:szCs w:val="22"/>
        </w:rPr>
        <w:t>.</w:t>
      </w:r>
      <w:r w:rsidR="00DF5C80" w:rsidRPr="00970B4B">
        <w:rPr>
          <w:rFonts w:ascii="Arial" w:hAnsi="Arial" w:cs="Arial"/>
          <w:sz w:val="22"/>
          <w:szCs w:val="22"/>
        </w:rPr>
        <w:t xml:space="preserve"> godine</w:t>
      </w:r>
      <w:r w:rsidRPr="00970B4B">
        <w:rPr>
          <w:rFonts w:ascii="Arial" w:hAnsi="Arial" w:cs="Arial"/>
          <w:sz w:val="22"/>
          <w:szCs w:val="22"/>
        </w:rPr>
        <w:t xml:space="preserve"> raspisuje</w:t>
      </w:r>
    </w:p>
    <w:p w14:paraId="18AF5217" w14:textId="77777777" w:rsidR="00132BE9" w:rsidRPr="00970B4B" w:rsidRDefault="00132BE9" w:rsidP="004A7454">
      <w:pPr>
        <w:jc w:val="both"/>
        <w:rPr>
          <w:rFonts w:ascii="Arial" w:hAnsi="Arial" w:cs="Arial"/>
          <w:sz w:val="22"/>
          <w:szCs w:val="22"/>
        </w:rPr>
      </w:pPr>
    </w:p>
    <w:p w14:paraId="18ED0676" w14:textId="77777777" w:rsidR="001D6451" w:rsidRPr="00970B4B" w:rsidRDefault="001D6451" w:rsidP="004A7454">
      <w:pPr>
        <w:jc w:val="both"/>
        <w:rPr>
          <w:rFonts w:ascii="Arial" w:hAnsi="Arial" w:cs="Arial"/>
          <w:sz w:val="22"/>
          <w:szCs w:val="22"/>
        </w:rPr>
      </w:pPr>
      <w:bookmarkStart w:id="1" w:name="_Hlk54085695"/>
    </w:p>
    <w:p w14:paraId="581DA8FE" w14:textId="77777777" w:rsidR="00EA2B67" w:rsidRPr="00970B4B" w:rsidRDefault="00EA2B67" w:rsidP="004A7454">
      <w:pPr>
        <w:jc w:val="center"/>
        <w:rPr>
          <w:rFonts w:ascii="Arial" w:hAnsi="Arial" w:cs="Arial"/>
          <w:b/>
          <w:sz w:val="22"/>
          <w:szCs w:val="22"/>
        </w:rPr>
      </w:pPr>
      <w:r w:rsidRPr="00970B4B">
        <w:rPr>
          <w:rFonts w:ascii="Arial" w:hAnsi="Arial" w:cs="Arial"/>
          <w:b/>
          <w:sz w:val="22"/>
          <w:szCs w:val="22"/>
        </w:rPr>
        <w:t>N A T J E Č A J</w:t>
      </w:r>
    </w:p>
    <w:p w14:paraId="04E90719" w14:textId="77777777" w:rsidR="00EA2B67" w:rsidRPr="00970B4B" w:rsidRDefault="00EA2B67" w:rsidP="004A7454">
      <w:pPr>
        <w:jc w:val="center"/>
        <w:rPr>
          <w:rFonts w:ascii="Arial" w:hAnsi="Arial" w:cs="Arial"/>
          <w:b/>
          <w:sz w:val="22"/>
          <w:szCs w:val="22"/>
        </w:rPr>
      </w:pPr>
      <w:r w:rsidRPr="00970B4B">
        <w:rPr>
          <w:rFonts w:ascii="Arial" w:hAnsi="Arial" w:cs="Arial"/>
          <w:b/>
          <w:sz w:val="22"/>
          <w:szCs w:val="22"/>
        </w:rPr>
        <w:t>ZA POPUNU RADNOG MJESTA</w:t>
      </w:r>
    </w:p>
    <w:p w14:paraId="7AC1EFFE" w14:textId="77777777" w:rsidR="00EA2B67" w:rsidRPr="00970B4B" w:rsidRDefault="00EA2B67" w:rsidP="004A7454">
      <w:pPr>
        <w:jc w:val="both"/>
        <w:rPr>
          <w:rFonts w:ascii="Arial" w:hAnsi="Arial" w:cs="Arial"/>
          <w:b/>
          <w:sz w:val="22"/>
          <w:szCs w:val="22"/>
        </w:rPr>
      </w:pPr>
    </w:p>
    <w:p w14:paraId="7D20E007" w14:textId="034671E1" w:rsidR="00EA2B67" w:rsidRPr="00970B4B" w:rsidRDefault="00EA2B67" w:rsidP="004A7454">
      <w:pPr>
        <w:jc w:val="both"/>
        <w:rPr>
          <w:rFonts w:ascii="Arial" w:hAnsi="Arial" w:cs="Arial"/>
          <w:b/>
          <w:sz w:val="22"/>
          <w:szCs w:val="22"/>
        </w:rPr>
      </w:pPr>
      <w:r w:rsidRPr="00970B4B">
        <w:rPr>
          <w:rFonts w:ascii="Arial" w:hAnsi="Arial" w:cs="Arial"/>
          <w:b/>
          <w:sz w:val="22"/>
          <w:szCs w:val="22"/>
        </w:rPr>
        <w:t>1.</w:t>
      </w:r>
      <w:r w:rsidRPr="00970B4B">
        <w:rPr>
          <w:rFonts w:ascii="Arial" w:hAnsi="Arial" w:cs="Arial"/>
          <w:b/>
          <w:sz w:val="22"/>
          <w:szCs w:val="22"/>
        </w:rPr>
        <w:tab/>
      </w:r>
      <w:r w:rsidR="00AF3C55">
        <w:rPr>
          <w:rFonts w:ascii="Arial" w:hAnsi="Arial" w:cs="Arial"/>
          <w:b/>
          <w:sz w:val="22"/>
          <w:szCs w:val="22"/>
        </w:rPr>
        <w:t xml:space="preserve">UČITELJ/ICA U PRODUŽENOM BORAVKU </w:t>
      </w:r>
      <w:r w:rsidRPr="00970B4B">
        <w:rPr>
          <w:rFonts w:ascii="Arial" w:hAnsi="Arial" w:cs="Arial"/>
          <w:b/>
          <w:sz w:val="22"/>
          <w:szCs w:val="22"/>
        </w:rPr>
        <w:t>(m/ž) -</w:t>
      </w:r>
      <w:r w:rsidR="00AF3C55">
        <w:rPr>
          <w:rFonts w:ascii="Arial" w:hAnsi="Arial" w:cs="Arial"/>
          <w:b/>
          <w:sz w:val="22"/>
          <w:szCs w:val="22"/>
        </w:rPr>
        <w:t xml:space="preserve"> </w:t>
      </w:r>
      <w:r w:rsidRPr="00970B4B">
        <w:rPr>
          <w:rFonts w:ascii="Arial" w:hAnsi="Arial" w:cs="Arial"/>
          <w:b/>
          <w:sz w:val="22"/>
          <w:szCs w:val="22"/>
        </w:rPr>
        <w:t xml:space="preserve">puno radno vrijeme, </w:t>
      </w:r>
      <w:r w:rsidR="00EC2B75" w:rsidRPr="00970B4B">
        <w:rPr>
          <w:rFonts w:ascii="Arial" w:hAnsi="Arial" w:cs="Arial"/>
          <w:b/>
          <w:sz w:val="22"/>
          <w:szCs w:val="22"/>
        </w:rPr>
        <w:t xml:space="preserve">određeno </w:t>
      </w:r>
      <w:r w:rsidRPr="00970B4B">
        <w:rPr>
          <w:rFonts w:ascii="Arial" w:hAnsi="Arial" w:cs="Arial"/>
          <w:b/>
          <w:sz w:val="22"/>
          <w:szCs w:val="22"/>
        </w:rPr>
        <w:t>vrijeme</w:t>
      </w:r>
    </w:p>
    <w:p w14:paraId="60A3024A" w14:textId="5B6EDCDD" w:rsidR="001D6451" w:rsidRPr="00970B4B" w:rsidRDefault="00EA2B67" w:rsidP="004A7454">
      <w:pPr>
        <w:jc w:val="both"/>
        <w:rPr>
          <w:rFonts w:ascii="Arial" w:hAnsi="Arial" w:cs="Arial"/>
          <w:b/>
          <w:sz w:val="22"/>
          <w:szCs w:val="22"/>
        </w:rPr>
      </w:pPr>
      <w:r w:rsidRPr="00970B4B">
        <w:rPr>
          <w:rFonts w:ascii="Arial" w:hAnsi="Arial" w:cs="Arial"/>
          <w:b/>
          <w:sz w:val="22"/>
          <w:szCs w:val="22"/>
        </w:rPr>
        <w:t xml:space="preserve">             </w:t>
      </w:r>
      <w:r w:rsidRPr="00970B4B">
        <w:rPr>
          <w:rFonts w:ascii="Arial" w:hAnsi="Arial" w:cs="Arial"/>
          <w:sz w:val="22"/>
          <w:szCs w:val="22"/>
        </w:rPr>
        <w:t xml:space="preserve"> </w:t>
      </w:r>
      <w:r w:rsidR="00B668BA" w:rsidRPr="00970B4B">
        <w:rPr>
          <w:rFonts w:ascii="Arial" w:hAnsi="Arial" w:cs="Arial"/>
          <w:sz w:val="22"/>
          <w:szCs w:val="22"/>
        </w:rPr>
        <w:t>-</w:t>
      </w:r>
      <w:r w:rsidR="00B668BA" w:rsidRPr="00970B4B">
        <w:rPr>
          <w:rFonts w:ascii="Arial" w:hAnsi="Arial" w:cs="Arial"/>
          <w:b/>
          <w:sz w:val="22"/>
          <w:szCs w:val="22"/>
        </w:rPr>
        <w:t xml:space="preserve">  </w:t>
      </w:r>
      <w:r w:rsidR="001D6451" w:rsidRPr="00970B4B">
        <w:rPr>
          <w:rFonts w:ascii="Arial" w:hAnsi="Arial" w:cs="Arial"/>
          <w:sz w:val="22"/>
          <w:szCs w:val="22"/>
        </w:rPr>
        <w:t>na puno radno vrijeme</w:t>
      </w:r>
      <w:r w:rsidR="00AF3C55">
        <w:rPr>
          <w:rFonts w:ascii="Arial" w:hAnsi="Arial" w:cs="Arial"/>
          <w:sz w:val="22"/>
          <w:szCs w:val="22"/>
        </w:rPr>
        <w:t xml:space="preserve"> – 40</w:t>
      </w:r>
      <w:r w:rsidR="00EC2B75" w:rsidRPr="00970B4B">
        <w:rPr>
          <w:rFonts w:ascii="Arial" w:hAnsi="Arial" w:cs="Arial"/>
          <w:sz w:val="22"/>
          <w:szCs w:val="22"/>
        </w:rPr>
        <w:t xml:space="preserve"> </w:t>
      </w:r>
      <w:r w:rsidR="00E036E8" w:rsidRPr="00970B4B">
        <w:rPr>
          <w:rFonts w:ascii="Arial" w:hAnsi="Arial" w:cs="Arial"/>
          <w:sz w:val="22"/>
          <w:szCs w:val="22"/>
        </w:rPr>
        <w:t>sati tjedno</w:t>
      </w:r>
      <w:r w:rsidR="001D6451" w:rsidRPr="00970B4B">
        <w:rPr>
          <w:rFonts w:ascii="Arial" w:hAnsi="Arial" w:cs="Arial"/>
          <w:sz w:val="22"/>
          <w:szCs w:val="22"/>
        </w:rPr>
        <w:t xml:space="preserve">, </w:t>
      </w:r>
    </w:p>
    <w:p w14:paraId="67E8FAC8" w14:textId="7856446E" w:rsidR="00FA7410" w:rsidRPr="00970B4B" w:rsidRDefault="00B668BA" w:rsidP="004A7454">
      <w:pPr>
        <w:jc w:val="both"/>
        <w:rPr>
          <w:rFonts w:ascii="Arial" w:hAnsi="Arial" w:cs="Arial"/>
          <w:sz w:val="22"/>
          <w:szCs w:val="22"/>
        </w:rPr>
      </w:pPr>
      <w:r w:rsidRPr="00970B4B">
        <w:rPr>
          <w:rFonts w:ascii="Arial" w:hAnsi="Arial" w:cs="Arial"/>
          <w:sz w:val="22"/>
          <w:szCs w:val="22"/>
        </w:rPr>
        <w:t xml:space="preserve">              - </w:t>
      </w:r>
      <w:r w:rsidR="00001F49">
        <w:rPr>
          <w:rFonts w:ascii="Arial" w:hAnsi="Arial" w:cs="Arial"/>
          <w:sz w:val="22"/>
          <w:szCs w:val="22"/>
        </w:rPr>
        <w:t>određeno vrijeme</w:t>
      </w:r>
    </w:p>
    <w:p w14:paraId="37D74289" w14:textId="48C171B4" w:rsidR="001D6451" w:rsidRPr="00970B4B" w:rsidRDefault="00B668BA" w:rsidP="004A7454">
      <w:pPr>
        <w:jc w:val="both"/>
        <w:rPr>
          <w:rFonts w:ascii="Arial" w:hAnsi="Arial" w:cs="Arial"/>
          <w:sz w:val="22"/>
          <w:szCs w:val="22"/>
        </w:rPr>
      </w:pPr>
      <w:r w:rsidRPr="00970B4B">
        <w:rPr>
          <w:rFonts w:ascii="Arial" w:hAnsi="Arial" w:cs="Arial"/>
          <w:sz w:val="22"/>
          <w:szCs w:val="22"/>
        </w:rPr>
        <w:t xml:space="preserve">              - </w:t>
      </w:r>
      <w:r w:rsidR="001D6451" w:rsidRPr="00970B4B">
        <w:rPr>
          <w:rFonts w:ascii="Arial" w:hAnsi="Arial" w:cs="Arial"/>
          <w:sz w:val="22"/>
          <w:szCs w:val="22"/>
        </w:rPr>
        <w:t>1 izvršitelj</w:t>
      </w:r>
    </w:p>
    <w:bookmarkEnd w:id="1"/>
    <w:p w14:paraId="0AF0CFF0" w14:textId="77777777" w:rsidR="001B7C1B" w:rsidRPr="001410D0" w:rsidRDefault="001B7C1B" w:rsidP="001B7C1B">
      <w:pPr>
        <w:pStyle w:val="Bezproreda"/>
        <w:jc w:val="both"/>
        <w:rPr>
          <w:rStyle w:val="Istaknuto"/>
          <w:rFonts w:ascii="Arial" w:hAnsi="Arial" w:cs="Arial"/>
          <w:i w:val="0"/>
          <w:sz w:val="22"/>
          <w:szCs w:val="22"/>
        </w:rPr>
      </w:pPr>
      <w:r w:rsidRPr="00F04467">
        <w:rPr>
          <w:rStyle w:val="Istaknuto"/>
          <w:rFonts w:ascii="Arial" w:hAnsi="Arial" w:cs="Arial"/>
          <w:b/>
          <w:i w:val="0"/>
          <w:sz w:val="22"/>
          <w:szCs w:val="22"/>
        </w:rPr>
        <w:t>Uvjeti za zasnivanje radnog odnosa:</w:t>
      </w:r>
      <w:r w:rsidRPr="00F04467">
        <w:rPr>
          <w:rStyle w:val="Istaknuto"/>
          <w:rFonts w:ascii="Arial" w:hAnsi="Arial" w:cs="Arial"/>
          <w:i w:val="0"/>
          <w:sz w:val="22"/>
          <w:szCs w:val="22"/>
        </w:rPr>
        <w:t xml:space="preserve"> </w:t>
      </w:r>
      <w:r>
        <w:rPr>
          <w:rStyle w:val="Istaknuto"/>
          <w:rFonts w:ascii="Arial" w:hAnsi="Arial" w:cs="Arial"/>
          <w:i w:val="0"/>
          <w:sz w:val="22"/>
          <w:szCs w:val="22"/>
        </w:rPr>
        <w:t>o</w:t>
      </w:r>
      <w:r w:rsidRPr="00F04467">
        <w:rPr>
          <w:rStyle w:val="Istaknuto"/>
          <w:rFonts w:ascii="Arial" w:hAnsi="Arial" w:cs="Arial"/>
          <w:i w:val="0"/>
          <w:sz w:val="22"/>
          <w:szCs w:val="22"/>
        </w:rPr>
        <w:t xml:space="preserve">sim općih uvjeta sukladno općim propisima o radu </w:t>
      </w:r>
      <w:r w:rsidRPr="001410D0">
        <w:rPr>
          <w:rStyle w:val="Istaknuto"/>
          <w:rFonts w:ascii="Arial" w:hAnsi="Arial" w:cs="Arial"/>
          <w:i w:val="0"/>
          <w:sz w:val="22"/>
          <w:szCs w:val="22"/>
        </w:rPr>
        <w:t>kandidati trebaju zadovoljiti i posebne uvjete:</w:t>
      </w:r>
    </w:p>
    <w:p w14:paraId="5365E588" w14:textId="77777777" w:rsidR="001B7C1B" w:rsidRPr="001410D0" w:rsidRDefault="001B7C1B" w:rsidP="001B7C1B">
      <w:pPr>
        <w:pStyle w:val="Bezproreda"/>
        <w:jc w:val="both"/>
        <w:rPr>
          <w:rStyle w:val="Istaknuto"/>
          <w:rFonts w:ascii="Arial" w:hAnsi="Arial" w:cs="Arial"/>
          <w:i w:val="0"/>
          <w:sz w:val="22"/>
          <w:szCs w:val="22"/>
        </w:rPr>
      </w:pPr>
      <w:r w:rsidRPr="001410D0">
        <w:rPr>
          <w:rStyle w:val="Istaknuto"/>
          <w:rFonts w:ascii="Arial" w:hAnsi="Arial" w:cs="Arial"/>
          <w:i w:val="0"/>
          <w:sz w:val="22"/>
          <w:szCs w:val="22"/>
        </w:rPr>
        <w:tab/>
        <w:t xml:space="preserve">- </w:t>
      </w:r>
      <w:r w:rsidRPr="001410D0">
        <w:rPr>
          <w:rFonts w:ascii="Arial" w:hAnsi="Arial" w:cs="Arial"/>
          <w:sz w:val="22"/>
          <w:szCs w:val="22"/>
        </w:rPr>
        <w:t>poznavanje hrvatskog jezika i latiničnog pisma u mjeri koja omogućava izvođenje odgojno-obrazovnog  rada</w:t>
      </w:r>
      <w:r w:rsidRPr="001410D0">
        <w:rPr>
          <w:rStyle w:val="Istaknuto"/>
          <w:rFonts w:ascii="Arial" w:hAnsi="Arial" w:cs="Arial"/>
          <w:i w:val="0"/>
          <w:sz w:val="22"/>
          <w:szCs w:val="22"/>
        </w:rPr>
        <w:t xml:space="preserve"> </w:t>
      </w:r>
    </w:p>
    <w:p w14:paraId="072366DB" w14:textId="77777777" w:rsidR="001B7C1B" w:rsidRPr="001410D0" w:rsidRDefault="001B7C1B" w:rsidP="001B7C1B">
      <w:pPr>
        <w:jc w:val="both"/>
        <w:rPr>
          <w:rFonts w:ascii="Arial" w:hAnsi="Arial" w:cs="Arial"/>
          <w:sz w:val="22"/>
          <w:szCs w:val="22"/>
        </w:rPr>
      </w:pPr>
      <w:r w:rsidRPr="001410D0">
        <w:rPr>
          <w:rFonts w:ascii="Arial" w:hAnsi="Arial" w:cs="Arial"/>
          <w:sz w:val="22"/>
          <w:szCs w:val="22"/>
        </w:rPr>
        <w:tab/>
        <w:t>- odgovarajuća vrsta i razina obrazovanja iz članka 105. st. 12. Zakona o odgoju i obrazovanju u osnovnoj i srednjoj školi (Narodne novine, broj 87/08, 86/09, 92/10, 105/10, 90/11, 16/12, 86/12, 94/13, 152/14, 7/17 68/18, 98/19, 64/20, 151/22, 155/23, 156/23) u daljnjem tekstu: Zakon)</w:t>
      </w:r>
    </w:p>
    <w:p w14:paraId="09043C49" w14:textId="11C24537" w:rsidR="001B7C1B" w:rsidRPr="001B7C1B" w:rsidRDefault="001B7C1B" w:rsidP="004A7454">
      <w:pPr>
        <w:jc w:val="both"/>
        <w:rPr>
          <w:rFonts w:ascii="Arial" w:hAnsi="Arial" w:cs="Arial"/>
          <w:sz w:val="22"/>
          <w:szCs w:val="22"/>
        </w:rPr>
      </w:pPr>
      <w:r w:rsidRPr="001410D0">
        <w:rPr>
          <w:rFonts w:ascii="Arial" w:hAnsi="Arial" w:cs="Arial"/>
          <w:sz w:val="22"/>
          <w:szCs w:val="22"/>
        </w:rPr>
        <w:tab/>
        <w:t>- odgovarajuća vrsta obrazovanja sukladno članku 29. st. 1. t. a. Pravilnika o odgovarajućoj vrsti obrazovanja učitelja i stručnih suradnika u osnovnoj školi (Narodne novine, broj 6/19, 75/20.).</w:t>
      </w:r>
    </w:p>
    <w:p w14:paraId="57E2A795"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Uz vlastoručno potpisanu prijavu na natječaj kandidati trebaju priložiti: </w:t>
      </w:r>
    </w:p>
    <w:p w14:paraId="740D026D"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životopis</w:t>
      </w:r>
    </w:p>
    <w:p w14:paraId="32230C81"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presliku dokaza o stupnju i vrsti stručne spreme</w:t>
      </w:r>
    </w:p>
    <w:p w14:paraId="05A382EA"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presliku rodnog lista</w:t>
      </w:r>
    </w:p>
    <w:p w14:paraId="6CE1FA83"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 xml:space="preserve">presliku dokaza o državljanstvu (preslika osobne iskaznice, putovnice ili domovnice) </w:t>
      </w:r>
    </w:p>
    <w:p w14:paraId="34545393"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elektronički ispis staža iz HZMO (ne stariji od dana objave natječaja)</w:t>
      </w:r>
    </w:p>
    <w:p w14:paraId="6D57F596" w14:textId="2741FB64" w:rsidR="00DC418A" w:rsidRDefault="00E67D49" w:rsidP="004A7454">
      <w:pPr>
        <w:pStyle w:val="Odlomakpopisa"/>
        <w:numPr>
          <w:ilvl w:val="0"/>
          <w:numId w:val="1"/>
        </w:numPr>
        <w:jc w:val="both"/>
        <w:rPr>
          <w:rFonts w:ascii="Arial" w:hAnsi="Arial" w:cs="Arial"/>
          <w:i/>
          <w:sz w:val="22"/>
          <w:szCs w:val="22"/>
        </w:rPr>
      </w:pPr>
      <w:r>
        <w:rPr>
          <w:rFonts w:ascii="Arial" w:hAnsi="Arial" w:cs="Arial"/>
          <w:sz w:val="22"/>
          <w:szCs w:val="22"/>
        </w:rPr>
        <w:t xml:space="preserve">uvjerenje nadležnog suda da se protiv osobe ne vodi kazneni postupak glede zapreka za </w:t>
      </w:r>
      <w:r w:rsidR="00E427E9" w:rsidRPr="00970B4B">
        <w:rPr>
          <w:rFonts w:ascii="Arial" w:hAnsi="Arial" w:cs="Arial"/>
          <w:sz w:val="22"/>
          <w:szCs w:val="22"/>
        </w:rPr>
        <w:t>zasnivanje radnog odnosa u školskoj ustanovi na temelju čl. 106. Zakona o odgoju i obrazovanju u osnovnoj i srednjoj školi (NN 87/08, 86/09, 92/10, 105/10, 90/11, 5/12, 16/12, 86/12, 126/12, 94/13, 152/14, 07/17, 68/18, 98/19, 64/20</w:t>
      </w:r>
      <w:r>
        <w:rPr>
          <w:rFonts w:ascii="Arial" w:hAnsi="Arial" w:cs="Arial"/>
          <w:sz w:val="22"/>
          <w:szCs w:val="22"/>
        </w:rPr>
        <w:t>, 151/22</w:t>
      </w:r>
      <w:r w:rsidR="00FA734B">
        <w:rPr>
          <w:rFonts w:ascii="Arial" w:hAnsi="Arial" w:cs="Arial"/>
          <w:sz w:val="22"/>
          <w:szCs w:val="22"/>
        </w:rPr>
        <w:t>, 156/23</w:t>
      </w:r>
      <w:r w:rsidR="00E427E9" w:rsidRPr="00970B4B">
        <w:rPr>
          <w:rFonts w:ascii="Arial" w:hAnsi="Arial" w:cs="Arial"/>
          <w:sz w:val="22"/>
          <w:szCs w:val="22"/>
        </w:rPr>
        <w:t>) u izvorniku, ne stariji od 30 dana.</w:t>
      </w:r>
    </w:p>
    <w:p w14:paraId="3109640D" w14:textId="77777777" w:rsidR="00E67D49" w:rsidRDefault="00E67D49" w:rsidP="00DC418A">
      <w:pPr>
        <w:pStyle w:val="Odlomakpopisa"/>
        <w:jc w:val="both"/>
        <w:rPr>
          <w:rFonts w:ascii="Arial" w:hAnsi="Arial" w:cs="Arial"/>
          <w:i/>
          <w:sz w:val="22"/>
          <w:szCs w:val="22"/>
        </w:rPr>
      </w:pPr>
    </w:p>
    <w:p w14:paraId="58DA9680" w14:textId="25B26660" w:rsidR="00E427E9" w:rsidRPr="00970B4B" w:rsidRDefault="00E67D49" w:rsidP="004A7454">
      <w:pPr>
        <w:jc w:val="both"/>
        <w:rPr>
          <w:rFonts w:ascii="Arial" w:hAnsi="Arial" w:cs="Arial"/>
          <w:sz w:val="22"/>
          <w:szCs w:val="22"/>
        </w:rPr>
      </w:pPr>
      <w:r>
        <w:rPr>
          <w:rFonts w:ascii="Arial" w:hAnsi="Arial" w:cs="Arial"/>
          <w:sz w:val="22"/>
          <w:szCs w:val="22"/>
        </w:rPr>
        <w:t>Na natječaj se mogu javiti osobe oba spola sukladno članku 13. stavku 2. Zakona o ravnopravnosti spolova (NN br. 82/08, 69/17)</w:t>
      </w:r>
      <w:r w:rsidR="00AF3C55">
        <w:rPr>
          <w:rFonts w:ascii="Arial" w:hAnsi="Arial" w:cs="Arial"/>
          <w:sz w:val="22"/>
          <w:szCs w:val="22"/>
        </w:rPr>
        <w:t xml:space="preserve"> </w:t>
      </w:r>
      <w:r w:rsidR="00E171DC">
        <w:rPr>
          <w:rFonts w:ascii="Arial" w:hAnsi="Arial" w:cs="Arial"/>
          <w:sz w:val="22"/>
          <w:szCs w:val="22"/>
        </w:rPr>
        <w:t>Isprave se prilažu u neovjerenoj preslici i ne vraćaju kandidatu nakon završetka natječajnog postupka. Kandidat koji bude izabran dužan je dostaviti izvornike traženih isprava prije zaključivanja ugovora o radu.</w:t>
      </w:r>
    </w:p>
    <w:p w14:paraId="54CC9600" w14:textId="482E6ED5" w:rsidR="00E427E9" w:rsidRPr="00970B4B" w:rsidRDefault="00E427E9" w:rsidP="004A7454">
      <w:pPr>
        <w:jc w:val="both"/>
        <w:rPr>
          <w:rFonts w:ascii="Arial" w:hAnsi="Arial" w:cs="Arial"/>
          <w:sz w:val="22"/>
          <w:szCs w:val="22"/>
        </w:rPr>
      </w:pPr>
      <w:r w:rsidRPr="00970B4B">
        <w:rPr>
          <w:rFonts w:ascii="Arial" w:hAnsi="Arial" w:cs="Arial"/>
          <w:sz w:val="22"/>
          <w:szCs w:val="22"/>
        </w:rPr>
        <w:t>Kandidat koji se poziva na pravo prednosti pri zapošljavanju prema posebnom zakonu, dužan je u prijavi na natječaj pozvati se na to pravo i priložiti sve propisane dokaze o pravu na koje se poziva.</w:t>
      </w:r>
    </w:p>
    <w:p w14:paraId="47A34E40"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t>Kandidat koji ostvaruje pravo prednosti pri zapošljavanju sukladno članku  9. Zakona o profesionalnoj rehabilitaciji i zapošljavanju osoba s invaliditetom (NN br. 157/13, 152/14,</w:t>
      </w:r>
      <w:r w:rsidRPr="00970B4B">
        <w:rPr>
          <w:rFonts w:ascii="Arial" w:hAnsi="Arial" w:cs="Arial"/>
          <w:color w:val="FF0000"/>
          <w:sz w:val="22"/>
          <w:szCs w:val="22"/>
        </w:rPr>
        <w:t xml:space="preserve"> </w:t>
      </w:r>
      <w:r w:rsidRPr="00970B4B">
        <w:rPr>
          <w:rFonts w:ascii="Arial" w:hAnsi="Arial" w:cs="Arial"/>
          <w:sz w:val="22"/>
          <w:szCs w:val="22"/>
        </w:rPr>
        <w:t xml:space="preserve">39/18, 32/20) dužan je u prijavi na natječaj pozvati se na to pravo i priložiti sve dokaze o ispunjavanju traženih uvjeta, kao i dokaz o invaliditetu. </w:t>
      </w:r>
    </w:p>
    <w:p w14:paraId="5EFDB554" w14:textId="77777777" w:rsidR="00E427E9" w:rsidRPr="00970B4B" w:rsidRDefault="00E427E9" w:rsidP="004A7454">
      <w:pPr>
        <w:pStyle w:val="Bezproreda"/>
        <w:jc w:val="both"/>
        <w:rPr>
          <w:rFonts w:ascii="Arial" w:hAnsi="Arial" w:cs="Arial"/>
          <w:sz w:val="22"/>
          <w:szCs w:val="22"/>
        </w:rPr>
      </w:pPr>
    </w:p>
    <w:p w14:paraId="46224DAD"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lastRenderedPageBreak/>
        <w:t xml:space="preserve">Kandidat koji ostvaruje pravo prednosti pri zapošljavanju u skladu s člankom  48.f  Zakona </w:t>
      </w:r>
      <w:r w:rsidRPr="00970B4B">
        <w:rPr>
          <w:rFonts w:ascii="Arial" w:hAnsi="Arial" w:cs="Arial"/>
          <w:vanish/>
          <w:sz w:val="22"/>
          <w:szCs w:val="22"/>
        </w:rPr>
        <w:t xml:space="preserve">Zakona o zaštiti civilnih i vojnih invalida rata Zakona o zaštiti civilnih i vojnih invalida rata </w:t>
      </w:r>
      <w:r w:rsidRPr="00970B4B">
        <w:rPr>
          <w:rFonts w:ascii="Arial" w:hAnsi="Arial" w:cs="Arial"/>
          <w:sz w:val="22"/>
          <w:szCs w:val="22"/>
        </w:rPr>
        <w:t xml:space="preserve">o zaštiti civilnih i vojnih invalida rata (NN br. 33/92, 57/92, 77/92, 27/93, 58/93, 02/94, 76/94, 108/95, 108/96, 82/01, 103/03, 148/13, 98/19) dužan je uz prijavu priložiti sve dokaze o ispunjavanju traženih uvjeta, potvrdu o statusu vojnog/civilnog invalida rata i dokaz o tome na koji je način prestao prethodni radni odnos. </w:t>
      </w:r>
    </w:p>
    <w:p w14:paraId="2D0AD0D9" w14:textId="77777777" w:rsidR="00E427E9" w:rsidRPr="00970B4B" w:rsidRDefault="00E427E9" w:rsidP="004A7454">
      <w:pPr>
        <w:pStyle w:val="Bezproreda"/>
        <w:jc w:val="both"/>
        <w:rPr>
          <w:rFonts w:ascii="Arial" w:hAnsi="Arial" w:cs="Arial"/>
          <w:color w:val="FF0000"/>
          <w:sz w:val="22"/>
          <w:szCs w:val="22"/>
        </w:rPr>
      </w:pPr>
    </w:p>
    <w:p w14:paraId="12FAD6FF"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t xml:space="preserve">Kandidat koji ostvaruje prednost pri zapošljavanju prema članku 102. Zakona o pravima hrvatskih branitelja iz Domovinskog rata i članova njihovih obitelji (NN br. 127/17, 98/19, 84/21) dužan je uz prijavu na natječaj dostaviti sve dokaze iz članka 103. stavka 1. navedenog Zakona koji su navedeni na internetskoj stranici Ministarstva hrvatskih branitelja: </w:t>
      </w:r>
    </w:p>
    <w:p w14:paraId="3C16B706" w14:textId="77777777" w:rsidR="00E427E9" w:rsidRPr="00970B4B" w:rsidRDefault="00782BB0" w:rsidP="004A7454">
      <w:pPr>
        <w:pStyle w:val="StandardWeb"/>
        <w:shd w:val="clear" w:color="auto" w:fill="FFFFFF"/>
        <w:spacing w:before="0" w:beforeAutospacing="0" w:after="75" w:afterAutospacing="0"/>
        <w:jc w:val="both"/>
        <w:rPr>
          <w:rFonts w:ascii="Arial" w:hAnsi="Arial" w:cs="Arial"/>
          <w:sz w:val="22"/>
          <w:szCs w:val="22"/>
        </w:rPr>
      </w:pPr>
      <w:hyperlink r:id="rId7" w:history="1">
        <w:r w:rsidR="00E427E9" w:rsidRPr="00970B4B">
          <w:rPr>
            <w:rStyle w:val="Hiperveza"/>
            <w:rFonts w:ascii="Arial" w:hAnsi="Arial" w:cs="Arial"/>
            <w:sz w:val="22"/>
            <w:szCs w:val="22"/>
          </w:rPr>
          <w:t>https://branitelji.gov.hr/UserDocsImages//dokumenti/Nikola//popis%20dokaza%20za%20ostvarivanje%20prava%20prednosti%20pri%20zapo%C5%A1ljavanju%20ZOHBDR%202021.pdf</w:t>
        </w:r>
      </w:hyperlink>
      <w:r w:rsidR="00E427E9" w:rsidRPr="00970B4B">
        <w:rPr>
          <w:rFonts w:ascii="Arial" w:hAnsi="Arial" w:cs="Arial"/>
          <w:sz w:val="22"/>
          <w:szCs w:val="22"/>
        </w:rPr>
        <w:t>.</w:t>
      </w:r>
    </w:p>
    <w:p w14:paraId="4E783878" w14:textId="77777777" w:rsidR="00E427E9" w:rsidRPr="00970B4B" w:rsidRDefault="00E427E9" w:rsidP="004A7454">
      <w:pPr>
        <w:pStyle w:val="Bezproreda"/>
        <w:jc w:val="both"/>
        <w:rPr>
          <w:rFonts w:ascii="Arial" w:hAnsi="Arial" w:cs="Arial"/>
          <w:sz w:val="22"/>
          <w:szCs w:val="22"/>
        </w:rPr>
      </w:pPr>
    </w:p>
    <w:p w14:paraId="751B44E2"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t>Kandidati koji ostvaruju pravo prednosti pri zapošljavanju prema članku 48. st. 1. - 3. Zakona o civilnim stradalnicima iz Domovinskog rata (NN br. 84/21) pozivaju se da prilikom prijave na natječaj osim dokaza o ispunjavanju traženih uvjeta, dostave i sve dokaze o ostvarivanju prava prednosti prilikom zapošljavanja iz stavka 1. članka 49. navedenog Zakona, a koji su navedeni na internetskoj stranici Ministarstva hrvatskih branitelja, poveznica:</w:t>
      </w:r>
    </w:p>
    <w:p w14:paraId="322E8485" w14:textId="77777777" w:rsidR="00E427E9" w:rsidRPr="00970B4B" w:rsidRDefault="00782BB0" w:rsidP="004A7454">
      <w:pPr>
        <w:jc w:val="both"/>
        <w:rPr>
          <w:rFonts w:ascii="Arial" w:hAnsi="Arial" w:cs="Arial"/>
          <w:sz w:val="22"/>
          <w:szCs w:val="22"/>
        </w:rPr>
      </w:pPr>
      <w:hyperlink r:id="rId8" w:history="1">
        <w:r w:rsidR="00E427E9" w:rsidRPr="00970B4B">
          <w:rPr>
            <w:rStyle w:val="Hiperveza"/>
            <w:rFonts w:ascii="Arial" w:hAnsi="Arial" w:cs="Arial"/>
            <w:sz w:val="22"/>
            <w:szCs w:val="22"/>
          </w:rPr>
          <w:t>https://branitelji.gov.hr/UserDocsImages//dokumenti/Nikola//popis%20dokaza%20za%20ostvarivanje%20prava%20prednosti%20pri%20zapo%C5%A1ljavanju%20Zakon%20o%20civilnim%20stradalnicima%20iz%20DR.pdf</w:t>
        </w:r>
      </w:hyperlink>
      <w:r w:rsidR="00E427E9" w:rsidRPr="00970B4B">
        <w:rPr>
          <w:rFonts w:ascii="Arial" w:hAnsi="Arial" w:cs="Arial"/>
          <w:sz w:val="22"/>
          <w:szCs w:val="22"/>
        </w:rPr>
        <w:br/>
      </w:r>
    </w:p>
    <w:p w14:paraId="3D9EA3E1"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Nepravovremene i nepotpune prijave neće se razmatrati.</w:t>
      </w:r>
    </w:p>
    <w:p w14:paraId="0A01C61C" w14:textId="57A0C53E" w:rsidR="00E427E9" w:rsidRPr="00970B4B" w:rsidRDefault="00E427E9" w:rsidP="004A7454">
      <w:pPr>
        <w:jc w:val="both"/>
        <w:rPr>
          <w:rFonts w:ascii="Arial" w:hAnsi="Arial" w:cs="Arial"/>
          <w:sz w:val="22"/>
          <w:szCs w:val="22"/>
        </w:rPr>
      </w:pPr>
      <w:r w:rsidRPr="00970B4B">
        <w:rPr>
          <w:rFonts w:ascii="Arial" w:hAnsi="Arial" w:cs="Arial"/>
          <w:sz w:val="22"/>
          <w:szCs w:val="22"/>
        </w:rPr>
        <w:t>Za prijavljene kandidate obav</w:t>
      </w:r>
      <w:r w:rsidR="004A7454" w:rsidRPr="00970B4B">
        <w:rPr>
          <w:rFonts w:ascii="Arial" w:hAnsi="Arial" w:cs="Arial"/>
          <w:sz w:val="22"/>
          <w:szCs w:val="22"/>
        </w:rPr>
        <w:t>it će se pisana provjera znanja.</w:t>
      </w:r>
    </w:p>
    <w:p w14:paraId="7E4B88F7" w14:textId="77777777" w:rsidR="004A7454" w:rsidRPr="00970B4B" w:rsidRDefault="004A7454" w:rsidP="004A7454">
      <w:pPr>
        <w:jc w:val="both"/>
        <w:rPr>
          <w:rFonts w:ascii="Arial" w:hAnsi="Arial" w:cs="Arial"/>
          <w:sz w:val="22"/>
          <w:szCs w:val="22"/>
        </w:rPr>
      </w:pPr>
      <w:r w:rsidRPr="00970B4B">
        <w:rPr>
          <w:rFonts w:ascii="Arial" w:hAnsi="Arial" w:cs="Arial"/>
          <w:sz w:val="22"/>
          <w:szCs w:val="22"/>
        </w:rPr>
        <w:t>Izvori koji će se koristiti prilikom provjere znanja:</w:t>
      </w:r>
    </w:p>
    <w:p w14:paraId="32D278BF" w14:textId="06D138F8" w:rsidR="004A7454" w:rsidRPr="00AF3C55" w:rsidRDefault="004A7454" w:rsidP="004A7454">
      <w:pPr>
        <w:pStyle w:val="Odlomakpopisa"/>
        <w:numPr>
          <w:ilvl w:val="0"/>
          <w:numId w:val="5"/>
        </w:numPr>
        <w:jc w:val="both"/>
        <w:rPr>
          <w:rFonts w:ascii="Arial" w:hAnsi="Arial" w:cs="Arial"/>
          <w:sz w:val="22"/>
          <w:szCs w:val="22"/>
        </w:rPr>
      </w:pPr>
      <w:r w:rsidRPr="00AF3C55">
        <w:rPr>
          <w:rFonts w:ascii="Arial" w:hAnsi="Arial" w:cs="Arial"/>
          <w:sz w:val="22"/>
          <w:szCs w:val="22"/>
        </w:rPr>
        <w:t>Zakon o odgoju i obrazovanju u osnovnoj i srednjoj školi (NN 87/08, 86/09, 92/10, 105/10, 90/11, 5/12, 16/12, 86/12, 126/12, 94/13, 152/14, 07/17, 68/18, 98/19, 64/20</w:t>
      </w:r>
      <w:r w:rsidR="00770B38" w:rsidRPr="00AF3C55">
        <w:rPr>
          <w:rFonts w:ascii="Arial" w:hAnsi="Arial" w:cs="Arial"/>
          <w:sz w:val="22"/>
          <w:szCs w:val="22"/>
        </w:rPr>
        <w:t>,151</w:t>
      </w:r>
      <w:r w:rsidR="00E67D49" w:rsidRPr="00AF3C55">
        <w:rPr>
          <w:rFonts w:ascii="Arial" w:hAnsi="Arial" w:cs="Arial"/>
          <w:sz w:val="22"/>
          <w:szCs w:val="22"/>
        </w:rPr>
        <w:t>/22</w:t>
      </w:r>
      <w:r w:rsidR="00CB60E9">
        <w:rPr>
          <w:rFonts w:ascii="Arial" w:hAnsi="Arial" w:cs="Arial"/>
          <w:sz w:val="22"/>
          <w:szCs w:val="22"/>
        </w:rPr>
        <w:t>,156/23</w:t>
      </w:r>
      <w:r w:rsidRPr="00AF3C55">
        <w:rPr>
          <w:rFonts w:ascii="Arial" w:hAnsi="Arial" w:cs="Arial"/>
          <w:sz w:val="22"/>
          <w:szCs w:val="22"/>
        </w:rPr>
        <w:t>)</w:t>
      </w:r>
    </w:p>
    <w:p w14:paraId="66E25103" w14:textId="051A2987" w:rsidR="00AF3C55" w:rsidRPr="00AF3C55" w:rsidRDefault="00AF3C55" w:rsidP="00AF3C55">
      <w:pPr>
        <w:pStyle w:val="Odlomakpopisa"/>
        <w:numPr>
          <w:ilvl w:val="0"/>
          <w:numId w:val="5"/>
        </w:numPr>
        <w:jc w:val="both"/>
        <w:rPr>
          <w:rFonts w:ascii="Arial" w:hAnsi="Arial" w:cs="Arial"/>
          <w:sz w:val="22"/>
          <w:szCs w:val="22"/>
        </w:rPr>
      </w:pPr>
      <w:r w:rsidRPr="00AF3C55">
        <w:rPr>
          <w:rFonts w:ascii="Arial" w:hAnsi="Arial" w:cs="Arial"/>
          <w:sz w:val="22"/>
          <w:szCs w:val="22"/>
        </w:rPr>
        <w:t>Pravilnik o organizaciji i provedbi produženog boravka u osnovnoj školi( NN 62/2019)</w:t>
      </w:r>
    </w:p>
    <w:p w14:paraId="43D6E23F" w14:textId="77777777" w:rsidR="00AF3C55" w:rsidRDefault="00AF3C55" w:rsidP="004A7454">
      <w:pPr>
        <w:jc w:val="both"/>
        <w:rPr>
          <w:rFonts w:ascii="Arial" w:hAnsi="Arial" w:cs="Arial"/>
          <w:sz w:val="22"/>
          <w:szCs w:val="22"/>
        </w:rPr>
      </w:pPr>
    </w:p>
    <w:p w14:paraId="0119CBB6"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Pet (5) kandidata koji budu imali najveći broj bodova na pisanoj provjeri znanja bit će pozvano na usmenu provjeru znanja (intervju), a popis istih biti će objavljen na mrežnoj  stranici Škole.</w:t>
      </w:r>
    </w:p>
    <w:p w14:paraId="55A8A6AF" w14:textId="2955EFE4" w:rsidR="00E427E9" w:rsidRPr="00970B4B" w:rsidRDefault="00E427E9" w:rsidP="004A7454">
      <w:pPr>
        <w:jc w:val="both"/>
        <w:rPr>
          <w:rFonts w:ascii="Arial" w:hAnsi="Arial" w:cs="Arial"/>
          <w:sz w:val="22"/>
          <w:szCs w:val="22"/>
        </w:rPr>
      </w:pPr>
      <w:r w:rsidRPr="00970B4B">
        <w:rPr>
          <w:rFonts w:ascii="Arial" w:hAnsi="Arial" w:cs="Arial"/>
          <w:sz w:val="22"/>
          <w:szCs w:val="22"/>
        </w:rPr>
        <w:t>Obavijest prijavljenim kandidatima o terminu održavanja p</w:t>
      </w:r>
      <w:r w:rsidR="00E171DC">
        <w:rPr>
          <w:rFonts w:ascii="Arial" w:hAnsi="Arial" w:cs="Arial"/>
          <w:sz w:val="22"/>
          <w:szCs w:val="22"/>
        </w:rPr>
        <w:t>isane provjere znanja</w:t>
      </w:r>
      <w:r w:rsidRPr="00970B4B">
        <w:rPr>
          <w:rFonts w:ascii="Arial" w:hAnsi="Arial" w:cs="Arial"/>
          <w:sz w:val="22"/>
          <w:szCs w:val="22"/>
        </w:rPr>
        <w:t xml:space="preserve"> bit će naknadno objavljena na mrežnoj stranici Škole </w:t>
      </w:r>
      <w:hyperlink r:id="rId9" w:history="1">
        <w:r w:rsidRPr="00970B4B">
          <w:rPr>
            <w:rStyle w:val="Hiperveza"/>
            <w:rFonts w:ascii="Arial" w:hAnsi="Arial" w:cs="Arial"/>
            <w:sz w:val="22"/>
            <w:szCs w:val="22"/>
          </w:rPr>
          <w:t>http://os-vijenac-os.skole.hr/</w:t>
        </w:r>
      </w:hyperlink>
      <w:r w:rsidRPr="00970B4B">
        <w:rPr>
          <w:rStyle w:val="Hiperveza"/>
          <w:rFonts w:ascii="Arial" w:hAnsi="Arial" w:cs="Arial"/>
          <w:sz w:val="22"/>
          <w:szCs w:val="22"/>
        </w:rPr>
        <w:t>.</w:t>
      </w:r>
    </w:p>
    <w:p w14:paraId="420F6FCD"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Za kandidata koji ne pristupi pisanoj provjeri znanja smatrat će se da je povukao prijavu na natječaj. Po dolasku na provjeru znanja od kandidata će biti zatraženo predočenje odgovarajuće identifikacijske isprave radi utvrđivanja identiteta. Kandidati koji ne mogu dokazati identitet ne mogu pristupiti provjeri.</w:t>
      </w:r>
    </w:p>
    <w:p w14:paraId="6540E3D0"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Kandidati su dužni pridržavati se utvrđenog vremena provjere znanja.</w:t>
      </w:r>
    </w:p>
    <w:p w14:paraId="05708253" w14:textId="56B7B5AA" w:rsidR="00E427E9" w:rsidRPr="00970B4B" w:rsidRDefault="00E427E9" w:rsidP="004A7454">
      <w:pPr>
        <w:jc w:val="both"/>
        <w:rPr>
          <w:rFonts w:ascii="Arial" w:hAnsi="Arial" w:cs="Arial"/>
          <w:sz w:val="22"/>
          <w:szCs w:val="22"/>
        </w:rPr>
      </w:pPr>
      <w:r w:rsidRPr="00970B4B">
        <w:rPr>
          <w:rFonts w:ascii="Arial" w:hAnsi="Arial" w:cs="Arial"/>
          <w:sz w:val="22"/>
          <w:szCs w:val="22"/>
        </w:rPr>
        <w:br/>
        <w:t>Natječaj je objavljen na mrežnoj stranici</w:t>
      </w:r>
      <w:r w:rsidR="00E171DC">
        <w:rPr>
          <w:rFonts w:ascii="Arial" w:hAnsi="Arial" w:cs="Arial"/>
          <w:sz w:val="22"/>
          <w:szCs w:val="22"/>
        </w:rPr>
        <w:t xml:space="preserve"> </w:t>
      </w:r>
      <w:r w:rsidRPr="00970B4B">
        <w:rPr>
          <w:rFonts w:ascii="Arial" w:hAnsi="Arial" w:cs="Arial"/>
          <w:sz w:val="22"/>
          <w:szCs w:val="22"/>
        </w:rPr>
        <w:t xml:space="preserve"> i oglasnoj ploči Hrvatskog zavoda za zapošljavanje te na mre</w:t>
      </w:r>
      <w:r w:rsidR="00786A55">
        <w:rPr>
          <w:rFonts w:ascii="Arial" w:hAnsi="Arial" w:cs="Arial"/>
          <w:sz w:val="22"/>
          <w:szCs w:val="22"/>
        </w:rPr>
        <w:t>žnoj stranici i oglasnoj ploči Š</w:t>
      </w:r>
      <w:r w:rsidRPr="00970B4B">
        <w:rPr>
          <w:rFonts w:ascii="Arial" w:hAnsi="Arial" w:cs="Arial"/>
          <w:sz w:val="22"/>
          <w:szCs w:val="22"/>
        </w:rPr>
        <w:t>kole.</w:t>
      </w:r>
    </w:p>
    <w:p w14:paraId="3401E1A2" w14:textId="7843332B" w:rsidR="00E427E9" w:rsidRPr="00512B87" w:rsidRDefault="00E427E9" w:rsidP="00512B87">
      <w:pPr>
        <w:rPr>
          <w:rFonts w:ascii="Arial" w:hAnsi="Arial" w:cs="Arial"/>
          <w:color w:val="000000"/>
          <w:sz w:val="22"/>
          <w:szCs w:val="22"/>
          <w:shd w:val="clear" w:color="auto" w:fill="FFFFFF"/>
        </w:rPr>
      </w:pPr>
      <w:r w:rsidRPr="00970B4B">
        <w:rPr>
          <w:rFonts w:ascii="Arial" w:hAnsi="Arial" w:cs="Arial"/>
          <w:sz w:val="22"/>
          <w:szCs w:val="22"/>
        </w:rPr>
        <w:t xml:space="preserve">Rok za prijavu je </w:t>
      </w:r>
      <w:r w:rsidRPr="00970B4B">
        <w:rPr>
          <w:rFonts w:ascii="Arial" w:hAnsi="Arial" w:cs="Arial"/>
          <w:b/>
          <w:sz w:val="22"/>
          <w:szCs w:val="22"/>
        </w:rPr>
        <w:t>8 dana</w:t>
      </w:r>
      <w:r w:rsidRPr="00970B4B">
        <w:rPr>
          <w:rFonts w:ascii="Arial" w:hAnsi="Arial" w:cs="Arial"/>
          <w:sz w:val="22"/>
          <w:szCs w:val="22"/>
        </w:rPr>
        <w:t xml:space="preserve"> od dana objave natječaja.</w:t>
      </w:r>
      <w:r w:rsidRPr="00970B4B">
        <w:rPr>
          <w:rFonts w:ascii="Arial" w:hAnsi="Arial" w:cs="Arial"/>
          <w:sz w:val="22"/>
          <w:szCs w:val="22"/>
        </w:rPr>
        <w:br/>
      </w:r>
      <w:r w:rsidR="00512B87" w:rsidRPr="001410D0">
        <w:rPr>
          <w:rFonts w:ascii="Arial" w:hAnsi="Arial" w:cs="Arial"/>
          <w:color w:val="000000"/>
          <w:sz w:val="22"/>
          <w:szCs w:val="22"/>
          <w:shd w:val="clear" w:color="auto" w:fill="FFFFFF"/>
        </w:rPr>
        <w:t>O rezultatima izbora kandidati će biti obaviješteni putem mrežne stranice</w:t>
      </w:r>
      <w:r w:rsidR="00512B87" w:rsidRPr="001410D0">
        <w:rPr>
          <w:rFonts w:ascii="Arial" w:hAnsi="Arial" w:cs="Arial"/>
          <w:sz w:val="22"/>
          <w:szCs w:val="22"/>
        </w:rPr>
        <w:t xml:space="preserve"> </w:t>
      </w:r>
      <w:r w:rsidR="00512B87" w:rsidRPr="001410D0">
        <w:rPr>
          <w:rFonts w:ascii="Arial" w:hAnsi="Arial" w:cs="Arial"/>
          <w:color w:val="000000"/>
          <w:sz w:val="22"/>
          <w:szCs w:val="22"/>
          <w:shd w:val="clear" w:color="auto" w:fill="FFFFFF"/>
        </w:rPr>
        <w:t xml:space="preserve">u roku od 15 dana od dana donošenja odluke o izboru kandidata putem mrežne stranice Škole </w:t>
      </w:r>
      <w:hyperlink r:id="rId10" w:history="1">
        <w:r w:rsidR="00512B87" w:rsidRPr="001410D0">
          <w:rPr>
            <w:rStyle w:val="Hiperveza"/>
            <w:rFonts w:ascii="Arial" w:hAnsi="Arial" w:cs="Arial"/>
            <w:sz w:val="22"/>
            <w:szCs w:val="22"/>
          </w:rPr>
          <w:t>http://os-vijenac-os.skole.hr/</w:t>
        </w:r>
      </w:hyperlink>
      <w:r w:rsidR="00512B87" w:rsidRPr="001410D0">
        <w:rPr>
          <w:rFonts w:ascii="Arial" w:hAnsi="Arial" w:cs="Arial"/>
          <w:color w:val="333333"/>
          <w:sz w:val="22"/>
          <w:szCs w:val="22"/>
        </w:rPr>
        <w:br/>
      </w:r>
    </w:p>
    <w:p w14:paraId="384B9ACF"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 xml:space="preserve">Prijavu na natječaj treba dostaviti poštom ili osobno na adresu: </w:t>
      </w:r>
    </w:p>
    <w:p w14:paraId="477EC9D8"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Osnovna škola Vijenac, </w:t>
      </w:r>
    </w:p>
    <w:p w14:paraId="66124AB8"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Vijenac Ivana Meštrovića 36, </w:t>
      </w:r>
    </w:p>
    <w:p w14:paraId="66C95A38"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31000 Osijek, </w:t>
      </w:r>
    </w:p>
    <w:p w14:paraId="55970D54" w14:textId="3FAF9D41" w:rsidR="00E427E9" w:rsidRPr="00970B4B" w:rsidRDefault="00E427E9" w:rsidP="004A7454">
      <w:pPr>
        <w:jc w:val="both"/>
        <w:rPr>
          <w:rFonts w:ascii="Arial" w:hAnsi="Arial" w:cs="Arial"/>
          <w:b/>
          <w:sz w:val="22"/>
          <w:szCs w:val="22"/>
        </w:rPr>
      </w:pPr>
      <w:r w:rsidRPr="00970B4B">
        <w:rPr>
          <w:rFonts w:ascii="Arial" w:hAnsi="Arial" w:cs="Arial"/>
          <w:sz w:val="22"/>
          <w:szCs w:val="22"/>
        </w:rPr>
        <w:t>Uz naznaku</w:t>
      </w:r>
      <w:r w:rsidRPr="00970B4B">
        <w:rPr>
          <w:rFonts w:ascii="Arial" w:hAnsi="Arial" w:cs="Arial"/>
          <w:b/>
          <w:sz w:val="22"/>
          <w:szCs w:val="22"/>
        </w:rPr>
        <w:t xml:space="preserve"> „Natječaj za radno mjesto </w:t>
      </w:r>
      <w:r w:rsidR="004A7454" w:rsidRPr="00970B4B">
        <w:rPr>
          <w:rFonts w:ascii="Arial" w:hAnsi="Arial" w:cs="Arial"/>
          <w:b/>
          <w:sz w:val="22"/>
          <w:szCs w:val="22"/>
        </w:rPr>
        <w:t>učitelj/</w:t>
      </w:r>
      <w:proofErr w:type="spellStart"/>
      <w:r w:rsidR="004A7454" w:rsidRPr="00970B4B">
        <w:rPr>
          <w:rFonts w:ascii="Arial" w:hAnsi="Arial" w:cs="Arial"/>
          <w:b/>
          <w:sz w:val="22"/>
          <w:szCs w:val="22"/>
        </w:rPr>
        <w:t>ica</w:t>
      </w:r>
      <w:proofErr w:type="spellEnd"/>
      <w:r w:rsidR="004A7454" w:rsidRPr="00970B4B">
        <w:rPr>
          <w:rFonts w:ascii="Arial" w:hAnsi="Arial" w:cs="Arial"/>
          <w:b/>
          <w:sz w:val="22"/>
          <w:szCs w:val="22"/>
        </w:rPr>
        <w:t xml:space="preserve"> </w:t>
      </w:r>
      <w:r w:rsidR="00AF3C55">
        <w:rPr>
          <w:rFonts w:ascii="Arial" w:hAnsi="Arial" w:cs="Arial"/>
          <w:b/>
          <w:sz w:val="22"/>
          <w:szCs w:val="22"/>
        </w:rPr>
        <w:t>u produženom boravku</w:t>
      </w:r>
      <w:r w:rsidRPr="00970B4B">
        <w:rPr>
          <w:rFonts w:ascii="Arial" w:hAnsi="Arial" w:cs="Arial"/>
          <w:b/>
          <w:sz w:val="22"/>
          <w:szCs w:val="22"/>
        </w:rPr>
        <w:t>“</w:t>
      </w:r>
    </w:p>
    <w:p w14:paraId="36E7C37D" w14:textId="39B6D748" w:rsidR="001B7C1B" w:rsidRPr="001410D0" w:rsidRDefault="001B7C1B" w:rsidP="001B7C1B">
      <w:pPr>
        <w:jc w:val="both"/>
        <w:rPr>
          <w:rStyle w:val="apple-converted-space"/>
          <w:rFonts w:ascii="Arial" w:hAnsi="Arial" w:cs="Arial"/>
          <w:color w:val="000000"/>
          <w:sz w:val="22"/>
          <w:szCs w:val="22"/>
          <w:shd w:val="clear" w:color="auto" w:fill="FFFFFF"/>
        </w:rPr>
      </w:pPr>
      <w:r w:rsidRPr="001410D0">
        <w:rPr>
          <w:rFonts w:ascii="Arial" w:hAnsi="Arial" w:cs="Arial"/>
          <w:color w:val="231F20"/>
          <w:sz w:val="22"/>
          <w:szCs w:val="22"/>
          <w:shd w:val="clear" w:color="auto" w:fill="FFFFFF"/>
        </w:rPr>
        <w:t xml:space="preserve">Prijavom na ovaj natječaj kandidat daje privolu da se svi njegovi osobni podaci sadržani u natječajnoj dokumentaciji prikupljaju, obrađuju i objavljuju na mrežnoj stranici Škole u </w:t>
      </w:r>
      <w:r w:rsidR="00512B87">
        <w:rPr>
          <w:rFonts w:ascii="Arial" w:hAnsi="Arial" w:cs="Arial"/>
          <w:color w:val="231F20"/>
          <w:sz w:val="22"/>
          <w:szCs w:val="22"/>
          <w:shd w:val="clear" w:color="auto" w:fill="FFFFFF"/>
        </w:rPr>
        <w:t xml:space="preserve">svrhu </w:t>
      </w:r>
      <w:r w:rsidRPr="001410D0">
        <w:rPr>
          <w:rFonts w:ascii="Arial" w:hAnsi="Arial" w:cs="Arial"/>
          <w:color w:val="231F20"/>
          <w:sz w:val="22"/>
          <w:szCs w:val="22"/>
          <w:shd w:val="clear" w:color="auto" w:fill="FFFFFF"/>
        </w:rPr>
        <w:lastRenderedPageBreak/>
        <w:t>provedbe natječaja u skladu s propisima koji uređuju zaštitu osobnih podataka posebno Uredbom (EU) 2016/679 Europskog parlamenta i Vijeća od 27. travnja 2016. o zaštiti pojedinca u vezi s obradom osobnih podataka i o slobodnom kretanju takvih podataka te o stavljanju izvan snage Direktive 95/46/EZ (Opća uredba o zaštiti podataka).</w:t>
      </w:r>
    </w:p>
    <w:p w14:paraId="744368A6" w14:textId="77777777" w:rsidR="001B7C1B" w:rsidRPr="001410D0" w:rsidRDefault="001B7C1B" w:rsidP="001B7C1B">
      <w:pPr>
        <w:jc w:val="both"/>
        <w:rPr>
          <w:rFonts w:ascii="Arial" w:hAnsi="Arial" w:cs="Arial"/>
          <w:sz w:val="22"/>
          <w:szCs w:val="22"/>
        </w:rPr>
      </w:pPr>
    </w:p>
    <w:p w14:paraId="20C2255A" w14:textId="77777777" w:rsidR="00E427E9" w:rsidRDefault="00E427E9" w:rsidP="004A7454">
      <w:pPr>
        <w:ind w:left="720"/>
        <w:jc w:val="both"/>
        <w:rPr>
          <w:rFonts w:ascii="Arial" w:hAnsi="Arial" w:cs="Arial"/>
          <w:sz w:val="22"/>
          <w:szCs w:val="22"/>
        </w:rPr>
      </w:pPr>
    </w:p>
    <w:p w14:paraId="3C3BF086" w14:textId="77777777" w:rsidR="001B7C1B" w:rsidRDefault="001B7C1B" w:rsidP="004A7454">
      <w:pPr>
        <w:ind w:left="720"/>
        <w:jc w:val="both"/>
        <w:rPr>
          <w:rFonts w:ascii="Arial" w:hAnsi="Arial" w:cs="Arial"/>
          <w:sz w:val="22"/>
          <w:szCs w:val="22"/>
        </w:rPr>
      </w:pPr>
    </w:p>
    <w:p w14:paraId="62870EDB" w14:textId="04BA1CF5" w:rsidR="001B7C1B" w:rsidRDefault="001B7C1B" w:rsidP="004A7454">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Ravnateljica: </w:t>
      </w:r>
    </w:p>
    <w:p w14:paraId="2C95AA7C" w14:textId="77777777" w:rsidR="001B7C1B" w:rsidRPr="00970B4B" w:rsidRDefault="001B7C1B" w:rsidP="004A7454">
      <w:pPr>
        <w:ind w:left="720"/>
        <w:jc w:val="both"/>
        <w:rPr>
          <w:rFonts w:ascii="Arial" w:hAnsi="Arial" w:cs="Arial"/>
          <w:sz w:val="22"/>
          <w:szCs w:val="22"/>
        </w:rPr>
      </w:pPr>
    </w:p>
    <w:p w14:paraId="531FA96A" w14:textId="77777777" w:rsidR="00E427E9" w:rsidRPr="00970B4B" w:rsidRDefault="00E427E9" w:rsidP="004A7454">
      <w:pPr>
        <w:ind w:left="720"/>
        <w:jc w:val="both"/>
        <w:rPr>
          <w:rFonts w:ascii="Arial" w:hAnsi="Arial" w:cs="Arial"/>
          <w:sz w:val="22"/>
          <w:szCs w:val="22"/>
        </w:rPr>
      </w:pP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t xml:space="preserve">              _________________</w:t>
      </w:r>
    </w:p>
    <w:p w14:paraId="58204461" w14:textId="348B3902" w:rsidR="001D6451" w:rsidRPr="00970B4B" w:rsidRDefault="00E427E9" w:rsidP="002519AD">
      <w:pPr>
        <w:ind w:left="720"/>
        <w:jc w:val="both"/>
        <w:rPr>
          <w:rFonts w:ascii="Arial" w:hAnsi="Arial" w:cs="Arial"/>
          <w:sz w:val="22"/>
          <w:szCs w:val="22"/>
        </w:rPr>
      </w:pPr>
      <w:r w:rsidRPr="00970B4B">
        <w:rPr>
          <w:rFonts w:ascii="Arial" w:hAnsi="Arial" w:cs="Arial"/>
          <w:sz w:val="22"/>
          <w:szCs w:val="22"/>
        </w:rPr>
        <w:t xml:space="preserve">                                                                                  </w:t>
      </w:r>
      <w:r w:rsidR="00335C5F">
        <w:rPr>
          <w:rFonts w:ascii="Arial" w:hAnsi="Arial" w:cs="Arial"/>
          <w:sz w:val="22"/>
          <w:szCs w:val="22"/>
        </w:rPr>
        <w:t xml:space="preserve">        </w:t>
      </w:r>
      <w:bookmarkStart w:id="2" w:name="_GoBack"/>
      <w:bookmarkEnd w:id="2"/>
      <w:r w:rsidR="00335C5F">
        <w:rPr>
          <w:rFonts w:ascii="Arial" w:hAnsi="Arial" w:cs="Arial"/>
          <w:sz w:val="22"/>
          <w:szCs w:val="22"/>
        </w:rPr>
        <w:t xml:space="preserve">    </w:t>
      </w:r>
      <w:r w:rsidRPr="00970B4B">
        <w:rPr>
          <w:rFonts w:ascii="Arial" w:hAnsi="Arial" w:cs="Arial"/>
          <w:sz w:val="22"/>
          <w:szCs w:val="22"/>
        </w:rPr>
        <w:t xml:space="preserve">  Vesna </w:t>
      </w:r>
      <w:proofErr w:type="spellStart"/>
      <w:r w:rsidRPr="00970B4B">
        <w:rPr>
          <w:rFonts w:ascii="Arial" w:hAnsi="Arial" w:cs="Arial"/>
          <w:sz w:val="22"/>
          <w:szCs w:val="22"/>
        </w:rPr>
        <w:t>Vrbošić</w:t>
      </w:r>
      <w:proofErr w:type="spellEnd"/>
      <w:r w:rsidRPr="00970B4B">
        <w:rPr>
          <w:rFonts w:ascii="Arial" w:hAnsi="Arial" w:cs="Arial"/>
          <w:sz w:val="22"/>
          <w:szCs w:val="22"/>
        </w:rPr>
        <w:t>, prof.</w:t>
      </w:r>
    </w:p>
    <w:sectPr w:rsidR="001D6451" w:rsidRPr="00970B4B" w:rsidSect="00943B47">
      <w:head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5489B" w14:textId="77777777" w:rsidR="00782BB0" w:rsidRDefault="00782BB0">
      <w:r>
        <w:separator/>
      </w:r>
    </w:p>
  </w:endnote>
  <w:endnote w:type="continuationSeparator" w:id="0">
    <w:p w14:paraId="26C873A2" w14:textId="77777777" w:rsidR="00782BB0" w:rsidRDefault="0078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062C" w14:textId="77777777" w:rsidR="00782BB0" w:rsidRDefault="00782BB0">
      <w:r>
        <w:separator/>
      </w:r>
    </w:p>
  </w:footnote>
  <w:footnote w:type="continuationSeparator" w:id="0">
    <w:p w14:paraId="5FAD8F92" w14:textId="77777777" w:rsidR="00782BB0" w:rsidRDefault="00782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95F3" w14:textId="77777777" w:rsidR="00943B47" w:rsidRPr="00A85CF2" w:rsidRDefault="00132BE9" w:rsidP="00943B47">
    <w:pPr>
      <w:pStyle w:val="Zaglavlje"/>
      <w:rPr>
        <w:rFonts w:ascii="Arial" w:hAnsi="Arial" w:cs="Arial"/>
        <w:b/>
        <w:noProof/>
        <w:sz w:val="24"/>
        <w:szCs w:val="24"/>
      </w:rPr>
    </w:pPr>
    <w:r>
      <w:rPr>
        <w:rFonts w:ascii="Times New Roman" w:hAnsi="Times New Roman"/>
        <w:noProof/>
      </w:rPr>
      <mc:AlternateContent>
        <mc:Choice Requires="wps">
          <w:drawing>
            <wp:anchor distT="0" distB="0" distL="114300" distR="114300" simplePos="0" relativeHeight="251659264" behindDoc="0" locked="0" layoutInCell="1" allowOverlap="1" wp14:anchorId="1CA9BB5A" wp14:editId="36853833">
              <wp:simplePos x="0" y="0"/>
              <wp:positionH relativeFrom="column">
                <wp:posOffset>-42545</wp:posOffset>
              </wp:positionH>
              <wp:positionV relativeFrom="paragraph">
                <wp:posOffset>16510</wp:posOffset>
              </wp:positionV>
              <wp:extent cx="342900" cy="333375"/>
              <wp:effectExtent l="0" t="0" r="0" b="9525"/>
              <wp:wrapNone/>
              <wp:docPr id="2" name="Pravokutnik 2"/>
              <wp:cNvGraphicFramePr/>
              <a:graphic xmlns:a="http://schemas.openxmlformats.org/drawingml/2006/main">
                <a:graphicData uri="http://schemas.microsoft.com/office/word/2010/wordprocessingShape">
                  <wps:wsp>
                    <wps:cNvSpPr/>
                    <wps:spPr>
                      <a:xfrm>
                        <a:off x="0" y="0"/>
                        <a:ext cx="342900" cy="33337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643C58" id="Pravokutnik 2" o:spid="_x0000_s1026" style="position:absolute;margin-left:-3.35pt;margin-top:1.3pt;width:2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" fillcolor="red" stroked="f" strokeweight="2pt"/>
          </w:pict>
        </mc:Fallback>
      </mc:AlternateContent>
    </w:r>
    <w:r>
      <w:rPr>
        <w:rFonts w:ascii="Times New Roman" w:hAnsi="Times New Roman"/>
        <w:noProof/>
      </w:rPr>
      <w:t xml:space="preserve">                    </w:t>
    </w:r>
    <w:r w:rsidRPr="00A85CF2">
      <w:rPr>
        <w:rFonts w:ascii="Arial" w:hAnsi="Arial" w:cs="Arial"/>
        <w:b/>
        <w:noProof/>
        <w:sz w:val="24"/>
        <w:szCs w:val="24"/>
      </w:rPr>
      <w:t>Osnovna škola Vijenac</w:t>
    </w:r>
  </w:p>
  <w:p w14:paraId="49E25DB3" w14:textId="77777777" w:rsidR="00943B47" w:rsidRPr="00A85CF2" w:rsidRDefault="00132BE9" w:rsidP="00943B47">
    <w:pPr>
      <w:pStyle w:val="Zaglavlje"/>
      <w:rPr>
        <w:rFonts w:ascii="Arial" w:hAnsi="Arial" w:cs="Arial"/>
        <w:noProof/>
        <w:sz w:val="24"/>
        <w:szCs w:val="24"/>
      </w:rPr>
    </w:pPr>
    <w:r w:rsidRPr="00A85CF2">
      <w:rPr>
        <w:rFonts w:ascii="Times New Roman" w:hAnsi="Times New Roman"/>
        <w:noProof/>
        <w:sz w:val="24"/>
        <w:szCs w:val="24"/>
      </w:rPr>
      <w:t xml:space="preserve">             </w:t>
    </w:r>
    <w:r w:rsidRPr="00A85CF2">
      <w:rPr>
        <w:rFonts w:ascii="Arial" w:hAnsi="Arial" w:cs="Arial"/>
        <w:noProof/>
        <w:sz w:val="24"/>
        <w:szCs w:val="24"/>
      </w:rPr>
      <w:t>Vijenac Ivana Meštrovića 36</w:t>
    </w:r>
  </w:p>
  <w:p w14:paraId="0C316E61" w14:textId="77777777" w:rsidR="00943B47" w:rsidRPr="00A85CF2" w:rsidRDefault="00132BE9" w:rsidP="00943B47">
    <w:pPr>
      <w:pStyle w:val="Zaglavlje"/>
      <w:rPr>
        <w:rFonts w:ascii="Arial" w:hAnsi="Arial" w:cs="Arial"/>
        <w:noProof/>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2FC9C176" wp14:editId="6A0FA9E6">
              <wp:simplePos x="0" y="0"/>
              <wp:positionH relativeFrom="column">
                <wp:posOffset>300355</wp:posOffset>
              </wp:positionH>
              <wp:positionV relativeFrom="paragraph">
                <wp:posOffset>-635</wp:posOffset>
              </wp:positionV>
              <wp:extent cx="152400" cy="152400"/>
              <wp:effectExtent l="0" t="0" r="0" b="0"/>
              <wp:wrapNone/>
              <wp:docPr id="3" name="Pravokutnik 3"/>
              <wp:cNvGraphicFramePr/>
              <a:graphic xmlns:a="http://schemas.openxmlformats.org/drawingml/2006/main">
                <a:graphicData uri="http://schemas.microsoft.com/office/word/2010/wordprocessingShape">
                  <wps:wsp>
                    <wps:cNvSpPr/>
                    <wps:spPr>
                      <a:xfrm>
                        <a:off x="0" y="0"/>
                        <a:ext cx="152400" cy="152400"/>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81DBA" id="Pravokutnik 3" o:spid="_x0000_s1026" style="position:absolute;margin-left:23.65pt;margin-top:-.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" fillcolor="red" stroked="f" strokeweight="2pt"/>
          </w:pict>
        </mc:Fallback>
      </mc:AlternateContent>
    </w:r>
    <w:r w:rsidRPr="00A85CF2">
      <w:rPr>
        <w:rFonts w:ascii="Times New Roman" w:hAnsi="Times New Roman"/>
        <w:noProof/>
        <w:sz w:val="24"/>
        <w:szCs w:val="24"/>
      </w:rPr>
      <w:t xml:space="preserve">             </w:t>
    </w:r>
    <w:r>
      <w:rPr>
        <w:rFonts w:ascii="Times New Roman" w:hAnsi="Times New Roman"/>
        <w:noProof/>
        <w:sz w:val="24"/>
        <w:szCs w:val="24"/>
      </w:rPr>
      <w:t xml:space="preserve">          </w:t>
    </w:r>
    <w:r w:rsidRPr="00A85CF2">
      <w:rPr>
        <w:rFonts w:ascii="Arial" w:hAnsi="Arial" w:cs="Arial"/>
        <w:noProof/>
        <w:sz w:val="24"/>
        <w:szCs w:val="24"/>
      </w:rPr>
      <w:t>31000 Osijek</w:t>
    </w:r>
  </w:p>
  <w:p w14:paraId="5F642440" w14:textId="77777777" w:rsidR="00943B47" w:rsidRPr="00A85CF2" w:rsidRDefault="00132BE9" w:rsidP="00943B47">
    <w:pPr>
      <w:pStyle w:val="Zaglavlje"/>
      <w:rPr>
        <w:rFonts w:ascii="Arial" w:hAnsi="Arial" w:cs="Arial"/>
        <w:noProof/>
      </w:rPr>
    </w:pPr>
    <w:r>
      <w:rPr>
        <w:rFonts w:ascii="Times New Roman" w:hAnsi="Times New Roman"/>
        <w:noProof/>
      </w:rPr>
      <w:t xml:space="preserve">                </w:t>
    </w:r>
    <w:r w:rsidRPr="00A85CF2">
      <w:rPr>
        <w:rFonts w:ascii="Arial" w:hAnsi="Arial" w:cs="Arial"/>
        <w:noProof/>
      </w:rPr>
      <w:t>Telefon: 031/204-232; Fax: 031/204-233</w:t>
    </w:r>
  </w:p>
  <w:p w14:paraId="1FCFA11D" w14:textId="77777777" w:rsidR="00943B47" w:rsidRPr="00A85CF2" w:rsidRDefault="00132BE9" w:rsidP="00943B47">
    <w:pPr>
      <w:pStyle w:val="Zaglavlje"/>
      <w:rPr>
        <w:rFonts w:ascii="Arial" w:hAnsi="Arial" w:cs="Arial"/>
        <w:noProof/>
      </w:rPr>
    </w:pPr>
    <w:r>
      <w:rPr>
        <w:rFonts w:ascii="Arial" w:hAnsi="Arial" w:cs="Arial"/>
        <w:noProof/>
      </w:rPr>
      <w:t xml:space="preserve">              </w:t>
    </w:r>
    <w:hyperlink r:id="rId1" w:history="1">
      <w:r w:rsidRPr="00A85CF2">
        <w:rPr>
          <w:rStyle w:val="Hiperveza"/>
          <w:rFonts w:ascii="Arial" w:hAnsi="Arial" w:cs="Arial"/>
          <w:noProof/>
        </w:rPr>
        <w:t>www.os-vijenac-os.skole.hr</w:t>
      </w:r>
    </w:hyperlink>
    <w:r w:rsidRPr="00A85CF2">
      <w:rPr>
        <w:rFonts w:ascii="Arial" w:hAnsi="Arial" w:cs="Arial"/>
        <w:noProof/>
      </w:rPr>
      <w:t xml:space="preserve">; E-mail: </w:t>
    </w:r>
    <w:hyperlink r:id="rId2" w:history="1">
      <w:r w:rsidRPr="00A85CF2">
        <w:rPr>
          <w:rStyle w:val="Hiperveza"/>
          <w:rFonts w:ascii="Arial" w:hAnsi="Arial" w:cs="Arial"/>
          <w:noProof/>
        </w:rPr>
        <w:t>ravnatelj@os-vijenac-os.skole.hr</w:t>
      </w:r>
    </w:hyperlink>
    <w:r w:rsidRPr="00A85CF2">
      <w:rPr>
        <w:rFonts w:ascii="Arial" w:hAnsi="Arial" w:cs="Arial"/>
        <w:noProof/>
      </w:rPr>
      <w:t xml:space="preserve"> </w:t>
    </w:r>
  </w:p>
  <w:p w14:paraId="7B64A4A8" w14:textId="77777777" w:rsidR="00FE5805" w:rsidRPr="00943B47" w:rsidRDefault="00132BE9">
    <w:pPr>
      <w:pStyle w:val="Zaglavlje"/>
      <w:rPr>
        <w:rFonts w:ascii="Times New Roman" w:hAnsi="Times New Roman"/>
        <w:noProof/>
      </w:rPr>
    </w:pPr>
    <w:r>
      <w:rPr>
        <w:rFonts w:ascii="Times New Roman" w:hAnsi="Times New Roman"/>
        <w:noProof/>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74E6"/>
    <w:multiLevelType w:val="hybridMultilevel"/>
    <w:tmpl w:val="1FC2DA6A"/>
    <w:lvl w:ilvl="0" w:tplc="6C86B1D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8F55091"/>
    <w:multiLevelType w:val="hybridMultilevel"/>
    <w:tmpl w:val="84A4267C"/>
    <w:lvl w:ilvl="0" w:tplc="FAC2852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45D59A8"/>
    <w:multiLevelType w:val="hybridMultilevel"/>
    <w:tmpl w:val="2AC2D280"/>
    <w:lvl w:ilvl="0" w:tplc="DB6E9302">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7C6464CD"/>
    <w:multiLevelType w:val="hybridMultilevel"/>
    <w:tmpl w:val="3EC67B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A2"/>
    <w:rsid w:val="00001F49"/>
    <w:rsid w:val="00056649"/>
    <w:rsid w:val="000A1600"/>
    <w:rsid w:val="000A573B"/>
    <w:rsid w:val="000F65C1"/>
    <w:rsid w:val="001149F6"/>
    <w:rsid w:val="00132BE9"/>
    <w:rsid w:val="00133C59"/>
    <w:rsid w:val="00136A98"/>
    <w:rsid w:val="00160016"/>
    <w:rsid w:val="001710D8"/>
    <w:rsid w:val="00175C4C"/>
    <w:rsid w:val="00180A06"/>
    <w:rsid w:val="001B5DDD"/>
    <w:rsid w:val="001B7C1B"/>
    <w:rsid w:val="001D6451"/>
    <w:rsid w:val="001E51D8"/>
    <w:rsid w:val="001E6908"/>
    <w:rsid w:val="001F26F7"/>
    <w:rsid w:val="001F7B40"/>
    <w:rsid w:val="00203CEF"/>
    <w:rsid w:val="00221862"/>
    <w:rsid w:val="002337B6"/>
    <w:rsid w:val="00233AE1"/>
    <w:rsid w:val="002519AD"/>
    <w:rsid w:val="002659D9"/>
    <w:rsid w:val="00272739"/>
    <w:rsid w:val="002B6685"/>
    <w:rsid w:val="002C0D76"/>
    <w:rsid w:val="002E24A3"/>
    <w:rsid w:val="00335C5F"/>
    <w:rsid w:val="00366202"/>
    <w:rsid w:val="003772A0"/>
    <w:rsid w:val="003A79FD"/>
    <w:rsid w:val="003F5EAD"/>
    <w:rsid w:val="00472D42"/>
    <w:rsid w:val="00484F43"/>
    <w:rsid w:val="004A7454"/>
    <w:rsid w:val="004D4269"/>
    <w:rsid w:val="004D4ED6"/>
    <w:rsid w:val="00512B87"/>
    <w:rsid w:val="00532919"/>
    <w:rsid w:val="00533A25"/>
    <w:rsid w:val="005478D3"/>
    <w:rsid w:val="005509DE"/>
    <w:rsid w:val="00593564"/>
    <w:rsid w:val="005D76BC"/>
    <w:rsid w:val="005E2CAB"/>
    <w:rsid w:val="006145EE"/>
    <w:rsid w:val="00626F40"/>
    <w:rsid w:val="00662765"/>
    <w:rsid w:val="006709EA"/>
    <w:rsid w:val="00671AB8"/>
    <w:rsid w:val="0067544E"/>
    <w:rsid w:val="00691BD4"/>
    <w:rsid w:val="006C4592"/>
    <w:rsid w:val="006F0827"/>
    <w:rsid w:val="006F2739"/>
    <w:rsid w:val="00704E8A"/>
    <w:rsid w:val="00724B7F"/>
    <w:rsid w:val="00735A4A"/>
    <w:rsid w:val="00740279"/>
    <w:rsid w:val="00770B38"/>
    <w:rsid w:val="0077498F"/>
    <w:rsid w:val="00774FC5"/>
    <w:rsid w:val="00782BB0"/>
    <w:rsid w:val="00786A55"/>
    <w:rsid w:val="00787F52"/>
    <w:rsid w:val="007C39DC"/>
    <w:rsid w:val="008D67B5"/>
    <w:rsid w:val="009101C1"/>
    <w:rsid w:val="00932CDF"/>
    <w:rsid w:val="00950ECA"/>
    <w:rsid w:val="00970B4B"/>
    <w:rsid w:val="00972460"/>
    <w:rsid w:val="009B6324"/>
    <w:rsid w:val="00A24907"/>
    <w:rsid w:val="00A30E97"/>
    <w:rsid w:val="00A818A2"/>
    <w:rsid w:val="00A95BBB"/>
    <w:rsid w:val="00AB2DA0"/>
    <w:rsid w:val="00AF3C55"/>
    <w:rsid w:val="00B254C5"/>
    <w:rsid w:val="00B668BA"/>
    <w:rsid w:val="00B714AB"/>
    <w:rsid w:val="00B71578"/>
    <w:rsid w:val="00B86EF6"/>
    <w:rsid w:val="00BB4DCE"/>
    <w:rsid w:val="00BD685D"/>
    <w:rsid w:val="00C02EA4"/>
    <w:rsid w:val="00C63F38"/>
    <w:rsid w:val="00CB60E9"/>
    <w:rsid w:val="00CC01AF"/>
    <w:rsid w:val="00D21864"/>
    <w:rsid w:val="00D52B60"/>
    <w:rsid w:val="00D94E72"/>
    <w:rsid w:val="00DC418A"/>
    <w:rsid w:val="00DD5470"/>
    <w:rsid w:val="00DF5C80"/>
    <w:rsid w:val="00DF68A9"/>
    <w:rsid w:val="00E036E8"/>
    <w:rsid w:val="00E107C0"/>
    <w:rsid w:val="00E171DC"/>
    <w:rsid w:val="00E26DE3"/>
    <w:rsid w:val="00E427E9"/>
    <w:rsid w:val="00E60A30"/>
    <w:rsid w:val="00E67D49"/>
    <w:rsid w:val="00E9771A"/>
    <w:rsid w:val="00EA2B67"/>
    <w:rsid w:val="00EC2B75"/>
    <w:rsid w:val="00EC50EC"/>
    <w:rsid w:val="00ED5B4F"/>
    <w:rsid w:val="00EE7776"/>
    <w:rsid w:val="00F07C64"/>
    <w:rsid w:val="00F112BE"/>
    <w:rsid w:val="00F2333B"/>
    <w:rsid w:val="00F5422B"/>
    <w:rsid w:val="00F6173C"/>
    <w:rsid w:val="00F67FD2"/>
    <w:rsid w:val="00FA734B"/>
    <w:rsid w:val="00FA74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72DD"/>
  <w15:chartTrackingRefBased/>
  <w15:docId w15:val="{1D3B23EC-B7DE-4931-9341-B284E4A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82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F0827"/>
    <w:pPr>
      <w:tabs>
        <w:tab w:val="center" w:pos="4536"/>
        <w:tab w:val="right" w:pos="9072"/>
      </w:tabs>
    </w:pPr>
    <w:rPr>
      <w:rFonts w:ascii="Calibri" w:eastAsia="Calibri" w:hAnsi="Calibri"/>
      <w:sz w:val="20"/>
      <w:szCs w:val="20"/>
    </w:rPr>
  </w:style>
  <w:style w:type="character" w:customStyle="1" w:styleId="ZaglavljeChar">
    <w:name w:val="Zaglavlje Char"/>
    <w:basedOn w:val="Zadanifontodlomka"/>
    <w:link w:val="Zaglavlje"/>
    <w:uiPriority w:val="99"/>
    <w:rsid w:val="006F0827"/>
    <w:rPr>
      <w:rFonts w:ascii="Calibri" w:eastAsia="Calibri" w:hAnsi="Calibri" w:cs="Times New Roman"/>
      <w:sz w:val="20"/>
      <w:szCs w:val="20"/>
      <w:lang w:eastAsia="hr-HR"/>
    </w:rPr>
  </w:style>
  <w:style w:type="character" w:styleId="Hiperveza">
    <w:name w:val="Hyperlink"/>
    <w:basedOn w:val="Zadanifontodlomka"/>
    <w:uiPriority w:val="99"/>
    <w:unhideWhenUsed/>
    <w:rsid w:val="006F0827"/>
    <w:rPr>
      <w:color w:val="0563C1" w:themeColor="hyperlink"/>
      <w:u w:val="single"/>
    </w:rPr>
  </w:style>
  <w:style w:type="paragraph" w:styleId="Odlomakpopisa">
    <w:name w:val="List Paragraph"/>
    <w:basedOn w:val="Normal"/>
    <w:uiPriority w:val="34"/>
    <w:qFormat/>
    <w:rsid w:val="006F0827"/>
    <w:pPr>
      <w:ind w:left="720"/>
      <w:contextualSpacing/>
    </w:pPr>
  </w:style>
  <w:style w:type="paragraph" w:styleId="Tekstbalonia">
    <w:name w:val="Balloon Text"/>
    <w:basedOn w:val="Normal"/>
    <w:link w:val="TekstbaloniaChar"/>
    <w:uiPriority w:val="99"/>
    <w:semiHidden/>
    <w:unhideWhenUsed/>
    <w:rsid w:val="00DF68A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F68A9"/>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1F7B40"/>
    <w:rPr>
      <w:color w:val="954F72" w:themeColor="followedHyperlink"/>
      <w:u w:val="single"/>
    </w:rPr>
  </w:style>
  <w:style w:type="paragraph" w:styleId="Podnoje">
    <w:name w:val="footer"/>
    <w:basedOn w:val="Normal"/>
    <w:link w:val="PodnojeChar"/>
    <w:uiPriority w:val="99"/>
    <w:unhideWhenUsed/>
    <w:rsid w:val="00932CDF"/>
    <w:pPr>
      <w:tabs>
        <w:tab w:val="center" w:pos="4536"/>
        <w:tab w:val="right" w:pos="9072"/>
      </w:tabs>
    </w:pPr>
  </w:style>
  <w:style w:type="character" w:customStyle="1" w:styleId="PodnojeChar">
    <w:name w:val="Podnožje Char"/>
    <w:basedOn w:val="Zadanifontodlomka"/>
    <w:link w:val="Podnoje"/>
    <w:uiPriority w:val="99"/>
    <w:rsid w:val="00932CDF"/>
    <w:rPr>
      <w:rFonts w:ascii="Times New Roman" w:eastAsia="Times New Roman" w:hAnsi="Times New Roman" w:cs="Times New Roman"/>
      <w:sz w:val="24"/>
      <w:szCs w:val="24"/>
      <w:lang w:eastAsia="hr-HR"/>
    </w:rPr>
  </w:style>
  <w:style w:type="paragraph" w:styleId="Bezproreda">
    <w:name w:val="No Spacing"/>
    <w:uiPriority w:val="1"/>
    <w:qFormat/>
    <w:rsid w:val="00E427E9"/>
    <w:pPr>
      <w:spacing w:after="0"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E427E9"/>
    <w:pPr>
      <w:spacing w:before="100" w:beforeAutospacing="1" w:after="100" w:afterAutospacing="1"/>
    </w:pPr>
  </w:style>
  <w:style w:type="character" w:customStyle="1" w:styleId="apple-converted-space">
    <w:name w:val="apple-converted-space"/>
    <w:rsid w:val="001B7C1B"/>
  </w:style>
  <w:style w:type="character" w:styleId="Istaknuto">
    <w:name w:val="Emphasis"/>
    <w:qFormat/>
    <w:rsid w:val="001B7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2524">
      <w:bodyDiv w:val="1"/>
      <w:marLeft w:val="0"/>
      <w:marRight w:val="0"/>
      <w:marTop w:val="0"/>
      <w:marBottom w:val="0"/>
      <w:divBdr>
        <w:top w:val="none" w:sz="0" w:space="0" w:color="auto"/>
        <w:left w:val="none" w:sz="0" w:space="0" w:color="auto"/>
        <w:bottom w:val="none" w:sz="0" w:space="0" w:color="auto"/>
        <w:right w:val="none" w:sz="0" w:space="0" w:color="auto"/>
      </w:divBdr>
    </w:div>
    <w:div w:id="1587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s-vijenac-os.skole.hr/" TargetMode="External"/><Relationship Id="rId4" Type="http://schemas.openxmlformats.org/officeDocument/2006/relationships/webSettings" Target="webSettings.xml"/><Relationship Id="rId9" Type="http://schemas.openxmlformats.org/officeDocument/2006/relationships/hyperlink" Target="http://os-vijenac-os.skole.h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avnatelj@os-vijenac-os.skole.hr" TargetMode="External"/><Relationship Id="rId1" Type="http://schemas.openxmlformats.org/officeDocument/2006/relationships/hyperlink" Target="http://www.os-vijenac-os.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1119</Words>
  <Characters>6380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VukovicGotalJ</dc:creator>
  <cp:keywords/>
  <dc:description/>
  <cp:lastModifiedBy>Microsoftov račun</cp:lastModifiedBy>
  <cp:revision>28</cp:revision>
  <cp:lastPrinted>2024-10-09T11:41:00Z</cp:lastPrinted>
  <dcterms:created xsi:type="dcterms:W3CDTF">2021-10-18T08:27:00Z</dcterms:created>
  <dcterms:modified xsi:type="dcterms:W3CDTF">2024-10-09T11:42:00Z</dcterms:modified>
</cp:coreProperties>
</file>