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3F3E6" w14:textId="786F84DA" w:rsidR="00EF43D2" w:rsidRDefault="00001E5B">
      <w:r>
        <w:t>OŠ Višnjevac</w:t>
      </w:r>
    </w:p>
    <w:p w14:paraId="4BF49185" w14:textId="77777777" w:rsidR="00EF43D2" w:rsidRDefault="00EF43D2">
      <w:r>
        <w:t>GLAZBENA KULTURA</w:t>
      </w:r>
    </w:p>
    <w:p w14:paraId="548A4328" w14:textId="5D76E338" w:rsidR="00EF43D2" w:rsidRDefault="00397C84">
      <w:r>
        <w:t xml:space="preserve">Alma </w:t>
      </w:r>
      <w:proofErr w:type="spellStart"/>
      <w:r>
        <w:t>Mance</w:t>
      </w:r>
      <w:proofErr w:type="spellEnd"/>
      <w:r>
        <w:t>, učitelj mentor</w:t>
      </w:r>
      <w:bookmarkStart w:id="0" w:name="_GoBack"/>
      <w:bookmarkEnd w:id="0"/>
    </w:p>
    <w:p w14:paraId="3110AD1B" w14:textId="1F29009A" w:rsidR="00EF43D2" w:rsidRDefault="00C9114D">
      <w:r>
        <w:t>Šk. god. 2021./2022</w:t>
      </w:r>
      <w:r w:rsidR="00EF43D2">
        <w:t>.</w:t>
      </w:r>
    </w:p>
    <w:p w14:paraId="346A3D4C" w14:textId="77777777" w:rsidR="00EF43D2" w:rsidRDefault="00EF43D2">
      <w:r>
        <w:t xml:space="preserve"> </w:t>
      </w:r>
    </w:p>
    <w:p w14:paraId="02962EB3" w14:textId="4AD04218" w:rsidR="00E35048" w:rsidRPr="00E35048" w:rsidRDefault="00E35048" w:rsidP="00E35048">
      <w:pPr>
        <w:rPr>
          <w:b/>
          <w:bCs/>
          <w:u w:val="single"/>
        </w:rPr>
      </w:pPr>
      <w:r w:rsidRPr="00E35048">
        <w:rPr>
          <w:b/>
          <w:bCs/>
          <w:u w:val="single"/>
        </w:rPr>
        <w:t xml:space="preserve">ELEMENTI PRAĆENJA I VREDNOVANJA UČENIKA U </w:t>
      </w:r>
      <w:r w:rsidR="00885B5D">
        <w:rPr>
          <w:b/>
          <w:bCs/>
          <w:u w:val="single"/>
        </w:rPr>
        <w:t>6</w:t>
      </w:r>
      <w:r w:rsidRPr="00E35048">
        <w:rPr>
          <w:b/>
          <w:bCs/>
          <w:u w:val="single"/>
        </w:rPr>
        <w:t xml:space="preserve">. RAZREDU OSNOVNE ŠKOLE – PREDMET GLAZBENA KULTURA </w:t>
      </w:r>
    </w:p>
    <w:p w14:paraId="568A27AC" w14:textId="77777777" w:rsidR="00E35048" w:rsidRDefault="00E35048" w:rsidP="00E35048"/>
    <w:p w14:paraId="0D20D67E" w14:textId="77777777" w:rsidR="00E35048" w:rsidRPr="00E35048" w:rsidRDefault="00E35048" w:rsidP="00E35048">
      <w:pPr>
        <w:rPr>
          <w:i/>
          <w:iCs/>
          <w:u w:val="single"/>
        </w:rPr>
      </w:pPr>
      <w:r w:rsidRPr="00E35048">
        <w:rPr>
          <w:i/>
          <w:iCs/>
          <w:u w:val="single"/>
        </w:rPr>
        <w:t xml:space="preserve">Sastavnica praćenja: </w:t>
      </w:r>
      <w:r w:rsidRPr="00E35048">
        <w:rPr>
          <w:b/>
          <w:bCs/>
          <w:i/>
          <w:iCs/>
          <w:u w:val="single"/>
        </w:rPr>
        <w:t>A. Slušanje i poznavanje glazbe</w:t>
      </w:r>
      <w:r w:rsidRPr="00E35048">
        <w:rPr>
          <w:i/>
          <w:iCs/>
          <w:u w:val="single"/>
        </w:rPr>
        <w:t xml:space="preserve"> </w:t>
      </w:r>
    </w:p>
    <w:p w14:paraId="3FD1648F" w14:textId="77777777" w:rsidR="00E35048" w:rsidRDefault="00E35048" w:rsidP="00E35048"/>
    <w:p w14:paraId="5F0B920C" w14:textId="355DE19A" w:rsidR="00E35048" w:rsidRPr="00E35048" w:rsidRDefault="00E35048" w:rsidP="00E35048">
      <w:pPr>
        <w:rPr>
          <w:b/>
          <w:bCs/>
        </w:rPr>
      </w:pPr>
      <w:r w:rsidRPr="00E35048">
        <w:rPr>
          <w:b/>
          <w:bCs/>
        </w:rPr>
        <w:t>OŠ GK A.</w:t>
      </w:r>
      <w:r w:rsidR="00EC372E">
        <w:rPr>
          <w:b/>
          <w:bCs/>
        </w:rPr>
        <w:t>6</w:t>
      </w:r>
      <w:r w:rsidRPr="00E35048">
        <w:rPr>
          <w:b/>
          <w:bCs/>
        </w:rPr>
        <w:t>.1. Učenik poznaje određeni broj skladbi</w:t>
      </w:r>
    </w:p>
    <w:p w14:paraId="59EEB6DE" w14:textId="77777777" w:rsidR="00E35048" w:rsidRDefault="00E35048" w:rsidP="00E35048">
      <w:r w:rsidRPr="00E35048">
        <w:rPr>
          <w:u w:val="single"/>
        </w:rPr>
        <w:t>Razrada ishoda:</w:t>
      </w:r>
      <w:r>
        <w:t xml:space="preserve"> kroz provedbu višekratnog slušanja upoznaje i pamti određeni broj kraćih skladbi (cjelovite, stavci i ulomci) imenuje ih i prepoznaje skladatelje. U mogućnosti je odrediti izvođače, izvođačke sastave i pojedine glazbeno – izražajne sastavnice određene ciljanim zadatcima, koji prate tijek skladbe (metar/doba, melodija i njeno kretanje, tempo, izvođači i vrstu izvedbe).</w:t>
      </w:r>
    </w:p>
    <w:p w14:paraId="35EA3AB1" w14:textId="77777777" w:rsidR="00E35048" w:rsidRDefault="00E35048" w:rsidP="00E35048">
      <w:r w:rsidRPr="0006502B">
        <w:rPr>
          <w:b/>
          <w:bCs/>
          <w:u w:val="single"/>
        </w:rPr>
        <w:t>Načini i postupci vrednovanja učenika:</w:t>
      </w:r>
      <w:r>
        <w:t xml:space="preserve">  formativno i </w:t>
      </w:r>
      <w:proofErr w:type="spellStart"/>
      <w:r>
        <w:t>sumativno</w:t>
      </w:r>
      <w:proofErr w:type="spellEnd"/>
      <w:r>
        <w:t xml:space="preserve"> tijekom godine, usmena, kraća pisana provjera ( 2 puta godišnje, po polugodištu) – 15 min.</w:t>
      </w:r>
    </w:p>
    <w:p w14:paraId="75DA5C2F" w14:textId="3ADBC9A3" w:rsidR="00E35048" w:rsidRDefault="00E35048" w:rsidP="00E35048">
      <w:r w:rsidRPr="0006502B">
        <w:rPr>
          <w:b/>
          <w:bCs/>
        </w:rPr>
        <w:t>Odličan:</w:t>
      </w:r>
      <w:r>
        <w:t xml:space="preserve"> - pozorno prati tijek slušanja glazbenog djela, samostalno i ustrajno rješava zadatke uz slušanje, zapamćuje dijelove skladbe, prepoznaje skladbe i imenuje skladatelja. Detaljno opisuje vlastiti doživljaj glazbenog djela (odlomka). Slušno prepoznaje </w:t>
      </w:r>
      <w:r w:rsidR="0006502B">
        <w:t>10 -12</w:t>
      </w:r>
      <w:r>
        <w:t xml:space="preserve"> ponuđenih skladbi.</w:t>
      </w:r>
    </w:p>
    <w:p w14:paraId="550F66A4" w14:textId="0126B64F" w:rsidR="00E35048" w:rsidRDefault="00E35048" w:rsidP="00E35048">
      <w:r w:rsidRPr="0006502B">
        <w:rPr>
          <w:b/>
          <w:bCs/>
        </w:rPr>
        <w:t>Vrlo dobar:</w:t>
      </w:r>
      <w:r>
        <w:t xml:space="preserve"> - uz malu pomoć i poticaj učitelja, obavlja sve što se prethodno odnosilo na odličnu ocjenu. Samostalno prepoznaje od </w:t>
      </w:r>
      <w:r w:rsidR="0006502B">
        <w:t>8-10</w:t>
      </w:r>
      <w:r>
        <w:t xml:space="preserve"> skladbi – slušno.</w:t>
      </w:r>
    </w:p>
    <w:p w14:paraId="4AE18D40" w14:textId="6AF6AA3B" w:rsidR="00E35048" w:rsidRDefault="00E35048" w:rsidP="00E35048">
      <w:r w:rsidRPr="0006502B">
        <w:rPr>
          <w:b/>
          <w:bCs/>
        </w:rPr>
        <w:t>Dobar:</w:t>
      </w:r>
      <w:r>
        <w:t xml:space="preserve"> uz veliku pomoć, prepoznaje </w:t>
      </w:r>
      <w:r w:rsidR="0006502B">
        <w:t>6-8</w:t>
      </w:r>
      <w:r>
        <w:t xml:space="preserve"> skladbi, ali pri iznošenju detalja o slušanoj skladbi nije siguran ili čini česte pogreške.</w:t>
      </w:r>
    </w:p>
    <w:p w14:paraId="49F4AAC3" w14:textId="77777777" w:rsidR="00E35048" w:rsidRDefault="00E35048" w:rsidP="00E35048">
      <w:r w:rsidRPr="0006502B">
        <w:rPr>
          <w:b/>
          <w:bCs/>
        </w:rPr>
        <w:t>Dovoljan</w:t>
      </w:r>
      <w:r>
        <w:t>: otežano, uz stalnu kontrolu i poticaj učitelja, učenik ne uspijeva prepoznati skladbe u cijelosti, niti je u mogućnosti imenovati skladatelja. Razina poznavanja skladbi je na razini osnovnog. Jedva slušno prepoznaje 3 ponuđene skladbe.</w:t>
      </w:r>
    </w:p>
    <w:p w14:paraId="4A47E4DD" w14:textId="13ED86C2" w:rsidR="00E35048" w:rsidRDefault="00E35048" w:rsidP="00E35048">
      <w:r w:rsidRPr="0006502B">
        <w:rPr>
          <w:b/>
          <w:bCs/>
        </w:rPr>
        <w:t>Nedovoljan:</w:t>
      </w:r>
      <w:r>
        <w:t xml:space="preserve"> uopće ne prepoznaje zadane skladbe, niti skladatelje. Ni uz poticaj učitelja ne pokazuje interes za rad, odbija suradnju i ometa rad učitelja.</w:t>
      </w:r>
    </w:p>
    <w:p w14:paraId="1A57748E" w14:textId="00839527" w:rsidR="0006502B" w:rsidRDefault="0006502B" w:rsidP="00E35048"/>
    <w:p w14:paraId="52FD9C4F" w14:textId="5711B9C4" w:rsidR="00F75EE7" w:rsidRPr="00C872B4" w:rsidRDefault="00BC1422" w:rsidP="00E35048">
      <w:pPr>
        <w:rPr>
          <w:b/>
          <w:bCs/>
        </w:rPr>
      </w:pPr>
      <w:r w:rsidRPr="00C872B4">
        <w:rPr>
          <w:b/>
          <w:bCs/>
        </w:rPr>
        <w:t xml:space="preserve">OŠ GK A.6.2. Učenik razlikuje </w:t>
      </w:r>
      <w:r w:rsidR="00E50F6E" w:rsidRPr="00C872B4">
        <w:rPr>
          <w:b/>
          <w:bCs/>
        </w:rPr>
        <w:t>glazbala s tipkama, drvena i limena puhaća glazbala, skupinu glazbala</w:t>
      </w:r>
      <w:r w:rsidR="002B1AB1" w:rsidRPr="00C872B4">
        <w:rPr>
          <w:b/>
          <w:bCs/>
        </w:rPr>
        <w:t xml:space="preserve">, instrumentalne sastave i orkestre te opaža izvedbenu ulogu </w:t>
      </w:r>
      <w:r w:rsidR="00C872B4" w:rsidRPr="00C872B4">
        <w:rPr>
          <w:b/>
          <w:bCs/>
        </w:rPr>
        <w:t>glazbala.</w:t>
      </w:r>
      <w:r w:rsidR="00E50F6E" w:rsidRPr="00C872B4">
        <w:rPr>
          <w:b/>
          <w:bCs/>
        </w:rPr>
        <w:t xml:space="preserve"> </w:t>
      </w:r>
    </w:p>
    <w:p w14:paraId="0E8F9D15" w14:textId="798D4C88" w:rsidR="00146A1A" w:rsidRDefault="00146A1A" w:rsidP="00146A1A">
      <w:r w:rsidRPr="00442664">
        <w:rPr>
          <w:u w:val="single"/>
        </w:rPr>
        <w:t>Razrada ishoda:</w:t>
      </w:r>
      <w:r>
        <w:t xml:space="preserve"> Razlikuje </w:t>
      </w:r>
      <w:r w:rsidR="00F14E18">
        <w:t xml:space="preserve">zvuk i </w:t>
      </w:r>
      <w:r>
        <w:t>izgled</w:t>
      </w:r>
      <w:r w:rsidR="00F14E18">
        <w:t xml:space="preserve"> glazbala s tipkama</w:t>
      </w:r>
      <w:r w:rsidR="00CC35B5">
        <w:t>, (</w:t>
      </w:r>
      <w:r w:rsidR="009926E0">
        <w:t>klavir, čembalo, orgulje, harmonika</w:t>
      </w:r>
      <w:r w:rsidR="00D15BAF">
        <w:t xml:space="preserve">, </w:t>
      </w:r>
      <w:proofErr w:type="spellStart"/>
      <w:r w:rsidR="00D15BAF">
        <w:t>čelesta</w:t>
      </w:r>
      <w:proofErr w:type="spellEnd"/>
      <w:r w:rsidR="00D15BAF">
        <w:t xml:space="preserve">), </w:t>
      </w:r>
      <w:r w:rsidR="00CC35B5">
        <w:t>drvenih</w:t>
      </w:r>
      <w:r w:rsidR="00D15BAF">
        <w:t xml:space="preserve"> (flauta, </w:t>
      </w:r>
      <w:r w:rsidR="003F3519">
        <w:t xml:space="preserve">oboa, klarinet, </w:t>
      </w:r>
      <w:proofErr w:type="spellStart"/>
      <w:r w:rsidR="003F3519">
        <w:t>engl.rog</w:t>
      </w:r>
      <w:proofErr w:type="spellEnd"/>
      <w:r w:rsidR="003F3519">
        <w:t>, fagot, saksofon)</w:t>
      </w:r>
      <w:r w:rsidR="00CC35B5">
        <w:t xml:space="preserve"> i limenih</w:t>
      </w:r>
      <w:r w:rsidR="003F3519">
        <w:t xml:space="preserve"> (</w:t>
      </w:r>
      <w:r w:rsidR="00ED233E">
        <w:t xml:space="preserve">truba, tuba, trombon i </w:t>
      </w:r>
      <w:proofErr w:type="spellStart"/>
      <w:r w:rsidR="00ED233E">
        <w:t>franc.rog</w:t>
      </w:r>
      <w:proofErr w:type="spellEnd"/>
      <w:r w:rsidR="00ED233E">
        <w:t>)</w:t>
      </w:r>
      <w:r w:rsidR="00CC35B5">
        <w:t xml:space="preserve"> puhaćih glazbala</w:t>
      </w:r>
      <w:r>
        <w:t xml:space="preserve">. Pridružuje glazbala odgovarajućoj skupini, navodeći ih. Opaža izvedbenu ulogu glazbala (solističko, komorno, orkestralno). Razlikuje instrumentalne sastave i orkestre. </w:t>
      </w:r>
    </w:p>
    <w:p w14:paraId="3689F463" w14:textId="77777777" w:rsidR="00146A1A" w:rsidRDefault="00146A1A" w:rsidP="00146A1A">
      <w:r w:rsidRPr="00340BEE">
        <w:rPr>
          <w:b/>
          <w:bCs/>
          <w:u w:val="single"/>
        </w:rPr>
        <w:lastRenderedPageBreak/>
        <w:t>Načini i postupci vrednovanja učenika</w:t>
      </w:r>
      <w:r>
        <w:t xml:space="preserve">: formativno i </w:t>
      </w:r>
      <w:proofErr w:type="spellStart"/>
      <w:r>
        <w:t>sumativno</w:t>
      </w:r>
      <w:proofErr w:type="spellEnd"/>
      <w:r>
        <w:t xml:space="preserve"> vrednovanje tijekom godine; usmeno, pisano, metodama razgovora/razmjene informacija u skupini ili individualno, istraživački, samostalan rad ili izradu </w:t>
      </w:r>
      <w:proofErr w:type="spellStart"/>
      <w:r>
        <w:t>postera</w:t>
      </w:r>
      <w:proofErr w:type="spellEnd"/>
    </w:p>
    <w:p w14:paraId="657157EC" w14:textId="2B0A7D6E" w:rsidR="00146A1A" w:rsidRDefault="00146A1A" w:rsidP="00146A1A">
      <w:r w:rsidRPr="00340BEE">
        <w:rPr>
          <w:b/>
          <w:bCs/>
        </w:rPr>
        <w:t>Odličan</w:t>
      </w:r>
      <w:r>
        <w:t xml:space="preserve">: učenik slušno i vizualno prepoznaje skupinu </w:t>
      </w:r>
      <w:r w:rsidR="00CA5101">
        <w:t>glazbala s tipkama</w:t>
      </w:r>
      <w:r w:rsidR="00F02B3A">
        <w:t xml:space="preserve"> i puhaćih glazbala, </w:t>
      </w:r>
      <w:r>
        <w:t xml:space="preserve">ili pojedinačno </w:t>
      </w:r>
      <w:r w:rsidR="00F02B3A">
        <w:t>(</w:t>
      </w:r>
      <w:r>
        <w:t>svako glazbalo iz skupine</w:t>
      </w:r>
      <w:r w:rsidR="0086566C">
        <w:t>)</w:t>
      </w:r>
      <w:r>
        <w:t>. Samostalno navodi g</w:t>
      </w:r>
      <w:r w:rsidR="0086566C">
        <w:t>lazbala s tipkama, drvena i limena puhaća glazbala</w:t>
      </w:r>
      <w:r>
        <w:t>, te njihove osnovne značajke (izgled, ton, osnovni dijelovi i sl.). Iz glazbenog primjera samostalno prepoznaje njihovu izvedbenu ulogu, kao i njihove međusobne zvučne razlike. Slušno i vizualno prepoznaje razlike</w:t>
      </w:r>
      <w:r w:rsidR="00340BEE">
        <w:t xml:space="preserve"> među njima te</w:t>
      </w:r>
      <w:r>
        <w:t xml:space="preserve"> između orkestra i komornog sastava. Svojevoljno proširuje znanje o navedenim glazbalima/skupinama, te se bavi istraživačkim radom.</w:t>
      </w:r>
    </w:p>
    <w:p w14:paraId="4846F065" w14:textId="77777777" w:rsidR="00146A1A" w:rsidRDefault="00146A1A" w:rsidP="00146A1A">
      <w:r w:rsidRPr="00340BEE">
        <w:rPr>
          <w:b/>
          <w:bCs/>
        </w:rPr>
        <w:t>Vrlo dobar</w:t>
      </w:r>
      <w:r>
        <w:t>: uz mali poticaj u radu, učenik ostvaruje navedene kriterije kao i učenik pod pojmom – odličan.</w:t>
      </w:r>
    </w:p>
    <w:p w14:paraId="64812F9A" w14:textId="6A45EFFC" w:rsidR="00146A1A" w:rsidRDefault="00146A1A" w:rsidP="00146A1A">
      <w:r w:rsidRPr="00340BEE">
        <w:rPr>
          <w:b/>
          <w:bCs/>
        </w:rPr>
        <w:t>Dobar:</w:t>
      </w:r>
      <w:r>
        <w:t xml:space="preserve"> uz pomoć i poticaj učitelja učenik djelomično poznaje </w:t>
      </w:r>
      <w:r w:rsidR="00340BEE">
        <w:t xml:space="preserve">navedena </w:t>
      </w:r>
      <w:r>
        <w:t>glazbala, ali ih povremeno ne može svrstati u određenu skupinu. Ne razlikuje izvođačke sastave u potpunosti.</w:t>
      </w:r>
    </w:p>
    <w:p w14:paraId="4B0C09C6" w14:textId="77777777" w:rsidR="00146A1A" w:rsidRDefault="00146A1A" w:rsidP="00146A1A">
      <w:r w:rsidRPr="00F776C3">
        <w:rPr>
          <w:b/>
          <w:bCs/>
        </w:rPr>
        <w:t>Dovoljan:</w:t>
      </w:r>
      <w:r>
        <w:t xml:space="preserve"> znanje o glazbalima primjenjuje djelomično, samo na osnovnoj razini prepoznavanja. Nije u mogućnosti glazbala svrstati u odgovarajuću skupinu niti ih u potpunosti nabrojiti. Detalji o glazbalima su vrlo oskudni.</w:t>
      </w:r>
    </w:p>
    <w:p w14:paraId="27DFE12D" w14:textId="77777777" w:rsidR="00146A1A" w:rsidRDefault="00146A1A" w:rsidP="00146A1A">
      <w:r w:rsidRPr="00F776C3">
        <w:rPr>
          <w:b/>
          <w:bCs/>
        </w:rPr>
        <w:t>Nedovoljan:</w:t>
      </w:r>
      <w:r>
        <w:t xml:space="preserve"> ne razlikuje glazbala slušno, niti vizualno. Ne uspijeva ih uvrstiti u odgovarajuće skupine. Znanje o glazbalima je vrlo oskudno. Niti uz poticaj učitelja, učenik se ne nastoji motivirati u radu. Odbija rad i suradnju s učiteljem.</w:t>
      </w:r>
    </w:p>
    <w:p w14:paraId="52CE3292" w14:textId="77777777" w:rsidR="00146A1A" w:rsidRDefault="00146A1A" w:rsidP="00146A1A"/>
    <w:p w14:paraId="4B76DFDC" w14:textId="7E02D661" w:rsidR="00146A1A" w:rsidRPr="00F776C3" w:rsidRDefault="00146A1A" w:rsidP="00146A1A">
      <w:pPr>
        <w:rPr>
          <w:b/>
          <w:bCs/>
        </w:rPr>
      </w:pPr>
      <w:r w:rsidRPr="00F776C3">
        <w:rPr>
          <w:b/>
          <w:bCs/>
        </w:rPr>
        <w:t>OŠ GK A.</w:t>
      </w:r>
      <w:r w:rsidR="00904469">
        <w:rPr>
          <w:b/>
          <w:bCs/>
        </w:rPr>
        <w:t>6</w:t>
      </w:r>
      <w:r w:rsidRPr="00F776C3">
        <w:rPr>
          <w:b/>
          <w:bCs/>
        </w:rPr>
        <w:t>.</w:t>
      </w:r>
      <w:r w:rsidR="00904469">
        <w:rPr>
          <w:b/>
          <w:bCs/>
        </w:rPr>
        <w:t>3</w:t>
      </w:r>
      <w:r w:rsidRPr="00F776C3">
        <w:rPr>
          <w:b/>
          <w:bCs/>
        </w:rPr>
        <w:t>. Učenik temeljem slušanja glazbe razlikuje vokalnu, instrumentalnu i vokalno – instrumentalnu glazbu te različite izvođačke sastave</w:t>
      </w:r>
    </w:p>
    <w:p w14:paraId="2A76C614" w14:textId="77777777" w:rsidR="00146A1A" w:rsidRDefault="00146A1A" w:rsidP="00146A1A">
      <w:r w:rsidRPr="000B6466">
        <w:rPr>
          <w:u w:val="single"/>
        </w:rPr>
        <w:t>Razrada ishoda</w:t>
      </w:r>
      <w:r>
        <w:t>: Temeljem slušanja glazbe, razlikuje vokalnu, vokalno – instrumentalnu i instrumentalnu glazbu/izvedbu te upoznaje i razlikuje vokalne, vokalno – instrumentalne i instrumentalne sastave.</w:t>
      </w:r>
    </w:p>
    <w:p w14:paraId="2999A7DC" w14:textId="77777777" w:rsidR="00146A1A" w:rsidRDefault="00146A1A" w:rsidP="00146A1A">
      <w:r w:rsidRPr="00FD4C3C">
        <w:rPr>
          <w:b/>
          <w:bCs/>
          <w:u w:val="single"/>
        </w:rPr>
        <w:t>Načini i postupci vrednovanja učenika</w:t>
      </w:r>
      <w:r>
        <w:t xml:space="preserve">: formativno i </w:t>
      </w:r>
      <w:proofErr w:type="spellStart"/>
      <w:r>
        <w:t>sumativno</w:t>
      </w:r>
      <w:proofErr w:type="spellEnd"/>
      <w:r>
        <w:t xml:space="preserve"> vrednovanje tijekom godine, usmeno, metodama razgovora/ razmjenom informacija u skupini ili individualno</w:t>
      </w:r>
    </w:p>
    <w:p w14:paraId="06C97E6A" w14:textId="77777777" w:rsidR="00146A1A" w:rsidRDefault="00146A1A" w:rsidP="00146A1A">
      <w:r w:rsidRPr="000B6466">
        <w:rPr>
          <w:b/>
          <w:bCs/>
        </w:rPr>
        <w:t>Odličan:</w:t>
      </w:r>
      <w:r>
        <w:t xml:space="preserve"> slušanjem glazbe, samostalno razlikuje vrste glazbenih izvedbi te vokalne, vokalno – instrumentalne i instrumentalne sastave</w:t>
      </w:r>
    </w:p>
    <w:p w14:paraId="7B0353AA" w14:textId="77777777" w:rsidR="00146A1A" w:rsidRDefault="00146A1A" w:rsidP="00146A1A">
      <w:r w:rsidRPr="000B6466">
        <w:rPr>
          <w:b/>
          <w:bCs/>
        </w:rPr>
        <w:t>Vrlo dobar</w:t>
      </w:r>
      <w:r>
        <w:t>: uz malu pomoć i poticaj učitelja prepoznaje i razlikuje izvođačke sastave prema vrstama izvođača te razlikuje glazbene izvedbe.</w:t>
      </w:r>
    </w:p>
    <w:p w14:paraId="49AD9293" w14:textId="77777777" w:rsidR="00146A1A" w:rsidRDefault="00146A1A" w:rsidP="00146A1A">
      <w:r w:rsidRPr="000B6466">
        <w:rPr>
          <w:b/>
          <w:bCs/>
        </w:rPr>
        <w:t>Dobar:</w:t>
      </w:r>
      <w:r>
        <w:t xml:space="preserve"> uz veliki poticaj učitelja, učenik je u mogućnosti prepoznati i razlikovati izvođačke sastave prema kategoriji.</w:t>
      </w:r>
    </w:p>
    <w:p w14:paraId="22DCE7F2" w14:textId="0BC5BDFD" w:rsidR="00146A1A" w:rsidRDefault="00146A1A" w:rsidP="00146A1A">
      <w:r w:rsidRPr="000B6466">
        <w:rPr>
          <w:b/>
          <w:bCs/>
        </w:rPr>
        <w:t>Dovoljan:</w:t>
      </w:r>
      <w:r>
        <w:t xml:space="preserve"> uz</w:t>
      </w:r>
      <w:r w:rsidR="0079278C">
        <w:t xml:space="preserve"> stalan</w:t>
      </w:r>
      <w:r>
        <w:t xml:space="preserve"> poticaj i pomoć učitelja, učenik uspijeva razlikovati vokalne, vokalno – instrumentalne i instrumentalne sastave. Motivacija i ustrajnost u radu </w:t>
      </w:r>
      <w:r w:rsidR="0079278C">
        <w:t>najčešće</w:t>
      </w:r>
      <w:r>
        <w:t xml:space="preserve"> izostaju. </w:t>
      </w:r>
    </w:p>
    <w:p w14:paraId="60CD00D4" w14:textId="753C2DEA" w:rsidR="0079278C" w:rsidRPr="0079278C" w:rsidRDefault="0079278C" w:rsidP="00146A1A">
      <w:r w:rsidRPr="0079278C">
        <w:rPr>
          <w:b/>
          <w:bCs/>
        </w:rPr>
        <w:t>Nedovoljan:</w:t>
      </w:r>
      <w:r>
        <w:rPr>
          <w:b/>
          <w:bCs/>
        </w:rPr>
        <w:t xml:space="preserve"> </w:t>
      </w:r>
      <w:r>
        <w:t xml:space="preserve">znanje o spomenutim glazbenim vrstama je oskudno, na razini prepoznavanja. Nije u mogućnosti navoditi, niti razlikovati vokalne od vokalno – instrumentalnih i instrumentalnih vrsta.  Čak i uz poticaj učitelja, motivacija, aktivnost i ustrajnost u radu potpuno izostaju. Učenik odbija rad. </w:t>
      </w:r>
    </w:p>
    <w:p w14:paraId="3C34367E" w14:textId="3A1B5E55" w:rsidR="000B6466" w:rsidRDefault="000B6466" w:rsidP="00146A1A"/>
    <w:p w14:paraId="46FEC58F" w14:textId="77777777" w:rsidR="000B6466" w:rsidRDefault="000B6466" w:rsidP="00146A1A"/>
    <w:p w14:paraId="0FBB00E4" w14:textId="77777777" w:rsidR="00146A1A" w:rsidRDefault="00146A1A" w:rsidP="00146A1A"/>
    <w:p w14:paraId="141DD35E" w14:textId="41572FB1" w:rsidR="00146A1A" w:rsidRPr="000B6466" w:rsidRDefault="00146A1A" w:rsidP="00146A1A">
      <w:pPr>
        <w:rPr>
          <w:b/>
          <w:bCs/>
        </w:rPr>
      </w:pPr>
      <w:r w:rsidRPr="000B6466">
        <w:rPr>
          <w:b/>
          <w:bCs/>
        </w:rPr>
        <w:t>OŠ GK A.</w:t>
      </w:r>
      <w:r w:rsidR="00904469">
        <w:rPr>
          <w:b/>
          <w:bCs/>
        </w:rPr>
        <w:t>6</w:t>
      </w:r>
      <w:r w:rsidRPr="000B6466">
        <w:rPr>
          <w:b/>
          <w:bCs/>
        </w:rPr>
        <w:t>.</w:t>
      </w:r>
      <w:r w:rsidR="00904469">
        <w:rPr>
          <w:b/>
          <w:bCs/>
        </w:rPr>
        <w:t>4</w:t>
      </w:r>
      <w:r w:rsidRPr="000B6466">
        <w:rPr>
          <w:b/>
          <w:bCs/>
        </w:rPr>
        <w:t>. Učenik temeljem slušanja glazbe razlikuje glazbene oblike</w:t>
      </w:r>
    </w:p>
    <w:p w14:paraId="57427AE3" w14:textId="744C8363" w:rsidR="00146A1A" w:rsidRDefault="00146A1A" w:rsidP="00146A1A">
      <w:r w:rsidRPr="000B6466">
        <w:rPr>
          <w:u w:val="single"/>
        </w:rPr>
        <w:t>Razrada ishoda</w:t>
      </w:r>
      <w:r>
        <w:t xml:space="preserve">:  cjelovitim/višekratnim slušanjem glazbe, razlikuje osnovne glazbene oblike – </w:t>
      </w:r>
      <w:r w:rsidR="00D24856">
        <w:t>(rondo, tema s varijacijama, složena trodijelna pjesma – nije obvezno)</w:t>
      </w:r>
    </w:p>
    <w:p w14:paraId="2C714A15" w14:textId="77777777" w:rsidR="00146A1A" w:rsidRDefault="00146A1A" w:rsidP="00146A1A">
      <w:r w:rsidRPr="00FD4C3C">
        <w:rPr>
          <w:b/>
          <w:bCs/>
          <w:u w:val="single"/>
        </w:rPr>
        <w:t>Načini i postupci vrednovanja učenika</w:t>
      </w:r>
      <w:r w:rsidRPr="00FD4C3C">
        <w:rPr>
          <w:u w:val="single"/>
        </w:rPr>
        <w:t>:</w:t>
      </w:r>
      <w:r>
        <w:t xml:space="preserve"> formativno i </w:t>
      </w:r>
      <w:proofErr w:type="spellStart"/>
      <w:r>
        <w:t>sumativno</w:t>
      </w:r>
      <w:proofErr w:type="spellEnd"/>
      <w:r>
        <w:t xml:space="preserve"> vrednovanje tijekom godine, usmeno, pisano, metodama razmijene informacija, u skupini ili individualno, kroz dnevnik slušanja glazbe, aktivnim muziciranjem i definiranjem glazbenih oblika.</w:t>
      </w:r>
    </w:p>
    <w:p w14:paraId="1133C586" w14:textId="24C72392" w:rsidR="00146A1A" w:rsidRDefault="00146A1A" w:rsidP="00146A1A">
      <w:r w:rsidRPr="007D4954">
        <w:rPr>
          <w:b/>
          <w:bCs/>
        </w:rPr>
        <w:t>Odličan</w:t>
      </w:r>
      <w:r>
        <w:t xml:space="preserve">: višekratnim slušanjem, samostalno prepoznaje i razlikuje glazbene oblike. Međusobno ih uspoređuje i primjenjuje ( glazbene sheme) u nepoznatim skladbama. </w:t>
      </w:r>
      <w:proofErr w:type="spellStart"/>
      <w:r>
        <w:t>Međupredmetno</w:t>
      </w:r>
      <w:proofErr w:type="spellEnd"/>
      <w:r>
        <w:t xml:space="preserve"> ih povezuje (MAT</w:t>
      </w:r>
      <w:r w:rsidR="00C8787B">
        <w:t xml:space="preserve"> - kru</w:t>
      </w:r>
      <w:r w:rsidR="007D4954">
        <w:t>žnica</w:t>
      </w:r>
      <w:r>
        <w:t xml:space="preserve">) – ponavljanje nekog motiva, boje ili oblika. </w:t>
      </w:r>
    </w:p>
    <w:p w14:paraId="0A2D5A82" w14:textId="77777777" w:rsidR="00146A1A" w:rsidRDefault="00146A1A" w:rsidP="00146A1A">
      <w:r w:rsidRPr="007D4954">
        <w:rPr>
          <w:b/>
          <w:bCs/>
        </w:rPr>
        <w:t>Vrlo dobar</w:t>
      </w:r>
      <w:r>
        <w:t>: uz mali poticaj učitelja, razlikuje i prepoznaje glazbene oblike kroz višekratno/cjelovito slušanje skladbe.</w:t>
      </w:r>
    </w:p>
    <w:p w14:paraId="08F5E2E1" w14:textId="77777777" w:rsidR="00146A1A" w:rsidRDefault="00146A1A" w:rsidP="00146A1A">
      <w:r w:rsidRPr="007D4954">
        <w:rPr>
          <w:b/>
          <w:bCs/>
        </w:rPr>
        <w:t>Dobar:</w:t>
      </w:r>
      <w:r>
        <w:t xml:space="preserve"> čini pogreške pri određivanju i definiranju glazbenih oblika. Miješa pojmove i nije siguran u svoje tvrdnje. Znanje primjenjuje uz stalno prisjećanje i veliku pomoć učitelja.</w:t>
      </w:r>
    </w:p>
    <w:p w14:paraId="5C0D8750" w14:textId="77777777" w:rsidR="00146A1A" w:rsidRDefault="00146A1A" w:rsidP="00146A1A">
      <w:r w:rsidRPr="007D4954">
        <w:rPr>
          <w:b/>
          <w:bCs/>
        </w:rPr>
        <w:t>Dovoljan:</w:t>
      </w:r>
      <w:r>
        <w:t xml:space="preserve"> znanje o glazbeni oblicima primjenjuje djelomično, uz stalne pogreške. Znanje primjenjuje samo na osnovnoj razini.</w:t>
      </w:r>
    </w:p>
    <w:p w14:paraId="0E0CDD09" w14:textId="77777777" w:rsidR="00146A1A" w:rsidRDefault="00146A1A" w:rsidP="00146A1A">
      <w:r w:rsidRPr="007D4954">
        <w:rPr>
          <w:b/>
          <w:bCs/>
        </w:rPr>
        <w:t>Nedovoljan:</w:t>
      </w:r>
      <w:r>
        <w:t xml:space="preserve"> unatoč poticaju učitelja, učenik odbija rad. Ne razlikuje glazbene oblike slušno, ustrajnost i motivacija u radu potpuno izostaju.</w:t>
      </w:r>
    </w:p>
    <w:p w14:paraId="1E885500" w14:textId="77777777" w:rsidR="00146A1A" w:rsidRDefault="00146A1A" w:rsidP="00146A1A"/>
    <w:p w14:paraId="6F319359" w14:textId="77777777" w:rsidR="00146A1A" w:rsidRDefault="00146A1A" w:rsidP="00146A1A"/>
    <w:p w14:paraId="5BEEBFEE" w14:textId="77777777" w:rsidR="00146A1A" w:rsidRPr="00FD4C3C" w:rsidRDefault="00146A1A" w:rsidP="00146A1A">
      <w:pPr>
        <w:rPr>
          <w:i/>
          <w:iCs/>
          <w:u w:val="single"/>
        </w:rPr>
      </w:pPr>
      <w:r w:rsidRPr="00FD4C3C">
        <w:rPr>
          <w:i/>
          <w:iCs/>
          <w:u w:val="single"/>
        </w:rPr>
        <w:t xml:space="preserve">Sastavnica praćenja </w:t>
      </w:r>
      <w:r w:rsidRPr="00FD4C3C">
        <w:rPr>
          <w:b/>
          <w:bCs/>
          <w:i/>
          <w:iCs/>
          <w:u w:val="single"/>
        </w:rPr>
        <w:t>: B. Izražavanje glazbom i uz glazbu</w:t>
      </w:r>
      <w:r w:rsidRPr="00FD4C3C">
        <w:rPr>
          <w:i/>
          <w:iCs/>
          <w:u w:val="single"/>
        </w:rPr>
        <w:t xml:space="preserve"> </w:t>
      </w:r>
    </w:p>
    <w:p w14:paraId="7145FE60" w14:textId="77777777" w:rsidR="00146A1A" w:rsidRDefault="00146A1A" w:rsidP="00146A1A">
      <w:r>
        <w:t xml:space="preserve"> </w:t>
      </w:r>
    </w:p>
    <w:p w14:paraId="253C9ED0" w14:textId="1C210503" w:rsidR="00146A1A" w:rsidRPr="007D4954" w:rsidRDefault="00146A1A" w:rsidP="00146A1A">
      <w:pPr>
        <w:rPr>
          <w:b/>
          <w:bCs/>
        </w:rPr>
      </w:pPr>
      <w:r w:rsidRPr="007D4954">
        <w:rPr>
          <w:b/>
          <w:bCs/>
        </w:rPr>
        <w:t>OŠ GK B.</w:t>
      </w:r>
      <w:r w:rsidR="001629F4">
        <w:rPr>
          <w:b/>
          <w:bCs/>
        </w:rPr>
        <w:t>6</w:t>
      </w:r>
      <w:r w:rsidRPr="007D4954">
        <w:rPr>
          <w:b/>
          <w:bCs/>
        </w:rPr>
        <w:t>.1. Učenik sudjeluje u zajedničkoj izvedbi glazbe</w:t>
      </w:r>
    </w:p>
    <w:p w14:paraId="21A567CF" w14:textId="77777777" w:rsidR="00146A1A" w:rsidRDefault="00146A1A" w:rsidP="00146A1A">
      <w:r w:rsidRPr="007D4954">
        <w:rPr>
          <w:u w:val="single"/>
        </w:rPr>
        <w:t>Razrada ishoda:</w:t>
      </w:r>
      <w:r>
        <w:t xml:space="preserve"> aktivno sudjeluje u zajedničkoj izvedbi glazbe uz unaprijed zadan/ili svoj vlastiti (osmišljen) način. Usklađuje vlastitu izvedbu s izvedbama drugih učenika, pokazuje ustrajnost i koncentraciju, obogaćuje izvođenje novim izražajnim elementima te vrednuje vlastitu izvedbu, izvedbe drugih i zajedničku izvedbu.</w:t>
      </w:r>
    </w:p>
    <w:p w14:paraId="618C264C" w14:textId="77777777" w:rsidR="00146A1A" w:rsidRDefault="00146A1A" w:rsidP="00146A1A">
      <w:r w:rsidRPr="007D4954">
        <w:rPr>
          <w:b/>
          <w:bCs/>
        </w:rPr>
        <w:t>Načini i postupci vrednovanja učenika</w:t>
      </w:r>
      <w:r>
        <w:t xml:space="preserve">: formativno i </w:t>
      </w:r>
      <w:proofErr w:type="spellStart"/>
      <w:r>
        <w:t>sumativno</w:t>
      </w:r>
      <w:proofErr w:type="spellEnd"/>
      <w:r>
        <w:t xml:space="preserve"> tijekom godine, grupno ili individualno</w:t>
      </w:r>
    </w:p>
    <w:p w14:paraId="58A610FE" w14:textId="77777777" w:rsidR="00146A1A" w:rsidRDefault="00146A1A" w:rsidP="00146A1A">
      <w:r w:rsidRPr="007530D7">
        <w:rPr>
          <w:b/>
          <w:bCs/>
        </w:rPr>
        <w:t>Odličan:</w:t>
      </w:r>
      <w:r>
        <w:t xml:space="preserve"> pokazuje interes za sudjelovanje u zajedničkom muziciranju. Aktivno sudjeluje u zajedničkoj izvedbi, kreativno </w:t>
      </w:r>
      <w:proofErr w:type="spellStart"/>
      <w:r>
        <w:t>osmišlja</w:t>
      </w:r>
      <w:proofErr w:type="spellEnd"/>
      <w:r>
        <w:t xml:space="preserve"> nove izražajne elemente u glazbi i time obogaćuje izvedbu. Ima sposobnost istaknuti se kao pojedinac ili sudjelovati u skupini. Samostalno vrednuje vlastitu, ali i izvedbu ostalih u skupini. Pokazuje ustrajnost i koncentraciju tijekom skupnog muziciranja.</w:t>
      </w:r>
    </w:p>
    <w:p w14:paraId="75E6C2E0" w14:textId="77777777" w:rsidR="00146A1A" w:rsidRDefault="00146A1A" w:rsidP="00146A1A">
      <w:r w:rsidRPr="007530D7">
        <w:rPr>
          <w:b/>
          <w:bCs/>
        </w:rPr>
        <w:t>Vrlo dobar:</w:t>
      </w:r>
      <w:r>
        <w:t xml:space="preserve"> uz poticaj učitelja sudjeluje u zajedničkoj izvedbi, usklađuje svoju izvedbu s izvedbama ostalih sudionika u skupini, vrednuje vlastitu izvedbu.</w:t>
      </w:r>
    </w:p>
    <w:p w14:paraId="30CF0D14" w14:textId="77777777" w:rsidR="00146A1A" w:rsidRDefault="00146A1A" w:rsidP="00146A1A">
      <w:r w:rsidRPr="007530D7">
        <w:rPr>
          <w:b/>
          <w:bCs/>
        </w:rPr>
        <w:lastRenderedPageBreak/>
        <w:t>Dobar:</w:t>
      </w:r>
      <w:r>
        <w:t xml:space="preserve"> uz veći poticaj učitelja spreman je sudjelovati u skupnom muziciranju. Sudjeluje bez osmišljavanja novih izražajnih elemenata u glazbi. Ponekad pokazuje manjak koncentracije i ustrajnosti pri zajedničkom muziciranju.</w:t>
      </w:r>
    </w:p>
    <w:p w14:paraId="12357BEE" w14:textId="77777777" w:rsidR="00146A1A" w:rsidRDefault="00146A1A" w:rsidP="00146A1A">
      <w:r w:rsidRPr="007530D7">
        <w:rPr>
          <w:b/>
          <w:bCs/>
        </w:rPr>
        <w:t>Dovoljan:</w:t>
      </w:r>
      <w:r>
        <w:t xml:space="preserve"> spreman je sudjelovati u zajedničkom muziciranju, ali uz stalnu kontrolu i poticaj učitelja. Koncentracija i ustrajnost često izostaju.</w:t>
      </w:r>
    </w:p>
    <w:p w14:paraId="28E00DC3" w14:textId="77777777" w:rsidR="00146A1A" w:rsidRDefault="00146A1A" w:rsidP="00146A1A">
      <w:r w:rsidRPr="007530D7">
        <w:rPr>
          <w:b/>
          <w:bCs/>
        </w:rPr>
        <w:t>Nedovoljan:</w:t>
      </w:r>
      <w:r>
        <w:t xml:space="preserve"> odbija rad, niti uz poticaj i pomoć učitelja ne sudjeluje u zajedničkoj izvedbi. Koncentracija, motivacija, trud i ustrajnost potpuno izostaju.</w:t>
      </w:r>
    </w:p>
    <w:p w14:paraId="367CC370" w14:textId="77777777" w:rsidR="00146A1A" w:rsidRDefault="00146A1A" w:rsidP="00146A1A">
      <w:r>
        <w:t xml:space="preserve">   </w:t>
      </w:r>
    </w:p>
    <w:p w14:paraId="6B62721B" w14:textId="2CBA806E" w:rsidR="00146A1A" w:rsidRPr="007530D7" w:rsidRDefault="00146A1A" w:rsidP="00146A1A">
      <w:pPr>
        <w:rPr>
          <w:b/>
          <w:bCs/>
        </w:rPr>
      </w:pPr>
      <w:r w:rsidRPr="007530D7">
        <w:rPr>
          <w:b/>
          <w:bCs/>
        </w:rPr>
        <w:t>OŠ GK B.</w:t>
      </w:r>
      <w:r w:rsidR="001629F4">
        <w:rPr>
          <w:b/>
          <w:bCs/>
        </w:rPr>
        <w:t>6</w:t>
      </w:r>
      <w:r w:rsidRPr="007530D7">
        <w:rPr>
          <w:b/>
          <w:bCs/>
        </w:rPr>
        <w:t>.2. Učenik pjevanjem izvodi autorske i tradicijske pjesme iz Hrvatske ili svijeta</w:t>
      </w:r>
    </w:p>
    <w:p w14:paraId="3AC06E85" w14:textId="77777777" w:rsidR="00146A1A" w:rsidRDefault="00146A1A" w:rsidP="00146A1A">
      <w:r w:rsidRPr="007530D7">
        <w:rPr>
          <w:u w:val="single"/>
        </w:rPr>
        <w:t>Razrada ishoda</w:t>
      </w:r>
      <w:r>
        <w:t xml:space="preserve">: pjevanjem izvodi autorske tradicijske pjesme i Hrvatske i svijeta. Vrednuje i prihvaća  pravila kulture pjevanja, upoznaje intonaciju i ritam, tekst, glazbeno-izražajne sastavnice unutar zadanog primjera. </w:t>
      </w:r>
    </w:p>
    <w:p w14:paraId="035CAFC6" w14:textId="77777777" w:rsidR="00146A1A" w:rsidRDefault="00146A1A" w:rsidP="00146A1A">
      <w:r w:rsidRPr="00A96117">
        <w:rPr>
          <w:b/>
          <w:bCs/>
          <w:u w:val="single"/>
        </w:rPr>
        <w:t>Načini i postupci vrednovanja učenika</w:t>
      </w:r>
      <w:r>
        <w:t xml:space="preserve">: formativno i </w:t>
      </w:r>
      <w:proofErr w:type="spellStart"/>
      <w:r>
        <w:t>sumativno</w:t>
      </w:r>
      <w:proofErr w:type="spellEnd"/>
      <w:r>
        <w:t xml:space="preserve"> tijekom godine, usmeno, u skupini ili pojedinačno (jedino u slučajevima kada je kod djeteta unaprijed razvijena darovitost prema glazbi; razvoj osjećaja za ritam i čisto intoniranje).</w:t>
      </w:r>
    </w:p>
    <w:p w14:paraId="15CFEF09" w14:textId="77777777" w:rsidR="00146A1A" w:rsidRDefault="00146A1A" w:rsidP="00146A1A">
      <w:r w:rsidRPr="00A96117">
        <w:rPr>
          <w:b/>
          <w:bCs/>
        </w:rPr>
        <w:t>Odličan</w:t>
      </w:r>
      <w:r>
        <w:t xml:space="preserve">: aktivno sudjeluje u zajedničkoj izvedbi te pri tom u potpunosti uvažava kulturu pjevanja, intonaciju i ritam, u potpunosti poznaje tekst obrađenih pjesama. Pri izvedbi, poštuje izražajne elemente (dinamika, oznake za tempo), u potpunosti ustrajno i motivirano pristupa radu. </w:t>
      </w:r>
    </w:p>
    <w:p w14:paraId="6511F745" w14:textId="77777777" w:rsidR="00146A1A" w:rsidRDefault="00146A1A" w:rsidP="00146A1A">
      <w:r w:rsidRPr="00A96117">
        <w:rPr>
          <w:b/>
          <w:bCs/>
        </w:rPr>
        <w:t>Vrlo dobar:</w:t>
      </w:r>
      <w:r>
        <w:t xml:space="preserve"> uz mali poticaj učitelja, pjeva/izvodi autorske i tradicijske pjesme iz Hrvatske i svijeta te pri tom uglavnom uvažava pravila kulture pjevanja, intonaciju i ritam. Učenik poznaje tekst zadanih pjesama.</w:t>
      </w:r>
    </w:p>
    <w:p w14:paraId="7D480B72" w14:textId="77777777" w:rsidR="00146A1A" w:rsidRDefault="00146A1A" w:rsidP="00146A1A">
      <w:r w:rsidRPr="00A96117">
        <w:rPr>
          <w:b/>
          <w:bCs/>
        </w:rPr>
        <w:t>Dobar:</w:t>
      </w:r>
      <w:r>
        <w:t xml:space="preserve">  uz veliki poticaj i pomoć učitelja pjeva/izvodi autorske i tradicijske pjesme Hrvatske i svijeta te pri tome djelomično uvažava pravila kulture pjevanja. Također, djelomično poznaje tekst, intonaciju i ritam zadanih pjesama. </w:t>
      </w:r>
    </w:p>
    <w:p w14:paraId="4FEC1E82" w14:textId="77777777" w:rsidR="00146A1A" w:rsidRDefault="00146A1A" w:rsidP="00146A1A">
      <w:r w:rsidRPr="00A96117">
        <w:rPr>
          <w:b/>
          <w:bCs/>
        </w:rPr>
        <w:t>Dovoljan</w:t>
      </w:r>
      <w:r>
        <w:t>: nezainteresirano i bez dodatnog truda sudjeluje u izvedbama pjesama. Tekst pjesama ne poznaje u potpunosti, kao ni ritam i intonaciju. Sudjeluje isključivo uz pomoć i poticaj učitelja.</w:t>
      </w:r>
    </w:p>
    <w:p w14:paraId="305B3213" w14:textId="77777777" w:rsidR="00146A1A" w:rsidRDefault="00146A1A" w:rsidP="00146A1A">
      <w:r w:rsidRPr="00A96117">
        <w:rPr>
          <w:b/>
          <w:bCs/>
        </w:rPr>
        <w:t>Nedovoljan</w:t>
      </w:r>
      <w:r>
        <w:t>: ne sudjeluje uopće u izvedbi, čak ni uz pomoć i poticaj učitelja. Koncentracija i motivacija potpuno izostaju. Odbija sudjelovanje u zajedničkom muziciranju.</w:t>
      </w:r>
    </w:p>
    <w:p w14:paraId="359CDC5E" w14:textId="77777777" w:rsidR="00146A1A" w:rsidRDefault="00146A1A" w:rsidP="00146A1A"/>
    <w:p w14:paraId="5DBED757" w14:textId="64232855" w:rsidR="00146A1A" w:rsidRPr="002B4F81" w:rsidRDefault="00146A1A" w:rsidP="00146A1A">
      <w:pPr>
        <w:rPr>
          <w:b/>
          <w:bCs/>
        </w:rPr>
      </w:pPr>
      <w:r w:rsidRPr="002B4F81">
        <w:rPr>
          <w:b/>
          <w:bCs/>
        </w:rPr>
        <w:t>OŠ GK B.</w:t>
      </w:r>
      <w:r w:rsidR="001629F4" w:rsidRPr="002B4F81">
        <w:rPr>
          <w:b/>
          <w:bCs/>
        </w:rPr>
        <w:t>6</w:t>
      </w:r>
      <w:r w:rsidRPr="002B4F81">
        <w:rPr>
          <w:b/>
          <w:bCs/>
        </w:rPr>
        <w:t xml:space="preserve">.3. Učenik sviranjem i/ili pokretom izvodi umjetničku, tradicijsku, popularnu ili vlastitu glazbu. Sudjeluje u različitim glazbenim igrama i aktivnostima glazbenog stvaralaštva.   </w:t>
      </w:r>
    </w:p>
    <w:p w14:paraId="7D581299" w14:textId="7361AEAC" w:rsidR="00146A1A" w:rsidRDefault="00146A1A" w:rsidP="00146A1A">
      <w:r w:rsidRPr="00594F72">
        <w:rPr>
          <w:u w:val="single"/>
        </w:rPr>
        <w:t>Razrada ishoda</w:t>
      </w:r>
      <w:r>
        <w:t>: svira pratnju</w:t>
      </w:r>
      <w:r w:rsidR="00594F72">
        <w:t xml:space="preserve"> ili osnovnu melodiju</w:t>
      </w:r>
      <w:r>
        <w:t xml:space="preserve"> u poznatim skladbama i/ili samostalno</w:t>
      </w:r>
      <w:r w:rsidR="00594F72">
        <w:t>,</w:t>
      </w:r>
      <w:r>
        <w:t xml:space="preserve"> svira kraće instrumentalne skladbe, služeći se notnim zapisom za potrebe sviranja. Izražava se pokretom uz glazbu. Sudjeluje u različitim glazbeno - edukacijskim igrama i aktivnostima glazbenog stvaralaštva. Samostalno predstavlja vlastitu izvedbu u razredu i/ili izvan njega.</w:t>
      </w:r>
    </w:p>
    <w:p w14:paraId="36CE6A4C" w14:textId="77777777" w:rsidR="00146A1A" w:rsidRDefault="00146A1A" w:rsidP="00146A1A">
      <w:r w:rsidRPr="00594F72">
        <w:rPr>
          <w:b/>
          <w:bCs/>
          <w:u w:val="single"/>
        </w:rPr>
        <w:t>Načini i postupci vrednovanja učenika:</w:t>
      </w:r>
      <w:r>
        <w:t xml:space="preserve"> formativno i </w:t>
      </w:r>
      <w:proofErr w:type="spellStart"/>
      <w:r>
        <w:t>sumativno</w:t>
      </w:r>
      <w:proofErr w:type="spellEnd"/>
      <w:r>
        <w:t xml:space="preserve"> tijekom godine, individualno ili u skupini.</w:t>
      </w:r>
    </w:p>
    <w:p w14:paraId="27D0C30C" w14:textId="77777777" w:rsidR="00146A1A" w:rsidRDefault="00146A1A" w:rsidP="00146A1A">
      <w:r w:rsidRPr="00594F72">
        <w:rPr>
          <w:b/>
          <w:bCs/>
        </w:rPr>
        <w:t>Odličan:</w:t>
      </w:r>
      <w:r>
        <w:t xml:space="preserve"> uz razvijene glazbene sposobnosti svira pratnju u poznatim skladbama i/ili samostalno svira kraće instrumentalne skladbe služeći se notnim pismom za potrebe sviranja. Izražava se pokretom uz </w:t>
      </w:r>
      <w:r>
        <w:lastRenderedPageBreak/>
        <w:t>glazbu, prateći pokretom glazbeno izražajne sastavnice, izvodeći plesnu koreografiju i/ili oblikujući nove plesne strukture. Predstavlja vlastitu izvedbu u razredu i/ili izvan njega. Uspješno sudjeluje u različitim glazbeno - edukacijskim igrama i aktivnostima glazbenog stvaralaštva.</w:t>
      </w:r>
    </w:p>
    <w:p w14:paraId="0ED76A3F" w14:textId="77777777" w:rsidR="00146A1A" w:rsidRDefault="00146A1A" w:rsidP="00146A1A">
      <w:r w:rsidRPr="00594F72">
        <w:rPr>
          <w:b/>
          <w:bCs/>
        </w:rPr>
        <w:t>Vrlo dobar</w:t>
      </w:r>
      <w:r>
        <w:t>: uz mali poticaj učitelja, kao i veću sigurnost pri izvedbi učenik se izražava pokretom uz glazbu ili svira glazbenu pratnju u poznatim skladbama. Sudjeluje u više različitih aktivnosti glazbenog stvaralaštva.</w:t>
      </w:r>
    </w:p>
    <w:p w14:paraId="79139FEA" w14:textId="77777777" w:rsidR="00146A1A" w:rsidRDefault="00146A1A" w:rsidP="00146A1A">
      <w:r w:rsidRPr="00594F72">
        <w:rPr>
          <w:b/>
          <w:bCs/>
        </w:rPr>
        <w:t>Dobar:</w:t>
      </w:r>
      <w:r>
        <w:t xml:space="preserve"> uz veći poticaj učenik prati dobe, kraće ritamske obrasce ili pratnju kraćih instrumentalnih skladbi. Uz poticaj sudjeluje u više različitih aktivnosti glazbenog stvaralaštva.</w:t>
      </w:r>
    </w:p>
    <w:p w14:paraId="00EADA95" w14:textId="77777777" w:rsidR="00146A1A" w:rsidRDefault="00146A1A" w:rsidP="00146A1A">
      <w:r w:rsidRPr="00594F72">
        <w:rPr>
          <w:b/>
          <w:bCs/>
        </w:rPr>
        <w:t>Dovoljan</w:t>
      </w:r>
      <w:r>
        <w:t>: ne uključuje se ni uz poticaj učitelja, ne zainteresirano pristupa glazbeno – edukacijskim igrama, kao i aktivnostima glazbenog stvaralaštva. Radi povremeno i izbjegava obaveze.</w:t>
      </w:r>
    </w:p>
    <w:p w14:paraId="4CD0424C" w14:textId="77777777" w:rsidR="00146A1A" w:rsidRDefault="00146A1A" w:rsidP="00146A1A">
      <w:r w:rsidRPr="005B777D">
        <w:rPr>
          <w:b/>
          <w:bCs/>
        </w:rPr>
        <w:t>Nedovoljan:</w:t>
      </w:r>
      <w:r>
        <w:t xml:space="preserve"> ni nakon stalnog poticaja učitelja učenik odbija sudjelovati u planiranim aktivnostima.</w:t>
      </w:r>
    </w:p>
    <w:p w14:paraId="6C8C31FA" w14:textId="77777777" w:rsidR="00146A1A" w:rsidRDefault="00146A1A" w:rsidP="00146A1A"/>
    <w:p w14:paraId="59663D5A" w14:textId="5B451EEF" w:rsidR="00146A1A" w:rsidRDefault="00146A1A" w:rsidP="00146A1A">
      <w:pPr>
        <w:rPr>
          <w:b/>
          <w:bCs/>
          <w:i/>
          <w:iCs/>
          <w:u w:val="single"/>
        </w:rPr>
      </w:pPr>
      <w:r w:rsidRPr="005B777D">
        <w:rPr>
          <w:i/>
          <w:iCs/>
          <w:u w:val="single"/>
        </w:rPr>
        <w:t xml:space="preserve">Sastavnica praćenja: </w:t>
      </w:r>
      <w:r w:rsidRPr="005B777D">
        <w:rPr>
          <w:b/>
          <w:bCs/>
          <w:i/>
          <w:iCs/>
          <w:u w:val="single"/>
        </w:rPr>
        <w:t>C. Glazba u kontekstu:</w:t>
      </w:r>
    </w:p>
    <w:p w14:paraId="05C0A20D" w14:textId="77777777" w:rsidR="00D3144F" w:rsidRPr="00D3144F" w:rsidRDefault="00D3144F" w:rsidP="00146A1A"/>
    <w:p w14:paraId="6AA3F8DF" w14:textId="09355CB0" w:rsidR="005B777D" w:rsidRDefault="00A44D46" w:rsidP="00146A1A">
      <w:pPr>
        <w:rPr>
          <w:b/>
          <w:bCs/>
        </w:rPr>
      </w:pPr>
      <w:r w:rsidRPr="004B773C">
        <w:rPr>
          <w:b/>
          <w:bCs/>
        </w:rPr>
        <w:t xml:space="preserve">OŠ GK </w:t>
      </w:r>
      <w:r w:rsidR="005722B4" w:rsidRPr="004B773C">
        <w:rPr>
          <w:b/>
          <w:bCs/>
        </w:rPr>
        <w:t>C.6.1. Učenik temeljem slušanja razlikuje</w:t>
      </w:r>
      <w:r w:rsidR="00D10FA2" w:rsidRPr="004B773C">
        <w:rPr>
          <w:b/>
          <w:bCs/>
        </w:rPr>
        <w:t>, opisuje i uspoređuje obilježja različitih vrsta glazbe</w:t>
      </w:r>
      <w:r w:rsidR="005722B4" w:rsidRPr="004B773C">
        <w:rPr>
          <w:b/>
          <w:bCs/>
        </w:rPr>
        <w:t xml:space="preserve"> </w:t>
      </w:r>
    </w:p>
    <w:p w14:paraId="48D91D1D" w14:textId="58585D0F" w:rsidR="00807D8B" w:rsidRDefault="004B773C" w:rsidP="00146A1A">
      <w:r w:rsidRPr="00FA709D">
        <w:rPr>
          <w:u w:val="single"/>
        </w:rPr>
        <w:t>Raz</w:t>
      </w:r>
      <w:r w:rsidR="00343660" w:rsidRPr="00FA709D">
        <w:rPr>
          <w:u w:val="single"/>
        </w:rPr>
        <w:t>rada ishoda:</w:t>
      </w:r>
      <w:r w:rsidR="005134F0">
        <w:t xml:space="preserve"> </w:t>
      </w:r>
      <w:r w:rsidR="00D3144F">
        <w:t>razlikuje</w:t>
      </w:r>
      <w:r w:rsidR="003B28C1">
        <w:t>, opisuje i uspoređuje obilježja različitih vrsta glazbe</w:t>
      </w:r>
      <w:r w:rsidR="005D3120">
        <w:t xml:space="preserve"> na temelju višekratno</w:t>
      </w:r>
      <w:r w:rsidR="00D11E0A">
        <w:t>g slušanja cjelovitih skladbi i odlomaka, uz poznavanj</w:t>
      </w:r>
      <w:r w:rsidR="004A177B">
        <w:t>e i proučavanje</w:t>
      </w:r>
      <w:r w:rsidR="00D11E0A">
        <w:t xml:space="preserve"> </w:t>
      </w:r>
      <w:r w:rsidR="00D06475">
        <w:t>glazbeno – izražajnih sastavnica, kako bi se zam</w:t>
      </w:r>
      <w:r w:rsidR="00F1196A">
        <w:t>i</w:t>
      </w:r>
      <w:r w:rsidR="00D06475">
        <w:t>jetile</w:t>
      </w:r>
      <w:r w:rsidR="00F1196A">
        <w:t xml:space="preserve"> razlike među glazbenim </w:t>
      </w:r>
      <w:r w:rsidR="004A177B">
        <w:t>vrstama</w:t>
      </w:r>
      <w:r w:rsidR="00807D8B">
        <w:t xml:space="preserve"> (klasična, tradicijska, popularna, filmska)</w:t>
      </w:r>
      <w:r w:rsidR="00FA709D">
        <w:t>.</w:t>
      </w:r>
      <w:r w:rsidR="001F40D1">
        <w:t xml:space="preserve"> </w:t>
      </w:r>
    </w:p>
    <w:p w14:paraId="50F6FF96" w14:textId="1E3A031E" w:rsidR="0079278C" w:rsidRDefault="0079278C" w:rsidP="00146A1A">
      <w:r w:rsidRPr="0079278C">
        <w:rPr>
          <w:b/>
          <w:bCs/>
        </w:rPr>
        <w:t>Načini i postupci vrednovanja učenika</w:t>
      </w:r>
      <w:r>
        <w:t>: formativno tijekom godine.</w:t>
      </w:r>
    </w:p>
    <w:p w14:paraId="4C2626E7" w14:textId="00C04F18" w:rsidR="007724B7" w:rsidRDefault="007724B7" w:rsidP="00146A1A">
      <w:r w:rsidRPr="007724B7">
        <w:rPr>
          <w:b/>
          <w:bCs/>
        </w:rPr>
        <w:t xml:space="preserve">Odličan: </w:t>
      </w:r>
      <w:r>
        <w:t>učenik samost</w:t>
      </w:r>
      <w:r w:rsidR="00C357BB">
        <w:t xml:space="preserve">alno prepoznaje, opisuje, uspoređuje i razlikuje </w:t>
      </w:r>
      <w:r w:rsidR="005804DF">
        <w:t xml:space="preserve">obilježja različitih vrsta glazbe. Iznosi vlastiti kritički stav prema glazbi i vrednuje glazbu kroz </w:t>
      </w:r>
      <w:r w:rsidR="00343BAA">
        <w:t>glazbeno izražajne elemente i poveznice.</w:t>
      </w:r>
    </w:p>
    <w:p w14:paraId="1B8865F1" w14:textId="77777777" w:rsidR="00BF61E4" w:rsidRDefault="00343BAA" w:rsidP="00146A1A">
      <w:r w:rsidRPr="00343BAA">
        <w:rPr>
          <w:b/>
          <w:bCs/>
        </w:rPr>
        <w:t>Vrlo dobar:</w:t>
      </w:r>
      <w:r>
        <w:rPr>
          <w:b/>
          <w:bCs/>
        </w:rPr>
        <w:t xml:space="preserve"> </w:t>
      </w:r>
      <w:r>
        <w:t>uz mali poticaj uč</w:t>
      </w:r>
      <w:r w:rsidR="00086615">
        <w:t>itelja</w:t>
      </w:r>
      <w:r w:rsidR="00673252">
        <w:t>,</w:t>
      </w:r>
      <w:r w:rsidR="00086615">
        <w:t xml:space="preserve"> učenik</w:t>
      </w:r>
      <w:r w:rsidR="00673252">
        <w:t xml:space="preserve"> uspješno</w:t>
      </w:r>
      <w:r w:rsidR="00086615">
        <w:t xml:space="preserve"> primjenjuje znanje </w:t>
      </w:r>
      <w:r w:rsidR="00673252">
        <w:t xml:space="preserve">kao i učenik koji postiže </w:t>
      </w:r>
      <w:r w:rsidR="00BF61E4">
        <w:t>kriterije za odličnu ocjenu.</w:t>
      </w:r>
    </w:p>
    <w:p w14:paraId="5F318482" w14:textId="72E3F0A4" w:rsidR="004B773C" w:rsidRDefault="00BF61E4" w:rsidP="00146A1A">
      <w:r w:rsidRPr="00BF61E4">
        <w:rPr>
          <w:b/>
          <w:bCs/>
        </w:rPr>
        <w:t>Dobar:</w:t>
      </w:r>
      <w:r w:rsidR="00086615" w:rsidRPr="00BF61E4">
        <w:rPr>
          <w:b/>
          <w:bCs/>
        </w:rPr>
        <w:t xml:space="preserve"> </w:t>
      </w:r>
      <w:r w:rsidR="00343BAA" w:rsidRPr="00BF61E4">
        <w:rPr>
          <w:b/>
          <w:bCs/>
        </w:rPr>
        <w:t xml:space="preserve"> </w:t>
      </w:r>
      <w:r>
        <w:t xml:space="preserve">uz velik poticaj </w:t>
      </w:r>
      <w:r w:rsidR="00AD2412">
        <w:t>u radu, učenik prepoznaje</w:t>
      </w:r>
      <w:r w:rsidR="00A10003">
        <w:t xml:space="preserve"> samo neka</w:t>
      </w:r>
      <w:r w:rsidR="009058A1">
        <w:t xml:space="preserve"> obilježja</w:t>
      </w:r>
      <w:r w:rsidR="00A10003">
        <w:t xml:space="preserve"> različitih glazbenih vrsta,</w:t>
      </w:r>
      <w:r w:rsidR="009058A1">
        <w:t xml:space="preserve"> ali </w:t>
      </w:r>
      <w:r w:rsidR="00A10003">
        <w:t xml:space="preserve">ne posjeduje znanje za njihovu međusobnu usporedbu. </w:t>
      </w:r>
    </w:p>
    <w:p w14:paraId="6DEA0279" w14:textId="0767CD08" w:rsidR="006F3B9A" w:rsidRDefault="006F3B9A" w:rsidP="00146A1A">
      <w:r w:rsidRPr="006F3B9A">
        <w:rPr>
          <w:b/>
          <w:bCs/>
        </w:rPr>
        <w:t>Dovoljan:</w:t>
      </w:r>
      <w:r w:rsidR="007A183A">
        <w:rPr>
          <w:b/>
          <w:bCs/>
        </w:rPr>
        <w:t xml:space="preserve"> </w:t>
      </w:r>
      <w:r w:rsidR="007A183A">
        <w:t>znanje o vrstama glazbe je na osnovnoj razini</w:t>
      </w:r>
      <w:r w:rsidR="003A1D44">
        <w:t>, bez mogućnosti daljnje usporedbe.</w:t>
      </w:r>
    </w:p>
    <w:p w14:paraId="354FA310" w14:textId="77777777" w:rsidR="005F2D56" w:rsidRDefault="00A21BFD" w:rsidP="00146A1A">
      <w:r w:rsidRPr="00A21BFD">
        <w:rPr>
          <w:b/>
          <w:bCs/>
        </w:rPr>
        <w:t>Nedovoljan:</w:t>
      </w:r>
      <w:r>
        <w:rPr>
          <w:b/>
          <w:bCs/>
        </w:rPr>
        <w:t xml:space="preserve"> </w:t>
      </w:r>
      <w:r w:rsidR="0068618E">
        <w:t xml:space="preserve">uopće ne uspijeva prepoznati </w:t>
      </w:r>
      <w:r w:rsidR="00854291">
        <w:t>obilježja različitih vrsta glazbe</w:t>
      </w:r>
      <w:r w:rsidR="002C0386">
        <w:t>.</w:t>
      </w:r>
      <w:r w:rsidR="005F2D56">
        <w:t xml:space="preserve"> </w:t>
      </w:r>
      <w:r w:rsidR="00AA2D27">
        <w:t xml:space="preserve">Uz stalan poticaj učitelja, odbija svaku suradnju. </w:t>
      </w:r>
      <w:r w:rsidR="005F2D56">
        <w:t>Ne izvršava zadano.</w:t>
      </w:r>
    </w:p>
    <w:p w14:paraId="343172CA" w14:textId="6D035E90" w:rsidR="003A1D44" w:rsidRPr="00A21BFD" w:rsidRDefault="002C0386" w:rsidP="00146A1A">
      <w:r>
        <w:t xml:space="preserve"> </w:t>
      </w:r>
      <w:r w:rsidR="00A21BFD">
        <w:t xml:space="preserve"> </w:t>
      </w:r>
    </w:p>
    <w:p w14:paraId="424C9783" w14:textId="15185BCB" w:rsidR="00146A1A" w:rsidRPr="005B777D" w:rsidRDefault="00146A1A" w:rsidP="00146A1A">
      <w:pPr>
        <w:rPr>
          <w:b/>
          <w:bCs/>
        </w:rPr>
      </w:pPr>
      <w:r w:rsidRPr="005B777D">
        <w:rPr>
          <w:b/>
          <w:bCs/>
        </w:rPr>
        <w:t>OŠ GK C.</w:t>
      </w:r>
      <w:r w:rsidR="00387F79">
        <w:rPr>
          <w:b/>
          <w:bCs/>
        </w:rPr>
        <w:t>6</w:t>
      </w:r>
      <w:r w:rsidRPr="005B777D">
        <w:rPr>
          <w:b/>
          <w:bCs/>
        </w:rPr>
        <w:t>.</w:t>
      </w:r>
      <w:r w:rsidR="003D2B01">
        <w:rPr>
          <w:b/>
          <w:bCs/>
        </w:rPr>
        <w:t>2</w:t>
      </w:r>
      <w:r w:rsidRPr="005B777D">
        <w:rPr>
          <w:b/>
          <w:bCs/>
        </w:rPr>
        <w:t>. Učenik temeljem slušanja, pjevanja i plesa/pokreta upoznaje obilježja hrvatske tradicijske glazbe užeg zavičajnog područja.</w:t>
      </w:r>
    </w:p>
    <w:p w14:paraId="0F5D530F" w14:textId="77777777" w:rsidR="00146A1A" w:rsidRDefault="00146A1A" w:rsidP="00146A1A">
      <w:r w:rsidRPr="00387F79">
        <w:rPr>
          <w:u w:val="single"/>
        </w:rPr>
        <w:t>Razrada ishoda</w:t>
      </w:r>
      <w:r>
        <w:t>: temeljem slušanja, pjevanja i plesa/pokreta upoznaje obilježja glazbe i drugih umjetnosti (tekst, ples/pokret, odjeća i obuća, narodni običaji, glazbala) u hrvatskoj tradicijskoj glazbi užeg zavičajnog područja (folklor).</w:t>
      </w:r>
    </w:p>
    <w:p w14:paraId="0A483175" w14:textId="77777777" w:rsidR="00146A1A" w:rsidRDefault="00146A1A" w:rsidP="00146A1A">
      <w:r w:rsidRPr="00983F90">
        <w:rPr>
          <w:b/>
          <w:bCs/>
          <w:u w:val="single"/>
        </w:rPr>
        <w:t>Načini i postupci vrednovanja učenika</w:t>
      </w:r>
      <w:r>
        <w:t>: formativno tijekom godine.</w:t>
      </w:r>
    </w:p>
    <w:p w14:paraId="0E9E022A" w14:textId="77777777" w:rsidR="00146A1A" w:rsidRDefault="00146A1A" w:rsidP="00146A1A">
      <w:r>
        <w:lastRenderedPageBreak/>
        <w:t>Učenik opaža, opisuje, usvaja i razlikuje većinu obilježja hrvatske tradicijske glazbe užeg zavičajnog područja, sa naglaskom na glazbeni folklor (zvučno i vizualno poznavanje tradicijskih glazbala, plesova i pjesama užeg zavičajnog područja).</w:t>
      </w:r>
    </w:p>
    <w:p w14:paraId="5EC5C29F" w14:textId="77777777" w:rsidR="00146A1A" w:rsidRDefault="00146A1A" w:rsidP="00146A1A">
      <w:r>
        <w:t xml:space="preserve">                                                                                            </w:t>
      </w:r>
    </w:p>
    <w:p w14:paraId="63C844E5" w14:textId="77777777" w:rsidR="00146A1A" w:rsidRDefault="00146A1A" w:rsidP="00146A1A">
      <w:r>
        <w:t xml:space="preserve"> </w:t>
      </w:r>
    </w:p>
    <w:p w14:paraId="1507FE0E" w14:textId="77777777" w:rsidR="00146A1A" w:rsidRDefault="00146A1A" w:rsidP="00146A1A"/>
    <w:p w14:paraId="6EAA1209" w14:textId="77777777" w:rsidR="00146A1A" w:rsidRDefault="00146A1A" w:rsidP="00146A1A"/>
    <w:p w14:paraId="0D82D0E5" w14:textId="77777777" w:rsidR="00146A1A" w:rsidRDefault="00146A1A" w:rsidP="00146A1A">
      <w:r>
        <w:t xml:space="preserve"> </w:t>
      </w:r>
    </w:p>
    <w:p w14:paraId="0500F350" w14:textId="6E948AC6" w:rsidR="001F0B4B" w:rsidRDefault="00B239EA" w:rsidP="001F0B4B">
      <w:pPr>
        <w:rPr>
          <w:b/>
          <w:bCs/>
          <w:i/>
          <w:iCs/>
          <w:u w:val="single"/>
        </w:rPr>
      </w:pPr>
      <w:r>
        <w:t xml:space="preserve">                                                                              </w:t>
      </w:r>
    </w:p>
    <w:p w14:paraId="108303C1" w14:textId="77777777" w:rsidR="001F0B4B" w:rsidRDefault="001F0B4B" w:rsidP="001F0B4B"/>
    <w:p w14:paraId="0222E358" w14:textId="08F47C71" w:rsidR="00EF43D2" w:rsidRDefault="00EF43D2" w:rsidP="00B239EA"/>
    <w:sectPr w:rsidR="00EF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D2"/>
    <w:rsid w:val="00001E5B"/>
    <w:rsid w:val="000164E3"/>
    <w:rsid w:val="0006502B"/>
    <w:rsid w:val="00086615"/>
    <w:rsid w:val="00097EBD"/>
    <w:rsid w:val="000B6466"/>
    <w:rsid w:val="00146A1A"/>
    <w:rsid w:val="001629F4"/>
    <w:rsid w:val="001F0B4B"/>
    <w:rsid w:val="001F40D1"/>
    <w:rsid w:val="002B1AB1"/>
    <w:rsid w:val="002B4F81"/>
    <w:rsid w:val="002C0386"/>
    <w:rsid w:val="00340BEE"/>
    <w:rsid w:val="00343660"/>
    <w:rsid w:val="00343BAA"/>
    <w:rsid w:val="00387F79"/>
    <w:rsid w:val="00397C84"/>
    <w:rsid w:val="003A1D44"/>
    <w:rsid w:val="003B28C1"/>
    <w:rsid w:val="003D2B01"/>
    <w:rsid w:val="003F3519"/>
    <w:rsid w:val="00442664"/>
    <w:rsid w:val="004A177B"/>
    <w:rsid w:val="004B773C"/>
    <w:rsid w:val="005134F0"/>
    <w:rsid w:val="005722B4"/>
    <w:rsid w:val="005804DF"/>
    <w:rsid w:val="00594F72"/>
    <w:rsid w:val="005B777D"/>
    <w:rsid w:val="005D3120"/>
    <w:rsid w:val="005F2D56"/>
    <w:rsid w:val="00673252"/>
    <w:rsid w:val="0068618E"/>
    <w:rsid w:val="006A555D"/>
    <w:rsid w:val="006F3B9A"/>
    <w:rsid w:val="007530D7"/>
    <w:rsid w:val="007724B7"/>
    <w:rsid w:val="0079278C"/>
    <w:rsid w:val="007A183A"/>
    <w:rsid w:val="007D4954"/>
    <w:rsid w:val="00807D8B"/>
    <w:rsid w:val="00854291"/>
    <w:rsid w:val="0086566C"/>
    <w:rsid w:val="00885B5D"/>
    <w:rsid w:val="008A3E52"/>
    <w:rsid w:val="00904469"/>
    <w:rsid w:val="009058A1"/>
    <w:rsid w:val="00983F90"/>
    <w:rsid w:val="009926E0"/>
    <w:rsid w:val="00A10003"/>
    <w:rsid w:val="00A21BFD"/>
    <w:rsid w:val="00A44D46"/>
    <w:rsid w:val="00A96117"/>
    <w:rsid w:val="00AA2D27"/>
    <w:rsid w:val="00AD2412"/>
    <w:rsid w:val="00B239EA"/>
    <w:rsid w:val="00BC1422"/>
    <w:rsid w:val="00BF61E4"/>
    <w:rsid w:val="00C357BB"/>
    <w:rsid w:val="00C872B4"/>
    <w:rsid w:val="00C8787B"/>
    <w:rsid w:val="00C9114D"/>
    <w:rsid w:val="00CA5101"/>
    <w:rsid w:val="00CC35B5"/>
    <w:rsid w:val="00D06475"/>
    <w:rsid w:val="00D10FA2"/>
    <w:rsid w:val="00D11E0A"/>
    <w:rsid w:val="00D15BAF"/>
    <w:rsid w:val="00D24856"/>
    <w:rsid w:val="00D3144F"/>
    <w:rsid w:val="00E35048"/>
    <w:rsid w:val="00E50F6E"/>
    <w:rsid w:val="00EC372E"/>
    <w:rsid w:val="00ED233E"/>
    <w:rsid w:val="00EF43D2"/>
    <w:rsid w:val="00F02B3A"/>
    <w:rsid w:val="00F1196A"/>
    <w:rsid w:val="00F14E18"/>
    <w:rsid w:val="00F75EE7"/>
    <w:rsid w:val="00F776C3"/>
    <w:rsid w:val="00FA709D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4694"/>
  <w15:chartTrackingRefBased/>
  <w15:docId w15:val="{A5AB83AE-39B0-4B81-A002-7A193B7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16358AF54654E86F671DB44BFC66A" ma:contentTypeVersion="2" ma:contentTypeDescription="Create a new document." ma:contentTypeScope="" ma:versionID="8e0d2cf977ca539ba68a170212ec717a">
  <xsd:schema xmlns:xsd="http://www.w3.org/2001/XMLSchema" xmlns:xs="http://www.w3.org/2001/XMLSchema" xmlns:p="http://schemas.microsoft.com/office/2006/metadata/properties" xmlns:ns3="521dc63a-695a-45ba-8b26-0e10e288ec62" targetNamespace="http://schemas.microsoft.com/office/2006/metadata/properties" ma:root="true" ma:fieldsID="ad7bdc3be873d23f9bccbac2c04aeb63" ns3:_="">
    <xsd:import namespace="521dc63a-695a-45ba-8b26-0e10e28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c63a-695a-45ba-8b26-0e10e288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0AB7-340B-41FE-92FF-50B8DB270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c63a-695a-45ba-8b26-0e10e28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58265-642D-41D3-B860-32AA9CFA7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10584-7A30-43A1-BAA7-1DF575D01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5C1EC7-8EB4-4E5D-8140-5967451F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 Kurtović</dc:creator>
  <cp:keywords/>
  <dc:description/>
  <cp:lastModifiedBy>visnjevac</cp:lastModifiedBy>
  <cp:revision>87</cp:revision>
  <dcterms:created xsi:type="dcterms:W3CDTF">2020-09-19T17:53:00Z</dcterms:created>
  <dcterms:modified xsi:type="dcterms:W3CDTF">2021-09-10T09:13:00Z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0x01010090A16358AF54654E86F671DB44BFC66A</vt:lpwstr>
  </property>
</Properties>
</file>