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623"/>
        <w:gridCol w:w="3597"/>
        <w:gridCol w:w="2508"/>
        <w:gridCol w:w="1361"/>
        <w:gridCol w:w="682"/>
        <w:gridCol w:w="962"/>
        <w:gridCol w:w="625"/>
        <w:gridCol w:w="3265"/>
      </w:tblGrid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16"/>
                <w:lang w:eastAsia="hr-HR"/>
              </w:rPr>
              <w:t>Osnovna škola</w:t>
            </w:r>
            <w:r w:rsidR="00F85C4E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16"/>
                <w:lang w:eastAsia="hr-HR"/>
              </w:rPr>
              <w:t xml:space="preserve"> Visoka</w:t>
            </w:r>
            <w:bookmarkStart w:id="0" w:name="_GoBack"/>
            <w:bookmarkEnd w:id="0"/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16"/>
                <w:lang w:eastAsia="hr-HR"/>
              </w:rPr>
              <w:t xml:space="preserve"> - 7. razred osnovne škole 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MATEMATIKA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5258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Golac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5257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Golac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GLAZBENA KULTURA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5615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ALLEGRO 7 : udžbenik glazbene kulture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Vlasta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Dvořak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Margita Jeličić Špoljar, Eva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Kirchmayer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Bilić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VJERONAUK - IZBORNI PREDMET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4867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Periš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4236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ISLAMSKOG VJERONAUKA : za 7.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Ševko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Omerbašić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HRVATSKI JEZIK - KNJIŽEVNOST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5652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HRVATSKI JEZIK - JEZIK I JEZIČNO IZRAŽAVANJE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5213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VOLIMO HRVATSKI! 7 : udžbenik hrvatskoga jezika za sedmi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Rihtarić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Marijačić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Danuška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5214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VOLIMO HRVATSKI! 7 : radna bilježnica iz hrvatskoga jezika za sedmi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Rihtarić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Marijačić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Danuška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GEOGRAFIJA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4937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43,00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AC2E68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7. razred osnovne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4936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POVIJEST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5731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TRAGOM PROŠLOSTI 7 : udžbenik povijesti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lastRenderedPageBreak/>
              <w:t>5732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LIKOVNA KULTURA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5235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Šobat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Kosec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Jurana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Linarić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34,00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TEHNIČKA KULTURA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5765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ČUDESNI SVIJET TEHNIKE 7 : udžbenik tehničke kulture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5766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89,00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INFORMATIKA - IZBORNI PREDMET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5670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MOJ PORTAL 3.0, 7 : udžbenik informatike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Dimovski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Fredi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ENGLESKI JEZIK - VII. GODINA UČENJA, I. STRANI JEZIK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5146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Jelenc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68,00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5147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Jelenc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NJEMAČKI JEZIK - IV. GODINA UČENJA, II. STRANI JEZIK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4851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Giorgio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Motta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4852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Giorgio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Motta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TALIJANSKI JEZIK - IV. GODINA UČENJA, II. STRANI JEZIK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3285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VIENI CON ME 4 PIU : udžbenik talijanskog jezika s CD-om za 7. razred osnovne škole : 4. godina učenja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Ingrid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Damiani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Einwalter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Sironić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lastRenderedPageBreak/>
              <w:t>3284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VIENI CON ME 4 PIU : radna bilježnica iz talijanskog jezika za 7. razred osnovne škole : 4. godina učenja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Ingrid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Damiani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Einwalter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Sironić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BIOLOGIJA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5115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ŽIVI SVIJET 7 : radna bilježnica iz biologije za sedmi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Agić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Dragobratović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Lopac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Groš, Nataša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Kletečki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Ozrenka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Meštrović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49,00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5114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ŽIVI SVIJET 7 : udžbenik biologije za sedmi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Agić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Dragobratović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Lopac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Groš, Nataša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Kletečki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Ozrenka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Meštrović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FIZIKA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4525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FIZIKA 7 : udžbenik za 7.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Zumbulka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Beštak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ALFA, ELEMENT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4526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FIZIKA 7 : radna bilježnica za 7. razred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Zumbulka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Beštak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ALFA, ELEMENT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FIZIKA - ZA UČENIKE S POSEBNIM OBRAZOVNIM POTREBAMA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3072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FIZIKA 7 : radna bilježnica iz fizike za pomoć učenicima pri učenju fizike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Božena Ratkaj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312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 w:val="16"/>
                <w:szCs w:val="16"/>
                <w:lang w:eastAsia="hr-HR"/>
              </w:rPr>
              <w:t xml:space="preserve">KEMIJA 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5675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Trenčevska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48,00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  <w:tr w:rsidR="004146F6" w:rsidRPr="004146F6" w:rsidTr="006C0A8F">
        <w:trPr>
          <w:trHeight w:val="27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5674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KEMIJA 7 : udžbenik kemije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Trenčevska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višemedijskim</w:t>
            </w:r>
            <w:proofErr w:type="spellEnd"/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52,00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F6" w:rsidRPr="004146F6" w:rsidRDefault="004146F6" w:rsidP="004146F6">
            <w:pPr>
              <w:spacing w:after="0" w:line="240" w:lineRule="auto"/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</w:pPr>
            <w:r w:rsidRPr="004146F6">
              <w:rPr>
                <w:rFonts w:ascii="Verdana" w:eastAsia="Times New Roman" w:hAnsi="Verdana" w:cs="Times New Roman"/>
                <w:color w:val="7F7F7F" w:themeColor="text1" w:themeTint="80"/>
                <w:sz w:val="16"/>
                <w:szCs w:val="16"/>
                <w:lang w:eastAsia="hr-HR"/>
              </w:rPr>
              <w:t>7. razred osnovne škole</w:t>
            </w:r>
          </w:p>
        </w:tc>
      </w:tr>
    </w:tbl>
    <w:p w:rsidR="00F50D04" w:rsidRDefault="00F50D04"/>
    <w:sectPr w:rsidR="00F50D04" w:rsidSect="00414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F6"/>
    <w:rsid w:val="004146F6"/>
    <w:rsid w:val="006C0A8F"/>
    <w:rsid w:val="00AC2E68"/>
    <w:rsid w:val="00F50D04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3</cp:revision>
  <dcterms:created xsi:type="dcterms:W3CDTF">2014-06-24T07:39:00Z</dcterms:created>
  <dcterms:modified xsi:type="dcterms:W3CDTF">2014-06-24T09:48:00Z</dcterms:modified>
</cp:coreProperties>
</file>