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AE" w:rsidRDefault="00E55A9F">
      <w:bookmarkStart w:id="0" w:name="_GoBack"/>
      <w:bookmarkEnd w:id="0"/>
      <w:r>
        <w:t>OSNOVNA ŠKOLA VILIMA KORAJCA</w:t>
      </w:r>
    </w:p>
    <w:p w:rsidR="00E55A9F" w:rsidRDefault="00E55A9F">
      <w:r>
        <w:t>KAPTOL</w:t>
      </w:r>
    </w:p>
    <w:p w:rsidR="00E55A9F" w:rsidRPr="00005B48" w:rsidRDefault="00E55A9F">
      <w:pPr>
        <w:rPr>
          <w:b/>
        </w:rPr>
      </w:pPr>
      <w:r w:rsidRPr="00005B48">
        <w:rPr>
          <w:b/>
        </w:rPr>
        <w:t>Obrazloženje uz financijski plan rashoda i izdataka za 2018. i procjena za 2019. i 2020. godinu</w:t>
      </w:r>
    </w:p>
    <w:p w:rsidR="00E55A9F" w:rsidRDefault="00E55A9F"/>
    <w:p w:rsidR="00E55A9F" w:rsidRPr="00082995" w:rsidRDefault="00E55A9F">
      <w:pPr>
        <w:rPr>
          <w:b/>
        </w:rPr>
      </w:pPr>
      <w:r w:rsidRPr="00082995">
        <w:rPr>
          <w:b/>
        </w:rPr>
        <w:t>2018. godina</w:t>
      </w:r>
      <w:r w:rsidRPr="00082995">
        <w:rPr>
          <w:b/>
        </w:rPr>
        <w:tab/>
      </w:r>
      <w:r>
        <w:tab/>
      </w:r>
      <w:r>
        <w:tab/>
      </w:r>
      <w:r>
        <w:tab/>
      </w:r>
      <w:r>
        <w:tab/>
      </w:r>
      <w:r w:rsidRPr="00082995">
        <w:rPr>
          <w:b/>
        </w:rPr>
        <w:t xml:space="preserve">                                                                            Izvor financiranja                               Iznos</w:t>
      </w:r>
    </w:p>
    <w:p w:rsidR="00E55A9F" w:rsidRDefault="00E55A9F"/>
    <w:p w:rsidR="00E55A9F" w:rsidRDefault="00E55A9F">
      <w:r>
        <w:t>323   Zamjena dotrajalog sjevernog dijela krovišta zgrade MŠ</w:t>
      </w:r>
      <w:r w:rsidR="00A21A2E">
        <w:tab/>
      </w:r>
      <w:r w:rsidR="00A21A2E">
        <w:tab/>
      </w:r>
      <w:r w:rsidR="00A21A2E">
        <w:tab/>
      </w:r>
      <w:r w:rsidR="00A21A2E">
        <w:tab/>
        <w:t xml:space="preserve">  županijski proračun</w:t>
      </w:r>
      <w:r w:rsidR="00A21A2E">
        <w:tab/>
      </w:r>
      <w:r w:rsidR="00A21A2E">
        <w:tab/>
        <w:t xml:space="preserve">       150.000</w:t>
      </w:r>
      <w:r w:rsidR="00082995">
        <w:t xml:space="preserve"> kn</w:t>
      </w:r>
    </w:p>
    <w:p w:rsidR="00A21A2E" w:rsidRDefault="00A21A2E">
      <w:r>
        <w:t xml:space="preserve">           ( izmjena azbestnih ploča )</w:t>
      </w:r>
    </w:p>
    <w:p w:rsidR="00082995" w:rsidRDefault="00082995">
      <w:r>
        <w:t xml:space="preserve">323    Zamjena dotrajalog parketa </w:t>
      </w:r>
      <w:proofErr w:type="spellStart"/>
      <w:r>
        <w:t>laminatom</w:t>
      </w:r>
      <w:proofErr w:type="spellEnd"/>
      <w:r>
        <w:t xml:space="preserve"> u tri učionice i učionici </w:t>
      </w:r>
      <w:proofErr w:type="spellStart"/>
      <w:r>
        <w:t>predškole</w:t>
      </w:r>
      <w:proofErr w:type="spellEnd"/>
      <w:r>
        <w:t xml:space="preserve">                  županijski proračun                             45.000  kn</w:t>
      </w:r>
    </w:p>
    <w:p w:rsidR="00082995" w:rsidRDefault="00082995"/>
    <w:p w:rsidR="00082995" w:rsidRPr="00005B48" w:rsidRDefault="00082995">
      <w:pPr>
        <w:rPr>
          <w:b/>
        </w:rPr>
      </w:pPr>
      <w:r>
        <w:tab/>
      </w:r>
      <w:r w:rsidRPr="00005B48">
        <w:rPr>
          <w:b/>
        </w:rPr>
        <w:t>Ukupno u</w:t>
      </w:r>
      <w:r w:rsidR="00005B48">
        <w:rPr>
          <w:b/>
        </w:rPr>
        <w:t>laganja u 2018. godini</w:t>
      </w:r>
      <w:r w:rsidR="00005B48">
        <w:rPr>
          <w:b/>
        </w:rPr>
        <w:tab/>
      </w:r>
      <w:r w:rsidR="00005B48">
        <w:rPr>
          <w:b/>
        </w:rPr>
        <w:tab/>
      </w:r>
      <w:r w:rsidR="00005B48">
        <w:rPr>
          <w:b/>
        </w:rPr>
        <w:tab/>
      </w:r>
      <w:r w:rsidR="00005B48">
        <w:rPr>
          <w:b/>
        </w:rPr>
        <w:tab/>
      </w:r>
      <w:r w:rsidR="00005B48">
        <w:rPr>
          <w:b/>
        </w:rPr>
        <w:tab/>
      </w:r>
      <w:r w:rsidR="00005B48">
        <w:rPr>
          <w:b/>
        </w:rPr>
        <w:tab/>
      </w:r>
      <w:r w:rsidR="00005B48">
        <w:rPr>
          <w:b/>
        </w:rPr>
        <w:tab/>
      </w:r>
      <w:r w:rsidR="00005B48">
        <w:rPr>
          <w:b/>
        </w:rPr>
        <w:tab/>
      </w:r>
      <w:r w:rsidR="00005B48">
        <w:rPr>
          <w:b/>
        </w:rPr>
        <w:tab/>
        <w:t xml:space="preserve">                    </w:t>
      </w:r>
      <w:r w:rsidRPr="00005B48">
        <w:rPr>
          <w:b/>
        </w:rPr>
        <w:t xml:space="preserve"> 195.000 kn</w:t>
      </w:r>
    </w:p>
    <w:p w:rsidR="00082995" w:rsidRDefault="00082995">
      <w:pPr>
        <w:rPr>
          <w:b/>
        </w:rPr>
      </w:pPr>
    </w:p>
    <w:p w:rsidR="00005B48" w:rsidRPr="00005B48" w:rsidRDefault="00005B48">
      <w:pPr>
        <w:rPr>
          <w:b/>
        </w:rPr>
      </w:pPr>
    </w:p>
    <w:p w:rsidR="00082995" w:rsidRDefault="00082995">
      <w:pPr>
        <w:rPr>
          <w:b/>
        </w:rPr>
      </w:pPr>
      <w:r w:rsidRPr="00082995">
        <w:rPr>
          <w:b/>
        </w:rPr>
        <w:t>2019. godina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Izvor financiranja                             Iznos</w:t>
      </w:r>
    </w:p>
    <w:p w:rsidR="00082995" w:rsidRDefault="00082995">
      <w:pPr>
        <w:rPr>
          <w:b/>
        </w:rPr>
      </w:pPr>
    </w:p>
    <w:p w:rsidR="00082995" w:rsidRDefault="00082995">
      <w:r w:rsidRPr="00082995">
        <w:t xml:space="preserve">422    </w:t>
      </w:r>
      <w:r>
        <w:t xml:space="preserve">Namještaj za PŠ </w:t>
      </w:r>
      <w:proofErr w:type="spellStart"/>
      <w:r>
        <w:t>Alilovce</w:t>
      </w:r>
      <w:proofErr w:type="spellEnd"/>
      <w:r>
        <w:t xml:space="preserve"> i MŠ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županijski proračun</w:t>
      </w:r>
      <w:r>
        <w:tab/>
      </w:r>
      <w:r>
        <w:tab/>
        <w:t xml:space="preserve">         40.000 kn</w:t>
      </w:r>
    </w:p>
    <w:p w:rsidR="00082995" w:rsidRDefault="00082995">
      <w:r>
        <w:t xml:space="preserve">323    Zamjena </w:t>
      </w:r>
      <w:r w:rsidR="00005B48">
        <w:t xml:space="preserve">krovišta PŠ </w:t>
      </w:r>
      <w:proofErr w:type="spellStart"/>
      <w:r w:rsidR="00005B48">
        <w:t>Alilovci</w:t>
      </w:r>
      <w:proofErr w:type="spellEnd"/>
      <w:r w:rsidR="00005B48">
        <w:tab/>
      </w:r>
      <w:r w:rsidR="00005B48">
        <w:tab/>
      </w:r>
      <w:r w:rsidR="00005B48">
        <w:tab/>
      </w:r>
      <w:r w:rsidR="00005B48">
        <w:tab/>
      </w:r>
      <w:r w:rsidR="00005B48">
        <w:tab/>
      </w:r>
      <w:r w:rsidR="00005B48">
        <w:tab/>
      </w:r>
      <w:r w:rsidR="00005B48">
        <w:tab/>
        <w:t xml:space="preserve">  županijski proračun                           200.000 kn</w:t>
      </w:r>
    </w:p>
    <w:p w:rsidR="00005B48" w:rsidRDefault="00005B48">
      <w:r>
        <w:t>323    Lakiranje parketa za 3 učionice u zgradi dvorane</w:t>
      </w:r>
      <w:r>
        <w:tab/>
      </w:r>
      <w:r>
        <w:tab/>
      </w:r>
      <w:r>
        <w:tab/>
      </w:r>
      <w:r>
        <w:tab/>
      </w:r>
      <w:r>
        <w:tab/>
        <w:t xml:space="preserve">  županijski proračun                             30.000 kn</w:t>
      </w:r>
    </w:p>
    <w:p w:rsidR="00005B48" w:rsidRDefault="00005B48"/>
    <w:p w:rsidR="00005B48" w:rsidRDefault="00005B48">
      <w:pPr>
        <w:rPr>
          <w:b/>
        </w:rPr>
      </w:pPr>
      <w:r>
        <w:tab/>
      </w:r>
      <w:r w:rsidRPr="00005B48">
        <w:rPr>
          <w:b/>
        </w:rPr>
        <w:t>Ukupno ul</w:t>
      </w:r>
      <w:r>
        <w:rPr>
          <w:b/>
        </w:rPr>
        <w:t>aganja u 2019. godini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 w:rsidRPr="00005B48">
        <w:rPr>
          <w:b/>
        </w:rPr>
        <w:t xml:space="preserve">  270.000 kn</w:t>
      </w:r>
    </w:p>
    <w:p w:rsidR="00005B48" w:rsidRDefault="00005B48">
      <w:pPr>
        <w:rPr>
          <w:b/>
        </w:rPr>
      </w:pPr>
    </w:p>
    <w:p w:rsidR="00005B48" w:rsidRDefault="00005B48">
      <w:pPr>
        <w:rPr>
          <w:b/>
        </w:rPr>
      </w:pPr>
      <w:r>
        <w:rPr>
          <w:b/>
        </w:rPr>
        <w:t>2020. godina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Izvor financiranja                              Iznos</w:t>
      </w:r>
    </w:p>
    <w:p w:rsidR="00005B48" w:rsidRDefault="00005B48">
      <w:pPr>
        <w:rPr>
          <w:b/>
        </w:rPr>
      </w:pPr>
    </w:p>
    <w:p w:rsidR="00005B48" w:rsidRDefault="00005B48">
      <w:r w:rsidRPr="00005B48">
        <w:t>323    Zamjena dotrajalog južnog dijela krovišta MŠ</w:t>
      </w:r>
    </w:p>
    <w:p w:rsidR="00005B48" w:rsidRDefault="00005B48">
      <w:r>
        <w:t xml:space="preserve">           ( izmjena </w:t>
      </w:r>
      <w:proofErr w:type="spellStart"/>
      <w:r>
        <w:t>azbesnih</w:t>
      </w:r>
      <w:proofErr w:type="spellEnd"/>
      <w:r>
        <w:t xml:space="preserve"> ploča)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županijski proračun                            150.000 kn</w:t>
      </w:r>
    </w:p>
    <w:p w:rsidR="00005B48" w:rsidRDefault="00005B48">
      <w:r>
        <w:t>323    Brušenje i lakiranje parketa sportske dvorane</w:t>
      </w:r>
      <w:r>
        <w:tab/>
      </w:r>
      <w:r>
        <w:tab/>
      </w:r>
      <w:r>
        <w:tab/>
      </w:r>
      <w:r>
        <w:tab/>
        <w:t xml:space="preserve">          županijski proračun                              85.000 kn</w:t>
      </w:r>
    </w:p>
    <w:p w:rsidR="00005B48" w:rsidRDefault="00005B48"/>
    <w:p w:rsidR="00005B48" w:rsidRDefault="00005B48">
      <w:pPr>
        <w:rPr>
          <w:b/>
        </w:rPr>
      </w:pPr>
      <w:r>
        <w:tab/>
      </w:r>
      <w:r w:rsidRPr="00005B48">
        <w:rPr>
          <w:b/>
        </w:rPr>
        <w:t>Ukupno ulaganja u 2020. godini</w:t>
      </w:r>
      <w:r w:rsidRPr="00005B48">
        <w:rPr>
          <w:b/>
        </w:rPr>
        <w:tab/>
      </w:r>
      <w:r w:rsidRPr="00005B4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Pr="00005B48">
        <w:rPr>
          <w:b/>
        </w:rPr>
        <w:t>235.000 kn</w:t>
      </w:r>
      <w:r w:rsidRPr="00005B48">
        <w:rPr>
          <w:b/>
        </w:rPr>
        <w:tab/>
      </w:r>
    </w:p>
    <w:p w:rsidR="00005B48" w:rsidRDefault="00005B48">
      <w:pPr>
        <w:rPr>
          <w:b/>
        </w:rPr>
      </w:pPr>
    </w:p>
    <w:p w:rsidR="00005B48" w:rsidRDefault="00005B48">
      <w:pPr>
        <w:rPr>
          <w:b/>
        </w:rPr>
      </w:pPr>
    </w:p>
    <w:p w:rsidR="00005B48" w:rsidRDefault="00005B48">
      <w:pPr>
        <w:rPr>
          <w:b/>
        </w:rPr>
      </w:pPr>
    </w:p>
    <w:p w:rsidR="00005B48" w:rsidRDefault="00005B48">
      <w:pPr>
        <w:rPr>
          <w:b/>
        </w:rPr>
      </w:pPr>
    </w:p>
    <w:p w:rsidR="00005B48" w:rsidRDefault="00005B48">
      <w:pPr>
        <w:rPr>
          <w:b/>
        </w:rPr>
      </w:pPr>
    </w:p>
    <w:p w:rsidR="00005B48" w:rsidRDefault="00005B48">
      <w:r w:rsidRPr="00005B48">
        <w:t>Kaptol, 18.10.2017.</w:t>
      </w:r>
      <w:r w:rsidRPr="00005B48">
        <w:tab/>
      </w:r>
      <w:r w:rsidRPr="00005B48">
        <w:tab/>
      </w:r>
    </w:p>
    <w:p w:rsidR="00005B48" w:rsidRDefault="00005B48"/>
    <w:p w:rsidR="00005B48" w:rsidRDefault="00005B48"/>
    <w:p w:rsidR="00005B48" w:rsidRDefault="00005B48">
      <w:r>
        <w:t>Računovođa: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Ravnatelj:</w:t>
      </w:r>
    </w:p>
    <w:p w:rsidR="00005B48" w:rsidRDefault="00005B48"/>
    <w:p w:rsidR="00005B48" w:rsidRPr="00005B48" w:rsidRDefault="00005B48">
      <w:r>
        <w:t>Marica Dropulić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Nino Diklić,prof.</w:t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  <w:r w:rsidRPr="00005B48">
        <w:tab/>
      </w:r>
    </w:p>
    <w:sectPr w:rsidR="00005B48" w:rsidRPr="00005B48" w:rsidSect="00E55A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A"/>
    <w:rsid w:val="00005B48"/>
    <w:rsid w:val="00082995"/>
    <w:rsid w:val="00323A4A"/>
    <w:rsid w:val="006306AE"/>
    <w:rsid w:val="007C29F8"/>
    <w:rsid w:val="00A21A2E"/>
    <w:rsid w:val="00AD1F9A"/>
    <w:rsid w:val="00E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0726-57D5-479E-85F9-591E658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2017-10-18T10:39:00Z</dcterms:created>
  <dcterms:modified xsi:type="dcterms:W3CDTF">2017-10-18T10:39:00Z</dcterms:modified>
</cp:coreProperties>
</file>