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072" w:rsidRPr="000F7015" w:rsidRDefault="00262072" w:rsidP="00262072">
      <w:pPr>
        <w:rPr>
          <w:sz w:val="22"/>
          <w:szCs w:val="22"/>
        </w:rPr>
      </w:pPr>
    </w:p>
    <w:p w:rsidR="00262072" w:rsidRPr="000F7015" w:rsidRDefault="00262072" w:rsidP="00262072">
      <w:pPr>
        <w:rPr>
          <w:b/>
          <w:sz w:val="22"/>
          <w:szCs w:val="22"/>
        </w:rPr>
      </w:pPr>
      <w:r w:rsidRPr="000F7015">
        <w:rPr>
          <w:b/>
          <w:sz w:val="22"/>
          <w:szCs w:val="22"/>
        </w:rPr>
        <w:t>OŠ „VLADIMIR NAZOR“</w:t>
      </w:r>
    </w:p>
    <w:p w:rsidR="00262072" w:rsidRPr="000F7015" w:rsidRDefault="00262072" w:rsidP="00262072">
      <w:pPr>
        <w:rPr>
          <w:sz w:val="22"/>
          <w:szCs w:val="22"/>
        </w:rPr>
      </w:pPr>
      <w:r w:rsidRPr="000F7015">
        <w:rPr>
          <w:sz w:val="22"/>
          <w:szCs w:val="22"/>
        </w:rPr>
        <w:t>ADŽAMOVCI, S.RADIĆA 3</w:t>
      </w:r>
    </w:p>
    <w:p w:rsidR="00262072" w:rsidRPr="000F7015" w:rsidRDefault="00262072" w:rsidP="00262072">
      <w:pPr>
        <w:rPr>
          <w:b/>
          <w:sz w:val="22"/>
          <w:szCs w:val="22"/>
        </w:rPr>
      </w:pPr>
      <w:r w:rsidRPr="000F7015">
        <w:rPr>
          <w:b/>
          <w:sz w:val="22"/>
          <w:szCs w:val="22"/>
        </w:rPr>
        <w:t>ŠKOLSKI  ODBOR</w:t>
      </w:r>
    </w:p>
    <w:p w:rsidR="00262072" w:rsidRPr="000F7015" w:rsidRDefault="00262072" w:rsidP="00262072">
      <w:pPr>
        <w:rPr>
          <w:b/>
          <w:sz w:val="22"/>
          <w:szCs w:val="22"/>
        </w:rPr>
      </w:pPr>
    </w:p>
    <w:p w:rsidR="00262072" w:rsidRPr="000F7015" w:rsidRDefault="00262072" w:rsidP="00262072">
      <w:pPr>
        <w:rPr>
          <w:b/>
          <w:sz w:val="22"/>
          <w:szCs w:val="22"/>
        </w:rPr>
      </w:pPr>
      <w:r w:rsidRPr="000F7015">
        <w:rPr>
          <w:sz w:val="22"/>
          <w:szCs w:val="22"/>
        </w:rPr>
        <w:t xml:space="preserve"> KLASA: </w:t>
      </w:r>
      <w:r w:rsidR="00A964EE">
        <w:rPr>
          <w:sz w:val="22"/>
          <w:szCs w:val="22"/>
        </w:rPr>
        <w:t>007-04/22-02/02</w:t>
      </w:r>
    </w:p>
    <w:p w:rsidR="00262072" w:rsidRPr="000F7015" w:rsidRDefault="00262072" w:rsidP="00262072">
      <w:pPr>
        <w:rPr>
          <w:sz w:val="22"/>
          <w:szCs w:val="22"/>
        </w:rPr>
      </w:pPr>
      <w:r w:rsidRPr="000F7015">
        <w:rPr>
          <w:sz w:val="22"/>
          <w:szCs w:val="22"/>
        </w:rPr>
        <w:t xml:space="preserve"> URBROJ: 2178</w:t>
      </w:r>
      <w:r w:rsidR="00A964EE">
        <w:rPr>
          <w:sz w:val="22"/>
          <w:szCs w:val="22"/>
        </w:rPr>
        <w:t>-</w:t>
      </w:r>
      <w:r w:rsidRPr="000F7015">
        <w:rPr>
          <w:sz w:val="22"/>
          <w:szCs w:val="22"/>
        </w:rPr>
        <w:t>22-02/</w:t>
      </w:r>
      <w:r w:rsidR="003737E1" w:rsidRPr="000F7015">
        <w:rPr>
          <w:sz w:val="22"/>
          <w:szCs w:val="22"/>
        </w:rPr>
        <w:t>01-21-1</w:t>
      </w:r>
    </w:p>
    <w:p w:rsidR="00262072" w:rsidRPr="000F7015" w:rsidRDefault="00262072" w:rsidP="00262072">
      <w:pPr>
        <w:rPr>
          <w:sz w:val="22"/>
          <w:szCs w:val="22"/>
        </w:rPr>
      </w:pPr>
      <w:r w:rsidRPr="000F7015">
        <w:rPr>
          <w:sz w:val="22"/>
          <w:szCs w:val="22"/>
        </w:rPr>
        <w:t xml:space="preserve"> ADŽAMOVCI, </w:t>
      </w:r>
      <w:r w:rsidR="00677F63">
        <w:rPr>
          <w:sz w:val="22"/>
          <w:szCs w:val="22"/>
        </w:rPr>
        <w:t>28</w:t>
      </w:r>
      <w:r w:rsidR="00D83C11">
        <w:rPr>
          <w:sz w:val="22"/>
          <w:szCs w:val="22"/>
        </w:rPr>
        <w:t>.</w:t>
      </w:r>
      <w:r w:rsidR="00677F63">
        <w:rPr>
          <w:sz w:val="22"/>
          <w:szCs w:val="22"/>
        </w:rPr>
        <w:t>2</w:t>
      </w:r>
      <w:r w:rsidR="00CD2705" w:rsidRPr="000F7015">
        <w:rPr>
          <w:sz w:val="22"/>
          <w:szCs w:val="22"/>
        </w:rPr>
        <w:t>.202</w:t>
      </w:r>
      <w:r w:rsidR="00677F63">
        <w:rPr>
          <w:sz w:val="22"/>
          <w:szCs w:val="22"/>
        </w:rPr>
        <w:t>2</w:t>
      </w:r>
      <w:r w:rsidR="00CD2705" w:rsidRPr="000F7015">
        <w:rPr>
          <w:sz w:val="22"/>
          <w:szCs w:val="22"/>
        </w:rPr>
        <w:t>.</w:t>
      </w:r>
    </w:p>
    <w:p w:rsidR="00262072" w:rsidRPr="000F7015" w:rsidRDefault="00262072" w:rsidP="00262072">
      <w:pPr>
        <w:rPr>
          <w:b/>
          <w:i/>
          <w:sz w:val="22"/>
          <w:szCs w:val="22"/>
        </w:rPr>
      </w:pPr>
    </w:p>
    <w:p w:rsidR="00262072" w:rsidRPr="00A964EE" w:rsidRDefault="00262072" w:rsidP="00A964EE">
      <w:pPr>
        <w:pStyle w:val="Odlomakpopisa"/>
        <w:numPr>
          <w:ilvl w:val="0"/>
          <w:numId w:val="7"/>
        </w:numPr>
        <w:jc w:val="both"/>
        <w:rPr>
          <w:b/>
          <w:sz w:val="22"/>
          <w:szCs w:val="22"/>
        </w:rPr>
      </w:pPr>
      <w:r w:rsidRPr="00A964EE">
        <w:rPr>
          <w:b/>
          <w:sz w:val="22"/>
          <w:szCs w:val="22"/>
        </w:rPr>
        <w:t xml:space="preserve">SJEDNICA ŠKOLSKOG ODBORA </w:t>
      </w:r>
      <w:r w:rsidR="00805C8B" w:rsidRPr="00A964EE">
        <w:rPr>
          <w:b/>
          <w:sz w:val="22"/>
          <w:szCs w:val="22"/>
        </w:rPr>
        <w:t>OŠ „Vladimir Nazor“ Adžamovci</w:t>
      </w:r>
    </w:p>
    <w:p w:rsidR="00262072" w:rsidRPr="000F7015" w:rsidRDefault="00262072" w:rsidP="00A964EE">
      <w:pPr>
        <w:jc w:val="both"/>
        <w:rPr>
          <w:b/>
          <w:sz w:val="22"/>
          <w:szCs w:val="22"/>
        </w:rPr>
      </w:pPr>
    </w:p>
    <w:p w:rsidR="00262072" w:rsidRPr="000F7015" w:rsidRDefault="00262072" w:rsidP="00262072">
      <w:pPr>
        <w:rPr>
          <w:b/>
          <w:sz w:val="22"/>
          <w:szCs w:val="22"/>
        </w:rPr>
      </w:pPr>
      <w:r w:rsidRPr="000F7015">
        <w:rPr>
          <w:b/>
          <w:sz w:val="22"/>
          <w:szCs w:val="22"/>
        </w:rPr>
        <w:t xml:space="preserve">                  </w:t>
      </w:r>
    </w:p>
    <w:p w:rsidR="00262072" w:rsidRPr="000F7015" w:rsidRDefault="00262072" w:rsidP="00A964EE">
      <w:pPr>
        <w:jc w:val="center"/>
        <w:rPr>
          <w:b/>
          <w:sz w:val="22"/>
          <w:szCs w:val="22"/>
        </w:rPr>
      </w:pPr>
      <w:r w:rsidRPr="000F7015">
        <w:rPr>
          <w:b/>
          <w:sz w:val="22"/>
          <w:szCs w:val="22"/>
        </w:rPr>
        <w:t>Zapisnik</w:t>
      </w:r>
    </w:p>
    <w:p w:rsidR="00262072" w:rsidRPr="000F7015" w:rsidRDefault="00262072" w:rsidP="00262072">
      <w:pPr>
        <w:rPr>
          <w:b/>
          <w:sz w:val="22"/>
          <w:szCs w:val="22"/>
        </w:rPr>
      </w:pPr>
    </w:p>
    <w:p w:rsidR="00E028DC" w:rsidRPr="000F7015" w:rsidRDefault="00262072" w:rsidP="00262072">
      <w:pPr>
        <w:rPr>
          <w:sz w:val="22"/>
          <w:szCs w:val="22"/>
        </w:rPr>
      </w:pPr>
      <w:r w:rsidRPr="000F7015">
        <w:rPr>
          <w:sz w:val="22"/>
          <w:szCs w:val="22"/>
        </w:rPr>
        <w:t xml:space="preserve">sa sjednice Školskog odbora održane </w:t>
      </w:r>
      <w:r w:rsidR="009123EE">
        <w:rPr>
          <w:sz w:val="22"/>
          <w:szCs w:val="22"/>
        </w:rPr>
        <w:t xml:space="preserve"> </w:t>
      </w:r>
      <w:r w:rsidR="00A964EE">
        <w:rPr>
          <w:b/>
          <w:sz w:val="22"/>
          <w:szCs w:val="22"/>
        </w:rPr>
        <w:t>28</w:t>
      </w:r>
      <w:r w:rsidR="009F0182" w:rsidRPr="000F7015">
        <w:rPr>
          <w:b/>
          <w:sz w:val="22"/>
          <w:szCs w:val="22"/>
        </w:rPr>
        <w:t>.</w:t>
      </w:r>
      <w:r w:rsidR="00A964EE">
        <w:rPr>
          <w:b/>
          <w:sz w:val="22"/>
          <w:szCs w:val="22"/>
        </w:rPr>
        <w:t>2</w:t>
      </w:r>
      <w:r w:rsidR="009F0182" w:rsidRPr="000F7015">
        <w:rPr>
          <w:b/>
          <w:sz w:val="22"/>
          <w:szCs w:val="22"/>
        </w:rPr>
        <w:t>.202</w:t>
      </w:r>
      <w:r w:rsidR="00A964EE">
        <w:rPr>
          <w:b/>
          <w:sz w:val="22"/>
          <w:szCs w:val="22"/>
        </w:rPr>
        <w:t>2.</w:t>
      </w:r>
      <w:r w:rsidRPr="000F7015">
        <w:rPr>
          <w:b/>
          <w:sz w:val="22"/>
          <w:szCs w:val="22"/>
        </w:rPr>
        <w:t xml:space="preserve"> </w:t>
      </w:r>
      <w:r w:rsidR="003737E1" w:rsidRPr="000F7015">
        <w:rPr>
          <w:b/>
          <w:sz w:val="22"/>
          <w:szCs w:val="22"/>
        </w:rPr>
        <w:t xml:space="preserve">godine </w:t>
      </w:r>
      <w:r w:rsidR="00E028DC" w:rsidRPr="000F7015">
        <w:rPr>
          <w:sz w:val="22"/>
          <w:szCs w:val="22"/>
        </w:rPr>
        <w:t xml:space="preserve">u </w:t>
      </w:r>
      <w:r w:rsidR="00CD2705" w:rsidRPr="000F7015">
        <w:rPr>
          <w:b/>
          <w:sz w:val="22"/>
          <w:szCs w:val="22"/>
        </w:rPr>
        <w:t>16</w:t>
      </w:r>
      <w:r w:rsidR="00E028DC" w:rsidRPr="000F7015">
        <w:rPr>
          <w:b/>
          <w:sz w:val="22"/>
          <w:szCs w:val="22"/>
        </w:rPr>
        <w:t xml:space="preserve">:00 sati </w:t>
      </w:r>
      <w:r w:rsidR="00E028DC" w:rsidRPr="000F7015">
        <w:rPr>
          <w:sz w:val="22"/>
          <w:szCs w:val="22"/>
        </w:rPr>
        <w:t>u prostorijama škole uz poš</w:t>
      </w:r>
      <w:r w:rsidR="00805C8B" w:rsidRPr="000F7015">
        <w:rPr>
          <w:sz w:val="22"/>
          <w:szCs w:val="22"/>
        </w:rPr>
        <w:t>tivanje svih epidemioloških uvj</w:t>
      </w:r>
      <w:r w:rsidR="00E028DC" w:rsidRPr="000F7015">
        <w:rPr>
          <w:sz w:val="22"/>
          <w:szCs w:val="22"/>
        </w:rPr>
        <w:t>eta.</w:t>
      </w:r>
    </w:p>
    <w:p w:rsidR="00CD2705" w:rsidRPr="000F7015" w:rsidRDefault="00262072" w:rsidP="00262072">
      <w:pPr>
        <w:jc w:val="both"/>
        <w:rPr>
          <w:sz w:val="22"/>
          <w:szCs w:val="22"/>
        </w:rPr>
      </w:pPr>
      <w:r w:rsidRPr="000F7015">
        <w:rPr>
          <w:sz w:val="22"/>
          <w:szCs w:val="22"/>
        </w:rPr>
        <w:t>Prisutni:</w:t>
      </w:r>
      <w:r w:rsidR="00E028DC" w:rsidRPr="000F7015">
        <w:rPr>
          <w:sz w:val="22"/>
          <w:szCs w:val="22"/>
        </w:rPr>
        <w:t xml:space="preserve"> Maja Marjanović, Dorotea</w:t>
      </w:r>
      <w:r w:rsidR="00CD2705" w:rsidRPr="000F7015">
        <w:rPr>
          <w:sz w:val="22"/>
          <w:szCs w:val="22"/>
        </w:rPr>
        <w:t xml:space="preserve"> Perić,</w:t>
      </w:r>
      <w:r w:rsidR="00E028DC" w:rsidRPr="000F7015">
        <w:rPr>
          <w:sz w:val="22"/>
          <w:szCs w:val="22"/>
        </w:rPr>
        <w:t xml:space="preserve"> Vladimir Majetić, Tomislav Šimac, Miroslav Jelčić</w:t>
      </w:r>
      <w:r w:rsidR="009F0182" w:rsidRPr="000F7015">
        <w:rPr>
          <w:sz w:val="22"/>
          <w:szCs w:val="22"/>
        </w:rPr>
        <w:t xml:space="preserve">, </w:t>
      </w:r>
      <w:r w:rsidR="00CD2705" w:rsidRPr="000F7015">
        <w:rPr>
          <w:sz w:val="22"/>
          <w:szCs w:val="22"/>
        </w:rPr>
        <w:t>Romana Domazetović, Dijana Špoljarić</w:t>
      </w:r>
    </w:p>
    <w:p w:rsidR="00262072" w:rsidRPr="000F7015" w:rsidRDefault="00262072" w:rsidP="00262072">
      <w:pPr>
        <w:jc w:val="both"/>
        <w:rPr>
          <w:sz w:val="22"/>
          <w:szCs w:val="22"/>
        </w:rPr>
      </w:pPr>
      <w:r w:rsidRPr="000F7015">
        <w:rPr>
          <w:sz w:val="22"/>
          <w:szCs w:val="22"/>
        </w:rPr>
        <w:t>Sjednici je nazočan potreban broj članova za pravovaljano odlučivanje.</w:t>
      </w:r>
    </w:p>
    <w:p w:rsidR="00262072" w:rsidRPr="000F7015" w:rsidRDefault="00262072" w:rsidP="00262072">
      <w:pPr>
        <w:jc w:val="both"/>
        <w:rPr>
          <w:sz w:val="22"/>
          <w:szCs w:val="22"/>
        </w:rPr>
      </w:pPr>
      <w:r w:rsidRPr="000F7015">
        <w:rPr>
          <w:sz w:val="22"/>
          <w:szCs w:val="22"/>
        </w:rPr>
        <w:t>Sjednici je nazočna ravnateljica Marija Petričević i tajnica škole Dorotea Perić, kao zapisničar.</w:t>
      </w:r>
    </w:p>
    <w:p w:rsidR="00262072" w:rsidRPr="000F7015" w:rsidRDefault="00262072" w:rsidP="00262072">
      <w:pPr>
        <w:jc w:val="both"/>
        <w:rPr>
          <w:sz w:val="22"/>
          <w:szCs w:val="22"/>
        </w:rPr>
      </w:pPr>
    </w:p>
    <w:p w:rsidR="00A964EE" w:rsidRPr="00A964EE" w:rsidRDefault="00A964EE" w:rsidP="00A964EE">
      <w:pPr>
        <w:spacing w:line="360" w:lineRule="auto"/>
        <w:ind w:firstLine="709"/>
        <w:jc w:val="both"/>
        <w:rPr>
          <w:rFonts w:eastAsiaTheme="minorHAnsi"/>
          <w:lang w:eastAsia="en-US"/>
        </w:rPr>
      </w:pPr>
      <w:r w:rsidRPr="00A964EE">
        <w:rPr>
          <w:rFonts w:eastAsiaTheme="minorHAnsi"/>
          <w:lang w:eastAsia="en-US"/>
        </w:rPr>
        <w:t>Prijedlog dnevnog reda:</w:t>
      </w:r>
    </w:p>
    <w:p w:rsidR="00A964EE" w:rsidRPr="00A964EE" w:rsidRDefault="00A964EE" w:rsidP="00A964EE">
      <w:pPr>
        <w:rPr>
          <w:rFonts w:eastAsiaTheme="minorHAnsi"/>
          <w:i/>
          <w:lang w:eastAsia="en-US"/>
        </w:rPr>
      </w:pPr>
      <w:r w:rsidRPr="00A964EE">
        <w:rPr>
          <w:rFonts w:eastAsiaTheme="minorHAnsi"/>
          <w:i/>
          <w:lang w:eastAsia="en-US"/>
        </w:rPr>
        <w:t>1. Usvajanje zapisnika s prethodne sjednice</w:t>
      </w:r>
    </w:p>
    <w:p w:rsidR="00A964EE" w:rsidRPr="00A964EE" w:rsidRDefault="00A964EE" w:rsidP="00A964EE">
      <w:pPr>
        <w:rPr>
          <w:rFonts w:eastAsiaTheme="minorHAnsi"/>
          <w:i/>
          <w:lang w:eastAsia="en-US"/>
        </w:rPr>
      </w:pPr>
      <w:r w:rsidRPr="00A964EE">
        <w:rPr>
          <w:rFonts w:eastAsiaTheme="minorHAnsi"/>
          <w:i/>
          <w:lang w:eastAsia="en-US"/>
        </w:rPr>
        <w:t xml:space="preserve">2. </w:t>
      </w:r>
      <w:bookmarkStart w:id="0" w:name="_Hlk96943846"/>
      <w:r w:rsidRPr="00A964EE">
        <w:rPr>
          <w:rFonts w:eastAsiaTheme="minorHAnsi"/>
          <w:i/>
          <w:lang w:eastAsia="en-US"/>
        </w:rPr>
        <w:t>Usvajanje Godišnjeg Financijskog izvješća za 2021. godinu</w:t>
      </w:r>
      <w:bookmarkEnd w:id="0"/>
    </w:p>
    <w:p w:rsidR="00A964EE" w:rsidRPr="00A964EE" w:rsidRDefault="00A964EE" w:rsidP="00A964EE">
      <w:pPr>
        <w:rPr>
          <w:rFonts w:eastAsiaTheme="minorHAnsi"/>
          <w:i/>
          <w:lang w:eastAsia="en-US"/>
        </w:rPr>
      </w:pPr>
      <w:r w:rsidRPr="00A964EE">
        <w:rPr>
          <w:rFonts w:eastAsiaTheme="minorHAnsi"/>
          <w:i/>
          <w:lang w:eastAsia="en-US"/>
        </w:rPr>
        <w:t>3. Usvajanje izvršenja Financijskog plana za 2021. godinu</w:t>
      </w:r>
    </w:p>
    <w:p w:rsidR="00A964EE" w:rsidRPr="00A964EE" w:rsidRDefault="00A964EE" w:rsidP="00A964EE">
      <w:pPr>
        <w:rPr>
          <w:rFonts w:eastAsiaTheme="minorHAnsi"/>
          <w:i/>
          <w:lang w:eastAsia="en-US"/>
        </w:rPr>
      </w:pPr>
      <w:r w:rsidRPr="00A964EE">
        <w:rPr>
          <w:rFonts w:eastAsiaTheme="minorHAnsi"/>
          <w:i/>
          <w:lang w:eastAsia="en-US"/>
        </w:rPr>
        <w:t>4. Različito</w:t>
      </w:r>
    </w:p>
    <w:p w:rsidR="00127CD5" w:rsidRPr="000F7015" w:rsidRDefault="00127CD5" w:rsidP="00262072">
      <w:pPr>
        <w:rPr>
          <w:sz w:val="22"/>
          <w:szCs w:val="22"/>
        </w:rPr>
      </w:pPr>
    </w:p>
    <w:p w:rsidR="00262072" w:rsidRPr="000F7015" w:rsidRDefault="00262072" w:rsidP="00262072">
      <w:pPr>
        <w:rPr>
          <w:sz w:val="22"/>
          <w:szCs w:val="22"/>
        </w:rPr>
      </w:pPr>
      <w:r w:rsidRPr="000F7015">
        <w:rPr>
          <w:sz w:val="22"/>
          <w:szCs w:val="22"/>
        </w:rPr>
        <w:t>Dnevni red je jednoglasno usvojen</w:t>
      </w:r>
    </w:p>
    <w:p w:rsidR="003737E1" w:rsidRPr="000F7015" w:rsidRDefault="003737E1" w:rsidP="00262072">
      <w:pPr>
        <w:rPr>
          <w:sz w:val="22"/>
          <w:szCs w:val="22"/>
        </w:rPr>
      </w:pPr>
    </w:p>
    <w:p w:rsidR="00E028DC" w:rsidRPr="000F7015" w:rsidRDefault="00262072" w:rsidP="00E028DC">
      <w:pPr>
        <w:jc w:val="both"/>
        <w:rPr>
          <w:b/>
          <w:sz w:val="22"/>
          <w:szCs w:val="22"/>
        </w:rPr>
      </w:pPr>
      <w:r w:rsidRPr="000F7015">
        <w:rPr>
          <w:b/>
          <w:sz w:val="22"/>
          <w:szCs w:val="22"/>
        </w:rPr>
        <w:t xml:space="preserve"> Ad 1.) </w:t>
      </w:r>
      <w:r w:rsidR="00CD2705" w:rsidRPr="000F7015">
        <w:rPr>
          <w:b/>
          <w:sz w:val="22"/>
          <w:szCs w:val="22"/>
        </w:rPr>
        <w:t>Usvajanje zapisnika s prethodne sjednice</w:t>
      </w:r>
    </w:p>
    <w:p w:rsidR="00E028DC" w:rsidRPr="000F7015" w:rsidRDefault="00E028DC" w:rsidP="00E028DC">
      <w:pPr>
        <w:jc w:val="both"/>
        <w:rPr>
          <w:i/>
          <w:sz w:val="22"/>
          <w:szCs w:val="22"/>
        </w:rPr>
      </w:pPr>
    </w:p>
    <w:p w:rsidR="00262072" w:rsidRPr="00677F63" w:rsidRDefault="00CD2705" w:rsidP="00262072">
      <w:pPr>
        <w:rPr>
          <w:sz w:val="22"/>
          <w:szCs w:val="22"/>
        </w:rPr>
      </w:pPr>
      <w:r w:rsidRPr="00677F63">
        <w:rPr>
          <w:sz w:val="22"/>
          <w:szCs w:val="22"/>
        </w:rPr>
        <w:t>Školski odbor je jednoglasno usvojio zapisnik s prethodne sjednice</w:t>
      </w:r>
      <w:r w:rsidR="00A964EE" w:rsidRPr="00677F63">
        <w:rPr>
          <w:sz w:val="22"/>
          <w:szCs w:val="22"/>
        </w:rPr>
        <w:t>.</w:t>
      </w:r>
    </w:p>
    <w:p w:rsidR="00CD2705" w:rsidRPr="00677F63" w:rsidRDefault="00CD2705" w:rsidP="00262072">
      <w:pPr>
        <w:rPr>
          <w:b/>
          <w:sz w:val="22"/>
          <w:szCs w:val="22"/>
        </w:rPr>
      </w:pPr>
    </w:p>
    <w:p w:rsidR="000F7015" w:rsidRPr="000F7015" w:rsidRDefault="000F7015" w:rsidP="00262072">
      <w:pPr>
        <w:rPr>
          <w:sz w:val="22"/>
          <w:szCs w:val="22"/>
        </w:rPr>
      </w:pPr>
    </w:p>
    <w:p w:rsidR="009F0182" w:rsidRDefault="00262072" w:rsidP="009F0182">
      <w:pPr>
        <w:jc w:val="both"/>
        <w:rPr>
          <w:rFonts w:eastAsiaTheme="minorHAnsi"/>
          <w:b/>
          <w:u w:val="single"/>
          <w:lang w:eastAsia="en-US"/>
        </w:rPr>
      </w:pPr>
      <w:r w:rsidRPr="000F7015">
        <w:rPr>
          <w:b/>
          <w:sz w:val="22"/>
          <w:szCs w:val="22"/>
        </w:rPr>
        <w:t>Ad  2</w:t>
      </w:r>
      <w:r w:rsidR="003737E1" w:rsidRPr="000F7015">
        <w:rPr>
          <w:b/>
          <w:sz w:val="22"/>
          <w:szCs w:val="22"/>
        </w:rPr>
        <w:t xml:space="preserve"> .)</w:t>
      </w:r>
      <w:r w:rsidR="00846AE6" w:rsidRPr="000F7015">
        <w:rPr>
          <w:b/>
          <w:sz w:val="22"/>
          <w:szCs w:val="22"/>
        </w:rPr>
        <w:t xml:space="preserve"> </w:t>
      </w:r>
      <w:r w:rsidR="00A964EE" w:rsidRPr="00A964EE">
        <w:rPr>
          <w:rFonts w:eastAsiaTheme="minorHAnsi"/>
          <w:b/>
          <w:u w:val="single"/>
          <w:lang w:eastAsia="en-US"/>
        </w:rPr>
        <w:t>Usvajanje Godišnjeg Financijskog izvješća za 2021. godinu</w:t>
      </w:r>
    </w:p>
    <w:p w:rsidR="0030386B" w:rsidRDefault="0030386B" w:rsidP="0030386B">
      <w:pPr>
        <w:tabs>
          <w:tab w:val="left" w:pos="2175"/>
        </w:tabs>
      </w:pPr>
    </w:p>
    <w:p w:rsidR="0030386B" w:rsidRDefault="0030386B" w:rsidP="0030386B">
      <w:pPr>
        <w:tabs>
          <w:tab w:val="left" w:pos="2175"/>
        </w:tabs>
      </w:pPr>
      <w:r>
        <w:t>Ravnateljica navodi da se poslovanje škole kao proračunskog korisnika temelji na Zakonu o proračunu i proračunskom računovodstvu. Prihodi i rashodi naše škole evidentiraju se prema izvorima financiranja. Plaće i materijalna prava iz nadležnog proračuna (MZO), iz proračuna BPŽ (kao osnivača škole) osnovni materijalni rashodi nužni za obavljanje redovite djelatnosti škole. Ravnateljica objašnjava školskom odboru da imamo i ostale izvore koji čine vlastiti prihodi, prihodi po posebnim propisima te određene pomoći iz državnog proračuna glede nabavke udžbenika. Nadalje, ravnateljica navodi da škola planira i realizira svoje troškove, prema ostvarenim prihodima. Na kraju izvještajnog razdoblja za 2021. godinu škola je ostvarila manjak prihoda u iznosu -38.600,49 kn (u prilogu rekapitulacija).</w:t>
      </w:r>
    </w:p>
    <w:p w:rsidR="0030386B" w:rsidRDefault="0030386B" w:rsidP="0030386B">
      <w:pPr>
        <w:tabs>
          <w:tab w:val="left" w:pos="2175"/>
        </w:tabs>
      </w:pPr>
      <w:r>
        <w:t>U prilogu dokumenti izvješća.</w:t>
      </w:r>
    </w:p>
    <w:p w:rsidR="00127CD5" w:rsidRPr="000F7015" w:rsidRDefault="00127CD5" w:rsidP="00262072">
      <w:pPr>
        <w:rPr>
          <w:b/>
          <w:sz w:val="22"/>
          <w:szCs w:val="22"/>
        </w:rPr>
      </w:pPr>
    </w:p>
    <w:p w:rsidR="0076059F" w:rsidRPr="000F7015" w:rsidRDefault="009F1123" w:rsidP="00262072">
      <w:pPr>
        <w:rPr>
          <w:b/>
          <w:sz w:val="22"/>
          <w:szCs w:val="22"/>
        </w:rPr>
      </w:pPr>
      <w:r w:rsidRPr="000F7015">
        <w:rPr>
          <w:b/>
          <w:sz w:val="22"/>
          <w:szCs w:val="22"/>
        </w:rPr>
        <w:t>Školski odbor je jednoglasno usvojio gore navedeno.</w:t>
      </w:r>
    </w:p>
    <w:p w:rsidR="009F1123" w:rsidRPr="000F7015" w:rsidRDefault="009F1123" w:rsidP="00262072">
      <w:pPr>
        <w:rPr>
          <w:b/>
          <w:sz w:val="22"/>
          <w:szCs w:val="22"/>
        </w:rPr>
      </w:pPr>
    </w:p>
    <w:p w:rsidR="0030386B" w:rsidRDefault="0030386B" w:rsidP="00262072">
      <w:pPr>
        <w:tabs>
          <w:tab w:val="left" w:pos="5145"/>
        </w:tabs>
        <w:rPr>
          <w:b/>
          <w:sz w:val="22"/>
          <w:szCs w:val="22"/>
        </w:rPr>
      </w:pPr>
    </w:p>
    <w:p w:rsidR="0030386B" w:rsidRDefault="0030386B" w:rsidP="00262072">
      <w:pPr>
        <w:tabs>
          <w:tab w:val="left" w:pos="5145"/>
        </w:tabs>
        <w:rPr>
          <w:b/>
          <w:sz w:val="22"/>
          <w:szCs w:val="22"/>
        </w:rPr>
      </w:pPr>
    </w:p>
    <w:p w:rsidR="0030386B" w:rsidRDefault="0030386B" w:rsidP="00262072">
      <w:pPr>
        <w:tabs>
          <w:tab w:val="left" w:pos="5145"/>
        </w:tabs>
        <w:rPr>
          <w:b/>
          <w:sz w:val="22"/>
          <w:szCs w:val="22"/>
        </w:rPr>
      </w:pPr>
    </w:p>
    <w:p w:rsidR="0030386B" w:rsidRDefault="0030386B" w:rsidP="00262072">
      <w:pPr>
        <w:tabs>
          <w:tab w:val="left" w:pos="5145"/>
        </w:tabs>
        <w:rPr>
          <w:b/>
          <w:sz w:val="22"/>
          <w:szCs w:val="22"/>
        </w:rPr>
      </w:pPr>
    </w:p>
    <w:p w:rsidR="0030386B" w:rsidRDefault="0030386B" w:rsidP="00262072">
      <w:pPr>
        <w:tabs>
          <w:tab w:val="left" w:pos="5145"/>
        </w:tabs>
        <w:rPr>
          <w:b/>
          <w:sz w:val="22"/>
          <w:szCs w:val="22"/>
        </w:rPr>
      </w:pPr>
    </w:p>
    <w:p w:rsidR="0076059F" w:rsidRPr="000F7015" w:rsidRDefault="00FE77D9" w:rsidP="00262072">
      <w:pPr>
        <w:tabs>
          <w:tab w:val="left" w:pos="5145"/>
        </w:tabs>
        <w:rPr>
          <w:b/>
          <w:sz w:val="22"/>
          <w:szCs w:val="22"/>
        </w:rPr>
      </w:pPr>
      <w:r w:rsidRPr="000F7015">
        <w:rPr>
          <w:b/>
          <w:sz w:val="22"/>
          <w:szCs w:val="22"/>
        </w:rPr>
        <w:t>Ad  3</w:t>
      </w:r>
      <w:r w:rsidR="00127CD5" w:rsidRPr="000F7015">
        <w:rPr>
          <w:b/>
          <w:sz w:val="22"/>
          <w:szCs w:val="22"/>
        </w:rPr>
        <w:t xml:space="preserve">.) </w:t>
      </w:r>
      <w:r w:rsidR="00A964EE" w:rsidRPr="00A964EE">
        <w:rPr>
          <w:rFonts w:eastAsiaTheme="minorHAnsi"/>
          <w:b/>
          <w:u w:val="single"/>
          <w:lang w:eastAsia="en-US"/>
        </w:rPr>
        <w:t>Usvajanje izvršenja Financijskog plana za 2021. godinu</w:t>
      </w:r>
    </w:p>
    <w:p w:rsidR="0030386B" w:rsidRDefault="0030386B" w:rsidP="00262072">
      <w:pPr>
        <w:tabs>
          <w:tab w:val="left" w:pos="5145"/>
        </w:tabs>
        <w:rPr>
          <w:sz w:val="22"/>
          <w:szCs w:val="22"/>
        </w:rPr>
      </w:pPr>
    </w:p>
    <w:p w:rsidR="009F1123" w:rsidRPr="000F7015" w:rsidRDefault="0030386B" w:rsidP="00262072">
      <w:pPr>
        <w:tabs>
          <w:tab w:val="left" w:pos="5145"/>
        </w:tabs>
        <w:rPr>
          <w:sz w:val="22"/>
          <w:szCs w:val="22"/>
        </w:rPr>
      </w:pPr>
      <w:r>
        <w:rPr>
          <w:sz w:val="22"/>
          <w:szCs w:val="22"/>
        </w:rPr>
        <w:t>Školskom odboru je predočena tablica izvršenja Financijskog plana za 2021. godinu iz koje je vidljivo da je na poziciji Decentralizirana sredstva, Izvor 5.2. došlo do probijanja planiranog iznosa od 403.100,00 kn za iznos 9.519,21 kn na poziciji R0369 Energija zbog poskupljenja energenata ( plina ) krajem poslovne godine. U prilogu dokumentacija.</w:t>
      </w:r>
    </w:p>
    <w:p w:rsidR="009F1123" w:rsidRPr="000F7015" w:rsidRDefault="009F1123" w:rsidP="00262072">
      <w:pPr>
        <w:tabs>
          <w:tab w:val="left" w:pos="5145"/>
        </w:tabs>
        <w:rPr>
          <w:sz w:val="22"/>
          <w:szCs w:val="22"/>
        </w:rPr>
      </w:pPr>
    </w:p>
    <w:p w:rsidR="0076059F" w:rsidRPr="000F7015" w:rsidRDefault="0076059F" w:rsidP="00262072">
      <w:pPr>
        <w:tabs>
          <w:tab w:val="left" w:pos="5145"/>
        </w:tabs>
        <w:rPr>
          <w:sz w:val="22"/>
          <w:szCs w:val="22"/>
        </w:rPr>
      </w:pPr>
      <w:r w:rsidRPr="000F7015">
        <w:rPr>
          <w:b/>
          <w:sz w:val="22"/>
          <w:szCs w:val="22"/>
        </w:rPr>
        <w:t>Školski odbor je dao suglasnost za gore navedeno.</w:t>
      </w:r>
    </w:p>
    <w:p w:rsidR="004C1634" w:rsidRPr="000F7015" w:rsidRDefault="004C1634" w:rsidP="00262072">
      <w:pPr>
        <w:tabs>
          <w:tab w:val="left" w:pos="5145"/>
        </w:tabs>
        <w:rPr>
          <w:sz w:val="22"/>
          <w:szCs w:val="22"/>
        </w:rPr>
      </w:pPr>
    </w:p>
    <w:p w:rsidR="007506FA" w:rsidRPr="000F7015" w:rsidRDefault="00E4198A" w:rsidP="00262072">
      <w:pPr>
        <w:tabs>
          <w:tab w:val="left" w:pos="5145"/>
        </w:tabs>
        <w:rPr>
          <w:b/>
          <w:sz w:val="22"/>
          <w:szCs w:val="22"/>
        </w:rPr>
      </w:pPr>
      <w:r w:rsidRPr="000F7015">
        <w:rPr>
          <w:b/>
          <w:sz w:val="22"/>
          <w:szCs w:val="22"/>
        </w:rPr>
        <w:t xml:space="preserve">Ad  </w:t>
      </w:r>
      <w:r>
        <w:rPr>
          <w:b/>
          <w:sz w:val="22"/>
          <w:szCs w:val="22"/>
        </w:rPr>
        <w:t>4</w:t>
      </w:r>
      <w:r w:rsidRPr="000F7015">
        <w:rPr>
          <w:b/>
          <w:sz w:val="22"/>
          <w:szCs w:val="22"/>
        </w:rPr>
        <w:t xml:space="preserve">.) </w:t>
      </w:r>
      <w:r>
        <w:rPr>
          <w:rFonts w:eastAsiaTheme="minorHAnsi"/>
          <w:b/>
          <w:u w:val="single"/>
          <w:lang w:eastAsia="en-US"/>
        </w:rPr>
        <w:t>Različito</w:t>
      </w:r>
    </w:p>
    <w:p w:rsidR="00F75DF2" w:rsidRPr="000F7015" w:rsidRDefault="00F75DF2" w:rsidP="00262072">
      <w:pPr>
        <w:tabs>
          <w:tab w:val="left" w:pos="5145"/>
        </w:tabs>
        <w:rPr>
          <w:sz w:val="22"/>
          <w:szCs w:val="22"/>
        </w:rPr>
      </w:pPr>
      <w:r w:rsidRPr="000F7015">
        <w:rPr>
          <w:sz w:val="22"/>
          <w:szCs w:val="22"/>
        </w:rPr>
        <w:t>Nije bilo drugih pitanja.</w:t>
      </w:r>
    </w:p>
    <w:p w:rsidR="00F75DF2" w:rsidRPr="000F7015" w:rsidRDefault="00F75DF2" w:rsidP="00262072">
      <w:pPr>
        <w:tabs>
          <w:tab w:val="left" w:pos="5145"/>
        </w:tabs>
        <w:rPr>
          <w:sz w:val="22"/>
          <w:szCs w:val="22"/>
        </w:rPr>
      </w:pPr>
    </w:p>
    <w:p w:rsidR="00262072" w:rsidRPr="000F7015" w:rsidRDefault="00262072" w:rsidP="00262072">
      <w:pPr>
        <w:tabs>
          <w:tab w:val="left" w:pos="5265"/>
        </w:tabs>
        <w:rPr>
          <w:sz w:val="22"/>
          <w:szCs w:val="22"/>
        </w:rPr>
      </w:pPr>
      <w:r w:rsidRPr="000F7015">
        <w:rPr>
          <w:b/>
          <w:sz w:val="22"/>
          <w:szCs w:val="22"/>
        </w:rPr>
        <w:tab/>
        <w:t xml:space="preserve"> </w:t>
      </w:r>
      <w:r w:rsidRPr="000F7015">
        <w:rPr>
          <w:sz w:val="22"/>
          <w:szCs w:val="22"/>
        </w:rPr>
        <w:t xml:space="preserve">                                                                                                              </w:t>
      </w:r>
    </w:p>
    <w:p w:rsidR="00262072" w:rsidRPr="000F7015" w:rsidRDefault="00262072" w:rsidP="00262072">
      <w:pPr>
        <w:rPr>
          <w:sz w:val="22"/>
          <w:szCs w:val="22"/>
        </w:rPr>
      </w:pPr>
      <w:r w:rsidRPr="000F7015">
        <w:rPr>
          <w:sz w:val="22"/>
          <w:szCs w:val="22"/>
        </w:rPr>
        <w:t xml:space="preserve">Zapisničar:                                            </w:t>
      </w:r>
      <w:r w:rsidR="002A7979" w:rsidRPr="000F7015">
        <w:rPr>
          <w:sz w:val="22"/>
          <w:szCs w:val="22"/>
        </w:rPr>
        <w:t xml:space="preserve">                                              Predsjednica</w:t>
      </w:r>
      <w:r w:rsidRPr="000F7015">
        <w:rPr>
          <w:sz w:val="22"/>
          <w:szCs w:val="22"/>
        </w:rPr>
        <w:t xml:space="preserve"> Školskog  odbora:</w:t>
      </w:r>
    </w:p>
    <w:p w:rsidR="00262072" w:rsidRPr="000F7015" w:rsidRDefault="00262072" w:rsidP="00262072">
      <w:pPr>
        <w:rPr>
          <w:sz w:val="22"/>
          <w:szCs w:val="22"/>
        </w:rPr>
      </w:pPr>
      <w:r w:rsidRPr="000F7015">
        <w:rPr>
          <w:sz w:val="22"/>
          <w:szCs w:val="22"/>
        </w:rPr>
        <w:t xml:space="preserve">Dorotea Perić                                                                      </w:t>
      </w:r>
      <w:r w:rsidR="002A7979" w:rsidRPr="000F7015">
        <w:rPr>
          <w:sz w:val="22"/>
          <w:szCs w:val="22"/>
        </w:rPr>
        <w:t xml:space="preserve">                              </w:t>
      </w:r>
      <w:r w:rsidRPr="000F7015">
        <w:rPr>
          <w:sz w:val="22"/>
          <w:szCs w:val="22"/>
        </w:rPr>
        <w:t xml:space="preserve"> </w:t>
      </w:r>
      <w:r w:rsidR="002A7979" w:rsidRPr="000F7015">
        <w:rPr>
          <w:sz w:val="22"/>
          <w:szCs w:val="22"/>
        </w:rPr>
        <w:t>Dorotea Perić,ma</w:t>
      </w:r>
      <w:r w:rsidR="00850B44" w:rsidRPr="000F7015">
        <w:rPr>
          <w:sz w:val="22"/>
          <w:szCs w:val="22"/>
        </w:rPr>
        <w:t>g.iur.</w:t>
      </w:r>
    </w:p>
    <w:p w:rsidR="00262072" w:rsidRPr="000F7015" w:rsidRDefault="00262072" w:rsidP="00262072">
      <w:pPr>
        <w:rPr>
          <w:sz w:val="22"/>
          <w:szCs w:val="22"/>
        </w:rPr>
      </w:pPr>
    </w:p>
    <w:p w:rsidR="00316093" w:rsidRPr="000F7015" w:rsidRDefault="00316093"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Pr="000F7015" w:rsidRDefault="00127CD5" w:rsidP="00316093">
      <w:pPr>
        <w:rPr>
          <w:sz w:val="22"/>
          <w:szCs w:val="22"/>
        </w:rPr>
      </w:pPr>
    </w:p>
    <w:p w:rsidR="00127CD5" w:rsidRDefault="00127CD5" w:rsidP="00316093">
      <w:pPr>
        <w:rPr>
          <w:sz w:val="22"/>
          <w:szCs w:val="22"/>
        </w:rPr>
      </w:pPr>
    </w:p>
    <w:p w:rsidR="000F7015" w:rsidRDefault="000F7015" w:rsidP="00316093">
      <w:pPr>
        <w:rPr>
          <w:sz w:val="22"/>
          <w:szCs w:val="22"/>
        </w:rPr>
      </w:pPr>
    </w:p>
    <w:p w:rsidR="000F7015" w:rsidRDefault="000F7015" w:rsidP="00316093">
      <w:pPr>
        <w:rPr>
          <w:sz w:val="22"/>
          <w:szCs w:val="22"/>
        </w:rPr>
      </w:pPr>
    </w:p>
    <w:p w:rsidR="0030386B" w:rsidRDefault="0030386B" w:rsidP="00316093">
      <w:pPr>
        <w:rPr>
          <w:sz w:val="22"/>
          <w:szCs w:val="22"/>
        </w:rPr>
      </w:pPr>
    </w:p>
    <w:p w:rsidR="0030386B" w:rsidRDefault="0030386B" w:rsidP="00316093">
      <w:pPr>
        <w:rPr>
          <w:sz w:val="22"/>
          <w:szCs w:val="22"/>
        </w:rPr>
      </w:pPr>
    </w:p>
    <w:p w:rsidR="0030386B" w:rsidRDefault="0030386B" w:rsidP="00316093">
      <w:pPr>
        <w:rPr>
          <w:sz w:val="22"/>
          <w:szCs w:val="22"/>
        </w:rPr>
      </w:pPr>
    </w:p>
    <w:p w:rsidR="0030386B" w:rsidRDefault="0030386B" w:rsidP="00316093">
      <w:pPr>
        <w:rPr>
          <w:sz w:val="22"/>
          <w:szCs w:val="22"/>
        </w:rPr>
      </w:pPr>
    </w:p>
    <w:p w:rsidR="0030386B" w:rsidRDefault="0030386B" w:rsidP="00316093">
      <w:pPr>
        <w:rPr>
          <w:sz w:val="22"/>
          <w:szCs w:val="22"/>
        </w:rPr>
      </w:pPr>
    </w:p>
    <w:p w:rsidR="0030386B" w:rsidRPr="000F7015" w:rsidRDefault="0030386B" w:rsidP="00316093">
      <w:pPr>
        <w:rPr>
          <w:sz w:val="22"/>
          <w:szCs w:val="22"/>
        </w:rPr>
      </w:pPr>
    </w:p>
    <w:p w:rsidR="00127CD5" w:rsidRPr="000F7015" w:rsidRDefault="00127CD5" w:rsidP="00316093">
      <w:pPr>
        <w:rPr>
          <w:sz w:val="22"/>
          <w:szCs w:val="22"/>
        </w:rPr>
      </w:pPr>
    </w:p>
    <w:p w:rsidR="00D20293" w:rsidRPr="000F7015" w:rsidRDefault="00D20293" w:rsidP="00316093">
      <w:pPr>
        <w:rPr>
          <w:sz w:val="22"/>
          <w:szCs w:val="22"/>
        </w:rPr>
      </w:pPr>
    </w:p>
    <w:p w:rsidR="00127CD5" w:rsidRPr="000F7015" w:rsidRDefault="00127CD5" w:rsidP="00316093">
      <w:pPr>
        <w:rPr>
          <w:sz w:val="22"/>
          <w:szCs w:val="22"/>
        </w:rPr>
      </w:pPr>
      <w:bookmarkStart w:id="1" w:name="_GoBack"/>
      <w:bookmarkEnd w:id="1"/>
    </w:p>
    <w:sectPr w:rsidR="00127CD5" w:rsidRPr="000F7015" w:rsidSect="00D23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6FE"/>
    <w:multiLevelType w:val="hybridMultilevel"/>
    <w:tmpl w:val="2AAC609A"/>
    <w:lvl w:ilvl="0" w:tplc="33FE0C7A">
      <w:start w:val="2"/>
      <w:numFmt w:val="decimal"/>
      <w:lvlText w:val="%1."/>
      <w:lvlJc w:val="left"/>
      <w:pPr>
        <w:ind w:left="1590" w:hanging="360"/>
      </w:pPr>
      <w:rPr>
        <w:rFonts w:hint="default"/>
      </w:rPr>
    </w:lvl>
    <w:lvl w:ilvl="1" w:tplc="041A0019" w:tentative="1">
      <w:start w:val="1"/>
      <w:numFmt w:val="lowerLetter"/>
      <w:lvlText w:val="%2."/>
      <w:lvlJc w:val="left"/>
      <w:pPr>
        <w:ind w:left="2310" w:hanging="360"/>
      </w:pPr>
    </w:lvl>
    <w:lvl w:ilvl="2" w:tplc="041A001B" w:tentative="1">
      <w:start w:val="1"/>
      <w:numFmt w:val="lowerRoman"/>
      <w:lvlText w:val="%3."/>
      <w:lvlJc w:val="right"/>
      <w:pPr>
        <w:ind w:left="3030" w:hanging="180"/>
      </w:pPr>
    </w:lvl>
    <w:lvl w:ilvl="3" w:tplc="041A000F" w:tentative="1">
      <w:start w:val="1"/>
      <w:numFmt w:val="decimal"/>
      <w:lvlText w:val="%4."/>
      <w:lvlJc w:val="left"/>
      <w:pPr>
        <w:ind w:left="3750" w:hanging="360"/>
      </w:pPr>
    </w:lvl>
    <w:lvl w:ilvl="4" w:tplc="041A0019" w:tentative="1">
      <w:start w:val="1"/>
      <w:numFmt w:val="lowerLetter"/>
      <w:lvlText w:val="%5."/>
      <w:lvlJc w:val="left"/>
      <w:pPr>
        <w:ind w:left="4470" w:hanging="360"/>
      </w:pPr>
    </w:lvl>
    <w:lvl w:ilvl="5" w:tplc="041A001B" w:tentative="1">
      <w:start w:val="1"/>
      <w:numFmt w:val="lowerRoman"/>
      <w:lvlText w:val="%6."/>
      <w:lvlJc w:val="right"/>
      <w:pPr>
        <w:ind w:left="5190" w:hanging="180"/>
      </w:pPr>
    </w:lvl>
    <w:lvl w:ilvl="6" w:tplc="041A000F" w:tentative="1">
      <w:start w:val="1"/>
      <w:numFmt w:val="decimal"/>
      <w:lvlText w:val="%7."/>
      <w:lvlJc w:val="left"/>
      <w:pPr>
        <w:ind w:left="5910" w:hanging="360"/>
      </w:pPr>
    </w:lvl>
    <w:lvl w:ilvl="7" w:tplc="041A0019" w:tentative="1">
      <w:start w:val="1"/>
      <w:numFmt w:val="lowerLetter"/>
      <w:lvlText w:val="%8."/>
      <w:lvlJc w:val="left"/>
      <w:pPr>
        <w:ind w:left="6630" w:hanging="360"/>
      </w:pPr>
    </w:lvl>
    <w:lvl w:ilvl="8" w:tplc="041A001B" w:tentative="1">
      <w:start w:val="1"/>
      <w:numFmt w:val="lowerRoman"/>
      <w:lvlText w:val="%9."/>
      <w:lvlJc w:val="right"/>
      <w:pPr>
        <w:ind w:left="7350" w:hanging="180"/>
      </w:pPr>
    </w:lvl>
  </w:abstractNum>
  <w:abstractNum w:abstractNumId="1" w15:restartNumberingAfterBreak="0">
    <w:nsid w:val="03656CAD"/>
    <w:multiLevelType w:val="hybridMultilevel"/>
    <w:tmpl w:val="7B4C6F56"/>
    <w:lvl w:ilvl="0" w:tplc="B1AEFAF0">
      <w:start w:val="5"/>
      <w:numFmt w:val="decimal"/>
      <w:lvlText w:val="%1."/>
      <w:lvlJc w:val="left"/>
      <w:pPr>
        <w:ind w:left="1950" w:hanging="360"/>
      </w:pPr>
      <w:rPr>
        <w:rFonts w:hint="default"/>
      </w:rPr>
    </w:lvl>
    <w:lvl w:ilvl="1" w:tplc="041A0019" w:tentative="1">
      <w:start w:val="1"/>
      <w:numFmt w:val="lowerLetter"/>
      <w:lvlText w:val="%2."/>
      <w:lvlJc w:val="left"/>
      <w:pPr>
        <w:ind w:left="2670" w:hanging="360"/>
      </w:pPr>
    </w:lvl>
    <w:lvl w:ilvl="2" w:tplc="041A001B" w:tentative="1">
      <w:start w:val="1"/>
      <w:numFmt w:val="lowerRoman"/>
      <w:lvlText w:val="%3."/>
      <w:lvlJc w:val="right"/>
      <w:pPr>
        <w:ind w:left="3390" w:hanging="180"/>
      </w:pPr>
    </w:lvl>
    <w:lvl w:ilvl="3" w:tplc="041A000F" w:tentative="1">
      <w:start w:val="1"/>
      <w:numFmt w:val="decimal"/>
      <w:lvlText w:val="%4."/>
      <w:lvlJc w:val="left"/>
      <w:pPr>
        <w:ind w:left="4110" w:hanging="360"/>
      </w:pPr>
    </w:lvl>
    <w:lvl w:ilvl="4" w:tplc="041A0019" w:tentative="1">
      <w:start w:val="1"/>
      <w:numFmt w:val="lowerLetter"/>
      <w:lvlText w:val="%5."/>
      <w:lvlJc w:val="left"/>
      <w:pPr>
        <w:ind w:left="4830" w:hanging="360"/>
      </w:pPr>
    </w:lvl>
    <w:lvl w:ilvl="5" w:tplc="041A001B" w:tentative="1">
      <w:start w:val="1"/>
      <w:numFmt w:val="lowerRoman"/>
      <w:lvlText w:val="%6."/>
      <w:lvlJc w:val="right"/>
      <w:pPr>
        <w:ind w:left="5550" w:hanging="180"/>
      </w:pPr>
    </w:lvl>
    <w:lvl w:ilvl="6" w:tplc="041A000F" w:tentative="1">
      <w:start w:val="1"/>
      <w:numFmt w:val="decimal"/>
      <w:lvlText w:val="%7."/>
      <w:lvlJc w:val="left"/>
      <w:pPr>
        <w:ind w:left="6270" w:hanging="360"/>
      </w:pPr>
    </w:lvl>
    <w:lvl w:ilvl="7" w:tplc="041A0019" w:tentative="1">
      <w:start w:val="1"/>
      <w:numFmt w:val="lowerLetter"/>
      <w:lvlText w:val="%8."/>
      <w:lvlJc w:val="left"/>
      <w:pPr>
        <w:ind w:left="6990" w:hanging="360"/>
      </w:pPr>
    </w:lvl>
    <w:lvl w:ilvl="8" w:tplc="041A001B" w:tentative="1">
      <w:start w:val="1"/>
      <w:numFmt w:val="lowerRoman"/>
      <w:lvlText w:val="%9."/>
      <w:lvlJc w:val="right"/>
      <w:pPr>
        <w:ind w:left="7710" w:hanging="180"/>
      </w:pPr>
    </w:lvl>
  </w:abstractNum>
  <w:abstractNum w:abstractNumId="2" w15:restartNumberingAfterBreak="0">
    <w:nsid w:val="0F1E250E"/>
    <w:multiLevelType w:val="hybridMultilevel"/>
    <w:tmpl w:val="17B86752"/>
    <w:lvl w:ilvl="0" w:tplc="0F0A33B6">
      <w:start w:val="1"/>
      <w:numFmt w:val="decimal"/>
      <w:lvlText w:val="%1."/>
      <w:lvlJc w:val="left"/>
      <w:pPr>
        <w:ind w:left="10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1D09154F"/>
    <w:multiLevelType w:val="hybridMultilevel"/>
    <w:tmpl w:val="154E9750"/>
    <w:lvl w:ilvl="0" w:tplc="AA9C9060">
      <w:start w:val="5"/>
      <w:numFmt w:val="decimal"/>
      <w:lvlText w:val="%1."/>
      <w:lvlJc w:val="left"/>
      <w:pPr>
        <w:ind w:left="1590" w:hanging="360"/>
      </w:pPr>
      <w:rPr>
        <w:rFonts w:hint="default"/>
      </w:rPr>
    </w:lvl>
    <w:lvl w:ilvl="1" w:tplc="041A0019" w:tentative="1">
      <w:start w:val="1"/>
      <w:numFmt w:val="lowerLetter"/>
      <w:lvlText w:val="%2."/>
      <w:lvlJc w:val="left"/>
      <w:pPr>
        <w:ind w:left="2310" w:hanging="360"/>
      </w:pPr>
    </w:lvl>
    <w:lvl w:ilvl="2" w:tplc="041A001B" w:tentative="1">
      <w:start w:val="1"/>
      <w:numFmt w:val="lowerRoman"/>
      <w:lvlText w:val="%3."/>
      <w:lvlJc w:val="right"/>
      <w:pPr>
        <w:ind w:left="3030" w:hanging="180"/>
      </w:pPr>
    </w:lvl>
    <w:lvl w:ilvl="3" w:tplc="041A000F" w:tentative="1">
      <w:start w:val="1"/>
      <w:numFmt w:val="decimal"/>
      <w:lvlText w:val="%4."/>
      <w:lvlJc w:val="left"/>
      <w:pPr>
        <w:ind w:left="3750" w:hanging="360"/>
      </w:pPr>
    </w:lvl>
    <w:lvl w:ilvl="4" w:tplc="041A0019" w:tentative="1">
      <w:start w:val="1"/>
      <w:numFmt w:val="lowerLetter"/>
      <w:lvlText w:val="%5."/>
      <w:lvlJc w:val="left"/>
      <w:pPr>
        <w:ind w:left="4470" w:hanging="360"/>
      </w:pPr>
    </w:lvl>
    <w:lvl w:ilvl="5" w:tplc="041A001B" w:tentative="1">
      <w:start w:val="1"/>
      <w:numFmt w:val="lowerRoman"/>
      <w:lvlText w:val="%6."/>
      <w:lvlJc w:val="right"/>
      <w:pPr>
        <w:ind w:left="5190" w:hanging="180"/>
      </w:pPr>
    </w:lvl>
    <w:lvl w:ilvl="6" w:tplc="041A000F" w:tentative="1">
      <w:start w:val="1"/>
      <w:numFmt w:val="decimal"/>
      <w:lvlText w:val="%7."/>
      <w:lvlJc w:val="left"/>
      <w:pPr>
        <w:ind w:left="5910" w:hanging="360"/>
      </w:pPr>
    </w:lvl>
    <w:lvl w:ilvl="7" w:tplc="041A0019" w:tentative="1">
      <w:start w:val="1"/>
      <w:numFmt w:val="lowerLetter"/>
      <w:lvlText w:val="%8."/>
      <w:lvlJc w:val="left"/>
      <w:pPr>
        <w:ind w:left="6630" w:hanging="360"/>
      </w:pPr>
    </w:lvl>
    <w:lvl w:ilvl="8" w:tplc="041A001B" w:tentative="1">
      <w:start w:val="1"/>
      <w:numFmt w:val="lowerRoman"/>
      <w:lvlText w:val="%9."/>
      <w:lvlJc w:val="right"/>
      <w:pPr>
        <w:ind w:left="7350" w:hanging="180"/>
      </w:pPr>
    </w:lvl>
  </w:abstractNum>
  <w:abstractNum w:abstractNumId="4" w15:restartNumberingAfterBreak="0">
    <w:nsid w:val="264C76A4"/>
    <w:multiLevelType w:val="hybridMultilevel"/>
    <w:tmpl w:val="B6D0D334"/>
    <w:lvl w:ilvl="0" w:tplc="0A000E16">
      <w:start w:val="3"/>
      <w:numFmt w:val="decimal"/>
      <w:lvlText w:val="%1."/>
      <w:lvlJc w:val="left"/>
      <w:pPr>
        <w:ind w:left="1590" w:hanging="360"/>
      </w:pPr>
      <w:rPr>
        <w:rFonts w:hint="default"/>
      </w:rPr>
    </w:lvl>
    <w:lvl w:ilvl="1" w:tplc="041A0019" w:tentative="1">
      <w:start w:val="1"/>
      <w:numFmt w:val="lowerLetter"/>
      <w:lvlText w:val="%2."/>
      <w:lvlJc w:val="left"/>
      <w:pPr>
        <w:ind w:left="2310" w:hanging="360"/>
      </w:pPr>
    </w:lvl>
    <w:lvl w:ilvl="2" w:tplc="041A001B" w:tentative="1">
      <w:start w:val="1"/>
      <w:numFmt w:val="lowerRoman"/>
      <w:lvlText w:val="%3."/>
      <w:lvlJc w:val="right"/>
      <w:pPr>
        <w:ind w:left="3030" w:hanging="180"/>
      </w:pPr>
    </w:lvl>
    <w:lvl w:ilvl="3" w:tplc="041A000F" w:tentative="1">
      <w:start w:val="1"/>
      <w:numFmt w:val="decimal"/>
      <w:lvlText w:val="%4."/>
      <w:lvlJc w:val="left"/>
      <w:pPr>
        <w:ind w:left="3750" w:hanging="360"/>
      </w:pPr>
    </w:lvl>
    <w:lvl w:ilvl="4" w:tplc="041A0019" w:tentative="1">
      <w:start w:val="1"/>
      <w:numFmt w:val="lowerLetter"/>
      <w:lvlText w:val="%5."/>
      <w:lvlJc w:val="left"/>
      <w:pPr>
        <w:ind w:left="4470" w:hanging="360"/>
      </w:pPr>
    </w:lvl>
    <w:lvl w:ilvl="5" w:tplc="041A001B" w:tentative="1">
      <w:start w:val="1"/>
      <w:numFmt w:val="lowerRoman"/>
      <w:lvlText w:val="%6."/>
      <w:lvlJc w:val="right"/>
      <w:pPr>
        <w:ind w:left="5190" w:hanging="180"/>
      </w:pPr>
    </w:lvl>
    <w:lvl w:ilvl="6" w:tplc="041A000F" w:tentative="1">
      <w:start w:val="1"/>
      <w:numFmt w:val="decimal"/>
      <w:lvlText w:val="%7."/>
      <w:lvlJc w:val="left"/>
      <w:pPr>
        <w:ind w:left="5910" w:hanging="360"/>
      </w:pPr>
    </w:lvl>
    <w:lvl w:ilvl="7" w:tplc="041A0019" w:tentative="1">
      <w:start w:val="1"/>
      <w:numFmt w:val="lowerLetter"/>
      <w:lvlText w:val="%8."/>
      <w:lvlJc w:val="left"/>
      <w:pPr>
        <w:ind w:left="6630" w:hanging="360"/>
      </w:pPr>
    </w:lvl>
    <w:lvl w:ilvl="8" w:tplc="041A001B" w:tentative="1">
      <w:start w:val="1"/>
      <w:numFmt w:val="lowerRoman"/>
      <w:lvlText w:val="%9."/>
      <w:lvlJc w:val="right"/>
      <w:pPr>
        <w:ind w:left="7350" w:hanging="180"/>
      </w:pPr>
    </w:lvl>
  </w:abstractNum>
  <w:abstractNum w:abstractNumId="5" w15:restartNumberingAfterBreak="0">
    <w:nsid w:val="73670CF7"/>
    <w:multiLevelType w:val="hybridMultilevel"/>
    <w:tmpl w:val="8E70C81C"/>
    <w:lvl w:ilvl="0" w:tplc="53E4C142">
      <w:start w:val="1"/>
      <w:numFmt w:val="decimal"/>
      <w:lvlText w:val="%1."/>
      <w:lvlJc w:val="left"/>
      <w:pPr>
        <w:ind w:left="1590" w:hanging="360"/>
      </w:pPr>
      <w:rPr>
        <w:rFonts w:hint="default"/>
      </w:rPr>
    </w:lvl>
    <w:lvl w:ilvl="1" w:tplc="041A0019" w:tentative="1">
      <w:start w:val="1"/>
      <w:numFmt w:val="lowerLetter"/>
      <w:lvlText w:val="%2."/>
      <w:lvlJc w:val="left"/>
      <w:pPr>
        <w:ind w:left="2310" w:hanging="360"/>
      </w:pPr>
    </w:lvl>
    <w:lvl w:ilvl="2" w:tplc="041A001B" w:tentative="1">
      <w:start w:val="1"/>
      <w:numFmt w:val="lowerRoman"/>
      <w:lvlText w:val="%3."/>
      <w:lvlJc w:val="right"/>
      <w:pPr>
        <w:ind w:left="3030" w:hanging="180"/>
      </w:pPr>
    </w:lvl>
    <w:lvl w:ilvl="3" w:tplc="041A000F" w:tentative="1">
      <w:start w:val="1"/>
      <w:numFmt w:val="decimal"/>
      <w:lvlText w:val="%4."/>
      <w:lvlJc w:val="left"/>
      <w:pPr>
        <w:ind w:left="3750" w:hanging="360"/>
      </w:pPr>
    </w:lvl>
    <w:lvl w:ilvl="4" w:tplc="041A0019" w:tentative="1">
      <w:start w:val="1"/>
      <w:numFmt w:val="lowerLetter"/>
      <w:lvlText w:val="%5."/>
      <w:lvlJc w:val="left"/>
      <w:pPr>
        <w:ind w:left="4470" w:hanging="360"/>
      </w:pPr>
    </w:lvl>
    <w:lvl w:ilvl="5" w:tplc="041A001B" w:tentative="1">
      <w:start w:val="1"/>
      <w:numFmt w:val="lowerRoman"/>
      <w:lvlText w:val="%6."/>
      <w:lvlJc w:val="right"/>
      <w:pPr>
        <w:ind w:left="5190" w:hanging="180"/>
      </w:pPr>
    </w:lvl>
    <w:lvl w:ilvl="6" w:tplc="041A000F" w:tentative="1">
      <w:start w:val="1"/>
      <w:numFmt w:val="decimal"/>
      <w:lvlText w:val="%7."/>
      <w:lvlJc w:val="left"/>
      <w:pPr>
        <w:ind w:left="5910" w:hanging="360"/>
      </w:pPr>
    </w:lvl>
    <w:lvl w:ilvl="7" w:tplc="041A0019" w:tentative="1">
      <w:start w:val="1"/>
      <w:numFmt w:val="lowerLetter"/>
      <w:lvlText w:val="%8."/>
      <w:lvlJc w:val="left"/>
      <w:pPr>
        <w:ind w:left="6630" w:hanging="360"/>
      </w:pPr>
    </w:lvl>
    <w:lvl w:ilvl="8" w:tplc="041A001B" w:tentative="1">
      <w:start w:val="1"/>
      <w:numFmt w:val="lowerRoman"/>
      <w:lvlText w:val="%9."/>
      <w:lvlJc w:val="right"/>
      <w:pPr>
        <w:ind w:left="7350" w:hanging="180"/>
      </w:pPr>
    </w:lvl>
  </w:abstractNum>
  <w:abstractNum w:abstractNumId="6" w15:restartNumberingAfterBreak="0">
    <w:nsid w:val="7B4311C8"/>
    <w:multiLevelType w:val="hybridMultilevel"/>
    <w:tmpl w:val="23B2D51C"/>
    <w:lvl w:ilvl="0" w:tplc="041A000F">
      <w:start w:val="1"/>
      <w:numFmt w:val="decimal"/>
      <w:lvlText w:val="%1."/>
      <w:lvlJc w:val="left"/>
      <w:pPr>
        <w:ind w:left="927"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72"/>
    <w:rsid w:val="00067794"/>
    <w:rsid w:val="000E19E3"/>
    <w:rsid w:val="000F7015"/>
    <w:rsid w:val="00106752"/>
    <w:rsid w:val="00127CD5"/>
    <w:rsid w:val="001973E3"/>
    <w:rsid w:val="001C4B2E"/>
    <w:rsid w:val="0022677F"/>
    <w:rsid w:val="00262072"/>
    <w:rsid w:val="00274EFE"/>
    <w:rsid w:val="002A7979"/>
    <w:rsid w:val="0030386B"/>
    <w:rsid w:val="00316093"/>
    <w:rsid w:val="003737E1"/>
    <w:rsid w:val="003A397D"/>
    <w:rsid w:val="003B340E"/>
    <w:rsid w:val="00456A7B"/>
    <w:rsid w:val="00462F86"/>
    <w:rsid w:val="004634BB"/>
    <w:rsid w:val="004C1634"/>
    <w:rsid w:val="004F47E7"/>
    <w:rsid w:val="004F65F2"/>
    <w:rsid w:val="00555B50"/>
    <w:rsid w:val="006350E9"/>
    <w:rsid w:val="00677F63"/>
    <w:rsid w:val="00687246"/>
    <w:rsid w:val="00693EFE"/>
    <w:rsid w:val="006A3003"/>
    <w:rsid w:val="0072398F"/>
    <w:rsid w:val="007506FA"/>
    <w:rsid w:val="0076059F"/>
    <w:rsid w:val="007C3111"/>
    <w:rsid w:val="00805C8B"/>
    <w:rsid w:val="00846AE6"/>
    <w:rsid w:val="00850B44"/>
    <w:rsid w:val="00871201"/>
    <w:rsid w:val="0088305D"/>
    <w:rsid w:val="008917F4"/>
    <w:rsid w:val="0089672A"/>
    <w:rsid w:val="008B2ABB"/>
    <w:rsid w:val="008D1B13"/>
    <w:rsid w:val="009123EE"/>
    <w:rsid w:val="009F0182"/>
    <w:rsid w:val="009F1123"/>
    <w:rsid w:val="00A63BF5"/>
    <w:rsid w:val="00A964EE"/>
    <w:rsid w:val="00AD0049"/>
    <w:rsid w:val="00B72563"/>
    <w:rsid w:val="00BA5D99"/>
    <w:rsid w:val="00CA7523"/>
    <w:rsid w:val="00CD2705"/>
    <w:rsid w:val="00CF30AF"/>
    <w:rsid w:val="00D20293"/>
    <w:rsid w:val="00D23A51"/>
    <w:rsid w:val="00D436FE"/>
    <w:rsid w:val="00D45893"/>
    <w:rsid w:val="00D83C11"/>
    <w:rsid w:val="00E028DC"/>
    <w:rsid w:val="00E123E9"/>
    <w:rsid w:val="00E4198A"/>
    <w:rsid w:val="00EF067C"/>
    <w:rsid w:val="00F16718"/>
    <w:rsid w:val="00F75DF2"/>
    <w:rsid w:val="00FB75D4"/>
    <w:rsid w:val="00FE77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56A37-6427-416B-9A3E-D0A9A885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7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262072"/>
    <w:pPr>
      <w:spacing w:after="0" w:line="240" w:lineRule="auto"/>
    </w:pPr>
    <w:rPr>
      <w:rFonts w:ascii="Calibri" w:eastAsia="Calibri" w:hAnsi="Calibri" w:cs="Calibri"/>
    </w:rPr>
  </w:style>
  <w:style w:type="paragraph" w:styleId="Odlomakpopisa">
    <w:name w:val="List Paragraph"/>
    <w:basedOn w:val="Normal"/>
    <w:uiPriority w:val="34"/>
    <w:qFormat/>
    <w:rsid w:val="00262072"/>
    <w:pPr>
      <w:ind w:left="720"/>
      <w:contextualSpacing/>
    </w:pPr>
  </w:style>
  <w:style w:type="character" w:styleId="Naglaeno">
    <w:name w:val="Strong"/>
    <w:basedOn w:val="Zadanifontodlomka"/>
    <w:uiPriority w:val="22"/>
    <w:qFormat/>
    <w:rsid w:val="00262072"/>
    <w:rPr>
      <w:b/>
      <w:bCs/>
    </w:rPr>
  </w:style>
  <w:style w:type="paragraph" w:styleId="Tijeloteksta">
    <w:name w:val="Body Text"/>
    <w:basedOn w:val="Normal"/>
    <w:link w:val="TijelotekstaChar"/>
    <w:unhideWhenUsed/>
    <w:rsid w:val="00E123E9"/>
    <w:pPr>
      <w:jc w:val="both"/>
    </w:pPr>
    <w:rPr>
      <w:sz w:val="28"/>
      <w:lang w:eastAsia="en-US"/>
    </w:rPr>
  </w:style>
  <w:style w:type="character" w:customStyle="1" w:styleId="TijelotekstaChar">
    <w:name w:val="Tijelo teksta Char"/>
    <w:basedOn w:val="Zadanifontodlomka"/>
    <w:link w:val="Tijeloteksta"/>
    <w:rsid w:val="00E123E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269034">
      <w:bodyDiv w:val="1"/>
      <w:marLeft w:val="0"/>
      <w:marRight w:val="0"/>
      <w:marTop w:val="0"/>
      <w:marBottom w:val="0"/>
      <w:divBdr>
        <w:top w:val="none" w:sz="0" w:space="0" w:color="auto"/>
        <w:left w:val="none" w:sz="0" w:space="0" w:color="auto"/>
        <w:bottom w:val="none" w:sz="0" w:space="0" w:color="auto"/>
        <w:right w:val="none" w:sz="0" w:space="0" w:color="auto"/>
      </w:divBdr>
    </w:div>
    <w:div w:id="80335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2462</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Tajništvo-VN</dc:creator>
  <cp:lastModifiedBy>VN-Tajništvo</cp:lastModifiedBy>
  <cp:revision>4</cp:revision>
  <cp:lastPrinted>2021-11-15T09:18:00Z</cp:lastPrinted>
  <dcterms:created xsi:type="dcterms:W3CDTF">2022-02-28T12:27:00Z</dcterms:created>
  <dcterms:modified xsi:type="dcterms:W3CDTF">2022-05-20T09:37:00Z</dcterms:modified>
</cp:coreProperties>
</file>