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A242" w14:textId="3DC5E745" w:rsidR="00C33DE4" w:rsidRPr="00183D1D" w:rsidRDefault="00503591" w:rsidP="00662E94">
      <w:pPr>
        <w:jc w:val="both"/>
      </w:pPr>
      <w:r w:rsidRPr="00503591">
        <w:t>Na temelju članaka 107. Zakona o odgoju i obrazovanju u osnovnoj i srednjoj školi (NN 87/08, 86/09, 92/10, 105/10, 90/11, 16/12, 86/12, 94/13, 152/14, 7/17, 68/18, 98/19, 64/20</w:t>
      </w:r>
      <w:r>
        <w:t>,</w:t>
      </w:r>
      <w:r w:rsidRPr="00503591">
        <w:t xml:space="preserve"> 151/22</w:t>
      </w:r>
      <w:r>
        <w:t>, 155/23 i 156/23</w:t>
      </w:r>
      <w:r w:rsidRPr="00503591">
        <w:t>),</w:t>
      </w:r>
      <w:r>
        <w:t xml:space="preserve"> </w:t>
      </w:r>
      <w:r w:rsidRPr="00503591">
        <w:t>članka 1</w:t>
      </w:r>
      <w:r>
        <w:t>4</w:t>
      </w:r>
      <w:r w:rsidRPr="00503591">
        <w:t>. Pravilnika o radu, te odredbi Pravilnika o načinu i postupku zapošljavanja, Osnovna škola "</w:t>
      </w:r>
      <w:r>
        <w:t>Vladimir Nazor</w:t>
      </w:r>
      <w:r w:rsidRPr="00503591">
        <w:t xml:space="preserve">“, </w:t>
      </w:r>
      <w:r>
        <w:t>Slavonski Brod</w:t>
      </w:r>
      <w:r w:rsidRPr="00503591">
        <w:t xml:space="preserve">, dana </w:t>
      </w:r>
      <w:r>
        <w:t>15</w:t>
      </w:r>
      <w:r w:rsidRPr="00503591">
        <w:t>.</w:t>
      </w:r>
      <w:r>
        <w:t xml:space="preserve"> travnja</w:t>
      </w:r>
      <w:r w:rsidRPr="00503591">
        <w:t xml:space="preserve"> 202</w:t>
      </w:r>
      <w:r>
        <w:t>4</w:t>
      </w:r>
      <w:r w:rsidRPr="00503591">
        <w:t xml:space="preserve">. godine objavljuje  </w:t>
      </w:r>
      <w:r w:rsidR="00A718BF" w:rsidRPr="00183D1D">
        <w:t xml:space="preserve"> </w:t>
      </w:r>
    </w:p>
    <w:p w14:paraId="243E96FE" w14:textId="77777777" w:rsidR="00912A1A" w:rsidRPr="00183D1D" w:rsidRDefault="00912A1A" w:rsidP="00912A1A"/>
    <w:p w14:paraId="10336006" w14:textId="77777777" w:rsidR="006F0CF0" w:rsidRPr="00183D1D" w:rsidRDefault="00D2586E" w:rsidP="006F0CF0">
      <w:pPr>
        <w:jc w:val="center"/>
        <w:rPr>
          <w:b/>
        </w:rPr>
      </w:pPr>
      <w:r w:rsidRPr="00183D1D">
        <w:rPr>
          <w:b/>
        </w:rPr>
        <w:t xml:space="preserve">N </w:t>
      </w:r>
      <w:r w:rsidR="006F0CF0" w:rsidRPr="00183D1D">
        <w:rPr>
          <w:b/>
        </w:rPr>
        <w:t>A T J E Č A J</w:t>
      </w:r>
    </w:p>
    <w:p w14:paraId="1DF7802D" w14:textId="77777777" w:rsidR="006F0CF0" w:rsidRPr="00183D1D" w:rsidRDefault="006F0CF0" w:rsidP="00912A1A">
      <w:pPr>
        <w:jc w:val="center"/>
        <w:rPr>
          <w:b/>
        </w:rPr>
      </w:pPr>
      <w:r w:rsidRPr="00183D1D">
        <w:rPr>
          <w:b/>
        </w:rPr>
        <w:t xml:space="preserve">za </w:t>
      </w:r>
      <w:r w:rsidR="006E46E1" w:rsidRPr="00183D1D">
        <w:rPr>
          <w:b/>
        </w:rPr>
        <w:t>zasnivanje radnog odnosa</w:t>
      </w:r>
    </w:p>
    <w:p w14:paraId="3338F494" w14:textId="77777777" w:rsidR="000F78D0" w:rsidRPr="00183D1D" w:rsidRDefault="000F78D0" w:rsidP="00912A1A">
      <w:pPr>
        <w:jc w:val="center"/>
        <w:rPr>
          <w:b/>
        </w:rPr>
      </w:pPr>
    </w:p>
    <w:p w14:paraId="3AFD0874" w14:textId="77777777" w:rsidR="00A721E0" w:rsidRPr="00183D1D" w:rsidRDefault="00A721E0" w:rsidP="00912A1A">
      <w:pPr>
        <w:jc w:val="center"/>
        <w:rPr>
          <w:b/>
        </w:rPr>
      </w:pPr>
    </w:p>
    <w:p w14:paraId="07751D87" w14:textId="7D565E3A" w:rsidR="00B7238A" w:rsidRPr="00503591" w:rsidRDefault="00503591" w:rsidP="00503591">
      <w:pPr>
        <w:pStyle w:val="Odlomakpopis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b/>
          <w:sz w:val="24"/>
          <w:szCs w:val="24"/>
        </w:rPr>
        <w:t xml:space="preserve">UČITELJ/ICA </w:t>
      </w:r>
      <w:r w:rsidR="00C77F5B">
        <w:rPr>
          <w:rFonts w:ascii="Times New Roman" w:hAnsi="Times New Roman"/>
          <w:b/>
          <w:sz w:val="24"/>
          <w:szCs w:val="24"/>
        </w:rPr>
        <w:t>FIZIKE</w:t>
      </w:r>
      <w:r w:rsidRPr="00503591">
        <w:rPr>
          <w:rFonts w:ascii="Times New Roman" w:hAnsi="Times New Roman"/>
          <w:b/>
          <w:sz w:val="24"/>
          <w:szCs w:val="24"/>
        </w:rPr>
        <w:t xml:space="preserve"> – 1 izvršitelj/ica na određeno </w:t>
      </w:r>
      <w:r w:rsidR="00C77F5B">
        <w:rPr>
          <w:rFonts w:ascii="Times New Roman" w:hAnsi="Times New Roman"/>
          <w:b/>
          <w:sz w:val="24"/>
          <w:szCs w:val="24"/>
        </w:rPr>
        <w:t>ne</w:t>
      </w:r>
      <w:r w:rsidRPr="00503591">
        <w:rPr>
          <w:rFonts w:ascii="Times New Roman" w:hAnsi="Times New Roman"/>
          <w:b/>
          <w:sz w:val="24"/>
          <w:szCs w:val="24"/>
        </w:rPr>
        <w:t xml:space="preserve">puno radno  vrijeme –  </w:t>
      </w:r>
      <w:r w:rsidR="00C77F5B">
        <w:rPr>
          <w:rFonts w:ascii="Times New Roman" w:hAnsi="Times New Roman"/>
          <w:b/>
          <w:sz w:val="24"/>
          <w:szCs w:val="24"/>
        </w:rPr>
        <w:t>1</w:t>
      </w:r>
      <w:r w:rsidR="00B46566">
        <w:rPr>
          <w:rFonts w:ascii="Times New Roman" w:hAnsi="Times New Roman"/>
          <w:b/>
          <w:sz w:val="24"/>
          <w:szCs w:val="24"/>
        </w:rPr>
        <w:t xml:space="preserve">0 </w:t>
      </w:r>
      <w:r w:rsidRPr="00503591">
        <w:rPr>
          <w:rFonts w:ascii="Times New Roman" w:hAnsi="Times New Roman"/>
          <w:b/>
          <w:sz w:val="24"/>
          <w:szCs w:val="24"/>
        </w:rPr>
        <w:t xml:space="preserve">sati tjedno </w:t>
      </w:r>
    </w:p>
    <w:p w14:paraId="756ABD07" w14:textId="77777777" w:rsidR="000F78D0" w:rsidRPr="00183D1D" w:rsidRDefault="000F78D0" w:rsidP="00AA3E82"/>
    <w:p w14:paraId="32FA69F5" w14:textId="77777777" w:rsidR="00AA3E82" w:rsidRPr="00183D1D" w:rsidRDefault="00AA3E82" w:rsidP="00AA3E82"/>
    <w:p w14:paraId="4BBFB265" w14:textId="77777777" w:rsidR="000224DA" w:rsidRPr="00183D1D" w:rsidRDefault="000224DA" w:rsidP="000224DA">
      <w:pPr>
        <w:rPr>
          <w:b/>
        </w:rPr>
      </w:pPr>
      <w:r w:rsidRPr="00183D1D">
        <w:rPr>
          <w:b/>
        </w:rPr>
        <w:t xml:space="preserve">UVJETI: </w:t>
      </w:r>
    </w:p>
    <w:p w14:paraId="6C1BC47F" w14:textId="57EB37FD" w:rsidR="00F54D66" w:rsidRDefault="009065FF" w:rsidP="00A721E0">
      <w:pPr>
        <w:textAlignment w:val="baseline"/>
        <w:rPr>
          <w:color w:val="000000" w:themeColor="text1"/>
        </w:rPr>
      </w:pPr>
      <w:r w:rsidRPr="009065FF">
        <w:rPr>
          <w:color w:val="000000" w:themeColor="text1"/>
        </w:rPr>
        <w:t>Osim općih uvjeta sukladno općim propisima o radu kandidati trebaju zadovoljiti i posebne uvjete propisane člankom 105. Zakona o odgoju i obrazovanju u osnovnoj i srednjoj školi (NN 87/08, 86/09, 92/10, 105/10, 90/11, 16/12, 86/12, 94/13, 152/14, 7/17, 68/18, 98/19, 64/20, 151/22, 155/23 i 156/23)</w:t>
      </w:r>
      <w:r>
        <w:rPr>
          <w:color w:val="000000" w:themeColor="text1"/>
        </w:rPr>
        <w:t>,</w:t>
      </w:r>
      <w:r w:rsidRPr="009065FF">
        <w:rPr>
          <w:color w:val="000000" w:themeColor="text1"/>
        </w:rPr>
        <w:t xml:space="preserve"> te Pravilnikom o odgovarajućoj vrsti obrazovanja učitelja i stručnih suradnika u osnovnoj školi (NN 6/19 i 75/2020).</w:t>
      </w:r>
    </w:p>
    <w:p w14:paraId="6F7E2761" w14:textId="77777777" w:rsidR="009065FF" w:rsidRPr="00183D1D" w:rsidRDefault="009065FF" w:rsidP="00A721E0">
      <w:pPr>
        <w:textAlignment w:val="baseline"/>
      </w:pPr>
    </w:p>
    <w:p w14:paraId="1248D08E" w14:textId="77777777" w:rsidR="00DD6179" w:rsidRPr="00782F59" w:rsidRDefault="00DD6179" w:rsidP="00782F59">
      <w:pPr>
        <w:textAlignment w:val="baseline"/>
        <w:rPr>
          <w:shd w:val="clear" w:color="auto" w:fill="DCF0F5"/>
        </w:rPr>
      </w:pPr>
    </w:p>
    <w:p w14:paraId="501AF938" w14:textId="69FD9129" w:rsidR="000224DA" w:rsidRPr="00183D1D" w:rsidRDefault="000224DA" w:rsidP="000224DA">
      <w:pPr>
        <w:rPr>
          <w:b/>
        </w:rPr>
      </w:pPr>
      <w:r w:rsidRPr="00183D1D">
        <w:t xml:space="preserve"> </w:t>
      </w:r>
      <w:r w:rsidRPr="00183D1D">
        <w:rPr>
          <w:b/>
        </w:rPr>
        <w:t>Uz prijavu na natječaj kandidati moraju priložiti:</w:t>
      </w:r>
    </w:p>
    <w:p w14:paraId="21D81833" w14:textId="77777777" w:rsidR="00D93737" w:rsidRPr="00183D1D" w:rsidRDefault="00D93737" w:rsidP="000224DA">
      <w:pPr>
        <w:rPr>
          <w:b/>
        </w:rPr>
      </w:pPr>
    </w:p>
    <w:p w14:paraId="2B823965" w14:textId="58FDF326" w:rsidR="00782F59" w:rsidRDefault="00782F59" w:rsidP="00782F59">
      <w:pPr>
        <w:spacing w:line="252" w:lineRule="auto"/>
        <w:rPr>
          <w:rFonts w:eastAsia="Calibri"/>
          <w:lang w:eastAsia="en-US"/>
        </w:rPr>
      </w:pPr>
      <w:r w:rsidRPr="00782F59">
        <w:rPr>
          <w:rFonts w:eastAsia="Calibri"/>
          <w:lang w:eastAsia="en-US"/>
        </w:rPr>
        <w:t>Uz prijavu na natječaj kandidati su dužni priložiti:</w:t>
      </w:r>
    </w:p>
    <w:p w14:paraId="2165D545" w14:textId="77777777" w:rsidR="00782F59" w:rsidRPr="00782F59" w:rsidRDefault="00782F59" w:rsidP="00782F59">
      <w:pPr>
        <w:spacing w:line="252" w:lineRule="auto"/>
        <w:rPr>
          <w:rFonts w:eastAsia="Calibri"/>
          <w:lang w:eastAsia="en-US"/>
        </w:rPr>
      </w:pPr>
    </w:p>
    <w:p w14:paraId="3DE08EEA" w14:textId="77777777" w:rsidR="00782F59" w:rsidRPr="00782F59" w:rsidRDefault="00782F59" w:rsidP="00782F59">
      <w:pPr>
        <w:pStyle w:val="Odlomakpopisa"/>
        <w:numPr>
          <w:ilvl w:val="0"/>
          <w:numId w:val="21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782F59">
        <w:rPr>
          <w:rFonts w:ascii="Times New Roman" w:hAnsi="Times New Roman"/>
          <w:sz w:val="24"/>
          <w:szCs w:val="24"/>
        </w:rPr>
        <w:t>životopis</w:t>
      </w:r>
    </w:p>
    <w:p w14:paraId="6AD77BD3" w14:textId="77777777" w:rsidR="00782F59" w:rsidRPr="00782F59" w:rsidRDefault="00782F59" w:rsidP="00782F59">
      <w:pPr>
        <w:pStyle w:val="Odlomakpopisa"/>
        <w:numPr>
          <w:ilvl w:val="0"/>
          <w:numId w:val="21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782F59">
        <w:rPr>
          <w:rFonts w:ascii="Times New Roman" w:hAnsi="Times New Roman"/>
          <w:sz w:val="24"/>
          <w:szCs w:val="24"/>
        </w:rPr>
        <w:t>diplomu odnosno dokaz o stečenoj stručnoj spremi</w:t>
      </w:r>
    </w:p>
    <w:p w14:paraId="55A235A7" w14:textId="63DFE11E" w:rsidR="00782F59" w:rsidRPr="00782F59" w:rsidRDefault="00782F59" w:rsidP="00782F59">
      <w:pPr>
        <w:pStyle w:val="Odlomakpopisa"/>
        <w:numPr>
          <w:ilvl w:val="0"/>
          <w:numId w:val="21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782F59">
        <w:rPr>
          <w:rFonts w:ascii="Times New Roman" w:hAnsi="Times New Roman"/>
          <w:sz w:val="24"/>
          <w:szCs w:val="24"/>
        </w:rPr>
        <w:t xml:space="preserve">uvjerenje da nije pod istragom i da se protiv kandidata ne vodi kazneni postupak glede zapreke za zasnivanje radnog odnosa iz članka 106. Zakona s naznakom roka izdavanja ne starije od </w:t>
      </w:r>
      <w:r>
        <w:rPr>
          <w:rFonts w:ascii="Times New Roman" w:hAnsi="Times New Roman"/>
          <w:sz w:val="24"/>
          <w:szCs w:val="24"/>
        </w:rPr>
        <w:t>30</w:t>
      </w:r>
      <w:r w:rsidRPr="00782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</w:t>
      </w:r>
      <w:r w:rsidRPr="00782F59">
        <w:rPr>
          <w:rFonts w:ascii="Times New Roman" w:hAnsi="Times New Roman"/>
          <w:sz w:val="24"/>
          <w:szCs w:val="24"/>
        </w:rPr>
        <w:t xml:space="preserve"> od dana raspisivanja natječaja</w:t>
      </w:r>
    </w:p>
    <w:p w14:paraId="4AF12A20" w14:textId="77777777" w:rsidR="00782F59" w:rsidRPr="00782F59" w:rsidRDefault="00782F59" w:rsidP="00782F59">
      <w:pPr>
        <w:pStyle w:val="Odlomakpopisa"/>
        <w:numPr>
          <w:ilvl w:val="0"/>
          <w:numId w:val="21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782F59">
        <w:rPr>
          <w:rFonts w:ascii="Times New Roman" w:hAnsi="Times New Roman"/>
          <w:sz w:val="24"/>
          <w:szCs w:val="24"/>
        </w:rPr>
        <w:t>elektronički zapis ili potvrdu o podacima evidentiranim u matičnoj evidenciji Hrvatskog zavoda za mirovinsko osiguranje</w:t>
      </w:r>
    </w:p>
    <w:p w14:paraId="3372127A" w14:textId="7D7210C1" w:rsidR="000F78D0" w:rsidRDefault="001002B7" w:rsidP="00694C94">
      <w:pPr>
        <w:spacing w:line="252" w:lineRule="auto"/>
        <w:rPr>
          <w:bCs/>
        </w:rPr>
      </w:pPr>
      <w:r w:rsidRPr="001002B7">
        <w:rPr>
          <w:bCs/>
        </w:rPr>
        <w:t>Prijava na natječaj</w:t>
      </w:r>
      <w:r w:rsidRPr="001002B7">
        <w:rPr>
          <w:b/>
        </w:rPr>
        <w:t xml:space="preserve"> mora </w:t>
      </w:r>
      <w:r w:rsidRPr="001002B7">
        <w:rPr>
          <w:bCs/>
        </w:rPr>
        <w:t>biti vlastoručno potpisana</w:t>
      </w:r>
      <w:r>
        <w:rPr>
          <w:bCs/>
        </w:rPr>
        <w:t>.</w:t>
      </w:r>
    </w:p>
    <w:p w14:paraId="1BF9AEC2" w14:textId="77777777" w:rsidR="001002B7" w:rsidRPr="00183D1D" w:rsidRDefault="001002B7" w:rsidP="00694C94">
      <w:pPr>
        <w:spacing w:line="252" w:lineRule="auto"/>
        <w:rPr>
          <w:b/>
        </w:rPr>
      </w:pPr>
    </w:p>
    <w:p w14:paraId="41B1488F" w14:textId="77777777" w:rsidR="00437E91" w:rsidRPr="00437E91" w:rsidRDefault="00437E91" w:rsidP="00437E91">
      <w:pPr>
        <w:spacing w:line="252" w:lineRule="auto"/>
        <w:jc w:val="both"/>
        <w:rPr>
          <w:shd w:val="clear" w:color="auto" w:fill="FFFFFF"/>
        </w:rPr>
      </w:pPr>
      <w:r w:rsidRPr="00437E91">
        <w:rPr>
          <w:shd w:val="clear" w:color="auto" w:fill="FFFFFF"/>
        </w:rPr>
        <w:t>Kandidat koji se poziva na pravo prednosti pri zapošljavanju prema posebnom zakonu, dužan je u prijavi na natječaj pozvati se na to pravo i priložiti dokaz o ostvarivanju prava prednosti na koje se poziva.</w:t>
      </w:r>
    </w:p>
    <w:p w14:paraId="49397854" w14:textId="6B7E0AE5" w:rsidR="00437E91" w:rsidRPr="00437E91" w:rsidRDefault="00437E91" w:rsidP="00437E91">
      <w:pPr>
        <w:spacing w:line="252" w:lineRule="auto"/>
        <w:jc w:val="both"/>
        <w:rPr>
          <w:shd w:val="clear" w:color="auto" w:fill="FFFFFF"/>
        </w:rPr>
      </w:pPr>
      <w:r w:rsidRPr="00437E91">
        <w:rPr>
          <w:shd w:val="clear" w:color="auto" w:fill="FFFFFF"/>
        </w:rPr>
        <w:t>Osobe koje ostvaruju pravo prednosti pri zapošljavanju u skladu s člankom 102. Zakona o hrvatskim braniteljima iz Domovinskog rata i članovima njihovih obitelji (NN  121/17, 98/19, 84/21</w:t>
      </w:r>
      <w:r w:rsidR="00664324" w:rsidRPr="00664324">
        <w:t xml:space="preserve"> </w:t>
      </w:r>
      <w:r w:rsidR="00664324" w:rsidRPr="00664324">
        <w:rPr>
          <w:shd w:val="clear" w:color="auto" w:fill="FFFFFF"/>
        </w:rPr>
        <w:t>i 156/23.</w:t>
      </w:r>
      <w:r w:rsidRPr="00437E91">
        <w:rPr>
          <w:shd w:val="clear" w:color="auto" w:fill="FFFFFF"/>
        </w:rPr>
        <w:t>), uz prijavu na natječaj dužne su priložiti i dokaze propisane člankom 103. stavak 1. Zakona o hrvatskim braniteljima iz Domovinskog rata i članovima njihovih obitelji (NN 121/17., 98/19.</w:t>
      </w:r>
      <w:r w:rsidR="008A55F4">
        <w:rPr>
          <w:shd w:val="clear" w:color="auto" w:fill="FFFFFF"/>
        </w:rPr>
        <w:t>,</w:t>
      </w:r>
      <w:r w:rsidRPr="00437E91">
        <w:rPr>
          <w:shd w:val="clear" w:color="auto" w:fill="FFFFFF"/>
        </w:rPr>
        <w:t xml:space="preserve"> 84/21.</w:t>
      </w:r>
      <w:r w:rsidR="008A55F4">
        <w:rPr>
          <w:shd w:val="clear" w:color="auto" w:fill="FFFFFF"/>
        </w:rPr>
        <w:t xml:space="preserve"> i 156/23.</w:t>
      </w:r>
      <w:r w:rsidRPr="00437E91">
        <w:rPr>
          <w:shd w:val="clear" w:color="auto" w:fill="FFFFFF"/>
        </w:rPr>
        <w:t>)</w:t>
      </w:r>
    </w:p>
    <w:p w14:paraId="3CCA1B50" w14:textId="0C3A9595" w:rsidR="00437E91" w:rsidRPr="00437E91" w:rsidRDefault="00437E91" w:rsidP="00437E91">
      <w:pPr>
        <w:spacing w:line="252" w:lineRule="auto"/>
        <w:jc w:val="both"/>
        <w:rPr>
          <w:shd w:val="clear" w:color="auto" w:fill="FFFFFF"/>
        </w:rPr>
      </w:pPr>
      <w:r w:rsidRPr="00437E91">
        <w:rPr>
          <w:shd w:val="clear" w:color="auto" w:fill="FFFFFF"/>
        </w:rPr>
        <w:t xml:space="preserve"> Poveznica</w:t>
      </w:r>
      <w:r w:rsidR="008A55F4">
        <w:rPr>
          <w:shd w:val="clear" w:color="auto" w:fill="FFFFFF"/>
        </w:rPr>
        <w:t xml:space="preserve"> </w:t>
      </w:r>
      <w:r w:rsidRPr="00437E91">
        <w:rPr>
          <w:shd w:val="clear" w:color="auto" w:fill="FFFFFF"/>
        </w:rPr>
        <w:t xml:space="preserve">na internetsku stranicu Ministarstva: </w:t>
      </w:r>
      <w:hyperlink r:id="rId11" w:history="1">
        <w:r w:rsidRPr="00437E91">
          <w:rPr>
            <w:rStyle w:val="Hiperveza"/>
            <w:shd w:val="clear" w:color="auto" w:fill="FFFFFF"/>
          </w:rPr>
          <w:t>https://branitelji.gov.hr/zaposljavanje-843/843</w:t>
        </w:r>
      </w:hyperlink>
      <w:r w:rsidRPr="00437E91">
        <w:rPr>
          <w:shd w:val="clear" w:color="auto" w:fill="FFFFFF"/>
        </w:rPr>
        <w:t>, a dodatne informacije o dokazima koji su potrebni za ostvarivanje prava prednosti pri zapošljavanju, potražiti na sljedećoj poveznici:</w:t>
      </w:r>
    </w:p>
    <w:p w14:paraId="30869C03" w14:textId="35B77AA1" w:rsidR="00437E91" w:rsidRPr="00437E91" w:rsidRDefault="00CC6A93" w:rsidP="00437E91">
      <w:pPr>
        <w:spacing w:line="252" w:lineRule="auto"/>
        <w:jc w:val="both"/>
        <w:rPr>
          <w:shd w:val="clear" w:color="auto" w:fill="FFFFFF"/>
        </w:rPr>
      </w:pPr>
      <w:hyperlink r:id="rId12" w:history="1">
        <w:r w:rsidR="00437E91" w:rsidRPr="00437E91">
          <w:rPr>
            <w:rStyle w:val="Hiperveza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371BF1A9" w14:textId="22789EC6" w:rsidR="00437E91" w:rsidRPr="00437E91" w:rsidRDefault="00437E91" w:rsidP="00437E91">
      <w:pPr>
        <w:spacing w:line="252" w:lineRule="auto"/>
        <w:jc w:val="both"/>
        <w:rPr>
          <w:shd w:val="clear" w:color="auto" w:fill="FFFFFF"/>
        </w:rPr>
      </w:pPr>
      <w:r w:rsidRPr="00437E91">
        <w:rPr>
          <w:shd w:val="clear" w:color="auto" w:fill="FFFFFF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>
        <w:rPr>
          <w:shd w:val="clear" w:color="auto" w:fill="FFFFFF"/>
        </w:rPr>
        <w:t>.</w:t>
      </w:r>
      <w:r w:rsidRPr="00437E91">
        <w:rPr>
          <w:shd w:val="clear" w:color="auto" w:fill="FFFFFF"/>
        </w:rPr>
        <w:t xml:space="preserve"> </w:t>
      </w:r>
    </w:p>
    <w:p w14:paraId="3F26CC62" w14:textId="5A4B16B7" w:rsidR="00694C94" w:rsidRPr="00AF249D" w:rsidRDefault="00437E91" w:rsidP="00437E91">
      <w:pPr>
        <w:spacing w:line="252" w:lineRule="auto"/>
        <w:rPr>
          <w:rFonts w:eastAsia="MS UI Gothic"/>
          <w:color w:val="0000FF"/>
          <w:u w:val="single"/>
        </w:rPr>
      </w:pPr>
      <w:r w:rsidRPr="00437E91">
        <w:rPr>
          <w:shd w:val="clear" w:color="auto" w:fill="FFFFFF"/>
        </w:rPr>
        <w:t xml:space="preserve">Poveznica na internetsku stranicu Ministarstva hrvatskih branitelja s popisom dokaza potrebnih za ostvarivanja prava prednosti: </w:t>
      </w:r>
      <w:hyperlink r:id="rId13" w:history="1">
        <w:r w:rsidRPr="00437E91">
          <w:rPr>
            <w:rStyle w:val="Hiperveza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E7BAC09" w14:textId="77777777" w:rsidR="00694C94" w:rsidRPr="00183D1D" w:rsidRDefault="00694C94" w:rsidP="00694C94">
      <w:pPr>
        <w:spacing w:before="60"/>
        <w:jc w:val="both"/>
        <w:rPr>
          <w:rFonts w:eastAsia="MS UI Gothic"/>
        </w:rPr>
      </w:pPr>
    </w:p>
    <w:p w14:paraId="75B32F44" w14:textId="7CBF3B20" w:rsidR="001002B7" w:rsidRDefault="001002B7" w:rsidP="001002B7">
      <w:pPr>
        <w:jc w:val="both"/>
      </w:pPr>
      <w:r>
        <w:t xml:space="preserve">S prijavljenim kandidatima </w:t>
      </w:r>
      <w:r w:rsidR="00AF249D" w:rsidRPr="00AF249D">
        <w:t xml:space="preserve">koji su pravodobno dostavili potpunu prijavu sa svim prilozima odnosno ispravama i ispunjavaju uvjete natječaja, </w:t>
      </w:r>
      <w:r>
        <w:t>provest će se razgovor–intervju, sukladno članku 7. stavku 1. Pravilnika o načinu i postupku zapošljavanja Osnovne škole „Vladimir Nazor “Slavonski Brod.</w:t>
      </w:r>
    </w:p>
    <w:p w14:paraId="76292ABA" w14:textId="15E9ACBE" w:rsidR="001002B7" w:rsidRDefault="001002B7" w:rsidP="001002B7">
      <w:pPr>
        <w:jc w:val="both"/>
      </w:pPr>
      <w:r>
        <w:t xml:space="preserve">Vrijeme i mjesto provedbe razgovora-intervjua s kandidatima, bit će objavljeno na web stranici Osnovne škole „Vladimir Nazor“ Slavonski Brod </w:t>
      </w:r>
      <w:hyperlink r:id="rId14" w:history="1">
        <w:r w:rsidRPr="001002B7">
          <w:rPr>
            <w:rStyle w:val="Hiperveza"/>
          </w:rPr>
          <w:t>http://www.os-vnazor-sb.skole.hr/</w:t>
        </w:r>
      </w:hyperlink>
    </w:p>
    <w:p w14:paraId="2459187C" w14:textId="479B5EB8" w:rsidR="001002B7" w:rsidRDefault="001002B7" w:rsidP="001002B7">
      <w:pPr>
        <w:jc w:val="both"/>
      </w:pPr>
      <w:r>
        <w:t>najmanje 5 dana prije održavanja razgovora-intervjua s kandidatima, sukladno članku 10. Pravilnika o načinu i postupku zapošljavanja Osnovne škole „Vladimir Nazor“ Slavonski Brod.</w:t>
      </w:r>
    </w:p>
    <w:p w14:paraId="090D0AB7" w14:textId="77777777" w:rsidR="001002B7" w:rsidRDefault="001002B7" w:rsidP="001002B7">
      <w:pPr>
        <w:jc w:val="both"/>
      </w:pPr>
      <w:r>
        <w:t>Razgovor s kandidatima–intervju neće se provesti ako niti jedan od prijavljenih kandidata ne ispunjava formalne uvjete natječaja, sukladno članku 18. Pravilnika o načinu i postupku zapošljavanja Osnovne škole „Vladimir Nazor“ Slavonski Brod.</w:t>
      </w:r>
    </w:p>
    <w:p w14:paraId="22D389CC" w14:textId="25A25E65" w:rsidR="001002B7" w:rsidRDefault="001002B7" w:rsidP="001002B7">
      <w:pPr>
        <w:jc w:val="both"/>
      </w:pPr>
      <w:r>
        <w:t>Ako se na natječaj javi jedan kandidat koji ispunjava uvjete natječaja, povjerenstvo za provedbu razgovora-intervjua s kandidatima može odlučiti da se razgovor s kandidatima neće provesti, sukladno članku 7. stavku 2. Pravilnika o načinu i postupku zapošljavanja.</w:t>
      </w:r>
    </w:p>
    <w:p w14:paraId="610C095A" w14:textId="77777777" w:rsidR="00AF249D" w:rsidRDefault="00AF249D" w:rsidP="001002B7">
      <w:pPr>
        <w:jc w:val="both"/>
      </w:pPr>
    </w:p>
    <w:p w14:paraId="423650BA" w14:textId="21CF2538" w:rsidR="00694C94" w:rsidRPr="00183D1D" w:rsidRDefault="00694C94" w:rsidP="001002B7">
      <w:pPr>
        <w:jc w:val="both"/>
      </w:pPr>
      <w:r w:rsidRPr="00183D1D">
        <w:t xml:space="preserve">Prijavom na natječaj svaki kandidat daje privolu Osnovnoj školi </w:t>
      </w:r>
      <w:r w:rsidR="000E7036" w:rsidRPr="00183D1D">
        <w:t>„Vladimir Nazor“</w:t>
      </w:r>
      <w:r w:rsidRPr="00183D1D">
        <w:t xml:space="preserve"> Slavonski Brod za obradu osobnih podataka u skladu s propisima kojima je propisana zaštita osobnih podataka za svrhu provedbe natječajnog postupka  i objave rezultata natječaja. </w:t>
      </w:r>
    </w:p>
    <w:p w14:paraId="38C3BF4B" w14:textId="77777777" w:rsidR="00694C94" w:rsidRPr="00183D1D" w:rsidRDefault="00694C94" w:rsidP="003425CD">
      <w:pPr>
        <w:jc w:val="both"/>
      </w:pPr>
    </w:p>
    <w:p w14:paraId="488E8446" w14:textId="663AF547" w:rsidR="00694C94" w:rsidRPr="00183D1D" w:rsidRDefault="00694C94" w:rsidP="003425CD">
      <w:pPr>
        <w:jc w:val="both"/>
        <w:rPr>
          <w:b/>
        </w:rPr>
      </w:pPr>
      <w:r w:rsidRPr="00183D1D">
        <w:t xml:space="preserve">Rok za podnošenje prijave je 8 dana od dana objavljivanja </w:t>
      </w:r>
      <w:r w:rsidRPr="00183D1D">
        <w:rPr>
          <w:color w:val="000000"/>
        </w:rPr>
        <w:t>na mrežnim stranicama i oglasnim pločama Hrvatskog zavoda za zapošljavanje te mrežnim stranicama i oglasnim pločama škole</w:t>
      </w:r>
      <w:r w:rsidRPr="00183D1D">
        <w:rPr>
          <w:b/>
        </w:rPr>
        <w:t xml:space="preserve"> (</w:t>
      </w:r>
      <w:r w:rsidR="000E7036" w:rsidRPr="00183D1D">
        <w:rPr>
          <w:b/>
        </w:rPr>
        <w:t>1</w:t>
      </w:r>
      <w:r w:rsidR="00BF6B21">
        <w:rPr>
          <w:b/>
        </w:rPr>
        <w:t>5</w:t>
      </w:r>
      <w:r w:rsidR="00B90F93" w:rsidRPr="00183D1D">
        <w:rPr>
          <w:b/>
        </w:rPr>
        <w:t>.</w:t>
      </w:r>
      <w:r w:rsidR="00BF6B21">
        <w:rPr>
          <w:b/>
        </w:rPr>
        <w:t>4</w:t>
      </w:r>
      <w:r w:rsidR="00B90F93" w:rsidRPr="00183D1D">
        <w:rPr>
          <w:b/>
        </w:rPr>
        <w:t>.2024</w:t>
      </w:r>
      <w:r w:rsidRPr="00183D1D">
        <w:rPr>
          <w:b/>
        </w:rPr>
        <w:t>.</w:t>
      </w:r>
      <w:r w:rsidRPr="00BF6B21">
        <w:rPr>
          <w:b/>
        </w:rPr>
        <w:t>-</w:t>
      </w:r>
      <w:r w:rsidR="000E7036" w:rsidRPr="00183D1D">
        <w:rPr>
          <w:b/>
        </w:rPr>
        <w:t>2</w:t>
      </w:r>
      <w:r w:rsidR="00BF6B21">
        <w:rPr>
          <w:b/>
        </w:rPr>
        <w:t>3</w:t>
      </w:r>
      <w:r w:rsidR="00B90F93" w:rsidRPr="00183D1D">
        <w:rPr>
          <w:b/>
        </w:rPr>
        <w:t>.</w:t>
      </w:r>
      <w:r w:rsidR="00BF6B21">
        <w:rPr>
          <w:b/>
        </w:rPr>
        <w:t>4</w:t>
      </w:r>
      <w:r w:rsidR="00B90F93" w:rsidRPr="00183D1D">
        <w:rPr>
          <w:b/>
        </w:rPr>
        <w:t>.2024</w:t>
      </w:r>
      <w:r w:rsidR="000E7036" w:rsidRPr="00183D1D">
        <w:rPr>
          <w:b/>
        </w:rPr>
        <w:t>.</w:t>
      </w:r>
      <w:r w:rsidRPr="00183D1D">
        <w:rPr>
          <w:b/>
        </w:rPr>
        <w:t>)</w:t>
      </w:r>
    </w:p>
    <w:p w14:paraId="2837E405" w14:textId="77777777" w:rsidR="00841F91" w:rsidRPr="00183D1D" w:rsidRDefault="00841F91" w:rsidP="003425CD">
      <w:pPr>
        <w:jc w:val="both"/>
        <w:rPr>
          <w:b/>
        </w:rPr>
      </w:pPr>
    </w:p>
    <w:p w14:paraId="76FA81D1" w14:textId="77777777" w:rsidR="00841F91" w:rsidRPr="00183D1D" w:rsidRDefault="00841F91" w:rsidP="003425CD">
      <w:pPr>
        <w:jc w:val="both"/>
        <w:rPr>
          <w:rFonts w:eastAsia="MS UI Gothic"/>
        </w:rPr>
      </w:pPr>
      <w:r w:rsidRPr="00183D1D">
        <w:rPr>
          <w:rFonts w:eastAsia="MS UI Gothic"/>
          <w:bCs/>
        </w:rPr>
        <w:t>Urednom prijavom smatra se prijava koja sadrži sve podatke i priloge navedene u natječaju.</w:t>
      </w:r>
    </w:p>
    <w:p w14:paraId="035330C8" w14:textId="77777777" w:rsidR="00841F91" w:rsidRPr="00183D1D" w:rsidRDefault="00841F91" w:rsidP="003425CD">
      <w:pPr>
        <w:spacing w:before="60"/>
        <w:jc w:val="both"/>
        <w:rPr>
          <w:rFonts w:eastAsia="MS UI Gothic"/>
          <w:bCs/>
        </w:rPr>
      </w:pPr>
      <w:r w:rsidRPr="00183D1D">
        <w:rPr>
          <w:rFonts w:eastAsia="MS UI Gothic"/>
          <w:bCs/>
        </w:rPr>
        <w:t>Nepotpune i/ili nepravovremene prijave neće se razmatrati.</w:t>
      </w:r>
    </w:p>
    <w:p w14:paraId="298313E4" w14:textId="77777777" w:rsidR="00841F91" w:rsidRPr="00183D1D" w:rsidRDefault="00841F91" w:rsidP="003425CD">
      <w:pPr>
        <w:spacing w:before="60"/>
        <w:jc w:val="both"/>
        <w:rPr>
          <w:rFonts w:eastAsia="MS UI Gothic"/>
          <w:bCs/>
        </w:rPr>
      </w:pPr>
      <w:r w:rsidRPr="00183D1D">
        <w:rPr>
          <w:rFonts w:eastAsia="MS UI Gothic"/>
          <w:bCs/>
        </w:rPr>
        <w:t>Prilikom zapošljavanja oba spola su u ravnopravnom položaju.</w:t>
      </w:r>
    </w:p>
    <w:p w14:paraId="17A6E748" w14:textId="77777777" w:rsidR="00694C94" w:rsidRPr="00183D1D" w:rsidRDefault="00694C94" w:rsidP="00694C94"/>
    <w:p w14:paraId="7903699A" w14:textId="0D1E8915" w:rsidR="00694C94" w:rsidRPr="00183D1D" w:rsidRDefault="00694C94" w:rsidP="00694C94">
      <w:pPr>
        <w:rPr>
          <w:b/>
          <w:color w:val="0000FF"/>
          <w:u w:val="single"/>
        </w:rPr>
      </w:pPr>
      <w:r w:rsidRPr="00183D1D">
        <w:rPr>
          <w:b/>
        </w:rPr>
        <w:t xml:space="preserve">Potrebnu dokumentaciju dostaviti u preslikama, jer istu ne vraćamo. Rezultati natječaja bit će objavljeni na web stranici škole </w:t>
      </w:r>
      <w:hyperlink r:id="rId15" w:history="1">
        <w:r w:rsidR="000E7036" w:rsidRPr="00183D1D">
          <w:rPr>
            <w:rStyle w:val="Hiperveza"/>
          </w:rPr>
          <w:t>http://www.os-vnazor-sb.skole.hr/</w:t>
        </w:r>
      </w:hyperlink>
    </w:p>
    <w:p w14:paraId="12F73ED8" w14:textId="77777777" w:rsidR="00694C94" w:rsidRPr="00183D1D" w:rsidRDefault="00694C94" w:rsidP="00694C94"/>
    <w:p w14:paraId="3232AEB9" w14:textId="77777777" w:rsidR="00694C94" w:rsidRPr="00183D1D" w:rsidRDefault="00694C94" w:rsidP="00694C94">
      <w:r w:rsidRPr="00183D1D">
        <w:t>Prijave s potrebnom dokumentacijom dostavite na adresu:</w:t>
      </w:r>
    </w:p>
    <w:p w14:paraId="5D65C945" w14:textId="77777777" w:rsidR="00694C94" w:rsidRPr="00183D1D" w:rsidRDefault="00694C94" w:rsidP="00694C94"/>
    <w:p w14:paraId="24E742A5" w14:textId="4049905E" w:rsidR="00694C94" w:rsidRPr="00183D1D" w:rsidRDefault="00694C94" w:rsidP="00694C94">
      <w:pPr>
        <w:keepNext/>
        <w:outlineLvl w:val="2"/>
        <w:rPr>
          <w:b/>
          <w:bCs/>
        </w:rPr>
      </w:pPr>
      <w:r w:rsidRPr="00183D1D">
        <w:rPr>
          <w:b/>
          <w:bCs/>
        </w:rPr>
        <w:t xml:space="preserve">OSNOVNA ŠKOLA </w:t>
      </w:r>
      <w:r w:rsidR="000E7036" w:rsidRPr="00183D1D">
        <w:rPr>
          <w:b/>
          <w:bCs/>
        </w:rPr>
        <w:t>„VLADIMIR NAZOR“</w:t>
      </w:r>
      <w:r w:rsidRPr="00183D1D">
        <w:rPr>
          <w:b/>
          <w:bCs/>
        </w:rPr>
        <w:t xml:space="preserve"> </w:t>
      </w:r>
    </w:p>
    <w:p w14:paraId="56F480F7" w14:textId="7984DE24" w:rsidR="00694C94" w:rsidRPr="00183D1D" w:rsidRDefault="000E7036" w:rsidP="00694C94">
      <w:pPr>
        <w:rPr>
          <w:b/>
          <w:bCs/>
        </w:rPr>
      </w:pPr>
      <w:r w:rsidRPr="00183D1D">
        <w:rPr>
          <w:b/>
          <w:bCs/>
        </w:rPr>
        <w:t>FRANJE MARINIĆA 9</w:t>
      </w:r>
    </w:p>
    <w:p w14:paraId="7D047970" w14:textId="77777777" w:rsidR="00694C94" w:rsidRPr="00183D1D" w:rsidRDefault="00694C94" w:rsidP="00694C94">
      <w:pPr>
        <w:rPr>
          <w:b/>
          <w:bCs/>
        </w:rPr>
      </w:pPr>
      <w:r w:rsidRPr="00183D1D">
        <w:rPr>
          <w:b/>
          <w:bCs/>
        </w:rPr>
        <w:t>35 000 SLAVONSKI BROD</w:t>
      </w:r>
    </w:p>
    <w:p w14:paraId="2FB3CB9A" w14:textId="59589D27" w:rsidR="00694C94" w:rsidRPr="00183D1D" w:rsidRDefault="00694C94" w:rsidP="00694C94">
      <w:pPr>
        <w:rPr>
          <w:b/>
          <w:bCs/>
        </w:rPr>
      </w:pPr>
      <w:r w:rsidRPr="00183D1D">
        <w:rPr>
          <w:b/>
          <w:bCs/>
        </w:rPr>
        <w:t xml:space="preserve">„za natječaj – </w:t>
      </w:r>
      <w:r w:rsidR="00BF6B21">
        <w:rPr>
          <w:b/>
          <w:bCs/>
        </w:rPr>
        <w:t xml:space="preserve">učitelj/ica </w:t>
      </w:r>
      <w:r w:rsidR="00C77F5B">
        <w:rPr>
          <w:b/>
          <w:bCs/>
        </w:rPr>
        <w:t>fizike</w:t>
      </w:r>
      <w:r w:rsidRPr="00183D1D">
        <w:rPr>
          <w:b/>
          <w:bCs/>
        </w:rPr>
        <w:t>“</w:t>
      </w:r>
    </w:p>
    <w:p w14:paraId="1F96ADFC" w14:textId="77777777" w:rsidR="00694C94" w:rsidRPr="00183D1D" w:rsidRDefault="00694C94" w:rsidP="00694C94"/>
    <w:p w14:paraId="729D6A9F" w14:textId="416D83A5" w:rsidR="00694C94" w:rsidRPr="00183D1D" w:rsidRDefault="00694C94" w:rsidP="00694C94">
      <w:pPr>
        <w:rPr>
          <w:b/>
        </w:rPr>
      </w:pPr>
      <w:r w:rsidRPr="00183D1D">
        <w:rPr>
          <w:b/>
        </w:rPr>
        <w:t xml:space="preserve">Datum objave: </w:t>
      </w:r>
      <w:r w:rsidR="000E7036" w:rsidRPr="00183D1D">
        <w:rPr>
          <w:b/>
        </w:rPr>
        <w:t>1</w:t>
      </w:r>
      <w:r w:rsidR="00BF6B21">
        <w:rPr>
          <w:b/>
        </w:rPr>
        <w:t>5</w:t>
      </w:r>
      <w:r w:rsidR="00B90F93" w:rsidRPr="00183D1D">
        <w:rPr>
          <w:b/>
        </w:rPr>
        <w:t xml:space="preserve">. </w:t>
      </w:r>
      <w:r w:rsidR="00BF6B21">
        <w:rPr>
          <w:b/>
        </w:rPr>
        <w:t>travnja</w:t>
      </w:r>
      <w:r w:rsidR="00B90F93" w:rsidRPr="00183D1D">
        <w:rPr>
          <w:b/>
        </w:rPr>
        <w:t xml:space="preserve"> 2024</w:t>
      </w:r>
      <w:r w:rsidRPr="00183D1D">
        <w:rPr>
          <w:b/>
        </w:rPr>
        <w:t>.</w:t>
      </w:r>
      <w:r w:rsidR="000E7036" w:rsidRPr="00183D1D">
        <w:rPr>
          <w:b/>
        </w:rPr>
        <w:t xml:space="preserve"> </w:t>
      </w:r>
      <w:r w:rsidRPr="00183D1D">
        <w:rPr>
          <w:b/>
        </w:rPr>
        <w:t>g</w:t>
      </w:r>
      <w:r w:rsidR="00B90F93" w:rsidRPr="00183D1D">
        <w:rPr>
          <w:b/>
        </w:rPr>
        <w:t>odine</w:t>
      </w:r>
    </w:p>
    <w:p w14:paraId="1C1039F2" w14:textId="77777777" w:rsidR="00694C94" w:rsidRPr="00183D1D" w:rsidRDefault="00694C94" w:rsidP="00694C94"/>
    <w:p w14:paraId="358BA6D9" w14:textId="6FBCAAFF" w:rsidR="00694C94" w:rsidRPr="00183D1D" w:rsidRDefault="00694C94" w:rsidP="00694C94">
      <w:r w:rsidRPr="00183D1D">
        <w:t>KLASA: 112-02/2</w:t>
      </w:r>
      <w:r w:rsidR="00B90F93" w:rsidRPr="00183D1D">
        <w:t>4</w:t>
      </w:r>
      <w:r w:rsidRPr="00183D1D">
        <w:t>-01/</w:t>
      </w:r>
      <w:r w:rsidR="00C77F5B">
        <w:t>4</w:t>
      </w:r>
    </w:p>
    <w:p w14:paraId="498C9392" w14:textId="7D288797" w:rsidR="00694C94" w:rsidRPr="00183D1D" w:rsidRDefault="00694C94" w:rsidP="00694C94">
      <w:r w:rsidRPr="00183D1D">
        <w:t>URBROJ: 2178-1-</w:t>
      </w:r>
      <w:r w:rsidR="007F64BE" w:rsidRPr="00183D1D">
        <w:t>1-</w:t>
      </w:r>
      <w:r w:rsidRPr="00183D1D">
        <w:t>2</w:t>
      </w:r>
      <w:r w:rsidR="007F64BE" w:rsidRPr="00183D1D">
        <w:t>4</w:t>
      </w:r>
      <w:r w:rsidRPr="00183D1D">
        <w:t>-</w:t>
      </w:r>
      <w:r w:rsidR="007F64BE" w:rsidRPr="00183D1D">
        <w:t>1</w:t>
      </w:r>
    </w:p>
    <w:p w14:paraId="31061F7B" w14:textId="77777777" w:rsidR="00694C94" w:rsidRPr="00183D1D" w:rsidRDefault="00694C94" w:rsidP="00694C94"/>
    <w:p w14:paraId="52F28A8C" w14:textId="77777777" w:rsidR="00694C94" w:rsidRPr="00183D1D" w:rsidRDefault="00694C94" w:rsidP="00183D1D">
      <w:pPr>
        <w:rPr>
          <w:rFonts w:eastAsia="MS UI Gothic"/>
        </w:rPr>
      </w:pPr>
    </w:p>
    <w:p w14:paraId="3DBA0709" w14:textId="235E0EEF" w:rsidR="00694C94" w:rsidRPr="00183D1D" w:rsidRDefault="000E7036" w:rsidP="00183D1D">
      <w:pPr>
        <w:rPr>
          <w:rFonts w:eastAsia="MS UI Gothic"/>
        </w:rPr>
      </w:pPr>
      <w:r w:rsidRPr="00183D1D">
        <w:rPr>
          <w:rFonts w:eastAsia="MS UI Gothic"/>
        </w:rPr>
        <w:t xml:space="preserve">                                                                                                                               </w:t>
      </w:r>
      <w:r w:rsidR="00183D1D">
        <w:rPr>
          <w:rFonts w:eastAsia="MS UI Gothic"/>
        </w:rPr>
        <w:t>Ravnateljica:</w:t>
      </w:r>
      <w:r w:rsidRPr="00183D1D">
        <w:rPr>
          <w:rFonts w:eastAsia="MS UI Gothic"/>
        </w:rPr>
        <w:t xml:space="preserve">             </w:t>
      </w:r>
      <w:r w:rsidR="00183D1D">
        <w:rPr>
          <w:rFonts w:eastAsia="MS UI Gothic"/>
        </w:rPr>
        <w:t xml:space="preserve">                         </w:t>
      </w:r>
    </w:p>
    <w:p w14:paraId="24ACA682" w14:textId="40DFD58E" w:rsidR="00694C94" w:rsidRPr="00183D1D" w:rsidRDefault="00694C94" w:rsidP="00183D1D">
      <w:pPr>
        <w:rPr>
          <w:rFonts w:eastAsia="MS UI Gothic"/>
        </w:rPr>
      </w:pPr>
      <w:r w:rsidRPr="00183D1D">
        <w:rPr>
          <w:rFonts w:eastAsia="MS UI Gothic"/>
        </w:rPr>
        <w:tab/>
      </w:r>
      <w:r w:rsidRPr="00183D1D">
        <w:rPr>
          <w:rFonts w:eastAsia="MS UI Gothic"/>
        </w:rPr>
        <w:tab/>
      </w:r>
      <w:r w:rsidRPr="00183D1D">
        <w:rPr>
          <w:rFonts w:eastAsia="MS UI Gothic"/>
        </w:rPr>
        <w:tab/>
      </w:r>
      <w:r w:rsidRPr="00183D1D">
        <w:rPr>
          <w:rFonts w:eastAsia="MS UI Gothic"/>
        </w:rPr>
        <w:tab/>
      </w:r>
      <w:r w:rsidRPr="00183D1D">
        <w:rPr>
          <w:rFonts w:eastAsia="MS UI Gothic"/>
        </w:rPr>
        <w:tab/>
      </w:r>
      <w:r w:rsidRPr="00183D1D">
        <w:rPr>
          <w:rFonts w:eastAsia="MS UI Gothic"/>
        </w:rPr>
        <w:tab/>
      </w:r>
      <w:r w:rsidRPr="00183D1D">
        <w:rPr>
          <w:rFonts w:eastAsia="MS UI Gothic"/>
        </w:rPr>
        <w:tab/>
      </w:r>
      <w:r w:rsidRPr="00183D1D">
        <w:rPr>
          <w:rFonts w:eastAsia="MS UI Gothic"/>
        </w:rPr>
        <w:tab/>
      </w:r>
      <w:r w:rsidRPr="00183D1D">
        <w:rPr>
          <w:rFonts w:eastAsia="MS UI Gothic"/>
        </w:rPr>
        <w:tab/>
      </w:r>
      <w:r w:rsidRPr="00183D1D">
        <w:rPr>
          <w:rFonts w:eastAsia="MS UI Gothic"/>
        </w:rPr>
        <w:tab/>
        <w:t xml:space="preserve">    </w:t>
      </w:r>
      <w:r w:rsidR="000E7036" w:rsidRPr="00183D1D">
        <w:rPr>
          <w:rFonts w:eastAsia="MS UI Gothic"/>
        </w:rPr>
        <w:t>Nataša Stanković</w:t>
      </w:r>
    </w:p>
    <w:p w14:paraId="0E7C9296" w14:textId="77777777" w:rsidR="00694C94" w:rsidRPr="00183D1D" w:rsidRDefault="00694C94" w:rsidP="00183D1D"/>
    <w:p w14:paraId="64C7EA2F" w14:textId="77777777" w:rsidR="00694C94" w:rsidRPr="00183D1D" w:rsidRDefault="00694C94" w:rsidP="000224DA"/>
    <w:p w14:paraId="5DD404FD" w14:textId="77777777" w:rsidR="00694C94" w:rsidRPr="00183D1D" w:rsidRDefault="00694C94" w:rsidP="000224DA"/>
    <w:sectPr w:rsidR="00694C94" w:rsidRPr="00183D1D" w:rsidSect="00B400A6">
      <w:footerReference w:type="default" r:id="rId16"/>
      <w:pgSz w:w="11906" w:h="16838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AE67" w14:textId="77777777" w:rsidR="002B477C" w:rsidRDefault="002B477C">
      <w:r>
        <w:separator/>
      </w:r>
    </w:p>
  </w:endnote>
  <w:endnote w:type="continuationSeparator" w:id="0">
    <w:p w14:paraId="6A422FDB" w14:textId="77777777" w:rsidR="002B477C" w:rsidRDefault="002B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492708"/>
      <w:docPartObj>
        <w:docPartGallery w:val="Page Numbers (Bottom of Page)"/>
        <w:docPartUnique/>
      </w:docPartObj>
    </w:sdtPr>
    <w:sdtEndPr/>
    <w:sdtContent>
      <w:p w14:paraId="2259CC74" w14:textId="77777777" w:rsidR="00B03014" w:rsidRDefault="00B0301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35D">
          <w:rPr>
            <w:noProof/>
          </w:rPr>
          <w:t>1</w:t>
        </w:r>
        <w:r>
          <w:fldChar w:fldCharType="end"/>
        </w:r>
      </w:p>
    </w:sdtContent>
  </w:sdt>
  <w:p w14:paraId="6A054B51" w14:textId="77777777" w:rsidR="00BB3A17" w:rsidRDefault="00BB3A17" w:rsidP="00BB3A17">
    <w:pPr>
      <w:pStyle w:val="Podnoje"/>
      <w:tabs>
        <w:tab w:val="clear" w:pos="4536"/>
        <w:tab w:val="clear" w:pos="9072"/>
        <w:tab w:val="right" w:pos="9070"/>
        <w:tab w:val="left" w:pos="12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0467" w14:textId="77777777" w:rsidR="002B477C" w:rsidRDefault="002B477C">
      <w:r>
        <w:separator/>
      </w:r>
    </w:p>
  </w:footnote>
  <w:footnote w:type="continuationSeparator" w:id="0">
    <w:p w14:paraId="5EE79158" w14:textId="77777777" w:rsidR="002B477C" w:rsidRDefault="002B4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CCB"/>
    <w:multiLevelType w:val="hybridMultilevel"/>
    <w:tmpl w:val="D92AA140"/>
    <w:lvl w:ilvl="0" w:tplc="709EFC3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776A3C"/>
    <w:multiLevelType w:val="hybridMultilevel"/>
    <w:tmpl w:val="DB54C4E0"/>
    <w:lvl w:ilvl="0" w:tplc="C27ECC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3A548D6"/>
    <w:multiLevelType w:val="hybridMultilevel"/>
    <w:tmpl w:val="F828BA68"/>
    <w:lvl w:ilvl="0" w:tplc="463E2B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C5A59"/>
    <w:multiLevelType w:val="hybridMultilevel"/>
    <w:tmpl w:val="818EAD08"/>
    <w:lvl w:ilvl="0" w:tplc="FA4AAAE2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4" w:hanging="360"/>
      </w:pPr>
    </w:lvl>
    <w:lvl w:ilvl="2" w:tplc="0809001B" w:tentative="1">
      <w:start w:val="1"/>
      <w:numFmt w:val="lowerRoman"/>
      <w:lvlText w:val="%3."/>
      <w:lvlJc w:val="right"/>
      <w:pPr>
        <w:ind w:left="1234" w:hanging="180"/>
      </w:pPr>
    </w:lvl>
    <w:lvl w:ilvl="3" w:tplc="0809000F" w:tentative="1">
      <w:start w:val="1"/>
      <w:numFmt w:val="decimal"/>
      <w:lvlText w:val="%4."/>
      <w:lvlJc w:val="left"/>
      <w:pPr>
        <w:ind w:left="1954" w:hanging="360"/>
      </w:pPr>
    </w:lvl>
    <w:lvl w:ilvl="4" w:tplc="08090019" w:tentative="1">
      <w:start w:val="1"/>
      <w:numFmt w:val="lowerLetter"/>
      <w:lvlText w:val="%5."/>
      <w:lvlJc w:val="left"/>
      <w:pPr>
        <w:ind w:left="2674" w:hanging="360"/>
      </w:pPr>
    </w:lvl>
    <w:lvl w:ilvl="5" w:tplc="0809001B" w:tentative="1">
      <w:start w:val="1"/>
      <w:numFmt w:val="lowerRoman"/>
      <w:lvlText w:val="%6."/>
      <w:lvlJc w:val="right"/>
      <w:pPr>
        <w:ind w:left="3394" w:hanging="180"/>
      </w:pPr>
    </w:lvl>
    <w:lvl w:ilvl="6" w:tplc="0809000F" w:tentative="1">
      <w:start w:val="1"/>
      <w:numFmt w:val="decimal"/>
      <w:lvlText w:val="%7."/>
      <w:lvlJc w:val="left"/>
      <w:pPr>
        <w:ind w:left="4114" w:hanging="360"/>
      </w:pPr>
    </w:lvl>
    <w:lvl w:ilvl="7" w:tplc="08090019" w:tentative="1">
      <w:start w:val="1"/>
      <w:numFmt w:val="lowerLetter"/>
      <w:lvlText w:val="%8."/>
      <w:lvlJc w:val="left"/>
      <w:pPr>
        <w:ind w:left="4834" w:hanging="360"/>
      </w:pPr>
    </w:lvl>
    <w:lvl w:ilvl="8" w:tplc="080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60C1B"/>
    <w:multiLevelType w:val="hybridMultilevel"/>
    <w:tmpl w:val="10E6C552"/>
    <w:lvl w:ilvl="0" w:tplc="7B086BB4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A45387"/>
    <w:multiLevelType w:val="hybridMultilevel"/>
    <w:tmpl w:val="61BCE0D4"/>
    <w:lvl w:ilvl="0" w:tplc="563476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85FE4"/>
    <w:multiLevelType w:val="hybridMultilevel"/>
    <w:tmpl w:val="BA1EC9DA"/>
    <w:lvl w:ilvl="0" w:tplc="53EAA3E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77716A4"/>
    <w:multiLevelType w:val="hybridMultilevel"/>
    <w:tmpl w:val="B6EE58BA"/>
    <w:lvl w:ilvl="0" w:tplc="61648CCA">
      <w:start w:val="1"/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9" w15:restartNumberingAfterBreak="0">
    <w:nsid w:val="4D9922DC"/>
    <w:multiLevelType w:val="hybridMultilevel"/>
    <w:tmpl w:val="1DFA4292"/>
    <w:lvl w:ilvl="0" w:tplc="B66E1D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67D8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7797E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481434"/>
    <w:multiLevelType w:val="hybridMultilevel"/>
    <w:tmpl w:val="9A6E061A"/>
    <w:lvl w:ilvl="0" w:tplc="E6F6F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85C05"/>
    <w:multiLevelType w:val="hybridMultilevel"/>
    <w:tmpl w:val="ECF40C52"/>
    <w:lvl w:ilvl="0" w:tplc="FC54E6A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65621"/>
    <w:multiLevelType w:val="hybridMultilevel"/>
    <w:tmpl w:val="D3B8D228"/>
    <w:lvl w:ilvl="0" w:tplc="041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5" w15:restartNumberingAfterBreak="0">
    <w:nsid w:val="596A7B56"/>
    <w:multiLevelType w:val="hybridMultilevel"/>
    <w:tmpl w:val="ACDC2738"/>
    <w:lvl w:ilvl="0" w:tplc="2F2884D0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983CEE"/>
    <w:multiLevelType w:val="hybridMultilevel"/>
    <w:tmpl w:val="661EF4B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10E12CB"/>
    <w:multiLevelType w:val="hybridMultilevel"/>
    <w:tmpl w:val="6686AF7A"/>
    <w:lvl w:ilvl="0" w:tplc="0DB0878E"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8" w15:restartNumberingAfterBreak="0">
    <w:nsid w:val="632E260C"/>
    <w:multiLevelType w:val="hybridMultilevel"/>
    <w:tmpl w:val="61BCE0D4"/>
    <w:lvl w:ilvl="0" w:tplc="563476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84346"/>
    <w:multiLevelType w:val="hybridMultilevel"/>
    <w:tmpl w:val="890C0854"/>
    <w:lvl w:ilvl="0" w:tplc="EE364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81CDA"/>
    <w:multiLevelType w:val="hybridMultilevel"/>
    <w:tmpl w:val="6EAA02C8"/>
    <w:lvl w:ilvl="0" w:tplc="77660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5"/>
  </w:num>
  <w:num w:numId="5">
    <w:abstractNumId w:val="15"/>
  </w:num>
  <w:num w:numId="6">
    <w:abstractNumId w:val="16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17"/>
  </w:num>
  <w:num w:numId="17">
    <w:abstractNumId w:val="20"/>
  </w:num>
  <w:num w:numId="18">
    <w:abstractNumId w:val="12"/>
  </w:num>
  <w:num w:numId="19">
    <w:abstractNumId w:val="19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3D"/>
    <w:rsid w:val="00016993"/>
    <w:rsid w:val="000224DA"/>
    <w:rsid w:val="000256AA"/>
    <w:rsid w:val="00042076"/>
    <w:rsid w:val="0004500D"/>
    <w:rsid w:val="00075633"/>
    <w:rsid w:val="00081314"/>
    <w:rsid w:val="00083772"/>
    <w:rsid w:val="0008446B"/>
    <w:rsid w:val="000A2B76"/>
    <w:rsid w:val="000B01B8"/>
    <w:rsid w:val="000B6854"/>
    <w:rsid w:val="000C1F24"/>
    <w:rsid w:val="000D1689"/>
    <w:rsid w:val="000E014A"/>
    <w:rsid w:val="000E7036"/>
    <w:rsid w:val="000F1471"/>
    <w:rsid w:val="000F78D0"/>
    <w:rsid w:val="001002B7"/>
    <w:rsid w:val="00100B80"/>
    <w:rsid w:val="00127078"/>
    <w:rsid w:val="001272FC"/>
    <w:rsid w:val="001323E5"/>
    <w:rsid w:val="00153AB1"/>
    <w:rsid w:val="00183D1D"/>
    <w:rsid w:val="001A5723"/>
    <w:rsid w:val="001D6502"/>
    <w:rsid w:val="001F002F"/>
    <w:rsid w:val="00206500"/>
    <w:rsid w:val="002065CE"/>
    <w:rsid w:val="00206B27"/>
    <w:rsid w:val="00213B51"/>
    <w:rsid w:val="00223C84"/>
    <w:rsid w:val="00233B8A"/>
    <w:rsid w:val="00242C24"/>
    <w:rsid w:val="00250B75"/>
    <w:rsid w:val="00266774"/>
    <w:rsid w:val="002708D1"/>
    <w:rsid w:val="002752BD"/>
    <w:rsid w:val="00276EBD"/>
    <w:rsid w:val="002774D1"/>
    <w:rsid w:val="002944C5"/>
    <w:rsid w:val="002A6A43"/>
    <w:rsid w:val="002B477C"/>
    <w:rsid w:val="002D7A6F"/>
    <w:rsid w:val="002E77CD"/>
    <w:rsid w:val="002F29F0"/>
    <w:rsid w:val="00300AA4"/>
    <w:rsid w:val="003064C3"/>
    <w:rsid w:val="00313C7C"/>
    <w:rsid w:val="0032316B"/>
    <w:rsid w:val="003361E5"/>
    <w:rsid w:val="003425CD"/>
    <w:rsid w:val="00351043"/>
    <w:rsid w:val="003554AD"/>
    <w:rsid w:val="0038123F"/>
    <w:rsid w:val="0039246B"/>
    <w:rsid w:val="00393ADF"/>
    <w:rsid w:val="003941DB"/>
    <w:rsid w:val="003C3A4E"/>
    <w:rsid w:val="003E2F2F"/>
    <w:rsid w:val="003E611B"/>
    <w:rsid w:val="00412A72"/>
    <w:rsid w:val="00437B8B"/>
    <w:rsid w:val="00437E91"/>
    <w:rsid w:val="00440039"/>
    <w:rsid w:val="00447811"/>
    <w:rsid w:val="00460AA1"/>
    <w:rsid w:val="0048006D"/>
    <w:rsid w:val="0048500C"/>
    <w:rsid w:val="0048543E"/>
    <w:rsid w:val="00491E56"/>
    <w:rsid w:val="0049382C"/>
    <w:rsid w:val="004A2AFC"/>
    <w:rsid w:val="004B64A4"/>
    <w:rsid w:val="004B7FE4"/>
    <w:rsid w:val="004C1A18"/>
    <w:rsid w:val="004D0CFD"/>
    <w:rsid w:val="004D7A40"/>
    <w:rsid w:val="004F2D00"/>
    <w:rsid w:val="004F4C33"/>
    <w:rsid w:val="00503591"/>
    <w:rsid w:val="0051659F"/>
    <w:rsid w:val="00520694"/>
    <w:rsid w:val="00524D71"/>
    <w:rsid w:val="00525CCA"/>
    <w:rsid w:val="00536ED8"/>
    <w:rsid w:val="00544B1D"/>
    <w:rsid w:val="00566107"/>
    <w:rsid w:val="0057414D"/>
    <w:rsid w:val="005812A5"/>
    <w:rsid w:val="00591C0A"/>
    <w:rsid w:val="00592E5B"/>
    <w:rsid w:val="005A6C99"/>
    <w:rsid w:val="005A6CA5"/>
    <w:rsid w:val="005B2B13"/>
    <w:rsid w:val="005E162E"/>
    <w:rsid w:val="005E634E"/>
    <w:rsid w:val="005F2D6F"/>
    <w:rsid w:val="005F324F"/>
    <w:rsid w:val="0060233D"/>
    <w:rsid w:val="00605151"/>
    <w:rsid w:val="0064636D"/>
    <w:rsid w:val="00651404"/>
    <w:rsid w:val="00653FA8"/>
    <w:rsid w:val="00662E94"/>
    <w:rsid w:val="00664324"/>
    <w:rsid w:val="00675F5B"/>
    <w:rsid w:val="006802E5"/>
    <w:rsid w:val="006816DC"/>
    <w:rsid w:val="00681F0F"/>
    <w:rsid w:val="00683714"/>
    <w:rsid w:val="00685ECA"/>
    <w:rsid w:val="00690695"/>
    <w:rsid w:val="00694C94"/>
    <w:rsid w:val="006A7F6C"/>
    <w:rsid w:val="006B58D5"/>
    <w:rsid w:val="006C2D65"/>
    <w:rsid w:val="006C5CFA"/>
    <w:rsid w:val="006C78C2"/>
    <w:rsid w:val="006D2985"/>
    <w:rsid w:val="006D56A3"/>
    <w:rsid w:val="006D7B7C"/>
    <w:rsid w:val="006E256C"/>
    <w:rsid w:val="006E4072"/>
    <w:rsid w:val="006E46E1"/>
    <w:rsid w:val="006F0CF0"/>
    <w:rsid w:val="00700869"/>
    <w:rsid w:val="00705834"/>
    <w:rsid w:val="00714B31"/>
    <w:rsid w:val="007204D2"/>
    <w:rsid w:val="00725C6D"/>
    <w:rsid w:val="0072607F"/>
    <w:rsid w:val="007425C4"/>
    <w:rsid w:val="00745B0A"/>
    <w:rsid w:val="00747195"/>
    <w:rsid w:val="00782F59"/>
    <w:rsid w:val="007974C9"/>
    <w:rsid w:val="007A4942"/>
    <w:rsid w:val="007A5DFF"/>
    <w:rsid w:val="007A6455"/>
    <w:rsid w:val="007A736E"/>
    <w:rsid w:val="007B20DD"/>
    <w:rsid w:val="007C0741"/>
    <w:rsid w:val="007C2FE2"/>
    <w:rsid w:val="007D0955"/>
    <w:rsid w:val="007D49AB"/>
    <w:rsid w:val="007D7C83"/>
    <w:rsid w:val="007F64BE"/>
    <w:rsid w:val="00805344"/>
    <w:rsid w:val="0081634B"/>
    <w:rsid w:val="008264BE"/>
    <w:rsid w:val="00841F91"/>
    <w:rsid w:val="00844249"/>
    <w:rsid w:val="0086301B"/>
    <w:rsid w:val="0086357B"/>
    <w:rsid w:val="00890D0A"/>
    <w:rsid w:val="008A55F4"/>
    <w:rsid w:val="008C051D"/>
    <w:rsid w:val="008C1291"/>
    <w:rsid w:val="008C2C9E"/>
    <w:rsid w:val="008C395E"/>
    <w:rsid w:val="008C53A9"/>
    <w:rsid w:val="008D765E"/>
    <w:rsid w:val="008E5601"/>
    <w:rsid w:val="008F4F65"/>
    <w:rsid w:val="009065FF"/>
    <w:rsid w:val="00910E67"/>
    <w:rsid w:val="00912A1A"/>
    <w:rsid w:val="00952161"/>
    <w:rsid w:val="0096292F"/>
    <w:rsid w:val="00993D7E"/>
    <w:rsid w:val="00997ED9"/>
    <w:rsid w:val="009A4E1D"/>
    <w:rsid w:val="009B41D8"/>
    <w:rsid w:val="009C34FA"/>
    <w:rsid w:val="009D5DDA"/>
    <w:rsid w:val="009F55DB"/>
    <w:rsid w:val="00A0193D"/>
    <w:rsid w:val="00A077D8"/>
    <w:rsid w:val="00A115B9"/>
    <w:rsid w:val="00A17642"/>
    <w:rsid w:val="00A24D33"/>
    <w:rsid w:val="00A50E32"/>
    <w:rsid w:val="00A6084D"/>
    <w:rsid w:val="00A718BF"/>
    <w:rsid w:val="00A721E0"/>
    <w:rsid w:val="00A81540"/>
    <w:rsid w:val="00A959B2"/>
    <w:rsid w:val="00AA2647"/>
    <w:rsid w:val="00AA3E82"/>
    <w:rsid w:val="00AD334B"/>
    <w:rsid w:val="00AF1321"/>
    <w:rsid w:val="00AF249D"/>
    <w:rsid w:val="00B00AA1"/>
    <w:rsid w:val="00B01974"/>
    <w:rsid w:val="00B03014"/>
    <w:rsid w:val="00B05B68"/>
    <w:rsid w:val="00B1780D"/>
    <w:rsid w:val="00B400A6"/>
    <w:rsid w:val="00B46566"/>
    <w:rsid w:val="00B535A0"/>
    <w:rsid w:val="00B5435D"/>
    <w:rsid w:val="00B7238A"/>
    <w:rsid w:val="00B7496B"/>
    <w:rsid w:val="00B90B55"/>
    <w:rsid w:val="00B90F93"/>
    <w:rsid w:val="00B9456F"/>
    <w:rsid w:val="00BA1C75"/>
    <w:rsid w:val="00BB3A17"/>
    <w:rsid w:val="00BE1EC0"/>
    <w:rsid w:val="00BE2B92"/>
    <w:rsid w:val="00BE3AEE"/>
    <w:rsid w:val="00BF6B21"/>
    <w:rsid w:val="00C0643E"/>
    <w:rsid w:val="00C10474"/>
    <w:rsid w:val="00C10A2D"/>
    <w:rsid w:val="00C21E8E"/>
    <w:rsid w:val="00C24E14"/>
    <w:rsid w:val="00C33DE4"/>
    <w:rsid w:val="00C41AB2"/>
    <w:rsid w:val="00C50B41"/>
    <w:rsid w:val="00C54CF3"/>
    <w:rsid w:val="00C61C48"/>
    <w:rsid w:val="00C6738C"/>
    <w:rsid w:val="00C67A6A"/>
    <w:rsid w:val="00C7248F"/>
    <w:rsid w:val="00C77F5B"/>
    <w:rsid w:val="00C85994"/>
    <w:rsid w:val="00C9399F"/>
    <w:rsid w:val="00C940C0"/>
    <w:rsid w:val="00C94798"/>
    <w:rsid w:val="00CA1AEC"/>
    <w:rsid w:val="00CA3863"/>
    <w:rsid w:val="00CB079C"/>
    <w:rsid w:val="00CE4451"/>
    <w:rsid w:val="00CF290C"/>
    <w:rsid w:val="00CF6B8F"/>
    <w:rsid w:val="00D130BA"/>
    <w:rsid w:val="00D2586E"/>
    <w:rsid w:val="00D67738"/>
    <w:rsid w:val="00D822DA"/>
    <w:rsid w:val="00D90DAF"/>
    <w:rsid w:val="00D93737"/>
    <w:rsid w:val="00D94B76"/>
    <w:rsid w:val="00DA7743"/>
    <w:rsid w:val="00DB11DC"/>
    <w:rsid w:val="00DD2DEB"/>
    <w:rsid w:val="00DD6179"/>
    <w:rsid w:val="00DD6590"/>
    <w:rsid w:val="00E068B9"/>
    <w:rsid w:val="00E2266A"/>
    <w:rsid w:val="00E258D9"/>
    <w:rsid w:val="00E33637"/>
    <w:rsid w:val="00E36642"/>
    <w:rsid w:val="00E51766"/>
    <w:rsid w:val="00E5482B"/>
    <w:rsid w:val="00E57DCF"/>
    <w:rsid w:val="00E65755"/>
    <w:rsid w:val="00E760DF"/>
    <w:rsid w:val="00E90842"/>
    <w:rsid w:val="00EA7883"/>
    <w:rsid w:val="00EB13A8"/>
    <w:rsid w:val="00EC7FF9"/>
    <w:rsid w:val="00ED7132"/>
    <w:rsid w:val="00EE3D20"/>
    <w:rsid w:val="00EE6BFC"/>
    <w:rsid w:val="00F02E66"/>
    <w:rsid w:val="00F05E34"/>
    <w:rsid w:val="00F20275"/>
    <w:rsid w:val="00F34B0D"/>
    <w:rsid w:val="00F455CF"/>
    <w:rsid w:val="00F525DB"/>
    <w:rsid w:val="00F52D31"/>
    <w:rsid w:val="00F54D66"/>
    <w:rsid w:val="00F6179B"/>
    <w:rsid w:val="00FA05BF"/>
    <w:rsid w:val="00FA1903"/>
    <w:rsid w:val="00FA453C"/>
    <w:rsid w:val="00FA4E56"/>
    <w:rsid w:val="00FE4C0B"/>
    <w:rsid w:val="00FE7AEE"/>
    <w:rsid w:val="00FF18CC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18BB7"/>
  <w15:docId w15:val="{E30BA1DC-D9BD-4E0A-8EA9-9A37942B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36E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36E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36ED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link w:val="Naslov1"/>
    <w:uiPriority w:val="9"/>
    <w:rsid w:val="00536ED8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link w:val="Naslov2"/>
    <w:uiPriority w:val="9"/>
    <w:rsid w:val="00536ED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slov3Char">
    <w:name w:val="Naslov 3 Char"/>
    <w:link w:val="Naslov3"/>
    <w:uiPriority w:val="9"/>
    <w:rsid w:val="00536ED8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536ED8"/>
  </w:style>
  <w:style w:type="paragraph" w:customStyle="1" w:styleId="broj-d">
    <w:name w:val="broj-d"/>
    <w:basedOn w:val="Normal"/>
    <w:rsid w:val="00536ED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rsid w:val="00536ED8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1-9-sred">
    <w:name w:val="t-11-9-sred"/>
    <w:basedOn w:val="Normal"/>
    <w:rsid w:val="00536ED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536ED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9-8-potpis">
    <w:name w:val="t-9-8-potpis"/>
    <w:basedOn w:val="Normal"/>
    <w:rsid w:val="00536ED8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536ED8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536ED8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536ED8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536ED8"/>
    <w:pPr>
      <w:spacing w:before="100" w:beforeAutospacing="1" w:after="100" w:afterAutospacing="1"/>
    </w:pPr>
  </w:style>
  <w:style w:type="character" w:customStyle="1" w:styleId="kurziv1">
    <w:name w:val="kurziv1"/>
    <w:rsid w:val="00536ED8"/>
    <w:rPr>
      <w:i/>
      <w:iCs/>
    </w:rPr>
  </w:style>
  <w:style w:type="paragraph" w:customStyle="1" w:styleId="klasa2">
    <w:name w:val="klasa2"/>
    <w:basedOn w:val="Normal"/>
    <w:rsid w:val="00536ED8"/>
    <w:pPr>
      <w:spacing w:before="100" w:beforeAutospacing="1" w:after="100" w:afterAutospacing="1"/>
    </w:pPr>
  </w:style>
  <w:style w:type="character" w:customStyle="1" w:styleId="bold1">
    <w:name w:val="bold1"/>
    <w:rsid w:val="00536ED8"/>
    <w:rPr>
      <w:b/>
      <w:bCs/>
    </w:rPr>
  </w:style>
  <w:style w:type="paragraph" w:customStyle="1" w:styleId="prilog">
    <w:name w:val="prilog"/>
    <w:basedOn w:val="Normal"/>
    <w:rsid w:val="00536ED8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536ED8"/>
    <w:rPr>
      <w:color w:val="0000FF"/>
      <w:u w:val="single"/>
    </w:rPr>
  </w:style>
  <w:style w:type="character" w:styleId="SlijeenaHiperveza">
    <w:name w:val="FollowedHyperlink"/>
    <w:uiPriority w:val="99"/>
    <w:unhideWhenUsed/>
    <w:rsid w:val="00536ED8"/>
    <w:rPr>
      <w:color w:val="800080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536ED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536ED8"/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53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536ED8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Bezproreda">
    <w:name w:val="No Spacing"/>
    <w:uiPriority w:val="1"/>
    <w:qFormat/>
    <w:rsid w:val="00536ED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unhideWhenUsed/>
    <w:rsid w:val="00536ED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rsid w:val="00536ED8"/>
    <w:rPr>
      <w:rFonts w:ascii="Tahoma" w:eastAsia="Calibr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536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unhideWhenUsed/>
    <w:rsid w:val="00536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36ED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link w:val="Tekstkomentara"/>
    <w:uiPriority w:val="99"/>
    <w:rsid w:val="00536ED8"/>
    <w:rPr>
      <w:rFonts w:ascii="Calibri" w:eastAsia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536ED8"/>
    <w:rPr>
      <w:b/>
      <w:bCs/>
    </w:rPr>
  </w:style>
  <w:style w:type="character" w:customStyle="1" w:styleId="PredmetkomentaraChar">
    <w:name w:val="Predmet komentara Char"/>
    <w:link w:val="Predmetkomentara"/>
    <w:uiPriority w:val="99"/>
    <w:rsid w:val="00536ED8"/>
    <w:rPr>
      <w:rFonts w:ascii="Calibri" w:eastAsia="Calibri" w:hAnsi="Calibri"/>
      <w:b/>
      <w:bCs/>
      <w:lang w:eastAsia="en-US"/>
    </w:rPr>
  </w:style>
  <w:style w:type="paragraph" w:styleId="Zaglavlje">
    <w:name w:val="header"/>
    <w:basedOn w:val="Normal"/>
    <w:link w:val="ZaglavljeChar"/>
    <w:rsid w:val="006906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90695"/>
    <w:rPr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264BE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566107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566107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B9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os-vnazor-sb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s-vnazor-sb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CACB3B3A344C98AE1F1FA8E823E1" ma:contentTypeVersion="0" ma:contentTypeDescription="Create a new document." ma:contentTypeScope="" ma:versionID="12677856f141b6a08db9a9a32a407c3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CD769-5BB3-43D9-AAF2-5F7CF1C6C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52BC5-2423-4066-A2AD-CFF43743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6E108E0-4A38-4294-B3AF-D7746FEC8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345FE0-9327-452E-966A-0AF67C260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722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Martonja-Hitrec</dc:creator>
  <cp:lastModifiedBy>Silvana Iličević</cp:lastModifiedBy>
  <cp:revision>5</cp:revision>
  <cp:lastPrinted>2024-04-15T07:59:00Z</cp:lastPrinted>
  <dcterms:created xsi:type="dcterms:W3CDTF">2024-04-14T23:02:00Z</dcterms:created>
  <dcterms:modified xsi:type="dcterms:W3CDTF">2024-04-15T08:15:00Z</dcterms:modified>
</cp:coreProperties>
</file>