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12" w:rsidRPr="009063B6" w:rsidRDefault="00D80A12" w:rsidP="00D80A12">
      <w:pPr>
        <w:rPr>
          <w:b/>
          <w:bCs/>
        </w:rPr>
      </w:pPr>
      <w:r w:rsidRPr="009063B6">
        <w:rPr>
          <w:rFonts w:ascii="Book Antiqua" w:hAnsi="Book Antiqua"/>
          <w:b/>
          <w:bCs/>
        </w:rPr>
        <w:t>R E P U B L I K A    H R V A T S K A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 xml:space="preserve">ŽUPANIJA VARAŽDINSKA 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>Osnovna škola „VLADIMIR NAZOR“, SVETI ILIJA</w:t>
      </w:r>
    </w:p>
    <w:p w:rsidR="00D80A12" w:rsidRPr="009063B6" w:rsidRDefault="00D80A12" w:rsidP="00D80A12">
      <w:r w:rsidRPr="009063B6">
        <w:t>42214  Sv. Ilija,  Školska 7</w:t>
      </w:r>
    </w:p>
    <w:p w:rsidR="00D80A12" w:rsidRPr="009063B6" w:rsidRDefault="00D80A12" w:rsidP="00D80A12">
      <w:r w:rsidRPr="009063B6">
        <w:t>OIB: 71629247016</w:t>
      </w:r>
    </w:p>
    <w:p w:rsidR="00D80A12" w:rsidRPr="009063B6" w:rsidRDefault="00D80A12" w:rsidP="00D80A12">
      <w:r w:rsidRPr="009063B6">
        <w:rPr>
          <w:i/>
        </w:rPr>
        <w:t>tel./fax.</w:t>
      </w:r>
      <w:r w:rsidRPr="009063B6">
        <w:t xml:space="preserve">  042/734-210</w:t>
      </w:r>
    </w:p>
    <w:p w:rsidR="00D80A12" w:rsidRPr="009063B6" w:rsidRDefault="00D80A12" w:rsidP="00D80A12">
      <w:pPr>
        <w:pBdr>
          <w:bottom w:val="single" w:sz="4" w:space="1" w:color="auto"/>
        </w:pBdr>
        <w:rPr>
          <w:color w:val="00B0F0"/>
          <w:u w:val="single"/>
        </w:rPr>
      </w:pPr>
      <w:r w:rsidRPr="009063B6">
        <w:rPr>
          <w:i/>
          <w:color w:val="00B0F0"/>
          <w:u w:val="single"/>
        </w:rPr>
        <w:t>e-adresa</w:t>
      </w:r>
      <w:r w:rsidRPr="009063B6">
        <w:rPr>
          <w:color w:val="00B0F0"/>
          <w:u w:val="single"/>
        </w:rPr>
        <w:t>: skola@os-vnazor-svetiilija.skole.hr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r w:rsidRPr="009063B6">
        <w:rPr>
          <w:b w:val="0"/>
          <w:sz w:val="24"/>
        </w:rPr>
        <w:t>Klasa: 003-06/1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-01/1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proofErr w:type="spellStart"/>
      <w:r w:rsidRPr="009063B6">
        <w:rPr>
          <w:b w:val="0"/>
          <w:sz w:val="24"/>
        </w:rPr>
        <w:t>Ur.broj</w:t>
      </w:r>
      <w:proofErr w:type="spellEnd"/>
      <w:r w:rsidRPr="009063B6">
        <w:rPr>
          <w:b w:val="0"/>
          <w:sz w:val="24"/>
        </w:rPr>
        <w:t>: 2186-134-0</w:t>
      </w:r>
      <w:r w:rsidR="00C627C0" w:rsidRPr="009063B6">
        <w:rPr>
          <w:b w:val="0"/>
          <w:sz w:val="24"/>
        </w:rPr>
        <w:t>7</w:t>
      </w:r>
      <w:r w:rsidRPr="009063B6">
        <w:rPr>
          <w:b w:val="0"/>
          <w:sz w:val="24"/>
        </w:rPr>
        <w:t>-1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</w:t>
      </w:r>
      <w:r w:rsidR="00797D47">
        <w:rPr>
          <w:b w:val="0"/>
          <w:sz w:val="24"/>
        </w:rPr>
        <w:t>26</w:t>
      </w:r>
      <w:bookmarkStart w:id="0" w:name="_GoBack"/>
      <w:bookmarkEnd w:id="0"/>
    </w:p>
    <w:p w:rsidR="006F12B8" w:rsidRPr="009063B6" w:rsidRDefault="00F05200" w:rsidP="006F12B8">
      <w:pPr>
        <w:pStyle w:val="Naslov"/>
        <w:jc w:val="both"/>
        <w:rPr>
          <w:b w:val="0"/>
          <w:sz w:val="24"/>
        </w:rPr>
      </w:pPr>
      <w:r>
        <w:rPr>
          <w:b w:val="0"/>
          <w:sz w:val="24"/>
        </w:rPr>
        <w:t>U Svetom Iliji</w:t>
      </w:r>
      <w:r w:rsidR="00C627C0" w:rsidRPr="009063B6">
        <w:rPr>
          <w:b w:val="0"/>
          <w:sz w:val="24"/>
        </w:rPr>
        <w:t xml:space="preserve"> </w:t>
      </w:r>
      <w:r w:rsidR="00684295">
        <w:rPr>
          <w:b w:val="0"/>
          <w:sz w:val="24"/>
        </w:rPr>
        <w:t>2</w:t>
      </w:r>
      <w:r w:rsidR="00CF2113">
        <w:rPr>
          <w:b w:val="0"/>
          <w:sz w:val="24"/>
        </w:rPr>
        <w:t>8</w:t>
      </w:r>
      <w:r w:rsidR="00257BE5" w:rsidRPr="009063B6">
        <w:rPr>
          <w:b w:val="0"/>
          <w:sz w:val="24"/>
        </w:rPr>
        <w:t>.</w:t>
      </w:r>
      <w:r w:rsidR="00CF75C3">
        <w:rPr>
          <w:b w:val="0"/>
          <w:sz w:val="24"/>
        </w:rPr>
        <w:t xml:space="preserve"> </w:t>
      </w:r>
      <w:r w:rsidR="00684295">
        <w:rPr>
          <w:b w:val="0"/>
          <w:sz w:val="24"/>
        </w:rPr>
        <w:t>rujna</w:t>
      </w:r>
      <w:r w:rsidR="00257BE5" w:rsidRPr="009063B6">
        <w:rPr>
          <w:b w:val="0"/>
          <w:sz w:val="24"/>
        </w:rPr>
        <w:t xml:space="preserve"> </w:t>
      </w:r>
      <w:r w:rsidR="006F12B8" w:rsidRPr="009063B6">
        <w:rPr>
          <w:b w:val="0"/>
          <w:sz w:val="24"/>
        </w:rPr>
        <w:t>201</w:t>
      </w:r>
      <w:r w:rsidR="00CF75C3">
        <w:rPr>
          <w:b w:val="0"/>
          <w:sz w:val="24"/>
        </w:rPr>
        <w:t>7</w:t>
      </w:r>
      <w:r w:rsidR="006F12B8" w:rsidRPr="009063B6">
        <w:rPr>
          <w:b w:val="0"/>
          <w:sz w:val="24"/>
        </w:rPr>
        <w:t>. godine</w:t>
      </w:r>
    </w:p>
    <w:p w:rsidR="006F12B8" w:rsidRPr="009063B6" w:rsidRDefault="006F12B8" w:rsidP="006F12B8">
      <w:pPr>
        <w:pStyle w:val="Naslov"/>
        <w:ind w:firstLine="708"/>
        <w:jc w:val="left"/>
        <w:rPr>
          <w:b w:val="0"/>
          <w:sz w:val="24"/>
        </w:rPr>
      </w:pPr>
    </w:p>
    <w:p w:rsidR="006F12B8" w:rsidRDefault="006F12B8" w:rsidP="006F12B8">
      <w:pPr>
        <w:pStyle w:val="Naslov"/>
      </w:pPr>
      <w:r>
        <w:t>ZAPISNIK</w:t>
      </w:r>
    </w:p>
    <w:p w:rsidR="006F12B8" w:rsidRDefault="00CF2113" w:rsidP="006F12B8">
      <w:pPr>
        <w:jc w:val="both"/>
        <w:rPr>
          <w:b/>
          <w:bCs/>
        </w:rPr>
      </w:pPr>
      <w:r>
        <w:rPr>
          <w:b/>
          <w:bCs/>
        </w:rPr>
        <w:t>10.</w:t>
      </w:r>
      <w:r w:rsidR="006F12B8">
        <w:rPr>
          <w:b/>
          <w:bCs/>
        </w:rPr>
        <w:t xml:space="preserve"> sjednic</w:t>
      </w:r>
      <w:r w:rsidR="00B15619">
        <w:rPr>
          <w:b/>
          <w:bCs/>
        </w:rPr>
        <w:t>e</w:t>
      </w:r>
      <w:r w:rsidR="006F12B8">
        <w:rPr>
          <w:b/>
          <w:bCs/>
        </w:rPr>
        <w:t xml:space="preserve"> Školskoga odbora Osnovne škole „Vladimir Nazor“ u Svetom Iliji održane u prostorijama osnovne škole dana </w:t>
      </w:r>
      <w:r w:rsidR="00684295">
        <w:rPr>
          <w:b/>
          <w:bCs/>
        </w:rPr>
        <w:t>2</w:t>
      </w:r>
      <w:r>
        <w:rPr>
          <w:b/>
          <w:bCs/>
        </w:rPr>
        <w:t>8</w:t>
      </w:r>
      <w:r w:rsidR="00843AC1" w:rsidRPr="0089715F">
        <w:rPr>
          <w:b/>
          <w:bCs/>
          <w:u w:val="single"/>
        </w:rPr>
        <w:t>.</w:t>
      </w:r>
      <w:r w:rsidR="004E1D62">
        <w:rPr>
          <w:b/>
          <w:bCs/>
          <w:u w:val="single"/>
        </w:rPr>
        <w:t xml:space="preserve"> </w:t>
      </w:r>
      <w:r w:rsidR="00684295">
        <w:rPr>
          <w:b/>
          <w:bCs/>
          <w:u w:val="single"/>
        </w:rPr>
        <w:t>rujna</w:t>
      </w:r>
      <w:r w:rsidR="006F12B8">
        <w:rPr>
          <w:b/>
          <w:bCs/>
          <w:u w:val="single"/>
        </w:rPr>
        <w:t xml:space="preserve"> 201</w:t>
      </w:r>
      <w:r w:rsidR="00CF75C3">
        <w:rPr>
          <w:b/>
          <w:bCs/>
          <w:u w:val="single"/>
        </w:rPr>
        <w:t>7</w:t>
      </w:r>
      <w:r w:rsidR="00D102D2">
        <w:rPr>
          <w:b/>
          <w:bCs/>
        </w:rPr>
        <w:t xml:space="preserve">. godine s početkom u </w:t>
      </w:r>
      <w:r w:rsidR="00571777">
        <w:rPr>
          <w:b/>
          <w:bCs/>
        </w:rPr>
        <w:t>1</w:t>
      </w:r>
      <w:r w:rsidR="00684295">
        <w:rPr>
          <w:b/>
          <w:bCs/>
        </w:rPr>
        <w:t>8</w:t>
      </w:r>
      <w:r w:rsidR="00D102D2">
        <w:rPr>
          <w:b/>
          <w:bCs/>
        </w:rPr>
        <w:t>.</w:t>
      </w:r>
      <w:r w:rsidR="00684295">
        <w:rPr>
          <w:b/>
          <w:bCs/>
        </w:rPr>
        <w:t>3</w:t>
      </w:r>
      <w:r w:rsidR="00D102D2">
        <w:rPr>
          <w:b/>
          <w:bCs/>
        </w:rPr>
        <w:t>0</w:t>
      </w:r>
      <w:r w:rsidR="006F12B8">
        <w:rPr>
          <w:b/>
          <w:bCs/>
        </w:rPr>
        <w:t xml:space="preserve"> sati.</w:t>
      </w:r>
    </w:p>
    <w:p w:rsidR="00257BE5" w:rsidRDefault="006F12B8" w:rsidP="006F12B8">
      <w:pPr>
        <w:jc w:val="both"/>
        <w:rPr>
          <w:bCs/>
        </w:rPr>
      </w:pPr>
      <w:r w:rsidRPr="000D3FCC">
        <w:rPr>
          <w:bCs/>
        </w:rPr>
        <w:t>S</w:t>
      </w:r>
      <w:r w:rsidR="00CC485F">
        <w:rPr>
          <w:bCs/>
        </w:rPr>
        <w:t>jednici ni</w:t>
      </w:r>
      <w:r w:rsidR="00CF75C3">
        <w:rPr>
          <w:bCs/>
        </w:rPr>
        <w:t>je</w:t>
      </w:r>
      <w:r w:rsidR="00CC485F">
        <w:rPr>
          <w:bCs/>
        </w:rPr>
        <w:t xml:space="preserve"> </w:t>
      </w:r>
      <w:proofErr w:type="spellStart"/>
      <w:r w:rsidRPr="000D3FCC">
        <w:rPr>
          <w:bCs/>
        </w:rPr>
        <w:t>nazoč</w:t>
      </w:r>
      <w:r w:rsidR="00CF75C3">
        <w:rPr>
          <w:bCs/>
        </w:rPr>
        <w:t>io</w:t>
      </w:r>
      <w:proofErr w:type="spellEnd"/>
      <w:r w:rsidRPr="000D3FCC">
        <w:rPr>
          <w:bCs/>
        </w:rPr>
        <w:t xml:space="preserve"> </w:t>
      </w:r>
      <w:r w:rsidR="00CF75C3">
        <w:rPr>
          <w:bCs/>
        </w:rPr>
        <w:t xml:space="preserve">gospodin </w:t>
      </w:r>
      <w:r w:rsidR="00684295">
        <w:rPr>
          <w:bCs/>
        </w:rPr>
        <w:t xml:space="preserve">Siniša </w:t>
      </w:r>
      <w:proofErr w:type="spellStart"/>
      <w:r w:rsidR="00684295">
        <w:rPr>
          <w:bCs/>
        </w:rPr>
        <w:t>Šestak</w:t>
      </w:r>
      <w:proofErr w:type="spellEnd"/>
      <w:r w:rsidR="00571777">
        <w:rPr>
          <w:bCs/>
        </w:rPr>
        <w:t xml:space="preserve"> </w:t>
      </w:r>
      <w:r w:rsidR="00257BE5">
        <w:rPr>
          <w:bCs/>
        </w:rPr>
        <w:t>koj</w:t>
      </w:r>
      <w:r w:rsidR="00C7780A">
        <w:rPr>
          <w:bCs/>
        </w:rPr>
        <w:t>i</w:t>
      </w:r>
      <w:r w:rsidR="00257BE5">
        <w:rPr>
          <w:bCs/>
        </w:rPr>
        <w:t xml:space="preserve"> </w:t>
      </w:r>
      <w:r w:rsidR="00684295">
        <w:rPr>
          <w:bCs/>
        </w:rPr>
        <w:t>je</w:t>
      </w:r>
      <w:r w:rsidR="00C7780A">
        <w:rPr>
          <w:bCs/>
        </w:rPr>
        <w:t xml:space="preserve"> opravda</w:t>
      </w:r>
      <w:r w:rsidR="00684295">
        <w:rPr>
          <w:bCs/>
        </w:rPr>
        <w:t>o</w:t>
      </w:r>
      <w:r w:rsidR="00257BE5">
        <w:rPr>
          <w:bCs/>
        </w:rPr>
        <w:t xml:space="preserve"> svoj izostanak.</w:t>
      </w:r>
      <w:r w:rsidR="006512BD">
        <w:rPr>
          <w:bCs/>
        </w:rPr>
        <w:t xml:space="preserve"> </w:t>
      </w:r>
    </w:p>
    <w:p w:rsidR="00CC485F" w:rsidRDefault="006F12B8" w:rsidP="006F12B8">
      <w:pPr>
        <w:jc w:val="both"/>
      </w:pPr>
      <w:r>
        <w:t xml:space="preserve">Sjednici predsjedava  </w:t>
      </w:r>
      <w:r w:rsidR="00F05200">
        <w:t>predsjednica O</w:t>
      </w:r>
      <w:r w:rsidR="004D2399">
        <w:t xml:space="preserve">dbora Maja </w:t>
      </w:r>
      <w:proofErr w:type="spellStart"/>
      <w:r w:rsidR="004D2399">
        <w:t>Priher</w:t>
      </w:r>
      <w:proofErr w:type="spellEnd"/>
      <w:r w:rsidR="00CC485F">
        <w:t>.</w:t>
      </w:r>
    </w:p>
    <w:p w:rsidR="003E574E" w:rsidRDefault="006F12B8" w:rsidP="006F12B8">
      <w:pPr>
        <w:jc w:val="both"/>
      </w:pPr>
      <w:r>
        <w:t xml:space="preserve">Sjednici </w:t>
      </w:r>
      <w:r w:rsidR="003E574E">
        <w:t>je</w:t>
      </w:r>
      <w:r w:rsidR="001609C6">
        <w:t xml:space="preserve"> </w:t>
      </w:r>
      <w:r w:rsidR="00A17AEA">
        <w:t xml:space="preserve">po službenoj dužnosti </w:t>
      </w:r>
      <w:r>
        <w:t>nazočna</w:t>
      </w:r>
      <w:r w:rsidR="004D2399">
        <w:t xml:space="preserve"> </w:t>
      </w:r>
      <w:r>
        <w:t xml:space="preserve">ravnateljica škole Anđelka </w:t>
      </w:r>
      <w:proofErr w:type="spellStart"/>
      <w:r>
        <w:t>Rihtarić</w:t>
      </w:r>
      <w:proofErr w:type="spellEnd"/>
      <w:r w:rsidR="003E574E">
        <w:t>.</w:t>
      </w:r>
    </w:p>
    <w:p w:rsidR="006F12B8" w:rsidRDefault="003E574E" w:rsidP="006F12B8">
      <w:pPr>
        <w:jc w:val="both"/>
      </w:pPr>
      <w:r>
        <w:t>T</w:t>
      </w:r>
      <w:r w:rsidR="004D2399">
        <w:t>ajnica škole</w:t>
      </w:r>
      <w:r w:rsidR="006F12B8">
        <w:t xml:space="preserve"> Anica </w:t>
      </w:r>
      <w:proofErr w:type="spellStart"/>
      <w:r w:rsidR="006F12B8">
        <w:t>Plantak</w:t>
      </w:r>
      <w:proofErr w:type="spellEnd"/>
      <w:r w:rsidR="004D2399">
        <w:t xml:space="preserve"> </w:t>
      </w:r>
      <w:r>
        <w:t xml:space="preserve">sudjeluje na sjednici </w:t>
      </w:r>
      <w:r w:rsidR="004D2399">
        <w:t xml:space="preserve">u svojstvu </w:t>
      </w:r>
      <w:r w:rsidR="006F12B8">
        <w:t>zapisni</w:t>
      </w:r>
      <w:r w:rsidR="004D2399">
        <w:t>čara</w:t>
      </w:r>
      <w:r w:rsidR="006F12B8">
        <w:t>.</w:t>
      </w:r>
    </w:p>
    <w:p w:rsidR="006F12B8" w:rsidRDefault="00CC485F" w:rsidP="006F12B8">
      <w:pPr>
        <w:jc w:val="both"/>
      </w:pPr>
      <w:r>
        <w:t>Predsjed</w:t>
      </w:r>
      <w:r w:rsidR="001609C6">
        <w:t>avatelj</w:t>
      </w:r>
      <w:r w:rsidR="004D2399">
        <w:t>ica</w:t>
      </w:r>
      <w:r w:rsidR="001609C6">
        <w:t xml:space="preserve"> sjednice</w:t>
      </w:r>
      <w:r>
        <w:t xml:space="preserve"> </w:t>
      </w:r>
      <w:r w:rsidR="004D2399">
        <w:t xml:space="preserve">Maja </w:t>
      </w:r>
      <w:proofErr w:type="spellStart"/>
      <w:r w:rsidR="004D2399">
        <w:t>Priher</w:t>
      </w:r>
      <w:proofErr w:type="spellEnd"/>
      <w:r w:rsidR="006F12B8">
        <w:t xml:space="preserve"> pozdravlja sve prisutne i  konstatira kako </w:t>
      </w:r>
      <w:r w:rsidR="00CF75C3">
        <w:t>je</w:t>
      </w:r>
      <w:r w:rsidR="006F12B8">
        <w:t xml:space="preserve"> na sjednici prisutn</w:t>
      </w:r>
      <w:r w:rsidR="00CF75C3">
        <w:t>o</w:t>
      </w:r>
      <w:r w:rsidR="00257BE5">
        <w:t xml:space="preserve"> </w:t>
      </w:r>
      <w:r w:rsidR="00684295">
        <w:t>šest</w:t>
      </w:r>
      <w:r w:rsidR="00CF75C3">
        <w:t xml:space="preserve"> od sedam </w:t>
      </w:r>
      <w:r w:rsidR="006F12B8">
        <w:t>član</w:t>
      </w:r>
      <w:r w:rsidR="00CF75C3">
        <w:t>ova</w:t>
      </w:r>
      <w:r w:rsidR="006F12B8">
        <w:t xml:space="preserve"> Odbora što je dovoljan broj članova za pravovaljano odlučivanje. Svim članovima </w:t>
      </w:r>
      <w:r w:rsidR="00684295">
        <w:t xml:space="preserve">saziva </w:t>
      </w:r>
      <w:r w:rsidR="006F12B8">
        <w:t>Školskoga odbora</w:t>
      </w:r>
      <w:r w:rsidR="00684295">
        <w:t xml:space="preserve"> </w:t>
      </w:r>
      <w:r w:rsidR="00185DEB">
        <w:t xml:space="preserve">uz pozive za </w:t>
      </w:r>
      <w:r w:rsidR="007D623B">
        <w:t>10</w:t>
      </w:r>
      <w:r w:rsidR="00684295">
        <w:t>. sjednic</w:t>
      </w:r>
      <w:r w:rsidR="00185DEB">
        <w:t>u</w:t>
      </w:r>
      <w:r w:rsidR="006F12B8">
        <w:t xml:space="preserve"> dostavljen </w:t>
      </w:r>
      <w:r w:rsidR="004059AF">
        <w:t>je</w:t>
      </w:r>
      <w:r w:rsidR="006F12B8">
        <w:t xml:space="preserve"> zapisni</w:t>
      </w:r>
      <w:r w:rsidR="004059AF">
        <w:t xml:space="preserve">k </w:t>
      </w:r>
      <w:r w:rsidR="007D623B">
        <w:t>9</w:t>
      </w:r>
      <w:r w:rsidR="0089715F">
        <w:t>.</w:t>
      </w:r>
      <w:r w:rsidR="001848DF">
        <w:t xml:space="preserve"> </w:t>
      </w:r>
      <w:r w:rsidR="006F12B8">
        <w:t>sjednice Školskog</w:t>
      </w:r>
      <w:r w:rsidR="00B15619">
        <w:t>a</w:t>
      </w:r>
      <w:r w:rsidR="006F12B8">
        <w:t xml:space="preserve"> odbora.</w:t>
      </w:r>
    </w:p>
    <w:p w:rsidR="006F12B8" w:rsidRDefault="006F12B8" w:rsidP="006F12B8">
      <w:pPr>
        <w:jc w:val="both"/>
      </w:pPr>
      <w:r>
        <w:t>Prelazi se na utvrđivanje dnevnoga reda.</w:t>
      </w:r>
    </w:p>
    <w:p w:rsidR="006F12B8" w:rsidRPr="0083133D" w:rsidRDefault="006F12B8" w:rsidP="006F12B8">
      <w:pPr>
        <w:jc w:val="both"/>
        <w:rPr>
          <w:sz w:val="16"/>
          <w:szCs w:val="16"/>
        </w:rPr>
      </w:pPr>
    </w:p>
    <w:p w:rsidR="006F12B8" w:rsidRDefault="00CC485F" w:rsidP="006F12B8">
      <w:pPr>
        <w:jc w:val="both"/>
      </w:pPr>
      <w:r>
        <w:t>P</w:t>
      </w:r>
      <w:r w:rsidR="006F12B8">
        <w:t>redlaže</w:t>
      </w:r>
      <w:r>
        <w:t xml:space="preserve"> se</w:t>
      </w:r>
      <w:r w:rsidR="006F12B8">
        <w:t>:</w:t>
      </w:r>
    </w:p>
    <w:p w:rsidR="008D16C2" w:rsidRDefault="008D16C2" w:rsidP="008D16C2">
      <w:pPr>
        <w:ind w:firstLine="708"/>
        <w:rPr>
          <w:b/>
        </w:rPr>
      </w:pPr>
    </w:p>
    <w:p w:rsidR="004B0DD8" w:rsidRPr="004B0DD8" w:rsidRDefault="004B0DD8" w:rsidP="004B0DD8">
      <w:pPr>
        <w:ind w:firstLine="708"/>
        <w:rPr>
          <w:b/>
        </w:rPr>
      </w:pPr>
      <w:r w:rsidRPr="004B0DD8">
        <w:rPr>
          <w:b/>
        </w:rPr>
        <w:t>D n e v n i   r e d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>1. Verifikacija zapisnika 9.  sjednice Školskoga odbora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>2. Izvješće o radu Škole u školskoj godini 2016./2017.</w:t>
      </w:r>
    </w:p>
    <w:p w:rsidR="004B0DD8" w:rsidRPr="004B0DD8" w:rsidRDefault="004B0DD8" w:rsidP="004B0DD8">
      <w:pPr>
        <w:shd w:val="clear" w:color="auto" w:fill="FFFFFF"/>
        <w:ind w:left="360" w:firstLine="348"/>
        <w:rPr>
          <w:b/>
          <w:color w:val="222222"/>
        </w:rPr>
      </w:pPr>
      <w:r w:rsidRPr="004B0DD8">
        <w:rPr>
          <w:color w:val="222222"/>
        </w:rPr>
        <w:t xml:space="preserve">- izvjestiteljica A. </w:t>
      </w:r>
      <w:proofErr w:type="spellStart"/>
      <w:r w:rsidRPr="004B0DD8">
        <w:rPr>
          <w:color w:val="222222"/>
        </w:rPr>
        <w:t>Rihtarić</w:t>
      </w:r>
      <w:proofErr w:type="spellEnd"/>
      <w:r w:rsidRPr="004B0DD8">
        <w:rPr>
          <w:color w:val="222222"/>
        </w:rPr>
        <w:t>, ravnateljica Škole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>3. Donošenje Godišnjeg plana i programa OŠ „Vladimir Nazor“ Sveti Ilija za šk. god. 2017./2018.</w:t>
      </w:r>
    </w:p>
    <w:p w:rsidR="004B0DD8" w:rsidRPr="004B0DD8" w:rsidRDefault="004B0DD8" w:rsidP="004B0DD8">
      <w:pPr>
        <w:shd w:val="clear" w:color="auto" w:fill="FFFFFF"/>
        <w:ind w:left="360"/>
        <w:rPr>
          <w:color w:val="222222"/>
        </w:rPr>
      </w:pPr>
      <w:r w:rsidRPr="004B0DD8">
        <w:rPr>
          <w:b/>
          <w:color w:val="222222"/>
        </w:rPr>
        <w:tab/>
      </w:r>
      <w:r w:rsidRPr="004B0DD8">
        <w:rPr>
          <w:color w:val="222222"/>
        </w:rPr>
        <w:t xml:space="preserve">- izvjestiteljica A. </w:t>
      </w:r>
      <w:proofErr w:type="spellStart"/>
      <w:r w:rsidRPr="004B0DD8">
        <w:rPr>
          <w:color w:val="222222"/>
        </w:rPr>
        <w:t>Rihtarić</w:t>
      </w:r>
      <w:proofErr w:type="spellEnd"/>
      <w:r w:rsidRPr="004B0DD8">
        <w:rPr>
          <w:color w:val="222222"/>
        </w:rPr>
        <w:t>, ravnateljica Škole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 xml:space="preserve">4. Donošenje Školskoga </w:t>
      </w:r>
      <w:proofErr w:type="spellStart"/>
      <w:r w:rsidRPr="004B0DD8">
        <w:rPr>
          <w:b/>
          <w:color w:val="222222"/>
        </w:rPr>
        <w:t>kurikula</w:t>
      </w:r>
      <w:proofErr w:type="spellEnd"/>
      <w:r w:rsidRPr="004B0DD8">
        <w:rPr>
          <w:b/>
          <w:color w:val="222222"/>
        </w:rPr>
        <w:t xml:space="preserve"> OŠ „Vladimir Nazor“ Sveti Ilija za šk. god. 2017./2018.</w:t>
      </w:r>
    </w:p>
    <w:p w:rsidR="004B0DD8" w:rsidRPr="004B0DD8" w:rsidRDefault="004B0DD8" w:rsidP="004B0DD8">
      <w:pPr>
        <w:shd w:val="clear" w:color="auto" w:fill="FFFFFF"/>
        <w:ind w:left="360"/>
        <w:rPr>
          <w:color w:val="222222"/>
        </w:rPr>
      </w:pPr>
      <w:r w:rsidRPr="004B0DD8">
        <w:rPr>
          <w:b/>
          <w:color w:val="222222"/>
        </w:rPr>
        <w:tab/>
      </w:r>
      <w:r w:rsidRPr="004B0DD8">
        <w:rPr>
          <w:color w:val="222222"/>
        </w:rPr>
        <w:t xml:space="preserve">- izvjestiteljica A. </w:t>
      </w:r>
      <w:proofErr w:type="spellStart"/>
      <w:r w:rsidRPr="004B0DD8">
        <w:rPr>
          <w:color w:val="222222"/>
        </w:rPr>
        <w:t>Rihtarić</w:t>
      </w:r>
      <w:proofErr w:type="spellEnd"/>
      <w:r w:rsidRPr="004B0DD8">
        <w:rPr>
          <w:color w:val="222222"/>
        </w:rPr>
        <w:t>, ravnateljica Škole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 xml:space="preserve">5. Financijsko izvješće za prvo polugodište 2017. godine </w:t>
      </w:r>
    </w:p>
    <w:p w:rsidR="004B0DD8" w:rsidRPr="004B0DD8" w:rsidRDefault="004B0DD8" w:rsidP="004B0DD8">
      <w:pPr>
        <w:shd w:val="clear" w:color="auto" w:fill="FFFFFF"/>
        <w:ind w:left="360"/>
        <w:rPr>
          <w:color w:val="222222"/>
        </w:rPr>
      </w:pPr>
      <w:r w:rsidRPr="004B0DD8">
        <w:rPr>
          <w:b/>
          <w:color w:val="222222"/>
        </w:rPr>
        <w:tab/>
      </w:r>
      <w:r w:rsidRPr="004B0DD8">
        <w:rPr>
          <w:color w:val="222222"/>
        </w:rPr>
        <w:t xml:space="preserve">– izvjestiteljica N. Kliček, voditelj računovodstva </w:t>
      </w:r>
    </w:p>
    <w:p w:rsidR="004B0DD8" w:rsidRPr="004B0DD8" w:rsidRDefault="004B0DD8" w:rsidP="004B0DD8">
      <w:pPr>
        <w:shd w:val="clear" w:color="auto" w:fill="FFFFFF"/>
        <w:ind w:left="360"/>
        <w:rPr>
          <w:b/>
          <w:color w:val="222222"/>
        </w:rPr>
      </w:pPr>
      <w:r w:rsidRPr="004B0DD8">
        <w:rPr>
          <w:b/>
          <w:color w:val="222222"/>
        </w:rPr>
        <w:t>6. Ostala pitanja i prijedlozi</w:t>
      </w:r>
    </w:p>
    <w:p w:rsidR="00684295" w:rsidRPr="004F33F5" w:rsidRDefault="00684295" w:rsidP="00684295">
      <w:pPr>
        <w:shd w:val="clear" w:color="auto" w:fill="FFFFFF"/>
        <w:rPr>
          <w:rFonts w:ascii="Arial" w:hAnsi="Arial" w:cs="Arial"/>
          <w:b/>
          <w:color w:val="222222"/>
          <w:sz w:val="19"/>
          <w:szCs w:val="19"/>
        </w:rPr>
      </w:pPr>
    </w:p>
    <w:p w:rsidR="006F12B8" w:rsidRPr="0029545F" w:rsidRDefault="006F12B8" w:rsidP="006F12B8">
      <w:pPr>
        <w:ind w:left="360"/>
        <w:jc w:val="both"/>
        <w:rPr>
          <w:b/>
        </w:rPr>
      </w:pPr>
      <w:r w:rsidRPr="0029545F">
        <w:rPr>
          <w:b/>
        </w:rPr>
        <w:t xml:space="preserve">Odbor jednoglasno prihvaća </w:t>
      </w:r>
      <w:r w:rsidR="00C627C0" w:rsidRPr="0029545F">
        <w:rPr>
          <w:b/>
        </w:rPr>
        <w:t>predloženi d</w:t>
      </w:r>
      <w:r w:rsidRPr="0029545F">
        <w:rPr>
          <w:b/>
        </w:rPr>
        <w:t>nevni red</w:t>
      </w:r>
      <w:r w:rsidR="00C627C0" w:rsidRPr="0029545F">
        <w:rPr>
          <w:b/>
        </w:rPr>
        <w:t>.</w:t>
      </w:r>
      <w:r w:rsidRPr="0029545F">
        <w:rPr>
          <w:b/>
        </w:rPr>
        <w:t xml:space="preserve"> </w:t>
      </w:r>
    </w:p>
    <w:p w:rsidR="00B15619" w:rsidRPr="0029545F" w:rsidRDefault="00B15619" w:rsidP="006F12B8">
      <w:pPr>
        <w:ind w:left="360"/>
        <w:jc w:val="both"/>
        <w:rPr>
          <w:b/>
        </w:rPr>
      </w:pPr>
    </w:p>
    <w:p w:rsidR="0033658F" w:rsidRPr="0033658F" w:rsidRDefault="006F12B8" w:rsidP="0033658F">
      <w:pPr>
        <w:ind w:left="360"/>
        <w:rPr>
          <w:b/>
        </w:rPr>
      </w:pPr>
      <w:r>
        <w:rPr>
          <w:szCs w:val="22"/>
        </w:rPr>
        <w:t xml:space="preserve"> </w:t>
      </w:r>
      <w:r w:rsidRPr="003A7A5C">
        <w:rPr>
          <w:b/>
          <w:szCs w:val="22"/>
        </w:rPr>
        <w:t>Ad.</w:t>
      </w:r>
      <w:r w:rsidR="009503FE">
        <w:rPr>
          <w:b/>
          <w:szCs w:val="22"/>
        </w:rPr>
        <w:t>1</w:t>
      </w:r>
      <w:r w:rsidRPr="003A7A5C">
        <w:rPr>
          <w:b/>
          <w:szCs w:val="22"/>
        </w:rPr>
        <w:t>.</w:t>
      </w:r>
      <w:r>
        <w:rPr>
          <w:szCs w:val="22"/>
        </w:rPr>
        <w:t xml:space="preserve">  </w:t>
      </w:r>
      <w:r w:rsidR="00257BE5">
        <w:rPr>
          <w:b/>
        </w:rPr>
        <w:t xml:space="preserve">Verifikacija zapisnika </w:t>
      </w:r>
      <w:r w:rsidR="00684295">
        <w:rPr>
          <w:b/>
        </w:rPr>
        <w:t>8</w:t>
      </w:r>
      <w:r w:rsidR="004F33F5">
        <w:rPr>
          <w:b/>
        </w:rPr>
        <w:t>.</w:t>
      </w:r>
      <w:r w:rsidR="00BB0EDD">
        <w:rPr>
          <w:b/>
        </w:rPr>
        <w:t xml:space="preserve">  </w:t>
      </w:r>
      <w:r w:rsidR="0033658F" w:rsidRPr="0033658F">
        <w:rPr>
          <w:b/>
        </w:rPr>
        <w:t xml:space="preserve">sjednice Školskoga odbora </w:t>
      </w:r>
    </w:p>
    <w:p w:rsidR="00D73024" w:rsidRDefault="006F12B8" w:rsidP="00F43A4B">
      <w:r>
        <w:rPr>
          <w:b/>
        </w:rPr>
        <w:t xml:space="preserve">     </w:t>
      </w:r>
      <w:r w:rsidR="00BC2BE1">
        <w:rPr>
          <w:b/>
        </w:rPr>
        <w:t xml:space="preserve"> </w:t>
      </w:r>
      <w:r w:rsidR="002127D8" w:rsidRPr="002127D8">
        <w:t xml:space="preserve">Po ovoj točki dnevnoga reda </w:t>
      </w:r>
      <w:r w:rsidR="0054263C">
        <w:t xml:space="preserve">riječ ima </w:t>
      </w:r>
      <w:r w:rsidR="0033658F">
        <w:t xml:space="preserve">predsjednica </w:t>
      </w:r>
      <w:r w:rsidR="003D73B6">
        <w:t>O</w:t>
      </w:r>
      <w:r w:rsidR="0033658F">
        <w:t>dbora</w:t>
      </w:r>
      <w:r w:rsidR="00D54944">
        <w:t xml:space="preserve">. </w:t>
      </w:r>
      <w:r w:rsidR="0033658F">
        <w:t xml:space="preserve">Poziva nazočne </w:t>
      </w:r>
      <w:r w:rsidR="00D73024">
        <w:t xml:space="preserve">članove </w:t>
      </w:r>
    </w:p>
    <w:p w:rsidR="0033658F" w:rsidRDefault="0033658F" w:rsidP="00F43A4B">
      <w:r>
        <w:t>da iznesu primjedbe na zapisnik</w:t>
      </w:r>
      <w:r w:rsidR="00044F3E">
        <w:t xml:space="preserve"> </w:t>
      </w:r>
      <w:r w:rsidR="004B0DD8">
        <w:t>9</w:t>
      </w:r>
      <w:r w:rsidR="004F33F5">
        <w:t>. sjednice Školskoga odbora</w:t>
      </w:r>
      <w:r>
        <w:t>.</w:t>
      </w:r>
      <w:r w:rsidR="00684295">
        <w:t xml:space="preserve"> </w:t>
      </w:r>
      <w:r w:rsidR="004F33F5">
        <w:t xml:space="preserve"> </w:t>
      </w:r>
      <w:r>
        <w:t>Primjedbi nema. Zapisni</w:t>
      </w:r>
      <w:r w:rsidR="00BE2D56">
        <w:t>k</w:t>
      </w:r>
      <w:r w:rsidR="00E5493C">
        <w:t xml:space="preserve"> Odbora</w:t>
      </w:r>
      <w:r>
        <w:t xml:space="preserve">  jednoglasn</w:t>
      </w:r>
      <w:r w:rsidR="00BE2D56">
        <w:t>o je</w:t>
      </w:r>
      <w:r w:rsidR="00E5493C">
        <w:t xml:space="preserve"> </w:t>
      </w:r>
      <w:r>
        <w:t>usvojen.</w:t>
      </w:r>
    </w:p>
    <w:p w:rsidR="0033658F" w:rsidRDefault="0033658F" w:rsidP="0054263C">
      <w:pPr>
        <w:ind w:left="360"/>
        <w:jc w:val="both"/>
      </w:pPr>
    </w:p>
    <w:p w:rsidR="00C44F4F" w:rsidRDefault="00C44F4F" w:rsidP="00C44F4F">
      <w:pPr>
        <w:shd w:val="clear" w:color="auto" w:fill="FFFFFF"/>
        <w:ind w:left="360"/>
        <w:jc w:val="both"/>
        <w:rPr>
          <w:b/>
        </w:rPr>
      </w:pPr>
    </w:p>
    <w:p w:rsidR="00C44F4F" w:rsidRDefault="00C44F4F" w:rsidP="00C44F4F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C44F4F" w:rsidRDefault="00C44F4F" w:rsidP="00C44F4F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4B0DD8" w:rsidRPr="004B0DD8" w:rsidRDefault="0033658F" w:rsidP="004B0DD8">
      <w:pPr>
        <w:shd w:val="clear" w:color="auto" w:fill="FFFFFF"/>
        <w:ind w:left="360"/>
        <w:rPr>
          <w:b/>
          <w:color w:val="222222"/>
        </w:rPr>
      </w:pPr>
      <w:r w:rsidRPr="0033658F">
        <w:rPr>
          <w:b/>
        </w:rPr>
        <w:lastRenderedPageBreak/>
        <w:t>Ad.2.</w:t>
      </w:r>
      <w:r w:rsidR="008D16C2" w:rsidRPr="006C1E62">
        <w:rPr>
          <w:b/>
          <w:color w:val="222222"/>
        </w:rPr>
        <w:t xml:space="preserve"> </w:t>
      </w:r>
      <w:r w:rsidR="004B0DD8" w:rsidRPr="004B0DD8">
        <w:rPr>
          <w:b/>
          <w:color w:val="222222"/>
        </w:rPr>
        <w:t>Izvješće o radu Škole u školskoj godini 2016./2017.</w:t>
      </w:r>
    </w:p>
    <w:p w:rsidR="004B0DD8" w:rsidRPr="004B0DD8" w:rsidRDefault="00D73024" w:rsidP="004B0DD8">
      <w:pPr>
        <w:shd w:val="clear" w:color="auto" w:fill="FFFFFF"/>
        <w:ind w:left="360"/>
      </w:pPr>
      <w:r>
        <w:rPr>
          <w:b/>
        </w:rPr>
        <w:tab/>
      </w:r>
      <w:r w:rsidR="004B0DD8" w:rsidRPr="004B0DD8">
        <w:t>Izvješće po ovoj točki pod</w:t>
      </w:r>
      <w:r w:rsidR="004B0DD8">
        <w:t xml:space="preserve">nosi </w:t>
      </w:r>
      <w:r w:rsidR="004B0DD8" w:rsidRPr="004B0DD8">
        <w:t xml:space="preserve"> ravnateljic</w:t>
      </w:r>
      <w:r w:rsidR="004B0DD8">
        <w:t xml:space="preserve">a </w:t>
      </w:r>
      <w:r w:rsidR="004B0DD8" w:rsidRPr="004B0DD8">
        <w:t xml:space="preserve"> Škole.</w:t>
      </w:r>
      <w:r w:rsidR="00185DEB">
        <w:t xml:space="preserve"> </w:t>
      </w:r>
      <w:r w:rsidR="004B0DD8" w:rsidRPr="004B0DD8">
        <w:t xml:space="preserve"> Izvješće o radu jednoglasno je usvojeno.</w:t>
      </w:r>
    </w:p>
    <w:p w:rsidR="00684295" w:rsidRPr="004B0DD8" w:rsidRDefault="004B0DD8" w:rsidP="004B0DD8">
      <w:pPr>
        <w:shd w:val="clear" w:color="auto" w:fill="FFFFFF"/>
        <w:ind w:left="360"/>
      </w:pPr>
      <w:r w:rsidRPr="004B0DD8">
        <w:t>Gospodin Davor</w:t>
      </w:r>
      <w:r>
        <w:t xml:space="preserve"> </w:t>
      </w:r>
      <w:r w:rsidRPr="004B0DD8">
        <w:t xml:space="preserve"> </w:t>
      </w:r>
      <w:proofErr w:type="spellStart"/>
      <w:r w:rsidRPr="004B0DD8">
        <w:t>Mavrić</w:t>
      </w:r>
      <w:proofErr w:type="spellEnd"/>
      <w:r w:rsidRPr="004B0DD8">
        <w:t xml:space="preserve"> predl</w:t>
      </w:r>
      <w:r>
        <w:t>aže</w:t>
      </w:r>
      <w:r w:rsidRPr="004B0DD8">
        <w:t xml:space="preserve"> da se Izvješće o radu </w:t>
      </w:r>
      <w:r>
        <w:t xml:space="preserve">Škole </w:t>
      </w:r>
      <w:r w:rsidRPr="004B0DD8">
        <w:t xml:space="preserve">prezentira svim roditeljima Škole kako bi </w:t>
      </w:r>
      <w:r>
        <w:t>svi</w:t>
      </w:r>
      <w:r w:rsidRPr="004B0DD8">
        <w:t xml:space="preserve"> mogli na jednome mjestu dobiti  konkretan uvid u rad i aktivnosti  Škol</w:t>
      </w:r>
      <w:r>
        <w:t xml:space="preserve">e </w:t>
      </w:r>
      <w:r w:rsidR="00185DEB">
        <w:t>tijekom školske</w:t>
      </w:r>
      <w:r>
        <w:t xml:space="preserve"> godin</w:t>
      </w:r>
      <w:r w:rsidR="00185DEB">
        <w:t>e</w:t>
      </w:r>
      <w:r>
        <w:t xml:space="preserve">. Drži kako je iz izvješća vidljiv obiman i kvalitetan rad Škole u protekloj školskoj godini.  </w:t>
      </w:r>
      <w:r w:rsidRPr="004B0DD8">
        <w:t xml:space="preserve"> </w:t>
      </w:r>
      <w:r w:rsidR="00684295" w:rsidRPr="004B0DD8">
        <w:t xml:space="preserve"> </w:t>
      </w:r>
    </w:p>
    <w:p w:rsidR="0046614F" w:rsidRDefault="00684295" w:rsidP="00684295">
      <w:pPr>
        <w:shd w:val="clear" w:color="auto" w:fill="FFFFFF"/>
        <w:jc w:val="both"/>
      </w:pPr>
      <w:r>
        <w:tab/>
        <w:t>P</w:t>
      </w:r>
      <w:r w:rsidR="00B80067">
        <w:t>o ovoj točki dnevnoga reda nije bilo</w:t>
      </w:r>
      <w:r w:rsidR="004B0DD8">
        <w:t xml:space="preserve"> drugih </w:t>
      </w:r>
      <w:r w:rsidR="00B80067">
        <w:t xml:space="preserve">primjedbi ni prijedloga. </w:t>
      </w:r>
    </w:p>
    <w:p w:rsidR="0046614F" w:rsidRPr="0046614F" w:rsidRDefault="0046614F" w:rsidP="0046614F">
      <w:pPr>
        <w:shd w:val="clear" w:color="auto" w:fill="FFFFFF"/>
        <w:ind w:left="360"/>
        <w:jc w:val="both"/>
      </w:pPr>
    </w:p>
    <w:p w:rsidR="004B0DD8" w:rsidRPr="004B0DD8" w:rsidRDefault="00684295" w:rsidP="004B0DD8">
      <w:pPr>
        <w:shd w:val="clear" w:color="auto" w:fill="FFFFFF"/>
        <w:ind w:left="360"/>
        <w:rPr>
          <w:b/>
          <w:color w:val="222222"/>
        </w:rPr>
      </w:pPr>
      <w:r w:rsidRPr="000A4014">
        <w:rPr>
          <w:b/>
        </w:rPr>
        <w:t xml:space="preserve">Ad. 3. </w:t>
      </w:r>
      <w:r w:rsidR="004B0DD8" w:rsidRPr="004B0DD8">
        <w:rPr>
          <w:b/>
          <w:color w:val="222222"/>
        </w:rPr>
        <w:t>Donošenje Godišnjeg plana i programa OŠ „Vladimir Nazor“ Sveti Ilija za šk. god. 2017./2018.</w:t>
      </w:r>
    </w:p>
    <w:p w:rsidR="00684295" w:rsidRDefault="00684295" w:rsidP="00684295">
      <w:pPr>
        <w:shd w:val="clear" w:color="auto" w:fill="FFFFFF"/>
        <w:ind w:left="360"/>
        <w:rPr>
          <w:b/>
          <w:color w:val="222222"/>
        </w:rPr>
      </w:pPr>
    </w:p>
    <w:p w:rsidR="00684295" w:rsidRDefault="00A14DA1" w:rsidP="00A14DA1">
      <w:pPr>
        <w:shd w:val="clear" w:color="auto" w:fill="FFFFFF"/>
      </w:pPr>
      <w:r>
        <w:t xml:space="preserve">Ravnateljica Škole prezentira sadržaj predloženog  Godišnjeg plana i programa  Škole. Školski odbor jednoglasno donosi Godišnji  plan i program  OŠ „Vladimir Nazor“ Sveti Ilija za šk. god. 2017./2018. </w:t>
      </w:r>
    </w:p>
    <w:p w:rsidR="00684295" w:rsidRDefault="00684295" w:rsidP="00684295">
      <w:pPr>
        <w:shd w:val="clear" w:color="auto" w:fill="FFFFFF"/>
      </w:pPr>
      <w:r>
        <w:tab/>
        <w:t xml:space="preserve">Po ovoj točki dnevnoga reda nije bilo pitanja ni primjedbi. </w:t>
      </w:r>
    </w:p>
    <w:p w:rsidR="00684295" w:rsidRDefault="00684295" w:rsidP="00684295">
      <w:pPr>
        <w:shd w:val="clear" w:color="auto" w:fill="FFFFFF"/>
      </w:pPr>
    </w:p>
    <w:p w:rsidR="000A4014" w:rsidRDefault="000A4014" w:rsidP="004C2218"/>
    <w:p w:rsidR="00A14DA1" w:rsidRDefault="00684295" w:rsidP="00A14DA1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 xml:space="preserve">Ad. 4. </w:t>
      </w:r>
      <w:r w:rsidR="00A14DA1" w:rsidRPr="004B0DD8">
        <w:rPr>
          <w:b/>
          <w:color w:val="222222"/>
        </w:rPr>
        <w:t xml:space="preserve">Donošenje Školskoga </w:t>
      </w:r>
      <w:proofErr w:type="spellStart"/>
      <w:r w:rsidR="00A14DA1" w:rsidRPr="004B0DD8">
        <w:rPr>
          <w:b/>
          <w:color w:val="222222"/>
        </w:rPr>
        <w:t>kurikula</w:t>
      </w:r>
      <w:proofErr w:type="spellEnd"/>
      <w:r w:rsidR="00A14DA1" w:rsidRPr="004B0DD8">
        <w:rPr>
          <w:b/>
          <w:color w:val="222222"/>
        </w:rPr>
        <w:t xml:space="preserve"> OŠ „Vladimir Nazor“ Sveti Ilija za šk. god. 2017./2018.</w:t>
      </w:r>
    </w:p>
    <w:p w:rsidR="00684295" w:rsidRPr="005B3FB5" w:rsidRDefault="00A14DA1" w:rsidP="005B3FB5">
      <w:pPr>
        <w:shd w:val="clear" w:color="auto" w:fill="FFFFFF"/>
        <w:ind w:left="360"/>
        <w:rPr>
          <w:color w:val="222222"/>
        </w:rPr>
      </w:pPr>
      <w:r w:rsidRPr="005B3FB5">
        <w:rPr>
          <w:color w:val="222222"/>
        </w:rPr>
        <w:t xml:space="preserve">Ravnateljica Škole </w:t>
      </w:r>
      <w:r w:rsidR="005B3FB5" w:rsidRPr="005B3FB5">
        <w:rPr>
          <w:color w:val="222222"/>
        </w:rPr>
        <w:t>izlaže</w:t>
      </w:r>
      <w:r w:rsidRPr="005B3FB5">
        <w:rPr>
          <w:color w:val="222222"/>
        </w:rPr>
        <w:t xml:space="preserve"> </w:t>
      </w:r>
      <w:r w:rsidR="005B3FB5" w:rsidRPr="005B3FB5">
        <w:rPr>
          <w:color w:val="222222"/>
        </w:rPr>
        <w:t>prijedlog</w:t>
      </w:r>
      <w:r w:rsidRPr="005B3FB5">
        <w:rPr>
          <w:color w:val="222222"/>
        </w:rPr>
        <w:t xml:space="preserve"> Školskog </w:t>
      </w:r>
      <w:proofErr w:type="spellStart"/>
      <w:r w:rsidRPr="005B3FB5">
        <w:rPr>
          <w:color w:val="222222"/>
        </w:rPr>
        <w:t>kurikula</w:t>
      </w:r>
      <w:proofErr w:type="spellEnd"/>
      <w:r w:rsidR="005B3FB5" w:rsidRPr="005B3FB5">
        <w:rPr>
          <w:color w:val="222222"/>
        </w:rPr>
        <w:t>.</w:t>
      </w:r>
      <w:r w:rsidRPr="005B3FB5">
        <w:rPr>
          <w:color w:val="222222"/>
        </w:rPr>
        <w:t xml:space="preserve"> </w:t>
      </w:r>
      <w:r w:rsidR="00684295" w:rsidRPr="005B3FB5">
        <w:rPr>
          <w:color w:val="222222"/>
        </w:rPr>
        <w:tab/>
      </w:r>
      <w:r w:rsidR="005B3FB5" w:rsidRPr="005B3FB5">
        <w:rPr>
          <w:color w:val="222222"/>
        </w:rPr>
        <w:t xml:space="preserve">Prijedlog je usvojen bez izmjena i dopuna. Školski odbor jednoglasno donosi Školski </w:t>
      </w:r>
      <w:proofErr w:type="spellStart"/>
      <w:r w:rsidR="005B3FB5" w:rsidRPr="005B3FB5">
        <w:rPr>
          <w:color w:val="222222"/>
        </w:rPr>
        <w:t>kurikul</w:t>
      </w:r>
      <w:proofErr w:type="spellEnd"/>
      <w:r w:rsidR="005B3FB5" w:rsidRPr="005B3FB5">
        <w:rPr>
          <w:color w:val="222222"/>
        </w:rPr>
        <w:t xml:space="preserve"> OŠ „Vladimir Nazor“ Sveti Ilija.</w:t>
      </w:r>
      <w:r w:rsidR="00684295" w:rsidRPr="005B3FB5">
        <w:rPr>
          <w:color w:val="222222"/>
        </w:rPr>
        <w:t xml:space="preserve"> </w:t>
      </w:r>
    </w:p>
    <w:p w:rsidR="003436D3" w:rsidRDefault="00684295" w:rsidP="005B3FB5">
      <w:pPr>
        <w:shd w:val="clear" w:color="auto" w:fill="FFFFFF"/>
      </w:pPr>
      <w:r>
        <w:rPr>
          <w:color w:val="222222"/>
        </w:rPr>
        <w:tab/>
      </w:r>
      <w:r w:rsidR="003436D3">
        <w:t xml:space="preserve">Po ovoj točki dnevnoga reda nije bilo </w:t>
      </w:r>
      <w:r w:rsidR="00B2473E">
        <w:t>drugih pitanja ni prijedloga</w:t>
      </w:r>
      <w:r w:rsidR="003436D3">
        <w:t>.</w:t>
      </w:r>
    </w:p>
    <w:p w:rsidR="000A107E" w:rsidRDefault="000A107E" w:rsidP="00F43A4B"/>
    <w:p w:rsidR="005B3FB5" w:rsidRPr="004B0DD8" w:rsidRDefault="000A107E" w:rsidP="005B3FB5">
      <w:pPr>
        <w:shd w:val="clear" w:color="auto" w:fill="FFFFFF"/>
        <w:ind w:left="360"/>
        <w:rPr>
          <w:b/>
          <w:color w:val="222222"/>
        </w:rPr>
      </w:pPr>
      <w:r w:rsidRPr="00D2648C">
        <w:rPr>
          <w:b/>
          <w:color w:val="222222"/>
        </w:rPr>
        <w:t>Ad.5.</w:t>
      </w:r>
      <w:r>
        <w:rPr>
          <w:color w:val="222222"/>
        </w:rPr>
        <w:t xml:space="preserve"> </w:t>
      </w:r>
      <w:r w:rsidRPr="00D7199E">
        <w:rPr>
          <w:b/>
          <w:color w:val="222222"/>
        </w:rPr>
        <w:t xml:space="preserve"> </w:t>
      </w:r>
      <w:r w:rsidR="005B3FB5" w:rsidRPr="004B0DD8">
        <w:rPr>
          <w:b/>
          <w:color w:val="222222"/>
        </w:rPr>
        <w:t xml:space="preserve">Financijsko izvješće za prvo polugodište 2017. godine </w:t>
      </w:r>
    </w:p>
    <w:p w:rsidR="005B3FB5" w:rsidRDefault="000A107E" w:rsidP="005B3FB5">
      <w:pPr>
        <w:ind w:left="360"/>
        <w:rPr>
          <w:color w:val="222222"/>
        </w:rPr>
      </w:pPr>
      <w:r>
        <w:rPr>
          <w:color w:val="222222"/>
        </w:rPr>
        <w:tab/>
        <w:t xml:space="preserve">Predsjednica </w:t>
      </w:r>
      <w:r w:rsidR="005B3FB5">
        <w:rPr>
          <w:color w:val="222222"/>
        </w:rPr>
        <w:t>O</w:t>
      </w:r>
      <w:r>
        <w:rPr>
          <w:color w:val="222222"/>
        </w:rPr>
        <w:t xml:space="preserve">dbora poziva </w:t>
      </w:r>
      <w:r w:rsidR="005B3FB5">
        <w:rPr>
          <w:color w:val="222222"/>
        </w:rPr>
        <w:t>izvjestiteljicu po ovoj točki dnevnoga reda, voditeljicu računovodstva Škole  Nadu Kliček</w:t>
      </w:r>
      <w:r w:rsidR="00185DEB">
        <w:rPr>
          <w:color w:val="222222"/>
        </w:rPr>
        <w:t xml:space="preserve"> koja ukratko predstavlja Financijsko izvješće koje su članovi Odbora dobili u privitku poziva. Predsjednica Odbora p</w:t>
      </w:r>
      <w:r w:rsidR="005B3FB5">
        <w:rPr>
          <w:color w:val="222222"/>
        </w:rPr>
        <w:t xml:space="preserve">oziva članove da iznesu primjedbe i upite na </w:t>
      </w:r>
      <w:r w:rsidR="00185DEB">
        <w:rPr>
          <w:color w:val="222222"/>
        </w:rPr>
        <w:t>F</w:t>
      </w:r>
      <w:r w:rsidR="005B3FB5">
        <w:rPr>
          <w:color w:val="222222"/>
        </w:rPr>
        <w:t>inancijsko izvješće za prvo polugodište 2017. godine</w:t>
      </w:r>
      <w:r w:rsidR="00185DEB">
        <w:rPr>
          <w:color w:val="222222"/>
        </w:rPr>
        <w:t xml:space="preserve">. </w:t>
      </w:r>
      <w:r w:rsidR="005B3FB5">
        <w:rPr>
          <w:color w:val="222222"/>
        </w:rPr>
        <w:t xml:space="preserve">Primjedbi ni prijedloga po ovoj točki dnevnoga reda nije bilo. </w:t>
      </w:r>
    </w:p>
    <w:p w:rsidR="005B3FB5" w:rsidRDefault="005B3FB5" w:rsidP="005B3FB5">
      <w:pPr>
        <w:ind w:left="360"/>
        <w:rPr>
          <w:color w:val="222222"/>
        </w:rPr>
      </w:pPr>
    </w:p>
    <w:p w:rsidR="005B3FB5" w:rsidRDefault="005B3FB5" w:rsidP="005B3FB5">
      <w:pPr>
        <w:ind w:left="360"/>
        <w:rPr>
          <w:color w:val="222222"/>
        </w:rPr>
      </w:pPr>
    </w:p>
    <w:p w:rsidR="00BB0F1A" w:rsidRDefault="00BB0F1A" w:rsidP="00BB0F1A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BB0F1A" w:rsidRDefault="00BB0F1A" w:rsidP="00BB0F1A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BB0F1A" w:rsidRDefault="00BB0F1A" w:rsidP="000A107E">
      <w:pPr>
        <w:shd w:val="clear" w:color="auto" w:fill="FFFFFF"/>
        <w:rPr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041F85" w:rsidRDefault="00041F85" w:rsidP="00041F85">
      <w:pPr>
        <w:shd w:val="clear" w:color="auto" w:fill="FFFFFF"/>
        <w:ind w:left="360"/>
        <w:rPr>
          <w:b/>
          <w:color w:val="222222"/>
        </w:rPr>
      </w:pPr>
    </w:p>
    <w:p w:rsidR="00BB0F1A" w:rsidRDefault="00041F85" w:rsidP="00041F85">
      <w:pPr>
        <w:shd w:val="clear" w:color="auto" w:fill="FFFFFF"/>
        <w:ind w:left="360"/>
        <w:rPr>
          <w:b/>
        </w:rPr>
      </w:pPr>
      <w:r w:rsidRPr="00041F85">
        <w:rPr>
          <w:b/>
          <w:color w:val="222222"/>
        </w:rPr>
        <w:t>Ad.</w:t>
      </w:r>
      <w:r>
        <w:rPr>
          <w:color w:val="222222"/>
        </w:rPr>
        <w:t xml:space="preserve"> </w:t>
      </w:r>
      <w:r w:rsidR="000A107E">
        <w:rPr>
          <w:color w:val="222222"/>
        </w:rPr>
        <w:t xml:space="preserve"> </w:t>
      </w:r>
      <w:r w:rsidR="000A107E" w:rsidRPr="00D7199E">
        <w:rPr>
          <w:b/>
          <w:color w:val="222222"/>
        </w:rPr>
        <w:t xml:space="preserve">6. </w:t>
      </w:r>
      <w:r w:rsidR="00BB0F1A" w:rsidRPr="00104388">
        <w:rPr>
          <w:b/>
        </w:rPr>
        <w:t>Ostala pitanja i prijedlozi</w:t>
      </w:r>
    </w:p>
    <w:p w:rsidR="00041F85" w:rsidRDefault="00BB0F1A" w:rsidP="00BB0F1A">
      <w:r>
        <w:tab/>
        <w:t xml:space="preserve">Ravnateljica izvješćuje Odbor o </w:t>
      </w:r>
      <w:r w:rsidR="00041F85">
        <w:t xml:space="preserve">e-pozivu Školi upućenom od strane Varaždinske županije kojim se traži dostava  e-adresa članova Odbora. Nazočni članovi </w:t>
      </w:r>
      <w:r w:rsidR="00185DEB">
        <w:t>O</w:t>
      </w:r>
      <w:r w:rsidR="00041F85">
        <w:t xml:space="preserve">dbora dali su svoju suglasnost na dostavu njihovih e-adresa Osnivaču Škole. </w:t>
      </w:r>
    </w:p>
    <w:p w:rsidR="000A107E" w:rsidRDefault="00041F85" w:rsidP="00CD5529">
      <w:r>
        <w:t xml:space="preserve">Ravnateljica </w:t>
      </w:r>
      <w:r w:rsidR="00CD5529">
        <w:t xml:space="preserve">je </w:t>
      </w:r>
      <w:r>
        <w:t xml:space="preserve">izvijestila Odbor o provedenom inspekcijskome nadzoru inspektora zaštite i spašavanja. </w:t>
      </w:r>
      <w:r w:rsidR="00CD5529">
        <w:t xml:space="preserve">Inspekcijom je utvrđeno kako je </w:t>
      </w:r>
      <w:r w:rsidR="005516C3">
        <w:t>Š</w:t>
      </w:r>
      <w:r>
        <w:t>kola u provedenom nadzoru ispunila sve zakonske obveze vezane uz plan evakuacije i spašavanja</w:t>
      </w:r>
      <w:r w:rsidR="00CD5529">
        <w:t xml:space="preserve"> vezano uz zaposlenike i učenike Škole</w:t>
      </w:r>
      <w:r w:rsidR="005516C3">
        <w:t xml:space="preserve">. </w:t>
      </w:r>
      <w:r>
        <w:t>Škola je objekt od značenja za pod</w:t>
      </w:r>
      <w:r w:rsidR="005516C3">
        <w:t>ručje Općine Sveti Ilija</w:t>
      </w:r>
      <w:r>
        <w:t xml:space="preserve"> te je obveznik izrade plana civilne zaštite kojim će </w:t>
      </w:r>
      <w:r w:rsidR="00CD5529">
        <w:t xml:space="preserve">se </w:t>
      </w:r>
      <w:r>
        <w:t xml:space="preserve">razraditi obveze Škole u sklopu </w:t>
      </w:r>
      <w:r w:rsidR="00CD5529">
        <w:t>Plana civilne zaštite Općine. Škola će od strane ovlaštene organizacije, koja je ujedno Ovlaštenik zaštite na radu</w:t>
      </w:r>
      <w:r w:rsidR="005516C3">
        <w:t>,</w:t>
      </w:r>
      <w:r w:rsidR="00CD5529">
        <w:t xml:space="preserve"> zatražiti izradu potrebnoga plana te isti po njegovoj izradi dostaviti Državnoj upravi za zaštitu i spašavanje. </w:t>
      </w:r>
      <w:r>
        <w:t xml:space="preserve">  </w:t>
      </w:r>
    </w:p>
    <w:p w:rsidR="00663372" w:rsidRDefault="00663372" w:rsidP="00663372">
      <w:r>
        <w:t>Po ovoj točki dnevnoga reda nije bilo drugih pitanja ni prijedloga.</w:t>
      </w:r>
    </w:p>
    <w:p w:rsidR="00663372" w:rsidRDefault="00663372" w:rsidP="00663372">
      <w:r>
        <w:t xml:space="preserve">            Rasprave nema.</w:t>
      </w:r>
    </w:p>
    <w:p w:rsidR="00663372" w:rsidRDefault="00663372" w:rsidP="000A107E"/>
    <w:p w:rsidR="000A107E" w:rsidRPr="00D25895" w:rsidRDefault="000A107E" w:rsidP="000A107E">
      <w:pPr>
        <w:shd w:val="clear" w:color="auto" w:fill="FFFFFF"/>
        <w:rPr>
          <w:color w:val="222222"/>
        </w:rPr>
      </w:pPr>
    </w:p>
    <w:p w:rsidR="000A107E" w:rsidRDefault="000A107E" w:rsidP="00F43A4B"/>
    <w:p w:rsidR="00E5333D" w:rsidRDefault="00A856AE" w:rsidP="00F43A4B">
      <w:r>
        <w:t xml:space="preserve">        </w:t>
      </w:r>
    </w:p>
    <w:p w:rsidR="008F78D1" w:rsidRDefault="008F78D1" w:rsidP="00881F39">
      <w:pPr>
        <w:ind w:left="426"/>
        <w:jc w:val="both"/>
      </w:pPr>
    </w:p>
    <w:p w:rsidR="007545D5" w:rsidRDefault="007545D5" w:rsidP="007545D5">
      <w:pPr>
        <w:ind w:left="426"/>
        <w:jc w:val="both"/>
      </w:pPr>
      <w:r>
        <w:tab/>
        <w:t xml:space="preserve">Dovršeno u </w:t>
      </w:r>
      <w:r w:rsidR="00BB0F1A">
        <w:t>20</w:t>
      </w:r>
      <w:r w:rsidR="00720C29">
        <w:t>.3</w:t>
      </w:r>
      <w:r w:rsidR="00BB0F1A">
        <w:t>0</w:t>
      </w:r>
      <w:r>
        <w:t xml:space="preserve"> h  </w:t>
      </w:r>
    </w:p>
    <w:p w:rsidR="007545D5" w:rsidRDefault="007545D5" w:rsidP="00F05200">
      <w:pPr>
        <w:jc w:val="both"/>
      </w:pPr>
    </w:p>
    <w:p w:rsidR="00226983" w:rsidRDefault="00226983" w:rsidP="00881F39">
      <w:pPr>
        <w:ind w:left="426"/>
        <w:jc w:val="both"/>
      </w:pPr>
    </w:p>
    <w:p w:rsidR="00226983" w:rsidRDefault="00226983" w:rsidP="00226983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E95A3A" w:rsidRDefault="00226983" w:rsidP="000229BF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  <w:r w:rsidR="00FC67E1">
        <w:rPr>
          <w:b/>
          <w:szCs w:val="22"/>
        </w:rPr>
        <w:tab/>
      </w:r>
    </w:p>
    <w:p w:rsidR="00FA2CA7" w:rsidRDefault="00FA2CA7" w:rsidP="00334A88">
      <w:pPr>
        <w:ind w:left="360"/>
        <w:jc w:val="both"/>
      </w:pPr>
    </w:p>
    <w:sectPr w:rsidR="00FA2CA7" w:rsidSect="00316D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61B76A" w15:done="0"/>
  <w15:commentEx w15:paraId="477B72A9" w15:done="0"/>
  <w15:commentEx w15:paraId="76A4FD5C" w15:done="0"/>
  <w15:commentEx w15:paraId="5D7D54CA" w15:done="0"/>
  <w15:commentEx w15:paraId="5976E9A9" w15:done="0"/>
  <w15:commentEx w15:paraId="0EE8D21E" w15:done="0"/>
  <w15:commentEx w15:paraId="795CC20C" w15:done="0"/>
  <w15:commentEx w15:paraId="7DDB45B9" w15:done="0"/>
  <w15:commentEx w15:paraId="54CB52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C6" w:rsidRDefault="007F77C6">
      <w:r>
        <w:separator/>
      </w:r>
    </w:p>
  </w:endnote>
  <w:endnote w:type="continuationSeparator" w:id="0">
    <w:p w:rsidR="007F77C6" w:rsidRDefault="007F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AC" w:rsidRDefault="006F12B8">
    <w:pPr>
      <w:pStyle w:val="Podnoje"/>
      <w:jc w:val="center"/>
      <w:rPr>
        <w:i/>
        <w:iCs/>
        <w:sz w:val="22"/>
      </w:rPr>
    </w:pPr>
    <w:r>
      <w:rPr>
        <w:i/>
        <w:iCs/>
        <w:sz w:val="22"/>
      </w:rPr>
      <w:t xml:space="preserve">Stranica </w:t>
    </w:r>
    <w:r w:rsidR="00F515D7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PAGE </w:instrText>
    </w:r>
    <w:r w:rsidR="00F515D7">
      <w:rPr>
        <w:rStyle w:val="Brojstranice"/>
        <w:i/>
        <w:iCs/>
        <w:sz w:val="22"/>
      </w:rPr>
      <w:fldChar w:fldCharType="separate"/>
    </w:r>
    <w:r w:rsidR="00797D47">
      <w:rPr>
        <w:rStyle w:val="Brojstranice"/>
        <w:i/>
        <w:iCs/>
        <w:noProof/>
        <w:sz w:val="22"/>
      </w:rPr>
      <w:t>1</w:t>
    </w:r>
    <w:r w:rsidR="00F515D7">
      <w:rPr>
        <w:rStyle w:val="Brojstranice"/>
        <w:i/>
        <w:iCs/>
        <w:sz w:val="22"/>
      </w:rPr>
      <w:fldChar w:fldCharType="end"/>
    </w:r>
    <w:r>
      <w:rPr>
        <w:rStyle w:val="Brojstranice"/>
        <w:i/>
        <w:iCs/>
        <w:sz w:val="22"/>
      </w:rPr>
      <w:t>/</w:t>
    </w:r>
    <w:r w:rsidR="00F515D7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NUMPAGES </w:instrText>
    </w:r>
    <w:r w:rsidR="00F515D7">
      <w:rPr>
        <w:rStyle w:val="Brojstranice"/>
        <w:i/>
        <w:iCs/>
        <w:sz w:val="22"/>
      </w:rPr>
      <w:fldChar w:fldCharType="separate"/>
    </w:r>
    <w:r w:rsidR="00797D47">
      <w:rPr>
        <w:rStyle w:val="Brojstranice"/>
        <w:i/>
        <w:iCs/>
        <w:noProof/>
        <w:sz w:val="22"/>
      </w:rPr>
      <w:t>3</w:t>
    </w:r>
    <w:r w:rsidR="00F515D7">
      <w:rPr>
        <w:rStyle w:val="Brojstranice"/>
        <w:i/>
        <w:i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C6" w:rsidRDefault="007F77C6">
      <w:r>
        <w:separator/>
      </w:r>
    </w:p>
  </w:footnote>
  <w:footnote w:type="continuationSeparator" w:id="0">
    <w:p w:rsidR="007F77C6" w:rsidRDefault="007F7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67A"/>
    <w:multiLevelType w:val="hybridMultilevel"/>
    <w:tmpl w:val="F202B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31716"/>
    <w:multiLevelType w:val="hybridMultilevel"/>
    <w:tmpl w:val="0B4482C8"/>
    <w:lvl w:ilvl="0" w:tplc="42FC0D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91E08"/>
    <w:multiLevelType w:val="hybridMultilevel"/>
    <w:tmpl w:val="184C76D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D5F6E"/>
    <w:multiLevelType w:val="hybridMultilevel"/>
    <w:tmpl w:val="20E65F7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2232FD"/>
    <w:multiLevelType w:val="hybridMultilevel"/>
    <w:tmpl w:val="1244237A"/>
    <w:lvl w:ilvl="0" w:tplc="BE5C61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0C606B"/>
    <w:multiLevelType w:val="hybridMultilevel"/>
    <w:tmpl w:val="1E703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6771F"/>
    <w:multiLevelType w:val="hybridMultilevel"/>
    <w:tmpl w:val="E37EECB0"/>
    <w:lvl w:ilvl="0" w:tplc="42FC0D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B8"/>
    <w:rsid w:val="0001026B"/>
    <w:rsid w:val="00014918"/>
    <w:rsid w:val="000229BF"/>
    <w:rsid w:val="000271D7"/>
    <w:rsid w:val="00041F85"/>
    <w:rsid w:val="00044F3E"/>
    <w:rsid w:val="000517F9"/>
    <w:rsid w:val="000530A5"/>
    <w:rsid w:val="000613B6"/>
    <w:rsid w:val="00094BFA"/>
    <w:rsid w:val="00096BBA"/>
    <w:rsid w:val="000A107E"/>
    <w:rsid w:val="000A4014"/>
    <w:rsid w:val="000B0DDF"/>
    <w:rsid w:val="000E0CA6"/>
    <w:rsid w:val="00103D6C"/>
    <w:rsid w:val="00104388"/>
    <w:rsid w:val="001157A3"/>
    <w:rsid w:val="00157AF0"/>
    <w:rsid w:val="001609C6"/>
    <w:rsid w:val="001668F2"/>
    <w:rsid w:val="0017337E"/>
    <w:rsid w:val="00177A4D"/>
    <w:rsid w:val="001848DF"/>
    <w:rsid w:val="00185DEB"/>
    <w:rsid w:val="001A1B79"/>
    <w:rsid w:val="001B75F5"/>
    <w:rsid w:val="001C45A4"/>
    <w:rsid w:val="001F7C63"/>
    <w:rsid w:val="00206C61"/>
    <w:rsid w:val="002127D8"/>
    <w:rsid w:val="0021694E"/>
    <w:rsid w:val="00217436"/>
    <w:rsid w:val="0022524C"/>
    <w:rsid w:val="00226983"/>
    <w:rsid w:val="00234F74"/>
    <w:rsid w:val="00257BE5"/>
    <w:rsid w:val="0026610E"/>
    <w:rsid w:val="00267A75"/>
    <w:rsid w:val="002773D7"/>
    <w:rsid w:val="0029545F"/>
    <w:rsid w:val="002A3587"/>
    <w:rsid w:val="002B35D8"/>
    <w:rsid w:val="002C0FE8"/>
    <w:rsid w:val="002D156A"/>
    <w:rsid w:val="002D768A"/>
    <w:rsid w:val="002E0260"/>
    <w:rsid w:val="002E36DF"/>
    <w:rsid w:val="003072C2"/>
    <w:rsid w:val="003150E3"/>
    <w:rsid w:val="00316D28"/>
    <w:rsid w:val="00326A98"/>
    <w:rsid w:val="003271F8"/>
    <w:rsid w:val="00327829"/>
    <w:rsid w:val="00327B27"/>
    <w:rsid w:val="00331936"/>
    <w:rsid w:val="00334A88"/>
    <w:rsid w:val="0033565E"/>
    <w:rsid w:val="0033658F"/>
    <w:rsid w:val="003436D3"/>
    <w:rsid w:val="0034712B"/>
    <w:rsid w:val="00362886"/>
    <w:rsid w:val="00367CCC"/>
    <w:rsid w:val="003A39CB"/>
    <w:rsid w:val="003A6409"/>
    <w:rsid w:val="003B37BA"/>
    <w:rsid w:val="003B4CB5"/>
    <w:rsid w:val="003B561C"/>
    <w:rsid w:val="003C6982"/>
    <w:rsid w:val="003D73B6"/>
    <w:rsid w:val="003E574E"/>
    <w:rsid w:val="003F33EE"/>
    <w:rsid w:val="004059AF"/>
    <w:rsid w:val="0041044E"/>
    <w:rsid w:val="004157C6"/>
    <w:rsid w:val="0042748E"/>
    <w:rsid w:val="004332BE"/>
    <w:rsid w:val="00441E7B"/>
    <w:rsid w:val="0046614F"/>
    <w:rsid w:val="00481FB6"/>
    <w:rsid w:val="00483073"/>
    <w:rsid w:val="004A2018"/>
    <w:rsid w:val="004A3689"/>
    <w:rsid w:val="004B0DD8"/>
    <w:rsid w:val="004B1853"/>
    <w:rsid w:val="004C02F7"/>
    <w:rsid w:val="004C0AEB"/>
    <w:rsid w:val="004C1F35"/>
    <w:rsid w:val="004C2218"/>
    <w:rsid w:val="004C584D"/>
    <w:rsid w:val="004D09FF"/>
    <w:rsid w:val="004D0E3C"/>
    <w:rsid w:val="004D2399"/>
    <w:rsid w:val="004D4C62"/>
    <w:rsid w:val="004D5C1D"/>
    <w:rsid w:val="004D759F"/>
    <w:rsid w:val="004E0BFB"/>
    <w:rsid w:val="004E1D62"/>
    <w:rsid w:val="004F33F5"/>
    <w:rsid w:val="004F5041"/>
    <w:rsid w:val="00510E41"/>
    <w:rsid w:val="00532943"/>
    <w:rsid w:val="0053740A"/>
    <w:rsid w:val="0054263C"/>
    <w:rsid w:val="00542683"/>
    <w:rsid w:val="005460AF"/>
    <w:rsid w:val="005516C3"/>
    <w:rsid w:val="0055332E"/>
    <w:rsid w:val="00557334"/>
    <w:rsid w:val="00563A93"/>
    <w:rsid w:val="00571777"/>
    <w:rsid w:val="00575EB0"/>
    <w:rsid w:val="00580C2B"/>
    <w:rsid w:val="005874B1"/>
    <w:rsid w:val="005924E6"/>
    <w:rsid w:val="005A4E0A"/>
    <w:rsid w:val="005B3FB5"/>
    <w:rsid w:val="005E13C6"/>
    <w:rsid w:val="00602465"/>
    <w:rsid w:val="006152D6"/>
    <w:rsid w:val="0063391F"/>
    <w:rsid w:val="006512BD"/>
    <w:rsid w:val="00663372"/>
    <w:rsid w:val="00672BC7"/>
    <w:rsid w:val="00677D99"/>
    <w:rsid w:val="00681A03"/>
    <w:rsid w:val="0068207F"/>
    <w:rsid w:val="00684295"/>
    <w:rsid w:val="00692EB8"/>
    <w:rsid w:val="006930A7"/>
    <w:rsid w:val="006A19D9"/>
    <w:rsid w:val="006A5719"/>
    <w:rsid w:val="006C0517"/>
    <w:rsid w:val="006D0E18"/>
    <w:rsid w:val="006D154C"/>
    <w:rsid w:val="006F12B8"/>
    <w:rsid w:val="00720C29"/>
    <w:rsid w:val="00730749"/>
    <w:rsid w:val="007545D5"/>
    <w:rsid w:val="00757B0C"/>
    <w:rsid w:val="00761530"/>
    <w:rsid w:val="00774656"/>
    <w:rsid w:val="0078028E"/>
    <w:rsid w:val="00783F18"/>
    <w:rsid w:val="00797D47"/>
    <w:rsid w:val="007A116E"/>
    <w:rsid w:val="007C3207"/>
    <w:rsid w:val="007C4747"/>
    <w:rsid w:val="007C6175"/>
    <w:rsid w:val="007D623B"/>
    <w:rsid w:val="007E1BB4"/>
    <w:rsid w:val="007E7F9B"/>
    <w:rsid w:val="007F2963"/>
    <w:rsid w:val="007F77C6"/>
    <w:rsid w:val="00843AC1"/>
    <w:rsid w:val="00853311"/>
    <w:rsid w:val="0086120B"/>
    <w:rsid w:val="00866BCC"/>
    <w:rsid w:val="00875887"/>
    <w:rsid w:val="00881F39"/>
    <w:rsid w:val="008853AF"/>
    <w:rsid w:val="0089087E"/>
    <w:rsid w:val="00891675"/>
    <w:rsid w:val="008963A0"/>
    <w:rsid w:val="0089715F"/>
    <w:rsid w:val="008D16C2"/>
    <w:rsid w:val="008E1BFC"/>
    <w:rsid w:val="008F294B"/>
    <w:rsid w:val="008F3192"/>
    <w:rsid w:val="008F7055"/>
    <w:rsid w:val="008F78D1"/>
    <w:rsid w:val="008F7AD3"/>
    <w:rsid w:val="009063B6"/>
    <w:rsid w:val="009224B3"/>
    <w:rsid w:val="0092391E"/>
    <w:rsid w:val="00925DF2"/>
    <w:rsid w:val="009347A2"/>
    <w:rsid w:val="009503FE"/>
    <w:rsid w:val="00961B27"/>
    <w:rsid w:val="00990B1A"/>
    <w:rsid w:val="00995420"/>
    <w:rsid w:val="00995F78"/>
    <w:rsid w:val="009A6E43"/>
    <w:rsid w:val="009C2405"/>
    <w:rsid w:val="009E5E1E"/>
    <w:rsid w:val="009F52EC"/>
    <w:rsid w:val="00A14DA1"/>
    <w:rsid w:val="00A17AEA"/>
    <w:rsid w:val="00A40B61"/>
    <w:rsid w:val="00A4337C"/>
    <w:rsid w:val="00A70E9D"/>
    <w:rsid w:val="00A856AE"/>
    <w:rsid w:val="00AB12BA"/>
    <w:rsid w:val="00AB42CE"/>
    <w:rsid w:val="00AB6294"/>
    <w:rsid w:val="00AF7517"/>
    <w:rsid w:val="00B014C2"/>
    <w:rsid w:val="00B15619"/>
    <w:rsid w:val="00B2473E"/>
    <w:rsid w:val="00B560D9"/>
    <w:rsid w:val="00B63C3D"/>
    <w:rsid w:val="00B80067"/>
    <w:rsid w:val="00B84CAB"/>
    <w:rsid w:val="00B86402"/>
    <w:rsid w:val="00BA62CF"/>
    <w:rsid w:val="00BB0EDD"/>
    <w:rsid w:val="00BB0F1A"/>
    <w:rsid w:val="00BC2BE1"/>
    <w:rsid w:val="00BD128A"/>
    <w:rsid w:val="00BD1664"/>
    <w:rsid w:val="00BE2094"/>
    <w:rsid w:val="00BE2D56"/>
    <w:rsid w:val="00C1159A"/>
    <w:rsid w:val="00C44F4F"/>
    <w:rsid w:val="00C5499B"/>
    <w:rsid w:val="00C627C0"/>
    <w:rsid w:val="00C7247A"/>
    <w:rsid w:val="00C7780A"/>
    <w:rsid w:val="00CA1956"/>
    <w:rsid w:val="00CB5454"/>
    <w:rsid w:val="00CB6DC1"/>
    <w:rsid w:val="00CC485F"/>
    <w:rsid w:val="00CD0C20"/>
    <w:rsid w:val="00CD1513"/>
    <w:rsid w:val="00CD5529"/>
    <w:rsid w:val="00CF2113"/>
    <w:rsid w:val="00CF75C3"/>
    <w:rsid w:val="00D102D2"/>
    <w:rsid w:val="00D24C41"/>
    <w:rsid w:val="00D4767B"/>
    <w:rsid w:val="00D54944"/>
    <w:rsid w:val="00D54A68"/>
    <w:rsid w:val="00D62270"/>
    <w:rsid w:val="00D73024"/>
    <w:rsid w:val="00D80A12"/>
    <w:rsid w:val="00D913AB"/>
    <w:rsid w:val="00D92A71"/>
    <w:rsid w:val="00DB66D6"/>
    <w:rsid w:val="00DF307F"/>
    <w:rsid w:val="00DF5F87"/>
    <w:rsid w:val="00DF6129"/>
    <w:rsid w:val="00E02572"/>
    <w:rsid w:val="00E17019"/>
    <w:rsid w:val="00E20944"/>
    <w:rsid w:val="00E27997"/>
    <w:rsid w:val="00E47ABA"/>
    <w:rsid w:val="00E5333D"/>
    <w:rsid w:val="00E53925"/>
    <w:rsid w:val="00E5493C"/>
    <w:rsid w:val="00E72B89"/>
    <w:rsid w:val="00E76033"/>
    <w:rsid w:val="00E95A3A"/>
    <w:rsid w:val="00EC09AA"/>
    <w:rsid w:val="00ED619E"/>
    <w:rsid w:val="00EE3369"/>
    <w:rsid w:val="00EE51D4"/>
    <w:rsid w:val="00F05200"/>
    <w:rsid w:val="00F05A37"/>
    <w:rsid w:val="00F11794"/>
    <w:rsid w:val="00F127A3"/>
    <w:rsid w:val="00F22D00"/>
    <w:rsid w:val="00F325EC"/>
    <w:rsid w:val="00F43A4B"/>
    <w:rsid w:val="00F515D7"/>
    <w:rsid w:val="00F70B41"/>
    <w:rsid w:val="00F829AB"/>
    <w:rsid w:val="00FA2CA7"/>
    <w:rsid w:val="00FA6E54"/>
    <w:rsid w:val="00FC67E1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1694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1694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1694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1694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1694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1694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1694E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1694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1694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1694E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2B0BF-A9DD-40B0-96E0-8B86A028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4624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2017-09-25T12:48:00Z</cp:lastPrinted>
  <dcterms:created xsi:type="dcterms:W3CDTF">2017-10-04T13:12:00Z</dcterms:created>
  <dcterms:modified xsi:type="dcterms:W3CDTF">2017-10-04T13:12:00Z</dcterms:modified>
</cp:coreProperties>
</file>