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98" w:rsidRPr="009A3298" w:rsidRDefault="009A3298" w:rsidP="009A3298">
      <w:pPr>
        <w:rPr>
          <w:b/>
          <w:spacing w:val="-22"/>
        </w:rPr>
      </w:pPr>
      <w:r w:rsidRPr="009A3298">
        <w:rPr>
          <w:b/>
          <w:spacing w:val="-22"/>
        </w:rPr>
        <w:t>REPUBLIKA HRVATSKA</w:t>
      </w:r>
    </w:p>
    <w:p w:rsidR="009A3298" w:rsidRPr="009A3298" w:rsidRDefault="009A3298" w:rsidP="009A3298">
      <w:pPr>
        <w:rPr>
          <w:b/>
          <w:spacing w:val="24"/>
        </w:rPr>
      </w:pPr>
      <w:r w:rsidRPr="009A3298">
        <w:rPr>
          <w:rFonts w:ascii="Arial" w:hAnsi="Arial" w:cs="Arial"/>
          <w:color w:val="1122CC"/>
        </w:rPr>
        <w:t xml:space="preserve"> </w:t>
      </w:r>
      <w:r w:rsidRPr="009A3298">
        <w:rPr>
          <w:b/>
          <w:spacing w:val="24"/>
        </w:rPr>
        <w:t xml:space="preserve">OSNOVNA ŠKOLA  </w:t>
      </w:r>
    </w:p>
    <w:p w:rsidR="009A3298" w:rsidRPr="009A3298" w:rsidRDefault="009A3298" w:rsidP="009A3298">
      <w:pPr>
        <w:rPr>
          <w:b/>
          <w:spacing w:val="6"/>
        </w:rPr>
      </w:pPr>
      <w:r w:rsidRPr="009A3298">
        <w:rPr>
          <w:b/>
          <w:spacing w:val="6"/>
        </w:rPr>
        <w:t>„VLADIMIR NAZOR“</w:t>
      </w:r>
    </w:p>
    <w:p w:rsidR="009A3298" w:rsidRPr="009A3298" w:rsidRDefault="009A3298" w:rsidP="009A3298">
      <w:pPr>
        <w:rPr>
          <w:b/>
          <w:spacing w:val="156"/>
        </w:rPr>
      </w:pPr>
      <w:r w:rsidRPr="009A3298">
        <w:rPr>
          <w:b/>
          <w:spacing w:val="156"/>
        </w:rPr>
        <w:t>TRENKOVO</w:t>
      </w:r>
    </w:p>
    <w:p w:rsidR="009A3298" w:rsidRPr="009A3298" w:rsidRDefault="009A3298" w:rsidP="009A3298">
      <w:pPr>
        <w:rPr>
          <w:b/>
        </w:rPr>
      </w:pPr>
      <w:r w:rsidRPr="009A3298">
        <w:rPr>
          <w:b/>
        </w:rPr>
        <w:t>Mlinska 3, 34330 Velika</w:t>
      </w:r>
    </w:p>
    <w:p w:rsidR="002E3D17" w:rsidRDefault="002E3D17" w:rsidP="002E3D17">
      <w:r>
        <w:t xml:space="preserve">e-mail: </w:t>
      </w:r>
      <w:hyperlink r:id="rId4" w:history="1">
        <w:r w:rsidRPr="00BE79D9">
          <w:rPr>
            <w:rStyle w:val="Hiperveza"/>
          </w:rPr>
          <w:t>skola@os-vnazor-trenkovo.skole.hr</w:t>
        </w:r>
      </w:hyperlink>
    </w:p>
    <w:p w:rsidR="002E3D17" w:rsidRDefault="002E3D17" w:rsidP="002E3D17"/>
    <w:p w:rsidR="002E3D17" w:rsidRDefault="002E3D17" w:rsidP="002E3D17">
      <w:r>
        <w:t xml:space="preserve">U Trenkovu </w:t>
      </w:r>
      <w:r w:rsidR="00A829E8">
        <w:t>6. prosinca</w:t>
      </w:r>
      <w:r w:rsidR="00776FA1">
        <w:t xml:space="preserve"> 2023</w:t>
      </w:r>
      <w:r>
        <w:t>.</w:t>
      </w:r>
    </w:p>
    <w:p w:rsidR="002E3D17" w:rsidRDefault="002E3D17" w:rsidP="002E3D17"/>
    <w:p w:rsidR="002E3D17" w:rsidRDefault="002E3D17" w:rsidP="002E3D17"/>
    <w:p w:rsidR="002E3D17" w:rsidRDefault="002E3D17" w:rsidP="002E3D17">
      <w:pPr>
        <w:jc w:val="center"/>
      </w:pPr>
      <w:r>
        <w:t>PODRUČJE PROVJERE PRAVNIH I DRUGIH IZVORA ZA PRIPREMU KANDIDATA ZA USMENO TESTIRANJE</w:t>
      </w:r>
    </w:p>
    <w:p w:rsidR="002E3D17" w:rsidRDefault="002E3D17" w:rsidP="002E3D17">
      <w:pPr>
        <w:jc w:val="center"/>
      </w:pPr>
    </w:p>
    <w:p w:rsidR="002E3D17" w:rsidRDefault="002E3D17" w:rsidP="002E3D17">
      <w:pPr>
        <w:jc w:val="center"/>
      </w:pPr>
    </w:p>
    <w:p w:rsidR="002E3D17" w:rsidRDefault="002E3D17" w:rsidP="002E3D17">
      <w:pPr>
        <w:jc w:val="center"/>
      </w:pPr>
    </w:p>
    <w:p w:rsidR="002E3D17" w:rsidRDefault="002E3D17" w:rsidP="002E3D17">
      <w:pPr>
        <w:jc w:val="both"/>
      </w:pPr>
      <w:r>
        <w:t>1. Zakon o odgoju i obrazovanju u osnovnoj i srednjoj školi (NN, br. 87/08, 86/09, 92/10, 105/10, 90/11, 5/12, 16/12, 86/12, 126/12, 94/1</w:t>
      </w:r>
      <w:r w:rsidR="00776FA1">
        <w:t xml:space="preserve">3, 152/14, 7/17, 68/18, 98/19, </w:t>
      </w:r>
      <w:r>
        <w:t>64/20</w:t>
      </w:r>
      <w:r w:rsidR="00776FA1">
        <w:t xml:space="preserve"> i 151/22</w:t>
      </w:r>
      <w:r>
        <w:t>)</w:t>
      </w:r>
    </w:p>
    <w:p w:rsidR="002E3D17" w:rsidRDefault="002E3D17" w:rsidP="002E3D17">
      <w:pPr>
        <w:jc w:val="both"/>
      </w:pPr>
      <w:bookmarkStart w:id="0" w:name="_GoBack"/>
      <w:bookmarkEnd w:id="0"/>
    </w:p>
    <w:p w:rsidR="002E3D17" w:rsidRDefault="002E3D17" w:rsidP="002E3D17">
      <w:pPr>
        <w:jc w:val="both"/>
      </w:pPr>
      <w:r>
        <w:tab/>
        <w:t xml:space="preserve">IV. dio – Organizacija rada škole (od 48. do 59. članka) </w:t>
      </w:r>
    </w:p>
    <w:p w:rsidR="002E3D17" w:rsidRDefault="002E3D17" w:rsidP="002E3D17">
      <w:pPr>
        <w:jc w:val="both"/>
      </w:pPr>
      <w:r>
        <w:tab/>
        <w:t xml:space="preserve">V. dio – učenici (od 60. do 71. članka) </w:t>
      </w:r>
    </w:p>
    <w:p w:rsidR="002E3D17" w:rsidRDefault="002E3D17" w:rsidP="002E3D17">
      <w:pPr>
        <w:jc w:val="both"/>
      </w:pPr>
      <w:r>
        <w:tab/>
        <w:t>VI. dio – praćenje i ocjenjivanje učeničkih postignuća (od 72. do 82. članka)</w:t>
      </w:r>
    </w:p>
    <w:p w:rsidR="002E3D17" w:rsidRDefault="002E3D17" w:rsidP="002E3D17">
      <w:pPr>
        <w:jc w:val="both"/>
      </w:pPr>
      <w:r>
        <w:tab/>
        <w:t>VII. dio – pedagoške mjere (od 83. do 87. članka)</w:t>
      </w:r>
    </w:p>
    <w:p w:rsidR="002E3D17" w:rsidRDefault="002E3D17" w:rsidP="002E3D17">
      <w:pPr>
        <w:jc w:val="both"/>
      </w:pPr>
      <w:r>
        <w:tab/>
      </w:r>
      <w:r w:rsidR="005720E2">
        <w:t>XIII. dio – upravljanje školskom ustanovom (od 118. do 124. članka)</w:t>
      </w:r>
    </w:p>
    <w:p w:rsidR="00BD212A" w:rsidRDefault="00BD212A"/>
    <w:sectPr w:rsidR="00BD2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28"/>
    <w:rsid w:val="002E3D17"/>
    <w:rsid w:val="005720E2"/>
    <w:rsid w:val="00776FA1"/>
    <w:rsid w:val="00875369"/>
    <w:rsid w:val="009A3298"/>
    <w:rsid w:val="00A829E8"/>
    <w:rsid w:val="00AE2EC1"/>
    <w:rsid w:val="00B02028"/>
    <w:rsid w:val="00B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A481"/>
  <w15:chartTrackingRefBased/>
  <w15:docId w15:val="{4AAB9FFB-A54B-4F45-B2CB-A71DE261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E3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vnazor-trenkovo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Trenkovo 10</dc:creator>
  <cp:keywords/>
  <dc:description/>
  <cp:lastModifiedBy>Trenkovo 10</cp:lastModifiedBy>
  <cp:revision>7</cp:revision>
  <dcterms:created xsi:type="dcterms:W3CDTF">2021-10-21T05:56:00Z</dcterms:created>
  <dcterms:modified xsi:type="dcterms:W3CDTF">2023-12-06T08:59:00Z</dcterms:modified>
</cp:coreProperties>
</file>