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72A8780B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8925C8">
        <w:rPr>
          <w:rFonts w:ascii="Arial" w:hAnsi="Arial" w:cs="Arial"/>
        </w:rPr>
        <w:t>88.</w:t>
      </w:r>
      <w:r w:rsidRPr="00090462">
        <w:rPr>
          <w:rFonts w:ascii="Arial" w:hAnsi="Arial" w:cs="Arial"/>
        </w:rPr>
        <w:t xml:space="preserve"> Statuta ravnatelj</w:t>
      </w:r>
      <w:r w:rsidR="00A26CBC">
        <w:rPr>
          <w:rFonts w:ascii="Arial" w:hAnsi="Arial" w:cs="Arial"/>
        </w:rPr>
        <w:t>ica</w:t>
      </w:r>
      <w:r w:rsidR="00A26CBC">
        <w:rPr>
          <w:rFonts w:ascii="Arial" w:hAnsi="Arial" w:cs="Arial"/>
          <w:color w:val="00B0F0"/>
        </w:rPr>
        <w:t xml:space="preserve"> </w:t>
      </w:r>
      <w:r w:rsidR="00A26CBC" w:rsidRPr="008925C8">
        <w:rPr>
          <w:rFonts w:ascii="Arial" w:hAnsi="Arial" w:cs="Arial"/>
          <w:color w:val="000000" w:themeColor="text1"/>
        </w:rPr>
        <w:t>OŠ Vladimira Nazora</w:t>
      </w:r>
      <w:r w:rsidR="008925C8" w:rsidRPr="008925C8">
        <w:rPr>
          <w:rFonts w:ascii="Arial" w:hAnsi="Arial" w:cs="Arial"/>
          <w:color w:val="000000" w:themeColor="text1"/>
        </w:rPr>
        <w:t xml:space="preserve">, Sanja </w:t>
      </w:r>
      <w:proofErr w:type="spellStart"/>
      <w:r w:rsidR="008925C8" w:rsidRPr="008925C8">
        <w:rPr>
          <w:rFonts w:ascii="Arial" w:hAnsi="Arial" w:cs="Arial"/>
          <w:color w:val="000000" w:themeColor="text1"/>
        </w:rPr>
        <w:t>Nejašmić</w:t>
      </w:r>
      <w:proofErr w:type="spellEnd"/>
      <w:r w:rsidR="00A0154D" w:rsidRPr="008925C8">
        <w:rPr>
          <w:rFonts w:ascii="Arial" w:hAnsi="Arial" w:cs="Arial"/>
          <w:color w:val="000000" w:themeColor="text1"/>
        </w:rPr>
        <w:t xml:space="preserve"> 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7E284C80" w:rsidR="00342067" w:rsidRPr="00090462" w:rsidRDefault="00342067" w:rsidP="00342067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 w:rsidR="00A26CBC" w:rsidRPr="008925C8">
        <w:rPr>
          <w:rFonts w:ascii="Arial" w:hAnsi="Arial" w:cs="Arial"/>
          <w:b/>
          <w:color w:val="000000" w:themeColor="text1"/>
        </w:rPr>
        <w:t>OŠ VLADIMIRA NAZORA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3AEDFF01" w:rsidR="00342067" w:rsidRPr="008925C8" w:rsidRDefault="00342067" w:rsidP="00342067">
      <w:pPr>
        <w:rPr>
          <w:rFonts w:ascii="Arial" w:hAnsi="Arial" w:cs="Arial"/>
          <w:color w:val="000000" w:themeColor="text1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3B5D03">
        <w:rPr>
          <w:rFonts w:ascii="Arial" w:hAnsi="Arial" w:cs="Arial"/>
          <w:color w:val="000000" w:themeColor="text1"/>
        </w:rPr>
        <w:t>OŠ Vladim</w:t>
      </w:r>
      <w:r w:rsidR="00A26CBC" w:rsidRPr="008925C8">
        <w:rPr>
          <w:rFonts w:ascii="Arial" w:hAnsi="Arial" w:cs="Arial"/>
          <w:color w:val="000000" w:themeColor="text1"/>
        </w:rPr>
        <w:t xml:space="preserve">ira </w:t>
      </w:r>
      <w:proofErr w:type="spellStart"/>
      <w:r w:rsidR="00A26CBC" w:rsidRPr="008925C8">
        <w:rPr>
          <w:rFonts w:ascii="Arial" w:hAnsi="Arial" w:cs="Arial"/>
          <w:color w:val="000000" w:themeColor="text1"/>
        </w:rPr>
        <w:t>Nazota</w:t>
      </w:r>
      <w:proofErr w:type="spellEnd"/>
      <w:r w:rsidR="00CB3540" w:rsidRPr="008925C8">
        <w:rPr>
          <w:rFonts w:ascii="Arial" w:hAnsi="Arial" w:cs="Arial"/>
          <w:color w:val="000000" w:themeColor="text1"/>
        </w:rPr>
        <w:t>.</w:t>
      </w:r>
      <w:r w:rsidRPr="008925C8">
        <w:rPr>
          <w:rFonts w:ascii="Arial" w:hAnsi="Arial" w:cs="Arial"/>
          <w:color w:val="000000" w:themeColor="text1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6969BCDD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8925C8">
        <w:rPr>
          <w:rFonts w:ascii="Arial" w:hAnsi="Arial" w:cs="Arial"/>
          <w:color w:val="000000" w:themeColor="text1"/>
        </w:rPr>
        <w:t>OŠ Vladimira Nazora</w:t>
      </w:r>
      <w:r w:rsidRPr="008925C8">
        <w:rPr>
          <w:rFonts w:ascii="Arial" w:hAnsi="Arial" w:cs="Arial"/>
          <w:color w:val="000000" w:themeColor="text1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187F6791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3B065048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="008925C8">
        <w:rPr>
          <w:rFonts w:ascii="Arial" w:hAnsi="Arial" w:cs="Arial"/>
          <w:b/>
          <w:color w:val="00B0F0"/>
        </w:rPr>
        <w:t xml:space="preserve"> 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7C42C021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 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691A2CFE" w14:textId="5F68B1E8" w:rsidR="00A75C30" w:rsidRPr="00E248A3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</w:t>
      </w:r>
      <w:r w:rsidR="00E248A3">
        <w:rPr>
          <w:rFonts w:ascii="Arial" w:hAnsi="Arial" w:cs="Arial"/>
          <w:b/>
        </w:rPr>
        <w:t xml:space="preserve">   01 Profesionalna orijentacija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08FDC789" w14:textId="4F60EF76" w:rsidR="00E46C63" w:rsidRDefault="008925C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245A3">
        <w:rPr>
          <w:rFonts w:ascii="Arial" w:hAnsi="Arial" w:cs="Arial"/>
          <w:b/>
        </w:rPr>
        <w:t>361-</w:t>
      </w:r>
      <w:r w:rsidR="00702F06">
        <w:rPr>
          <w:rFonts w:ascii="Arial" w:hAnsi="Arial" w:cs="Arial"/>
          <w:b/>
        </w:rPr>
        <w:t>12</w:t>
      </w:r>
      <w:r w:rsidR="00C245A3">
        <w:rPr>
          <w:rFonts w:ascii="Arial" w:hAnsi="Arial" w:cs="Arial"/>
          <w:b/>
        </w:rPr>
        <w:tab/>
      </w:r>
      <w:r w:rsidR="00C245A3"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2149CEB2" w14:textId="54CF6286" w:rsidR="00B503A7" w:rsidRPr="00B503A7" w:rsidRDefault="00B503A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 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6E7CF8D5" w14:textId="7DDC51BE" w:rsidR="00F716BC" w:rsidRPr="00E248A3" w:rsidRDefault="007019B7" w:rsidP="00F716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4B63006F" w14:textId="3D165F45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F716BC">
        <w:rPr>
          <w:rFonts w:ascii="Arial" w:hAnsi="Arial" w:cs="Arial"/>
          <w:b/>
          <w:color w:val="00B0F0"/>
        </w:rPr>
        <w:tab/>
      </w:r>
      <w:r w:rsidRPr="00E248A3">
        <w:rPr>
          <w:rFonts w:ascii="Arial" w:hAnsi="Arial" w:cs="Arial"/>
          <w:b/>
          <w:color w:val="000000" w:themeColor="text1"/>
        </w:rPr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02 Dokumentacija o učenicima ( izvješća, </w:t>
      </w:r>
    </w:p>
    <w:p w14:paraId="3014824F" w14:textId="6BA065CB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                               obavijesti i dr.)</w:t>
      </w:r>
    </w:p>
    <w:p w14:paraId="1DD7DE54" w14:textId="3F08219C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03 Svjedodžbe </w:t>
      </w:r>
    </w:p>
    <w:p w14:paraId="7D78F6E2" w14:textId="73CFB7D4" w:rsidR="00F716BC" w:rsidRPr="00E248A3" w:rsidRDefault="005E1EBA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</w:t>
      </w:r>
      <w:r w:rsidR="00F716BC"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="00F716BC" w:rsidRPr="00E248A3">
        <w:rPr>
          <w:rFonts w:ascii="Arial" w:hAnsi="Arial" w:cs="Arial"/>
          <w:b/>
          <w:color w:val="000000" w:themeColor="text1"/>
        </w:rPr>
        <w:t xml:space="preserve">              04 Duplikati isprava ( svjedodžbi, matične knjige)</w:t>
      </w:r>
    </w:p>
    <w:p w14:paraId="24A4290D" w14:textId="093AB72D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 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 xml:space="preserve">              0</w:t>
      </w:r>
      <w:r w:rsidR="00906D21" w:rsidRPr="00E248A3">
        <w:rPr>
          <w:rFonts w:ascii="Arial" w:hAnsi="Arial" w:cs="Arial"/>
          <w:b/>
          <w:color w:val="000000" w:themeColor="text1"/>
        </w:rPr>
        <w:t>6</w:t>
      </w:r>
      <w:r w:rsidRPr="00E248A3">
        <w:rPr>
          <w:rFonts w:ascii="Arial" w:hAnsi="Arial" w:cs="Arial"/>
          <w:b/>
          <w:color w:val="000000" w:themeColor="text1"/>
        </w:rPr>
        <w:t xml:space="preserve"> Upis i ispis učenika  </w:t>
      </w:r>
    </w:p>
    <w:p w14:paraId="48C78F65" w14:textId="783C6988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</w:t>
      </w: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 xml:space="preserve"> </w:t>
      </w:r>
      <w:r w:rsidRPr="00E248A3">
        <w:rPr>
          <w:rFonts w:ascii="Arial" w:hAnsi="Arial" w:cs="Arial"/>
          <w:b/>
          <w:color w:val="000000" w:themeColor="text1"/>
        </w:rPr>
        <w:tab/>
        <w:t xml:space="preserve">  0</w:t>
      </w:r>
      <w:r w:rsidR="00906D21" w:rsidRPr="00E248A3">
        <w:rPr>
          <w:rFonts w:ascii="Arial" w:hAnsi="Arial" w:cs="Arial"/>
          <w:b/>
          <w:color w:val="000000" w:themeColor="text1"/>
        </w:rPr>
        <w:t>7</w:t>
      </w:r>
      <w:r w:rsidRPr="00E248A3">
        <w:rPr>
          <w:rFonts w:ascii="Arial" w:hAnsi="Arial" w:cs="Arial"/>
          <w:b/>
          <w:color w:val="000000" w:themeColor="text1"/>
        </w:rPr>
        <w:t xml:space="preserve"> Potvrde o statusu redovitih učenika</w:t>
      </w:r>
    </w:p>
    <w:p w14:paraId="2AD4EDF5" w14:textId="1302AE28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</w:t>
      </w:r>
      <w:r w:rsidR="00284D41" w:rsidRPr="00E248A3">
        <w:rPr>
          <w:rFonts w:ascii="Arial" w:hAnsi="Arial" w:cs="Arial"/>
          <w:b/>
          <w:color w:val="000000" w:themeColor="text1"/>
        </w:rPr>
        <w:t xml:space="preserve"> 602-02             </w:t>
      </w:r>
      <w:r w:rsidRPr="00E248A3">
        <w:rPr>
          <w:rFonts w:ascii="Arial" w:hAnsi="Arial" w:cs="Arial"/>
          <w:b/>
          <w:color w:val="000000" w:themeColor="text1"/>
        </w:rPr>
        <w:t xml:space="preserve"> 0</w:t>
      </w:r>
      <w:r w:rsidR="00906D21" w:rsidRPr="00E248A3">
        <w:rPr>
          <w:rFonts w:ascii="Arial" w:hAnsi="Arial" w:cs="Arial"/>
          <w:b/>
          <w:color w:val="000000" w:themeColor="text1"/>
        </w:rPr>
        <w:t>8</w:t>
      </w:r>
      <w:r w:rsidRPr="00E248A3">
        <w:rPr>
          <w:rFonts w:ascii="Arial" w:hAnsi="Arial" w:cs="Arial"/>
          <w:b/>
          <w:color w:val="000000" w:themeColor="text1"/>
        </w:rPr>
        <w:t xml:space="preserve"> Pedagoške mjere</w:t>
      </w:r>
    </w:p>
    <w:p w14:paraId="45B9A8CB" w14:textId="4324FA6A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</w:t>
      </w:r>
      <w:r w:rsidR="005E1EBA" w:rsidRPr="00E248A3">
        <w:rPr>
          <w:rFonts w:ascii="Arial" w:hAnsi="Arial" w:cs="Arial"/>
          <w:b/>
          <w:color w:val="000000" w:themeColor="text1"/>
        </w:rPr>
        <w:t xml:space="preserve"> </w:t>
      </w:r>
      <w:r w:rsidRPr="00E248A3">
        <w:rPr>
          <w:rFonts w:ascii="Arial" w:hAnsi="Arial" w:cs="Arial"/>
          <w:b/>
          <w:color w:val="000000" w:themeColor="text1"/>
        </w:rPr>
        <w:t xml:space="preserve">  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  <w:t xml:space="preserve">  0</w:t>
      </w:r>
      <w:r w:rsidR="0068630A" w:rsidRPr="00E248A3">
        <w:rPr>
          <w:rFonts w:ascii="Arial" w:hAnsi="Arial" w:cs="Arial"/>
          <w:b/>
          <w:color w:val="000000" w:themeColor="text1"/>
        </w:rPr>
        <w:t>9</w:t>
      </w:r>
      <w:r w:rsidRPr="00E248A3">
        <w:rPr>
          <w:rFonts w:ascii="Arial" w:hAnsi="Arial" w:cs="Arial"/>
          <w:b/>
          <w:color w:val="000000" w:themeColor="text1"/>
        </w:rPr>
        <w:t xml:space="preserve"> Ispis iz izbornih predmeta</w:t>
      </w:r>
    </w:p>
    <w:p w14:paraId="7E8D56F3" w14:textId="44CA49F5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 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 xml:space="preserve">              </w:t>
      </w:r>
      <w:r w:rsidR="0068630A" w:rsidRPr="00E248A3">
        <w:rPr>
          <w:rFonts w:ascii="Arial" w:hAnsi="Arial" w:cs="Arial"/>
          <w:b/>
          <w:color w:val="000000" w:themeColor="text1"/>
        </w:rPr>
        <w:t>10</w:t>
      </w:r>
      <w:r w:rsidRPr="00E248A3">
        <w:rPr>
          <w:rFonts w:ascii="Arial" w:hAnsi="Arial" w:cs="Arial"/>
          <w:b/>
          <w:color w:val="000000" w:themeColor="text1"/>
        </w:rPr>
        <w:t xml:space="preserve"> Izleti, ekskurzije i druge odgojno obrazovne aktivnosti izvan </w:t>
      </w:r>
    </w:p>
    <w:p w14:paraId="0F4D9500" w14:textId="77777777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     školske ustanove </w:t>
      </w:r>
    </w:p>
    <w:p w14:paraId="2E59EA0E" w14:textId="2B3AFAA4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</w:t>
      </w:r>
      <w:r w:rsidR="00284D41" w:rsidRPr="00E248A3">
        <w:rPr>
          <w:rFonts w:ascii="Arial" w:hAnsi="Arial" w:cs="Arial"/>
          <w:b/>
          <w:color w:val="000000" w:themeColor="text1"/>
        </w:rPr>
        <w:t xml:space="preserve"> 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="00284D41" w:rsidRPr="00E248A3">
        <w:rPr>
          <w:rFonts w:ascii="Arial" w:hAnsi="Arial" w:cs="Arial"/>
          <w:b/>
          <w:color w:val="000000" w:themeColor="text1"/>
        </w:rPr>
        <w:t xml:space="preserve">              </w:t>
      </w:r>
      <w:r w:rsidRPr="00E248A3">
        <w:rPr>
          <w:rFonts w:ascii="Arial" w:hAnsi="Arial" w:cs="Arial"/>
          <w:b/>
          <w:color w:val="000000" w:themeColor="text1"/>
        </w:rPr>
        <w:t>1</w:t>
      </w:r>
      <w:r w:rsidR="0068630A" w:rsidRPr="00E248A3">
        <w:rPr>
          <w:rFonts w:ascii="Arial" w:hAnsi="Arial" w:cs="Arial"/>
          <w:b/>
          <w:color w:val="000000" w:themeColor="text1"/>
        </w:rPr>
        <w:t>1</w:t>
      </w:r>
      <w:r w:rsidRPr="00E248A3">
        <w:rPr>
          <w:rFonts w:ascii="Arial" w:hAnsi="Arial" w:cs="Arial"/>
          <w:b/>
          <w:color w:val="000000" w:themeColor="text1"/>
        </w:rPr>
        <w:t xml:space="preserve"> Natjecanja učenika</w:t>
      </w:r>
      <w:r w:rsidR="00914235" w:rsidRPr="00E248A3">
        <w:rPr>
          <w:rFonts w:ascii="Arial" w:hAnsi="Arial" w:cs="Arial"/>
          <w:b/>
          <w:color w:val="000000" w:themeColor="text1"/>
        </w:rPr>
        <w:t xml:space="preserve"> i sl.</w:t>
      </w:r>
    </w:p>
    <w:p w14:paraId="4A74F8BF" w14:textId="03B8EC1B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1</w:t>
      </w:r>
      <w:r w:rsidR="0068630A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 xml:space="preserve"> </w:t>
      </w:r>
      <w:r w:rsidR="00AD066B" w:rsidRPr="00E248A3">
        <w:rPr>
          <w:rFonts w:ascii="Arial" w:hAnsi="Arial" w:cs="Arial"/>
          <w:b/>
          <w:color w:val="000000" w:themeColor="text1"/>
        </w:rPr>
        <w:t xml:space="preserve"> P</w:t>
      </w:r>
      <w:r w:rsidRPr="00E248A3">
        <w:rPr>
          <w:rFonts w:ascii="Arial" w:hAnsi="Arial" w:cs="Arial"/>
          <w:b/>
          <w:color w:val="000000" w:themeColor="text1"/>
        </w:rPr>
        <w:t xml:space="preserve">opravni ispiti </w:t>
      </w:r>
    </w:p>
    <w:p w14:paraId="0477932E" w14:textId="710047B1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1</w:t>
      </w:r>
      <w:r w:rsidR="0068630A" w:rsidRPr="00E248A3">
        <w:rPr>
          <w:rFonts w:ascii="Arial" w:hAnsi="Arial" w:cs="Arial"/>
          <w:b/>
          <w:color w:val="000000" w:themeColor="text1"/>
        </w:rPr>
        <w:t>3</w:t>
      </w:r>
      <w:r w:rsidRPr="00E248A3">
        <w:rPr>
          <w:rFonts w:ascii="Arial" w:hAnsi="Arial" w:cs="Arial"/>
          <w:b/>
          <w:color w:val="000000" w:themeColor="text1"/>
        </w:rPr>
        <w:t xml:space="preserve">  Razredni i predmetni ispiti</w:t>
      </w:r>
    </w:p>
    <w:p w14:paraId="7A55EC60" w14:textId="3688A3C2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1</w:t>
      </w:r>
      <w:r w:rsidR="0068630A" w:rsidRPr="00E248A3">
        <w:rPr>
          <w:rFonts w:ascii="Arial" w:hAnsi="Arial" w:cs="Arial"/>
          <w:b/>
          <w:color w:val="000000" w:themeColor="text1"/>
        </w:rPr>
        <w:t>5</w:t>
      </w:r>
      <w:r w:rsidRPr="00E248A3">
        <w:rPr>
          <w:rFonts w:ascii="Arial" w:hAnsi="Arial" w:cs="Arial"/>
          <w:b/>
          <w:color w:val="000000" w:themeColor="text1"/>
        </w:rPr>
        <w:t xml:space="preserve"> Preispitivanje ocjene iz nastavnog predmeta i preispitivanje </w:t>
      </w:r>
    </w:p>
    <w:p w14:paraId="4D5A2692" w14:textId="77777777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 xml:space="preserve">                                         ocjene iz vladanja</w:t>
      </w:r>
    </w:p>
    <w:p w14:paraId="16868715" w14:textId="7F3D3725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1</w:t>
      </w:r>
      <w:r w:rsidR="002170D2" w:rsidRPr="00E248A3">
        <w:rPr>
          <w:rFonts w:ascii="Arial" w:hAnsi="Arial" w:cs="Arial"/>
          <w:b/>
          <w:color w:val="000000" w:themeColor="text1"/>
        </w:rPr>
        <w:t>6</w:t>
      </w:r>
      <w:r w:rsidRPr="00E248A3">
        <w:rPr>
          <w:rFonts w:ascii="Arial" w:hAnsi="Arial" w:cs="Arial"/>
          <w:b/>
          <w:color w:val="000000" w:themeColor="text1"/>
        </w:rPr>
        <w:t xml:space="preserve"> Prijevoz učenika</w:t>
      </w:r>
    </w:p>
    <w:p w14:paraId="41F8F484" w14:textId="4FBFA143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ab/>
      </w:r>
      <w:r w:rsidRPr="00E248A3">
        <w:rPr>
          <w:rFonts w:ascii="Arial" w:hAnsi="Arial" w:cs="Arial"/>
          <w:b/>
          <w:color w:val="000000" w:themeColor="text1"/>
        </w:rPr>
        <w:tab/>
        <w:t xml:space="preserve">  1</w:t>
      </w:r>
      <w:r w:rsidR="002170D2" w:rsidRPr="00E248A3">
        <w:rPr>
          <w:rFonts w:ascii="Arial" w:hAnsi="Arial" w:cs="Arial"/>
          <w:b/>
          <w:color w:val="000000" w:themeColor="text1"/>
        </w:rPr>
        <w:t>7</w:t>
      </w:r>
      <w:r w:rsidRPr="00E248A3">
        <w:rPr>
          <w:rFonts w:ascii="Arial" w:hAnsi="Arial" w:cs="Arial"/>
          <w:b/>
          <w:color w:val="000000" w:themeColor="text1"/>
        </w:rPr>
        <w:t xml:space="preserve"> Obavijesti roditeljima učenika</w:t>
      </w:r>
    </w:p>
    <w:p w14:paraId="06C93529" w14:textId="0ECB50AC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>602-0</w:t>
      </w:r>
      <w:r w:rsidR="001716B5" w:rsidRPr="00E248A3">
        <w:rPr>
          <w:rFonts w:ascii="Arial" w:hAnsi="Arial" w:cs="Arial"/>
          <w:b/>
          <w:color w:val="000000" w:themeColor="text1"/>
        </w:rPr>
        <w:t>2</w:t>
      </w:r>
      <w:r w:rsidRPr="00E248A3">
        <w:rPr>
          <w:rFonts w:ascii="Arial" w:hAnsi="Arial" w:cs="Arial"/>
          <w:b/>
          <w:color w:val="000000" w:themeColor="text1"/>
        </w:rPr>
        <w:t xml:space="preserve">  </w:t>
      </w:r>
      <w:r w:rsidRPr="00E248A3">
        <w:rPr>
          <w:rFonts w:ascii="Arial" w:hAnsi="Arial" w:cs="Arial"/>
          <w:b/>
          <w:color w:val="000000" w:themeColor="text1"/>
        </w:rPr>
        <w:tab/>
        <w:t xml:space="preserve">  1</w:t>
      </w:r>
      <w:r w:rsidR="002170D2" w:rsidRPr="00E248A3">
        <w:rPr>
          <w:rFonts w:ascii="Arial" w:hAnsi="Arial" w:cs="Arial"/>
          <w:b/>
          <w:color w:val="000000" w:themeColor="text1"/>
        </w:rPr>
        <w:t>8</w:t>
      </w:r>
      <w:r w:rsidRPr="00E248A3">
        <w:rPr>
          <w:rFonts w:ascii="Arial" w:hAnsi="Arial" w:cs="Arial"/>
          <w:b/>
          <w:color w:val="000000" w:themeColor="text1"/>
        </w:rPr>
        <w:t xml:space="preserve"> Odluke o tjednim i godišnjim zaduženjima nastavnika </w:t>
      </w:r>
    </w:p>
    <w:p w14:paraId="70092B20" w14:textId="77777777" w:rsidR="00F716BC" w:rsidRPr="00E248A3" w:rsidRDefault="00F716BC" w:rsidP="00F716BC">
      <w:pPr>
        <w:rPr>
          <w:rFonts w:ascii="Arial" w:hAnsi="Arial" w:cs="Arial"/>
          <w:b/>
          <w:color w:val="000000" w:themeColor="text1"/>
        </w:rPr>
      </w:pPr>
      <w:r w:rsidRPr="00E248A3">
        <w:rPr>
          <w:rFonts w:ascii="Arial" w:hAnsi="Arial" w:cs="Arial"/>
          <w:b/>
          <w:color w:val="000000" w:themeColor="text1"/>
        </w:rPr>
        <w:tab/>
        <w:t xml:space="preserve">                              i stručnih suradnika </w:t>
      </w:r>
    </w:p>
    <w:p w14:paraId="287976C1" w14:textId="0761594A" w:rsidR="00C036F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54CD45FC" w14:textId="3C2EF096" w:rsidR="00C036F7" w:rsidRDefault="00C036F7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5A1DCFA7" w14:textId="330394A9" w:rsidR="005C2C36" w:rsidRPr="005C2C36" w:rsidRDefault="005C2C36" w:rsidP="008925C8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lastRenderedPageBreak/>
        <w:tab/>
      </w:r>
      <w:r w:rsidRPr="005C2C36">
        <w:rPr>
          <w:rFonts w:ascii="Arial" w:hAnsi="Arial" w:cs="Arial"/>
          <w:b/>
          <w:color w:val="00B0F0"/>
        </w:rPr>
        <w:t xml:space="preserve">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2CC1C74F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E248A3">
        <w:rPr>
          <w:rFonts w:ascii="Arial" w:hAnsi="Arial" w:cs="Arial"/>
          <w:color w:val="000000" w:themeColor="text1"/>
          <w:sz w:val="22"/>
          <w:szCs w:val="22"/>
        </w:rPr>
        <w:t>OŠ Vladimira Na</w:t>
      </w:r>
      <w:r w:rsidR="008925C8" w:rsidRPr="00E248A3">
        <w:rPr>
          <w:rFonts w:ascii="Arial" w:hAnsi="Arial" w:cs="Arial"/>
          <w:color w:val="000000" w:themeColor="text1"/>
          <w:sz w:val="22"/>
          <w:szCs w:val="22"/>
        </w:rPr>
        <w:t>zora</w:t>
      </w:r>
      <w:r w:rsidRPr="00E248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lastRenderedPageBreak/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40D89C11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</w:t>
      </w:r>
      <w:r w:rsidRPr="00E248A3">
        <w:rPr>
          <w:rFonts w:ascii="Arial" w:hAnsi="Arial" w:cs="Arial"/>
          <w:color w:val="000000" w:themeColor="text1"/>
          <w:sz w:val="22"/>
          <w:szCs w:val="22"/>
        </w:rPr>
        <w:t>j</w:t>
      </w:r>
      <w:r w:rsidR="008925C8" w:rsidRPr="00E248A3">
        <w:rPr>
          <w:rFonts w:ascii="Arial" w:hAnsi="Arial" w:cs="Arial"/>
          <w:color w:val="000000" w:themeColor="text1"/>
          <w:sz w:val="22"/>
          <w:szCs w:val="22"/>
        </w:rPr>
        <w:t>ica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="00104726" w:rsidRPr="00104726">
        <w:rPr>
          <w:rFonts w:ascii="Arial" w:hAnsi="Arial" w:cs="Arial"/>
          <w:sz w:val="22"/>
          <w:szCs w:val="22"/>
        </w:rPr>
        <w:t xml:space="preserve">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104726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6F06A83D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1E3D31">
        <w:rPr>
          <w:rFonts w:ascii="Arial" w:hAnsi="Arial" w:cs="Arial"/>
        </w:rPr>
        <w:t>primjen</w:t>
      </w:r>
      <w:r w:rsidR="009B1E42">
        <w:rPr>
          <w:rFonts w:ascii="Arial" w:hAnsi="Arial" w:cs="Arial"/>
        </w:rPr>
        <w:t>j</w:t>
      </w:r>
      <w:r w:rsidR="001E3D31">
        <w:rPr>
          <w:rFonts w:ascii="Arial" w:hAnsi="Arial" w:cs="Arial"/>
        </w:rPr>
        <w:t>uje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E248A3" w:rsidRPr="00E248A3">
        <w:rPr>
          <w:rFonts w:ascii="Arial" w:hAnsi="Arial" w:cs="Arial"/>
          <w:color w:val="000000" w:themeColor="text1"/>
        </w:rPr>
        <w:t>OŠ Vladimira Nazora</w:t>
      </w:r>
      <w:r w:rsidRPr="00E248A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. </w:t>
      </w:r>
    </w:p>
    <w:p w14:paraId="529080B8" w14:textId="421AFD26" w:rsidR="0032137B" w:rsidRDefault="0032137B" w:rsidP="004E1649">
      <w:pPr>
        <w:rPr>
          <w:rFonts w:ascii="Arial" w:hAnsi="Arial" w:cs="Arial"/>
        </w:rPr>
      </w:pPr>
      <w:r w:rsidRPr="00275EA3"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E248A3" w:rsidRPr="00E248A3">
        <w:rPr>
          <w:rFonts w:ascii="Arial" w:hAnsi="Arial" w:cs="Arial"/>
          <w:color w:val="000000" w:themeColor="text1"/>
        </w:rPr>
        <w:t>OŠ Vladimira Nazora</w:t>
      </w:r>
      <w:r w:rsidRPr="00E248A3">
        <w:rPr>
          <w:rFonts w:ascii="Arial" w:hAnsi="Arial" w:cs="Arial"/>
          <w:color w:val="000000" w:themeColor="text1"/>
        </w:rPr>
        <w:t>.</w:t>
      </w:r>
    </w:p>
    <w:p w14:paraId="59AD918A" w14:textId="4A3E1B70" w:rsidR="003069EF" w:rsidRDefault="003069EF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43FC8395" w14:textId="36613B9A" w:rsidR="005C1A44" w:rsidRPr="00257B89" w:rsidRDefault="00B326A2" w:rsidP="004E05B6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 xml:space="preserve">KLASA </w:t>
      </w:r>
      <w:r w:rsidR="00E248A3" w:rsidRPr="00E248A3">
        <w:rPr>
          <w:rFonts w:ascii="Arial" w:hAnsi="Arial" w:cs="Arial"/>
        </w:rPr>
        <w:t>:</w:t>
      </w:r>
      <w:r w:rsidR="00E248A3" w:rsidRPr="00E248A3">
        <w:rPr>
          <w:rFonts w:ascii="Arial" w:hAnsi="Arial" w:cs="Arial"/>
          <w:color w:val="000000"/>
        </w:rPr>
        <w:t xml:space="preserve"> </w:t>
      </w:r>
      <w:r w:rsidR="00E248A3" w:rsidRPr="00E248A3">
        <w:rPr>
          <w:rFonts w:ascii="Arial" w:hAnsi="Arial" w:cs="Arial"/>
          <w:color w:val="000000"/>
        </w:rPr>
        <w:t>602-01/21-01/81</w:t>
      </w:r>
      <w:r>
        <w:rPr>
          <w:rFonts w:ascii="Arial" w:hAnsi="Arial" w:cs="Arial"/>
        </w:rPr>
        <w:t xml:space="preserve">  URBROJ  </w:t>
      </w:r>
      <w:r w:rsidR="00E248A3">
        <w:rPr>
          <w:rFonts w:ascii="Arial" w:hAnsi="Arial" w:cs="Arial"/>
        </w:rPr>
        <w:t>2104-33-21-01-21</w:t>
      </w:r>
      <w:r>
        <w:rPr>
          <w:rFonts w:ascii="Arial" w:hAnsi="Arial" w:cs="Arial"/>
        </w:rPr>
        <w:t xml:space="preserve"> od dana </w:t>
      </w:r>
      <w:r w:rsidR="00E248A3">
        <w:rPr>
          <w:rFonts w:ascii="Arial" w:hAnsi="Arial" w:cs="Arial"/>
        </w:rPr>
        <w:t>05. srpnja 2021.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7B143F2F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E248A3" w:rsidRPr="00E248A3">
        <w:rPr>
          <w:rFonts w:ascii="Arial" w:hAnsi="Arial" w:cs="Arial"/>
          <w:color w:val="000000" w:themeColor="text1"/>
        </w:rPr>
        <w:t>OŠ Vladimira Nazora</w:t>
      </w:r>
      <w:r w:rsidRPr="00E248A3">
        <w:rPr>
          <w:rFonts w:ascii="Arial" w:hAnsi="Arial" w:cs="Arial"/>
          <w:color w:val="000000" w:themeColor="text1"/>
        </w:rPr>
        <w:t xml:space="preserve"> </w:t>
      </w:r>
    </w:p>
    <w:p w14:paraId="4514B3B0" w14:textId="41AD5D0C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2E7F39E2" w14:textId="1A0852E0" w:rsidR="0032137B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48A3">
        <w:rPr>
          <w:rFonts w:ascii="Arial" w:hAnsi="Arial" w:cs="Arial"/>
        </w:rPr>
        <w:tab/>
      </w:r>
      <w:r w:rsidR="00E248A3">
        <w:rPr>
          <w:rFonts w:ascii="Arial" w:hAnsi="Arial" w:cs="Arial"/>
        </w:rPr>
        <w:tab/>
        <w:t>Ravnateljica:</w:t>
      </w:r>
      <w:r w:rsidRPr="0032137B">
        <w:rPr>
          <w:rFonts w:ascii="Arial" w:hAnsi="Arial" w:cs="Arial"/>
          <w:color w:val="00B0F0"/>
        </w:rPr>
        <w:t xml:space="preserve"> </w:t>
      </w:r>
    </w:p>
    <w:p w14:paraId="4C601106" w14:textId="715DD2B2" w:rsidR="00257B89" w:rsidRDefault="00257B89" w:rsidP="0032137B">
      <w:pPr>
        <w:rPr>
          <w:rFonts w:ascii="Arial" w:hAnsi="Arial" w:cs="Arial"/>
          <w:color w:val="000000" w:themeColor="text1"/>
        </w:rPr>
      </w:pPr>
      <w:r w:rsidRPr="00257B89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Sanja </w:t>
      </w:r>
      <w:proofErr w:type="spellStart"/>
      <w:r w:rsidRPr="00257B89">
        <w:rPr>
          <w:rFonts w:ascii="Arial" w:hAnsi="Arial" w:cs="Arial"/>
          <w:color w:val="000000" w:themeColor="text1"/>
        </w:rPr>
        <w:t>Nejašmić</w:t>
      </w:r>
      <w:proofErr w:type="spellEnd"/>
      <w:r w:rsidRPr="00257B89">
        <w:rPr>
          <w:rFonts w:ascii="Arial" w:hAnsi="Arial" w:cs="Arial"/>
          <w:color w:val="000000" w:themeColor="text1"/>
        </w:rPr>
        <w:t>, prof.</w:t>
      </w:r>
    </w:p>
    <w:p w14:paraId="3768F4FE" w14:textId="508B97B4" w:rsidR="00257B89" w:rsidRDefault="00257B89" w:rsidP="0032137B">
      <w:pPr>
        <w:rPr>
          <w:rFonts w:ascii="Arial" w:hAnsi="Arial" w:cs="Arial"/>
          <w:color w:val="000000" w:themeColor="text1"/>
        </w:rPr>
      </w:pPr>
    </w:p>
    <w:p w14:paraId="1647AFA8" w14:textId="0BF4F596" w:rsidR="00257B89" w:rsidRDefault="00A84CC5" w:rsidP="003213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KLASA</w:t>
      </w:r>
      <w:bookmarkStart w:id="0" w:name="_GoBack"/>
      <w:bookmarkEnd w:id="0"/>
      <w:r w:rsidR="00257B89">
        <w:rPr>
          <w:rFonts w:ascii="Arial" w:hAnsi="Arial" w:cs="Arial"/>
          <w:color w:val="000000" w:themeColor="text1"/>
        </w:rPr>
        <w:t>:035-05/21-01/01</w:t>
      </w:r>
    </w:p>
    <w:p w14:paraId="72131851" w14:textId="02293632" w:rsidR="00257B89" w:rsidRPr="00257B89" w:rsidRDefault="00257B89" w:rsidP="0032137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URBROJ:2104-33-01-21-01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01BB"/>
    <w:rsid w:val="002442E0"/>
    <w:rsid w:val="00257B89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792"/>
    <w:rsid w:val="00384DCD"/>
    <w:rsid w:val="003934C7"/>
    <w:rsid w:val="00394BF3"/>
    <w:rsid w:val="003A23AD"/>
    <w:rsid w:val="003A5515"/>
    <w:rsid w:val="003A7C14"/>
    <w:rsid w:val="003B49A2"/>
    <w:rsid w:val="003B5D03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F2732"/>
    <w:rsid w:val="00810E85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925C8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26CBC"/>
    <w:rsid w:val="00A304AD"/>
    <w:rsid w:val="00A3385C"/>
    <w:rsid w:val="00A449F8"/>
    <w:rsid w:val="00A50F24"/>
    <w:rsid w:val="00A52F77"/>
    <w:rsid w:val="00A56C22"/>
    <w:rsid w:val="00A75C30"/>
    <w:rsid w:val="00A84CC5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48A3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2860</Words>
  <Characters>16304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Tajnica</cp:lastModifiedBy>
  <cp:revision>4</cp:revision>
  <cp:lastPrinted>2021-12-30T08:29:00Z</cp:lastPrinted>
  <dcterms:created xsi:type="dcterms:W3CDTF">2022-01-04T07:52:00Z</dcterms:created>
  <dcterms:modified xsi:type="dcterms:W3CDTF">2022-01-04T08:02:00Z</dcterms:modified>
</cp:coreProperties>
</file>