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0A9B" w14:textId="7C4B577E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 xml:space="preserve">Osnovna škola Voštarnica – Zadar, Ivana Meštrovića 3, 23000 Zadar,  OIB: </w:t>
      </w:r>
      <w:r w:rsidR="00B17CDC" w:rsidRPr="00B17CDC">
        <w:rPr>
          <w:rFonts w:ascii="Open Sans" w:hAnsi="Open Sans" w:cs="Open Sans"/>
          <w:sz w:val="20"/>
          <w:szCs w:val="20"/>
        </w:rPr>
        <w:t>21802665625</w:t>
      </w:r>
      <w:r w:rsidRPr="001D434B">
        <w:rPr>
          <w:rFonts w:ascii="Open Sans" w:hAnsi="Open Sans" w:cs="Open Sans"/>
          <w:sz w:val="20"/>
          <w:szCs w:val="20"/>
        </w:rPr>
        <w:t xml:space="preserve">, zastupanu po Ravnateljici - Irena Dukić, prof. (u daljnjem tekstu: Naručitelj) </w:t>
      </w:r>
    </w:p>
    <w:p w14:paraId="5F3436AF" w14:textId="77777777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>i</w:t>
      </w:r>
    </w:p>
    <w:p w14:paraId="5E781916" w14:textId="71179220" w:rsidR="00F662AA" w:rsidRDefault="006F0E41" w:rsidP="00B3366A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Naziv tvrtke: ___________________; Adresa: _________________ </w:t>
      </w:r>
      <w:r w:rsidR="00F662AA" w:rsidRPr="001D434B">
        <w:rPr>
          <w:rFonts w:ascii="Open Sans" w:hAnsi="Open Sans" w:cs="Open Sans"/>
          <w:sz w:val="20"/>
          <w:szCs w:val="20"/>
        </w:rPr>
        <w:t>OIB:</w:t>
      </w:r>
      <w:r>
        <w:rPr>
          <w:rFonts w:ascii="Open Sans" w:hAnsi="Open Sans" w:cs="Open Sans"/>
          <w:sz w:val="20"/>
          <w:szCs w:val="20"/>
        </w:rPr>
        <w:t>______________</w:t>
      </w:r>
      <w:r w:rsidR="00F662AA" w:rsidRPr="001D434B">
        <w:rPr>
          <w:rFonts w:ascii="Open Sans" w:hAnsi="Open Sans" w:cs="Open Sans"/>
          <w:sz w:val="20"/>
          <w:szCs w:val="20"/>
        </w:rPr>
        <w:t>, kojeg zastupa direktor</w:t>
      </w:r>
      <w:r>
        <w:rPr>
          <w:rFonts w:ascii="Open Sans" w:hAnsi="Open Sans" w:cs="Open Sans"/>
          <w:sz w:val="20"/>
          <w:szCs w:val="20"/>
        </w:rPr>
        <w:t>/</w:t>
      </w:r>
      <w:proofErr w:type="spellStart"/>
      <w:r w:rsidR="005073C2" w:rsidRPr="001D434B">
        <w:rPr>
          <w:rFonts w:ascii="Open Sans" w:hAnsi="Open Sans" w:cs="Open Sans"/>
          <w:sz w:val="20"/>
          <w:szCs w:val="20"/>
        </w:rPr>
        <w:t>ica</w:t>
      </w:r>
      <w:proofErr w:type="spellEnd"/>
      <w:r w:rsidR="00F662AA" w:rsidRPr="001D434B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g/</w:t>
      </w:r>
      <w:r w:rsidR="00F662AA" w:rsidRPr="001D434B">
        <w:rPr>
          <w:rFonts w:ascii="Open Sans" w:hAnsi="Open Sans" w:cs="Open Sans"/>
          <w:sz w:val="20"/>
          <w:szCs w:val="20"/>
        </w:rPr>
        <w:t>g</w:t>
      </w:r>
      <w:r w:rsidR="005073C2" w:rsidRPr="001D434B">
        <w:rPr>
          <w:rFonts w:ascii="Open Sans" w:hAnsi="Open Sans" w:cs="Open Sans"/>
          <w:sz w:val="20"/>
          <w:szCs w:val="20"/>
        </w:rPr>
        <w:t>đa</w:t>
      </w:r>
      <w:r w:rsidR="00F662AA" w:rsidRPr="001D434B">
        <w:rPr>
          <w:rFonts w:ascii="Open Sans" w:hAnsi="Open Sans" w:cs="Open Sans"/>
          <w:sz w:val="20"/>
          <w:szCs w:val="20"/>
        </w:rPr>
        <w:t>.</w:t>
      </w:r>
      <w:r w:rsidR="00A55957" w:rsidRPr="001D434B">
        <w:t xml:space="preserve"> </w:t>
      </w:r>
      <w:r>
        <w:rPr>
          <w:rFonts w:ascii="Open Sans" w:hAnsi="Open Sans" w:cs="Open Sans"/>
          <w:sz w:val="20"/>
          <w:szCs w:val="20"/>
        </w:rPr>
        <w:t>_________</w:t>
      </w:r>
      <w:r w:rsidR="005073C2" w:rsidRPr="001D434B">
        <w:rPr>
          <w:rFonts w:ascii="Open Sans" w:hAnsi="Open Sans" w:cs="Open Sans"/>
          <w:sz w:val="20"/>
          <w:szCs w:val="20"/>
        </w:rPr>
        <w:t xml:space="preserve"> </w:t>
      </w:r>
      <w:r w:rsidR="00F662AA" w:rsidRPr="001D434B">
        <w:rPr>
          <w:rFonts w:ascii="Open Sans" w:hAnsi="Open Sans" w:cs="Open Sans"/>
          <w:sz w:val="20"/>
          <w:szCs w:val="20"/>
        </w:rPr>
        <w:t>(u daljnjem tekstu Prodavatelj),</w:t>
      </w:r>
      <w:r w:rsidR="00F662AA" w:rsidRPr="00F662AA">
        <w:rPr>
          <w:rFonts w:ascii="Open Sans" w:hAnsi="Open Sans" w:cs="Open Sans"/>
          <w:sz w:val="20"/>
          <w:szCs w:val="20"/>
        </w:rPr>
        <w:t xml:space="preserve"> </w:t>
      </w:r>
    </w:p>
    <w:p w14:paraId="0253F0D5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0675535" w14:textId="2ACB76C8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zaključili su dana </w:t>
      </w:r>
      <w:r w:rsidR="006F0E41">
        <w:rPr>
          <w:rFonts w:ascii="Open Sans" w:hAnsi="Open Sans" w:cs="Open Sans"/>
          <w:sz w:val="20"/>
          <w:szCs w:val="20"/>
        </w:rPr>
        <w:t xml:space="preserve">________ </w:t>
      </w:r>
      <w:r w:rsidR="00E30912">
        <w:rPr>
          <w:rFonts w:ascii="Open Sans" w:hAnsi="Open Sans" w:cs="Open Sans"/>
          <w:sz w:val="20"/>
          <w:szCs w:val="20"/>
        </w:rPr>
        <w:t>2021</w:t>
      </w:r>
      <w:r w:rsidRPr="00F662AA">
        <w:rPr>
          <w:rFonts w:ascii="Open Sans" w:hAnsi="Open Sans" w:cs="Open Sans"/>
          <w:sz w:val="20"/>
          <w:szCs w:val="20"/>
        </w:rPr>
        <w:t xml:space="preserve"> godine slijedeći</w:t>
      </w:r>
    </w:p>
    <w:p w14:paraId="573CA187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C0D98A0" w14:textId="1D1D978A" w:rsidR="00F662AA" w:rsidRPr="00B712DF" w:rsidRDefault="00F662AA" w:rsidP="00F662AA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B712DF">
        <w:rPr>
          <w:rFonts w:ascii="Open Sans" w:hAnsi="Open Sans" w:cs="Open Sans"/>
          <w:b/>
          <w:sz w:val="20"/>
          <w:szCs w:val="20"/>
        </w:rPr>
        <w:t xml:space="preserve">UGOVOR O NABAVI ROBE EV.BR: </w:t>
      </w:r>
      <w:r w:rsidR="00286F40">
        <w:rPr>
          <w:rFonts w:ascii="Open Sans" w:hAnsi="Open Sans" w:cs="Open Sans"/>
          <w:b/>
          <w:sz w:val="20"/>
          <w:szCs w:val="20"/>
        </w:rPr>
        <w:t>3</w:t>
      </w:r>
      <w:r w:rsidRPr="00B712DF">
        <w:rPr>
          <w:rFonts w:ascii="Open Sans" w:hAnsi="Open Sans" w:cs="Open Sans"/>
          <w:b/>
          <w:sz w:val="20"/>
          <w:szCs w:val="20"/>
        </w:rPr>
        <w:t>-</w:t>
      </w:r>
      <w:r w:rsidR="006F0E41">
        <w:rPr>
          <w:rFonts w:ascii="Open Sans" w:hAnsi="Open Sans" w:cs="Open Sans"/>
          <w:b/>
          <w:sz w:val="20"/>
          <w:szCs w:val="20"/>
        </w:rPr>
        <w:t>JN</w:t>
      </w:r>
      <w:r w:rsidRPr="00B712DF">
        <w:rPr>
          <w:rFonts w:ascii="Open Sans" w:hAnsi="Open Sans" w:cs="Open Sans"/>
          <w:b/>
          <w:sz w:val="20"/>
          <w:szCs w:val="20"/>
        </w:rPr>
        <w:t>/2</w:t>
      </w:r>
      <w:r w:rsidR="006F0E41">
        <w:rPr>
          <w:rFonts w:ascii="Open Sans" w:hAnsi="Open Sans" w:cs="Open Sans"/>
          <w:b/>
          <w:sz w:val="20"/>
          <w:szCs w:val="20"/>
        </w:rPr>
        <w:t>1</w:t>
      </w:r>
    </w:p>
    <w:p w14:paraId="668E5D8F" w14:textId="05787438" w:rsidR="006F0E41" w:rsidRDefault="006F0E41" w:rsidP="00F662AA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6F0E41">
        <w:rPr>
          <w:rFonts w:ascii="Open Sans" w:hAnsi="Open Sans" w:cs="Open Sans"/>
          <w:sz w:val="20"/>
          <w:szCs w:val="20"/>
        </w:rPr>
        <w:t xml:space="preserve">Nabava </w:t>
      </w:r>
      <w:r w:rsidR="00286F40">
        <w:rPr>
          <w:rFonts w:ascii="Open Sans" w:hAnsi="Open Sans" w:cs="Open Sans"/>
          <w:sz w:val="20"/>
          <w:szCs w:val="20"/>
        </w:rPr>
        <w:t xml:space="preserve">medicinske opreme </w:t>
      </w:r>
      <w:r w:rsidRPr="006F0E41">
        <w:rPr>
          <w:rFonts w:ascii="Open Sans" w:hAnsi="Open Sans" w:cs="Open Sans"/>
          <w:sz w:val="20"/>
          <w:szCs w:val="20"/>
        </w:rPr>
        <w:t xml:space="preserve"> </w:t>
      </w:r>
    </w:p>
    <w:p w14:paraId="178F2B7B" w14:textId="360E8844" w:rsidR="00F662AA" w:rsidRPr="00D95CF4" w:rsidRDefault="00F662AA" w:rsidP="00F662AA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D95CF4">
        <w:rPr>
          <w:rFonts w:ascii="Open Sans" w:hAnsi="Open Sans" w:cs="Open Sans"/>
          <w:b/>
          <w:sz w:val="20"/>
          <w:szCs w:val="20"/>
        </w:rPr>
        <w:t xml:space="preserve">Ugovor broj: </w:t>
      </w:r>
      <w:r w:rsidR="006F0E41">
        <w:rPr>
          <w:rFonts w:ascii="Open Sans" w:hAnsi="Open Sans" w:cs="Open Sans"/>
          <w:b/>
          <w:sz w:val="20"/>
          <w:szCs w:val="20"/>
        </w:rPr>
        <w:t>_____</w:t>
      </w:r>
    </w:p>
    <w:p w14:paraId="5AC7A186" w14:textId="77777777" w:rsidR="00965C1E" w:rsidRDefault="00965C1E" w:rsidP="00F662AA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3A9D80D0" w14:textId="5288879E" w:rsidR="00F662AA" w:rsidRPr="00F662AA" w:rsidRDefault="00F662AA" w:rsidP="00F662AA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1.</w:t>
      </w:r>
    </w:p>
    <w:p w14:paraId="47637538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D94AE06" w14:textId="736ADEE8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Predmet ovog Ugovora o nabavi robe EV.BR:</w:t>
      </w:r>
      <w:r w:rsidR="00B712DF">
        <w:rPr>
          <w:rFonts w:ascii="Open Sans" w:hAnsi="Open Sans" w:cs="Open Sans"/>
          <w:sz w:val="20"/>
          <w:szCs w:val="20"/>
        </w:rPr>
        <w:t xml:space="preserve"> </w:t>
      </w:r>
      <w:r w:rsidR="00286F40">
        <w:rPr>
          <w:rFonts w:ascii="Open Sans" w:hAnsi="Open Sans" w:cs="Open Sans"/>
          <w:sz w:val="20"/>
          <w:szCs w:val="20"/>
        </w:rPr>
        <w:t>3</w:t>
      </w:r>
      <w:r w:rsidR="00B712DF">
        <w:rPr>
          <w:rFonts w:ascii="Open Sans" w:hAnsi="Open Sans" w:cs="Open Sans"/>
          <w:sz w:val="20"/>
          <w:szCs w:val="20"/>
        </w:rPr>
        <w:t>-</w:t>
      </w:r>
      <w:r w:rsidR="006F0E41">
        <w:rPr>
          <w:rFonts w:ascii="Open Sans" w:hAnsi="Open Sans" w:cs="Open Sans"/>
          <w:sz w:val="20"/>
          <w:szCs w:val="20"/>
        </w:rPr>
        <w:t>JN</w:t>
      </w:r>
      <w:r w:rsidR="00B712DF">
        <w:rPr>
          <w:rFonts w:ascii="Open Sans" w:hAnsi="Open Sans" w:cs="Open Sans"/>
          <w:sz w:val="20"/>
          <w:szCs w:val="20"/>
        </w:rPr>
        <w:t>/2</w:t>
      </w:r>
      <w:r w:rsidR="006F0E41">
        <w:rPr>
          <w:rFonts w:ascii="Open Sans" w:hAnsi="Open Sans" w:cs="Open Sans"/>
          <w:sz w:val="20"/>
          <w:szCs w:val="20"/>
        </w:rPr>
        <w:t>1</w:t>
      </w:r>
      <w:r w:rsidR="00B712DF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 xml:space="preserve">– </w:t>
      </w:r>
      <w:r w:rsidR="00B712DF" w:rsidRPr="00B712DF">
        <w:rPr>
          <w:rFonts w:ascii="Open Sans" w:hAnsi="Open Sans" w:cs="Open Sans"/>
          <w:sz w:val="20"/>
          <w:szCs w:val="20"/>
        </w:rPr>
        <w:t xml:space="preserve">Nabava </w:t>
      </w:r>
      <w:r w:rsidR="00286F40">
        <w:rPr>
          <w:rFonts w:ascii="Open Sans" w:hAnsi="Open Sans" w:cs="Open Sans"/>
          <w:sz w:val="20"/>
          <w:szCs w:val="20"/>
        </w:rPr>
        <w:t>medicinske opreme</w:t>
      </w:r>
      <w:r w:rsidR="00B712DF" w:rsidRPr="00B712DF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(u daljnjem tekstu: Ugovor) je</w:t>
      </w:r>
      <w:r w:rsidR="00B712DF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 xml:space="preserve">isporuka </w:t>
      </w:r>
      <w:r w:rsidR="00B712DF">
        <w:rPr>
          <w:rFonts w:ascii="Open Sans" w:hAnsi="Open Sans" w:cs="Open Sans"/>
          <w:sz w:val="20"/>
          <w:szCs w:val="20"/>
        </w:rPr>
        <w:t>opreme</w:t>
      </w:r>
      <w:r w:rsidR="00286F40">
        <w:rPr>
          <w:rFonts w:ascii="Open Sans" w:hAnsi="Open Sans" w:cs="Open Sans"/>
          <w:sz w:val="20"/>
          <w:szCs w:val="20"/>
        </w:rPr>
        <w:t xml:space="preserve"> </w:t>
      </w:r>
      <w:r w:rsidR="00B712DF">
        <w:rPr>
          <w:rFonts w:ascii="Open Sans" w:hAnsi="Open Sans" w:cs="Open Sans"/>
          <w:sz w:val="20"/>
          <w:szCs w:val="20"/>
        </w:rPr>
        <w:t>prema ponudi</w:t>
      </w:r>
      <w:r w:rsidR="006F0E41">
        <w:rPr>
          <w:rFonts w:ascii="Open Sans" w:hAnsi="Open Sans" w:cs="Open Sans"/>
          <w:sz w:val="20"/>
          <w:szCs w:val="20"/>
        </w:rPr>
        <w:t xml:space="preserve"> br.________ </w:t>
      </w:r>
      <w:r w:rsidRPr="00F662AA">
        <w:rPr>
          <w:rFonts w:ascii="Open Sans" w:hAnsi="Open Sans" w:cs="Open Sans"/>
          <w:sz w:val="20"/>
          <w:szCs w:val="20"/>
        </w:rPr>
        <w:t xml:space="preserve">, prema tehničkim </w:t>
      </w:r>
      <w:r w:rsidR="002B6DB6">
        <w:rPr>
          <w:rFonts w:ascii="Open Sans" w:hAnsi="Open Sans" w:cs="Open Sans"/>
          <w:sz w:val="20"/>
          <w:szCs w:val="20"/>
        </w:rPr>
        <w:t>specifikacijama</w:t>
      </w:r>
      <w:r w:rsidRPr="00F662AA">
        <w:rPr>
          <w:rFonts w:ascii="Open Sans" w:hAnsi="Open Sans" w:cs="Open Sans"/>
          <w:sz w:val="20"/>
          <w:szCs w:val="20"/>
        </w:rPr>
        <w:t xml:space="preserve"> koje su navedene u ponudi dostavljenoj u postupku nabave Evidencijski broj nabave Naručitelja – EVBR </w:t>
      </w:r>
      <w:r w:rsidR="00286F40">
        <w:rPr>
          <w:rFonts w:ascii="Open Sans" w:hAnsi="Open Sans" w:cs="Open Sans"/>
          <w:sz w:val="20"/>
          <w:szCs w:val="20"/>
        </w:rPr>
        <w:t>3</w:t>
      </w:r>
      <w:r w:rsidR="002B6DB6">
        <w:rPr>
          <w:rFonts w:ascii="Open Sans" w:hAnsi="Open Sans" w:cs="Open Sans"/>
          <w:sz w:val="20"/>
          <w:szCs w:val="20"/>
        </w:rPr>
        <w:t>-</w:t>
      </w:r>
      <w:r w:rsidR="006F0E41">
        <w:rPr>
          <w:rFonts w:ascii="Open Sans" w:hAnsi="Open Sans" w:cs="Open Sans"/>
          <w:sz w:val="20"/>
          <w:szCs w:val="20"/>
        </w:rPr>
        <w:t>JN</w:t>
      </w:r>
      <w:r w:rsidR="002B6DB6">
        <w:rPr>
          <w:rFonts w:ascii="Open Sans" w:hAnsi="Open Sans" w:cs="Open Sans"/>
          <w:sz w:val="20"/>
          <w:szCs w:val="20"/>
        </w:rPr>
        <w:t>/2</w:t>
      </w:r>
      <w:r w:rsidR="006F0E41">
        <w:rPr>
          <w:rFonts w:ascii="Open Sans" w:hAnsi="Open Sans" w:cs="Open Sans"/>
          <w:sz w:val="20"/>
          <w:szCs w:val="20"/>
        </w:rPr>
        <w:t>1</w:t>
      </w:r>
    </w:p>
    <w:p w14:paraId="5BE4FD5C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AD8A2D0" w14:textId="77777777" w:rsidR="00F662AA" w:rsidRPr="00F662AA" w:rsidRDefault="00F662AA" w:rsidP="002B6DB6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2.</w:t>
      </w:r>
    </w:p>
    <w:p w14:paraId="63EAF115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72FA5A5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Ugovorena cijena predmeta nabave iz članka 1. ovog Ugovora iznosi:</w:t>
      </w:r>
    </w:p>
    <w:p w14:paraId="09F27DD1" w14:textId="60022770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Cijena bez PDV-a: </w:t>
      </w:r>
      <w:r w:rsidRPr="00F662AA">
        <w:rPr>
          <w:rFonts w:ascii="Open Sans" w:hAnsi="Open Sans" w:cs="Open Sans"/>
          <w:sz w:val="20"/>
          <w:szCs w:val="20"/>
        </w:rPr>
        <w:tab/>
      </w:r>
      <w:r w:rsidR="006F0E41">
        <w:rPr>
          <w:rFonts w:ascii="Open Sans" w:hAnsi="Open Sans" w:cs="Open Sans"/>
          <w:sz w:val="20"/>
          <w:szCs w:val="20"/>
        </w:rPr>
        <w:t>________</w:t>
      </w:r>
      <w:r w:rsidR="00A55957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kn</w:t>
      </w:r>
    </w:p>
    <w:p w14:paraId="36D16A5B" w14:textId="6594CB5B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PDV 25%:</w:t>
      </w:r>
      <w:r w:rsidRPr="00F662AA">
        <w:rPr>
          <w:rFonts w:ascii="Open Sans" w:hAnsi="Open Sans" w:cs="Open Sans"/>
          <w:sz w:val="20"/>
          <w:szCs w:val="20"/>
        </w:rPr>
        <w:tab/>
      </w:r>
      <w:r w:rsidRPr="00F662AA">
        <w:rPr>
          <w:rFonts w:ascii="Open Sans" w:hAnsi="Open Sans" w:cs="Open Sans"/>
          <w:sz w:val="20"/>
          <w:szCs w:val="20"/>
        </w:rPr>
        <w:tab/>
      </w:r>
      <w:r w:rsidR="006F0E41">
        <w:rPr>
          <w:rFonts w:ascii="Open Sans" w:hAnsi="Open Sans" w:cs="Open Sans"/>
          <w:sz w:val="20"/>
          <w:szCs w:val="20"/>
        </w:rPr>
        <w:t>________</w:t>
      </w:r>
      <w:r w:rsidR="005073C2" w:rsidRPr="005073C2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kn</w:t>
      </w:r>
      <w:r w:rsidRPr="00F662AA">
        <w:rPr>
          <w:rFonts w:ascii="Open Sans" w:hAnsi="Open Sans" w:cs="Open Sans"/>
          <w:sz w:val="20"/>
          <w:szCs w:val="20"/>
        </w:rPr>
        <w:tab/>
      </w:r>
    </w:p>
    <w:p w14:paraId="1AE9FE13" w14:textId="0F44334F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Cijena sa PDV-om: </w:t>
      </w:r>
      <w:r w:rsidRPr="00F662AA">
        <w:rPr>
          <w:rFonts w:ascii="Open Sans" w:hAnsi="Open Sans" w:cs="Open Sans"/>
          <w:sz w:val="20"/>
          <w:szCs w:val="20"/>
        </w:rPr>
        <w:tab/>
      </w:r>
      <w:r w:rsidR="006F0E41">
        <w:rPr>
          <w:rFonts w:ascii="Open Sans" w:hAnsi="Open Sans" w:cs="Open Sans"/>
          <w:sz w:val="20"/>
          <w:szCs w:val="20"/>
        </w:rPr>
        <w:t>________</w:t>
      </w:r>
      <w:r w:rsidR="005073C2" w:rsidRPr="005073C2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kn</w:t>
      </w:r>
    </w:p>
    <w:p w14:paraId="1DC4F0A7" w14:textId="2F9BA5EA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Ukupna vrijednost nabave sa PDV-om slovima</w:t>
      </w:r>
      <w:r w:rsidR="006F0E41">
        <w:rPr>
          <w:rFonts w:ascii="Open Sans" w:hAnsi="Open Sans" w:cs="Open Sans"/>
          <w:sz w:val="20"/>
          <w:szCs w:val="20"/>
        </w:rPr>
        <w:t>: ________</w:t>
      </w:r>
      <w:r w:rsidR="00A55957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kuna,</w:t>
      </w:r>
      <w:r w:rsidR="00A55957">
        <w:rPr>
          <w:rFonts w:ascii="Open Sans" w:hAnsi="Open Sans" w:cs="Open Sans"/>
          <w:sz w:val="20"/>
          <w:szCs w:val="20"/>
        </w:rPr>
        <w:t xml:space="preserve"> </w:t>
      </w:r>
      <w:r w:rsidR="006F0E41">
        <w:rPr>
          <w:rFonts w:ascii="Open Sans" w:hAnsi="Open Sans" w:cs="Open Sans"/>
          <w:sz w:val="20"/>
          <w:szCs w:val="20"/>
        </w:rPr>
        <w:t>___</w:t>
      </w:r>
      <w:r w:rsidR="00A55957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 xml:space="preserve">lipa) </w:t>
      </w:r>
    </w:p>
    <w:p w14:paraId="79A80FEB" w14:textId="77777777" w:rsidR="006F0E41" w:rsidRDefault="006F0E41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57618B02" w14:textId="0138C346" w:rsidR="00F662AA" w:rsidRPr="00F662AA" w:rsidRDefault="00F662AA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3.</w:t>
      </w:r>
    </w:p>
    <w:p w14:paraId="541EA21E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657FBEC" w14:textId="1A8E118A" w:rsidR="001D434B" w:rsidRPr="00F662AA" w:rsidRDefault="001D434B" w:rsidP="000C619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A1018">
        <w:rPr>
          <w:rFonts w:ascii="Open Sans" w:hAnsi="Open Sans" w:cs="Open Sans"/>
          <w:sz w:val="20"/>
          <w:szCs w:val="20"/>
        </w:rPr>
        <w:t xml:space="preserve">Prodavatelj se obvezuje da će predmet nabave iz čl. 1. ovog Ugovora isporučiti u roku od </w:t>
      </w:r>
      <w:r w:rsidR="00286F40">
        <w:rPr>
          <w:rFonts w:ascii="Open Sans" w:hAnsi="Open Sans" w:cs="Open Sans"/>
          <w:sz w:val="20"/>
          <w:szCs w:val="20"/>
        </w:rPr>
        <w:t>45</w:t>
      </w:r>
      <w:r w:rsidRPr="000A1018">
        <w:rPr>
          <w:rFonts w:ascii="Open Sans" w:hAnsi="Open Sans" w:cs="Open Sans"/>
          <w:sz w:val="20"/>
          <w:szCs w:val="20"/>
        </w:rPr>
        <w:t xml:space="preserve"> kalendarskih dana od dana potpisivanja ovog Ugovora sa svim tehničkim karakteristikama koje su navedene u ponudi, a koje su sastavni dio </w:t>
      </w:r>
      <w:r w:rsidRPr="00965C1E">
        <w:rPr>
          <w:rFonts w:ascii="Open Sans" w:hAnsi="Open Sans" w:cs="Open Sans"/>
          <w:sz w:val="20"/>
          <w:szCs w:val="20"/>
        </w:rPr>
        <w:t>ovog Ugovora (</w:t>
      </w:r>
      <w:r w:rsidR="000C6191" w:rsidRPr="000C6191">
        <w:rPr>
          <w:rFonts w:ascii="Open Sans" w:hAnsi="Open Sans" w:cs="Open Sans"/>
          <w:sz w:val="20"/>
          <w:szCs w:val="20"/>
        </w:rPr>
        <w:t>PRILOG II+III TEHNIČKA SPECIFIKACIJA + TEHNIČKA PONUD</w:t>
      </w:r>
      <w:r w:rsidR="000C6191">
        <w:rPr>
          <w:rFonts w:ascii="Open Sans" w:hAnsi="Open Sans" w:cs="Open Sans"/>
          <w:sz w:val="20"/>
          <w:szCs w:val="20"/>
        </w:rPr>
        <w:t xml:space="preserve">A; </w:t>
      </w:r>
      <w:r w:rsidR="000C6191" w:rsidRPr="000C6191">
        <w:rPr>
          <w:rFonts w:ascii="Open Sans" w:hAnsi="Open Sans" w:cs="Open Sans"/>
          <w:sz w:val="20"/>
          <w:szCs w:val="20"/>
        </w:rPr>
        <w:t xml:space="preserve">PRILOG IV Specifikacija budžeta </w:t>
      </w:r>
      <w:r w:rsidR="000C6191">
        <w:rPr>
          <w:rFonts w:ascii="Open Sans" w:hAnsi="Open Sans" w:cs="Open Sans"/>
          <w:sz w:val="20"/>
          <w:szCs w:val="20"/>
        </w:rPr>
        <w:t xml:space="preserve">- </w:t>
      </w:r>
      <w:r w:rsidR="000C6191" w:rsidRPr="000C6191">
        <w:rPr>
          <w:rFonts w:ascii="Open Sans" w:hAnsi="Open Sans" w:cs="Open Sans"/>
          <w:sz w:val="20"/>
          <w:szCs w:val="20"/>
        </w:rPr>
        <w:t>Model financijske ponude)</w:t>
      </w:r>
      <w:r w:rsidR="000C6191">
        <w:rPr>
          <w:rFonts w:ascii="Open Sans" w:hAnsi="Open Sans" w:cs="Open Sans"/>
          <w:sz w:val="20"/>
          <w:szCs w:val="20"/>
        </w:rPr>
        <w:t xml:space="preserve">. </w:t>
      </w:r>
      <w:r w:rsidRPr="00965C1E">
        <w:rPr>
          <w:rFonts w:ascii="Open Sans" w:hAnsi="Open Sans" w:cs="Open Sans"/>
          <w:sz w:val="20"/>
          <w:szCs w:val="20"/>
        </w:rPr>
        <w:t xml:space="preserve">Mjesto isporuke: </w:t>
      </w:r>
      <w:r w:rsidR="00965C1E" w:rsidRPr="00965C1E">
        <w:rPr>
          <w:rFonts w:ascii="Open Sans" w:hAnsi="Open Sans" w:cs="Open Sans"/>
          <w:sz w:val="20"/>
          <w:szCs w:val="20"/>
        </w:rPr>
        <w:t>Osnovna škola Voštarnica – Zadar</w:t>
      </w:r>
      <w:r w:rsidR="003B609A">
        <w:rPr>
          <w:rFonts w:ascii="Open Sans" w:hAnsi="Open Sans" w:cs="Open Sans"/>
          <w:sz w:val="20"/>
          <w:szCs w:val="20"/>
        </w:rPr>
        <w:t xml:space="preserve">; </w:t>
      </w:r>
      <w:r w:rsidR="003B609A" w:rsidRPr="003B609A">
        <w:rPr>
          <w:rFonts w:ascii="Open Sans" w:hAnsi="Open Sans" w:cs="Open Sans"/>
          <w:sz w:val="20"/>
          <w:szCs w:val="20"/>
        </w:rPr>
        <w:t>Ivana Meštrovića 3, 23000  Zadar.</w:t>
      </w:r>
      <w:r w:rsidR="003B609A" w:rsidRPr="003B609A">
        <w:rPr>
          <w:rFonts w:ascii="Open Sans" w:hAnsi="Open Sans" w:cs="Open Sans"/>
          <w:sz w:val="20"/>
          <w:szCs w:val="20"/>
        </w:rPr>
        <w:tab/>
      </w:r>
    </w:p>
    <w:p w14:paraId="555CA7CB" w14:textId="77777777" w:rsidR="001D434B" w:rsidRPr="000A1018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Usluge se smatraju ispunjenima kada ih </w:t>
      </w:r>
      <w:r>
        <w:rPr>
          <w:rFonts w:ascii="Open Sans" w:hAnsi="Open Sans" w:cs="Open Sans"/>
          <w:sz w:val="20"/>
          <w:szCs w:val="20"/>
        </w:rPr>
        <w:t>Prodavatelj</w:t>
      </w:r>
      <w:r w:rsidRPr="00F662AA">
        <w:rPr>
          <w:rFonts w:ascii="Open Sans" w:hAnsi="Open Sans" w:cs="Open Sans"/>
          <w:sz w:val="20"/>
          <w:szCs w:val="20"/>
        </w:rPr>
        <w:t xml:space="preserve"> u potpunosti izvrši </w:t>
      </w:r>
      <w:r w:rsidRPr="000A1018">
        <w:rPr>
          <w:rFonts w:ascii="Open Sans" w:hAnsi="Open Sans" w:cs="Open Sans"/>
          <w:sz w:val="20"/>
          <w:szCs w:val="20"/>
        </w:rPr>
        <w:t>aktivnosti iz članka 1. ovog Ugovora.</w:t>
      </w:r>
    </w:p>
    <w:p w14:paraId="6D1AB10A" w14:textId="77777777" w:rsidR="001D434B" w:rsidRPr="000A1018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A1018">
        <w:rPr>
          <w:rFonts w:ascii="Open Sans" w:hAnsi="Open Sans" w:cs="Open Sans"/>
          <w:sz w:val="20"/>
          <w:szCs w:val="20"/>
        </w:rPr>
        <w:lastRenderedPageBreak/>
        <w:t>Rok iz stavka 1. ovog članka može se produljiti iz razloga:</w:t>
      </w:r>
    </w:p>
    <w:p w14:paraId="3406C33F" w14:textId="77777777" w:rsidR="001D434B" w:rsidRPr="00D860A5" w:rsidRDefault="001D434B" w:rsidP="001D434B">
      <w:pPr>
        <w:pStyle w:val="Odlomakpopisa"/>
        <w:numPr>
          <w:ilvl w:val="0"/>
          <w:numId w:val="1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D860A5">
        <w:rPr>
          <w:rFonts w:ascii="Open Sans" w:hAnsi="Open Sans" w:cs="Open Sans"/>
          <w:sz w:val="20"/>
          <w:szCs w:val="20"/>
        </w:rPr>
        <w:t>više sile,</w:t>
      </w:r>
    </w:p>
    <w:p w14:paraId="027D100C" w14:textId="77777777" w:rsidR="001D434B" w:rsidRPr="00D860A5" w:rsidRDefault="001D434B" w:rsidP="001D434B">
      <w:pPr>
        <w:pStyle w:val="Odlomakpopisa"/>
        <w:numPr>
          <w:ilvl w:val="0"/>
          <w:numId w:val="1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D860A5">
        <w:rPr>
          <w:rFonts w:ascii="Open Sans" w:hAnsi="Open Sans" w:cs="Open Sans"/>
          <w:sz w:val="20"/>
          <w:szCs w:val="20"/>
        </w:rPr>
        <w:t>djelovanja tijela državne uprave ili drugih osoba s javnim ovlastima,</w:t>
      </w:r>
    </w:p>
    <w:p w14:paraId="12DD4CC4" w14:textId="77777777" w:rsidR="001D434B" w:rsidRPr="00D860A5" w:rsidRDefault="001D434B" w:rsidP="001D434B">
      <w:pPr>
        <w:pStyle w:val="Odlomakpopisa"/>
        <w:numPr>
          <w:ilvl w:val="0"/>
          <w:numId w:val="1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D860A5">
        <w:rPr>
          <w:rFonts w:ascii="Open Sans" w:hAnsi="Open Sans" w:cs="Open Sans"/>
          <w:sz w:val="20"/>
          <w:szCs w:val="20"/>
        </w:rPr>
        <w:t>drugih opravdanih razloga.</w:t>
      </w:r>
    </w:p>
    <w:p w14:paraId="1EEC5B63" w14:textId="16C1D63C" w:rsidR="001D434B" w:rsidRPr="000A1018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A1018">
        <w:rPr>
          <w:rFonts w:ascii="Open Sans" w:hAnsi="Open Sans" w:cs="Open Sans"/>
          <w:sz w:val="20"/>
          <w:szCs w:val="20"/>
        </w:rPr>
        <w:t xml:space="preserve">Za sve </w:t>
      </w:r>
      <w:r w:rsidRPr="00B70113">
        <w:rPr>
          <w:rFonts w:ascii="Open Sans" w:hAnsi="Open Sans" w:cs="Open Sans"/>
          <w:sz w:val="20"/>
          <w:szCs w:val="20"/>
        </w:rPr>
        <w:t>razloge produljenja roka iz stavka 3. ovog članka, prethodnu suglasnost mora dati ovlaštenik Naručitelja imenovan prema članku 11. ovog ugovora. Prethodna suglasnost  u obliku službene zabilješke čini sastavni dio dodatka ugovora iz stavka 5. ovog članka.</w:t>
      </w:r>
    </w:p>
    <w:p w14:paraId="369014B7" w14:textId="77777777" w:rsidR="001D434B" w:rsidRPr="00F662AA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A1018">
        <w:rPr>
          <w:rFonts w:ascii="Open Sans" w:hAnsi="Open Sans" w:cs="Open Sans"/>
          <w:sz w:val="20"/>
          <w:szCs w:val="20"/>
        </w:rPr>
        <w:t>Promjenu roka iz stavka 1. ovog članka ugovorne strane moraju ugovoriti dodatkom ovog ugovora.</w:t>
      </w:r>
    </w:p>
    <w:p w14:paraId="1170C179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DBAEAF1" w14:textId="77777777" w:rsidR="00F662AA" w:rsidRPr="00F662AA" w:rsidRDefault="00F662AA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4.</w:t>
      </w:r>
    </w:p>
    <w:p w14:paraId="76D3EAED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AE87BF6" w14:textId="77777777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 xml:space="preserve">Prodavatelj je dužan poštivati rok isporuke iz čl. 3. ovog Ugovora. </w:t>
      </w:r>
    </w:p>
    <w:p w14:paraId="03E85B92" w14:textId="77777777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>Prodavatelj jamči da je roba iz ovog Ugovora istovrsna po vrsti i obimu kako je specificirano u tehničkoj specifikaciji - Troškovniku, te prema ponudi prodavatelja što čini sastavni dio ovog Ugovora.</w:t>
      </w:r>
    </w:p>
    <w:p w14:paraId="040DA34B" w14:textId="0739D531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>Isporučena roba mora biti nova te odgovarati svojstvima iz tehničke specifikacije – Troškovniku i Obrascu tehnički</w:t>
      </w:r>
      <w:r w:rsidR="006F0E41">
        <w:rPr>
          <w:rFonts w:ascii="Open Sans" w:hAnsi="Open Sans" w:cs="Open Sans"/>
          <w:sz w:val="20"/>
          <w:szCs w:val="20"/>
        </w:rPr>
        <w:t xml:space="preserve">h </w:t>
      </w:r>
      <w:r w:rsidRPr="001D434B">
        <w:rPr>
          <w:rFonts w:ascii="Open Sans" w:hAnsi="Open Sans" w:cs="Open Sans"/>
          <w:sz w:val="20"/>
          <w:szCs w:val="20"/>
        </w:rPr>
        <w:t xml:space="preserve">specifikacija. Naručitelj, odnosno ovlašteni predstavnici naručitelja, izvršiti će tehnički prijem robe u cilju utvrđivanja da isporučena roba odgovara zahtjevima iz tehničke specifikacije – Troškovnika, Obrasca tehničkih specifikacija i prihvaćenoj ponudi. </w:t>
      </w:r>
    </w:p>
    <w:p w14:paraId="1A3E3104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>U slučaju da se prilikom tehničkog prijema robe utvrdi da ista ne odgovara postavljenim zahtjevima navedenim u tehničkoj specifikaciji – Troškovniku, ili da ima vidljive nedostatke, oštećenja ili da isporučena roba nije u funkciji, Naručitelj zadržava pravo da odbije prijem takvu robu, uz mogućnost da Prodavatelj, u roku koji mu odredi Naručitelj, zamijeni odbijenu robu za ispravnu. Troškovi nastalih zamjenom isporučene robe koja nije u skladu sa zahtjevima Naručitelja, odnosno tehničke specifikacije – Troškovnika, Obrasca tehničkih specifikacija kao i druge troškove i štete koje bi mogle proizaći s tim u vezi, padaju na teret Prodavatelja.</w:t>
      </w:r>
    </w:p>
    <w:p w14:paraId="7E179C91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09747A0" w14:textId="0556529D" w:rsidR="00F662AA" w:rsidRPr="00F662AA" w:rsidRDefault="00F662AA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Članak </w:t>
      </w:r>
      <w:r w:rsidR="001D434B">
        <w:rPr>
          <w:rFonts w:ascii="Open Sans" w:hAnsi="Open Sans" w:cs="Open Sans"/>
          <w:sz w:val="20"/>
          <w:szCs w:val="20"/>
        </w:rPr>
        <w:t>5</w:t>
      </w:r>
      <w:r w:rsidRPr="00F662AA">
        <w:rPr>
          <w:rFonts w:ascii="Open Sans" w:hAnsi="Open Sans" w:cs="Open Sans"/>
          <w:sz w:val="20"/>
          <w:szCs w:val="20"/>
        </w:rPr>
        <w:t>.</w:t>
      </w:r>
    </w:p>
    <w:p w14:paraId="06A38C63" w14:textId="77777777" w:rsidR="00F662AA" w:rsidRPr="00F662AA" w:rsidRDefault="00F662AA" w:rsidP="00286F4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6B6106F" w14:textId="77777777" w:rsidR="00286F40" w:rsidRPr="00286F40" w:rsidRDefault="00286F40" w:rsidP="00286F4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86F40">
        <w:rPr>
          <w:rFonts w:ascii="Open Sans" w:hAnsi="Open Sans" w:cs="Open Sans"/>
          <w:sz w:val="20"/>
          <w:szCs w:val="20"/>
        </w:rPr>
        <w:t xml:space="preserve">Prodavatelj i Naručitelj sporazumjeli su se da jamstveni rok za isporučeni predmet nabave iz članka 1. ovog Ugovora iznosi _________ mjeseca za predmet nabave, a prema jamstvenim uvjetima </w:t>
      </w:r>
      <w:bookmarkStart w:id="0" w:name="_GoBack"/>
      <w:r w:rsidRPr="00286F40">
        <w:rPr>
          <w:rFonts w:ascii="Open Sans" w:hAnsi="Open Sans" w:cs="Open Sans"/>
          <w:sz w:val="20"/>
          <w:szCs w:val="20"/>
        </w:rPr>
        <w:t>proizvođača</w:t>
      </w:r>
      <w:bookmarkEnd w:id="0"/>
      <w:r w:rsidRPr="00286F40">
        <w:rPr>
          <w:rFonts w:ascii="Open Sans" w:hAnsi="Open Sans" w:cs="Open Sans"/>
          <w:sz w:val="20"/>
          <w:szCs w:val="20"/>
        </w:rPr>
        <w:t xml:space="preserve">. </w:t>
      </w:r>
    </w:p>
    <w:p w14:paraId="31A140DA" w14:textId="77777777" w:rsidR="00286F40" w:rsidRPr="00286F40" w:rsidRDefault="00286F40" w:rsidP="00286F4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86F40">
        <w:rPr>
          <w:rFonts w:ascii="Open Sans" w:hAnsi="Open Sans" w:cs="Open Sans"/>
          <w:sz w:val="20"/>
          <w:szCs w:val="20"/>
        </w:rPr>
        <w:t>Kvarove koji će nastati za vrijeme jamstva i pokriveni su odnosno sukladni jamstvenim uvjetima proizvođača, Prodavatelj je obvezan otkloniti besplatno i u što kraćem roku osposobiti opremu za rad.</w:t>
      </w:r>
    </w:p>
    <w:p w14:paraId="1241AC76" w14:textId="77777777" w:rsidR="00286F40" w:rsidRPr="00286F40" w:rsidRDefault="00286F40" w:rsidP="00286F4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86F40">
        <w:rPr>
          <w:rFonts w:ascii="Open Sans" w:hAnsi="Open Sans" w:cs="Open Sans"/>
          <w:sz w:val="20"/>
          <w:szCs w:val="20"/>
        </w:rPr>
        <w:lastRenderedPageBreak/>
        <w:t>Zamjenu oštećenih dijelova u jamstvenom roku za ispravne Prodavatelj će izvršiti besplatno.</w:t>
      </w:r>
    </w:p>
    <w:p w14:paraId="727C1195" w14:textId="7C81E65B" w:rsidR="00F662AA" w:rsidRPr="00F662AA" w:rsidRDefault="00286F40" w:rsidP="00286F4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86F40">
        <w:rPr>
          <w:rFonts w:ascii="Open Sans" w:hAnsi="Open Sans" w:cs="Open Sans"/>
          <w:sz w:val="20"/>
          <w:szCs w:val="20"/>
        </w:rPr>
        <w:t xml:space="preserve">Svaka reklamacija i narudžba popravka od strane Naručitelja mora biti u pismenom obliku dostavljena Prodavatelju. </w:t>
      </w:r>
      <w:r w:rsidR="00F662AA" w:rsidRPr="00F662AA">
        <w:rPr>
          <w:rFonts w:ascii="Open Sans" w:hAnsi="Open Sans" w:cs="Open Sans"/>
          <w:sz w:val="20"/>
          <w:szCs w:val="20"/>
        </w:rPr>
        <w:t xml:space="preserve">Članak </w:t>
      </w:r>
      <w:r w:rsidR="00610BC1">
        <w:rPr>
          <w:rFonts w:ascii="Open Sans" w:hAnsi="Open Sans" w:cs="Open Sans"/>
          <w:sz w:val="20"/>
          <w:szCs w:val="20"/>
        </w:rPr>
        <w:t>6</w:t>
      </w:r>
      <w:r w:rsidR="00F662AA" w:rsidRPr="00F662AA">
        <w:rPr>
          <w:rFonts w:ascii="Open Sans" w:hAnsi="Open Sans" w:cs="Open Sans"/>
          <w:sz w:val="20"/>
          <w:szCs w:val="20"/>
        </w:rPr>
        <w:t>.</w:t>
      </w:r>
    </w:p>
    <w:p w14:paraId="1CBB7F89" w14:textId="77777777" w:rsidR="00F662AA" w:rsidRPr="00F662AA" w:rsidRDefault="00F662AA" w:rsidP="00286F4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0186EBA" w14:textId="77777777" w:rsidR="00F662AA" w:rsidRPr="00F662AA" w:rsidRDefault="00F662AA" w:rsidP="00286F4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Prodavatelj jamči Naručitelju da će isporučena roba biti u skladu s tehničkim opisom iz članka 3. ovog Ugovora i da neće imati nedostatke koji umanjuju njenu vrijednost i njenu prikladnost za redovnu uporabu.</w:t>
      </w:r>
    </w:p>
    <w:p w14:paraId="245CCC1C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70F0F4A" w14:textId="58D1594B" w:rsidR="00F662AA" w:rsidRPr="00F662AA" w:rsidRDefault="00F662AA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Članak </w:t>
      </w:r>
      <w:r w:rsidR="00610BC1">
        <w:rPr>
          <w:rFonts w:ascii="Open Sans" w:hAnsi="Open Sans" w:cs="Open Sans"/>
          <w:sz w:val="20"/>
          <w:szCs w:val="20"/>
        </w:rPr>
        <w:t>7</w:t>
      </w:r>
      <w:r w:rsidRPr="00F662AA">
        <w:rPr>
          <w:rFonts w:ascii="Open Sans" w:hAnsi="Open Sans" w:cs="Open Sans"/>
          <w:sz w:val="20"/>
          <w:szCs w:val="20"/>
        </w:rPr>
        <w:t>.</w:t>
      </w:r>
    </w:p>
    <w:p w14:paraId="37CA3771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ED4F8BE" w14:textId="0C109CA4" w:rsid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Naručitelj će plaćanje vrijednosti isporučene robe izvršiti na temelju ispostavljenog računa. Prodavatelj će ispostaviti e-račun </w:t>
      </w:r>
      <w:r w:rsidR="00F51956">
        <w:rPr>
          <w:rFonts w:ascii="Open Sans" w:hAnsi="Open Sans" w:cs="Open Sans"/>
          <w:sz w:val="20"/>
          <w:szCs w:val="20"/>
        </w:rPr>
        <w:t>putem aplikacije FINA-e E-račun.</w:t>
      </w:r>
    </w:p>
    <w:p w14:paraId="4B578E61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Naručitelj će plaćanje računa izvršiti najkasnije u roku od 30 (trideset) dana od dana isporuke robe na žiro račun Prodavatelja. </w:t>
      </w:r>
    </w:p>
    <w:p w14:paraId="41A28D70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Izdani račun mora sadržavati sljedeće informacije:</w:t>
      </w:r>
    </w:p>
    <w:p w14:paraId="15B75D66" w14:textId="77F83F98" w:rsidR="001D434B" w:rsidRPr="00D860A5" w:rsidRDefault="001D434B" w:rsidP="001D434B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D860A5">
        <w:rPr>
          <w:rFonts w:ascii="Open Sans" w:hAnsi="Open Sans" w:cs="Open Sans"/>
          <w:sz w:val="20"/>
          <w:szCs w:val="20"/>
        </w:rPr>
        <w:t xml:space="preserve"> „Osnovna škola Voštarnica – Zadar; </w:t>
      </w:r>
      <w:proofErr w:type="spellStart"/>
      <w:r w:rsidRPr="00D860A5">
        <w:rPr>
          <w:rFonts w:ascii="Open Sans" w:hAnsi="Open Sans" w:cs="Open Sans"/>
          <w:sz w:val="20"/>
          <w:szCs w:val="20"/>
        </w:rPr>
        <w:t>Interreg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- IPA CBC Croatia - </w:t>
      </w:r>
      <w:proofErr w:type="spellStart"/>
      <w:r w:rsidRPr="00D860A5">
        <w:rPr>
          <w:rFonts w:ascii="Open Sans" w:hAnsi="Open Sans" w:cs="Open Sans"/>
          <w:sz w:val="20"/>
          <w:szCs w:val="20"/>
        </w:rPr>
        <w:t>Bosnia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860A5">
        <w:rPr>
          <w:rFonts w:ascii="Open Sans" w:hAnsi="Open Sans" w:cs="Open Sans"/>
          <w:sz w:val="20"/>
          <w:szCs w:val="20"/>
        </w:rPr>
        <w:t>and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860A5">
        <w:rPr>
          <w:rFonts w:ascii="Open Sans" w:hAnsi="Open Sans" w:cs="Open Sans"/>
          <w:sz w:val="20"/>
          <w:szCs w:val="20"/>
        </w:rPr>
        <w:t>Herzegovina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– </w:t>
      </w:r>
      <w:proofErr w:type="spellStart"/>
      <w:r w:rsidRPr="00D860A5">
        <w:rPr>
          <w:rFonts w:ascii="Open Sans" w:hAnsi="Open Sans" w:cs="Open Sans"/>
          <w:sz w:val="20"/>
          <w:szCs w:val="20"/>
        </w:rPr>
        <w:t>Montenegro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2014-2020; Projekt ASIQ, </w:t>
      </w:r>
      <w:r w:rsidR="00A471BD" w:rsidRPr="00A471BD">
        <w:rPr>
          <w:rFonts w:ascii="Open Sans" w:hAnsi="Open Sans" w:cs="Open Sans"/>
          <w:sz w:val="20"/>
          <w:szCs w:val="20"/>
        </w:rPr>
        <w:t>oznaka projekta: HR-BA-ME457</w:t>
      </w:r>
      <w:r w:rsidR="00610BC1">
        <w:rPr>
          <w:rFonts w:ascii="Open Sans" w:hAnsi="Open Sans" w:cs="Open Sans"/>
          <w:sz w:val="20"/>
          <w:szCs w:val="20"/>
        </w:rPr>
        <w:t xml:space="preserve">; </w:t>
      </w:r>
      <w:r w:rsidRPr="00D860A5">
        <w:rPr>
          <w:rFonts w:ascii="Open Sans" w:hAnsi="Open Sans" w:cs="Open Sans"/>
          <w:sz w:val="20"/>
          <w:szCs w:val="20"/>
        </w:rPr>
        <w:t>EV.BR nabave:</w:t>
      </w:r>
      <w:r w:rsidRPr="00D860A5">
        <w:t xml:space="preserve"> </w:t>
      </w:r>
      <w:r w:rsidR="00286F40">
        <w:t>3</w:t>
      </w:r>
      <w:r w:rsidRPr="00D860A5">
        <w:rPr>
          <w:rFonts w:ascii="Open Sans" w:hAnsi="Open Sans" w:cs="Open Sans"/>
          <w:sz w:val="20"/>
          <w:szCs w:val="20"/>
        </w:rPr>
        <w:t>-</w:t>
      </w:r>
      <w:r w:rsidR="006F0E41">
        <w:rPr>
          <w:rFonts w:ascii="Open Sans" w:hAnsi="Open Sans" w:cs="Open Sans"/>
          <w:sz w:val="20"/>
          <w:szCs w:val="20"/>
        </w:rPr>
        <w:t>JN</w:t>
      </w:r>
      <w:r w:rsidRPr="00D860A5">
        <w:rPr>
          <w:rFonts w:ascii="Open Sans" w:hAnsi="Open Sans" w:cs="Open Sans"/>
          <w:sz w:val="20"/>
          <w:szCs w:val="20"/>
        </w:rPr>
        <w:t>/2</w:t>
      </w:r>
      <w:r w:rsidR="006F0E41">
        <w:rPr>
          <w:rFonts w:ascii="Open Sans" w:hAnsi="Open Sans" w:cs="Open Sans"/>
          <w:sz w:val="20"/>
          <w:szCs w:val="20"/>
        </w:rPr>
        <w:t>1</w:t>
      </w:r>
      <w:r w:rsidRPr="00D860A5">
        <w:rPr>
          <w:rFonts w:ascii="Open Sans" w:hAnsi="Open Sans" w:cs="Open Sans"/>
          <w:sz w:val="20"/>
          <w:szCs w:val="20"/>
        </w:rPr>
        <w:t>“</w:t>
      </w:r>
    </w:p>
    <w:p w14:paraId="63159A81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ED539BA" w14:textId="7777777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8.</w:t>
      </w:r>
    </w:p>
    <w:p w14:paraId="65147FDE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E7A45AF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Prodavatelj se obvezuje poštivati cijenu iz ponude date na javnom nadmetanju navedenom u članku 1. ovog Ugovora. </w:t>
      </w:r>
    </w:p>
    <w:p w14:paraId="13D022D8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Prodavatelj se obvezuje sa isporučenom robom dostaviti svu dokumentaciju potrebitu za registraciju predmeta nabave iz točke 1. ovog Ugovora. </w:t>
      </w:r>
    </w:p>
    <w:p w14:paraId="32D56AE6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072B666" w14:textId="7777777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9.</w:t>
      </w:r>
    </w:p>
    <w:p w14:paraId="0BCC2D6A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2F7047D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Možebitne sporove koji proiziđu tijekom realizacije ovog Ugovora, a ne mogu se riješiti sporazumom ugovornih strana, stranke ugovaraju nadležnost Trgovačkog suda u Zadru.</w:t>
      </w:r>
    </w:p>
    <w:p w14:paraId="031AF35C" w14:textId="4F7DBCE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10.</w:t>
      </w:r>
    </w:p>
    <w:p w14:paraId="3BF6B0B7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1E64157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Ovaj Ugovor stupa na pravnu snagu potpisom ovlaštenih predstavnika ugovornih strana.</w:t>
      </w:r>
    </w:p>
    <w:p w14:paraId="40BF037C" w14:textId="7777777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11.</w:t>
      </w:r>
    </w:p>
    <w:p w14:paraId="36B3F76F" w14:textId="6DF9EE31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10BC1">
        <w:rPr>
          <w:rFonts w:ascii="Open Sans" w:hAnsi="Open Sans" w:cs="Open Sans"/>
          <w:sz w:val="20"/>
          <w:szCs w:val="20"/>
        </w:rPr>
        <w:t xml:space="preserve">Ovlaštenik Naručitelja za praćenje ovog ugovora je </w:t>
      </w:r>
      <w:r w:rsidR="006F0E41">
        <w:rPr>
          <w:rFonts w:ascii="Open Sans" w:hAnsi="Open Sans" w:cs="Open Sans"/>
          <w:sz w:val="20"/>
          <w:szCs w:val="20"/>
        </w:rPr>
        <w:t>_____</w:t>
      </w:r>
      <w:r w:rsidRPr="00610BC1">
        <w:rPr>
          <w:rFonts w:ascii="Open Sans" w:hAnsi="Open Sans" w:cs="Open Sans"/>
          <w:sz w:val="20"/>
          <w:szCs w:val="20"/>
        </w:rPr>
        <w:t>, a ovlaštenik Izvršitelja za praćenje ovog ugovora je</w:t>
      </w:r>
      <w:r w:rsidR="001D434B" w:rsidRPr="00610BC1">
        <w:rPr>
          <w:rFonts w:ascii="Open Sans" w:hAnsi="Open Sans" w:cs="Open Sans"/>
          <w:sz w:val="20"/>
          <w:szCs w:val="20"/>
        </w:rPr>
        <w:t xml:space="preserve"> </w:t>
      </w:r>
      <w:r w:rsidR="006F0E41">
        <w:rPr>
          <w:rFonts w:ascii="Open Sans" w:hAnsi="Open Sans" w:cs="Open Sans"/>
          <w:sz w:val="20"/>
          <w:szCs w:val="20"/>
        </w:rPr>
        <w:t>_______</w:t>
      </w:r>
    </w:p>
    <w:p w14:paraId="6C1BB77C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E5AF186" w14:textId="7777777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lastRenderedPageBreak/>
        <w:t>Članak 12.</w:t>
      </w:r>
    </w:p>
    <w:p w14:paraId="01F0AE06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Ovaj Ugovor sastavljen je u 4 istovjetna primjerka, od kojih svaka ugovorna strana zadržava po 2 primjerka.</w:t>
      </w:r>
    </w:p>
    <w:p w14:paraId="0950D7E7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7732F18" w14:textId="11A252DD" w:rsidR="007C6B04" w:rsidRPr="00D95CF4" w:rsidRDefault="00917EE4" w:rsidP="00917EE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5CF4">
        <w:rPr>
          <w:rFonts w:ascii="Open Sans" w:hAnsi="Open Sans" w:cs="Open Sans"/>
          <w:sz w:val="20"/>
          <w:szCs w:val="20"/>
        </w:rPr>
        <w:t xml:space="preserve">KLASA: </w:t>
      </w:r>
    </w:p>
    <w:p w14:paraId="48E2901F" w14:textId="1B51AC9F" w:rsidR="00917EE4" w:rsidRPr="00D95CF4" w:rsidRDefault="00917EE4" w:rsidP="00917EE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5CF4">
        <w:rPr>
          <w:rFonts w:ascii="Open Sans" w:hAnsi="Open Sans" w:cs="Open Sans"/>
          <w:sz w:val="20"/>
          <w:szCs w:val="20"/>
        </w:rPr>
        <w:t>URBROJ:</w:t>
      </w:r>
    </w:p>
    <w:tbl>
      <w:tblPr>
        <w:tblW w:w="8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2267"/>
        <w:gridCol w:w="2125"/>
        <w:gridCol w:w="2236"/>
      </w:tblGrid>
      <w:tr w:rsidR="00A90CEF" w:rsidRPr="00762787" w14:paraId="667582E1" w14:textId="77777777" w:rsidTr="00965C1E">
        <w:trPr>
          <w:trHeight w:val="366"/>
        </w:trPr>
        <w:tc>
          <w:tcPr>
            <w:tcW w:w="4250" w:type="dxa"/>
            <w:gridSpan w:val="2"/>
          </w:tcPr>
          <w:p w14:paraId="4CF6808C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 xml:space="preserve">Za </w:t>
            </w:r>
            <w:r w:rsidR="007C6B04" w:rsidRPr="00762787">
              <w:rPr>
                <w:rFonts w:ascii="Open Sans" w:hAnsi="Open Sans" w:cs="Open Sans"/>
                <w:sz w:val="20"/>
                <w:szCs w:val="20"/>
              </w:rPr>
              <w:t xml:space="preserve">Naručitelja </w:t>
            </w:r>
          </w:p>
        </w:tc>
        <w:tc>
          <w:tcPr>
            <w:tcW w:w="4361" w:type="dxa"/>
            <w:gridSpan w:val="2"/>
          </w:tcPr>
          <w:p w14:paraId="27AE5812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 xml:space="preserve">Za </w:t>
            </w:r>
            <w:r w:rsidR="007C6B04" w:rsidRPr="00762787">
              <w:rPr>
                <w:rFonts w:ascii="Open Sans" w:hAnsi="Open Sans" w:cs="Open Sans"/>
                <w:sz w:val="20"/>
                <w:szCs w:val="20"/>
              </w:rPr>
              <w:t>Izvođača</w:t>
            </w:r>
          </w:p>
        </w:tc>
      </w:tr>
      <w:tr w:rsidR="00A90CEF" w:rsidRPr="00762787" w14:paraId="784F84AC" w14:textId="77777777" w:rsidTr="00965C1E">
        <w:trPr>
          <w:trHeight w:val="261"/>
        </w:trPr>
        <w:tc>
          <w:tcPr>
            <w:tcW w:w="1983" w:type="dxa"/>
          </w:tcPr>
          <w:p w14:paraId="452AD17F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Ime:</w:t>
            </w:r>
          </w:p>
        </w:tc>
        <w:tc>
          <w:tcPr>
            <w:tcW w:w="2267" w:type="dxa"/>
          </w:tcPr>
          <w:p w14:paraId="16B3D439" w14:textId="2833C816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BE15571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Ime:</w:t>
            </w:r>
          </w:p>
        </w:tc>
        <w:tc>
          <w:tcPr>
            <w:tcW w:w="2236" w:type="dxa"/>
          </w:tcPr>
          <w:p w14:paraId="5E979582" w14:textId="7A46E160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0CEF" w:rsidRPr="00762787" w14:paraId="74BB16B6" w14:textId="77777777" w:rsidTr="00965C1E">
        <w:trPr>
          <w:trHeight w:val="269"/>
        </w:trPr>
        <w:tc>
          <w:tcPr>
            <w:tcW w:w="1983" w:type="dxa"/>
          </w:tcPr>
          <w:p w14:paraId="61B475F9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Funkcija:</w:t>
            </w:r>
          </w:p>
        </w:tc>
        <w:tc>
          <w:tcPr>
            <w:tcW w:w="2267" w:type="dxa"/>
          </w:tcPr>
          <w:p w14:paraId="631EC957" w14:textId="658FB840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36005B3" w14:textId="77777777" w:rsidR="00A90CEF" w:rsidRPr="00F042ED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042ED">
              <w:rPr>
                <w:rFonts w:ascii="Open Sans" w:hAnsi="Open Sans" w:cs="Open Sans"/>
                <w:sz w:val="20"/>
                <w:szCs w:val="20"/>
              </w:rPr>
              <w:t>Funkcija:</w:t>
            </w:r>
          </w:p>
        </w:tc>
        <w:tc>
          <w:tcPr>
            <w:tcW w:w="2236" w:type="dxa"/>
          </w:tcPr>
          <w:p w14:paraId="25C79565" w14:textId="0C411C09" w:rsidR="00A90CEF" w:rsidRPr="00F042ED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0CEF" w:rsidRPr="00762787" w14:paraId="05CA7DBF" w14:textId="77777777" w:rsidTr="00965C1E">
        <w:trPr>
          <w:trHeight w:val="424"/>
        </w:trPr>
        <w:tc>
          <w:tcPr>
            <w:tcW w:w="1983" w:type="dxa"/>
          </w:tcPr>
          <w:p w14:paraId="486327D9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7E16CAD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Potpis:</w:t>
            </w:r>
          </w:p>
        </w:tc>
        <w:tc>
          <w:tcPr>
            <w:tcW w:w="2267" w:type="dxa"/>
          </w:tcPr>
          <w:p w14:paraId="7E12FE0A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9A8B3A1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13A5C77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Potpis:</w:t>
            </w:r>
          </w:p>
        </w:tc>
        <w:tc>
          <w:tcPr>
            <w:tcW w:w="2236" w:type="dxa"/>
          </w:tcPr>
          <w:p w14:paraId="46FA2782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0CEF" w:rsidRPr="00762787" w14:paraId="7BABFD2E" w14:textId="77777777" w:rsidTr="00610BC1">
        <w:trPr>
          <w:trHeight w:val="428"/>
        </w:trPr>
        <w:tc>
          <w:tcPr>
            <w:tcW w:w="1983" w:type="dxa"/>
          </w:tcPr>
          <w:p w14:paraId="6987D49C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Datum:</w:t>
            </w:r>
          </w:p>
        </w:tc>
        <w:tc>
          <w:tcPr>
            <w:tcW w:w="2267" w:type="dxa"/>
          </w:tcPr>
          <w:p w14:paraId="1AF44DA6" w14:textId="27581C6A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80CE6A6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Datum:</w:t>
            </w:r>
          </w:p>
        </w:tc>
        <w:tc>
          <w:tcPr>
            <w:tcW w:w="2236" w:type="dxa"/>
          </w:tcPr>
          <w:p w14:paraId="71F9151D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B04" w:rsidRPr="00762787" w14:paraId="546B7761" w14:textId="77777777" w:rsidTr="00965C1E">
        <w:trPr>
          <w:trHeight w:val="482"/>
        </w:trPr>
        <w:tc>
          <w:tcPr>
            <w:tcW w:w="4250" w:type="dxa"/>
            <w:gridSpan w:val="2"/>
          </w:tcPr>
          <w:p w14:paraId="101CD376" w14:textId="77777777" w:rsidR="007C6B04" w:rsidRPr="00762787" w:rsidRDefault="007C6B04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 xml:space="preserve">MP: </w:t>
            </w:r>
          </w:p>
        </w:tc>
        <w:tc>
          <w:tcPr>
            <w:tcW w:w="4361" w:type="dxa"/>
            <w:gridSpan w:val="2"/>
          </w:tcPr>
          <w:p w14:paraId="2227ADE5" w14:textId="77777777" w:rsidR="007C6B04" w:rsidRDefault="007C6B04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MP:</w:t>
            </w:r>
          </w:p>
          <w:p w14:paraId="3CE9122F" w14:textId="6E0DCABD" w:rsidR="00BE1283" w:rsidRPr="00762787" w:rsidRDefault="00BE1283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BC223E" w14:textId="77777777" w:rsidR="00F13779" w:rsidRPr="00762787" w:rsidRDefault="00F13779" w:rsidP="00965C1E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sectPr w:rsidR="00F13779" w:rsidRPr="00762787" w:rsidSect="0069635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2160" w:bottom="2075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EC588" w14:textId="77777777" w:rsidR="007378EE" w:rsidRDefault="007378EE" w:rsidP="008D5E55">
      <w:pPr>
        <w:spacing w:after="0" w:line="240" w:lineRule="auto"/>
      </w:pPr>
      <w:r>
        <w:separator/>
      </w:r>
    </w:p>
  </w:endnote>
  <w:endnote w:type="continuationSeparator" w:id="0">
    <w:p w14:paraId="25163F86" w14:textId="77777777" w:rsidR="007378EE" w:rsidRDefault="007378EE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DFEE" w14:textId="77777777"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 wp14:anchorId="33F5CB5F" wp14:editId="7787D20D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E6895" w14:textId="77777777"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14:paraId="1EBEDBAC" w14:textId="77777777"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project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is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co-financed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by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ERDF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and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IPA II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funds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of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European Union.</w:t>
    </w:r>
  </w:p>
  <w:p w14:paraId="1AFE0A29" w14:textId="77777777" w:rsidR="00961C27" w:rsidRDefault="00961C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064AA" w14:textId="77777777" w:rsidR="007378EE" w:rsidRDefault="007378EE" w:rsidP="008D5E55">
      <w:pPr>
        <w:spacing w:after="0" w:line="240" w:lineRule="auto"/>
      </w:pPr>
      <w:r>
        <w:separator/>
      </w:r>
    </w:p>
  </w:footnote>
  <w:footnote w:type="continuationSeparator" w:id="0">
    <w:p w14:paraId="40DAECD7" w14:textId="77777777" w:rsidR="007378EE" w:rsidRDefault="007378EE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ED39" w14:textId="764EA791"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C17C" w14:textId="427F59E4"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487D1E03" wp14:editId="6D944BF3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6198D9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55319EC3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6BA48830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2209821D" w14:textId="77777777"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 wp14:anchorId="13DAC432" wp14:editId="4AA5741A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4863F44B" wp14:editId="3D9FBBD6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D245" w14:textId="1594535C"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852"/>
    <w:multiLevelType w:val="hybridMultilevel"/>
    <w:tmpl w:val="7F903A6E"/>
    <w:lvl w:ilvl="0" w:tplc="C9BCAD30">
      <w:numFmt w:val="bullet"/>
      <w:lvlText w:val="-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DC6"/>
    <w:multiLevelType w:val="hybridMultilevel"/>
    <w:tmpl w:val="1D26BBB8"/>
    <w:lvl w:ilvl="0" w:tplc="6352C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6EF2"/>
    <w:multiLevelType w:val="hybridMultilevel"/>
    <w:tmpl w:val="31062DEA"/>
    <w:lvl w:ilvl="0" w:tplc="6352C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267FA"/>
    <w:multiLevelType w:val="hybridMultilevel"/>
    <w:tmpl w:val="C58E4E06"/>
    <w:lvl w:ilvl="0" w:tplc="A3462D22">
      <w:numFmt w:val="bullet"/>
      <w:lvlText w:val="-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D6890"/>
    <w:multiLevelType w:val="hybridMultilevel"/>
    <w:tmpl w:val="30F20E04"/>
    <w:lvl w:ilvl="0" w:tplc="39EA11FC">
      <w:numFmt w:val="bullet"/>
      <w:lvlText w:val="-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6C745FB7"/>
    <w:multiLevelType w:val="multilevel"/>
    <w:tmpl w:val="5E602480"/>
    <w:lvl w:ilvl="0">
      <w:start w:val="1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71773A4F"/>
    <w:multiLevelType w:val="hybridMultilevel"/>
    <w:tmpl w:val="6650AB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141D9"/>
    <w:rsid w:val="00051B44"/>
    <w:rsid w:val="00075AE5"/>
    <w:rsid w:val="00080296"/>
    <w:rsid w:val="0008698F"/>
    <w:rsid w:val="000C6191"/>
    <w:rsid w:val="000E487D"/>
    <w:rsid w:val="00101C3A"/>
    <w:rsid w:val="00103440"/>
    <w:rsid w:val="001459B3"/>
    <w:rsid w:val="00191662"/>
    <w:rsid w:val="001A040C"/>
    <w:rsid w:val="001B2A35"/>
    <w:rsid w:val="001B45D1"/>
    <w:rsid w:val="001D434B"/>
    <w:rsid w:val="00215FB8"/>
    <w:rsid w:val="00222124"/>
    <w:rsid w:val="00250E12"/>
    <w:rsid w:val="00272B4A"/>
    <w:rsid w:val="00283975"/>
    <w:rsid w:val="00286F40"/>
    <w:rsid w:val="002B6DB6"/>
    <w:rsid w:val="002E558E"/>
    <w:rsid w:val="003118C4"/>
    <w:rsid w:val="00315351"/>
    <w:rsid w:val="00320E7D"/>
    <w:rsid w:val="00351AEF"/>
    <w:rsid w:val="0035248F"/>
    <w:rsid w:val="0036210C"/>
    <w:rsid w:val="00381492"/>
    <w:rsid w:val="00393DF6"/>
    <w:rsid w:val="003B4759"/>
    <w:rsid w:val="003B5075"/>
    <w:rsid w:val="003B609A"/>
    <w:rsid w:val="003C180D"/>
    <w:rsid w:val="00404F25"/>
    <w:rsid w:val="004131BA"/>
    <w:rsid w:val="00422086"/>
    <w:rsid w:val="004244A4"/>
    <w:rsid w:val="00424EC8"/>
    <w:rsid w:val="004339CA"/>
    <w:rsid w:val="00435166"/>
    <w:rsid w:val="004429D4"/>
    <w:rsid w:val="00451FFF"/>
    <w:rsid w:val="00462830"/>
    <w:rsid w:val="00473287"/>
    <w:rsid w:val="004A041C"/>
    <w:rsid w:val="004C4F3F"/>
    <w:rsid w:val="005007FA"/>
    <w:rsid w:val="005073C2"/>
    <w:rsid w:val="005328FD"/>
    <w:rsid w:val="00536FC0"/>
    <w:rsid w:val="00545723"/>
    <w:rsid w:val="005672EB"/>
    <w:rsid w:val="00584688"/>
    <w:rsid w:val="005923F2"/>
    <w:rsid w:val="005C24A2"/>
    <w:rsid w:val="00610BC1"/>
    <w:rsid w:val="00625F30"/>
    <w:rsid w:val="0063137E"/>
    <w:rsid w:val="00636101"/>
    <w:rsid w:val="0066252E"/>
    <w:rsid w:val="00663F58"/>
    <w:rsid w:val="006928D1"/>
    <w:rsid w:val="0069635E"/>
    <w:rsid w:val="006B72F2"/>
    <w:rsid w:val="006C0544"/>
    <w:rsid w:val="006E5B4B"/>
    <w:rsid w:val="006F0E41"/>
    <w:rsid w:val="0071418C"/>
    <w:rsid w:val="00723631"/>
    <w:rsid w:val="007378EE"/>
    <w:rsid w:val="007444B4"/>
    <w:rsid w:val="0075224F"/>
    <w:rsid w:val="00762787"/>
    <w:rsid w:val="00775BEE"/>
    <w:rsid w:val="0078130A"/>
    <w:rsid w:val="00794518"/>
    <w:rsid w:val="007A0D86"/>
    <w:rsid w:val="007C4972"/>
    <w:rsid w:val="007C6B04"/>
    <w:rsid w:val="007D027A"/>
    <w:rsid w:val="007D3FAA"/>
    <w:rsid w:val="007D6D89"/>
    <w:rsid w:val="007F2696"/>
    <w:rsid w:val="00830321"/>
    <w:rsid w:val="00856350"/>
    <w:rsid w:val="008D5E55"/>
    <w:rsid w:val="00917EE4"/>
    <w:rsid w:val="00925508"/>
    <w:rsid w:val="009426BD"/>
    <w:rsid w:val="00961C27"/>
    <w:rsid w:val="00965C1E"/>
    <w:rsid w:val="00976B19"/>
    <w:rsid w:val="009903FE"/>
    <w:rsid w:val="009C7957"/>
    <w:rsid w:val="00A00C30"/>
    <w:rsid w:val="00A27EA3"/>
    <w:rsid w:val="00A340FF"/>
    <w:rsid w:val="00A471BD"/>
    <w:rsid w:val="00A55957"/>
    <w:rsid w:val="00A66350"/>
    <w:rsid w:val="00A715F2"/>
    <w:rsid w:val="00A74B92"/>
    <w:rsid w:val="00A80478"/>
    <w:rsid w:val="00A869B7"/>
    <w:rsid w:val="00A90CEF"/>
    <w:rsid w:val="00A9691F"/>
    <w:rsid w:val="00A96FEF"/>
    <w:rsid w:val="00AB53E8"/>
    <w:rsid w:val="00AC0F09"/>
    <w:rsid w:val="00AD0BD4"/>
    <w:rsid w:val="00AF66E0"/>
    <w:rsid w:val="00B17CDC"/>
    <w:rsid w:val="00B2251C"/>
    <w:rsid w:val="00B27060"/>
    <w:rsid w:val="00B3366A"/>
    <w:rsid w:val="00B65AA2"/>
    <w:rsid w:val="00B70113"/>
    <w:rsid w:val="00B712DF"/>
    <w:rsid w:val="00B76AE7"/>
    <w:rsid w:val="00BA4860"/>
    <w:rsid w:val="00BA6C59"/>
    <w:rsid w:val="00BB0398"/>
    <w:rsid w:val="00BC1D8E"/>
    <w:rsid w:val="00BC4B48"/>
    <w:rsid w:val="00BC4D69"/>
    <w:rsid w:val="00BC5884"/>
    <w:rsid w:val="00BD01AC"/>
    <w:rsid w:val="00BD5027"/>
    <w:rsid w:val="00BD59EC"/>
    <w:rsid w:val="00BE1283"/>
    <w:rsid w:val="00C1541F"/>
    <w:rsid w:val="00C17239"/>
    <w:rsid w:val="00C21D3C"/>
    <w:rsid w:val="00C300D0"/>
    <w:rsid w:val="00C36635"/>
    <w:rsid w:val="00C56B65"/>
    <w:rsid w:val="00C67B4C"/>
    <w:rsid w:val="00CC3096"/>
    <w:rsid w:val="00CC4942"/>
    <w:rsid w:val="00CD2626"/>
    <w:rsid w:val="00CF0F5B"/>
    <w:rsid w:val="00CF13C9"/>
    <w:rsid w:val="00D052FF"/>
    <w:rsid w:val="00D10C54"/>
    <w:rsid w:val="00D52993"/>
    <w:rsid w:val="00D934A7"/>
    <w:rsid w:val="00D95CF4"/>
    <w:rsid w:val="00DB0D65"/>
    <w:rsid w:val="00DB290D"/>
    <w:rsid w:val="00DC4968"/>
    <w:rsid w:val="00DD5E49"/>
    <w:rsid w:val="00DE0D8B"/>
    <w:rsid w:val="00DF5890"/>
    <w:rsid w:val="00E02E1F"/>
    <w:rsid w:val="00E30912"/>
    <w:rsid w:val="00EB57AC"/>
    <w:rsid w:val="00ED0E54"/>
    <w:rsid w:val="00EE63A6"/>
    <w:rsid w:val="00EF419F"/>
    <w:rsid w:val="00F042ED"/>
    <w:rsid w:val="00F13779"/>
    <w:rsid w:val="00F17CB9"/>
    <w:rsid w:val="00F23C26"/>
    <w:rsid w:val="00F30C66"/>
    <w:rsid w:val="00F43EC3"/>
    <w:rsid w:val="00F51956"/>
    <w:rsid w:val="00F60FFA"/>
    <w:rsid w:val="00F659DE"/>
    <w:rsid w:val="00F662AA"/>
    <w:rsid w:val="00F66E2F"/>
    <w:rsid w:val="00F7195F"/>
    <w:rsid w:val="00F95C5F"/>
    <w:rsid w:val="00FA1C1E"/>
    <w:rsid w:val="00FA408C"/>
    <w:rsid w:val="00FB0067"/>
    <w:rsid w:val="00FD042D"/>
    <w:rsid w:val="00FD28DE"/>
    <w:rsid w:val="00FE1B62"/>
    <w:rsid w:val="00FE4833"/>
    <w:rsid w:val="00FF41E4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8AD2D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A90CEF"/>
    <w:rPr>
      <w:w w:val="100"/>
      <w:position w:val="-1"/>
      <w:effect w:val="none"/>
      <w:vertAlign w:val="superscript"/>
      <w:cs w:val="0"/>
      <w:em w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AC0F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C0F0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C0F09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C0F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C0F0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58F2B-E74B-4C87-81CD-C79BE875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480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20</cp:revision>
  <dcterms:created xsi:type="dcterms:W3CDTF">2021-02-18T11:08:00Z</dcterms:created>
  <dcterms:modified xsi:type="dcterms:W3CDTF">2021-03-26T13:49:00Z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