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9056B4">
        <w:rPr>
          <w:rFonts w:asciiTheme="minorHAnsi" w:hAnsiTheme="minorHAnsi" w:cstheme="minorHAnsi"/>
        </w:rPr>
        <w:t>003-06/20-01/0</w:t>
      </w:r>
      <w:r w:rsidR="00501D42">
        <w:rPr>
          <w:rFonts w:asciiTheme="minorHAnsi" w:hAnsiTheme="minorHAnsi" w:cstheme="minorHAnsi"/>
        </w:rPr>
        <w:t>7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9056B4">
        <w:rPr>
          <w:rFonts w:asciiTheme="minorHAnsi" w:hAnsiTheme="minorHAnsi" w:cstheme="minorHAnsi"/>
        </w:rPr>
        <w:t>2198/01-27-05-20-</w:t>
      </w:r>
      <w:r w:rsidR="00501D42">
        <w:rPr>
          <w:rFonts w:asciiTheme="minorHAnsi" w:hAnsiTheme="minorHAnsi" w:cstheme="minorHAnsi"/>
        </w:rPr>
        <w:t>13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9267AD">
        <w:rPr>
          <w:rFonts w:asciiTheme="minorHAnsi" w:hAnsiTheme="minorHAnsi" w:cstheme="minorHAnsi"/>
        </w:rPr>
        <w:t>1</w:t>
      </w:r>
      <w:r w:rsidR="00501D42">
        <w:rPr>
          <w:rFonts w:asciiTheme="minorHAnsi" w:hAnsiTheme="minorHAnsi" w:cstheme="minorHAnsi"/>
        </w:rPr>
        <w:t>6</w:t>
      </w:r>
      <w:r w:rsidR="00405157">
        <w:rPr>
          <w:rFonts w:asciiTheme="minorHAnsi" w:hAnsiTheme="minorHAnsi" w:cstheme="minorHAnsi"/>
        </w:rPr>
        <w:t>.0</w:t>
      </w:r>
      <w:r w:rsidR="00501D42">
        <w:rPr>
          <w:rFonts w:asciiTheme="minorHAnsi" w:hAnsiTheme="minorHAnsi" w:cstheme="minorHAnsi"/>
        </w:rPr>
        <w:t>9</w:t>
      </w:r>
      <w:r w:rsidR="00405157">
        <w:rPr>
          <w:rFonts w:asciiTheme="minorHAnsi" w:hAnsiTheme="minorHAnsi" w:cstheme="minorHAnsi"/>
        </w:rPr>
        <w:t>.2020.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700E1E" w:rsidRDefault="00EE3A13" w:rsidP="005E0B1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501D42">
        <w:rPr>
          <w:rFonts w:asciiTheme="minorHAnsi" w:hAnsiTheme="minorHAnsi" w:cstheme="minorHAnsi"/>
          <w:b/>
        </w:rPr>
        <w:t xml:space="preserve"> 60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I.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9056B4" w:rsidRPr="009056B4">
        <w:rPr>
          <w:rFonts w:asciiTheme="minorHAnsi" w:hAnsiTheme="minorHAnsi" w:cstheme="minorHAnsi"/>
          <w:b/>
        </w:rPr>
        <w:t>četvrtak 16. rujna 2020. g.  u vremenu od 13:30 do 14:30 sati.</w:t>
      </w:r>
    </w:p>
    <w:p w:rsidR="00501D42" w:rsidRDefault="00501D42" w:rsidP="005E0B1D">
      <w:pPr>
        <w:jc w:val="center"/>
        <w:rPr>
          <w:rFonts w:asciiTheme="minorHAnsi" w:hAnsiTheme="minorHAnsi" w:cstheme="minorHAnsi"/>
          <w:b/>
        </w:rPr>
      </w:pPr>
    </w:p>
    <w:p w:rsidR="00501D42" w:rsidRPr="00501D42" w:rsidRDefault="00501D42" w:rsidP="00501D42">
      <w:pPr>
        <w:pStyle w:val="Tijeloteksta2"/>
        <w:spacing w:line="240" w:lineRule="auto"/>
        <w:rPr>
          <w:rFonts w:asciiTheme="minorHAnsi" w:hAnsiTheme="minorHAnsi" w:cstheme="minorHAnsi"/>
        </w:rPr>
      </w:pPr>
      <w:r w:rsidRPr="00501D42">
        <w:rPr>
          <w:rFonts w:asciiTheme="minorHAnsi" w:hAnsiTheme="minorHAnsi" w:cstheme="minorHAnsi"/>
        </w:rPr>
        <w:t>Predsjednica Školskog odbora utvrđuje da su svi članovi Školskog odbora zaprimili poziv na 60. sjednicu Školskog odbora u VII. sazivu održanu elektroničkim putem četvrtak 16. rujna 2020. g.  u vremenu od 13:30 do 14:30 sukladno čl. 47. Statuta OŠ Voštarnica-Zadar.</w:t>
      </w:r>
    </w:p>
    <w:p w:rsidR="00501D42" w:rsidRPr="00501D42" w:rsidRDefault="00501D42" w:rsidP="00501D42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501D42">
        <w:rPr>
          <w:rFonts w:asciiTheme="minorHAnsi" w:hAnsiTheme="minorHAnsi" w:cstheme="minorHAnsi"/>
        </w:rPr>
        <w:t xml:space="preserve">Nakon što su u vremenu održavanja elektroničke sjednice elektroničkim putem pristigla očitovanja šest(6) članova Školskog odbora, predsjednica je utvrdila da Školski odbor može donositi pravovaljane odluke. </w:t>
      </w:r>
    </w:p>
    <w:p w:rsidR="00957666" w:rsidRPr="00BD0AC9" w:rsidRDefault="00EE3A13" w:rsidP="00501D42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EB0E18" w:rsidRDefault="00EB0E18" w:rsidP="00EB0E18">
      <w:pPr>
        <w:jc w:val="both"/>
        <w:rPr>
          <w:rFonts w:ascii="Calibri" w:hAnsi="Calibri" w:cs="Calibri"/>
        </w:rPr>
      </w:pPr>
      <w:r w:rsidRPr="00EB0E18">
        <w:rPr>
          <w:rFonts w:ascii="Calibri" w:hAnsi="Calibri" w:cs="Calibri"/>
        </w:rPr>
        <w:t>Od članova Školskog odbora traženo je da se u periodu od</w:t>
      </w:r>
      <w:r w:rsidR="009056B4">
        <w:rPr>
          <w:rFonts w:ascii="Calibri" w:hAnsi="Calibri" w:cs="Calibri"/>
        </w:rPr>
        <w:t xml:space="preserve"> </w:t>
      </w:r>
      <w:r w:rsidRPr="00EB0E18">
        <w:rPr>
          <w:rFonts w:ascii="Calibri" w:hAnsi="Calibri" w:cs="Calibri"/>
        </w:rPr>
        <w:t>1</w:t>
      </w:r>
      <w:r w:rsidR="009056B4">
        <w:rPr>
          <w:rFonts w:ascii="Calibri" w:hAnsi="Calibri" w:cs="Calibri"/>
        </w:rPr>
        <w:t>3</w:t>
      </w:r>
      <w:r w:rsidRPr="00EB0E18">
        <w:rPr>
          <w:rFonts w:ascii="Calibri" w:hAnsi="Calibri" w:cs="Calibri"/>
        </w:rPr>
        <w:t>:</w:t>
      </w:r>
      <w:r w:rsidR="009056B4">
        <w:rPr>
          <w:rFonts w:ascii="Calibri" w:hAnsi="Calibri" w:cs="Calibri"/>
        </w:rPr>
        <w:t>30</w:t>
      </w:r>
      <w:r w:rsidRPr="00EB0E18">
        <w:rPr>
          <w:rFonts w:ascii="Calibri" w:hAnsi="Calibri" w:cs="Calibri"/>
        </w:rPr>
        <w:t xml:space="preserve"> do 1</w:t>
      </w:r>
      <w:r w:rsidR="009056B4">
        <w:rPr>
          <w:rFonts w:ascii="Calibri" w:hAnsi="Calibri" w:cs="Calibri"/>
        </w:rPr>
        <w:t>4</w:t>
      </w:r>
      <w:r w:rsidRPr="00EB0E18">
        <w:rPr>
          <w:rFonts w:ascii="Calibri" w:hAnsi="Calibri" w:cs="Calibri"/>
        </w:rPr>
        <w:t>:</w:t>
      </w:r>
      <w:r w:rsidR="009056B4">
        <w:rPr>
          <w:rFonts w:ascii="Calibri" w:hAnsi="Calibri" w:cs="Calibri"/>
        </w:rPr>
        <w:t>30  sati dana 16. rujna</w:t>
      </w:r>
      <w:r w:rsidRPr="00EB0E18">
        <w:rPr>
          <w:rFonts w:ascii="Calibri" w:hAnsi="Calibri" w:cs="Calibri"/>
        </w:rPr>
        <w:t xml:space="preserve"> 2020. g.  očituju o točki 2. dnevnog reda tj. o </w:t>
      </w:r>
      <w:r w:rsidR="009056B4">
        <w:rPr>
          <w:rFonts w:ascii="Calibri" w:hAnsi="Calibri" w:cs="Calibri"/>
        </w:rPr>
        <w:t>3</w:t>
      </w:r>
      <w:r w:rsidRPr="00EB0E18">
        <w:rPr>
          <w:rFonts w:ascii="Calibri" w:hAnsi="Calibri" w:cs="Calibri"/>
        </w:rPr>
        <w:t>. Izmjeni i dopuni Plana nabave za 2020. godinu.</w:t>
      </w:r>
      <w:r>
        <w:rPr>
          <w:rFonts w:ascii="Calibri" w:hAnsi="Calibri" w:cs="Calibri"/>
        </w:rPr>
        <w:t xml:space="preserve"> </w:t>
      </w:r>
      <w:r w:rsidR="009056B4">
        <w:rPr>
          <w:rFonts w:ascii="Calibri" w:hAnsi="Calibri" w:cs="Calibri"/>
        </w:rPr>
        <w:t>3</w:t>
      </w:r>
      <w:r w:rsidRPr="00EB0E18">
        <w:rPr>
          <w:rFonts w:ascii="Calibri" w:hAnsi="Calibri" w:cs="Calibri"/>
        </w:rPr>
        <w:t>. Izmjena i dopuna Plana nabave za 2020. godinu</w:t>
      </w:r>
      <w:r>
        <w:rPr>
          <w:rFonts w:ascii="Calibri" w:hAnsi="Calibri" w:cs="Calibri"/>
        </w:rPr>
        <w:t xml:space="preserve"> je jednoglasno prihvaćena.</w:t>
      </w:r>
    </w:p>
    <w:p w:rsidR="009056B4" w:rsidRDefault="009056B4" w:rsidP="00EB0E18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9056B4" w:rsidRPr="009056B4" w:rsidRDefault="009056B4" w:rsidP="009056B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</w:t>
      </w:r>
      <w:r w:rsidRPr="009056B4">
        <w:rPr>
          <w:rFonts w:ascii="Calibri" w:hAnsi="Calibri" w:cs="Calibri"/>
          <w:b/>
        </w:rPr>
        <w:t xml:space="preserve"> Z a k l j u č a k</w:t>
      </w:r>
    </w:p>
    <w:p w:rsidR="009056B4" w:rsidRPr="00EB0E18" w:rsidRDefault="009056B4" w:rsidP="00EB0E18">
      <w:pPr>
        <w:jc w:val="both"/>
        <w:rPr>
          <w:rFonts w:ascii="Calibri" w:hAnsi="Calibri" w:cs="Calibri"/>
        </w:rPr>
      </w:pPr>
    </w:p>
    <w:p w:rsidR="009056B4" w:rsidRPr="009056B4" w:rsidRDefault="00C54F24" w:rsidP="009056B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   </w:t>
      </w:r>
      <w:r w:rsidR="009056B4" w:rsidRPr="009056B4">
        <w:rPr>
          <w:rFonts w:asciiTheme="minorHAnsi" w:hAnsiTheme="minorHAnsi" w:cstheme="minorHAnsi"/>
        </w:rPr>
        <w:t>Od članova Školskog odbora traženo je da se u periodu od 13:30 do 14:30  sati dana 16. rujna 2020. g.  očituju o točki. 3. dnevnog reda tj. Usvajanje Izmjene Pravilnika o načinu i postupku zapošljavanja u OŠ Voštarnica-Zadar.</w:t>
      </w:r>
      <w:r w:rsidR="009056B4">
        <w:rPr>
          <w:rFonts w:asciiTheme="minorHAnsi" w:hAnsiTheme="minorHAnsi" w:cstheme="minorHAnsi"/>
        </w:rPr>
        <w:t xml:space="preserve"> </w:t>
      </w:r>
      <w:r w:rsidR="009056B4" w:rsidRPr="009056B4">
        <w:rPr>
          <w:rFonts w:asciiTheme="minorHAnsi" w:hAnsiTheme="minorHAnsi" w:cstheme="minorHAnsi"/>
        </w:rPr>
        <w:t>Izmjena Pravilnika o načinu i postupku zapošljavanja u OŠ Voštarnica-Zadar</w:t>
      </w:r>
      <w:r w:rsidR="009056B4">
        <w:rPr>
          <w:rFonts w:asciiTheme="minorHAnsi" w:hAnsiTheme="minorHAnsi" w:cstheme="minorHAnsi"/>
        </w:rPr>
        <w:t xml:space="preserve"> usvojena je jednoglasno.</w:t>
      </w:r>
    </w:p>
    <w:p w:rsidR="00093046" w:rsidRPr="00BD0AC9" w:rsidRDefault="00093046" w:rsidP="00244D34">
      <w:pPr>
        <w:jc w:val="both"/>
        <w:rPr>
          <w:rFonts w:asciiTheme="minorHAnsi" w:hAnsiTheme="minorHAnsi" w:cstheme="minorHAnsi"/>
        </w:rPr>
      </w:pPr>
    </w:p>
    <w:p w:rsidR="00C54F24" w:rsidRPr="00BD0AC9" w:rsidRDefault="00C54F24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C54F24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4E659D" w:rsidRPr="00BD0AC9">
        <w:rPr>
          <w:rFonts w:asciiTheme="minorHAnsi" w:hAnsiTheme="minorHAnsi" w:cstheme="minorHAnsi"/>
        </w:rPr>
        <w:t>Stela Domin</w:t>
      </w:r>
      <w:r w:rsidR="009A661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p w:rsidR="00227B89" w:rsidRDefault="00227B89" w:rsidP="00424192">
      <w:pPr>
        <w:jc w:val="both"/>
        <w:rPr>
          <w:rFonts w:asciiTheme="minorHAnsi" w:hAnsiTheme="minorHAnsi" w:cstheme="minorHAnsi"/>
        </w:rPr>
      </w:pPr>
    </w:p>
    <w:p w:rsidR="00227B89" w:rsidRDefault="00227B89" w:rsidP="00424192">
      <w:pPr>
        <w:jc w:val="both"/>
        <w:rPr>
          <w:rFonts w:asciiTheme="minorHAnsi" w:hAnsiTheme="minorHAnsi" w:cstheme="minorHAnsi"/>
        </w:rPr>
      </w:pP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D9" w:rsidRDefault="008305D9">
      <w:r>
        <w:separator/>
      </w:r>
    </w:p>
  </w:endnote>
  <w:endnote w:type="continuationSeparator" w:id="0">
    <w:p w:rsidR="008305D9" w:rsidRDefault="0083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01D42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D9" w:rsidRDefault="008305D9">
      <w:r>
        <w:separator/>
      </w:r>
    </w:p>
  </w:footnote>
  <w:footnote w:type="continuationSeparator" w:id="0">
    <w:p w:rsidR="008305D9" w:rsidRDefault="0083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4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12"/>
  </w:num>
  <w:num w:numId="5">
    <w:abstractNumId w:val="6"/>
  </w:num>
  <w:num w:numId="6">
    <w:abstractNumId w:val="19"/>
  </w:num>
  <w:num w:numId="7">
    <w:abstractNumId w:val="22"/>
  </w:num>
  <w:num w:numId="8">
    <w:abstractNumId w:val="1"/>
  </w:num>
  <w:num w:numId="9">
    <w:abstractNumId w:val="31"/>
  </w:num>
  <w:num w:numId="10">
    <w:abstractNumId w:val="7"/>
  </w:num>
  <w:num w:numId="11">
    <w:abstractNumId w:val="13"/>
  </w:num>
  <w:num w:numId="12">
    <w:abstractNumId w:val="11"/>
  </w:num>
  <w:num w:numId="13">
    <w:abstractNumId w:val="15"/>
  </w:num>
  <w:num w:numId="14">
    <w:abstractNumId w:val="17"/>
  </w:num>
  <w:num w:numId="15">
    <w:abstractNumId w:val="35"/>
  </w:num>
  <w:num w:numId="16">
    <w:abstractNumId w:val="37"/>
  </w:num>
  <w:num w:numId="17">
    <w:abstractNumId w:val="25"/>
  </w:num>
  <w:num w:numId="18">
    <w:abstractNumId w:val="9"/>
  </w:num>
  <w:num w:numId="19">
    <w:abstractNumId w:val="33"/>
  </w:num>
  <w:num w:numId="20">
    <w:abstractNumId w:val="24"/>
  </w:num>
  <w:num w:numId="21">
    <w:abstractNumId w:val="30"/>
  </w:num>
  <w:num w:numId="22">
    <w:abstractNumId w:val="32"/>
  </w:num>
  <w:num w:numId="23">
    <w:abstractNumId w:val="34"/>
  </w:num>
  <w:num w:numId="24">
    <w:abstractNumId w:val="3"/>
  </w:num>
  <w:num w:numId="25">
    <w:abstractNumId w:val="26"/>
  </w:num>
  <w:num w:numId="26">
    <w:abstractNumId w:val="8"/>
  </w:num>
  <w:num w:numId="27">
    <w:abstractNumId w:val="10"/>
  </w:num>
  <w:num w:numId="28">
    <w:abstractNumId w:val="16"/>
  </w:num>
  <w:num w:numId="29">
    <w:abstractNumId w:val="5"/>
  </w:num>
  <w:num w:numId="30">
    <w:abstractNumId w:val="27"/>
  </w:num>
  <w:num w:numId="31">
    <w:abstractNumId w:val="36"/>
  </w:num>
  <w:num w:numId="32">
    <w:abstractNumId w:val="2"/>
  </w:num>
  <w:num w:numId="33">
    <w:abstractNumId w:val="14"/>
  </w:num>
  <w:num w:numId="34">
    <w:abstractNumId w:val="28"/>
  </w:num>
  <w:num w:numId="35">
    <w:abstractNumId w:val="20"/>
  </w:num>
  <w:num w:numId="36">
    <w:abstractNumId w:val="18"/>
  </w:num>
  <w:num w:numId="37">
    <w:abstractNumId w:val="4"/>
  </w:num>
  <w:num w:numId="3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716B"/>
    <w:rsid w:val="00431643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63F0"/>
    <w:rsid w:val="00527CEF"/>
    <w:rsid w:val="005317DA"/>
    <w:rsid w:val="00531A99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4F2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550D-B7E1-4B9F-8FD5-E45AF17D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2022-01-24T12:12:00Z</cp:lastPrinted>
  <dcterms:created xsi:type="dcterms:W3CDTF">2022-01-24T12:18:00Z</dcterms:created>
  <dcterms:modified xsi:type="dcterms:W3CDTF">2022-01-24T12:18:00Z</dcterms:modified>
</cp:coreProperties>
</file>