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44" w:rsidRPr="00AF79C5" w:rsidRDefault="00820E44" w:rsidP="00820E44">
      <w:pPr>
        <w:pStyle w:val="Default"/>
        <w:rPr>
          <w:sz w:val="28"/>
          <w:szCs w:val="28"/>
          <w:lang w:val="hr-HR"/>
        </w:rPr>
      </w:pPr>
      <w:r w:rsidRPr="00AF79C5">
        <w:rPr>
          <w:sz w:val="28"/>
          <w:szCs w:val="28"/>
          <w:lang w:val="hr-HR"/>
        </w:rPr>
        <w:t>O S N O V N A   Š K O L A</w:t>
      </w:r>
    </w:p>
    <w:p w:rsidR="00820E44" w:rsidRPr="00AF79C5" w:rsidRDefault="00820E44" w:rsidP="00820E44">
      <w:pPr>
        <w:pStyle w:val="Default"/>
        <w:rPr>
          <w:b/>
          <w:bCs/>
          <w:sz w:val="28"/>
          <w:szCs w:val="28"/>
          <w:lang w:val="hr-HR"/>
        </w:rPr>
      </w:pPr>
      <w:r w:rsidRPr="00AF79C5">
        <w:rPr>
          <w:b/>
          <w:bCs/>
          <w:sz w:val="28"/>
          <w:szCs w:val="28"/>
          <w:lang w:val="hr-HR"/>
        </w:rPr>
        <w:t xml:space="preserve"> VJEKOSLAVA  PARAĆA</w:t>
      </w:r>
    </w:p>
    <w:p w:rsidR="00820E44" w:rsidRPr="00AF79C5" w:rsidRDefault="00820E44" w:rsidP="00820E44">
      <w:pPr>
        <w:pStyle w:val="Default"/>
        <w:rPr>
          <w:sz w:val="28"/>
          <w:szCs w:val="28"/>
          <w:lang w:val="hr-HR"/>
        </w:rPr>
      </w:pPr>
      <w:r w:rsidRPr="00AF79C5">
        <w:rPr>
          <w:b/>
          <w:bCs/>
          <w:sz w:val="28"/>
          <w:szCs w:val="28"/>
          <w:lang w:val="hr-HR"/>
        </w:rPr>
        <w:t xml:space="preserve">               </w:t>
      </w:r>
      <w:r w:rsidRPr="00AF79C5">
        <w:rPr>
          <w:sz w:val="28"/>
          <w:szCs w:val="28"/>
          <w:lang w:val="hr-HR"/>
        </w:rPr>
        <w:t>S O L I N</w:t>
      </w:r>
    </w:p>
    <w:p w:rsidR="00820E44" w:rsidRPr="00AF79C5" w:rsidRDefault="00820E44" w:rsidP="00820E44">
      <w:pPr>
        <w:pStyle w:val="Default"/>
        <w:rPr>
          <w:b/>
          <w:bCs/>
          <w:sz w:val="28"/>
          <w:szCs w:val="28"/>
          <w:lang w:val="hr-HR"/>
        </w:rPr>
      </w:pPr>
    </w:p>
    <w:p w:rsidR="00820E44" w:rsidRPr="00AF79C5" w:rsidRDefault="00820E44" w:rsidP="00820E44">
      <w:pPr>
        <w:pStyle w:val="Default"/>
        <w:rPr>
          <w:lang w:val="hr-HR"/>
        </w:rPr>
      </w:pPr>
      <w:r w:rsidRPr="00AF79C5">
        <w:rPr>
          <w:lang w:val="hr-HR"/>
        </w:rPr>
        <w:t xml:space="preserve">Klasa: </w:t>
      </w:r>
      <w:r w:rsidR="00AF79C5" w:rsidRPr="00AF79C5">
        <w:rPr>
          <w:lang w:val="hr-HR"/>
        </w:rPr>
        <w:t>602-02/14-01/32</w:t>
      </w:r>
    </w:p>
    <w:p w:rsidR="00820E44" w:rsidRPr="00AF79C5" w:rsidRDefault="00820E44" w:rsidP="00820E44">
      <w:pPr>
        <w:pStyle w:val="Default"/>
        <w:rPr>
          <w:lang w:val="hr-HR"/>
        </w:rPr>
      </w:pPr>
      <w:proofErr w:type="spellStart"/>
      <w:r w:rsidRPr="00AF79C5">
        <w:rPr>
          <w:lang w:val="hr-HR"/>
        </w:rPr>
        <w:t>Urbroj</w:t>
      </w:r>
      <w:proofErr w:type="spellEnd"/>
      <w:r w:rsidRPr="00AF79C5">
        <w:rPr>
          <w:lang w:val="hr-HR"/>
        </w:rPr>
        <w:t xml:space="preserve">: </w:t>
      </w:r>
      <w:r w:rsidR="00AF79C5" w:rsidRPr="00AF79C5">
        <w:rPr>
          <w:lang w:val="hr-HR"/>
        </w:rPr>
        <w:t>2180/01-08-01-14-1</w:t>
      </w:r>
    </w:p>
    <w:p w:rsidR="00820E44" w:rsidRPr="00AF79C5" w:rsidRDefault="00820E44" w:rsidP="00820E44">
      <w:pPr>
        <w:pStyle w:val="Default"/>
        <w:jc w:val="center"/>
        <w:rPr>
          <w:b/>
          <w:bCs/>
          <w:lang w:val="hr-HR"/>
        </w:rPr>
      </w:pPr>
    </w:p>
    <w:p w:rsidR="00820E44" w:rsidRPr="00AF79C5" w:rsidRDefault="00820E44" w:rsidP="00820E44">
      <w:pPr>
        <w:pStyle w:val="Default"/>
        <w:rPr>
          <w:b/>
          <w:bCs/>
          <w:lang w:val="hr-HR"/>
        </w:rPr>
      </w:pPr>
    </w:p>
    <w:p w:rsidR="00820E44" w:rsidRPr="00AF79C5" w:rsidRDefault="00820E44" w:rsidP="00820E44">
      <w:pPr>
        <w:pStyle w:val="Default"/>
        <w:jc w:val="center"/>
        <w:rPr>
          <w:b/>
          <w:bCs/>
          <w:lang w:val="hr-HR"/>
        </w:rPr>
      </w:pPr>
    </w:p>
    <w:p w:rsidR="00820E44" w:rsidRPr="00AF79C5" w:rsidRDefault="00820E44" w:rsidP="00820E44">
      <w:pPr>
        <w:pStyle w:val="Default"/>
        <w:jc w:val="center"/>
        <w:rPr>
          <w:b/>
          <w:bCs/>
          <w:lang w:val="hr-HR"/>
        </w:rPr>
      </w:pPr>
    </w:p>
    <w:p w:rsidR="00820E44" w:rsidRPr="00AF79C5" w:rsidRDefault="00820E44" w:rsidP="00820E44">
      <w:pPr>
        <w:pStyle w:val="Default"/>
        <w:jc w:val="center"/>
        <w:rPr>
          <w:b/>
          <w:bCs/>
          <w:lang w:val="hr-HR"/>
        </w:rPr>
      </w:pPr>
    </w:p>
    <w:p w:rsidR="00820E44" w:rsidRPr="00AF79C5" w:rsidRDefault="00820E44" w:rsidP="00820E44">
      <w:pPr>
        <w:pStyle w:val="Default"/>
        <w:jc w:val="center"/>
        <w:rPr>
          <w:b/>
          <w:bCs/>
          <w:lang w:val="hr-HR"/>
        </w:rPr>
      </w:pPr>
    </w:p>
    <w:p w:rsidR="00820E44" w:rsidRPr="00AF79C5" w:rsidRDefault="00820E44" w:rsidP="00820E44">
      <w:pPr>
        <w:pStyle w:val="Default"/>
        <w:jc w:val="center"/>
        <w:rPr>
          <w:b/>
          <w:bCs/>
          <w:lang w:val="hr-HR"/>
        </w:rPr>
      </w:pPr>
    </w:p>
    <w:p w:rsidR="00820E44" w:rsidRPr="00AF79C5" w:rsidRDefault="00820E44" w:rsidP="00820E44">
      <w:pPr>
        <w:pStyle w:val="Default"/>
        <w:jc w:val="center"/>
        <w:rPr>
          <w:b/>
          <w:bCs/>
          <w:lang w:val="hr-HR"/>
        </w:rPr>
      </w:pPr>
    </w:p>
    <w:p w:rsidR="00820E44" w:rsidRPr="00AF79C5" w:rsidRDefault="00820E44" w:rsidP="00820E44">
      <w:pPr>
        <w:pStyle w:val="Default"/>
        <w:jc w:val="center"/>
        <w:rPr>
          <w:b/>
          <w:bCs/>
          <w:lang w:val="hr-HR"/>
        </w:rPr>
      </w:pPr>
    </w:p>
    <w:p w:rsidR="00820E44" w:rsidRPr="00AF79C5" w:rsidRDefault="00820E44" w:rsidP="00820E44">
      <w:pPr>
        <w:pStyle w:val="Default"/>
        <w:rPr>
          <w:b/>
          <w:bCs/>
          <w:lang w:val="hr-HR"/>
        </w:rPr>
      </w:pPr>
    </w:p>
    <w:p w:rsidR="00820E44" w:rsidRPr="00AF79C5" w:rsidRDefault="00820E44" w:rsidP="00820E44">
      <w:pPr>
        <w:pStyle w:val="Default"/>
        <w:jc w:val="center"/>
        <w:rPr>
          <w:b/>
          <w:bCs/>
          <w:lang w:val="hr-HR"/>
        </w:rPr>
      </w:pPr>
    </w:p>
    <w:p w:rsidR="00820E44" w:rsidRPr="00AF79C5" w:rsidRDefault="00820E44" w:rsidP="00820E44">
      <w:pPr>
        <w:pStyle w:val="Default"/>
        <w:jc w:val="center"/>
        <w:rPr>
          <w:b/>
          <w:bCs/>
          <w:lang w:val="hr-HR"/>
        </w:rPr>
      </w:pPr>
    </w:p>
    <w:p w:rsidR="00820E44" w:rsidRPr="00AF79C5" w:rsidRDefault="00820E44" w:rsidP="00820E44">
      <w:pPr>
        <w:pStyle w:val="Default"/>
        <w:jc w:val="center"/>
        <w:rPr>
          <w:b/>
          <w:bCs/>
          <w:lang w:val="hr-HR"/>
        </w:rPr>
      </w:pPr>
    </w:p>
    <w:p w:rsidR="00820E44" w:rsidRPr="00AF79C5" w:rsidRDefault="00820E44" w:rsidP="00820E44">
      <w:pPr>
        <w:pStyle w:val="Default"/>
        <w:jc w:val="center"/>
        <w:rPr>
          <w:lang w:val="hr-HR"/>
        </w:rPr>
      </w:pPr>
    </w:p>
    <w:p w:rsidR="00820E44" w:rsidRPr="00AF79C5" w:rsidRDefault="00820E44" w:rsidP="00820E44">
      <w:pPr>
        <w:pStyle w:val="Default"/>
        <w:jc w:val="center"/>
        <w:rPr>
          <w:b/>
          <w:bCs/>
          <w:sz w:val="32"/>
          <w:szCs w:val="32"/>
          <w:lang w:val="hr-HR"/>
        </w:rPr>
      </w:pPr>
      <w:r w:rsidRPr="00AF79C5">
        <w:rPr>
          <w:b/>
          <w:bCs/>
          <w:sz w:val="32"/>
          <w:szCs w:val="32"/>
          <w:lang w:val="hr-HR"/>
        </w:rPr>
        <w:t xml:space="preserve">IZVJEŠĆE O RADU ŠKOLE </w:t>
      </w:r>
    </w:p>
    <w:p w:rsidR="00820E44" w:rsidRPr="00AF79C5" w:rsidRDefault="00820E44" w:rsidP="00820E44">
      <w:pPr>
        <w:pStyle w:val="Default"/>
        <w:jc w:val="center"/>
        <w:rPr>
          <w:sz w:val="32"/>
          <w:szCs w:val="32"/>
          <w:lang w:val="hr-HR"/>
        </w:rPr>
      </w:pPr>
      <w:r w:rsidRPr="00AF79C5">
        <w:rPr>
          <w:b/>
          <w:bCs/>
          <w:sz w:val="32"/>
          <w:szCs w:val="32"/>
          <w:lang w:val="hr-HR"/>
        </w:rPr>
        <w:t>NA KRAJU</w:t>
      </w:r>
    </w:p>
    <w:p w:rsidR="00820E44" w:rsidRPr="00AF79C5" w:rsidRDefault="00820E44" w:rsidP="00820E44">
      <w:pPr>
        <w:pStyle w:val="Default"/>
        <w:jc w:val="center"/>
        <w:rPr>
          <w:lang w:val="hr-HR"/>
        </w:rPr>
      </w:pPr>
      <w:r w:rsidRPr="00AF79C5">
        <w:rPr>
          <w:b/>
          <w:bCs/>
          <w:sz w:val="32"/>
          <w:szCs w:val="32"/>
          <w:lang w:val="hr-HR"/>
        </w:rPr>
        <w:t>ŠKOLSKE  GODINE  2013./2014.</w:t>
      </w:r>
    </w:p>
    <w:p w:rsidR="00820E44" w:rsidRPr="00AF79C5" w:rsidRDefault="00820E44" w:rsidP="00820E44">
      <w:pPr>
        <w:jc w:val="center"/>
        <w:rPr>
          <w:rFonts w:ascii="Times New Roman" w:hAnsi="Times New Roman"/>
          <w:b/>
          <w:bCs/>
          <w:szCs w:val="24"/>
        </w:rPr>
      </w:pPr>
    </w:p>
    <w:p w:rsidR="00820E44" w:rsidRPr="00AF79C5" w:rsidRDefault="00820E44" w:rsidP="00820E44">
      <w:pPr>
        <w:jc w:val="center"/>
        <w:rPr>
          <w:rFonts w:ascii="Times New Roman" w:hAnsi="Times New Roman"/>
          <w:b/>
          <w:bCs/>
          <w:szCs w:val="24"/>
        </w:rPr>
      </w:pPr>
    </w:p>
    <w:p w:rsidR="00820E44" w:rsidRPr="00AF79C5" w:rsidRDefault="00820E44" w:rsidP="00820E44">
      <w:pPr>
        <w:jc w:val="center"/>
        <w:rPr>
          <w:rFonts w:ascii="Times New Roman" w:hAnsi="Times New Roman"/>
          <w:b/>
          <w:bCs/>
          <w:szCs w:val="24"/>
        </w:rPr>
      </w:pPr>
    </w:p>
    <w:p w:rsidR="00820E44" w:rsidRPr="00AF79C5" w:rsidRDefault="00820E44" w:rsidP="00820E44">
      <w:pPr>
        <w:jc w:val="center"/>
        <w:rPr>
          <w:rFonts w:ascii="Times New Roman" w:hAnsi="Times New Roman"/>
          <w:b/>
          <w:bCs/>
          <w:szCs w:val="24"/>
        </w:rPr>
      </w:pPr>
    </w:p>
    <w:p w:rsidR="00820E44" w:rsidRPr="00AF79C5" w:rsidRDefault="00820E44" w:rsidP="00820E44">
      <w:pPr>
        <w:jc w:val="center"/>
        <w:rPr>
          <w:rFonts w:ascii="Times New Roman" w:hAnsi="Times New Roman"/>
          <w:b/>
          <w:bCs/>
          <w:szCs w:val="24"/>
        </w:rPr>
      </w:pPr>
    </w:p>
    <w:p w:rsidR="00820E44" w:rsidRPr="00AF79C5" w:rsidRDefault="00820E44" w:rsidP="00820E44">
      <w:pPr>
        <w:jc w:val="center"/>
        <w:rPr>
          <w:rFonts w:ascii="Times New Roman" w:hAnsi="Times New Roman"/>
          <w:b/>
          <w:bCs/>
          <w:szCs w:val="24"/>
        </w:rPr>
      </w:pPr>
    </w:p>
    <w:p w:rsidR="00820E44" w:rsidRPr="00AF79C5" w:rsidRDefault="00820E44" w:rsidP="00820E44">
      <w:pPr>
        <w:jc w:val="center"/>
        <w:rPr>
          <w:rFonts w:ascii="Times New Roman" w:hAnsi="Times New Roman"/>
          <w:b/>
          <w:bCs/>
          <w:szCs w:val="24"/>
        </w:rPr>
      </w:pPr>
    </w:p>
    <w:p w:rsidR="00820E44" w:rsidRPr="00AF79C5" w:rsidRDefault="00820E44" w:rsidP="00820E44">
      <w:pPr>
        <w:jc w:val="center"/>
        <w:rPr>
          <w:rFonts w:ascii="Times New Roman" w:hAnsi="Times New Roman"/>
          <w:b/>
          <w:bCs/>
          <w:szCs w:val="24"/>
        </w:rPr>
      </w:pPr>
    </w:p>
    <w:p w:rsidR="00820E44" w:rsidRPr="00AF79C5" w:rsidRDefault="00820E44" w:rsidP="00820E44">
      <w:pPr>
        <w:jc w:val="center"/>
        <w:rPr>
          <w:rFonts w:ascii="Times New Roman" w:hAnsi="Times New Roman"/>
          <w:b/>
          <w:bCs/>
          <w:szCs w:val="24"/>
        </w:rPr>
      </w:pPr>
    </w:p>
    <w:p w:rsidR="00820E44" w:rsidRPr="00AF79C5" w:rsidRDefault="00820E44" w:rsidP="00820E44">
      <w:pPr>
        <w:jc w:val="center"/>
        <w:rPr>
          <w:rFonts w:ascii="Times New Roman" w:hAnsi="Times New Roman"/>
          <w:b/>
          <w:bCs/>
          <w:szCs w:val="24"/>
        </w:rPr>
      </w:pPr>
    </w:p>
    <w:p w:rsidR="00820E44" w:rsidRPr="00AF79C5" w:rsidRDefault="00820E44" w:rsidP="00820E44">
      <w:pPr>
        <w:jc w:val="center"/>
        <w:rPr>
          <w:rFonts w:ascii="Times New Roman" w:hAnsi="Times New Roman"/>
          <w:b/>
          <w:bCs/>
          <w:szCs w:val="24"/>
        </w:rPr>
      </w:pPr>
    </w:p>
    <w:p w:rsidR="00820E44" w:rsidRPr="00AF79C5" w:rsidRDefault="00820E44" w:rsidP="00820E44">
      <w:pPr>
        <w:jc w:val="center"/>
        <w:rPr>
          <w:rFonts w:ascii="Times New Roman" w:hAnsi="Times New Roman"/>
          <w:b/>
          <w:bCs/>
          <w:szCs w:val="24"/>
        </w:rPr>
      </w:pPr>
    </w:p>
    <w:p w:rsidR="00820E44" w:rsidRPr="00AF79C5" w:rsidRDefault="00820E44" w:rsidP="00820E44">
      <w:pPr>
        <w:jc w:val="center"/>
        <w:rPr>
          <w:rFonts w:ascii="Times New Roman" w:hAnsi="Times New Roman"/>
          <w:b/>
          <w:bCs/>
          <w:szCs w:val="24"/>
        </w:rPr>
      </w:pPr>
    </w:p>
    <w:p w:rsidR="00820E44" w:rsidRPr="00AF79C5" w:rsidRDefault="00820E44" w:rsidP="00820E44">
      <w:pPr>
        <w:jc w:val="center"/>
        <w:rPr>
          <w:rFonts w:ascii="Times New Roman" w:hAnsi="Times New Roman"/>
          <w:b/>
          <w:bCs/>
          <w:szCs w:val="24"/>
        </w:rPr>
      </w:pPr>
    </w:p>
    <w:p w:rsidR="00820E44" w:rsidRPr="00AF79C5" w:rsidRDefault="00820E44" w:rsidP="00820E44">
      <w:pPr>
        <w:jc w:val="center"/>
        <w:rPr>
          <w:rFonts w:ascii="Times New Roman" w:hAnsi="Times New Roman"/>
          <w:b/>
          <w:bCs/>
          <w:szCs w:val="24"/>
        </w:rPr>
      </w:pPr>
    </w:p>
    <w:p w:rsidR="00820E44" w:rsidRPr="00AF79C5" w:rsidRDefault="00820E44" w:rsidP="00820E44">
      <w:pPr>
        <w:jc w:val="center"/>
        <w:rPr>
          <w:rFonts w:ascii="Times New Roman" w:hAnsi="Times New Roman"/>
          <w:b/>
          <w:bCs/>
          <w:szCs w:val="24"/>
        </w:rPr>
      </w:pPr>
    </w:p>
    <w:p w:rsidR="00820E44" w:rsidRPr="00AF79C5" w:rsidRDefault="00820E44" w:rsidP="00820E44">
      <w:pPr>
        <w:jc w:val="center"/>
        <w:rPr>
          <w:rFonts w:ascii="Times New Roman" w:hAnsi="Times New Roman"/>
          <w:b/>
          <w:bCs/>
          <w:szCs w:val="24"/>
        </w:rPr>
      </w:pPr>
    </w:p>
    <w:p w:rsidR="00820E44" w:rsidRPr="00AF79C5" w:rsidRDefault="00820E44" w:rsidP="00820E44">
      <w:pPr>
        <w:jc w:val="center"/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>SOLIN, 1. rujna 2014. godine</w:t>
      </w:r>
    </w:p>
    <w:p w:rsidR="00820E44" w:rsidRPr="00AF79C5" w:rsidRDefault="00820E44" w:rsidP="00820E44">
      <w:pPr>
        <w:rPr>
          <w:rFonts w:ascii="Times New Roman" w:hAnsi="Times New Roman"/>
          <w:b/>
          <w:bCs/>
          <w:szCs w:val="24"/>
        </w:rPr>
      </w:pPr>
    </w:p>
    <w:p w:rsidR="00820E44" w:rsidRPr="00AF79C5" w:rsidRDefault="00820E44" w:rsidP="00820E44">
      <w:pPr>
        <w:rPr>
          <w:rFonts w:ascii="Times New Roman" w:hAnsi="Times New Roman"/>
          <w:b/>
          <w:bCs/>
          <w:szCs w:val="24"/>
        </w:rPr>
      </w:pPr>
    </w:p>
    <w:p w:rsidR="00820E44" w:rsidRPr="00AF79C5" w:rsidRDefault="00820E44" w:rsidP="00820E44">
      <w:pPr>
        <w:rPr>
          <w:rFonts w:ascii="Times New Roman" w:hAnsi="Times New Roman"/>
          <w:b/>
          <w:bCs/>
          <w:szCs w:val="24"/>
        </w:rPr>
      </w:pPr>
    </w:p>
    <w:p w:rsidR="00820E44" w:rsidRPr="00AF79C5" w:rsidRDefault="00820E44" w:rsidP="00820E44">
      <w:pPr>
        <w:rPr>
          <w:rFonts w:ascii="Times New Roman" w:hAnsi="Times New Roman"/>
          <w:b/>
          <w:bCs/>
          <w:szCs w:val="24"/>
        </w:rPr>
      </w:pPr>
    </w:p>
    <w:p w:rsidR="00820E44" w:rsidRPr="00AF79C5" w:rsidRDefault="00820E44" w:rsidP="00820E44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</w:p>
    <w:p w:rsidR="00820E44" w:rsidRPr="00AF79C5" w:rsidRDefault="00820E44" w:rsidP="00820E44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</w:p>
    <w:p w:rsidR="00820E44" w:rsidRPr="00AF79C5" w:rsidRDefault="00820E44" w:rsidP="00820E44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</w:p>
    <w:p w:rsidR="00820E44" w:rsidRPr="00AF79C5" w:rsidRDefault="00820E44" w:rsidP="00820E44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</w:p>
    <w:p w:rsidR="00A54CC6" w:rsidRPr="00AF79C5" w:rsidRDefault="00A54CC6" w:rsidP="00820E44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</w:p>
    <w:p w:rsidR="00820E44" w:rsidRPr="00AF79C5" w:rsidRDefault="00820E44" w:rsidP="00820E44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</w:p>
    <w:p w:rsidR="00820E44" w:rsidRPr="00AF79C5" w:rsidRDefault="00820E44" w:rsidP="00820E4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AF79C5">
        <w:rPr>
          <w:rFonts w:ascii="Times New Roman" w:hAnsi="Times New Roman"/>
          <w:b/>
          <w:bCs/>
          <w:color w:val="000000"/>
          <w:szCs w:val="24"/>
        </w:rPr>
        <w:t>SADRŽAJ:</w:t>
      </w:r>
    </w:p>
    <w:p w:rsidR="00820E44" w:rsidRPr="00AF79C5" w:rsidRDefault="00820E44" w:rsidP="00820E4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820E44" w:rsidRPr="00AF79C5" w:rsidRDefault="00820E44" w:rsidP="006F6756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79C5">
        <w:rPr>
          <w:rFonts w:ascii="Times New Roman" w:hAnsi="Times New Roman" w:cs="Times New Roman"/>
          <w:color w:val="000000"/>
          <w:sz w:val="24"/>
          <w:szCs w:val="24"/>
        </w:rPr>
        <w:t>OSNOVNI PODACI O ŠKOLI</w:t>
      </w:r>
    </w:p>
    <w:p w:rsidR="00820E44" w:rsidRPr="00AF79C5" w:rsidRDefault="00820E44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820E44" w:rsidRPr="00AF79C5" w:rsidRDefault="00820E44" w:rsidP="006F6756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79C5">
        <w:rPr>
          <w:rFonts w:ascii="Times New Roman" w:hAnsi="Times New Roman" w:cs="Times New Roman"/>
          <w:color w:val="000000"/>
          <w:sz w:val="24"/>
          <w:szCs w:val="24"/>
        </w:rPr>
        <w:t xml:space="preserve">UVJETI RADA </w:t>
      </w:r>
    </w:p>
    <w:p w:rsidR="00820E44" w:rsidRPr="00AF79C5" w:rsidRDefault="00820E44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820E44" w:rsidRPr="00AF79C5" w:rsidRDefault="00820E44" w:rsidP="00820E44">
      <w:pPr>
        <w:autoSpaceDE w:val="0"/>
        <w:autoSpaceDN w:val="0"/>
        <w:adjustRightInd w:val="0"/>
        <w:spacing w:after="14"/>
        <w:rPr>
          <w:rFonts w:ascii="Times New Roman" w:hAnsi="Times New Roman"/>
          <w:color w:val="000000"/>
          <w:szCs w:val="24"/>
        </w:rPr>
      </w:pPr>
      <w:r w:rsidRPr="00AF79C5">
        <w:rPr>
          <w:rFonts w:ascii="Times New Roman" w:hAnsi="Times New Roman"/>
          <w:color w:val="000000"/>
          <w:szCs w:val="24"/>
        </w:rPr>
        <w:t xml:space="preserve">1. Obilježja školskog područja </w:t>
      </w:r>
    </w:p>
    <w:p w:rsidR="00820E44" w:rsidRPr="00AF79C5" w:rsidRDefault="00820E44" w:rsidP="00820E44">
      <w:pPr>
        <w:autoSpaceDE w:val="0"/>
        <w:autoSpaceDN w:val="0"/>
        <w:adjustRightInd w:val="0"/>
        <w:spacing w:after="14"/>
        <w:rPr>
          <w:rFonts w:ascii="Times New Roman" w:hAnsi="Times New Roman"/>
          <w:color w:val="000000"/>
          <w:szCs w:val="24"/>
        </w:rPr>
      </w:pPr>
      <w:r w:rsidRPr="00AF79C5">
        <w:rPr>
          <w:rFonts w:ascii="Times New Roman" w:hAnsi="Times New Roman"/>
          <w:color w:val="000000"/>
          <w:szCs w:val="24"/>
        </w:rPr>
        <w:t xml:space="preserve">2. Materijalni uvjeti </w:t>
      </w:r>
    </w:p>
    <w:p w:rsidR="00820E44" w:rsidRPr="00AF79C5" w:rsidRDefault="00820E44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AF79C5">
        <w:rPr>
          <w:rFonts w:ascii="Times New Roman" w:hAnsi="Times New Roman"/>
          <w:color w:val="000000"/>
          <w:szCs w:val="24"/>
        </w:rPr>
        <w:t xml:space="preserve">3. Učiteljski kadar i ostali zaposlenici </w:t>
      </w:r>
    </w:p>
    <w:p w:rsidR="00820E44" w:rsidRPr="00AF79C5" w:rsidRDefault="00820E44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820E44" w:rsidRPr="00AF79C5" w:rsidRDefault="00820E44" w:rsidP="006F6756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79C5">
        <w:rPr>
          <w:rFonts w:ascii="Times New Roman" w:hAnsi="Times New Roman" w:cs="Times New Roman"/>
          <w:color w:val="000000"/>
          <w:sz w:val="24"/>
          <w:szCs w:val="24"/>
        </w:rPr>
        <w:t>ORGANIZACIJA RADA</w:t>
      </w:r>
    </w:p>
    <w:p w:rsidR="00820E44" w:rsidRPr="00AF79C5" w:rsidRDefault="00820E44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AF79C5">
        <w:rPr>
          <w:rFonts w:ascii="Times New Roman" w:hAnsi="Times New Roman"/>
          <w:color w:val="000000"/>
          <w:szCs w:val="24"/>
        </w:rPr>
        <w:t xml:space="preserve"> </w:t>
      </w:r>
    </w:p>
    <w:p w:rsidR="00820E44" w:rsidRPr="00AF79C5" w:rsidRDefault="00820E44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AF79C5">
        <w:rPr>
          <w:rFonts w:ascii="Times New Roman" w:hAnsi="Times New Roman"/>
          <w:color w:val="000000"/>
          <w:szCs w:val="24"/>
        </w:rPr>
        <w:t xml:space="preserve">1. Podaci o učenicima, razrednim odjelima i organizaciji nastave </w:t>
      </w:r>
    </w:p>
    <w:p w:rsidR="00820E44" w:rsidRPr="00AF79C5" w:rsidRDefault="00820E44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AF79C5">
        <w:rPr>
          <w:rFonts w:ascii="Times New Roman" w:hAnsi="Times New Roman"/>
          <w:color w:val="000000"/>
          <w:szCs w:val="24"/>
        </w:rPr>
        <w:t xml:space="preserve">2. Godišnji kalendar rada škole </w:t>
      </w:r>
    </w:p>
    <w:p w:rsidR="00820E44" w:rsidRPr="00AF79C5" w:rsidRDefault="00820E44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820E44" w:rsidRPr="00AF79C5" w:rsidRDefault="00820E44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AF79C5">
        <w:rPr>
          <w:rFonts w:ascii="Times New Roman" w:hAnsi="Times New Roman"/>
          <w:color w:val="000000"/>
          <w:szCs w:val="24"/>
        </w:rPr>
        <w:t xml:space="preserve">   IV.           KULTURNA  I   JAVNA DJELATNOST </w:t>
      </w:r>
    </w:p>
    <w:p w:rsidR="00820E44" w:rsidRPr="00AF79C5" w:rsidRDefault="00820E44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820E44" w:rsidRPr="00AF79C5" w:rsidRDefault="00820E44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AF79C5">
        <w:rPr>
          <w:rFonts w:ascii="Times New Roman" w:hAnsi="Times New Roman"/>
          <w:color w:val="000000"/>
          <w:szCs w:val="24"/>
        </w:rPr>
        <w:t xml:space="preserve">    V.           ZDRAVSTVENO-SOCIJALNA I  EKOLOŠKA ZAŠTITA UĈENIKA </w:t>
      </w:r>
    </w:p>
    <w:p w:rsidR="00820E44" w:rsidRPr="00AF79C5" w:rsidRDefault="00820E44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820E44" w:rsidRPr="00AF79C5" w:rsidRDefault="00820E44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AF79C5">
        <w:rPr>
          <w:rFonts w:ascii="Times New Roman" w:hAnsi="Times New Roman"/>
          <w:color w:val="000000"/>
          <w:szCs w:val="24"/>
        </w:rPr>
        <w:t xml:space="preserve">   VI.          INTERNO STRUĈNO USAVRŠAVANJE </w:t>
      </w:r>
    </w:p>
    <w:p w:rsidR="00820E44" w:rsidRPr="00AF79C5" w:rsidRDefault="00820E44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820E44" w:rsidRPr="00AF79C5" w:rsidRDefault="00820E44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AF79C5">
        <w:rPr>
          <w:rFonts w:ascii="Times New Roman" w:hAnsi="Times New Roman"/>
          <w:color w:val="000000"/>
          <w:szCs w:val="24"/>
        </w:rPr>
        <w:t xml:space="preserve">  VII.         RAD STRUĈNIH ORGANA, STRUĈNIH SURADNIKA  I  ORGANA </w:t>
      </w:r>
    </w:p>
    <w:p w:rsidR="00820E44" w:rsidRPr="00AF79C5" w:rsidRDefault="00820E44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AF79C5">
        <w:rPr>
          <w:rFonts w:ascii="Times New Roman" w:hAnsi="Times New Roman"/>
          <w:color w:val="000000"/>
          <w:szCs w:val="24"/>
        </w:rPr>
        <w:t xml:space="preserve">                  UPRAVLJANJA </w:t>
      </w:r>
    </w:p>
    <w:p w:rsidR="00820E44" w:rsidRPr="00AF79C5" w:rsidRDefault="00820E44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820E44" w:rsidRPr="00AF79C5" w:rsidRDefault="00820E44" w:rsidP="00820E44">
      <w:pPr>
        <w:autoSpaceDE w:val="0"/>
        <w:autoSpaceDN w:val="0"/>
        <w:adjustRightInd w:val="0"/>
        <w:spacing w:after="14"/>
        <w:rPr>
          <w:rFonts w:ascii="Times New Roman" w:hAnsi="Times New Roman"/>
          <w:color w:val="000000"/>
          <w:szCs w:val="24"/>
        </w:rPr>
      </w:pPr>
      <w:r w:rsidRPr="00AF79C5">
        <w:rPr>
          <w:rFonts w:ascii="Times New Roman" w:hAnsi="Times New Roman"/>
          <w:color w:val="000000"/>
          <w:szCs w:val="24"/>
        </w:rPr>
        <w:t xml:space="preserve">1. Rad učiteljskog vijeća </w:t>
      </w:r>
    </w:p>
    <w:p w:rsidR="00820E44" w:rsidRPr="00AF79C5" w:rsidRDefault="00820E44" w:rsidP="00820E44">
      <w:pPr>
        <w:autoSpaceDE w:val="0"/>
        <w:autoSpaceDN w:val="0"/>
        <w:adjustRightInd w:val="0"/>
        <w:spacing w:after="14"/>
        <w:rPr>
          <w:rFonts w:ascii="Times New Roman" w:hAnsi="Times New Roman"/>
          <w:color w:val="000000"/>
          <w:szCs w:val="24"/>
        </w:rPr>
      </w:pPr>
      <w:r w:rsidRPr="00AF79C5">
        <w:rPr>
          <w:rFonts w:ascii="Times New Roman" w:hAnsi="Times New Roman"/>
          <w:color w:val="000000"/>
          <w:szCs w:val="24"/>
        </w:rPr>
        <w:t xml:space="preserve">2. Rad razrednih vijeća </w:t>
      </w:r>
    </w:p>
    <w:p w:rsidR="00820E44" w:rsidRPr="00AF79C5" w:rsidRDefault="00820E44" w:rsidP="00820E44">
      <w:pPr>
        <w:autoSpaceDE w:val="0"/>
        <w:autoSpaceDN w:val="0"/>
        <w:adjustRightInd w:val="0"/>
        <w:spacing w:after="14"/>
        <w:rPr>
          <w:rFonts w:ascii="Times New Roman" w:hAnsi="Times New Roman"/>
          <w:color w:val="000000"/>
          <w:szCs w:val="24"/>
        </w:rPr>
      </w:pPr>
      <w:r w:rsidRPr="00AF79C5">
        <w:rPr>
          <w:rFonts w:ascii="Times New Roman" w:hAnsi="Times New Roman"/>
          <w:color w:val="000000"/>
          <w:szCs w:val="24"/>
        </w:rPr>
        <w:t xml:space="preserve">3. Rad razrednika </w:t>
      </w:r>
    </w:p>
    <w:p w:rsidR="00820E44" w:rsidRPr="00AF79C5" w:rsidRDefault="00820E44" w:rsidP="00820E44">
      <w:pPr>
        <w:autoSpaceDE w:val="0"/>
        <w:autoSpaceDN w:val="0"/>
        <w:adjustRightInd w:val="0"/>
        <w:spacing w:after="14"/>
        <w:rPr>
          <w:rFonts w:ascii="Times New Roman" w:hAnsi="Times New Roman"/>
          <w:color w:val="000000"/>
          <w:szCs w:val="24"/>
        </w:rPr>
      </w:pPr>
      <w:r w:rsidRPr="00AF79C5">
        <w:rPr>
          <w:rFonts w:ascii="Times New Roman" w:hAnsi="Times New Roman"/>
          <w:color w:val="000000"/>
          <w:szCs w:val="24"/>
        </w:rPr>
        <w:t xml:space="preserve">4. Rad stručnih suradnika </w:t>
      </w:r>
    </w:p>
    <w:p w:rsidR="00820E44" w:rsidRPr="00AF79C5" w:rsidRDefault="00820E44" w:rsidP="00820E44">
      <w:pPr>
        <w:autoSpaceDE w:val="0"/>
        <w:autoSpaceDN w:val="0"/>
        <w:adjustRightInd w:val="0"/>
        <w:spacing w:after="14"/>
        <w:rPr>
          <w:rFonts w:ascii="Times New Roman" w:hAnsi="Times New Roman"/>
          <w:color w:val="000000"/>
          <w:szCs w:val="24"/>
        </w:rPr>
      </w:pPr>
      <w:r w:rsidRPr="00AF79C5">
        <w:rPr>
          <w:rFonts w:ascii="Times New Roman" w:hAnsi="Times New Roman"/>
          <w:color w:val="000000"/>
          <w:szCs w:val="24"/>
        </w:rPr>
        <w:t xml:space="preserve">5. Rad školskog odbora, vijeća roditelja i vijeća učenika </w:t>
      </w:r>
    </w:p>
    <w:p w:rsidR="00820E44" w:rsidRPr="00AF79C5" w:rsidRDefault="00820E44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AF79C5">
        <w:rPr>
          <w:rFonts w:ascii="Times New Roman" w:hAnsi="Times New Roman"/>
          <w:color w:val="000000"/>
          <w:szCs w:val="24"/>
        </w:rPr>
        <w:t xml:space="preserve">6. Rad tajništva i administrativno – tehničke službe </w:t>
      </w:r>
    </w:p>
    <w:p w:rsidR="00820E44" w:rsidRPr="00AF79C5" w:rsidRDefault="00820E44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820E44" w:rsidRPr="00AF79C5" w:rsidRDefault="00820E44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AF79C5">
        <w:rPr>
          <w:rFonts w:ascii="Times New Roman" w:hAnsi="Times New Roman"/>
          <w:color w:val="000000"/>
          <w:szCs w:val="24"/>
        </w:rPr>
        <w:t xml:space="preserve"> VIII.         REALIZACIJA NASTAVNOG PLANA I  PROGRAMA –   </w:t>
      </w:r>
    </w:p>
    <w:p w:rsidR="00820E44" w:rsidRPr="00AF79C5" w:rsidRDefault="00820E44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AF79C5">
        <w:rPr>
          <w:rFonts w:ascii="Times New Roman" w:hAnsi="Times New Roman"/>
          <w:color w:val="000000"/>
          <w:szCs w:val="24"/>
        </w:rPr>
        <w:t xml:space="preserve">                 ANALIZA ODGOJNO-OBRAZOVNIH POSTIGNUĆA </w:t>
      </w:r>
    </w:p>
    <w:p w:rsidR="00820E44" w:rsidRPr="00AF79C5" w:rsidRDefault="00820E44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820E44" w:rsidRPr="00AF79C5" w:rsidRDefault="00820E44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AF79C5">
        <w:rPr>
          <w:rFonts w:ascii="Times New Roman" w:hAnsi="Times New Roman"/>
          <w:color w:val="000000"/>
          <w:szCs w:val="24"/>
        </w:rPr>
        <w:t xml:space="preserve">1. </w:t>
      </w:r>
      <w:r w:rsidR="00ED7A60" w:rsidRPr="00AF79C5">
        <w:rPr>
          <w:rFonts w:ascii="Times New Roman" w:hAnsi="Times New Roman"/>
          <w:color w:val="000000"/>
          <w:szCs w:val="24"/>
        </w:rPr>
        <w:t>Ostvarivanje plana nastavnih sati redovite nastave</w:t>
      </w:r>
      <w:r w:rsidRPr="00AF79C5">
        <w:rPr>
          <w:rFonts w:ascii="Times New Roman" w:hAnsi="Times New Roman"/>
          <w:color w:val="000000"/>
          <w:szCs w:val="24"/>
        </w:rPr>
        <w:t xml:space="preserve"> </w:t>
      </w:r>
    </w:p>
    <w:p w:rsidR="00820E44" w:rsidRPr="00AF79C5" w:rsidRDefault="00820E44" w:rsidP="00820E44">
      <w:pPr>
        <w:autoSpaceDE w:val="0"/>
        <w:autoSpaceDN w:val="0"/>
        <w:adjustRightInd w:val="0"/>
        <w:spacing w:after="17"/>
        <w:rPr>
          <w:rFonts w:ascii="Times New Roman" w:hAnsi="Times New Roman"/>
          <w:color w:val="000000"/>
          <w:szCs w:val="24"/>
        </w:rPr>
      </w:pPr>
      <w:r w:rsidRPr="00AF79C5">
        <w:rPr>
          <w:rFonts w:ascii="Times New Roman" w:hAnsi="Times New Roman"/>
          <w:color w:val="000000"/>
          <w:szCs w:val="24"/>
        </w:rPr>
        <w:t xml:space="preserve">2. </w:t>
      </w:r>
      <w:r w:rsidR="00ED7A60" w:rsidRPr="00AF79C5">
        <w:rPr>
          <w:rFonts w:ascii="Times New Roman" w:hAnsi="Times New Roman"/>
          <w:color w:val="000000"/>
          <w:szCs w:val="24"/>
        </w:rPr>
        <w:t>Ostvarivanje plana nastavnih sati izborne nastave – vjeronauk-katolički</w:t>
      </w:r>
      <w:r w:rsidRPr="00AF79C5">
        <w:rPr>
          <w:rFonts w:ascii="Times New Roman" w:hAnsi="Times New Roman"/>
          <w:color w:val="000000"/>
          <w:szCs w:val="24"/>
        </w:rPr>
        <w:t xml:space="preserve"> </w:t>
      </w:r>
    </w:p>
    <w:p w:rsidR="00820E44" w:rsidRPr="00AF79C5" w:rsidRDefault="00820E44" w:rsidP="00820E44">
      <w:pPr>
        <w:autoSpaceDE w:val="0"/>
        <w:autoSpaceDN w:val="0"/>
        <w:adjustRightInd w:val="0"/>
        <w:spacing w:after="17"/>
        <w:rPr>
          <w:rFonts w:ascii="Times New Roman" w:hAnsi="Times New Roman"/>
          <w:color w:val="000000"/>
          <w:szCs w:val="24"/>
        </w:rPr>
      </w:pPr>
      <w:r w:rsidRPr="00AF79C5">
        <w:rPr>
          <w:rFonts w:ascii="Times New Roman" w:hAnsi="Times New Roman"/>
          <w:color w:val="000000"/>
          <w:szCs w:val="24"/>
        </w:rPr>
        <w:t>3.</w:t>
      </w:r>
      <w:r w:rsidR="00ED7A60" w:rsidRPr="00AF79C5">
        <w:rPr>
          <w:rFonts w:ascii="Times New Roman" w:hAnsi="Times New Roman"/>
          <w:color w:val="000000"/>
          <w:szCs w:val="24"/>
        </w:rPr>
        <w:t xml:space="preserve"> Ostvarivanje plana nastavnih sati izborne nastave – informatika</w:t>
      </w:r>
    </w:p>
    <w:p w:rsidR="00ED7A60" w:rsidRPr="00AF79C5" w:rsidRDefault="00ED7A60" w:rsidP="00820E44">
      <w:pPr>
        <w:autoSpaceDE w:val="0"/>
        <w:autoSpaceDN w:val="0"/>
        <w:adjustRightInd w:val="0"/>
        <w:spacing w:after="17"/>
        <w:rPr>
          <w:rFonts w:ascii="Times New Roman" w:hAnsi="Times New Roman"/>
          <w:color w:val="000000"/>
          <w:szCs w:val="24"/>
        </w:rPr>
      </w:pPr>
      <w:r w:rsidRPr="00AF79C5">
        <w:rPr>
          <w:rFonts w:ascii="Times New Roman" w:hAnsi="Times New Roman"/>
          <w:color w:val="000000"/>
          <w:szCs w:val="24"/>
        </w:rPr>
        <w:t>4. Ostvarivanje plana nastavnih sati izborne nastave – talijanski jezik</w:t>
      </w:r>
    </w:p>
    <w:p w:rsidR="00ED7A60" w:rsidRPr="00AF79C5" w:rsidRDefault="00ED7A60" w:rsidP="00820E44">
      <w:pPr>
        <w:autoSpaceDE w:val="0"/>
        <w:autoSpaceDN w:val="0"/>
        <w:adjustRightInd w:val="0"/>
        <w:spacing w:after="17"/>
        <w:rPr>
          <w:rFonts w:ascii="Times New Roman" w:hAnsi="Times New Roman"/>
          <w:color w:val="000000"/>
          <w:szCs w:val="24"/>
        </w:rPr>
      </w:pPr>
      <w:r w:rsidRPr="00AF79C5">
        <w:rPr>
          <w:rFonts w:ascii="Times New Roman" w:hAnsi="Times New Roman"/>
          <w:color w:val="000000"/>
          <w:szCs w:val="24"/>
        </w:rPr>
        <w:t>5. Ostvarivanje plana nastavnih sati  dodatne i dopunske nastave</w:t>
      </w:r>
    </w:p>
    <w:p w:rsidR="00ED7A60" w:rsidRPr="00AF79C5" w:rsidRDefault="00ED7A60" w:rsidP="00820E44">
      <w:pPr>
        <w:autoSpaceDE w:val="0"/>
        <w:autoSpaceDN w:val="0"/>
        <w:adjustRightInd w:val="0"/>
        <w:spacing w:after="17"/>
        <w:rPr>
          <w:rFonts w:ascii="Times New Roman" w:hAnsi="Times New Roman"/>
          <w:color w:val="000000"/>
          <w:szCs w:val="24"/>
        </w:rPr>
      </w:pPr>
      <w:r w:rsidRPr="00AF79C5">
        <w:rPr>
          <w:rFonts w:ascii="Times New Roman" w:hAnsi="Times New Roman"/>
          <w:color w:val="000000"/>
          <w:szCs w:val="24"/>
        </w:rPr>
        <w:t>6. Ostvarivanje plana izvannastavnih aktivnosti</w:t>
      </w:r>
    </w:p>
    <w:p w:rsidR="00ED7A60" w:rsidRPr="00AF79C5" w:rsidRDefault="00ED7A60" w:rsidP="00820E44">
      <w:pPr>
        <w:autoSpaceDE w:val="0"/>
        <w:autoSpaceDN w:val="0"/>
        <w:adjustRightInd w:val="0"/>
        <w:spacing w:after="17"/>
        <w:rPr>
          <w:rFonts w:ascii="Times New Roman" w:hAnsi="Times New Roman"/>
          <w:color w:val="000000"/>
          <w:szCs w:val="24"/>
        </w:rPr>
      </w:pPr>
      <w:r w:rsidRPr="00AF79C5">
        <w:rPr>
          <w:rFonts w:ascii="Times New Roman" w:hAnsi="Times New Roman"/>
          <w:color w:val="000000"/>
          <w:szCs w:val="24"/>
        </w:rPr>
        <w:t xml:space="preserve">7. Ostvarivanje plana </w:t>
      </w:r>
      <w:proofErr w:type="spellStart"/>
      <w:r w:rsidRPr="00AF79C5">
        <w:rPr>
          <w:rFonts w:ascii="Times New Roman" w:hAnsi="Times New Roman"/>
          <w:color w:val="000000"/>
          <w:szCs w:val="24"/>
        </w:rPr>
        <w:t>izvanučioničke</w:t>
      </w:r>
      <w:proofErr w:type="spellEnd"/>
      <w:r w:rsidRPr="00AF79C5">
        <w:rPr>
          <w:rFonts w:ascii="Times New Roman" w:hAnsi="Times New Roman"/>
          <w:color w:val="000000"/>
          <w:szCs w:val="24"/>
        </w:rPr>
        <w:t xml:space="preserve"> nastave </w:t>
      </w:r>
    </w:p>
    <w:p w:rsidR="00820E44" w:rsidRPr="00AF79C5" w:rsidRDefault="00ED7A60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AF79C5">
        <w:rPr>
          <w:rFonts w:ascii="Times New Roman" w:hAnsi="Times New Roman"/>
          <w:color w:val="000000"/>
          <w:szCs w:val="24"/>
        </w:rPr>
        <w:t>8</w:t>
      </w:r>
      <w:r w:rsidR="00820E44" w:rsidRPr="00AF79C5">
        <w:rPr>
          <w:rFonts w:ascii="Times New Roman" w:hAnsi="Times New Roman"/>
          <w:color w:val="000000"/>
          <w:szCs w:val="24"/>
        </w:rPr>
        <w:t xml:space="preserve">. </w:t>
      </w:r>
      <w:r w:rsidRPr="00AF79C5">
        <w:rPr>
          <w:rFonts w:ascii="Times New Roman" w:hAnsi="Times New Roman"/>
          <w:color w:val="000000"/>
          <w:szCs w:val="24"/>
        </w:rPr>
        <w:t>Uspjeh učenika na kraju nastavne i školske godine</w:t>
      </w:r>
      <w:r w:rsidR="00820E44" w:rsidRPr="00AF79C5">
        <w:rPr>
          <w:rFonts w:ascii="Times New Roman" w:hAnsi="Times New Roman"/>
          <w:color w:val="000000"/>
          <w:szCs w:val="24"/>
        </w:rPr>
        <w:t xml:space="preserve"> </w:t>
      </w:r>
    </w:p>
    <w:p w:rsidR="00820E44" w:rsidRPr="00AF79C5" w:rsidRDefault="00820E44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820E44" w:rsidRPr="00AF79C5" w:rsidRDefault="00820E44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AF79C5">
        <w:rPr>
          <w:rFonts w:ascii="Times New Roman" w:hAnsi="Times New Roman"/>
          <w:color w:val="000000"/>
          <w:szCs w:val="24"/>
        </w:rPr>
        <w:t>IX.          PRIJEDLOG MJERA ZA STVARANJE ADEKVATNIJIH UVJETA  RADA I</w:t>
      </w:r>
    </w:p>
    <w:p w:rsidR="00820E44" w:rsidRPr="00AF79C5" w:rsidRDefault="00820E44" w:rsidP="00820E4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AF79C5">
        <w:rPr>
          <w:rFonts w:ascii="Times New Roman" w:hAnsi="Times New Roman"/>
          <w:color w:val="000000"/>
          <w:szCs w:val="24"/>
        </w:rPr>
        <w:t xml:space="preserve">               MJERA ZA  UNAPREĐIVANJE ODGOJNO-OBRAZOVNOG  RADA</w:t>
      </w:r>
    </w:p>
    <w:p w:rsidR="00820E44" w:rsidRPr="00AF79C5" w:rsidRDefault="00820E44" w:rsidP="00820E44">
      <w:pPr>
        <w:rPr>
          <w:rFonts w:ascii="Times New Roman" w:hAnsi="Times New Roman"/>
          <w:color w:val="000000"/>
          <w:szCs w:val="24"/>
        </w:rPr>
      </w:pPr>
    </w:p>
    <w:p w:rsidR="00820E44" w:rsidRPr="00AF79C5" w:rsidRDefault="00820E44" w:rsidP="00820E44"/>
    <w:p w:rsidR="00820E44" w:rsidRPr="00AF79C5" w:rsidRDefault="00820E44" w:rsidP="00820E44"/>
    <w:p w:rsidR="00820E44" w:rsidRPr="00AF79C5" w:rsidRDefault="00820E44" w:rsidP="00820E44"/>
    <w:p w:rsidR="00A54CC6" w:rsidRPr="00AF79C5" w:rsidRDefault="00A54CC6" w:rsidP="00820E44"/>
    <w:p w:rsidR="00820E44" w:rsidRPr="00AF79C5" w:rsidRDefault="00820E44" w:rsidP="00820E44"/>
    <w:p w:rsidR="00ED7A60" w:rsidRPr="00AF79C5" w:rsidRDefault="00ED7A60" w:rsidP="00820E44">
      <w:pPr>
        <w:rPr>
          <w:b/>
          <w:bCs/>
        </w:rPr>
      </w:pPr>
    </w:p>
    <w:p w:rsidR="00820E44" w:rsidRPr="00AF79C5" w:rsidRDefault="00820E44" w:rsidP="00083042">
      <w:pPr>
        <w:pStyle w:val="Odlomakpopisa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AF79C5">
        <w:rPr>
          <w:rFonts w:ascii="Times New Roman" w:hAnsi="Times New Roman"/>
          <w:b/>
          <w:bCs/>
          <w:szCs w:val="24"/>
        </w:rPr>
        <w:t>OSNOVNI  PODACI  O  ŠKOLI:</w:t>
      </w:r>
    </w:p>
    <w:p w:rsidR="00820E44" w:rsidRPr="00AF79C5" w:rsidRDefault="00820E44" w:rsidP="00820E44">
      <w:pPr>
        <w:outlineLvl w:val="0"/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>Naziv škole: Osnovna škola Vjekoslava Paraća</w:t>
      </w:r>
    </w:p>
    <w:p w:rsidR="00820E44" w:rsidRPr="00AF79C5" w:rsidRDefault="00820E44" w:rsidP="00820E44">
      <w:pPr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 xml:space="preserve">Adresa: 21210 Solin,  </w:t>
      </w:r>
      <w:proofErr w:type="spellStart"/>
      <w:r w:rsidRPr="00AF79C5">
        <w:rPr>
          <w:rFonts w:ascii="Times New Roman" w:hAnsi="Times New Roman"/>
          <w:szCs w:val="24"/>
        </w:rPr>
        <w:t>Dudini</w:t>
      </w:r>
      <w:proofErr w:type="spellEnd"/>
      <w:r w:rsidRPr="00AF79C5">
        <w:rPr>
          <w:rFonts w:ascii="Times New Roman" w:hAnsi="Times New Roman"/>
          <w:szCs w:val="24"/>
        </w:rPr>
        <w:t xml:space="preserve"> 17</w:t>
      </w:r>
    </w:p>
    <w:p w:rsidR="00820E44" w:rsidRPr="00AF79C5" w:rsidRDefault="00820E44" w:rsidP="00820E44">
      <w:pPr>
        <w:rPr>
          <w:rFonts w:ascii="Times New Roman" w:hAnsi="Times New Roman"/>
          <w:szCs w:val="24"/>
        </w:rPr>
      </w:pPr>
      <w:proofErr w:type="spellStart"/>
      <w:r w:rsidRPr="00AF79C5">
        <w:rPr>
          <w:rFonts w:ascii="Times New Roman" w:hAnsi="Times New Roman"/>
          <w:szCs w:val="24"/>
        </w:rPr>
        <w:t>Tel</w:t>
      </w:r>
      <w:proofErr w:type="spellEnd"/>
      <w:r w:rsidRPr="00AF79C5">
        <w:rPr>
          <w:rFonts w:ascii="Times New Roman" w:hAnsi="Times New Roman"/>
          <w:szCs w:val="24"/>
        </w:rPr>
        <w:t xml:space="preserve">./ </w:t>
      </w:r>
      <w:proofErr w:type="spellStart"/>
      <w:r w:rsidRPr="00AF79C5">
        <w:rPr>
          <w:rFonts w:ascii="Times New Roman" w:hAnsi="Times New Roman"/>
          <w:szCs w:val="24"/>
        </w:rPr>
        <w:t>fax</w:t>
      </w:r>
      <w:proofErr w:type="spellEnd"/>
      <w:r w:rsidRPr="00AF79C5">
        <w:rPr>
          <w:rFonts w:ascii="Times New Roman" w:hAnsi="Times New Roman"/>
          <w:szCs w:val="24"/>
        </w:rPr>
        <w:t>.: 021-217-876</w:t>
      </w:r>
    </w:p>
    <w:p w:rsidR="00820E44" w:rsidRPr="00AF79C5" w:rsidRDefault="00820E44" w:rsidP="00820E44">
      <w:pPr>
        <w:rPr>
          <w:rFonts w:ascii="Times New Roman" w:hAnsi="Times New Roman"/>
          <w:szCs w:val="24"/>
        </w:rPr>
      </w:pPr>
      <w:proofErr w:type="spellStart"/>
      <w:r w:rsidRPr="00AF79C5">
        <w:rPr>
          <w:rFonts w:ascii="Times New Roman" w:hAnsi="Times New Roman"/>
          <w:szCs w:val="24"/>
        </w:rPr>
        <w:t>Tel</w:t>
      </w:r>
      <w:proofErr w:type="spellEnd"/>
      <w:r w:rsidRPr="00AF79C5">
        <w:rPr>
          <w:rFonts w:ascii="Times New Roman" w:hAnsi="Times New Roman"/>
          <w:szCs w:val="24"/>
        </w:rPr>
        <w:t xml:space="preserve">./ </w:t>
      </w:r>
      <w:proofErr w:type="spellStart"/>
      <w:r w:rsidRPr="00AF79C5">
        <w:rPr>
          <w:rFonts w:ascii="Times New Roman" w:hAnsi="Times New Roman"/>
          <w:szCs w:val="24"/>
        </w:rPr>
        <w:t>fax</w:t>
      </w:r>
      <w:proofErr w:type="spellEnd"/>
      <w:r w:rsidRPr="00AF79C5">
        <w:rPr>
          <w:rFonts w:ascii="Times New Roman" w:hAnsi="Times New Roman"/>
          <w:szCs w:val="24"/>
        </w:rPr>
        <w:t>.: 021-217-590</w:t>
      </w:r>
    </w:p>
    <w:p w:rsidR="00820E44" w:rsidRPr="00AF79C5" w:rsidRDefault="00820E44" w:rsidP="00820E44">
      <w:pPr>
        <w:outlineLvl w:val="0"/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 xml:space="preserve">E-mail adresa:1. </w:t>
      </w:r>
      <w:hyperlink r:id="rId7" w:history="1">
        <w:r w:rsidR="00065BC1" w:rsidRPr="00AF79C5">
          <w:rPr>
            <w:rStyle w:val="Hiperveza"/>
            <w:rFonts w:ascii="Times New Roman" w:hAnsi="Times New Roman"/>
            <w:szCs w:val="24"/>
          </w:rPr>
          <w:t>admin@os-vparac-solin.skole.hr</w:t>
        </w:r>
      </w:hyperlink>
      <w:r w:rsidRPr="00AF79C5">
        <w:rPr>
          <w:rFonts w:ascii="Times New Roman" w:hAnsi="Times New Roman"/>
          <w:szCs w:val="24"/>
        </w:rPr>
        <w:t xml:space="preserve"> </w:t>
      </w:r>
    </w:p>
    <w:p w:rsidR="00820E44" w:rsidRPr="00AF79C5" w:rsidRDefault="00820E44" w:rsidP="00820E44">
      <w:pPr>
        <w:outlineLvl w:val="0"/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 xml:space="preserve">                       2.  </w:t>
      </w:r>
      <w:hyperlink r:id="rId8" w:history="1">
        <w:r w:rsidR="00065BC1" w:rsidRPr="00AF79C5">
          <w:rPr>
            <w:rStyle w:val="Hiperveza"/>
            <w:rFonts w:ascii="Times New Roman" w:hAnsi="Times New Roman"/>
            <w:szCs w:val="24"/>
          </w:rPr>
          <w:t>ured@os-vparac-solin.skole.hr</w:t>
        </w:r>
      </w:hyperlink>
      <w:r w:rsidRPr="00AF79C5">
        <w:rPr>
          <w:rFonts w:ascii="Times New Roman" w:hAnsi="Times New Roman"/>
          <w:szCs w:val="24"/>
        </w:rPr>
        <w:t xml:space="preserve"> </w:t>
      </w:r>
    </w:p>
    <w:p w:rsidR="00820E44" w:rsidRPr="00AF79C5" w:rsidRDefault="00820E44" w:rsidP="00820E44">
      <w:pPr>
        <w:outlineLvl w:val="0"/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>Web: os-</w:t>
      </w:r>
      <w:proofErr w:type="spellStart"/>
      <w:r w:rsidRPr="00AF79C5">
        <w:rPr>
          <w:rFonts w:ascii="Times New Roman" w:hAnsi="Times New Roman"/>
          <w:szCs w:val="24"/>
        </w:rPr>
        <w:t>vparac</w:t>
      </w:r>
      <w:proofErr w:type="spellEnd"/>
      <w:r w:rsidRPr="00AF79C5">
        <w:rPr>
          <w:rFonts w:ascii="Times New Roman" w:hAnsi="Times New Roman"/>
          <w:szCs w:val="24"/>
        </w:rPr>
        <w:t xml:space="preserve">-solin.skole.hr    </w:t>
      </w:r>
    </w:p>
    <w:p w:rsidR="00820E44" w:rsidRPr="00AF79C5" w:rsidRDefault="00820E44" w:rsidP="00820E44">
      <w:pPr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>Broj učenika: 602</w:t>
      </w:r>
    </w:p>
    <w:p w:rsidR="00820E44" w:rsidRPr="00AF79C5" w:rsidRDefault="00820E44" w:rsidP="00820E44">
      <w:pPr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>Broj razrednih odjela: 27</w:t>
      </w:r>
    </w:p>
    <w:p w:rsidR="00820E44" w:rsidRPr="00AF79C5" w:rsidRDefault="00820E44" w:rsidP="00820E44">
      <w:pPr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>Ukupan broj zaposlenih: 57</w:t>
      </w:r>
    </w:p>
    <w:p w:rsidR="00820E44" w:rsidRPr="00AF79C5" w:rsidRDefault="00820E44" w:rsidP="00820E44">
      <w:pPr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 xml:space="preserve">Područne škole: </w:t>
      </w:r>
      <w:proofErr w:type="spellStart"/>
      <w:r w:rsidRPr="00AF79C5">
        <w:rPr>
          <w:rFonts w:ascii="Times New Roman" w:hAnsi="Times New Roman"/>
          <w:szCs w:val="24"/>
        </w:rPr>
        <w:t>Vranjic</w:t>
      </w:r>
      <w:proofErr w:type="spellEnd"/>
      <w:r w:rsidRPr="00AF79C5">
        <w:rPr>
          <w:rFonts w:ascii="Times New Roman" w:hAnsi="Times New Roman"/>
          <w:szCs w:val="24"/>
        </w:rPr>
        <w:t xml:space="preserve">, Obala pomoraca 51, 21211  </w:t>
      </w:r>
      <w:proofErr w:type="spellStart"/>
      <w:r w:rsidRPr="00AF79C5">
        <w:rPr>
          <w:rFonts w:ascii="Times New Roman" w:hAnsi="Times New Roman"/>
          <w:szCs w:val="24"/>
        </w:rPr>
        <w:t>Vranjic</w:t>
      </w:r>
      <w:proofErr w:type="spellEnd"/>
    </w:p>
    <w:p w:rsidR="00820E44" w:rsidRPr="00AF79C5" w:rsidRDefault="00820E44" w:rsidP="00820E44">
      <w:pPr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 xml:space="preserve">Ravnatelj: Đuro Baloević; e-mail: </w:t>
      </w:r>
      <w:hyperlink r:id="rId9" w:history="1">
        <w:r w:rsidRPr="00AF79C5">
          <w:rPr>
            <w:rStyle w:val="Hiperveza"/>
            <w:rFonts w:ascii="Times New Roman" w:hAnsi="Times New Roman"/>
            <w:szCs w:val="24"/>
          </w:rPr>
          <w:t>duro.baloevic@skole.hr</w:t>
        </w:r>
      </w:hyperlink>
    </w:p>
    <w:p w:rsidR="00820E44" w:rsidRPr="00AF79C5" w:rsidRDefault="00820E44" w:rsidP="00820E44">
      <w:pPr>
        <w:rPr>
          <w:rFonts w:ascii="Times New Roman" w:hAnsi="Times New Roman"/>
          <w:szCs w:val="24"/>
        </w:rPr>
      </w:pPr>
    </w:p>
    <w:p w:rsidR="00820E44" w:rsidRPr="00AF79C5" w:rsidRDefault="00820E44" w:rsidP="00083042">
      <w:pPr>
        <w:pStyle w:val="Odlomakpopisa"/>
        <w:numPr>
          <w:ilvl w:val="0"/>
          <w:numId w:val="20"/>
        </w:numPr>
        <w:spacing w:after="0" w:line="240" w:lineRule="auto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AF79C5">
        <w:rPr>
          <w:rFonts w:ascii="Times New Roman" w:hAnsi="Times New Roman"/>
          <w:b/>
          <w:bCs/>
          <w:szCs w:val="24"/>
        </w:rPr>
        <w:t>UVJETI RADA</w:t>
      </w:r>
    </w:p>
    <w:p w:rsidR="00820E44" w:rsidRPr="00AF79C5" w:rsidRDefault="00820E44" w:rsidP="00083042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F79C5">
        <w:rPr>
          <w:rFonts w:ascii="Times New Roman" w:hAnsi="Times New Roman" w:cs="Times New Roman"/>
          <w:b/>
          <w:bCs/>
          <w:sz w:val="24"/>
          <w:szCs w:val="24"/>
        </w:rPr>
        <w:t>Obilježja  školskog područja</w:t>
      </w:r>
    </w:p>
    <w:p w:rsidR="00820E44" w:rsidRPr="00AF79C5" w:rsidRDefault="00820E44" w:rsidP="00820E44">
      <w:pPr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>Osnovna škola Vjekoslava Paraća  Solin je jedna od tri osnovne škole na području grada Solina.</w:t>
      </w:r>
    </w:p>
    <w:p w:rsidR="00820E44" w:rsidRPr="00AF79C5" w:rsidRDefault="00820E44" w:rsidP="00820E44">
      <w:pPr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 xml:space="preserve">Centralna škola nalazi se u Sv. Kaju, a područna škola je u </w:t>
      </w:r>
      <w:proofErr w:type="spellStart"/>
      <w:r w:rsidRPr="00AF79C5">
        <w:rPr>
          <w:rFonts w:ascii="Times New Roman" w:hAnsi="Times New Roman"/>
          <w:szCs w:val="24"/>
        </w:rPr>
        <w:t>Vranjicu</w:t>
      </w:r>
      <w:proofErr w:type="spellEnd"/>
      <w:r w:rsidRPr="00AF79C5">
        <w:rPr>
          <w:rFonts w:ascii="Times New Roman" w:hAnsi="Times New Roman"/>
          <w:szCs w:val="24"/>
        </w:rPr>
        <w:t>.</w:t>
      </w:r>
    </w:p>
    <w:p w:rsidR="00820E44" w:rsidRPr="00AF79C5" w:rsidRDefault="00820E44" w:rsidP="00820E44">
      <w:pPr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 xml:space="preserve">Zgrada centralne škole izgrađena je 1970. godine za 29 razrednih odjela i zadovoljavala je tadašnje pedagoške norme. Porast broja učenika (2005./2006. čak 1058) povećao je broj razrednih odjela na 44, a zbog nedostatka prostora nastava je organizirana u tri smjene. </w:t>
      </w:r>
    </w:p>
    <w:p w:rsidR="00820E44" w:rsidRPr="00AF79C5" w:rsidRDefault="00820E44" w:rsidP="00820E44">
      <w:pPr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 xml:space="preserve">Ovakva situacija je bila do početka školske godine 2006./2007.  kada je započela s radom nova Osnovna škola kraljice Jelene (na predjelu </w:t>
      </w:r>
      <w:proofErr w:type="spellStart"/>
      <w:r w:rsidRPr="00AF79C5">
        <w:rPr>
          <w:rFonts w:ascii="Times New Roman" w:hAnsi="Times New Roman"/>
          <w:szCs w:val="24"/>
        </w:rPr>
        <w:t>Priko</w:t>
      </w:r>
      <w:proofErr w:type="spellEnd"/>
      <w:r w:rsidRPr="00AF79C5">
        <w:rPr>
          <w:rFonts w:ascii="Times New Roman" w:hAnsi="Times New Roman"/>
          <w:szCs w:val="24"/>
        </w:rPr>
        <w:t xml:space="preserve"> Vode) u koju je prešao veći broj učenika i djelatnika. Iz toga proizlaze u  posljednjim školskim godinama, velike promjene u organizaciji rada škole i bitno olakšanje i rasterećenje.   </w:t>
      </w:r>
    </w:p>
    <w:p w:rsidR="00820E44" w:rsidRPr="00AF79C5" w:rsidRDefault="00820E44" w:rsidP="00820E44">
      <w:pPr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 xml:space="preserve">Školsko područje se proteže na  5 - 6 kilometarskoj površini. </w:t>
      </w:r>
    </w:p>
    <w:p w:rsidR="00820E44" w:rsidRPr="00AF79C5" w:rsidRDefault="00820E44" w:rsidP="00820E44">
      <w:pPr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 xml:space="preserve">Ono je dislocirano, raspršeno i dijeli se na: </w:t>
      </w:r>
    </w:p>
    <w:p w:rsidR="00820E44" w:rsidRPr="00AF79C5" w:rsidRDefault="00820E44" w:rsidP="006F6756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 xml:space="preserve">područje Svetog </w:t>
      </w:r>
      <w:proofErr w:type="spellStart"/>
      <w:r w:rsidRPr="00AF79C5">
        <w:rPr>
          <w:rFonts w:ascii="Times New Roman" w:hAnsi="Times New Roman"/>
          <w:szCs w:val="24"/>
        </w:rPr>
        <w:t>Kaja</w:t>
      </w:r>
      <w:proofErr w:type="spellEnd"/>
      <w:r w:rsidRPr="00AF79C5">
        <w:rPr>
          <w:rFonts w:ascii="Times New Roman" w:hAnsi="Times New Roman"/>
          <w:szCs w:val="24"/>
        </w:rPr>
        <w:t xml:space="preserve"> (koje je zapadni dio teritorija grada Solina i graniči s gradom Kaštela), a neposredno je uz matičnu školu te područje na istoku grada Solina koje graniči s područjem grada Splita</w:t>
      </w:r>
    </w:p>
    <w:p w:rsidR="00820E44" w:rsidRPr="00AF79C5" w:rsidRDefault="00820E44" w:rsidP="00820E44">
      <w:pPr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 xml:space="preserve">Ukupno  84 učenika od 1. - 8.razreda se prevozi s područja </w:t>
      </w:r>
      <w:proofErr w:type="spellStart"/>
      <w:r w:rsidRPr="00AF79C5">
        <w:rPr>
          <w:rFonts w:ascii="Times New Roman" w:hAnsi="Times New Roman"/>
          <w:szCs w:val="24"/>
        </w:rPr>
        <w:t>Dračevca</w:t>
      </w:r>
      <w:proofErr w:type="spellEnd"/>
      <w:r w:rsidRPr="00AF79C5">
        <w:rPr>
          <w:rFonts w:ascii="Times New Roman" w:hAnsi="Times New Roman"/>
          <w:szCs w:val="24"/>
        </w:rPr>
        <w:t xml:space="preserve">, </w:t>
      </w:r>
      <w:proofErr w:type="spellStart"/>
      <w:r w:rsidRPr="00AF79C5">
        <w:rPr>
          <w:rFonts w:ascii="Times New Roman" w:hAnsi="Times New Roman"/>
          <w:szCs w:val="24"/>
        </w:rPr>
        <w:t>Bilica</w:t>
      </w:r>
      <w:proofErr w:type="spellEnd"/>
      <w:r w:rsidRPr="00AF79C5">
        <w:rPr>
          <w:rFonts w:ascii="Times New Roman" w:hAnsi="Times New Roman"/>
          <w:szCs w:val="24"/>
        </w:rPr>
        <w:t xml:space="preserve"> I. i II.,</w:t>
      </w:r>
    </w:p>
    <w:p w:rsidR="00820E44" w:rsidRPr="00AF79C5" w:rsidRDefault="00820E44" w:rsidP="00820E44">
      <w:pPr>
        <w:rPr>
          <w:rFonts w:ascii="Times New Roman" w:hAnsi="Times New Roman"/>
          <w:szCs w:val="24"/>
        </w:rPr>
      </w:pPr>
      <w:proofErr w:type="spellStart"/>
      <w:r w:rsidRPr="00AF79C5">
        <w:rPr>
          <w:rFonts w:ascii="Times New Roman" w:hAnsi="Times New Roman"/>
          <w:szCs w:val="24"/>
        </w:rPr>
        <w:t>Zoranićeve</w:t>
      </w:r>
      <w:proofErr w:type="spellEnd"/>
      <w:r w:rsidRPr="00AF79C5">
        <w:rPr>
          <w:rFonts w:ascii="Times New Roman" w:hAnsi="Times New Roman"/>
          <w:szCs w:val="24"/>
        </w:rPr>
        <w:t>, Splitske i Solinske ulice, a udaljenost je 5,5 kilometara od matične škole.</w:t>
      </w:r>
    </w:p>
    <w:p w:rsidR="00820E44" w:rsidRPr="00AF79C5" w:rsidRDefault="00820E44" w:rsidP="00820E44">
      <w:pPr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 xml:space="preserve">Školi pripada i područna škola </w:t>
      </w:r>
      <w:proofErr w:type="spellStart"/>
      <w:r w:rsidRPr="00AF79C5">
        <w:rPr>
          <w:rFonts w:ascii="Times New Roman" w:hAnsi="Times New Roman"/>
          <w:szCs w:val="24"/>
        </w:rPr>
        <w:t>Vranjic</w:t>
      </w:r>
      <w:proofErr w:type="spellEnd"/>
      <w:r w:rsidRPr="00AF79C5">
        <w:rPr>
          <w:rFonts w:ascii="Times New Roman" w:hAnsi="Times New Roman"/>
          <w:szCs w:val="24"/>
        </w:rPr>
        <w:t xml:space="preserve"> u kojoj se izvodi nastava  od 1. do 4. razreda. Učenici  s tog područja od 5. - 8. razreda se prevoze đačkim autobusima svakodnevno u matičnu školu u Svetom Kaju u Solinu (ukupno 55 učenika).</w:t>
      </w:r>
    </w:p>
    <w:p w:rsidR="00820E44" w:rsidRPr="00AF79C5" w:rsidRDefault="00820E44" w:rsidP="00820E44">
      <w:pPr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>Navedena područja nemaju kvalitetnih kulturnih, javnih, zdravstvenih i drugih urbanih sadržaja i riječ je o rubnim područjima grada Solina i grada Splita koja nisu u dovoljnoj mjeri kvalitetno urbanizirana i ne pružaju dovoljno kvalitetne uvjete života lokalnog stanovništva.</w:t>
      </w:r>
    </w:p>
    <w:p w:rsidR="00820E44" w:rsidRPr="00AF79C5" w:rsidRDefault="00820E44" w:rsidP="006F6756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F79C5">
        <w:rPr>
          <w:rFonts w:ascii="Times New Roman" w:hAnsi="Times New Roman" w:cs="Times New Roman"/>
          <w:b/>
          <w:bCs/>
          <w:sz w:val="24"/>
          <w:szCs w:val="24"/>
        </w:rPr>
        <w:t>Materijalni  uvjeti</w:t>
      </w:r>
    </w:p>
    <w:p w:rsidR="00820E44" w:rsidRPr="00AF79C5" w:rsidRDefault="00820E44" w:rsidP="00820E44">
      <w:pPr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>Tijekom ove školske godine nastavljeno je uređenje prostora i okoliša škole te stvaranje kvalitetnijih uvjeta rada.</w:t>
      </w:r>
    </w:p>
    <w:p w:rsidR="00820E44" w:rsidRPr="00AF79C5" w:rsidRDefault="00820E44" w:rsidP="00820E44">
      <w:pPr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 xml:space="preserve">Prije svega treba istaknuti: izmjena svih prozora u dvije učionice razredne nastave na katu s južne strane školske zgrade, izmjena glavnog ulaza u školu (s južne strane), </w:t>
      </w:r>
      <w:r w:rsidR="00621DE0" w:rsidRPr="00AF79C5">
        <w:rPr>
          <w:rFonts w:ascii="Times New Roman" w:hAnsi="Times New Roman"/>
          <w:szCs w:val="24"/>
        </w:rPr>
        <w:t>uređenje druge strane školskog hola</w:t>
      </w:r>
      <w:r w:rsidRPr="00AF79C5">
        <w:rPr>
          <w:rFonts w:ascii="Times New Roman" w:hAnsi="Times New Roman"/>
          <w:szCs w:val="24"/>
        </w:rPr>
        <w:t xml:space="preserve">. </w:t>
      </w:r>
    </w:p>
    <w:p w:rsidR="00820E44" w:rsidRPr="00AF79C5" w:rsidRDefault="00820E44" w:rsidP="00820E44">
      <w:pPr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>Nastavna sredstva i pomagala se redovito nadopunjuju svake godine usprkos sve težim financijskim uvjetima poslovanja.</w:t>
      </w:r>
    </w:p>
    <w:p w:rsidR="00820E44" w:rsidRPr="00AF79C5" w:rsidRDefault="00820E44" w:rsidP="00820E44">
      <w:pPr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 xml:space="preserve">Niz godina MZOS ne ispunjava obveze prema školama za nabavku knjižnog </w:t>
      </w:r>
      <w:proofErr w:type="spellStart"/>
      <w:r w:rsidRPr="00AF79C5">
        <w:rPr>
          <w:rFonts w:ascii="Times New Roman" w:hAnsi="Times New Roman"/>
          <w:szCs w:val="24"/>
        </w:rPr>
        <w:t>lektirnog</w:t>
      </w:r>
      <w:proofErr w:type="spellEnd"/>
      <w:r w:rsidRPr="00AF79C5">
        <w:rPr>
          <w:rFonts w:ascii="Times New Roman" w:hAnsi="Times New Roman"/>
          <w:szCs w:val="24"/>
        </w:rPr>
        <w:t xml:space="preserve"> fonda  za učenike, a škola skromnim vlastitim sredstvima nabavlja stručnu literaturu. </w:t>
      </w:r>
    </w:p>
    <w:p w:rsidR="00820E44" w:rsidRPr="00AF79C5" w:rsidRDefault="00820E44" w:rsidP="006F6756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F79C5">
        <w:rPr>
          <w:rFonts w:ascii="Times New Roman" w:hAnsi="Times New Roman" w:cs="Times New Roman"/>
          <w:b/>
          <w:bCs/>
          <w:sz w:val="24"/>
          <w:szCs w:val="24"/>
        </w:rPr>
        <w:t>Učiteljski kadar i ostali zaposlenici</w:t>
      </w:r>
    </w:p>
    <w:p w:rsidR="00820E44" w:rsidRPr="00AF79C5" w:rsidRDefault="00820E44" w:rsidP="00820E44">
      <w:pPr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lastRenderedPageBreak/>
        <w:t xml:space="preserve">Popunjenost stručnim kadrom je potpuna i sukladna zakonskim propisima, nema nestručno zastupljene nastave, sve je veći broj djelatnika s visokom stručnom spremom, a nastavni kadar je bitno pomlađen. Posebno treba istaknuti ekipiranost stručne službe škole (pedagog, psiholog, defektolog, knjižničar) koji su svi u radnom odnosu na puno radno vrijeme. Pripravnički staž završili i položili stručni ispit: . </w:t>
      </w:r>
    </w:p>
    <w:p w:rsidR="00820E44" w:rsidRPr="00AF79C5" w:rsidRDefault="00820E44" w:rsidP="00820E44">
      <w:pPr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 xml:space="preserve">Na kraju ove školske godine u mirovinu su otišli učitelj Velimir </w:t>
      </w:r>
      <w:proofErr w:type="spellStart"/>
      <w:r w:rsidRPr="00AF79C5">
        <w:rPr>
          <w:rFonts w:ascii="Times New Roman" w:hAnsi="Times New Roman"/>
          <w:szCs w:val="24"/>
        </w:rPr>
        <w:t>Pašara</w:t>
      </w:r>
      <w:proofErr w:type="spellEnd"/>
      <w:r w:rsidRPr="00AF79C5">
        <w:rPr>
          <w:rFonts w:ascii="Times New Roman" w:hAnsi="Times New Roman"/>
          <w:szCs w:val="24"/>
        </w:rPr>
        <w:t xml:space="preserve"> i voditeljica računovodstva Spomen</w:t>
      </w:r>
      <w:r w:rsidR="007A7E9E" w:rsidRPr="00AF79C5">
        <w:rPr>
          <w:rFonts w:ascii="Times New Roman" w:hAnsi="Times New Roman"/>
          <w:szCs w:val="24"/>
        </w:rPr>
        <w:t>ka M</w:t>
      </w:r>
      <w:r w:rsidRPr="00AF79C5">
        <w:rPr>
          <w:rFonts w:ascii="Times New Roman" w:hAnsi="Times New Roman"/>
          <w:szCs w:val="24"/>
        </w:rPr>
        <w:t xml:space="preserve">atković, a učiteljica </w:t>
      </w:r>
      <w:proofErr w:type="spellStart"/>
      <w:r w:rsidRPr="00AF79C5">
        <w:rPr>
          <w:rFonts w:ascii="Times New Roman" w:hAnsi="Times New Roman"/>
          <w:szCs w:val="24"/>
        </w:rPr>
        <w:t>Fanita</w:t>
      </w:r>
      <w:proofErr w:type="spellEnd"/>
      <w:r w:rsidRPr="00AF79C5">
        <w:rPr>
          <w:rFonts w:ascii="Times New Roman" w:hAnsi="Times New Roman"/>
          <w:szCs w:val="24"/>
        </w:rPr>
        <w:t xml:space="preserve"> Milišić zamijenila je mjesto </w:t>
      </w:r>
      <w:r w:rsidR="007A7E9E" w:rsidRPr="00AF79C5">
        <w:rPr>
          <w:rFonts w:ascii="Times New Roman" w:hAnsi="Times New Roman"/>
          <w:szCs w:val="24"/>
        </w:rPr>
        <w:t>rada s učiteljicom Katjom Šore B</w:t>
      </w:r>
      <w:r w:rsidRPr="00AF79C5">
        <w:rPr>
          <w:rFonts w:ascii="Times New Roman" w:hAnsi="Times New Roman"/>
          <w:szCs w:val="24"/>
        </w:rPr>
        <w:t xml:space="preserve">ulić (Supetar-Split-Solin).  </w:t>
      </w:r>
    </w:p>
    <w:p w:rsidR="00820E44" w:rsidRPr="00AF79C5" w:rsidRDefault="00820E44" w:rsidP="00820E44">
      <w:pPr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>Broj učitelja i stručnih suradnika: 46</w:t>
      </w:r>
    </w:p>
    <w:p w:rsidR="00820E44" w:rsidRPr="00AF79C5" w:rsidRDefault="00820E44" w:rsidP="00820E44">
      <w:pPr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>Broj učitelja razredne nastave: 15</w:t>
      </w:r>
    </w:p>
    <w:p w:rsidR="00820E44" w:rsidRPr="00AF79C5" w:rsidRDefault="00820E44" w:rsidP="00820E44">
      <w:pPr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>Broj učitelja predmetne nastave: 27</w:t>
      </w:r>
    </w:p>
    <w:p w:rsidR="00820E44" w:rsidRPr="00AF79C5" w:rsidRDefault="00820E44" w:rsidP="00820E44">
      <w:pPr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>Broj stručnih suradnika: 4</w:t>
      </w:r>
    </w:p>
    <w:p w:rsidR="00820E44" w:rsidRPr="00AF79C5" w:rsidRDefault="00820E44" w:rsidP="00820E44">
      <w:pPr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>Tehničko i ostalo osoblje: 10</w:t>
      </w:r>
    </w:p>
    <w:p w:rsidR="00820E44" w:rsidRPr="00AF79C5" w:rsidRDefault="00595E1B" w:rsidP="00820E44">
      <w:pPr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>Broj pripravnika: 1</w:t>
      </w:r>
    </w:p>
    <w:p w:rsidR="00820E44" w:rsidRPr="00AF79C5" w:rsidRDefault="00595E1B" w:rsidP="00820E44">
      <w:pPr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>Broj mentora i savjetnika: 4</w:t>
      </w:r>
    </w:p>
    <w:p w:rsidR="00820E44" w:rsidRPr="00AF79C5" w:rsidRDefault="00820E44" w:rsidP="00820E44">
      <w:pPr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>Broj voditelja ŽSV-a: 3</w:t>
      </w:r>
    </w:p>
    <w:p w:rsidR="00FC62C9" w:rsidRPr="00AF79C5" w:rsidRDefault="00820E44" w:rsidP="00595E1B">
      <w:pPr>
        <w:pStyle w:val="Naslov"/>
        <w:jc w:val="left"/>
        <w:rPr>
          <w:b w:val="0"/>
          <w:i w:val="0"/>
          <w:color w:val="000000"/>
          <w:sz w:val="24"/>
          <w:szCs w:val="24"/>
        </w:rPr>
      </w:pPr>
      <w:r w:rsidRPr="00AF79C5">
        <w:rPr>
          <w:b w:val="0"/>
          <w:i w:val="0"/>
          <w:color w:val="000000"/>
          <w:sz w:val="24"/>
          <w:szCs w:val="24"/>
        </w:rPr>
        <w:t xml:space="preserve">Kvalifikacijska struktura zaposlenih na </w:t>
      </w:r>
      <w:r w:rsidR="007A7E9E" w:rsidRPr="00AF79C5">
        <w:rPr>
          <w:b w:val="0"/>
          <w:i w:val="0"/>
          <w:color w:val="000000"/>
          <w:sz w:val="24"/>
          <w:szCs w:val="24"/>
        </w:rPr>
        <w:t>kraju školske godine:  VSS -  32,  VŠS – 17,   SSS – 4</w:t>
      </w:r>
      <w:r w:rsidRPr="00AF79C5">
        <w:rPr>
          <w:b w:val="0"/>
          <w:i w:val="0"/>
          <w:color w:val="000000"/>
          <w:sz w:val="24"/>
          <w:szCs w:val="24"/>
        </w:rPr>
        <w:t>,  OŠ  - 4,  UKUPNO: 5</w:t>
      </w:r>
      <w:r w:rsidR="00595E1B" w:rsidRPr="00AF79C5">
        <w:rPr>
          <w:b w:val="0"/>
          <w:i w:val="0"/>
          <w:color w:val="000000"/>
          <w:sz w:val="24"/>
          <w:szCs w:val="24"/>
        </w:rPr>
        <w:t>7</w:t>
      </w:r>
      <w:r w:rsidRPr="00AF79C5">
        <w:rPr>
          <w:b w:val="0"/>
          <w:i w:val="0"/>
          <w:color w:val="000000"/>
          <w:sz w:val="24"/>
          <w:szCs w:val="24"/>
        </w:rPr>
        <w:t>.</w:t>
      </w:r>
    </w:p>
    <w:p w:rsidR="00595E1B" w:rsidRPr="00AF79C5" w:rsidRDefault="00595E1B" w:rsidP="00083042">
      <w:pPr>
        <w:pStyle w:val="Odlomakpopis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AF79C5">
        <w:rPr>
          <w:rFonts w:ascii="Times New Roman" w:hAnsi="Times New Roman"/>
          <w:b/>
          <w:bCs/>
          <w:color w:val="000000"/>
          <w:szCs w:val="24"/>
        </w:rPr>
        <w:t>ORGANIZACIJA RADA</w:t>
      </w:r>
    </w:p>
    <w:p w:rsidR="00595E1B" w:rsidRPr="00AF79C5" w:rsidRDefault="00595E1B" w:rsidP="00FC62C9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79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Podaci o učenicima, razrednim odjelima i organizaciji nastave</w:t>
      </w:r>
    </w:p>
    <w:p w:rsidR="00595E1B" w:rsidRPr="00AF79C5" w:rsidRDefault="00595E1B" w:rsidP="00595E1B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tbl>
      <w:tblPr>
        <w:tblW w:w="96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1"/>
        <w:gridCol w:w="1327"/>
        <w:gridCol w:w="1327"/>
        <w:gridCol w:w="1327"/>
        <w:gridCol w:w="1327"/>
        <w:gridCol w:w="1327"/>
        <w:gridCol w:w="1327"/>
      </w:tblGrid>
      <w:tr w:rsidR="00595E1B" w:rsidRPr="00AF79C5" w:rsidTr="00AC41B5">
        <w:trPr>
          <w:trHeight w:val="283"/>
        </w:trPr>
        <w:tc>
          <w:tcPr>
            <w:tcW w:w="1701" w:type="dxa"/>
            <w:vMerge w:val="restart"/>
            <w:vAlign w:val="center"/>
          </w:tcPr>
          <w:p w:rsidR="00595E1B" w:rsidRPr="00AF79C5" w:rsidRDefault="00595E1B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595E1B" w:rsidRPr="00AF79C5" w:rsidRDefault="00595E1B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Razredna nastava</w:t>
            </w:r>
          </w:p>
        </w:tc>
        <w:tc>
          <w:tcPr>
            <w:tcW w:w="2654" w:type="dxa"/>
            <w:gridSpan w:val="2"/>
            <w:vAlign w:val="center"/>
          </w:tcPr>
          <w:p w:rsidR="00595E1B" w:rsidRPr="00AF79C5" w:rsidRDefault="00595E1B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Predmetna nastava</w:t>
            </w:r>
          </w:p>
        </w:tc>
        <w:tc>
          <w:tcPr>
            <w:tcW w:w="2654" w:type="dxa"/>
            <w:gridSpan w:val="2"/>
            <w:vAlign w:val="center"/>
          </w:tcPr>
          <w:p w:rsidR="00595E1B" w:rsidRPr="00AF79C5" w:rsidRDefault="00595E1B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Ukupno</w:t>
            </w:r>
          </w:p>
        </w:tc>
      </w:tr>
      <w:tr w:rsidR="00595E1B" w:rsidRPr="00AF79C5" w:rsidTr="00AC41B5">
        <w:trPr>
          <w:trHeight w:val="283"/>
        </w:trPr>
        <w:tc>
          <w:tcPr>
            <w:tcW w:w="1701" w:type="dxa"/>
            <w:vMerge/>
            <w:vAlign w:val="center"/>
          </w:tcPr>
          <w:p w:rsidR="00595E1B" w:rsidRPr="00AF79C5" w:rsidRDefault="00595E1B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595E1B" w:rsidRPr="00AF79C5" w:rsidRDefault="00595E1B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Učenika</w:t>
            </w:r>
          </w:p>
        </w:tc>
        <w:tc>
          <w:tcPr>
            <w:tcW w:w="1327" w:type="dxa"/>
            <w:vAlign w:val="center"/>
          </w:tcPr>
          <w:p w:rsidR="00595E1B" w:rsidRPr="00AF79C5" w:rsidRDefault="00595E1B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Odjela</w:t>
            </w:r>
          </w:p>
        </w:tc>
        <w:tc>
          <w:tcPr>
            <w:tcW w:w="1327" w:type="dxa"/>
            <w:vAlign w:val="center"/>
          </w:tcPr>
          <w:p w:rsidR="00595E1B" w:rsidRPr="00AF79C5" w:rsidRDefault="00595E1B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Učenika</w:t>
            </w:r>
          </w:p>
        </w:tc>
        <w:tc>
          <w:tcPr>
            <w:tcW w:w="1327" w:type="dxa"/>
            <w:vAlign w:val="center"/>
          </w:tcPr>
          <w:p w:rsidR="00595E1B" w:rsidRPr="00AF79C5" w:rsidRDefault="00595E1B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Odjela</w:t>
            </w:r>
          </w:p>
        </w:tc>
        <w:tc>
          <w:tcPr>
            <w:tcW w:w="1327" w:type="dxa"/>
            <w:vAlign w:val="center"/>
          </w:tcPr>
          <w:p w:rsidR="00595E1B" w:rsidRPr="00AF79C5" w:rsidRDefault="00595E1B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Učenika</w:t>
            </w:r>
          </w:p>
        </w:tc>
        <w:tc>
          <w:tcPr>
            <w:tcW w:w="1327" w:type="dxa"/>
            <w:vAlign w:val="center"/>
          </w:tcPr>
          <w:p w:rsidR="00595E1B" w:rsidRPr="00AF79C5" w:rsidRDefault="00595E1B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Odjela</w:t>
            </w:r>
          </w:p>
        </w:tc>
      </w:tr>
      <w:tr w:rsidR="00595E1B" w:rsidRPr="00AF79C5" w:rsidTr="00AC41B5">
        <w:trPr>
          <w:trHeight w:val="283"/>
        </w:trPr>
        <w:tc>
          <w:tcPr>
            <w:tcW w:w="1701" w:type="dxa"/>
            <w:vAlign w:val="center"/>
          </w:tcPr>
          <w:p w:rsidR="00595E1B" w:rsidRPr="00AF79C5" w:rsidRDefault="00595E1B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Matična škola</w:t>
            </w:r>
          </w:p>
        </w:tc>
        <w:tc>
          <w:tcPr>
            <w:tcW w:w="1327" w:type="dxa"/>
            <w:vAlign w:val="center"/>
          </w:tcPr>
          <w:p w:rsidR="00595E1B" w:rsidRPr="00AF79C5" w:rsidRDefault="00595E1B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1327" w:type="dxa"/>
            <w:vAlign w:val="center"/>
          </w:tcPr>
          <w:p w:rsidR="00595E1B" w:rsidRPr="00AF79C5" w:rsidRDefault="00595E1B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27" w:type="dxa"/>
            <w:vAlign w:val="center"/>
          </w:tcPr>
          <w:p w:rsidR="00595E1B" w:rsidRPr="00AF79C5" w:rsidRDefault="00595E1B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1327" w:type="dxa"/>
            <w:vAlign w:val="center"/>
          </w:tcPr>
          <w:p w:rsidR="00595E1B" w:rsidRPr="00AF79C5" w:rsidRDefault="00595E1B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27" w:type="dxa"/>
            <w:vAlign w:val="center"/>
          </w:tcPr>
          <w:p w:rsidR="00595E1B" w:rsidRPr="00AF79C5" w:rsidRDefault="00595E1B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562</w:t>
            </w:r>
          </w:p>
        </w:tc>
        <w:tc>
          <w:tcPr>
            <w:tcW w:w="1327" w:type="dxa"/>
            <w:vAlign w:val="center"/>
          </w:tcPr>
          <w:p w:rsidR="00595E1B" w:rsidRPr="00AF79C5" w:rsidRDefault="00595E1B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23</w:t>
            </w:r>
          </w:p>
        </w:tc>
      </w:tr>
      <w:tr w:rsidR="00595E1B" w:rsidRPr="00AF79C5" w:rsidTr="00AC41B5">
        <w:trPr>
          <w:trHeight w:val="283"/>
        </w:trPr>
        <w:tc>
          <w:tcPr>
            <w:tcW w:w="1701" w:type="dxa"/>
            <w:vAlign w:val="center"/>
          </w:tcPr>
          <w:p w:rsidR="00595E1B" w:rsidRPr="00AF79C5" w:rsidRDefault="00595E1B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PŠ </w:t>
            </w:r>
            <w:proofErr w:type="spellStart"/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Vranjic</w:t>
            </w:r>
            <w:proofErr w:type="spellEnd"/>
          </w:p>
        </w:tc>
        <w:tc>
          <w:tcPr>
            <w:tcW w:w="1327" w:type="dxa"/>
            <w:vAlign w:val="center"/>
          </w:tcPr>
          <w:p w:rsidR="00595E1B" w:rsidRPr="00AF79C5" w:rsidRDefault="00595E1B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27" w:type="dxa"/>
            <w:vAlign w:val="center"/>
          </w:tcPr>
          <w:p w:rsidR="00595E1B" w:rsidRPr="00AF79C5" w:rsidRDefault="00595E1B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27" w:type="dxa"/>
            <w:vAlign w:val="center"/>
          </w:tcPr>
          <w:p w:rsidR="00595E1B" w:rsidRPr="00AF79C5" w:rsidRDefault="00595E1B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7" w:type="dxa"/>
            <w:vAlign w:val="center"/>
          </w:tcPr>
          <w:p w:rsidR="00595E1B" w:rsidRPr="00AF79C5" w:rsidRDefault="00595E1B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7" w:type="dxa"/>
            <w:vAlign w:val="center"/>
          </w:tcPr>
          <w:p w:rsidR="00595E1B" w:rsidRPr="00AF79C5" w:rsidRDefault="00595E1B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27" w:type="dxa"/>
            <w:vAlign w:val="center"/>
          </w:tcPr>
          <w:p w:rsidR="00595E1B" w:rsidRPr="00AF79C5" w:rsidRDefault="00595E1B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595E1B" w:rsidRPr="00AF79C5" w:rsidTr="00AC41B5">
        <w:trPr>
          <w:trHeight w:val="283"/>
        </w:trPr>
        <w:tc>
          <w:tcPr>
            <w:tcW w:w="1701" w:type="dxa"/>
            <w:vAlign w:val="center"/>
          </w:tcPr>
          <w:p w:rsidR="00595E1B" w:rsidRPr="00AF79C5" w:rsidRDefault="00595E1B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327" w:type="dxa"/>
            <w:vAlign w:val="center"/>
          </w:tcPr>
          <w:p w:rsidR="00595E1B" w:rsidRPr="00AF79C5" w:rsidRDefault="00595E1B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311</w:t>
            </w:r>
          </w:p>
        </w:tc>
        <w:tc>
          <w:tcPr>
            <w:tcW w:w="1327" w:type="dxa"/>
            <w:vAlign w:val="center"/>
          </w:tcPr>
          <w:p w:rsidR="00595E1B" w:rsidRPr="00AF79C5" w:rsidRDefault="00595E1B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27" w:type="dxa"/>
            <w:vAlign w:val="center"/>
          </w:tcPr>
          <w:p w:rsidR="00595E1B" w:rsidRPr="00AF79C5" w:rsidRDefault="00595E1B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291</w:t>
            </w:r>
          </w:p>
        </w:tc>
        <w:tc>
          <w:tcPr>
            <w:tcW w:w="1327" w:type="dxa"/>
            <w:vAlign w:val="center"/>
          </w:tcPr>
          <w:p w:rsidR="00595E1B" w:rsidRPr="00AF79C5" w:rsidRDefault="00595E1B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27" w:type="dxa"/>
            <w:vAlign w:val="center"/>
          </w:tcPr>
          <w:p w:rsidR="00595E1B" w:rsidRPr="00AF79C5" w:rsidRDefault="00595E1B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602</w:t>
            </w:r>
          </w:p>
        </w:tc>
        <w:tc>
          <w:tcPr>
            <w:tcW w:w="1327" w:type="dxa"/>
            <w:vAlign w:val="center"/>
          </w:tcPr>
          <w:p w:rsidR="00595E1B" w:rsidRPr="00AF79C5" w:rsidRDefault="00595E1B" w:rsidP="00AC41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27</w:t>
            </w:r>
          </w:p>
        </w:tc>
      </w:tr>
    </w:tbl>
    <w:p w:rsidR="00595E1B" w:rsidRPr="00AF79C5" w:rsidRDefault="00595E1B" w:rsidP="00595E1B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AC41B5" w:rsidRPr="00AF79C5" w:rsidRDefault="00AC41B5" w:rsidP="00AC41B5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AF79C5">
        <w:rPr>
          <w:rFonts w:ascii="Times New Roman" w:hAnsi="Times New Roman"/>
          <w:color w:val="000000"/>
        </w:rPr>
        <w:t>Na kraju nastavne godine broj učenika u školi bio je slijedeći:</w:t>
      </w:r>
    </w:p>
    <w:p w:rsidR="00AC41B5" w:rsidRPr="00AF79C5" w:rsidRDefault="00AC41B5" w:rsidP="00AC41B5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tbl>
      <w:tblPr>
        <w:tblW w:w="0" w:type="auto"/>
        <w:jc w:val="center"/>
        <w:tblLayout w:type="fixed"/>
        <w:tblLook w:val="00A7"/>
      </w:tblPr>
      <w:tblGrid>
        <w:gridCol w:w="1247"/>
        <w:gridCol w:w="1361"/>
        <w:gridCol w:w="1361"/>
        <w:gridCol w:w="1361"/>
        <w:gridCol w:w="1304"/>
        <w:gridCol w:w="1305"/>
      </w:tblGrid>
      <w:tr w:rsidR="00AC41B5" w:rsidRPr="00AF79C5" w:rsidTr="00ED7A60">
        <w:trPr>
          <w:trHeight w:val="283"/>
          <w:jc w:val="center"/>
        </w:trPr>
        <w:tc>
          <w:tcPr>
            <w:tcW w:w="124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shd w:val="pct20" w:color="C0C0C0" w:fill="FFFFFF"/>
            <w:vAlign w:val="center"/>
          </w:tcPr>
          <w:p w:rsidR="00AC41B5" w:rsidRPr="00AF79C5" w:rsidRDefault="005A04FD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Razred</w:t>
            </w:r>
          </w:p>
        </w:tc>
        <w:tc>
          <w:tcPr>
            <w:tcW w:w="4083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C0C0C0" w:fill="FFFFFF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B R O J      U Č E N I K A</w:t>
            </w:r>
          </w:p>
        </w:tc>
        <w:tc>
          <w:tcPr>
            <w:tcW w:w="2609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C0C0C0" w:fill="FFFFFF"/>
          </w:tcPr>
          <w:p w:rsidR="00AC41B5" w:rsidRPr="00AF79C5" w:rsidRDefault="005A04FD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Tijekom školske godine</w:t>
            </w:r>
          </w:p>
        </w:tc>
      </w:tr>
      <w:tr w:rsidR="00AC41B5" w:rsidRPr="00AF79C5" w:rsidTr="00713D56">
        <w:trPr>
          <w:trHeight w:val="283"/>
          <w:jc w:val="center"/>
        </w:trPr>
        <w:tc>
          <w:tcPr>
            <w:tcW w:w="1247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20" w:color="C0C0C0" w:fill="FFFFFF"/>
          </w:tcPr>
          <w:p w:rsidR="00AC41B5" w:rsidRPr="00AF79C5" w:rsidRDefault="00AC41B5" w:rsidP="00713D5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C0C0C0" w:fill="FFFFFF"/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Dječaka</w:t>
            </w:r>
          </w:p>
        </w:tc>
        <w:tc>
          <w:tcPr>
            <w:tcW w:w="13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C0C0C0" w:fill="FFFFFF"/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Djevojčica</w:t>
            </w:r>
          </w:p>
        </w:tc>
        <w:tc>
          <w:tcPr>
            <w:tcW w:w="13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C0C0C0" w:fill="FFFFFF"/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3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C0C0C0" w:fill="FFFFFF"/>
            <w:vAlign w:val="center"/>
          </w:tcPr>
          <w:p w:rsidR="005A04FD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 xml:space="preserve">Upisano </w:t>
            </w:r>
          </w:p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( + )</w:t>
            </w:r>
          </w:p>
        </w:tc>
        <w:tc>
          <w:tcPr>
            <w:tcW w:w="13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C0C0C0" w:fill="FFFFFF"/>
            <w:vAlign w:val="center"/>
          </w:tcPr>
          <w:p w:rsidR="005A04FD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Ispisano</w:t>
            </w:r>
          </w:p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 xml:space="preserve"> ( - )</w:t>
            </w:r>
          </w:p>
        </w:tc>
      </w:tr>
      <w:tr w:rsidR="00AC41B5" w:rsidRPr="00AF79C5" w:rsidTr="00713D56">
        <w:trPr>
          <w:trHeight w:val="283"/>
          <w:jc w:val="center"/>
        </w:trPr>
        <w:tc>
          <w:tcPr>
            <w:tcW w:w="12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  <w:r w:rsidR="005A04FD"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AC41B5" w:rsidRPr="00AF79C5" w:rsidTr="00713D56">
        <w:trPr>
          <w:trHeight w:val="283"/>
          <w:jc w:val="center"/>
        </w:trPr>
        <w:tc>
          <w:tcPr>
            <w:tcW w:w="12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  <w:r w:rsidR="005A04FD"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AC41B5" w:rsidRPr="00AF79C5" w:rsidTr="00713D56">
        <w:trPr>
          <w:trHeight w:val="283"/>
          <w:jc w:val="center"/>
        </w:trPr>
        <w:tc>
          <w:tcPr>
            <w:tcW w:w="12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III</w:t>
            </w:r>
            <w:r w:rsidR="005A04FD"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AC41B5" w:rsidRPr="00AF79C5" w:rsidTr="00713D56">
        <w:trPr>
          <w:trHeight w:val="283"/>
          <w:jc w:val="center"/>
        </w:trPr>
        <w:tc>
          <w:tcPr>
            <w:tcW w:w="1247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IV</w:t>
            </w:r>
            <w:r w:rsidR="005A04FD"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AC41B5" w:rsidRPr="00AF79C5" w:rsidTr="00713D56">
        <w:trPr>
          <w:trHeight w:val="283"/>
          <w:jc w:val="center"/>
        </w:trPr>
        <w:tc>
          <w:tcPr>
            <w:tcW w:w="12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AC41B5" w:rsidRPr="00AF79C5" w:rsidRDefault="005A04FD" w:rsidP="00713D5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I. </w:t>
            </w:r>
            <w:r w:rsidR="00AC41B5"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– IV</w:t>
            </w: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311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</w:tr>
      <w:tr w:rsidR="00AC41B5" w:rsidRPr="00AF79C5" w:rsidTr="00713D56">
        <w:trPr>
          <w:trHeight w:val="283"/>
          <w:jc w:val="center"/>
        </w:trPr>
        <w:tc>
          <w:tcPr>
            <w:tcW w:w="12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  <w:r w:rsidR="005A04FD"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AC41B5" w:rsidRPr="00AF79C5" w:rsidTr="00713D56">
        <w:trPr>
          <w:trHeight w:val="283"/>
          <w:jc w:val="center"/>
        </w:trPr>
        <w:tc>
          <w:tcPr>
            <w:tcW w:w="12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VI</w:t>
            </w:r>
            <w:r w:rsidR="005A04FD"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AC41B5" w:rsidRPr="00AF79C5" w:rsidTr="00713D56">
        <w:trPr>
          <w:trHeight w:val="283"/>
          <w:jc w:val="center"/>
        </w:trPr>
        <w:tc>
          <w:tcPr>
            <w:tcW w:w="12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VII</w:t>
            </w:r>
            <w:r w:rsidR="005A04FD"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AF79C5" w:rsidRDefault="005A04FD" w:rsidP="005A04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79C5">
              <w:rPr>
                <w:rFonts w:ascii="Times New Roman" w:hAnsi="Times New Roman"/>
                <w:color w:val="000000"/>
              </w:rPr>
              <w:t>-</w:t>
            </w:r>
            <w:r w:rsidR="00AC41B5" w:rsidRPr="00AF79C5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AC41B5" w:rsidRPr="00AF79C5" w:rsidTr="00713D56">
        <w:trPr>
          <w:trHeight w:val="283"/>
          <w:jc w:val="center"/>
        </w:trPr>
        <w:tc>
          <w:tcPr>
            <w:tcW w:w="12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VIII</w:t>
            </w:r>
            <w:r w:rsidR="005A04FD"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AC41B5" w:rsidRPr="00AF79C5" w:rsidTr="00713D56">
        <w:trPr>
          <w:trHeight w:val="283"/>
          <w:jc w:val="center"/>
        </w:trPr>
        <w:tc>
          <w:tcPr>
            <w:tcW w:w="1247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V</w:t>
            </w:r>
            <w:r w:rsidR="005A04FD"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</w:t>
            </w: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- VIII</w:t>
            </w:r>
            <w:r w:rsidR="005A04FD"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291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AC41B5" w:rsidRPr="00AF79C5" w:rsidRDefault="005A04FD" w:rsidP="00713D5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</w:t>
            </w:r>
            <w:r w:rsidR="00AC41B5"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AC41B5" w:rsidRPr="00AF79C5" w:rsidTr="00713D56">
        <w:trPr>
          <w:trHeight w:val="283"/>
          <w:jc w:val="center"/>
        </w:trPr>
        <w:tc>
          <w:tcPr>
            <w:tcW w:w="12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pct20" w:color="auto" w:fill="auto"/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36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pct20" w:color="auto" w:fill="auto"/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297</w:t>
            </w:r>
          </w:p>
        </w:tc>
        <w:tc>
          <w:tcPr>
            <w:tcW w:w="136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pct20" w:color="auto" w:fill="auto"/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305</w:t>
            </w:r>
          </w:p>
        </w:tc>
        <w:tc>
          <w:tcPr>
            <w:tcW w:w="136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pct20" w:color="auto" w:fill="auto"/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602</w:t>
            </w:r>
          </w:p>
        </w:tc>
        <w:tc>
          <w:tcPr>
            <w:tcW w:w="130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pct20" w:color="auto" w:fill="auto"/>
            <w:vAlign w:val="center"/>
          </w:tcPr>
          <w:p w:rsidR="00AC41B5" w:rsidRPr="00AF79C5" w:rsidRDefault="00AC41B5" w:rsidP="00713D5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pct20" w:color="auto" w:fill="auto"/>
            <w:vAlign w:val="center"/>
          </w:tcPr>
          <w:p w:rsidR="00AC41B5" w:rsidRPr="00AF79C5" w:rsidRDefault="005A04FD" w:rsidP="00713D5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</w:t>
            </w:r>
            <w:r w:rsidR="00AC41B5"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</w:p>
        </w:tc>
      </w:tr>
    </w:tbl>
    <w:p w:rsidR="00AC41B5" w:rsidRPr="00AF79C5" w:rsidRDefault="00AC41B5" w:rsidP="00595E1B">
      <w:pPr>
        <w:rPr>
          <w:rFonts w:ascii="Times New Roman" w:hAnsi="Times New Roman"/>
          <w:color w:val="000000"/>
          <w:szCs w:val="24"/>
        </w:rPr>
      </w:pPr>
    </w:p>
    <w:p w:rsidR="00595E1B" w:rsidRPr="00AF79C5" w:rsidRDefault="00595E1B" w:rsidP="00595E1B">
      <w:pPr>
        <w:rPr>
          <w:rFonts w:ascii="Times New Roman" w:hAnsi="Times New Roman"/>
          <w:szCs w:val="24"/>
          <w:lang w:eastAsia="hr-HR"/>
        </w:rPr>
      </w:pPr>
      <w:r w:rsidRPr="00AF79C5">
        <w:rPr>
          <w:rFonts w:ascii="Times New Roman" w:hAnsi="Times New Roman"/>
          <w:color w:val="000000"/>
          <w:szCs w:val="24"/>
        </w:rPr>
        <w:t>U ovoj školskoj godini nastava se izvodi u dvije smjene i to: smjena ¨A”   11</w:t>
      </w:r>
      <w:r w:rsidR="00065BC1" w:rsidRPr="00AF79C5">
        <w:rPr>
          <w:rFonts w:ascii="Times New Roman" w:hAnsi="Times New Roman"/>
          <w:color w:val="000000"/>
          <w:szCs w:val="24"/>
        </w:rPr>
        <w:t xml:space="preserve"> odjela (1.a, 2.a, 3.a, 3.b, 4.a, 5.a, 6.a, 6.b, 7.a, 7.b, 8.a) i smjena „B“ 12 odjela (1.b, 1.c, 2.b, 2.c, 3.c, 4.b, 5.b, 5.c, 6.c, 7.c, 8.b, 8.c). Prva i druga smjena se izmjenjuju tjedno s početkom </w:t>
      </w:r>
      <w:r w:rsidRPr="00AF79C5">
        <w:rPr>
          <w:rFonts w:ascii="Times New Roman" w:hAnsi="Times New Roman"/>
          <w:color w:val="000000"/>
          <w:szCs w:val="24"/>
        </w:rPr>
        <w:t>u 8.00 i 14.00 sati, a satovi traju 45’. Završetak nast</w:t>
      </w:r>
      <w:r w:rsidR="00ED7A60" w:rsidRPr="00AF79C5">
        <w:rPr>
          <w:rFonts w:ascii="Times New Roman" w:hAnsi="Times New Roman"/>
          <w:color w:val="000000"/>
          <w:szCs w:val="24"/>
        </w:rPr>
        <w:t>ave u jutarnjoj smjeni je u 13.10, a u poslijepodnevnoj u 19.</w:t>
      </w:r>
      <w:r w:rsidRPr="00AF79C5">
        <w:rPr>
          <w:rFonts w:ascii="Times New Roman" w:hAnsi="Times New Roman"/>
          <w:color w:val="000000"/>
          <w:szCs w:val="24"/>
        </w:rPr>
        <w:t>10 sati.</w:t>
      </w:r>
      <w:r w:rsidRPr="00AF79C5">
        <w:rPr>
          <w:rFonts w:ascii="Times New Roman" w:hAnsi="Times New Roman"/>
          <w:szCs w:val="24"/>
        </w:rPr>
        <w:t xml:space="preserve"> </w:t>
      </w:r>
    </w:p>
    <w:p w:rsidR="00595E1B" w:rsidRPr="00AF79C5" w:rsidRDefault="00595E1B" w:rsidP="00595E1B">
      <w:pPr>
        <w:rPr>
          <w:rFonts w:ascii="Times New Roman" w:hAnsi="Times New Roman"/>
          <w:szCs w:val="24"/>
          <w:lang w:eastAsia="hr-HR"/>
        </w:rPr>
      </w:pPr>
      <w:r w:rsidRPr="00AF79C5">
        <w:rPr>
          <w:rFonts w:ascii="Times New Roman" w:hAnsi="Times New Roman"/>
          <w:szCs w:val="24"/>
        </w:rPr>
        <w:t xml:space="preserve">U jednoj smjeni su manji dio učenika </w:t>
      </w:r>
      <w:proofErr w:type="spellStart"/>
      <w:r w:rsidRPr="00AF79C5">
        <w:rPr>
          <w:rFonts w:ascii="Times New Roman" w:hAnsi="Times New Roman"/>
          <w:szCs w:val="24"/>
        </w:rPr>
        <w:t>neputnika</w:t>
      </w:r>
      <w:proofErr w:type="spellEnd"/>
      <w:r w:rsidRPr="00AF79C5">
        <w:rPr>
          <w:rFonts w:ascii="Times New Roman" w:hAnsi="Times New Roman"/>
          <w:szCs w:val="24"/>
        </w:rPr>
        <w:t xml:space="preserve"> i učenici putnici (</w:t>
      </w:r>
      <w:proofErr w:type="spellStart"/>
      <w:r w:rsidRPr="00AF79C5">
        <w:rPr>
          <w:rFonts w:ascii="Times New Roman" w:hAnsi="Times New Roman"/>
          <w:szCs w:val="24"/>
        </w:rPr>
        <w:t>Vranjic</w:t>
      </w:r>
      <w:proofErr w:type="spellEnd"/>
      <w:r w:rsidRPr="00AF79C5">
        <w:rPr>
          <w:rFonts w:ascii="Times New Roman" w:hAnsi="Times New Roman"/>
          <w:szCs w:val="24"/>
        </w:rPr>
        <w:t xml:space="preserve">, </w:t>
      </w:r>
      <w:proofErr w:type="spellStart"/>
      <w:r w:rsidRPr="00AF79C5">
        <w:rPr>
          <w:rFonts w:ascii="Times New Roman" w:hAnsi="Times New Roman"/>
          <w:szCs w:val="24"/>
        </w:rPr>
        <w:t>Dračevac</w:t>
      </w:r>
      <w:proofErr w:type="spellEnd"/>
      <w:r w:rsidRPr="00AF79C5">
        <w:rPr>
          <w:rFonts w:ascii="Times New Roman" w:hAnsi="Times New Roman"/>
          <w:szCs w:val="24"/>
        </w:rPr>
        <w:t>,</w:t>
      </w:r>
      <w:r w:rsidR="00065BC1" w:rsidRPr="00AF79C5">
        <w:rPr>
          <w:rFonts w:ascii="Times New Roman" w:hAnsi="Times New Roman"/>
          <w:szCs w:val="24"/>
        </w:rPr>
        <w:t xml:space="preserve"> </w:t>
      </w:r>
      <w:proofErr w:type="spellStart"/>
      <w:r w:rsidR="00065BC1" w:rsidRPr="00AF79C5">
        <w:rPr>
          <w:rFonts w:ascii="Times New Roman" w:hAnsi="Times New Roman"/>
          <w:szCs w:val="24"/>
        </w:rPr>
        <w:t>Bilice</w:t>
      </w:r>
      <w:proofErr w:type="spellEnd"/>
      <w:r w:rsidR="00065BC1" w:rsidRPr="00AF79C5">
        <w:rPr>
          <w:rFonts w:ascii="Times New Roman" w:hAnsi="Times New Roman"/>
          <w:szCs w:val="24"/>
        </w:rPr>
        <w:t xml:space="preserve"> – ukupno 139</w:t>
      </w:r>
      <w:r w:rsidRPr="00AF79C5">
        <w:rPr>
          <w:rFonts w:ascii="Times New Roman" w:hAnsi="Times New Roman"/>
          <w:szCs w:val="24"/>
        </w:rPr>
        <w:t xml:space="preserve">  učenik</w:t>
      </w:r>
      <w:r w:rsidR="00065BC1" w:rsidRPr="00AF79C5">
        <w:rPr>
          <w:rFonts w:ascii="Times New Roman" w:hAnsi="Times New Roman"/>
          <w:szCs w:val="24"/>
        </w:rPr>
        <w:t>a</w:t>
      </w:r>
      <w:r w:rsidRPr="00AF79C5">
        <w:rPr>
          <w:rFonts w:ascii="Times New Roman" w:hAnsi="Times New Roman"/>
          <w:szCs w:val="24"/>
        </w:rPr>
        <w:t xml:space="preserve">), a u drugoj su isključivo učenici </w:t>
      </w:r>
      <w:proofErr w:type="spellStart"/>
      <w:r w:rsidRPr="00AF79C5">
        <w:rPr>
          <w:rFonts w:ascii="Times New Roman" w:hAnsi="Times New Roman"/>
          <w:szCs w:val="24"/>
        </w:rPr>
        <w:t>neputnici</w:t>
      </w:r>
      <w:proofErr w:type="spellEnd"/>
      <w:r w:rsidRPr="00AF79C5">
        <w:rPr>
          <w:rFonts w:ascii="Times New Roman" w:hAnsi="Times New Roman"/>
          <w:szCs w:val="24"/>
        </w:rPr>
        <w:t xml:space="preserve">. Nastava se odvija u </w:t>
      </w:r>
      <w:r w:rsidRPr="00AF79C5">
        <w:rPr>
          <w:rFonts w:ascii="Times New Roman" w:hAnsi="Times New Roman"/>
          <w:szCs w:val="24"/>
        </w:rPr>
        <w:lastRenderedPageBreak/>
        <w:t>petodnevnom radnom tjednu, a smjene  se izmjenjuju tjedno.</w:t>
      </w:r>
      <w:r w:rsidR="00CD0B14" w:rsidRPr="00AF79C5">
        <w:rPr>
          <w:rFonts w:ascii="Times New Roman" w:hAnsi="Times New Roman"/>
          <w:szCs w:val="24"/>
        </w:rPr>
        <w:t xml:space="preserve"> U matičnoj školi je ukupno 562 učenika.</w:t>
      </w:r>
    </w:p>
    <w:p w:rsidR="00595E1B" w:rsidRPr="00AF79C5" w:rsidRDefault="00595E1B" w:rsidP="00595E1B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 xml:space="preserve">U </w:t>
      </w:r>
      <w:proofErr w:type="spellStart"/>
      <w:r w:rsidRPr="00AF79C5">
        <w:rPr>
          <w:rFonts w:ascii="Times New Roman" w:hAnsi="Times New Roman"/>
          <w:szCs w:val="24"/>
        </w:rPr>
        <w:t>Vranjicu</w:t>
      </w:r>
      <w:proofErr w:type="spellEnd"/>
      <w:r w:rsidRPr="00AF79C5">
        <w:rPr>
          <w:rFonts w:ascii="Times New Roman" w:hAnsi="Times New Roman"/>
          <w:szCs w:val="24"/>
        </w:rPr>
        <w:t xml:space="preserve"> su 4 razredna odjela od 1. do 4. razreda s nastavom u jutarnjoj smjeni </w:t>
      </w:r>
      <w:r w:rsidR="00065BC1" w:rsidRPr="00AF79C5">
        <w:rPr>
          <w:rFonts w:ascii="Times New Roman" w:hAnsi="Times New Roman"/>
          <w:szCs w:val="24"/>
        </w:rPr>
        <w:t>(ukupno 40</w:t>
      </w:r>
      <w:r w:rsidRPr="00AF79C5">
        <w:rPr>
          <w:rFonts w:ascii="Times New Roman" w:hAnsi="Times New Roman"/>
          <w:szCs w:val="24"/>
        </w:rPr>
        <w:t xml:space="preserve"> učenika).</w:t>
      </w:r>
    </w:p>
    <w:p w:rsidR="00CD0B14" w:rsidRPr="00AF79C5" w:rsidRDefault="00595E1B" w:rsidP="00595E1B">
      <w:pPr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 xml:space="preserve">Prijevoz učenika putnika odvija se bez značajnijih problema. </w:t>
      </w:r>
      <w:r w:rsidR="007A7E9E" w:rsidRPr="00AF79C5">
        <w:rPr>
          <w:rFonts w:ascii="Times New Roman" w:hAnsi="Times New Roman"/>
          <w:szCs w:val="24"/>
        </w:rPr>
        <w:t xml:space="preserve">Od </w:t>
      </w:r>
      <w:r w:rsidRPr="00AF79C5">
        <w:rPr>
          <w:rFonts w:ascii="Times New Roman" w:hAnsi="Times New Roman"/>
          <w:szCs w:val="24"/>
        </w:rPr>
        <w:t xml:space="preserve">školske godine </w:t>
      </w:r>
      <w:r w:rsidR="00065BC1" w:rsidRPr="00AF79C5">
        <w:rPr>
          <w:rFonts w:ascii="Times New Roman" w:hAnsi="Times New Roman"/>
          <w:szCs w:val="24"/>
        </w:rPr>
        <w:t>2011./2012.</w:t>
      </w:r>
      <w:r w:rsidRPr="00AF79C5">
        <w:rPr>
          <w:rFonts w:ascii="Times New Roman" w:hAnsi="Times New Roman"/>
          <w:szCs w:val="24"/>
        </w:rPr>
        <w:t xml:space="preserve"> prijevoznik je Prijevoznički obrt Stipe Boban iz Solina.</w:t>
      </w:r>
    </w:p>
    <w:p w:rsidR="00595E1B" w:rsidRPr="00AF79C5" w:rsidRDefault="00595E1B" w:rsidP="00FC62C9">
      <w:pPr>
        <w:pStyle w:val="Odlomakpopisa"/>
        <w:numPr>
          <w:ilvl w:val="0"/>
          <w:numId w:val="1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F79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Godišnji kalendar rada škole</w:t>
      </w:r>
    </w:p>
    <w:p w:rsidR="00FC62C9" w:rsidRPr="00AF79C5" w:rsidRDefault="00595E1B" w:rsidP="0071336C">
      <w:pPr>
        <w:pStyle w:val="Naslov"/>
        <w:jc w:val="left"/>
        <w:rPr>
          <w:b w:val="0"/>
          <w:i w:val="0"/>
          <w:color w:val="000000"/>
        </w:rPr>
      </w:pPr>
      <w:r w:rsidRPr="00AF79C5">
        <w:rPr>
          <w:b w:val="0"/>
          <w:i w:val="0"/>
          <w:color w:val="000000"/>
          <w:sz w:val="24"/>
          <w:szCs w:val="24"/>
        </w:rPr>
        <w:t>Nasta</w:t>
      </w:r>
      <w:r w:rsidR="00CD0B14" w:rsidRPr="00AF79C5">
        <w:rPr>
          <w:b w:val="0"/>
          <w:i w:val="0"/>
          <w:color w:val="000000"/>
          <w:sz w:val="24"/>
          <w:szCs w:val="24"/>
        </w:rPr>
        <w:t>va je počela u 1. polugodištu  2. rujna, a završila 20</w:t>
      </w:r>
      <w:r w:rsidRPr="00AF79C5">
        <w:rPr>
          <w:b w:val="0"/>
          <w:i w:val="0"/>
          <w:color w:val="000000"/>
          <w:sz w:val="24"/>
          <w:szCs w:val="24"/>
        </w:rPr>
        <w:t>. prosinca 201</w:t>
      </w:r>
      <w:r w:rsidR="00CD0B14" w:rsidRPr="00AF79C5">
        <w:rPr>
          <w:b w:val="0"/>
          <w:i w:val="0"/>
          <w:color w:val="000000"/>
          <w:sz w:val="24"/>
          <w:szCs w:val="24"/>
        </w:rPr>
        <w:t>3</w:t>
      </w:r>
      <w:r w:rsidRPr="00AF79C5">
        <w:rPr>
          <w:b w:val="0"/>
          <w:i w:val="0"/>
          <w:color w:val="000000"/>
          <w:sz w:val="24"/>
          <w:szCs w:val="24"/>
        </w:rPr>
        <w:t>.godine. U II. po</w:t>
      </w:r>
      <w:r w:rsidR="00CD0B14" w:rsidRPr="00AF79C5">
        <w:rPr>
          <w:b w:val="0"/>
          <w:i w:val="0"/>
          <w:color w:val="000000"/>
          <w:sz w:val="24"/>
          <w:szCs w:val="24"/>
        </w:rPr>
        <w:t>lugodištu nastava je započela 13. siječnja, a završila 13. lipnja 2014</w:t>
      </w:r>
      <w:r w:rsidRPr="00AF79C5">
        <w:rPr>
          <w:b w:val="0"/>
          <w:i w:val="0"/>
          <w:color w:val="000000"/>
          <w:sz w:val="24"/>
          <w:szCs w:val="24"/>
        </w:rPr>
        <w:t xml:space="preserve">.godine. Tijekom </w:t>
      </w:r>
      <w:r w:rsidR="00CD0B14" w:rsidRPr="00AF79C5">
        <w:rPr>
          <w:b w:val="0"/>
          <w:i w:val="0"/>
          <w:color w:val="000000"/>
          <w:sz w:val="24"/>
          <w:szCs w:val="24"/>
        </w:rPr>
        <w:t>nastavne godine ostvareno je 178 nastavnih dana  i  3</w:t>
      </w:r>
      <w:r w:rsidRPr="00AF79C5">
        <w:rPr>
          <w:b w:val="0"/>
          <w:i w:val="0"/>
          <w:color w:val="000000"/>
          <w:sz w:val="24"/>
          <w:szCs w:val="24"/>
        </w:rPr>
        <w:t xml:space="preserve"> nenastavna radna dana</w:t>
      </w:r>
      <w:r w:rsidR="00CD0B14" w:rsidRPr="00AF79C5">
        <w:rPr>
          <w:b w:val="0"/>
          <w:i w:val="0"/>
          <w:color w:val="000000"/>
          <w:sz w:val="24"/>
          <w:szCs w:val="24"/>
        </w:rPr>
        <w:t>, kako je bilo i planirano.</w:t>
      </w:r>
    </w:p>
    <w:p w:rsidR="003B1B19" w:rsidRPr="00AF79C5" w:rsidRDefault="003B1B19" w:rsidP="00083042">
      <w:pPr>
        <w:pStyle w:val="Odlomakpopisa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AF79C5">
        <w:rPr>
          <w:rFonts w:ascii="Times New Roman" w:hAnsi="Times New Roman"/>
          <w:b/>
          <w:bCs/>
          <w:color w:val="000000"/>
          <w:szCs w:val="24"/>
        </w:rPr>
        <w:t>KULTURNA  I   JAVNA DJELATNOST</w:t>
      </w:r>
    </w:p>
    <w:p w:rsidR="003B1B19" w:rsidRPr="00AF79C5" w:rsidRDefault="003B1B19" w:rsidP="003B1B19">
      <w:pPr>
        <w:outlineLvl w:val="0"/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 xml:space="preserve">Plan je ostvaren u cijelosti, a posebno je za naglasiti prisutnost učenika na </w:t>
      </w:r>
      <w:r w:rsidR="00E930CF" w:rsidRPr="00AF79C5">
        <w:rPr>
          <w:rFonts w:ascii="Times New Roman" w:hAnsi="Times New Roman"/>
          <w:szCs w:val="24"/>
        </w:rPr>
        <w:t>5</w:t>
      </w:r>
      <w:r w:rsidRPr="00AF79C5">
        <w:rPr>
          <w:rFonts w:ascii="Times New Roman" w:hAnsi="Times New Roman"/>
          <w:szCs w:val="24"/>
        </w:rPr>
        <w:t xml:space="preserve"> </w:t>
      </w:r>
      <w:r w:rsidR="00E930CF" w:rsidRPr="00AF79C5">
        <w:rPr>
          <w:rFonts w:ascii="Times New Roman" w:hAnsi="Times New Roman"/>
          <w:szCs w:val="24"/>
        </w:rPr>
        <w:t>kazališnih i filmskih predstava</w:t>
      </w:r>
      <w:r w:rsidRPr="00AF79C5">
        <w:rPr>
          <w:rFonts w:ascii="Times New Roman" w:hAnsi="Times New Roman"/>
          <w:szCs w:val="24"/>
        </w:rPr>
        <w:t xml:space="preserve">, školske priredbe (prijam </w:t>
      </w:r>
      <w:proofErr w:type="spellStart"/>
      <w:r w:rsidRPr="00AF79C5">
        <w:rPr>
          <w:rFonts w:ascii="Times New Roman" w:hAnsi="Times New Roman"/>
          <w:szCs w:val="24"/>
        </w:rPr>
        <w:t>prvaša</w:t>
      </w:r>
      <w:proofErr w:type="spellEnd"/>
      <w:r w:rsidRPr="00AF79C5">
        <w:rPr>
          <w:rFonts w:ascii="Times New Roman" w:hAnsi="Times New Roman"/>
          <w:szCs w:val="24"/>
        </w:rPr>
        <w:t xml:space="preserve">, Dani kruha, Božić, Sv. Lucija, Sv. Nikola, Dan škole, završna svečanost podjela nagrada učenicima sudionicima županijskih natjecanja), aktivnosti uz blagdan Svetog  </w:t>
      </w:r>
      <w:proofErr w:type="spellStart"/>
      <w:r w:rsidRPr="00AF79C5">
        <w:rPr>
          <w:rFonts w:ascii="Times New Roman" w:hAnsi="Times New Roman"/>
          <w:szCs w:val="24"/>
        </w:rPr>
        <w:t>Kaja</w:t>
      </w:r>
      <w:proofErr w:type="spellEnd"/>
      <w:r w:rsidRPr="00AF79C5">
        <w:rPr>
          <w:rFonts w:ascii="Times New Roman" w:hAnsi="Times New Roman"/>
          <w:szCs w:val="24"/>
        </w:rPr>
        <w:t xml:space="preserve"> i Svetog Martina, obilježavanje Međunarodnog dan</w:t>
      </w:r>
      <w:r w:rsidR="00E930CF" w:rsidRPr="00AF79C5">
        <w:rPr>
          <w:rFonts w:ascii="Times New Roman" w:hAnsi="Times New Roman"/>
          <w:szCs w:val="24"/>
        </w:rPr>
        <w:t>a obitelji (na gradskoj razini). Noć matematike 2014.</w:t>
      </w:r>
    </w:p>
    <w:p w:rsidR="003B1B19" w:rsidRPr="00AF79C5" w:rsidRDefault="003B1B19" w:rsidP="003B1B19">
      <w:pPr>
        <w:outlineLvl w:val="0"/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>U školi se redovito obilježavaju mnogi značajni datumi i događaji iz hrvatske povijesti kroz razne oblike aktivnosti (priredbe, izložbe, posjete, satovi razrednika, povijesti, hrvatskoga jezika, nastava u prirodi).</w:t>
      </w:r>
    </w:p>
    <w:p w:rsidR="003B1B19" w:rsidRPr="00AF79C5" w:rsidRDefault="003B1B19" w:rsidP="003B1B19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AF79C5">
        <w:rPr>
          <w:rFonts w:ascii="Times New Roman" w:hAnsi="Times New Roman"/>
          <w:color w:val="000000"/>
          <w:szCs w:val="24"/>
        </w:rPr>
        <w:t>Početkom nastavne godine djelatnici MUP-a održali su predavanje za “</w:t>
      </w:r>
      <w:proofErr w:type="spellStart"/>
      <w:r w:rsidRPr="00AF79C5">
        <w:rPr>
          <w:rFonts w:ascii="Times New Roman" w:hAnsi="Times New Roman"/>
          <w:color w:val="000000"/>
          <w:szCs w:val="24"/>
        </w:rPr>
        <w:t>prvašiće</w:t>
      </w:r>
      <w:proofErr w:type="spellEnd"/>
      <w:r w:rsidRPr="00AF79C5">
        <w:rPr>
          <w:rFonts w:ascii="Times New Roman" w:hAnsi="Times New Roman"/>
          <w:color w:val="000000"/>
          <w:szCs w:val="24"/>
        </w:rPr>
        <w:t>” pod nazivom “Što znam i kako se ponašam u prometu”, a tijekom proljeća i na Prometnom poligonu za učenike 4.-ih i 5.-ih razreda. Hrv</w:t>
      </w:r>
      <w:r w:rsidR="00E930CF" w:rsidRPr="00AF79C5">
        <w:rPr>
          <w:rFonts w:ascii="Times New Roman" w:hAnsi="Times New Roman"/>
          <w:color w:val="000000"/>
          <w:szCs w:val="24"/>
        </w:rPr>
        <w:t>atski školski športski savez u 3</w:t>
      </w:r>
      <w:r w:rsidRPr="00AF79C5">
        <w:rPr>
          <w:rFonts w:ascii="Times New Roman" w:hAnsi="Times New Roman"/>
          <w:color w:val="000000"/>
          <w:szCs w:val="24"/>
        </w:rPr>
        <w:t xml:space="preserve">.c razredu u našoj školi provodi program “Univerzalne sportske škole”. Posebno se ističu aktivnosti u realizaciji UNICEF-ovog projekta ¨Za djecu Afrike¨ i projekta Međunarodne eko-škole jer posjedujemo zlatni (trajni) status eko škole. </w:t>
      </w:r>
    </w:p>
    <w:p w:rsidR="003B1B19" w:rsidRPr="00AF79C5" w:rsidRDefault="003B1B19" w:rsidP="003B1B19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AF79C5">
        <w:rPr>
          <w:rFonts w:ascii="Times New Roman" w:hAnsi="Times New Roman"/>
          <w:color w:val="000000"/>
          <w:szCs w:val="24"/>
        </w:rPr>
        <w:t xml:space="preserve">Ove godine posebno treba istaknuti sudjelovanje u realizaciji europskog i </w:t>
      </w:r>
      <w:r w:rsidR="008C049B" w:rsidRPr="00AF79C5">
        <w:rPr>
          <w:rFonts w:ascii="Times New Roman" w:hAnsi="Times New Roman"/>
          <w:color w:val="000000"/>
          <w:szCs w:val="24"/>
        </w:rPr>
        <w:t>nacionalno</w:t>
      </w:r>
      <w:r w:rsidRPr="00AF79C5">
        <w:rPr>
          <w:rFonts w:ascii="Times New Roman" w:hAnsi="Times New Roman"/>
          <w:color w:val="000000"/>
          <w:szCs w:val="24"/>
        </w:rPr>
        <w:t xml:space="preserve">g projekta  </w:t>
      </w:r>
      <w:r w:rsidR="008C049B" w:rsidRPr="00AF79C5">
        <w:rPr>
          <w:rFonts w:ascii="Times New Roman" w:hAnsi="Times New Roman"/>
          <w:color w:val="000000"/>
          <w:szCs w:val="24"/>
        </w:rPr>
        <w:t xml:space="preserve">Noć matematike 2014. </w:t>
      </w:r>
      <w:r w:rsidR="006432F7" w:rsidRPr="00AF79C5">
        <w:rPr>
          <w:rFonts w:ascii="Times New Roman" w:hAnsi="Times New Roman"/>
          <w:color w:val="000000"/>
          <w:szCs w:val="24"/>
        </w:rPr>
        <w:t>i sudjelovanje u humanitarnoj akciji za poplavljene kraje</w:t>
      </w:r>
      <w:r w:rsidR="00ED7A60" w:rsidRPr="00AF79C5">
        <w:rPr>
          <w:rFonts w:ascii="Times New Roman" w:hAnsi="Times New Roman"/>
          <w:color w:val="000000"/>
          <w:szCs w:val="24"/>
        </w:rPr>
        <w:t>ve</w:t>
      </w:r>
      <w:r w:rsidR="006432F7" w:rsidRPr="00AF79C5">
        <w:rPr>
          <w:rFonts w:ascii="Times New Roman" w:hAnsi="Times New Roman"/>
          <w:color w:val="000000"/>
          <w:szCs w:val="24"/>
        </w:rPr>
        <w:t xml:space="preserve"> Slavonije tijekom svibnja 2014. </w:t>
      </w:r>
    </w:p>
    <w:p w:rsidR="003B1B19" w:rsidRPr="00AF79C5" w:rsidRDefault="003B1B19" w:rsidP="003B1B19">
      <w:pPr>
        <w:outlineLvl w:val="0"/>
        <w:rPr>
          <w:rFonts w:ascii="Times New Roman" w:hAnsi="Times New Roman"/>
          <w:szCs w:val="24"/>
        </w:rPr>
      </w:pPr>
    </w:p>
    <w:p w:rsidR="003B1B19" w:rsidRPr="00AF79C5" w:rsidRDefault="003B1B19" w:rsidP="00083042">
      <w:pPr>
        <w:pStyle w:val="Odlomakpopisa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AF79C5">
        <w:rPr>
          <w:rFonts w:ascii="Times New Roman" w:hAnsi="Times New Roman"/>
          <w:b/>
          <w:bCs/>
          <w:color w:val="000000"/>
          <w:szCs w:val="24"/>
        </w:rPr>
        <w:t>ZDRAVSTVENO-SOCIJALNA I  EKOLOŠKA ZAŠTITA UĈENIKA</w:t>
      </w:r>
    </w:p>
    <w:p w:rsidR="003B1B19" w:rsidRPr="00AF79C5" w:rsidRDefault="003B1B19" w:rsidP="003B1B19">
      <w:pPr>
        <w:rPr>
          <w:rFonts w:ascii="Times New Roman" w:hAnsi="Times New Roman"/>
          <w:color w:val="000000"/>
          <w:szCs w:val="24"/>
        </w:rPr>
      </w:pPr>
      <w:r w:rsidRPr="00AF79C5">
        <w:rPr>
          <w:rFonts w:ascii="Times New Roman" w:hAnsi="Times New Roman"/>
          <w:color w:val="000000"/>
          <w:szCs w:val="24"/>
        </w:rPr>
        <w:t xml:space="preserve">U predviđenom programu rada Nastavnog zavoda za javno zdravstvo Splitsko-dalmatinske županije realizirano je cijepljenje učenika, sistematski pregledi učenika 5. i 8. razreda, sistematski pregledi pri upisu u 1.razred, profesionalna orijentacija učenika 8.-ih razreda, ciljani sistematski pregledi prema odabiru, oslobođenje od nastave TZK, predavanja o zdravstvenom odgoju i realizaciji zdravstvenog kurikuluma, suradnja s nastavnim osobljem kao i pregled sanitarno – tehničkog stanja škole. </w:t>
      </w:r>
    </w:p>
    <w:p w:rsidR="003B1B19" w:rsidRPr="00AF79C5" w:rsidRDefault="003B1B19" w:rsidP="003B1B19">
      <w:pPr>
        <w:rPr>
          <w:rFonts w:ascii="Times New Roman" w:hAnsi="Times New Roman"/>
          <w:color w:val="000000"/>
          <w:szCs w:val="24"/>
        </w:rPr>
      </w:pPr>
    </w:p>
    <w:p w:rsidR="003B1B19" w:rsidRPr="00AF79C5" w:rsidRDefault="003B1B19" w:rsidP="00083042">
      <w:pPr>
        <w:pStyle w:val="Odlomakpopisa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AF79C5">
        <w:rPr>
          <w:rFonts w:ascii="Times New Roman" w:hAnsi="Times New Roman"/>
          <w:b/>
          <w:bCs/>
          <w:color w:val="000000"/>
          <w:szCs w:val="24"/>
        </w:rPr>
        <w:t>INTERNO STRUĈNO USAVRŠAVANJE</w:t>
      </w:r>
    </w:p>
    <w:p w:rsidR="003B1B19" w:rsidRPr="00AF79C5" w:rsidRDefault="003B1B19" w:rsidP="005A04FD">
      <w:pPr>
        <w:autoSpaceDE w:val="0"/>
        <w:autoSpaceDN w:val="0"/>
        <w:adjustRightInd w:val="0"/>
        <w:ind w:firstLine="284"/>
        <w:rPr>
          <w:rFonts w:ascii="Times New Roman" w:hAnsi="Times New Roman"/>
          <w:color w:val="000000"/>
          <w:szCs w:val="24"/>
        </w:rPr>
      </w:pPr>
      <w:r w:rsidRPr="00AF79C5">
        <w:rPr>
          <w:rFonts w:ascii="Times New Roman" w:hAnsi="Times New Roman"/>
          <w:color w:val="000000"/>
          <w:szCs w:val="24"/>
        </w:rPr>
        <w:t xml:space="preserve">1. Rad stručnih aktiva razredne nastave, kao i predmetne nastave je redovit, a realizira se prema potrebi, a obvezatno  na početku i kraju pojedinog polugodišta. Većina aktiva se bavila problemima i pitanjima nabavke nastavnih sredstava, opreme, priručnika, obilježavanja pojedinih datuma, humanitarnim akcijama, planovima i programima, zaduženjima u nastavnom procesu, izvješćima sa seminara, elementima i mjerilima vrednovanja učenika i izrade okvirnih </w:t>
      </w:r>
      <w:proofErr w:type="spellStart"/>
      <w:r w:rsidRPr="00AF79C5">
        <w:rPr>
          <w:rFonts w:ascii="Times New Roman" w:hAnsi="Times New Roman"/>
          <w:color w:val="000000"/>
          <w:szCs w:val="24"/>
        </w:rPr>
        <w:t>vremenika</w:t>
      </w:r>
      <w:proofErr w:type="spellEnd"/>
      <w:r w:rsidRPr="00AF79C5">
        <w:rPr>
          <w:rFonts w:ascii="Times New Roman" w:hAnsi="Times New Roman"/>
          <w:color w:val="000000"/>
          <w:szCs w:val="24"/>
        </w:rPr>
        <w:t xml:space="preserve"> pisanih provjera znanja.</w:t>
      </w:r>
    </w:p>
    <w:p w:rsidR="001174C5" w:rsidRPr="00AF79C5" w:rsidRDefault="003B1B19" w:rsidP="005A04FD">
      <w:pPr>
        <w:ind w:firstLine="284"/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color w:val="000000"/>
          <w:szCs w:val="24"/>
        </w:rPr>
        <w:t xml:space="preserve">2. </w:t>
      </w:r>
      <w:r w:rsidRPr="00AF79C5">
        <w:rPr>
          <w:rFonts w:ascii="Times New Roman" w:hAnsi="Times New Roman"/>
          <w:szCs w:val="24"/>
        </w:rPr>
        <w:t>Učitelji i stručni suradnici redovito su prisustvovali stručnim skupovima u organizaciji Agencije za odgoj i obrazovanje, županijskih stručnih vijeća i drugih stručnih organizacija i udruga.</w:t>
      </w:r>
    </w:p>
    <w:p w:rsidR="001174C5" w:rsidRPr="00AF79C5" w:rsidRDefault="001174C5" w:rsidP="005A04FD">
      <w:pPr>
        <w:ind w:firstLine="284"/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>3. U okviru sjednica učiteljskog vijeća održana su slijedeća stručna predavanja: Pedagoška dokumentacija i evidencija u OŠ, Rad s djecom s poteškoćama, Opisno praćenje postignuća učenika u OŠ,  Kako motivirati učenike.</w:t>
      </w:r>
    </w:p>
    <w:p w:rsidR="003B1B19" w:rsidRPr="00AF79C5" w:rsidRDefault="001174C5" w:rsidP="00A54CC6">
      <w:pPr>
        <w:ind w:firstLine="284"/>
      </w:pPr>
      <w:r w:rsidRPr="00AF79C5">
        <w:rPr>
          <w:rFonts w:ascii="Times New Roman" w:hAnsi="Times New Roman"/>
          <w:szCs w:val="24"/>
        </w:rPr>
        <w:t>4</w:t>
      </w:r>
      <w:r w:rsidR="003B1B19" w:rsidRPr="00AF79C5">
        <w:rPr>
          <w:rFonts w:ascii="Times New Roman" w:hAnsi="Times New Roman"/>
          <w:szCs w:val="24"/>
        </w:rPr>
        <w:t xml:space="preserve">. Ove školske godine  </w:t>
      </w:r>
      <w:r w:rsidR="008C049B" w:rsidRPr="00AF79C5">
        <w:rPr>
          <w:rFonts w:ascii="Times New Roman" w:hAnsi="Times New Roman"/>
          <w:szCs w:val="24"/>
        </w:rPr>
        <w:t>nije bilo pristupnika za polaganje stručnog ispita.</w:t>
      </w:r>
    </w:p>
    <w:p w:rsidR="003B1B19" w:rsidRPr="00AF79C5" w:rsidRDefault="003B1B19" w:rsidP="00083042">
      <w:pPr>
        <w:pStyle w:val="Odlomakpopis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79C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RAD STRUĈNIH ORGANA, STRUĈNIH SURADNIKA  I  ORGANA</w:t>
      </w:r>
    </w:p>
    <w:p w:rsidR="003B1B19" w:rsidRPr="00AF79C5" w:rsidRDefault="003B1B19" w:rsidP="00FC62C9">
      <w:pPr>
        <w:pStyle w:val="Odlomakpopisa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79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UPRAVLJANJA</w:t>
      </w:r>
    </w:p>
    <w:p w:rsidR="00A54CC6" w:rsidRPr="00AF79C5" w:rsidRDefault="00A54CC6" w:rsidP="00FC62C9">
      <w:pPr>
        <w:pStyle w:val="Odlomakpopisa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B1B19" w:rsidRPr="00AF79C5" w:rsidRDefault="008C049B" w:rsidP="00FC62C9">
      <w:pPr>
        <w:autoSpaceDE w:val="0"/>
        <w:autoSpaceDN w:val="0"/>
        <w:adjustRightInd w:val="0"/>
        <w:spacing w:after="14"/>
        <w:ind w:firstLine="720"/>
        <w:rPr>
          <w:rFonts w:ascii="Times New Roman" w:hAnsi="Times New Roman"/>
          <w:color w:val="000000"/>
          <w:szCs w:val="24"/>
        </w:rPr>
      </w:pPr>
      <w:r w:rsidRPr="00AF79C5">
        <w:rPr>
          <w:rFonts w:ascii="Times New Roman" w:hAnsi="Times New Roman"/>
          <w:color w:val="000000"/>
          <w:szCs w:val="24"/>
        </w:rPr>
        <w:t xml:space="preserve">1.Ukupno je održano </w:t>
      </w:r>
      <w:r w:rsidR="00520549" w:rsidRPr="00AF79C5">
        <w:rPr>
          <w:rFonts w:ascii="Times New Roman" w:hAnsi="Times New Roman"/>
          <w:color w:val="000000"/>
          <w:szCs w:val="24"/>
        </w:rPr>
        <w:t>četrnaest  (14</w:t>
      </w:r>
      <w:r w:rsidR="003B1B19" w:rsidRPr="00AF79C5">
        <w:rPr>
          <w:rFonts w:ascii="Times New Roman" w:hAnsi="Times New Roman"/>
          <w:color w:val="000000"/>
          <w:szCs w:val="24"/>
        </w:rPr>
        <w:t xml:space="preserve">) sjednica Učiteljskog vijeća na kojima se raspravljala i analizirala cjelokupna problematika škole. </w:t>
      </w:r>
    </w:p>
    <w:p w:rsidR="003B1B19" w:rsidRPr="00AF79C5" w:rsidRDefault="003B1B19" w:rsidP="003B1B19">
      <w:pPr>
        <w:autoSpaceDE w:val="0"/>
        <w:autoSpaceDN w:val="0"/>
        <w:adjustRightInd w:val="0"/>
        <w:spacing w:after="14"/>
        <w:rPr>
          <w:rFonts w:ascii="Times New Roman" w:hAnsi="Times New Roman"/>
          <w:color w:val="000000"/>
          <w:szCs w:val="24"/>
        </w:rPr>
      </w:pPr>
      <w:r w:rsidRPr="00AF79C5">
        <w:rPr>
          <w:rFonts w:ascii="Times New Roman" w:hAnsi="Times New Roman"/>
          <w:szCs w:val="24"/>
        </w:rPr>
        <w:t xml:space="preserve">Učiteljsko vijeće razmatralo je slijedeće stručne teme: Pravilnik o načinima, postupcima i elementima vrednovanja učenika u OŠ i SŠ, Godišnji plan i program rada škole, Školski kurikulum, Ostvarivanje Godišnjeg plana i programa rada škole i Školskog kurikuluma, Okvirni </w:t>
      </w:r>
      <w:proofErr w:type="spellStart"/>
      <w:r w:rsidRPr="00AF79C5">
        <w:rPr>
          <w:rFonts w:ascii="Times New Roman" w:hAnsi="Times New Roman"/>
          <w:szCs w:val="24"/>
        </w:rPr>
        <w:t>vremenik</w:t>
      </w:r>
      <w:proofErr w:type="spellEnd"/>
      <w:r w:rsidRPr="00AF79C5">
        <w:rPr>
          <w:rFonts w:ascii="Times New Roman" w:hAnsi="Times New Roman"/>
          <w:szCs w:val="24"/>
        </w:rPr>
        <w:t xml:space="preserve"> pisanih provjera znanja, </w:t>
      </w:r>
      <w:r w:rsidR="00520549" w:rsidRPr="00AF79C5">
        <w:rPr>
          <w:rFonts w:ascii="Times New Roman" w:hAnsi="Times New Roman"/>
          <w:szCs w:val="24"/>
        </w:rPr>
        <w:t xml:space="preserve">Analiza upisa učenika u 1. razred srednje škole, </w:t>
      </w:r>
      <w:r w:rsidRPr="00AF79C5">
        <w:rPr>
          <w:rFonts w:ascii="Times New Roman" w:hAnsi="Times New Roman"/>
          <w:szCs w:val="24"/>
        </w:rPr>
        <w:t xml:space="preserve">Obilježavanje Dana kruha, Organizacija nastave i rada škole, Planovi aktivnosti po mjesecima, </w:t>
      </w:r>
      <w:r w:rsidR="00520549" w:rsidRPr="00AF79C5">
        <w:rPr>
          <w:rFonts w:ascii="Times New Roman" w:hAnsi="Times New Roman"/>
          <w:szCs w:val="24"/>
        </w:rPr>
        <w:t>Pedagoška dokumentacija i evidencija u OŠ</w:t>
      </w:r>
      <w:r w:rsidRPr="00AF79C5">
        <w:rPr>
          <w:rFonts w:ascii="Times New Roman" w:hAnsi="Times New Roman"/>
          <w:szCs w:val="24"/>
        </w:rPr>
        <w:t xml:space="preserve"> - predavanje, </w:t>
      </w:r>
      <w:r w:rsidR="00520549" w:rsidRPr="00AF79C5">
        <w:rPr>
          <w:rFonts w:ascii="Times New Roman" w:hAnsi="Times New Roman"/>
          <w:szCs w:val="24"/>
        </w:rPr>
        <w:t>Utvrđivanje elemenata i kriterija vrednovanja za ocjenu vladanja</w:t>
      </w:r>
      <w:r w:rsidRPr="00AF79C5">
        <w:rPr>
          <w:rFonts w:ascii="Times New Roman" w:hAnsi="Times New Roman"/>
          <w:szCs w:val="24"/>
        </w:rPr>
        <w:t xml:space="preserve">, Poslovi i obveze uz početak školske godine, </w:t>
      </w:r>
      <w:r w:rsidR="00520549" w:rsidRPr="00AF79C5">
        <w:rPr>
          <w:rFonts w:ascii="Times New Roman" w:hAnsi="Times New Roman"/>
          <w:szCs w:val="24"/>
        </w:rPr>
        <w:t xml:space="preserve">Rad s djecom s poteškoćama – predavanje, Pravilnik o izvođenju izleta, ekskurzija i drugih odgojno-obrazovnih aktivnosti izvan škole, </w:t>
      </w:r>
      <w:r w:rsidRPr="00AF79C5">
        <w:rPr>
          <w:rFonts w:ascii="Times New Roman" w:hAnsi="Times New Roman"/>
          <w:szCs w:val="24"/>
        </w:rPr>
        <w:t xml:space="preserve">Kalendar rada škole, </w:t>
      </w:r>
      <w:r w:rsidR="00520549" w:rsidRPr="00AF79C5">
        <w:rPr>
          <w:rFonts w:ascii="Times New Roman" w:hAnsi="Times New Roman"/>
          <w:szCs w:val="24"/>
        </w:rPr>
        <w:t xml:space="preserve">Opisno praćenje postignuća učenika u OŠ – predavanje, Kako motivirati učenike – predavanje, Izbor udžbenika za školsku godinu 2014.72015., Pravilnik o tjednim radnim obvezama učitelja i stručnih suradnika u OŠ, </w:t>
      </w:r>
      <w:r w:rsidRPr="00AF79C5">
        <w:rPr>
          <w:rFonts w:ascii="Times New Roman" w:hAnsi="Times New Roman"/>
          <w:szCs w:val="24"/>
        </w:rPr>
        <w:t xml:space="preserve"> Elektronski upis učenika u srednje škole, Upisi učenika u I. razred sred</w:t>
      </w:r>
      <w:r w:rsidR="00520549" w:rsidRPr="00AF79C5">
        <w:rPr>
          <w:rFonts w:ascii="Times New Roman" w:hAnsi="Times New Roman"/>
          <w:szCs w:val="24"/>
        </w:rPr>
        <w:t>nje škole u školskoj godini 2014./2015</w:t>
      </w:r>
      <w:r w:rsidRPr="00AF79C5">
        <w:rPr>
          <w:rFonts w:ascii="Times New Roman" w:hAnsi="Times New Roman"/>
          <w:szCs w:val="24"/>
        </w:rPr>
        <w:t xml:space="preserve">., Protokol o </w:t>
      </w:r>
      <w:r w:rsidR="00520549" w:rsidRPr="00AF79C5">
        <w:rPr>
          <w:rFonts w:ascii="Times New Roman" w:hAnsi="Times New Roman"/>
          <w:szCs w:val="24"/>
        </w:rPr>
        <w:t xml:space="preserve">načinu </w:t>
      </w:r>
      <w:r w:rsidRPr="00AF79C5">
        <w:rPr>
          <w:rFonts w:ascii="Times New Roman" w:hAnsi="Times New Roman"/>
          <w:szCs w:val="24"/>
        </w:rPr>
        <w:t>postupan</w:t>
      </w:r>
      <w:r w:rsidR="00520549" w:rsidRPr="00AF79C5">
        <w:rPr>
          <w:rFonts w:ascii="Times New Roman" w:hAnsi="Times New Roman"/>
          <w:szCs w:val="24"/>
        </w:rPr>
        <w:t>ja odgojno-obrazovnih radnika školskih ustanova u poduzimanju mjera zaštite prava učenika te prijave svakog kršenja tih prava nadležnim tijelima,</w:t>
      </w:r>
      <w:r w:rsidRPr="00AF79C5">
        <w:rPr>
          <w:rFonts w:ascii="Times New Roman" w:hAnsi="Times New Roman"/>
          <w:szCs w:val="24"/>
        </w:rPr>
        <w:t xml:space="preserve"> imenovanje povjerenstava, Stručno usavršavanje učitelja i stručnih suradnika škole, Prijedlozi za napredovanje učitelja,  Projekt UNICEF-a ¨Škole za Afriku¨, Kućni red škole, Obilježavanje Dana škole, Pedagoške mjere, Popravni ispiti, Natjecanja i smotre učenika OŠ, Učeničke ekskurzije, Projektni eko-dani, Analize uspjeha učenika, zamolbe i zahtjevi roditelja  i drugo.</w:t>
      </w:r>
    </w:p>
    <w:p w:rsidR="003B1B19" w:rsidRPr="00AF79C5" w:rsidRDefault="003B1B19" w:rsidP="00DF1D01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Cs w:val="24"/>
        </w:rPr>
      </w:pPr>
      <w:r w:rsidRPr="00AF79C5">
        <w:rPr>
          <w:rFonts w:ascii="Times New Roman" w:hAnsi="Times New Roman"/>
          <w:color w:val="000000"/>
          <w:szCs w:val="24"/>
        </w:rPr>
        <w:t xml:space="preserve">2. Održane su po 3  sjednice Razrednih vijeća gdje se nakon svakog polugodišta  analizirao uspjeh svakog razreda, odnosno poteškoće u učenju pojedinih učenika, kao i ponašanje učenika, a održane su u pojedinim RO i dodatne sjednice (prema potrebi).   </w:t>
      </w:r>
    </w:p>
    <w:p w:rsidR="003B1B19" w:rsidRPr="00AF79C5" w:rsidRDefault="003B1B19" w:rsidP="00DF1D01">
      <w:pPr>
        <w:autoSpaceDE w:val="0"/>
        <w:autoSpaceDN w:val="0"/>
        <w:adjustRightInd w:val="0"/>
        <w:spacing w:after="14"/>
        <w:ind w:firstLine="720"/>
        <w:rPr>
          <w:rFonts w:ascii="Times New Roman" w:hAnsi="Times New Roman"/>
          <w:color w:val="000000"/>
          <w:szCs w:val="24"/>
        </w:rPr>
      </w:pPr>
      <w:r w:rsidRPr="00AF79C5">
        <w:rPr>
          <w:rFonts w:ascii="Times New Roman" w:hAnsi="Times New Roman"/>
          <w:color w:val="000000"/>
          <w:szCs w:val="24"/>
        </w:rPr>
        <w:t>3. Rad razrednika je bio vrlo dobar. Oni su redovito pratili uspjeh učenika u učenju i vladanju, te organizirali pomoć slabijim učenicima. Takođ</w:t>
      </w:r>
      <w:r w:rsidR="00520549" w:rsidRPr="00AF79C5">
        <w:rPr>
          <w:rFonts w:ascii="Times New Roman" w:hAnsi="Times New Roman"/>
          <w:color w:val="000000"/>
          <w:szCs w:val="24"/>
        </w:rPr>
        <w:t>er su organizirali izlete i ekskurzije,</w:t>
      </w:r>
      <w:r w:rsidRPr="00AF79C5">
        <w:rPr>
          <w:rFonts w:ascii="Times New Roman" w:hAnsi="Times New Roman"/>
          <w:color w:val="000000"/>
          <w:szCs w:val="24"/>
        </w:rPr>
        <w:t xml:space="preserve"> te posjete kinu, kazalištu, izložbama. Pohvalna je suradnja razrednika s ostalim članovima razrednih vijeća, SRS i posebno s roditeljima učenika.  </w:t>
      </w:r>
    </w:p>
    <w:p w:rsidR="003B1B19" w:rsidRPr="00AF79C5" w:rsidRDefault="003B1B19" w:rsidP="00DF1D01">
      <w:pPr>
        <w:ind w:firstLine="720"/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color w:val="000000"/>
          <w:szCs w:val="24"/>
        </w:rPr>
        <w:t xml:space="preserve">4. </w:t>
      </w:r>
      <w:r w:rsidRPr="00AF79C5">
        <w:rPr>
          <w:rFonts w:ascii="Times New Roman" w:hAnsi="Times New Roman"/>
          <w:szCs w:val="24"/>
        </w:rPr>
        <w:t>Službu čine: knjižničarka, pedagoginja, psiholog i defektologinja  (svi na puno radno vrijeme).</w:t>
      </w:r>
    </w:p>
    <w:p w:rsidR="003B1B19" w:rsidRPr="00AF79C5" w:rsidRDefault="003B1B19" w:rsidP="003B1B19">
      <w:pPr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 xml:space="preserve">Školska služba ostvarila je zapaženo unapređenje svoje aktivnosti i pomoći učenicima, učiteljima i roditeljima škole. </w:t>
      </w:r>
    </w:p>
    <w:p w:rsidR="003B1B19" w:rsidRPr="00AF79C5" w:rsidRDefault="003B1B19" w:rsidP="003B1B19">
      <w:pPr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 xml:space="preserve">Služba je napravila niz programa: profesionalne orijentacije, stručne opservacije, prevencije ovisnosti, sistematske preglede i cijepljenje učenika, prevencije i obrade nasilja među djecom, satova razrednika, roditeljske sastanke i drugo. </w:t>
      </w:r>
    </w:p>
    <w:p w:rsidR="003B1B19" w:rsidRPr="00AF79C5" w:rsidRDefault="003B1B19" w:rsidP="003B1B19">
      <w:pPr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>Ostvaren je upis u prvi razred i formirani odjeli prvog i petog razreda.</w:t>
      </w:r>
    </w:p>
    <w:p w:rsidR="003B1B19" w:rsidRPr="00AF79C5" w:rsidRDefault="003B1B19" w:rsidP="003B1B19">
      <w:pPr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 xml:space="preserve">Individualnim radom (kontinuirani i diskontinuirani stručni tretman- psiholog, logoped, pedagog) obuhvaćeno je </w:t>
      </w:r>
      <w:r w:rsidR="006432F7" w:rsidRPr="00AF79C5">
        <w:rPr>
          <w:rFonts w:ascii="Times New Roman" w:hAnsi="Times New Roman"/>
          <w:szCs w:val="24"/>
        </w:rPr>
        <w:t xml:space="preserve">  56</w:t>
      </w:r>
      <w:r w:rsidRPr="00AF79C5">
        <w:rPr>
          <w:rFonts w:ascii="Times New Roman" w:hAnsi="Times New Roman"/>
          <w:szCs w:val="24"/>
        </w:rPr>
        <w:t xml:space="preserve"> učenika, a poseban rad odnosio se na </w:t>
      </w:r>
      <w:r w:rsidR="00520549" w:rsidRPr="00AF79C5">
        <w:rPr>
          <w:rFonts w:ascii="Times New Roman" w:hAnsi="Times New Roman"/>
          <w:szCs w:val="24"/>
        </w:rPr>
        <w:t>20</w:t>
      </w:r>
      <w:r w:rsidRPr="00AF79C5">
        <w:rPr>
          <w:rFonts w:ascii="Times New Roman" w:hAnsi="Times New Roman"/>
          <w:szCs w:val="24"/>
        </w:rPr>
        <w:t xml:space="preserve"> učenika s rješenjem županijskog Ureda državne uprave (teškoće u učenju, teškoće u ponašanju, kombinirane teškoće i drugo). Jedan učenik prati nastavu uz pomoć osobnog asistenta/pomoćnika u nastavi. </w:t>
      </w:r>
    </w:p>
    <w:p w:rsidR="003B1B19" w:rsidRPr="00AF79C5" w:rsidRDefault="003B1B19" w:rsidP="003B1B19">
      <w:pPr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>Suradnja s roditeljima obavlja se putem individualnih razgovora ili predavanja na roditeljskim sastancima.</w:t>
      </w:r>
    </w:p>
    <w:p w:rsidR="003B1B19" w:rsidRPr="00AF79C5" w:rsidRDefault="003B1B19" w:rsidP="003B1B19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AF79C5">
        <w:rPr>
          <w:rFonts w:ascii="Times New Roman" w:hAnsi="Times New Roman"/>
          <w:szCs w:val="24"/>
        </w:rPr>
        <w:t xml:space="preserve">Kontinuirana je i vrlo dobra suradnja stručnog tima i školskog liječnika te suradnja s odgojnim skupinama  pri našoj školi koje organizira i vodi Centar za odgoj – Split u koje je uključeno 20 učenika škole. </w:t>
      </w:r>
    </w:p>
    <w:p w:rsidR="003B1B19" w:rsidRPr="00AF79C5" w:rsidRDefault="003B1B19" w:rsidP="00DF1D01">
      <w:pPr>
        <w:autoSpaceDE w:val="0"/>
        <w:autoSpaceDN w:val="0"/>
        <w:adjustRightInd w:val="0"/>
        <w:spacing w:after="14"/>
        <w:ind w:firstLine="720"/>
        <w:rPr>
          <w:rFonts w:ascii="Times New Roman" w:hAnsi="Times New Roman"/>
          <w:color w:val="000000"/>
          <w:szCs w:val="24"/>
        </w:rPr>
      </w:pPr>
      <w:r w:rsidRPr="00AF79C5">
        <w:rPr>
          <w:rFonts w:ascii="Times New Roman" w:hAnsi="Times New Roman"/>
          <w:color w:val="000000"/>
          <w:szCs w:val="24"/>
        </w:rPr>
        <w:t xml:space="preserve">5. Održano je </w:t>
      </w:r>
      <w:r w:rsidR="00520549" w:rsidRPr="00AF79C5">
        <w:rPr>
          <w:rFonts w:ascii="Times New Roman" w:hAnsi="Times New Roman"/>
          <w:color w:val="000000"/>
          <w:szCs w:val="24"/>
        </w:rPr>
        <w:t xml:space="preserve">  </w:t>
      </w:r>
      <w:r w:rsidRPr="00AF79C5">
        <w:rPr>
          <w:rFonts w:ascii="Times New Roman" w:hAnsi="Times New Roman"/>
          <w:color w:val="000000"/>
          <w:szCs w:val="24"/>
        </w:rPr>
        <w:t xml:space="preserve"> </w:t>
      </w:r>
      <w:r w:rsidR="00520549" w:rsidRPr="00AF79C5">
        <w:rPr>
          <w:rFonts w:ascii="Times New Roman" w:hAnsi="Times New Roman"/>
          <w:color w:val="000000"/>
          <w:szCs w:val="24"/>
        </w:rPr>
        <w:t>sjednica Školskog odbora, tri</w:t>
      </w:r>
      <w:r w:rsidRPr="00AF79C5">
        <w:rPr>
          <w:rFonts w:ascii="Times New Roman" w:hAnsi="Times New Roman"/>
          <w:color w:val="000000"/>
          <w:szCs w:val="24"/>
        </w:rPr>
        <w:t xml:space="preserve"> sjednice Vijeća roditelja i dvije sjednice Vijeća učenika, gdje su na dnevnom redu bila kadrovska pitanja, analize odgojno-obrazovnih </w:t>
      </w:r>
      <w:r w:rsidRPr="00AF79C5">
        <w:rPr>
          <w:rFonts w:ascii="Times New Roman" w:hAnsi="Times New Roman"/>
          <w:color w:val="000000"/>
          <w:szCs w:val="24"/>
        </w:rPr>
        <w:lastRenderedPageBreak/>
        <w:t xml:space="preserve">rezultata, donošenje temeljnih pravnih i stručnih dokumenata škole, tekući problemi i aktivnosti  koji se javljaju tijekom godine i ostali poslovi iz nadležnosti ovih tijela. </w:t>
      </w:r>
    </w:p>
    <w:p w:rsidR="003B1B19" w:rsidRPr="00AF79C5" w:rsidRDefault="003B1B19" w:rsidP="00DF1D01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Cs w:val="24"/>
        </w:rPr>
      </w:pPr>
      <w:r w:rsidRPr="00AF79C5">
        <w:rPr>
          <w:rFonts w:ascii="Times New Roman" w:hAnsi="Times New Roman"/>
          <w:color w:val="000000"/>
          <w:szCs w:val="24"/>
        </w:rPr>
        <w:t>6. Tajništvo i administrativno-tehnička služba svoj posao obavljaju prema planu rada i tu nemam nikakvih poteškoća. Normativna djelatnost škole usklađena je ili se usklađuje s novim zakonskim propisima.</w:t>
      </w:r>
    </w:p>
    <w:p w:rsidR="003B1B19" w:rsidRPr="00AF79C5" w:rsidRDefault="003B1B19" w:rsidP="00DF1D01">
      <w:pPr>
        <w:ind w:firstLine="720"/>
        <w:outlineLvl w:val="0"/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>7. Ravnatelj:</w:t>
      </w:r>
    </w:p>
    <w:p w:rsidR="003B1B19" w:rsidRPr="00AF79C5" w:rsidRDefault="003B1B19" w:rsidP="003B1B19">
      <w:pPr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>Osobita pozornost posvećena je praćenju kvalitete odgojno-obrazovnog procesa u školi</w:t>
      </w:r>
      <w:r w:rsidR="00DF1D01" w:rsidRPr="00AF79C5">
        <w:rPr>
          <w:rFonts w:ascii="Times New Roman" w:hAnsi="Times New Roman"/>
          <w:szCs w:val="24"/>
        </w:rPr>
        <w:t xml:space="preserve"> (analize, sjednice, izvješća, uvid u neposredni nastavni rad učitelja </w:t>
      </w:r>
      <w:proofErr w:type="spellStart"/>
      <w:r w:rsidR="00DF1D01" w:rsidRPr="00AF79C5">
        <w:rPr>
          <w:rFonts w:ascii="Times New Roman" w:hAnsi="Times New Roman"/>
          <w:szCs w:val="24"/>
        </w:rPr>
        <w:t>itd</w:t>
      </w:r>
      <w:proofErr w:type="spellEnd"/>
      <w:r w:rsidR="00DF1D01" w:rsidRPr="00AF79C5">
        <w:rPr>
          <w:rFonts w:ascii="Times New Roman" w:hAnsi="Times New Roman"/>
          <w:szCs w:val="24"/>
        </w:rPr>
        <w:t>.)</w:t>
      </w:r>
      <w:r w:rsidRPr="00AF79C5">
        <w:rPr>
          <w:rFonts w:ascii="Times New Roman" w:hAnsi="Times New Roman"/>
          <w:szCs w:val="24"/>
        </w:rPr>
        <w:t xml:space="preserve">, programu rasterećenja učenika, pomoći učiteljima – početnicima ili na zamjenama. </w:t>
      </w:r>
    </w:p>
    <w:p w:rsidR="003B1B19" w:rsidRPr="00AF79C5" w:rsidRDefault="003B1B19" w:rsidP="003B1B19">
      <w:pPr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>Značajan dio vremena posvećen je pomoći učenicima s problemima u ponašanju i učenju, te se strpljivošću i pružanjem mogućnosti slobodnog iznošenja problema (sandučić povjerenja i rad Vijeća učenika u školi) postigla veća ozbiljnost i uspjesi u radu.</w:t>
      </w:r>
    </w:p>
    <w:p w:rsidR="003B1B19" w:rsidRPr="00AF79C5" w:rsidRDefault="003B1B19" w:rsidP="003B1B19">
      <w:pPr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>Velika pozornost i trud učinjeni su u realizaciji međunarodnog projekta Eko-škole (dva projektna dana i sve ostale planirane aktivnosti, a posebno i akcije sakupljanja starog papira i kartona u sklopu aktivnosti SDŽ</w:t>
      </w:r>
      <w:r w:rsidR="00520549" w:rsidRPr="00AF79C5">
        <w:rPr>
          <w:rFonts w:ascii="Times New Roman" w:hAnsi="Times New Roman"/>
          <w:szCs w:val="24"/>
        </w:rPr>
        <w:t xml:space="preserve"> i Grada Solina</w:t>
      </w:r>
      <w:r w:rsidRPr="00AF79C5">
        <w:rPr>
          <w:rFonts w:ascii="Times New Roman" w:hAnsi="Times New Roman"/>
          <w:szCs w:val="24"/>
        </w:rPr>
        <w:t xml:space="preserve">). Eko svijest učenika i učitelja sve je više razvijenija, uspješno se uređuje školski okoliš, maslinik i unutrašnjost škole. Rezultati su zavidni. </w:t>
      </w:r>
    </w:p>
    <w:p w:rsidR="003B1B19" w:rsidRPr="00AF79C5" w:rsidRDefault="003B1B19" w:rsidP="003B1B19">
      <w:pPr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>Veliki dio vremena i obveza posebno je posvećen daljnjem uređenju i opremanju unutarnjeg i vanjskog školskog prostora, što je u velikoj mjeri vidljivo.</w:t>
      </w:r>
    </w:p>
    <w:p w:rsidR="003B1B19" w:rsidRPr="00AF79C5" w:rsidRDefault="003B1B19" w:rsidP="003B1B19">
      <w:pPr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>Nastavljeno je niz uspješnih i brojnih izvannastavnih aktivnosti, izvanškolskih aktivnosti (posebno u školskoj športskoj dvorani), kvalitetna djelatnost Školskog športskog društva ¨Salona</w:t>
      </w:r>
      <w:r w:rsidR="006432F7" w:rsidRPr="00AF79C5">
        <w:rPr>
          <w:rFonts w:ascii="Times New Roman" w:hAnsi="Times New Roman"/>
          <w:szCs w:val="24"/>
        </w:rPr>
        <w:t xml:space="preserve">¨ , Učeničke zadruge ¨Brnistra¨, </w:t>
      </w:r>
      <w:r w:rsidRPr="00AF79C5">
        <w:rPr>
          <w:rFonts w:ascii="Times New Roman" w:hAnsi="Times New Roman"/>
          <w:szCs w:val="24"/>
        </w:rPr>
        <w:t xml:space="preserve"> realizacija niza projekata među kojima se posebno ist</w:t>
      </w:r>
      <w:r w:rsidR="006432F7" w:rsidRPr="00AF79C5">
        <w:rPr>
          <w:rFonts w:ascii="Times New Roman" w:hAnsi="Times New Roman"/>
          <w:szCs w:val="24"/>
        </w:rPr>
        <w:t>iče projekt Noć matematike 2014</w:t>
      </w:r>
      <w:r w:rsidRPr="00AF79C5">
        <w:rPr>
          <w:rFonts w:ascii="Times New Roman" w:hAnsi="Times New Roman"/>
          <w:szCs w:val="24"/>
        </w:rPr>
        <w:t>.</w:t>
      </w:r>
    </w:p>
    <w:p w:rsidR="003B1B19" w:rsidRPr="00AF79C5" w:rsidRDefault="003B1B19" w:rsidP="00DF1D01">
      <w:pPr>
        <w:ind w:firstLine="720"/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>8.Ljudski čimbenik</w:t>
      </w:r>
    </w:p>
    <w:p w:rsidR="003B1B19" w:rsidRPr="00AF79C5" w:rsidRDefault="003B1B19" w:rsidP="003B1B19">
      <w:pPr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>Radna disciplina i izvršavanje obveza od strane učitelja su pozitivni. To se posebno odnosi na najveći dio učitelja koji su istinski zaljubljenici svoga poziva.</w:t>
      </w:r>
    </w:p>
    <w:p w:rsidR="003B1B19" w:rsidRPr="00AF79C5" w:rsidRDefault="003B1B19" w:rsidP="003B1B19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>Pedagoška klima, kao i međuljudski odnosi u školi su izrazito pozitivni.</w:t>
      </w:r>
    </w:p>
    <w:p w:rsidR="003B1B19" w:rsidRPr="00AF79C5" w:rsidRDefault="003B1B19" w:rsidP="003B1B19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FC62C9" w:rsidRPr="00AF79C5" w:rsidRDefault="003B1B19" w:rsidP="00083042">
      <w:pPr>
        <w:pStyle w:val="Odlomakpopisa"/>
        <w:numPr>
          <w:ilvl w:val="0"/>
          <w:numId w:val="20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AF79C5">
        <w:rPr>
          <w:rFonts w:ascii="Times New Roman" w:hAnsi="Times New Roman"/>
          <w:b/>
          <w:bCs/>
          <w:color w:val="000000"/>
          <w:szCs w:val="24"/>
        </w:rPr>
        <w:t>REALIZACIJA NASTAVNOG PLANA I  PROGRAMA –</w:t>
      </w:r>
    </w:p>
    <w:p w:rsidR="003B1B19" w:rsidRPr="00AF79C5" w:rsidRDefault="003B1B19" w:rsidP="00FC62C9">
      <w:pPr>
        <w:pStyle w:val="Odlomakpopisa"/>
        <w:autoSpaceDE w:val="0"/>
        <w:autoSpaceDN w:val="0"/>
        <w:adjustRightInd w:val="0"/>
        <w:spacing w:after="0"/>
        <w:ind w:left="644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AF79C5">
        <w:rPr>
          <w:rFonts w:ascii="Times New Roman" w:hAnsi="Times New Roman"/>
          <w:b/>
          <w:bCs/>
          <w:color w:val="000000"/>
          <w:szCs w:val="24"/>
        </w:rPr>
        <w:t>ANALIZA ODGOJNO-OBRAZOVNIH POSTIGNUĆA</w:t>
      </w:r>
    </w:p>
    <w:p w:rsidR="00713D56" w:rsidRPr="00AF79C5" w:rsidRDefault="00A54CC6" w:rsidP="006F6756">
      <w:pPr>
        <w:rPr>
          <w:rFonts w:ascii="Times New Roman" w:hAnsi="Times New Roman"/>
          <w:szCs w:val="24"/>
        </w:rPr>
      </w:pPr>
      <w:r w:rsidRPr="00AF79C5">
        <w:rPr>
          <w:rFonts w:ascii="Times New Roman" w:hAnsi="Times New Roman"/>
          <w:szCs w:val="24"/>
        </w:rPr>
        <w:t xml:space="preserve">nastavni plan i program, </w:t>
      </w:r>
      <w:r w:rsidR="003B1B19" w:rsidRPr="00AF79C5">
        <w:rPr>
          <w:rFonts w:ascii="Times New Roman" w:hAnsi="Times New Roman"/>
          <w:szCs w:val="24"/>
        </w:rPr>
        <w:t>Godišnji plan i program rada škole</w:t>
      </w:r>
      <w:r w:rsidR="00B52B2F" w:rsidRPr="00AF79C5">
        <w:rPr>
          <w:rFonts w:ascii="Times New Roman" w:hAnsi="Times New Roman"/>
          <w:szCs w:val="24"/>
        </w:rPr>
        <w:t>, Školski kurikulum,</w:t>
      </w:r>
      <w:r w:rsidR="003B1B19" w:rsidRPr="00AF79C5">
        <w:rPr>
          <w:rFonts w:ascii="Times New Roman" w:hAnsi="Times New Roman"/>
          <w:szCs w:val="24"/>
        </w:rPr>
        <w:t xml:space="preserve"> te svi ostali planovi i programi obavljeni su kvalitetno i na vrijeme.</w:t>
      </w:r>
    </w:p>
    <w:p w:rsidR="00A54CC6" w:rsidRPr="00AF79C5" w:rsidRDefault="00A54CC6" w:rsidP="006F6756">
      <w:pPr>
        <w:rPr>
          <w:rFonts w:ascii="Times New Roman" w:hAnsi="Times New Roman"/>
          <w:szCs w:val="24"/>
        </w:rPr>
      </w:pPr>
    </w:p>
    <w:p w:rsidR="003B1B19" w:rsidRPr="00AF79C5" w:rsidRDefault="003B1B19" w:rsidP="003B1B19">
      <w:pPr>
        <w:jc w:val="both"/>
        <w:rPr>
          <w:rFonts w:ascii="Times New Roman" w:hAnsi="Times New Roman"/>
          <w:b/>
          <w:color w:val="000000"/>
        </w:rPr>
      </w:pPr>
      <w:r w:rsidRPr="00AF79C5">
        <w:rPr>
          <w:rFonts w:ascii="Times New Roman" w:hAnsi="Times New Roman"/>
          <w:b/>
          <w:color w:val="000000"/>
          <w:u w:val="single"/>
        </w:rPr>
        <w:t>1. Ostvarivanje plana nastavnih sati redovite nastave</w:t>
      </w:r>
      <w:r w:rsidRPr="00AF79C5">
        <w:rPr>
          <w:rFonts w:ascii="Times New Roman" w:hAnsi="Times New Roman"/>
          <w:b/>
          <w:color w:val="000000"/>
        </w:rPr>
        <w:t xml:space="preserve">                         </w:t>
      </w:r>
      <w:r w:rsidRPr="00AF79C5">
        <w:rPr>
          <w:rFonts w:ascii="Times New Roman" w:hAnsi="Times New Roman"/>
          <w:b/>
          <w:color w:val="000000"/>
        </w:rPr>
        <w:tab/>
      </w:r>
      <w:r w:rsidRPr="00AF79C5">
        <w:rPr>
          <w:rFonts w:ascii="Times New Roman" w:hAnsi="Times New Roman"/>
          <w:b/>
          <w:color w:val="000000"/>
        </w:rPr>
        <w:tab/>
      </w:r>
      <w:r w:rsidRPr="00AF79C5">
        <w:rPr>
          <w:rFonts w:ascii="Times New Roman" w:hAnsi="Times New Roman"/>
          <w:b/>
          <w:color w:val="000000"/>
        </w:rPr>
        <w:tab/>
      </w:r>
      <w:r w:rsidRPr="00AF79C5">
        <w:rPr>
          <w:rFonts w:ascii="Times New Roman" w:hAnsi="Times New Roman"/>
          <w:b/>
          <w:color w:val="000000"/>
        </w:rPr>
        <w:tab/>
      </w:r>
      <w:r w:rsidRPr="00AF79C5">
        <w:rPr>
          <w:rFonts w:ascii="Times New Roman" w:hAnsi="Times New Roman"/>
          <w:b/>
          <w:color w:val="000000"/>
        </w:rPr>
        <w:tab/>
      </w:r>
      <w:r w:rsidRPr="00AF79C5">
        <w:rPr>
          <w:rFonts w:ascii="Times New Roman" w:hAnsi="Times New Roman"/>
          <w:b/>
          <w:color w:val="000000"/>
        </w:rPr>
        <w:tab/>
      </w:r>
      <w:r w:rsidRPr="00AF79C5">
        <w:rPr>
          <w:rFonts w:ascii="Times New Roman" w:hAnsi="Times New Roman"/>
          <w:b/>
          <w:color w:val="000000"/>
        </w:rPr>
        <w:tab/>
      </w:r>
      <w:r w:rsidRPr="00AF79C5">
        <w:rPr>
          <w:rFonts w:ascii="Times New Roman" w:hAnsi="Times New Roman"/>
          <w:b/>
          <w:color w:val="000000"/>
        </w:rPr>
        <w:tab/>
      </w:r>
      <w:r w:rsidRPr="00AF79C5">
        <w:rPr>
          <w:rFonts w:ascii="Times New Roman" w:hAnsi="Times New Roman"/>
          <w:b/>
          <w:color w:val="000000"/>
        </w:rPr>
        <w:tab/>
      </w:r>
      <w:r w:rsidRPr="00AF79C5">
        <w:rPr>
          <w:rFonts w:ascii="Times New Roman" w:hAnsi="Times New Roman"/>
          <w:b/>
          <w:color w:val="000000"/>
        </w:rPr>
        <w:tab/>
      </w:r>
      <w:r w:rsidRPr="00AF79C5">
        <w:rPr>
          <w:rFonts w:ascii="Times New Roman" w:hAnsi="Times New Roman"/>
          <w:b/>
          <w:color w:val="000000"/>
        </w:rPr>
        <w:tab/>
      </w:r>
      <w:r w:rsidRPr="00AF79C5">
        <w:rPr>
          <w:rFonts w:ascii="Times New Roman" w:hAnsi="Times New Roman"/>
          <w:b/>
          <w:color w:val="000000"/>
        </w:rPr>
        <w:tab/>
      </w:r>
      <w:r w:rsidRPr="00AF79C5">
        <w:rPr>
          <w:rFonts w:ascii="Times New Roman" w:hAnsi="Times New Roman"/>
          <w:b/>
          <w:color w:val="000000"/>
        </w:rPr>
        <w:tab/>
        <w:t xml:space="preserve"> </w:t>
      </w:r>
    </w:p>
    <w:tbl>
      <w:tblPr>
        <w:tblW w:w="623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7"/>
      </w:tblPr>
      <w:tblGrid>
        <w:gridCol w:w="1417"/>
        <w:gridCol w:w="1701"/>
        <w:gridCol w:w="1701"/>
        <w:gridCol w:w="1417"/>
      </w:tblGrid>
      <w:tr w:rsidR="003B1B19" w:rsidRPr="00AF79C5" w:rsidTr="00ED7A60">
        <w:trPr>
          <w:trHeight w:val="283"/>
          <w:jc w:val="center"/>
        </w:trPr>
        <w:tc>
          <w:tcPr>
            <w:tcW w:w="1417" w:type="dxa"/>
            <w:tcBorders>
              <w:bottom w:val="single" w:sz="12" w:space="0" w:color="000000"/>
            </w:tcBorders>
            <w:vAlign w:val="center"/>
          </w:tcPr>
          <w:p w:rsidR="003B1B19" w:rsidRPr="00AF79C5" w:rsidRDefault="003B1B19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RAZRED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3B1B19" w:rsidRPr="00AF79C5" w:rsidRDefault="003B1B19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PLANIRANO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3B1B19" w:rsidRPr="00AF79C5" w:rsidRDefault="003B1B19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OSTVARENO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vAlign w:val="center"/>
          </w:tcPr>
          <w:p w:rsidR="003B1B19" w:rsidRPr="00AF79C5" w:rsidRDefault="003B1B19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RAZLIKA</w:t>
            </w:r>
          </w:p>
        </w:tc>
      </w:tr>
      <w:tr w:rsidR="003B1B19" w:rsidRPr="00AF79C5" w:rsidTr="00ED7A60">
        <w:trPr>
          <w:trHeight w:val="283"/>
          <w:jc w:val="center"/>
        </w:trPr>
        <w:tc>
          <w:tcPr>
            <w:tcW w:w="1417" w:type="dxa"/>
            <w:tcBorders>
              <w:top w:val="nil"/>
            </w:tcBorders>
            <w:vAlign w:val="center"/>
          </w:tcPr>
          <w:p w:rsidR="003B1B19" w:rsidRPr="00AF79C5" w:rsidRDefault="003B1B19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  <w:r w:rsidR="00713D56"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3B1B19" w:rsidRPr="00AF79C5" w:rsidRDefault="00713D56" w:rsidP="00713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2660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3B1B19" w:rsidRPr="00AF79C5" w:rsidRDefault="00713D56" w:rsidP="00713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2723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3B1B19" w:rsidRPr="00AF79C5" w:rsidRDefault="0085466E" w:rsidP="00713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+ 63</w:t>
            </w:r>
          </w:p>
        </w:tc>
      </w:tr>
      <w:tr w:rsidR="003B1B19" w:rsidRPr="00AF79C5" w:rsidTr="00ED7A60">
        <w:trPr>
          <w:trHeight w:val="283"/>
          <w:jc w:val="center"/>
        </w:trPr>
        <w:tc>
          <w:tcPr>
            <w:tcW w:w="1417" w:type="dxa"/>
            <w:vAlign w:val="center"/>
          </w:tcPr>
          <w:p w:rsidR="003B1B19" w:rsidRPr="00AF79C5" w:rsidRDefault="003B1B19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  <w:r w:rsidR="00713D56"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3B1B19" w:rsidRPr="00AF79C5" w:rsidRDefault="00713D56" w:rsidP="00713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2660</w:t>
            </w:r>
          </w:p>
        </w:tc>
        <w:tc>
          <w:tcPr>
            <w:tcW w:w="1701" w:type="dxa"/>
            <w:vAlign w:val="center"/>
          </w:tcPr>
          <w:p w:rsidR="003B1B19" w:rsidRPr="00AF79C5" w:rsidRDefault="00713D56" w:rsidP="00713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2702</w:t>
            </w:r>
          </w:p>
        </w:tc>
        <w:tc>
          <w:tcPr>
            <w:tcW w:w="1417" w:type="dxa"/>
            <w:vAlign w:val="center"/>
          </w:tcPr>
          <w:p w:rsidR="003B1B19" w:rsidRPr="00AF79C5" w:rsidRDefault="0085466E" w:rsidP="00713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+ 42</w:t>
            </w:r>
          </w:p>
        </w:tc>
      </w:tr>
      <w:tr w:rsidR="003B1B19" w:rsidRPr="00AF79C5" w:rsidTr="00ED7A60">
        <w:trPr>
          <w:trHeight w:val="283"/>
          <w:jc w:val="center"/>
        </w:trPr>
        <w:tc>
          <w:tcPr>
            <w:tcW w:w="1417" w:type="dxa"/>
            <w:vAlign w:val="center"/>
          </w:tcPr>
          <w:p w:rsidR="003B1B19" w:rsidRPr="00AF79C5" w:rsidRDefault="003B1B19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III</w:t>
            </w:r>
            <w:r w:rsidR="00713D56"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3B1B19" w:rsidRPr="00AF79C5" w:rsidRDefault="00B44DF3" w:rsidP="00713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2660</w:t>
            </w:r>
          </w:p>
        </w:tc>
        <w:tc>
          <w:tcPr>
            <w:tcW w:w="1701" w:type="dxa"/>
            <w:vAlign w:val="center"/>
          </w:tcPr>
          <w:p w:rsidR="003B1B19" w:rsidRPr="00AF79C5" w:rsidRDefault="00713D56" w:rsidP="00713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2689</w:t>
            </w:r>
          </w:p>
        </w:tc>
        <w:tc>
          <w:tcPr>
            <w:tcW w:w="1417" w:type="dxa"/>
            <w:vAlign w:val="center"/>
          </w:tcPr>
          <w:p w:rsidR="003B1B19" w:rsidRPr="00AF79C5" w:rsidRDefault="0085466E" w:rsidP="00713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+ 29</w:t>
            </w:r>
          </w:p>
        </w:tc>
      </w:tr>
      <w:tr w:rsidR="003B1B19" w:rsidRPr="00AF79C5" w:rsidTr="00ED7A60">
        <w:trPr>
          <w:trHeight w:val="283"/>
          <w:jc w:val="center"/>
        </w:trPr>
        <w:tc>
          <w:tcPr>
            <w:tcW w:w="1417" w:type="dxa"/>
            <w:vAlign w:val="center"/>
          </w:tcPr>
          <w:p w:rsidR="003B1B19" w:rsidRPr="00AF79C5" w:rsidRDefault="003B1B19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IV</w:t>
            </w:r>
            <w:r w:rsidR="00713D56"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3B1B19" w:rsidRPr="00AF79C5" w:rsidRDefault="00B44DF3" w:rsidP="00713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1995</w:t>
            </w:r>
          </w:p>
        </w:tc>
        <w:tc>
          <w:tcPr>
            <w:tcW w:w="1701" w:type="dxa"/>
            <w:vAlign w:val="center"/>
          </w:tcPr>
          <w:p w:rsidR="003B1B19" w:rsidRPr="00AF79C5" w:rsidRDefault="00713D56" w:rsidP="00713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417" w:type="dxa"/>
            <w:vAlign w:val="center"/>
          </w:tcPr>
          <w:p w:rsidR="003B1B19" w:rsidRPr="00AF79C5" w:rsidRDefault="0085466E" w:rsidP="00713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+ 24</w:t>
            </w:r>
          </w:p>
        </w:tc>
      </w:tr>
      <w:tr w:rsidR="003B1B19" w:rsidRPr="00AF79C5" w:rsidTr="00ED7A60">
        <w:trPr>
          <w:trHeight w:val="283"/>
          <w:jc w:val="center"/>
        </w:trPr>
        <w:tc>
          <w:tcPr>
            <w:tcW w:w="1417" w:type="dxa"/>
            <w:vAlign w:val="center"/>
          </w:tcPr>
          <w:p w:rsidR="003B1B19" w:rsidRPr="00AF79C5" w:rsidRDefault="003B1B19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  <w:r w:rsidR="00713D56"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3B1B19" w:rsidRPr="00AF79C5" w:rsidRDefault="0085466E" w:rsidP="00713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2415</w:t>
            </w:r>
          </w:p>
        </w:tc>
        <w:tc>
          <w:tcPr>
            <w:tcW w:w="1701" w:type="dxa"/>
            <w:vAlign w:val="center"/>
          </w:tcPr>
          <w:p w:rsidR="003B1B19" w:rsidRPr="00AF79C5" w:rsidRDefault="0085466E" w:rsidP="00713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2441</w:t>
            </w:r>
          </w:p>
        </w:tc>
        <w:tc>
          <w:tcPr>
            <w:tcW w:w="1417" w:type="dxa"/>
            <w:vAlign w:val="center"/>
          </w:tcPr>
          <w:p w:rsidR="003B1B19" w:rsidRPr="00AF79C5" w:rsidRDefault="0085466E" w:rsidP="00713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+ 26</w:t>
            </w:r>
          </w:p>
        </w:tc>
      </w:tr>
      <w:tr w:rsidR="003B1B19" w:rsidRPr="00AF79C5" w:rsidTr="00ED7A60">
        <w:trPr>
          <w:trHeight w:val="283"/>
          <w:jc w:val="center"/>
        </w:trPr>
        <w:tc>
          <w:tcPr>
            <w:tcW w:w="1417" w:type="dxa"/>
            <w:vAlign w:val="center"/>
          </w:tcPr>
          <w:p w:rsidR="003B1B19" w:rsidRPr="00AF79C5" w:rsidRDefault="003B1B19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VI</w:t>
            </w:r>
            <w:r w:rsidR="00713D56"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3B1B19" w:rsidRPr="00AF79C5" w:rsidRDefault="0085466E" w:rsidP="00713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2520</w:t>
            </w:r>
          </w:p>
        </w:tc>
        <w:tc>
          <w:tcPr>
            <w:tcW w:w="1701" w:type="dxa"/>
            <w:vAlign w:val="center"/>
          </w:tcPr>
          <w:p w:rsidR="003B1B19" w:rsidRPr="00AF79C5" w:rsidRDefault="0085466E" w:rsidP="00713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2531</w:t>
            </w:r>
          </w:p>
        </w:tc>
        <w:tc>
          <w:tcPr>
            <w:tcW w:w="1417" w:type="dxa"/>
            <w:vAlign w:val="center"/>
          </w:tcPr>
          <w:p w:rsidR="003B1B19" w:rsidRPr="00AF79C5" w:rsidRDefault="0085466E" w:rsidP="00713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+ 11</w:t>
            </w:r>
          </w:p>
        </w:tc>
      </w:tr>
      <w:tr w:rsidR="003B1B19" w:rsidRPr="00AF79C5" w:rsidTr="00ED7A60">
        <w:trPr>
          <w:trHeight w:val="283"/>
          <w:jc w:val="center"/>
        </w:trPr>
        <w:tc>
          <w:tcPr>
            <w:tcW w:w="1417" w:type="dxa"/>
            <w:vAlign w:val="center"/>
          </w:tcPr>
          <w:p w:rsidR="003B1B19" w:rsidRPr="00AF79C5" w:rsidRDefault="003B1B19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VII</w:t>
            </w:r>
            <w:r w:rsidR="00713D56"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3B1B19" w:rsidRPr="00AF79C5" w:rsidRDefault="0085466E" w:rsidP="00713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2835</w:t>
            </w:r>
          </w:p>
        </w:tc>
        <w:tc>
          <w:tcPr>
            <w:tcW w:w="1701" w:type="dxa"/>
            <w:vAlign w:val="center"/>
          </w:tcPr>
          <w:p w:rsidR="003B1B19" w:rsidRPr="00AF79C5" w:rsidRDefault="0085466E" w:rsidP="00713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2851</w:t>
            </w:r>
          </w:p>
        </w:tc>
        <w:tc>
          <w:tcPr>
            <w:tcW w:w="1417" w:type="dxa"/>
            <w:vAlign w:val="center"/>
          </w:tcPr>
          <w:p w:rsidR="003B1B19" w:rsidRPr="00AF79C5" w:rsidRDefault="0085466E" w:rsidP="00713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+ 16</w:t>
            </w:r>
          </w:p>
        </w:tc>
      </w:tr>
      <w:tr w:rsidR="003B1B19" w:rsidRPr="00AF79C5" w:rsidTr="00ED7A60">
        <w:trPr>
          <w:trHeight w:val="283"/>
          <w:jc w:val="center"/>
        </w:trPr>
        <w:tc>
          <w:tcPr>
            <w:tcW w:w="1417" w:type="dxa"/>
            <w:vAlign w:val="center"/>
          </w:tcPr>
          <w:p w:rsidR="003B1B19" w:rsidRPr="00AF79C5" w:rsidRDefault="003B1B19" w:rsidP="00713D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VIII</w:t>
            </w:r>
            <w:r w:rsidR="00713D56"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3B1B19" w:rsidRPr="00AF79C5" w:rsidRDefault="0085466E" w:rsidP="00713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2835</w:t>
            </w:r>
          </w:p>
        </w:tc>
        <w:tc>
          <w:tcPr>
            <w:tcW w:w="1701" w:type="dxa"/>
            <w:vAlign w:val="center"/>
          </w:tcPr>
          <w:p w:rsidR="003B1B19" w:rsidRPr="00AF79C5" w:rsidRDefault="0085466E" w:rsidP="00713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2854</w:t>
            </w:r>
          </w:p>
        </w:tc>
        <w:tc>
          <w:tcPr>
            <w:tcW w:w="1417" w:type="dxa"/>
            <w:vAlign w:val="center"/>
          </w:tcPr>
          <w:p w:rsidR="003B1B19" w:rsidRPr="00AF79C5" w:rsidRDefault="0085466E" w:rsidP="00713D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+ 19</w:t>
            </w:r>
          </w:p>
        </w:tc>
      </w:tr>
      <w:tr w:rsidR="003B1B19" w:rsidRPr="00AF79C5" w:rsidTr="00ED7A60">
        <w:trPr>
          <w:trHeight w:val="283"/>
          <w:jc w:val="center"/>
        </w:trPr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B1B19" w:rsidRPr="00AF79C5" w:rsidRDefault="003B1B19" w:rsidP="00713D5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B1B19" w:rsidRPr="00AF79C5" w:rsidRDefault="0085466E" w:rsidP="00713D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sz w:val="22"/>
                <w:szCs w:val="22"/>
              </w:rPr>
              <w:t>20 580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B1B19" w:rsidRPr="00AF79C5" w:rsidRDefault="0085466E" w:rsidP="00713D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sz w:val="22"/>
                <w:szCs w:val="22"/>
              </w:rPr>
              <w:t>20810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B1B19" w:rsidRPr="00AF79C5" w:rsidRDefault="0085466E" w:rsidP="008546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sz w:val="22"/>
                <w:szCs w:val="22"/>
              </w:rPr>
              <w:t>+ 230</w:t>
            </w:r>
          </w:p>
        </w:tc>
      </w:tr>
    </w:tbl>
    <w:p w:rsidR="001B0C3C" w:rsidRPr="00AF79C5" w:rsidRDefault="001B0C3C" w:rsidP="00007DE5">
      <w:pPr>
        <w:jc w:val="both"/>
        <w:rPr>
          <w:rFonts w:ascii="Times New Roman" w:hAnsi="Times New Roman"/>
          <w:color w:val="000000"/>
          <w:u w:val="single"/>
        </w:rPr>
      </w:pPr>
      <w:r w:rsidRPr="00AF79C5">
        <w:rPr>
          <w:rFonts w:ascii="Times New Roman" w:hAnsi="Times New Roman"/>
          <w:color w:val="000000"/>
          <w:u w:val="single"/>
        </w:rPr>
        <w:t>Napomena:</w:t>
      </w:r>
    </w:p>
    <w:p w:rsidR="001B0C3C" w:rsidRPr="00AF79C5" w:rsidRDefault="001B0C3C" w:rsidP="006F6756">
      <w:pPr>
        <w:numPr>
          <w:ilvl w:val="0"/>
          <w:numId w:val="5"/>
        </w:numPr>
        <w:jc w:val="both"/>
        <w:rPr>
          <w:rFonts w:ascii="Times New Roman" w:hAnsi="Times New Roman"/>
          <w:color w:val="000000"/>
        </w:rPr>
      </w:pPr>
      <w:r w:rsidRPr="00AF79C5">
        <w:rPr>
          <w:rFonts w:ascii="Times New Roman" w:hAnsi="Times New Roman"/>
          <w:color w:val="000000"/>
        </w:rPr>
        <w:t>U zbroj nastavnih sati redo</w:t>
      </w:r>
      <w:r w:rsidR="00FC62C9" w:rsidRPr="00AF79C5">
        <w:rPr>
          <w:rFonts w:ascii="Times New Roman" w:hAnsi="Times New Roman"/>
          <w:color w:val="000000"/>
        </w:rPr>
        <w:t>vite nastave uračunati su i satovi</w:t>
      </w:r>
      <w:r w:rsidRPr="00AF79C5">
        <w:rPr>
          <w:rFonts w:ascii="Times New Roman" w:hAnsi="Times New Roman"/>
          <w:color w:val="000000"/>
        </w:rPr>
        <w:t xml:space="preserve"> razrednika</w:t>
      </w:r>
    </w:p>
    <w:p w:rsidR="00FC62C9" w:rsidRPr="00AF79C5" w:rsidRDefault="00694CB1" w:rsidP="00A54CC6">
      <w:pPr>
        <w:numPr>
          <w:ilvl w:val="0"/>
          <w:numId w:val="5"/>
        </w:numPr>
        <w:jc w:val="both"/>
        <w:rPr>
          <w:rFonts w:ascii="Times New Roman" w:hAnsi="Times New Roman"/>
          <w:color w:val="000000"/>
        </w:rPr>
      </w:pPr>
      <w:r w:rsidRPr="00AF79C5">
        <w:rPr>
          <w:rFonts w:ascii="Times New Roman" w:hAnsi="Times New Roman"/>
        </w:rPr>
        <w:t>Nastavni plan i program je realiziran</w:t>
      </w:r>
      <w:r w:rsidR="00713D56" w:rsidRPr="00AF79C5">
        <w:rPr>
          <w:rFonts w:ascii="Times New Roman" w:hAnsi="Times New Roman"/>
        </w:rPr>
        <w:t xml:space="preserve"> u cijelosti. </w:t>
      </w:r>
    </w:p>
    <w:p w:rsidR="00A54CC6" w:rsidRPr="00AF79C5" w:rsidRDefault="00A54CC6" w:rsidP="00A54CC6">
      <w:pPr>
        <w:ind w:left="1080"/>
        <w:jc w:val="both"/>
        <w:rPr>
          <w:rFonts w:ascii="Times New Roman" w:hAnsi="Times New Roman"/>
          <w:color w:val="000000"/>
        </w:rPr>
      </w:pPr>
    </w:p>
    <w:p w:rsidR="00DC79BE" w:rsidRPr="00AF79C5" w:rsidRDefault="00DC79BE" w:rsidP="00DC79BE">
      <w:pPr>
        <w:jc w:val="both"/>
        <w:rPr>
          <w:rFonts w:ascii="Times New Roman" w:hAnsi="Times New Roman"/>
          <w:b/>
          <w:color w:val="000000"/>
          <w:sz w:val="20"/>
        </w:rPr>
      </w:pPr>
      <w:r w:rsidRPr="00AF79C5">
        <w:rPr>
          <w:rFonts w:ascii="Times New Roman" w:hAnsi="Times New Roman"/>
          <w:b/>
          <w:color w:val="000000"/>
          <w:u w:val="single"/>
        </w:rPr>
        <w:t>2</w:t>
      </w:r>
      <w:r w:rsidR="00713D56" w:rsidRPr="00AF79C5">
        <w:rPr>
          <w:rFonts w:ascii="Times New Roman" w:hAnsi="Times New Roman"/>
          <w:b/>
          <w:color w:val="000000"/>
          <w:u w:val="single"/>
        </w:rPr>
        <w:t>.</w:t>
      </w:r>
      <w:r w:rsidRPr="00AF79C5">
        <w:rPr>
          <w:rFonts w:ascii="Times New Roman" w:hAnsi="Times New Roman"/>
          <w:b/>
          <w:color w:val="000000"/>
          <w:u w:val="single"/>
        </w:rPr>
        <w:t xml:space="preserve"> Izborna nastava iz vjeronauka</w:t>
      </w:r>
      <w:r w:rsidR="00412C61" w:rsidRPr="00AF79C5">
        <w:rPr>
          <w:rFonts w:ascii="Times New Roman" w:hAnsi="Times New Roman"/>
          <w:b/>
          <w:color w:val="000000"/>
          <w:u w:val="single"/>
        </w:rPr>
        <w:t>- katoličkog</w:t>
      </w:r>
      <w:r w:rsidRPr="00AF79C5">
        <w:rPr>
          <w:rFonts w:ascii="Times New Roman" w:hAnsi="Times New Roman"/>
          <w:b/>
          <w:color w:val="000000"/>
          <w:sz w:val="20"/>
        </w:rPr>
        <w:t xml:space="preserve">          </w:t>
      </w:r>
    </w:p>
    <w:p w:rsidR="00DC79BE" w:rsidRPr="00AF79C5" w:rsidRDefault="00DC79BE" w:rsidP="00DC79BE">
      <w:pPr>
        <w:jc w:val="both"/>
        <w:rPr>
          <w:rFonts w:ascii="Times New Roman" w:hAnsi="Times New Roman"/>
          <w:b/>
          <w:color w:val="000000"/>
          <w:u w:val="single"/>
        </w:rPr>
      </w:pPr>
      <w:r w:rsidRPr="00AF79C5">
        <w:rPr>
          <w:rFonts w:ascii="Times New Roman" w:hAnsi="Times New Roman"/>
          <w:b/>
          <w:color w:val="000000"/>
          <w:sz w:val="20"/>
        </w:rPr>
        <w:t xml:space="preserve">    </w:t>
      </w:r>
      <w:r w:rsidR="00A54CC6" w:rsidRPr="00AF79C5">
        <w:rPr>
          <w:rFonts w:ascii="Times New Roman" w:hAnsi="Times New Roman"/>
          <w:b/>
          <w:color w:val="000000"/>
          <w:sz w:val="20"/>
        </w:rPr>
        <w:t xml:space="preserve">                             </w:t>
      </w:r>
      <w:r w:rsidRPr="00AF79C5">
        <w:rPr>
          <w:rFonts w:ascii="Times New Roman" w:hAnsi="Times New Roman"/>
          <w:b/>
          <w:color w:val="000000"/>
          <w:sz w:val="20"/>
        </w:rPr>
        <w:t xml:space="preserve">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4"/>
        <w:gridCol w:w="1134"/>
        <w:gridCol w:w="1134"/>
        <w:gridCol w:w="1247"/>
        <w:gridCol w:w="1247"/>
        <w:gridCol w:w="1248"/>
      </w:tblGrid>
      <w:tr w:rsidR="00412C61" w:rsidRPr="00AF79C5" w:rsidTr="00ED7A60">
        <w:trPr>
          <w:cantSplit/>
          <w:trHeight w:val="283"/>
          <w:jc w:val="center"/>
        </w:trPr>
        <w:tc>
          <w:tcPr>
            <w:tcW w:w="1294" w:type="dxa"/>
            <w:vMerge w:val="restart"/>
            <w:vAlign w:val="center"/>
          </w:tcPr>
          <w:p w:rsidR="00412C61" w:rsidRPr="00AF79C5" w:rsidRDefault="00412C61" w:rsidP="00412C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Razred</w:t>
            </w:r>
          </w:p>
        </w:tc>
        <w:tc>
          <w:tcPr>
            <w:tcW w:w="2268" w:type="dxa"/>
            <w:gridSpan w:val="2"/>
            <w:vAlign w:val="center"/>
          </w:tcPr>
          <w:p w:rsidR="00412C61" w:rsidRPr="00AF79C5" w:rsidRDefault="00412C61" w:rsidP="00412C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Broj učenika</w:t>
            </w:r>
          </w:p>
        </w:tc>
        <w:tc>
          <w:tcPr>
            <w:tcW w:w="3742" w:type="dxa"/>
            <w:gridSpan w:val="3"/>
            <w:vAlign w:val="center"/>
          </w:tcPr>
          <w:p w:rsidR="00412C61" w:rsidRPr="00AF79C5" w:rsidRDefault="00412C61" w:rsidP="00412C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Broj sati</w:t>
            </w:r>
          </w:p>
        </w:tc>
      </w:tr>
      <w:tr w:rsidR="00412C61" w:rsidRPr="00AF79C5" w:rsidTr="00ED7A60">
        <w:trPr>
          <w:cantSplit/>
          <w:trHeight w:hRule="exact" w:val="283"/>
          <w:jc w:val="center"/>
        </w:trPr>
        <w:tc>
          <w:tcPr>
            <w:tcW w:w="1294" w:type="dxa"/>
            <w:vMerge/>
            <w:vAlign w:val="center"/>
          </w:tcPr>
          <w:p w:rsidR="00412C61" w:rsidRPr="00AF79C5" w:rsidRDefault="00412C61" w:rsidP="00412C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12C61" w:rsidRPr="00AF79C5" w:rsidRDefault="00412C61" w:rsidP="00412C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Upisano</w:t>
            </w:r>
          </w:p>
        </w:tc>
        <w:tc>
          <w:tcPr>
            <w:tcW w:w="1134" w:type="dxa"/>
            <w:vAlign w:val="center"/>
          </w:tcPr>
          <w:p w:rsidR="00412C61" w:rsidRPr="00AF79C5" w:rsidRDefault="00412C61" w:rsidP="00412C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Uk. broj</w:t>
            </w:r>
          </w:p>
        </w:tc>
        <w:tc>
          <w:tcPr>
            <w:tcW w:w="1247" w:type="dxa"/>
            <w:vAlign w:val="center"/>
          </w:tcPr>
          <w:p w:rsidR="00412C61" w:rsidRPr="00AF79C5" w:rsidRDefault="00412C61" w:rsidP="00621DE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Planirano</w:t>
            </w:r>
          </w:p>
        </w:tc>
        <w:tc>
          <w:tcPr>
            <w:tcW w:w="1247" w:type="dxa"/>
            <w:vAlign w:val="center"/>
          </w:tcPr>
          <w:p w:rsidR="00412C61" w:rsidRPr="00AF79C5" w:rsidRDefault="00412C61" w:rsidP="00621DE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Ostvareno</w:t>
            </w:r>
          </w:p>
        </w:tc>
        <w:tc>
          <w:tcPr>
            <w:tcW w:w="1248" w:type="dxa"/>
            <w:vAlign w:val="center"/>
          </w:tcPr>
          <w:p w:rsidR="00412C61" w:rsidRPr="00AF79C5" w:rsidRDefault="00412C61" w:rsidP="00621DE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Razlika</w:t>
            </w:r>
          </w:p>
        </w:tc>
      </w:tr>
      <w:tr w:rsidR="0085466E" w:rsidRPr="00AF79C5" w:rsidTr="00ED7A60">
        <w:trPr>
          <w:cantSplit/>
          <w:trHeight w:hRule="exact" w:val="283"/>
          <w:jc w:val="center"/>
        </w:trPr>
        <w:tc>
          <w:tcPr>
            <w:tcW w:w="1294" w:type="dxa"/>
            <w:vAlign w:val="center"/>
          </w:tcPr>
          <w:p w:rsidR="0085466E" w:rsidRPr="00AF79C5" w:rsidRDefault="0085466E" w:rsidP="00412C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  <w:r w:rsidR="00412C61"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85466E" w:rsidRPr="00AF79C5" w:rsidRDefault="00412C61" w:rsidP="00412C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1134" w:type="dxa"/>
            <w:vAlign w:val="center"/>
          </w:tcPr>
          <w:p w:rsidR="0085466E" w:rsidRPr="00AF79C5" w:rsidRDefault="00412C61" w:rsidP="00412C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1247" w:type="dxa"/>
            <w:vAlign w:val="center"/>
          </w:tcPr>
          <w:p w:rsidR="0085466E" w:rsidRPr="00AF79C5" w:rsidRDefault="00412C61" w:rsidP="00412C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280</w:t>
            </w:r>
          </w:p>
        </w:tc>
        <w:tc>
          <w:tcPr>
            <w:tcW w:w="1247" w:type="dxa"/>
            <w:vAlign w:val="center"/>
          </w:tcPr>
          <w:p w:rsidR="0085466E" w:rsidRPr="00AF79C5" w:rsidRDefault="00467506" w:rsidP="00412C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1248" w:type="dxa"/>
            <w:vAlign w:val="center"/>
          </w:tcPr>
          <w:p w:rsidR="0085466E" w:rsidRPr="00AF79C5" w:rsidRDefault="00467506" w:rsidP="00412C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+ 4</w:t>
            </w:r>
          </w:p>
        </w:tc>
      </w:tr>
      <w:tr w:rsidR="0085466E" w:rsidRPr="00AF79C5" w:rsidTr="00ED7A60">
        <w:trPr>
          <w:cantSplit/>
          <w:trHeight w:hRule="exact" w:val="283"/>
          <w:jc w:val="center"/>
        </w:trPr>
        <w:tc>
          <w:tcPr>
            <w:tcW w:w="1294" w:type="dxa"/>
            <w:vAlign w:val="center"/>
          </w:tcPr>
          <w:p w:rsidR="0085466E" w:rsidRPr="00AF79C5" w:rsidRDefault="0085466E" w:rsidP="00412C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  <w:r w:rsidR="00412C61"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85466E" w:rsidRPr="00AF79C5" w:rsidRDefault="00412C61" w:rsidP="00412C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79</w:t>
            </w:r>
          </w:p>
        </w:tc>
        <w:tc>
          <w:tcPr>
            <w:tcW w:w="1134" w:type="dxa"/>
            <w:vAlign w:val="center"/>
          </w:tcPr>
          <w:p w:rsidR="0085466E" w:rsidRPr="00AF79C5" w:rsidRDefault="00412C61" w:rsidP="00412C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79</w:t>
            </w:r>
          </w:p>
        </w:tc>
        <w:tc>
          <w:tcPr>
            <w:tcW w:w="1247" w:type="dxa"/>
            <w:vAlign w:val="center"/>
          </w:tcPr>
          <w:p w:rsidR="0085466E" w:rsidRPr="00AF79C5" w:rsidRDefault="00412C61" w:rsidP="00412C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280</w:t>
            </w:r>
          </w:p>
        </w:tc>
        <w:tc>
          <w:tcPr>
            <w:tcW w:w="1247" w:type="dxa"/>
            <w:vAlign w:val="center"/>
          </w:tcPr>
          <w:p w:rsidR="0085466E" w:rsidRPr="00AF79C5" w:rsidRDefault="00467506" w:rsidP="00412C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248" w:type="dxa"/>
            <w:vAlign w:val="center"/>
          </w:tcPr>
          <w:p w:rsidR="0085466E" w:rsidRPr="00AF79C5" w:rsidRDefault="0085466E" w:rsidP="00412C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5466E" w:rsidRPr="00AF79C5" w:rsidTr="00ED7A60">
        <w:trPr>
          <w:cantSplit/>
          <w:trHeight w:hRule="exact" w:val="283"/>
          <w:jc w:val="center"/>
        </w:trPr>
        <w:tc>
          <w:tcPr>
            <w:tcW w:w="1294" w:type="dxa"/>
            <w:vAlign w:val="center"/>
          </w:tcPr>
          <w:p w:rsidR="0085466E" w:rsidRPr="00AF79C5" w:rsidRDefault="0085466E" w:rsidP="00412C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III</w:t>
            </w:r>
            <w:r w:rsidR="00412C61"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85466E" w:rsidRPr="00AF79C5" w:rsidRDefault="00412C61" w:rsidP="00412C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83</w:t>
            </w:r>
          </w:p>
        </w:tc>
        <w:tc>
          <w:tcPr>
            <w:tcW w:w="1134" w:type="dxa"/>
            <w:vAlign w:val="center"/>
          </w:tcPr>
          <w:p w:rsidR="0085466E" w:rsidRPr="00AF79C5" w:rsidRDefault="00412C61" w:rsidP="00412C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1247" w:type="dxa"/>
            <w:vAlign w:val="center"/>
          </w:tcPr>
          <w:p w:rsidR="0085466E" w:rsidRPr="00AF79C5" w:rsidRDefault="00412C61" w:rsidP="00412C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280</w:t>
            </w:r>
          </w:p>
        </w:tc>
        <w:tc>
          <w:tcPr>
            <w:tcW w:w="1247" w:type="dxa"/>
            <w:vAlign w:val="center"/>
          </w:tcPr>
          <w:p w:rsidR="0085466E" w:rsidRPr="00AF79C5" w:rsidRDefault="00467506" w:rsidP="00412C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1248" w:type="dxa"/>
            <w:vAlign w:val="center"/>
          </w:tcPr>
          <w:p w:rsidR="0085466E" w:rsidRPr="00AF79C5" w:rsidRDefault="00467506" w:rsidP="00412C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+ 2</w:t>
            </w:r>
          </w:p>
        </w:tc>
      </w:tr>
      <w:tr w:rsidR="0085466E" w:rsidRPr="00AF79C5" w:rsidTr="00ED7A60">
        <w:trPr>
          <w:cantSplit/>
          <w:trHeight w:hRule="exact" w:val="283"/>
          <w:jc w:val="center"/>
        </w:trPr>
        <w:tc>
          <w:tcPr>
            <w:tcW w:w="1294" w:type="dxa"/>
            <w:vAlign w:val="center"/>
          </w:tcPr>
          <w:p w:rsidR="0085466E" w:rsidRPr="00AF79C5" w:rsidRDefault="0085466E" w:rsidP="00412C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IV</w:t>
            </w:r>
            <w:r w:rsidR="00412C61"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85466E" w:rsidRPr="00AF79C5" w:rsidRDefault="00412C61" w:rsidP="00412C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134" w:type="dxa"/>
            <w:vAlign w:val="center"/>
          </w:tcPr>
          <w:p w:rsidR="0085466E" w:rsidRPr="00AF79C5" w:rsidRDefault="00412C61" w:rsidP="00412C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247" w:type="dxa"/>
            <w:vAlign w:val="center"/>
          </w:tcPr>
          <w:p w:rsidR="0085466E" w:rsidRPr="00AF79C5" w:rsidRDefault="00412C61" w:rsidP="00412C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210</w:t>
            </w:r>
          </w:p>
        </w:tc>
        <w:tc>
          <w:tcPr>
            <w:tcW w:w="1247" w:type="dxa"/>
            <w:vAlign w:val="center"/>
          </w:tcPr>
          <w:p w:rsidR="0085466E" w:rsidRPr="00AF79C5" w:rsidRDefault="00467506" w:rsidP="00412C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248" w:type="dxa"/>
            <w:vAlign w:val="center"/>
          </w:tcPr>
          <w:p w:rsidR="0085466E" w:rsidRPr="00AF79C5" w:rsidRDefault="00467506" w:rsidP="0046750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</w:rPr>
              <w:t>-1</w:t>
            </w:r>
          </w:p>
        </w:tc>
      </w:tr>
      <w:tr w:rsidR="00412C61" w:rsidRPr="00AF79C5" w:rsidTr="00ED7A60">
        <w:trPr>
          <w:cantSplit/>
          <w:trHeight w:hRule="exact" w:val="283"/>
          <w:jc w:val="center"/>
        </w:trPr>
        <w:tc>
          <w:tcPr>
            <w:tcW w:w="12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2C61" w:rsidRPr="00AF79C5" w:rsidRDefault="00412C61" w:rsidP="00412C61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I. – IV.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2C61" w:rsidRPr="00AF79C5" w:rsidRDefault="00412C61" w:rsidP="00412C6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2C61" w:rsidRPr="00AF79C5" w:rsidRDefault="00412C61" w:rsidP="00412C6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sz w:val="22"/>
                <w:szCs w:val="22"/>
              </w:rPr>
              <w:t>311</w:t>
            </w:r>
          </w:p>
        </w:tc>
        <w:tc>
          <w:tcPr>
            <w:tcW w:w="12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2C61" w:rsidRPr="00AF79C5" w:rsidRDefault="00682262" w:rsidP="00412C6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sz w:val="22"/>
                <w:szCs w:val="22"/>
              </w:rPr>
              <w:t>1050</w:t>
            </w:r>
          </w:p>
        </w:tc>
        <w:tc>
          <w:tcPr>
            <w:tcW w:w="12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2C61" w:rsidRPr="00AF79C5" w:rsidRDefault="00467506" w:rsidP="00412C61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1055</w:t>
            </w:r>
          </w:p>
        </w:tc>
        <w:tc>
          <w:tcPr>
            <w:tcW w:w="12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2C61" w:rsidRPr="00AF79C5" w:rsidRDefault="00467506" w:rsidP="00412C61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+ 5</w:t>
            </w:r>
          </w:p>
        </w:tc>
      </w:tr>
      <w:tr w:rsidR="00682262" w:rsidRPr="00AF79C5" w:rsidTr="00ED7A60">
        <w:trPr>
          <w:cantSplit/>
          <w:trHeight w:hRule="exact" w:val="283"/>
          <w:jc w:val="center"/>
        </w:trPr>
        <w:tc>
          <w:tcPr>
            <w:tcW w:w="12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82262" w:rsidRPr="00AF79C5" w:rsidRDefault="00682262" w:rsidP="00412C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V.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82262" w:rsidRPr="00AF79C5" w:rsidRDefault="00682262" w:rsidP="00412C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82262" w:rsidRPr="00AF79C5" w:rsidRDefault="00682262" w:rsidP="00621D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12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82262" w:rsidRPr="00AF79C5" w:rsidRDefault="00682262" w:rsidP="00412C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210</w:t>
            </w:r>
          </w:p>
        </w:tc>
        <w:tc>
          <w:tcPr>
            <w:tcW w:w="12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82262" w:rsidRPr="00AF79C5" w:rsidRDefault="00467506" w:rsidP="00412C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2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82262" w:rsidRPr="00AF79C5" w:rsidRDefault="00467506" w:rsidP="00412C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+ 1</w:t>
            </w:r>
          </w:p>
        </w:tc>
      </w:tr>
      <w:tr w:rsidR="00682262" w:rsidRPr="00AF79C5" w:rsidTr="00ED7A60">
        <w:trPr>
          <w:cantSplit/>
          <w:trHeight w:hRule="exact" w:val="283"/>
          <w:jc w:val="center"/>
        </w:trPr>
        <w:tc>
          <w:tcPr>
            <w:tcW w:w="1294" w:type="dxa"/>
            <w:tcBorders>
              <w:top w:val="single" w:sz="4" w:space="0" w:color="auto"/>
            </w:tcBorders>
            <w:vAlign w:val="center"/>
          </w:tcPr>
          <w:p w:rsidR="00682262" w:rsidRPr="00AF79C5" w:rsidRDefault="00682262" w:rsidP="00412C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VI.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82262" w:rsidRPr="00AF79C5" w:rsidRDefault="00682262" w:rsidP="00412C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82262" w:rsidRPr="00AF79C5" w:rsidRDefault="00682262" w:rsidP="00621D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682262" w:rsidRPr="00AF79C5" w:rsidRDefault="00682262" w:rsidP="006822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210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682262" w:rsidRPr="00AF79C5" w:rsidRDefault="00467506" w:rsidP="00412C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:rsidR="00682262" w:rsidRPr="00AF79C5" w:rsidRDefault="00682262" w:rsidP="00412C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82262" w:rsidRPr="00AF79C5" w:rsidTr="00ED7A60">
        <w:trPr>
          <w:cantSplit/>
          <w:trHeight w:hRule="exact" w:val="283"/>
          <w:jc w:val="center"/>
        </w:trPr>
        <w:tc>
          <w:tcPr>
            <w:tcW w:w="1294" w:type="dxa"/>
            <w:vAlign w:val="center"/>
          </w:tcPr>
          <w:p w:rsidR="00682262" w:rsidRPr="00AF79C5" w:rsidRDefault="00682262" w:rsidP="00412C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VII.</w:t>
            </w:r>
          </w:p>
        </w:tc>
        <w:tc>
          <w:tcPr>
            <w:tcW w:w="1134" w:type="dxa"/>
            <w:vAlign w:val="center"/>
          </w:tcPr>
          <w:p w:rsidR="00682262" w:rsidRPr="00AF79C5" w:rsidRDefault="00682262" w:rsidP="00412C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1134" w:type="dxa"/>
            <w:vAlign w:val="center"/>
          </w:tcPr>
          <w:p w:rsidR="00682262" w:rsidRPr="00AF79C5" w:rsidRDefault="00682262" w:rsidP="00621D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1247" w:type="dxa"/>
          </w:tcPr>
          <w:p w:rsidR="00682262" w:rsidRPr="00AF79C5" w:rsidRDefault="00682262" w:rsidP="006822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210</w:t>
            </w:r>
          </w:p>
        </w:tc>
        <w:tc>
          <w:tcPr>
            <w:tcW w:w="1247" w:type="dxa"/>
            <w:vAlign w:val="center"/>
          </w:tcPr>
          <w:p w:rsidR="00682262" w:rsidRPr="00AF79C5" w:rsidRDefault="00467506" w:rsidP="00412C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248" w:type="dxa"/>
            <w:vAlign w:val="center"/>
          </w:tcPr>
          <w:p w:rsidR="00682262" w:rsidRPr="00AF79C5" w:rsidRDefault="00467506" w:rsidP="00412C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+ 1</w:t>
            </w:r>
          </w:p>
        </w:tc>
      </w:tr>
      <w:tr w:rsidR="00682262" w:rsidRPr="00AF79C5" w:rsidTr="00ED7A60">
        <w:trPr>
          <w:cantSplit/>
          <w:trHeight w:hRule="exact" w:val="283"/>
          <w:jc w:val="center"/>
        </w:trPr>
        <w:tc>
          <w:tcPr>
            <w:tcW w:w="1294" w:type="dxa"/>
            <w:tcBorders>
              <w:bottom w:val="double" w:sz="4" w:space="0" w:color="auto"/>
            </w:tcBorders>
            <w:vAlign w:val="center"/>
          </w:tcPr>
          <w:p w:rsidR="00682262" w:rsidRPr="00AF79C5" w:rsidRDefault="00682262" w:rsidP="00412C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VIII.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82262" w:rsidRPr="00AF79C5" w:rsidRDefault="00682262" w:rsidP="00412C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82262" w:rsidRPr="00AF79C5" w:rsidRDefault="00682262" w:rsidP="00621D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1247" w:type="dxa"/>
            <w:tcBorders>
              <w:bottom w:val="double" w:sz="4" w:space="0" w:color="auto"/>
            </w:tcBorders>
          </w:tcPr>
          <w:p w:rsidR="00682262" w:rsidRPr="00AF79C5" w:rsidRDefault="00682262" w:rsidP="006822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210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vAlign w:val="center"/>
          </w:tcPr>
          <w:p w:rsidR="00682262" w:rsidRPr="00AF79C5" w:rsidRDefault="00467506" w:rsidP="00412C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248" w:type="dxa"/>
            <w:tcBorders>
              <w:bottom w:val="double" w:sz="4" w:space="0" w:color="auto"/>
            </w:tcBorders>
            <w:vAlign w:val="center"/>
          </w:tcPr>
          <w:p w:rsidR="00682262" w:rsidRPr="00AF79C5" w:rsidRDefault="00467506" w:rsidP="00412C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+ 2</w:t>
            </w:r>
          </w:p>
        </w:tc>
      </w:tr>
      <w:tr w:rsidR="00412C61" w:rsidRPr="00AF79C5" w:rsidTr="00ED7A60">
        <w:trPr>
          <w:cantSplit/>
          <w:trHeight w:hRule="exact" w:val="283"/>
          <w:jc w:val="center"/>
        </w:trPr>
        <w:tc>
          <w:tcPr>
            <w:tcW w:w="12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2C61" w:rsidRPr="00AF79C5" w:rsidRDefault="00412C61" w:rsidP="00412C61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V . – VIII.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12C61" w:rsidRPr="00AF79C5" w:rsidRDefault="00682262" w:rsidP="00412C6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sz w:val="22"/>
                <w:szCs w:val="22"/>
              </w:rPr>
              <w:t>291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12C61" w:rsidRPr="00AF79C5" w:rsidRDefault="00682262" w:rsidP="00412C6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sz w:val="22"/>
                <w:szCs w:val="22"/>
              </w:rPr>
              <w:t>291</w:t>
            </w:r>
          </w:p>
        </w:tc>
        <w:tc>
          <w:tcPr>
            <w:tcW w:w="124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12C61" w:rsidRPr="00AF79C5" w:rsidRDefault="00682262" w:rsidP="00412C6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sz w:val="22"/>
                <w:szCs w:val="22"/>
              </w:rPr>
              <w:t>840</w:t>
            </w:r>
          </w:p>
        </w:tc>
        <w:tc>
          <w:tcPr>
            <w:tcW w:w="124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12C61" w:rsidRPr="00AF79C5" w:rsidRDefault="00467506" w:rsidP="00412C61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844</w:t>
            </w:r>
          </w:p>
        </w:tc>
        <w:tc>
          <w:tcPr>
            <w:tcW w:w="12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12C61" w:rsidRPr="00AF79C5" w:rsidRDefault="00467506" w:rsidP="00412C61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+ 4</w:t>
            </w:r>
          </w:p>
        </w:tc>
      </w:tr>
      <w:tr w:rsidR="00412C61" w:rsidRPr="00AF79C5" w:rsidTr="00ED7A60">
        <w:trPr>
          <w:cantSplit/>
          <w:trHeight w:hRule="exact" w:val="283"/>
          <w:jc w:val="center"/>
        </w:trPr>
        <w:tc>
          <w:tcPr>
            <w:tcW w:w="12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2C61" w:rsidRPr="00AF79C5" w:rsidRDefault="00412C61" w:rsidP="00412C61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I. - VIII.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12C61" w:rsidRPr="00AF79C5" w:rsidRDefault="00412C61" w:rsidP="00412C6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sz w:val="22"/>
                <w:szCs w:val="22"/>
              </w:rPr>
              <w:t>601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12C61" w:rsidRPr="00AF79C5" w:rsidRDefault="00412C61" w:rsidP="00412C6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sz w:val="22"/>
                <w:szCs w:val="22"/>
              </w:rPr>
              <w:t>602</w:t>
            </w:r>
          </w:p>
        </w:tc>
        <w:tc>
          <w:tcPr>
            <w:tcW w:w="124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12C61" w:rsidRPr="00AF79C5" w:rsidRDefault="00682262" w:rsidP="00412C6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sz w:val="22"/>
                <w:szCs w:val="22"/>
              </w:rPr>
              <w:t>1890</w:t>
            </w:r>
          </w:p>
        </w:tc>
        <w:tc>
          <w:tcPr>
            <w:tcW w:w="124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12C61" w:rsidRPr="00AF79C5" w:rsidRDefault="00412C61" w:rsidP="00412C61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1899</w:t>
            </w:r>
          </w:p>
        </w:tc>
        <w:tc>
          <w:tcPr>
            <w:tcW w:w="12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12C61" w:rsidRPr="00AF79C5" w:rsidRDefault="00682262" w:rsidP="00412C61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+ 9</w:t>
            </w:r>
          </w:p>
        </w:tc>
      </w:tr>
    </w:tbl>
    <w:p w:rsidR="00DC79BE" w:rsidRPr="00AF79C5" w:rsidRDefault="00DC79BE" w:rsidP="00DC79BE">
      <w:pPr>
        <w:jc w:val="both"/>
        <w:rPr>
          <w:rFonts w:ascii="Times New Roman" w:hAnsi="Times New Roman"/>
          <w:color w:val="000000"/>
        </w:rPr>
      </w:pPr>
      <w:r w:rsidRPr="00AF79C5">
        <w:rPr>
          <w:rFonts w:ascii="Times New Roman" w:hAnsi="Times New Roman"/>
          <w:color w:val="000000"/>
          <w:u w:val="single"/>
        </w:rPr>
        <w:t>Napomena:</w:t>
      </w:r>
      <w:r w:rsidRPr="00AF79C5">
        <w:rPr>
          <w:rFonts w:ascii="Times New Roman" w:hAnsi="Times New Roman"/>
          <w:color w:val="000000"/>
        </w:rPr>
        <w:t xml:space="preserve"> </w:t>
      </w:r>
    </w:p>
    <w:p w:rsidR="00DC79BE" w:rsidRPr="00AF79C5" w:rsidRDefault="005A04FD" w:rsidP="008965F0">
      <w:pPr>
        <w:jc w:val="both"/>
        <w:rPr>
          <w:rFonts w:ascii="Times New Roman" w:hAnsi="Times New Roman"/>
          <w:color w:val="000000"/>
        </w:rPr>
      </w:pPr>
      <w:r w:rsidRPr="00AF79C5">
        <w:rPr>
          <w:rFonts w:ascii="Times New Roman" w:hAnsi="Times New Roman"/>
          <w:color w:val="000000"/>
        </w:rPr>
        <w:t>Za n</w:t>
      </w:r>
      <w:r w:rsidR="00DC79BE" w:rsidRPr="00AF79C5">
        <w:rPr>
          <w:rFonts w:ascii="Times New Roman" w:hAnsi="Times New Roman"/>
          <w:color w:val="000000"/>
        </w:rPr>
        <w:t>astavu katoličkog vjeronauka učenici iskazuju veliko zanimanje. Planirana nastava je u potpunosti realiz</w:t>
      </w:r>
      <w:r w:rsidR="00412C61" w:rsidRPr="00AF79C5">
        <w:rPr>
          <w:rFonts w:ascii="Times New Roman" w:hAnsi="Times New Roman"/>
          <w:color w:val="000000"/>
        </w:rPr>
        <w:t xml:space="preserve">irana. Broj </w:t>
      </w:r>
      <w:r w:rsidR="008965F0" w:rsidRPr="00AF79C5">
        <w:rPr>
          <w:rFonts w:ascii="Times New Roman" w:hAnsi="Times New Roman"/>
          <w:color w:val="000000"/>
        </w:rPr>
        <w:t xml:space="preserve">planiranih sati je u cijelosti realiziran </w:t>
      </w:r>
    </w:p>
    <w:p w:rsidR="00713D56" w:rsidRPr="00AF79C5" w:rsidRDefault="00713D56" w:rsidP="00DC79BE">
      <w:pPr>
        <w:jc w:val="both"/>
        <w:rPr>
          <w:rFonts w:ascii="Times New Roman" w:hAnsi="Times New Roman"/>
          <w:color w:val="000000"/>
        </w:rPr>
      </w:pPr>
    </w:p>
    <w:p w:rsidR="00DC79BE" w:rsidRPr="00AF79C5" w:rsidRDefault="00DC79BE" w:rsidP="00DC79BE">
      <w:pPr>
        <w:jc w:val="both"/>
        <w:rPr>
          <w:rFonts w:ascii="Times New Roman" w:hAnsi="Times New Roman"/>
          <w:b/>
          <w:color w:val="000000"/>
          <w:u w:val="single"/>
        </w:rPr>
      </w:pPr>
      <w:r w:rsidRPr="00AF79C5">
        <w:rPr>
          <w:rFonts w:ascii="Times New Roman" w:hAnsi="Times New Roman"/>
          <w:b/>
          <w:color w:val="000000"/>
          <w:u w:val="single"/>
        </w:rPr>
        <w:t>3</w:t>
      </w:r>
      <w:r w:rsidRPr="00AF79C5">
        <w:rPr>
          <w:rFonts w:ascii="Times New Roman" w:hAnsi="Times New Roman"/>
          <w:b/>
          <w:i/>
          <w:color w:val="000000"/>
          <w:u w:val="single"/>
        </w:rPr>
        <w:t xml:space="preserve">. </w:t>
      </w:r>
      <w:r w:rsidRPr="00AF79C5">
        <w:rPr>
          <w:rFonts w:ascii="Times New Roman" w:hAnsi="Times New Roman"/>
          <w:b/>
          <w:color w:val="000000"/>
          <w:u w:val="single"/>
        </w:rPr>
        <w:t xml:space="preserve">Izborna nastava iz informatike  </w:t>
      </w:r>
    </w:p>
    <w:p w:rsidR="00DC79BE" w:rsidRPr="00AF79C5" w:rsidRDefault="00DC79BE" w:rsidP="00DC79BE">
      <w:pPr>
        <w:ind w:left="5760"/>
        <w:jc w:val="both"/>
        <w:rPr>
          <w:rFonts w:ascii="Times New Roman" w:hAnsi="Times New Roman"/>
          <w:color w:val="000000"/>
          <w:sz w:val="20"/>
          <w:u w:val="single"/>
        </w:rPr>
      </w:pPr>
      <w:r w:rsidRPr="00AF79C5">
        <w:rPr>
          <w:rFonts w:ascii="Times New Roman" w:hAnsi="Times New Roman"/>
          <w:b/>
          <w:color w:val="000000"/>
          <w:sz w:val="20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1"/>
        <w:gridCol w:w="1134"/>
        <w:gridCol w:w="1134"/>
        <w:gridCol w:w="1191"/>
        <w:gridCol w:w="1191"/>
        <w:gridCol w:w="1191"/>
      </w:tblGrid>
      <w:tr w:rsidR="00682262" w:rsidRPr="00AF79C5" w:rsidTr="00ED7A60">
        <w:trPr>
          <w:cantSplit/>
          <w:trHeight w:val="283"/>
          <w:jc w:val="center"/>
        </w:trPr>
        <w:tc>
          <w:tcPr>
            <w:tcW w:w="1361" w:type="dxa"/>
            <w:vMerge w:val="restart"/>
            <w:vAlign w:val="center"/>
          </w:tcPr>
          <w:p w:rsidR="00682262" w:rsidRPr="00AF79C5" w:rsidRDefault="00682262" w:rsidP="0068226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Razred</w:t>
            </w:r>
          </w:p>
        </w:tc>
        <w:tc>
          <w:tcPr>
            <w:tcW w:w="2268" w:type="dxa"/>
            <w:gridSpan w:val="2"/>
            <w:vAlign w:val="center"/>
          </w:tcPr>
          <w:p w:rsidR="00682262" w:rsidRPr="00AF79C5" w:rsidRDefault="00682262" w:rsidP="0068226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Broj učenika</w:t>
            </w:r>
          </w:p>
        </w:tc>
        <w:tc>
          <w:tcPr>
            <w:tcW w:w="3573" w:type="dxa"/>
            <w:gridSpan w:val="3"/>
            <w:vAlign w:val="center"/>
          </w:tcPr>
          <w:p w:rsidR="00682262" w:rsidRPr="00AF79C5" w:rsidRDefault="00682262" w:rsidP="0068226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Broj sati</w:t>
            </w:r>
          </w:p>
        </w:tc>
      </w:tr>
      <w:tr w:rsidR="00682262" w:rsidRPr="00AF79C5" w:rsidTr="00ED7A60">
        <w:trPr>
          <w:cantSplit/>
          <w:trHeight w:val="283"/>
          <w:jc w:val="center"/>
        </w:trPr>
        <w:tc>
          <w:tcPr>
            <w:tcW w:w="1361" w:type="dxa"/>
            <w:vMerge/>
            <w:vAlign w:val="center"/>
          </w:tcPr>
          <w:p w:rsidR="00682262" w:rsidRPr="00AF79C5" w:rsidRDefault="00682262" w:rsidP="0068226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82262" w:rsidRPr="00AF79C5" w:rsidRDefault="00682262" w:rsidP="0068226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Upisano</w:t>
            </w:r>
          </w:p>
        </w:tc>
        <w:tc>
          <w:tcPr>
            <w:tcW w:w="1134" w:type="dxa"/>
            <w:vAlign w:val="center"/>
          </w:tcPr>
          <w:p w:rsidR="00682262" w:rsidRPr="00AF79C5" w:rsidRDefault="00682262" w:rsidP="0068226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Uk. broj</w:t>
            </w:r>
          </w:p>
        </w:tc>
        <w:tc>
          <w:tcPr>
            <w:tcW w:w="1191" w:type="dxa"/>
            <w:vAlign w:val="center"/>
          </w:tcPr>
          <w:p w:rsidR="00682262" w:rsidRPr="00AF79C5" w:rsidRDefault="00682262" w:rsidP="00621DE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Planirano</w:t>
            </w:r>
          </w:p>
        </w:tc>
        <w:tc>
          <w:tcPr>
            <w:tcW w:w="1191" w:type="dxa"/>
            <w:vAlign w:val="center"/>
          </w:tcPr>
          <w:p w:rsidR="00682262" w:rsidRPr="00AF79C5" w:rsidRDefault="00682262" w:rsidP="00621DE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Ostvareno</w:t>
            </w:r>
          </w:p>
        </w:tc>
        <w:tc>
          <w:tcPr>
            <w:tcW w:w="1191" w:type="dxa"/>
            <w:vAlign w:val="center"/>
          </w:tcPr>
          <w:p w:rsidR="00682262" w:rsidRPr="00AF79C5" w:rsidRDefault="00682262" w:rsidP="00621DE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Razlika</w:t>
            </w:r>
          </w:p>
        </w:tc>
      </w:tr>
      <w:tr w:rsidR="005F3CBB" w:rsidRPr="00AF79C5" w:rsidTr="00ED7A60">
        <w:trPr>
          <w:cantSplit/>
          <w:trHeight w:val="283"/>
          <w:jc w:val="center"/>
        </w:trPr>
        <w:tc>
          <w:tcPr>
            <w:tcW w:w="1361" w:type="dxa"/>
            <w:vAlign w:val="center"/>
          </w:tcPr>
          <w:p w:rsidR="005F3CBB" w:rsidRPr="00AF79C5" w:rsidRDefault="005F3CBB" w:rsidP="0068226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V.</w:t>
            </w:r>
          </w:p>
        </w:tc>
        <w:tc>
          <w:tcPr>
            <w:tcW w:w="1134" w:type="dxa"/>
            <w:vAlign w:val="center"/>
          </w:tcPr>
          <w:p w:rsidR="005F3CBB" w:rsidRPr="00AF79C5" w:rsidRDefault="005F3CBB" w:rsidP="006822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134" w:type="dxa"/>
            <w:vAlign w:val="center"/>
          </w:tcPr>
          <w:p w:rsidR="005F3CBB" w:rsidRPr="00AF79C5" w:rsidRDefault="005F3CBB" w:rsidP="00621D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1191" w:type="dxa"/>
            <w:vAlign w:val="center"/>
          </w:tcPr>
          <w:p w:rsidR="005F3CBB" w:rsidRPr="00AF79C5" w:rsidRDefault="005F3CBB" w:rsidP="006822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140</w:t>
            </w:r>
          </w:p>
        </w:tc>
        <w:tc>
          <w:tcPr>
            <w:tcW w:w="1191" w:type="dxa"/>
            <w:vAlign w:val="center"/>
          </w:tcPr>
          <w:p w:rsidR="005F3CBB" w:rsidRPr="00AF79C5" w:rsidRDefault="005F3CBB" w:rsidP="006822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140</w:t>
            </w:r>
          </w:p>
        </w:tc>
        <w:tc>
          <w:tcPr>
            <w:tcW w:w="1191" w:type="dxa"/>
            <w:vAlign w:val="center"/>
          </w:tcPr>
          <w:p w:rsidR="005F3CBB" w:rsidRPr="00AF79C5" w:rsidRDefault="005F3CBB" w:rsidP="006822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F3CBB" w:rsidRPr="00AF79C5" w:rsidTr="00ED7A60">
        <w:trPr>
          <w:cantSplit/>
          <w:trHeight w:val="283"/>
          <w:jc w:val="center"/>
        </w:trPr>
        <w:tc>
          <w:tcPr>
            <w:tcW w:w="1361" w:type="dxa"/>
            <w:vAlign w:val="center"/>
          </w:tcPr>
          <w:p w:rsidR="005F3CBB" w:rsidRPr="00AF79C5" w:rsidRDefault="005F3CBB" w:rsidP="0068226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VI.</w:t>
            </w:r>
          </w:p>
        </w:tc>
        <w:tc>
          <w:tcPr>
            <w:tcW w:w="1134" w:type="dxa"/>
            <w:vAlign w:val="center"/>
          </w:tcPr>
          <w:p w:rsidR="005F3CBB" w:rsidRPr="00AF79C5" w:rsidRDefault="005F3CBB" w:rsidP="006822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134" w:type="dxa"/>
            <w:vAlign w:val="center"/>
          </w:tcPr>
          <w:p w:rsidR="005F3CBB" w:rsidRPr="00AF79C5" w:rsidRDefault="005F3CBB" w:rsidP="00621D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1191" w:type="dxa"/>
            <w:vAlign w:val="center"/>
          </w:tcPr>
          <w:p w:rsidR="005F3CBB" w:rsidRPr="00AF79C5" w:rsidRDefault="005F3CBB" w:rsidP="006822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280</w:t>
            </w:r>
          </w:p>
        </w:tc>
        <w:tc>
          <w:tcPr>
            <w:tcW w:w="1191" w:type="dxa"/>
            <w:vAlign w:val="center"/>
          </w:tcPr>
          <w:p w:rsidR="005F3CBB" w:rsidRPr="00AF79C5" w:rsidRDefault="005F3CBB" w:rsidP="006822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280</w:t>
            </w:r>
          </w:p>
        </w:tc>
        <w:tc>
          <w:tcPr>
            <w:tcW w:w="1191" w:type="dxa"/>
            <w:vAlign w:val="center"/>
          </w:tcPr>
          <w:p w:rsidR="005F3CBB" w:rsidRPr="00AF79C5" w:rsidRDefault="005F3CBB" w:rsidP="006822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F3CBB" w:rsidRPr="00AF79C5" w:rsidTr="00ED7A60">
        <w:trPr>
          <w:cantSplit/>
          <w:trHeight w:val="283"/>
          <w:jc w:val="center"/>
        </w:trPr>
        <w:tc>
          <w:tcPr>
            <w:tcW w:w="1361" w:type="dxa"/>
            <w:vAlign w:val="center"/>
          </w:tcPr>
          <w:p w:rsidR="005F3CBB" w:rsidRPr="00AF79C5" w:rsidRDefault="005F3CBB" w:rsidP="0068226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VII.</w:t>
            </w:r>
          </w:p>
        </w:tc>
        <w:tc>
          <w:tcPr>
            <w:tcW w:w="1134" w:type="dxa"/>
            <w:vAlign w:val="center"/>
          </w:tcPr>
          <w:p w:rsidR="005F3CBB" w:rsidRPr="00AF79C5" w:rsidRDefault="005F3CBB" w:rsidP="006822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134" w:type="dxa"/>
            <w:vAlign w:val="center"/>
          </w:tcPr>
          <w:p w:rsidR="005F3CBB" w:rsidRPr="00AF79C5" w:rsidRDefault="005F3CBB" w:rsidP="00621D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1191" w:type="dxa"/>
            <w:vAlign w:val="center"/>
          </w:tcPr>
          <w:p w:rsidR="005F3CBB" w:rsidRPr="00AF79C5" w:rsidRDefault="005F3CBB" w:rsidP="006822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210</w:t>
            </w:r>
          </w:p>
        </w:tc>
        <w:tc>
          <w:tcPr>
            <w:tcW w:w="1191" w:type="dxa"/>
            <w:vAlign w:val="center"/>
          </w:tcPr>
          <w:p w:rsidR="005F3CBB" w:rsidRPr="00AF79C5" w:rsidRDefault="005F3CBB" w:rsidP="006822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212</w:t>
            </w:r>
          </w:p>
        </w:tc>
        <w:tc>
          <w:tcPr>
            <w:tcW w:w="1191" w:type="dxa"/>
            <w:vAlign w:val="center"/>
          </w:tcPr>
          <w:p w:rsidR="005F3CBB" w:rsidRPr="00AF79C5" w:rsidRDefault="005F3CBB" w:rsidP="006822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+ 2</w:t>
            </w:r>
          </w:p>
        </w:tc>
      </w:tr>
      <w:tr w:rsidR="005F3CBB" w:rsidRPr="00AF79C5" w:rsidTr="00ED7A60">
        <w:trPr>
          <w:cantSplit/>
          <w:trHeight w:val="283"/>
          <w:jc w:val="center"/>
        </w:trPr>
        <w:tc>
          <w:tcPr>
            <w:tcW w:w="1361" w:type="dxa"/>
            <w:vAlign w:val="center"/>
          </w:tcPr>
          <w:p w:rsidR="005F3CBB" w:rsidRPr="00AF79C5" w:rsidRDefault="005F3CBB" w:rsidP="0068226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VIII.</w:t>
            </w:r>
          </w:p>
        </w:tc>
        <w:tc>
          <w:tcPr>
            <w:tcW w:w="1134" w:type="dxa"/>
            <w:vAlign w:val="center"/>
          </w:tcPr>
          <w:p w:rsidR="005F3CBB" w:rsidRPr="00AF79C5" w:rsidRDefault="005F3CBB" w:rsidP="006822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5F3CBB" w:rsidRPr="00AF79C5" w:rsidRDefault="005F3CBB" w:rsidP="00621D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1191" w:type="dxa"/>
            <w:vAlign w:val="center"/>
          </w:tcPr>
          <w:p w:rsidR="005F3CBB" w:rsidRPr="00AF79C5" w:rsidRDefault="005F3CBB" w:rsidP="006822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210</w:t>
            </w:r>
          </w:p>
        </w:tc>
        <w:tc>
          <w:tcPr>
            <w:tcW w:w="1191" w:type="dxa"/>
            <w:vAlign w:val="center"/>
          </w:tcPr>
          <w:p w:rsidR="005F3CBB" w:rsidRPr="00AF79C5" w:rsidRDefault="005F3CBB" w:rsidP="006822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210</w:t>
            </w:r>
          </w:p>
        </w:tc>
        <w:tc>
          <w:tcPr>
            <w:tcW w:w="1191" w:type="dxa"/>
            <w:vAlign w:val="center"/>
          </w:tcPr>
          <w:p w:rsidR="005F3CBB" w:rsidRPr="00AF79C5" w:rsidRDefault="005F3CBB" w:rsidP="006822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2262" w:rsidRPr="00AF79C5" w:rsidTr="00ED7A60">
        <w:trPr>
          <w:cantSplit/>
          <w:trHeight w:val="283"/>
          <w:jc w:val="center"/>
        </w:trPr>
        <w:tc>
          <w:tcPr>
            <w:tcW w:w="1361" w:type="dxa"/>
            <w:tcBorders>
              <w:top w:val="double" w:sz="4" w:space="0" w:color="auto"/>
            </w:tcBorders>
            <w:vAlign w:val="center"/>
          </w:tcPr>
          <w:p w:rsidR="00682262" w:rsidRPr="00AF79C5" w:rsidRDefault="00682262" w:rsidP="00682262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V. – VIII.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82262" w:rsidRPr="00AF79C5" w:rsidRDefault="005F3CBB" w:rsidP="006822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sz w:val="22"/>
                <w:szCs w:val="22"/>
              </w:rPr>
              <w:t>132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82262" w:rsidRPr="00AF79C5" w:rsidRDefault="005F3CBB" w:rsidP="006822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sz w:val="22"/>
                <w:szCs w:val="22"/>
              </w:rPr>
              <w:t>291</w:t>
            </w:r>
          </w:p>
        </w:tc>
        <w:tc>
          <w:tcPr>
            <w:tcW w:w="1191" w:type="dxa"/>
            <w:tcBorders>
              <w:top w:val="double" w:sz="4" w:space="0" w:color="auto"/>
            </w:tcBorders>
            <w:vAlign w:val="center"/>
          </w:tcPr>
          <w:p w:rsidR="00682262" w:rsidRPr="00AF79C5" w:rsidRDefault="005F3CBB" w:rsidP="006822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sz w:val="22"/>
                <w:szCs w:val="22"/>
              </w:rPr>
              <w:t>840</w:t>
            </w:r>
          </w:p>
        </w:tc>
        <w:tc>
          <w:tcPr>
            <w:tcW w:w="1191" w:type="dxa"/>
            <w:tcBorders>
              <w:top w:val="double" w:sz="4" w:space="0" w:color="auto"/>
            </w:tcBorders>
            <w:vAlign w:val="center"/>
          </w:tcPr>
          <w:p w:rsidR="00682262" w:rsidRPr="00AF79C5" w:rsidRDefault="005F3CBB" w:rsidP="006822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sz w:val="22"/>
                <w:szCs w:val="22"/>
              </w:rPr>
              <w:t>842</w:t>
            </w:r>
          </w:p>
        </w:tc>
        <w:tc>
          <w:tcPr>
            <w:tcW w:w="1191" w:type="dxa"/>
            <w:tcBorders>
              <w:top w:val="double" w:sz="4" w:space="0" w:color="auto"/>
            </w:tcBorders>
            <w:vAlign w:val="center"/>
          </w:tcPr>
          <w:p w:rsidR="00682262" w:rsidRPr="00AF79C5" w:rsidRDefault="005F3CBB" w:rsidP="006822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sz w:val="22"/>
                <w:szCs w:val="22"/>
              </w:rPr>
              <w:t>+ 2</w:t>
            </w:r>
          </w:p>
        </w:tc>
      </w:tr>
    </w:tbl>
    <w:p w:rsidR="00DC79BE" w:rsidRPr="00AF79C5" w:rsidRDefault="00DC79BE" w:rsidP="00DC79BE">
      <w:pPr>
        <w:jc w:val="both"/>
        <w:rPr>
          <w:rFonts w:ascii="Times New Roman" w:hAnsi="Times New Roman"/>
          <w:color w:val="000000"/>
        </w:rPr>
      </w:pPr>
      <w:r w:rsidRPr="00AF79C5">
        <w:rPr>
          <w:rFonts w:ascii="Times New Roman" w:hAnsi="Times New Roman"/>
          <w:color w:val="000000"/>
          <w:u w:val="single"/>
        </w:rPr>
        <w:t>Napomena:</w:t>
      </w:r>
      <w:r w:rsidRPr="00AF79C5">
        <w:rPr>
          <w:rFonts w:ascii="Times New Roman" w:hAnsi="Times New Roman"/>
          <w:color w:val="000000"/>
        </w:rPr>
        <w:t xml:space="preserve"> </w:t>
      </w:r>
    </w:p>
    <w:p w:rsidR="00DC79BE" w:rsidRPr="00AF79C5" w:rsidRDefault="005A04FD" w:rsidP="005A04FD">
      <w:pPr>
        <w:rPr>
          <w:rFonts w:ascii="Times New Roman" w:hAnsi="Times New Roman"/>
        </w:rPr>
      </w:pPr>
      <w:r w:rsidRPr="00AF79C5">
        <w:rPr>
          <w:rFonts w:ascii="Times New Roman" w:hAnsi="Times New Roman"/>
        </w:rPr>
        <w:t>Nastavu informatike polazilo j</w:t>
      </w:r>
      <w:r w:rsidR="005F3CBB" w:rsidRPr="00AF79C5">
        <w:rPr>
          <w:rFonts w:ascii="Times New Roman" w:hAnsi="Times New Roman"/>
        </w:rPr>
        <w:t>e 132</w:t>
      </w:r>
      <w:r w:rsidR="00DC79BE" w:rsidRPr="00AF79C5">
        <w:rPr>
          <w:rFonts w:ascii="Times New Roman" w:hAnsi="Times New Roman"/>
        </w:rPr>
        <w:t xml:space="preserve"> učenika </w:t>
      </w:r>
      <w:r w:rsidR="005F3CBB" w:rsidRPr="00AF79C5">
        <w:rPr>
          <w:rFonts w:ascii="Times New Roman" w:hAnsi="Times New Roman"/>
        </w:rPr>
        <w:t>od ukupno 291</w:t>
      </w:r>
      <w:r w:rsidR="00DC79BE" w:rsidRPr="00AF79C5">
        <w:rPr>
          <w:rFonts w:ascii="Times New Roman" w:hAnsi="Times New Roman"/>
        </w:rPr>
        <w:t xml:space="preserve">, što predstavlja </w:t>
      </w:r>
      <w:r w:rsidR="005F3CBB" w:rsidRPr="00AF79C5">
        <w:rPr>
          <w:rFonts w:ascii="Times New Roman" w:hAnsi="Times New Roman"/>
        </w:rPr>
        <w:t>45,36</w:t>
      </w:r>
      <w:r w:rsidR="00DC79BE" w:rsidRPr="00AF79C5">
        <w:rPr>
          <w:rFonts w:ascii="Times New Roman" w:hAnsi="Times New Roman"/>
        </w:rPr>
        <w:t xml:space="preserve">% učenika viših razreda. </w:t>
      </w:r>
    </w:p>
    <w:p w:rsidR="00B52B2F" w:rsidRPr="00AF79C5" w:rsidRDefault="00DC79BE" w:rsidP="00B52B2F">
      <w:pPr>
        <w:rPr>
          <w:rFonts w:ascii="Times New Roman" w:hAnsi="Times New Roman"/>
        </w:rPr>
      </w:pPr>
      <w:r w:rsidRPr="00AF79C5">
        <w:rPr>
          <w:rFonts w:ascii="Times New Roman" w:hAnsi="Times New Roman"/>
        </w:rPr>
        <w:t>Nastava se izvodi u specijaliziranoj info</w:t>
      </w:r>
      <w:r w:rsidR="005F3CBB" w:rsidRPr="00AF79C5">
        <w:rPr>
          <w:rFonts w:ascii="Times New Roman" w:hAnsi="Times New Roman"/>
        </w:rPr>
        <w:t>rmatičkoj učionici, sa ukupno 16</w:t>
      </w:r>
      <w:r w:rsidRPr="00AF79C5">
        <w:rPr>
          <w:rFonts w:ascii="Times New Roman" w:hAnsi="Times New Roman"/>
        </w:rPr>
        <w:t xml:space="preserve"> umreženih računala, laserskim</w:t>
      </w:r>
      <w:r w:rsidR="005F3CBB" w:rsidRPr="00AF79C5">
        <w:rPr>
          <w:rFonts w:ascii="Times New Roman" w:hAnsi="Times New Roman"/>
        </w:rPr>
        <w:t xml:space="preserve"> printerom, skenerom, </w:t>
      </w:r>
      <w:r w:rsidRPr="00AF79C5">
        <w:rPr>
          <w:rFonts w:ascii="Times New Roman" w:hAnsi="Times New Roman"/>
        </w:rPr>
        <w:t>projektorom.</w:t>
      </w:r>
    </w:p>
    <w:p w:rsidR="00B52B2F" w:rsidRPr="00AF79C5" w:rsidRDefault="00B52B2F" w:rsidP="00B52B2F">
      <w:pPr>
        <w:rPr>
          <w:rFonts w:ascii="Times New Roman" w:hAnsi="Times New Roman"/>
        </w:rPr>
      </w:pPr>
    </w:p>
    <w:p w:rsidR="00682262" w:rsidRPr="00AF79C5" w:rsidRDefault="00B52B2F" w:rsidP="00B52B2F">
      <w:pPr>
        <w:jc w:val="both"/>
        <w:rPr>
          <w:rFonts w:ascii="Times New Roman" w:hAnsi="Times New Roman"/>
          <w:b/>
          <w:color w:val="000000"/>
        </w:rPr>
      </w:pPr>
      <w:r w:rsidRPr="00AF79C5">
        <w:rPr>
          <w:rFonts w:ascii="Times New Roman" w:hAnsi="Times New Roman"/>
          <w:b/>
          <w:color w:val="000000"/>
          <w:u w:val="single"/>
        </w:rPr>
        <w:t>4.</w:t>
      </w:r>
      <w:r w:rsidR="00DC79BE" w:rsidRPr="00AF79C5">
        <w:rPr>
          <w:rFonts w:ascii="Times New Roman" w:hAnsi="Times New Roman"/>
          <w:b/>
          <w:color w:val="000000"/>
          <w:u w:val="single"/>
        </w:rPr>
        <w:t>Izborna nastava iz talijanskog jezika</w:t>
      </w:r>
      <w:r w:rsidR="00DC79BE" w:rsidRPr="00AF79C5">
        <w:rPr>
          <w:rFonts w:ascii="Times New Roman" w:hAnsi="Times New Roman"/>
          <w:b/>
          <w:color w:val="000000"/>
        </w:rPr>
        <w:t xml:space="preserve">    </w:t>
      </w:r>
    </w:p>
    <w:p w:rsidR="00B52B2F" w:rsidRPr="00AF79C5" w:rsidRDefault="00B52B2F" w:rsidP="00B52B2F">
      <w:pPr>
        <w:jc w:val="both"/>
        <w:rPr>
          <w:rFonts w:ascii="Times New Roman" w:hAnsi="Times New Roman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1"/>
        <w:gridCol w:w="1134"/>
        <w:gridCol w:w="1134"/>
        <w:gridCol w:w="1191"/>
        <w:gridCol w:w="1191"/>
        <w:gridCol w:w="1191"/>
      </w:tblGrid>
      <w:tr w:rsidR="00682262" w:rsidRPr="00AF79C5" w:rsidTr="00ED7A60">
        <w:trPr>
          <w:cantSplit/>
          <w:trHeight w:val="283"/>
          <w:jc w:val="center"/>
        </w:trPr>
        <w:tc>
          <w:tcPr>
            <w:tcW w:w="1361" w:type="dxa"/>
            <w:vMerge w:val="restart"/>
            <w:vAlign w:val="center"/>
          </w:tcPr>
          <w:p w:rsidR="00682262" w:rsidRPr="00AF79C5" w:rsidRDefault="00682262" w:rsidP="00621DE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Razred</w:t>
            </w:r>
          </w:p>
        </w:tc>
        <w:tc>
          <w:tcPr>
            <w:tcW w:w="2268" w:type="dxa"/>
            <w:gridSpan w:val="2"/>
            <w:vAlign w:val="center"/>
          </w:tcPr>
          <w:p w:rsidR="00682262" w:rsidRPr="00AF79C5" w:rsidRDefault="00682262" w:rsidP="00621DE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Broj učenika</w:t>
            </w:r>
          </w:p>
        </w:tc>
        <w:tc>
          <w:tcPr>
            <w:tcW w:w="3573" w:type="dxa"/>
            <w:gridSpan w:val="3"/>
            <w:vAlign w:val="center"/>
          </w:tcPr>
          <w:p w:rsidR="00682262" w:rsidRPr="00AF79C5" w:rsidRDefault="00682262" w:rsidP="00621DE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Broj sati</w:t>
            </w:r>
          </w:p>
        </w:tc>
      </w:tr>
      <w:tr w:rsidR="00682262" w:rsidRPr="00AF79C5" w:rsidTr="00ED7A60">
        <w:trPr>
          <w:cantSplit/>
          <w:trHeight w:val="283"/>
          <w:jc w:val="center"/>
        </w:trPr>
        <w:tc>
          <w:tcPr>
            <w:tcW w:w="1361" w:type="dxa"/>
            <w:vMerge/>
            <w:vAlign w:val="center"/>
          </w:tcPr>
          <w:p w:rsidR="00682262" w:rsidRPr="00AF79C5" w:rsidRDefault="00682262" w:rsidP="00621DE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82262" w:rsidRPr="00AF79C5" w:rsidRDefault="00682262" w:rsidP="00621DE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Upisano</w:t>
            </w:r>
          </w:p>
        </w:tc>
        <w:tc>
          <w:tcPr>
            <w:tcW w:w="1134" w:type="dxa"/>
            <w:vAlign w:val="center"/>
          </w:tcPr>
          <w:p w:rsidR="00682262" w:rsidRPr="00AF79C5" w:rsidRDefault="00682262" w:rsidP="00621DE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Uk. broj</w:t>
            </w:r>
          </w:p>
        </w:tc>
        <w:tc>
          <w:tcPr>
            <w:tcW w:w="1191" w:type="dxa"/>
            <w:vAlign w:val="center"/>
          </w:tcPr>
          <w:p w:rsidR="00682262" w:rsidRPr="00AF79C5" w:rsidRDefault="00682262" w:rsidP="00621DE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Planirano</w:t>
            </w:r>
          </w:p>
        </w:tc>
        <w:tc>
          <w:tcPr>
            <w:tcW w:w="1191" w:type="dxa"/>
            <w:vAlign w:val="center"/>
          </w:tcPr>
          <w:p w:rsidR="00682262" w:rsidRPr="00AF79C5" w:rsidRDefault="00682262" w:rsidP="00621DE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Ostvareno</w:t>
            </w:r>
          </w:p>
        </w:tc>
        <w:tc>
          <w:tcPr>
            <w:tcW w:w="1191" w:type="dxa"/>
            <w:vAlign w:val="center"/>
          </w:tcPr>
          <w:p w:rsidR="00682262" w:rsidRPr="00AF79C5" w:rsidRDefault="00682262" w:rsidP="00621DE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Razlika</w:t>
            </w:r>
          </w:p>
        </w:tc>
      </w:tr>
      <w:tr w:rsidR="00682262" w:rsidRPr="00AF79C5" w:rsidTr="00ED7A60">
        <w:trPr>
          <w:cantSplit/>
          <w:trHeight w:val="283"/>
          <w:jc w:val="center"/>
        </w:trPr>
        <w:tc>
          <w:tcPr>
            <w:tcW w:w="1361" w:type="dxa"/>
            <w:vAlign w:val="center"/>
          </w:tcPr>
          <w:p w:rsidR="00682262" w:rsidRPr="00AF79C5" w:rsidRDefault="00682262" w:rsidP="0068226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IV.</w:t>
            </w:r>
          </w:p>
        </w:tc>
        <w:tc>
          <w:tcPr>
            <w:tcW w:w="1134" w:type="dxa"/>
            <w:vAlign w:val="center"/>
          </w:tcPr>
          <w:p w:rsidR="00682262" w:rsidRPr="00AF79C5" w:rsidRDefault="005F3CBB" w:rsidP="00621D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134" w:type="dxa"/>
            <w:vAlign w:val="center"/>
          </w:tcPr>
          <w:p w:rsidR="00682262" w:rsidRPr="00AF79C5" w:rsidRDefault="005F3CBB" w:rsidP="00621D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191" w:type="dxa"/>
            <w:vAlign w:val="center"/>
          </w:tcPr>
          <w:p w:rsidR="00682262" w:rsidRPr="00AF79C5" w:rsidRDefault="005F3CBB" w:rsidP="00621D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210</w:t>
            </w:r>
          </w:p>
        </w:tc>
        <w:tc>
          <w:tcPr>
            <w:tcW w:w="1191" w:type="dxa"/>
            <w:vAlign w:val="center"/>
          </w:tcPr>
          <w:p w:rsidR="00682262" w:rsidRPr="00AF79C5" w:rsidRDefault="005F3CBB" w:rsidP="00621D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210</w:t>
            </w:r>
          </w:p>
        </w:tc>
        <w:tc>
          <w:tcPr>
            <w:tcW w:w="1191" w:type="dxa"/>
            <w:vAlign w:val="center"/>
          </w:tcPr>
          <w:p w:rsidR="00682262" w:rsidRPr="00AF79C5" w:rsidRDefault="00682262" w:rsidP="00621D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F3CBB" w:rsidRPr="00AF79C5" w:rsidTr="00ED7A60">
        <w:trPr>
          <w:cantSplit/>
          <w:trHeight w:val="283"/>
          <w:jc w:val="center"/>
        </w:trPr>
        <w:tc>
          <w:tcPr>
            <w:tcW w:w="1361" w:type="dxa"/>
            <w:vAlign w:val="center"/>
          </w:tcPr>
          <w:p w:rsidR="005F3CBB" w:rsidRPr="00AF79C5" w:rsidRDefault="005F3CBB" w:rsidP="00621DE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V.</w:t>
            </w:r>
          </w:p>
        </w:tc>
        <w:tc>
          <w:tcPr>
            <w:tcW w:w="1134" w:type="dxa"/>
            <w:vAlign w:val="center"/>
          </w:tcPr>
          <w:p w:rsidR="005F3CBB" w:rsidRPr="00AF79C5" w:rsidRDefault="005F3CBB" w:rsidP="00621D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134" w:type="dxa"/>
            <w:vAlign w:val="center"/>
          </w:tcPr>
          <w:p w:rsidR="005F3CBB" w:rsidRPr="00AF79C5" w:rsidRDefault="005F3CBB" w:rsidP="00621D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1191" w:type="dxa"/>
            <w:vAlign w:val="center"/>
          </w:tcPr>
          <w:p w:rsidR="005F3CBB" w:rsidRPr="00AF79C5" w:rsidRDefault="005F3CBB" w:rsidP="00621D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140</w:t>
            </w:r>
          </w:p>
        </w:tc>
        <w:tc>
          <w:tcPr>
            <w:tcW w:w="1191" w:type="dxa"/>
            <w:vAlign w:val="center"/>
          </w:tcPr>
          <w:p w:rsidR="005F3CBB" w:rsidRPr="00AF79C5" w:rsidRDefault="005F3CBB" w:rsidP="00621D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142</w:t>
            </w:r>
          </w:p>
        </w:tc>
        <w:tc>
          <w:tcPr>
            <w:tcW w:w="1191" w:type="dxa"/>
            <w:vAlign w:val="center"/>
          </w:tcPr>
          <w:p w:rsidR="005F3CBB" w:rsidRPr="00AF79C5" w:rsidRDefault="005F3CBB" w:rsidP="00621D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+ 2</w:t>
            </w:r>
          </w:p>
        </w:tc>
      </w:tr>
      <w:tr w:rsidR="005F3CBB" w:rsidRPr="00AF79C5" w:rsidTr="00ED7A60">
        <w:trPr>
          <w:cantSplit/>
          <w:trHeight w:val="283"/>
          <w:jc w:val="center"/>
        </w:trPr>
        <w:tc>
          <w:tcPr>
            <w:tcW w:w="1361" w:type="dxa"/>
            <w:vAlign w:val="center"/>
          </w:tcPr>
          <w:p w:rsidR="005F3CBB" w:rsidRPr="00AF79C5" w:rsidRDefault="005F3CBB" w:rsidP="00621DE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VI.</w:t>
            </w:r>
          </w:p>
        </w:tc>
        <w:tc>
          <w:tcPr>
            <w:tcW w:w="1134" w:type="dxa"/>
            <w:vAlign w:val="center"/>
          </w:tcPr>
          <w:p w:rsidR="005F3CBB" w:rsidRPr="00AF79C5" w:rsidRDefault="005F3CBB" w:rsidP="00621D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:rsidR="005F3CBB" w:rsidRPr="00AF79C5" w:rsidRDefault="005F3CBB" w:rsidP="00621D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1191" w:type="dxa"/>
            <w:vAlign w:val="center"/>
          </w:tcPr>
          <w:p w:rsidR="005F3CBB" w:rsidRPr="00AF79C5" w:rsidRDefault="005F3CBB" w:rsidP="00621D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191" w:type="dxa"/>
            <w:vAlign w:val="center"/>
          </w:tcPr>
          <w:p w:rsidR="005F3CBB" w:rsidRPr="00AF79C5" w:rsidRDefault="005F3CBB" w:rsidP="00621D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1191" w:type="dxa"/>
            <w:vAlign w:val="center"/>
          </w:tcPr>
          <w:p w:rsidR="005F3CBB" w:rsidRPr="00AF79C5" w:rsidRDefault="005F3CBB" w:rsidP="00621D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+ 2</w:t>
            </w:r>
          </w:p>
        </w:tc>
      </w:tr>
      <w:tr w:rsidR="005F3CBB" w:rsidRPr="00AF79C5" w:rsidTr="00ED7A60">
        <w:trPr>
          <w:cantSplit/>
          <w:trHeight w:val="283"/>
          <w:jc w:val="center"/>
        </w:trPr>
        <w:tc>
          <w:tcPr>
            <w:tcW w:w="1361" w:type="dxa"/>
            <w:vAlign w:val="center"/>
          </w:tcPr>
          <w:p w:rsidR="005F3CBB" w:rsidRPr="00AF79C5" w:rsidRDefault="005F3CBB" w:rsidP="00621DE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VII.</w:t>
            </w:r>
          </w:p>
        </w:tc>
        <w:tc>
          <w:tcPr>
            <w:tcW w:w="1134" w:type="dxa"/>
            <w:vAlign w:val="center"/>
          </w:tcPr>
          <w:p w:rsidR="005F3CBB" w:rsidRPr="00AF79C5" w:rsidRDefault="005F3CBB" w:rsidP="00621D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134" w:type="dxa"/>
            <w:vAlign w:val="center"/>
          </w:tcPr>
          <w:p w:rsidR="005F3CBB" w:rsidRPr="00AF79C5" w:rsidRDefault="005F3CBB" w:rsidP="00621D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1191" w:type="dxa"/>
            <w:vAlign w:val="center"/>
          </w:tcPr>
          <w:p w:rsidR="005F3CBB" w:rsidRPr="00AF79C5" w:rsidRDefault="005F3CBB" w:rsidP="00621D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191" w:type="dxa"/>
            <w:vAlign w:val="center"/>
          </w:tcPr>
          <w:p w:rsidR="005F3CBB" w:rsidRPr="00AF79C5" w:rsidRDefault="005F3CBB" w:rsidP="00621D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1191" w:type="dxa"/>
            <w:vAlign w:val="center"/>
          </w:tcPr>
          <w:p w:rsidR="005F3CBB" w:rsidRPr="00AF79C5" w:rsidRDefault="005F3CBB" w:rsidP="00621D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+ 4</w:t>
            </w:r>
          </w:p>
        </w:tc>
      </w:tr>
      <w:tr w:rsidR="005F3CBB" w:rsidRPr="00AF79C5" w:rsidTr="00ED7A60">
        <w:trPr>
          <w:cantSplit/>
          <w:trHeight w:val="283"/>
          <w:jc w:val="center"/>
        </w:trPr>
        <w:tc>
          <w:tcPr>
            <w:tcW w:w="1361" w:type="dxa"/>
            <w:vAlign w:val="center"/>
          </w:tcPr>
          <w:p w:rsidR="005F3CBB" w:rsidRPr="00AF79C5" w:rsidRDefault="005F3CBB" w:rsidP="00621DE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VIII.</w:t>
            </w:r>
          </w:p>
        </w:tc>
        <w:tc>
          <w:tcPr>
            <w:tcW w:w="1134" w:type="dxa"/>
            <w:vAlign w:val="center"/>
          </w:tcPr>
          <w:p w:rsidR="005F3CBB" w:rsidRPr="00AF79C5" w:rsidRDefault="005F3CBB" w:rsidP="00621D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5F3CBB" w:rsidRPr="00AF79C5" w:rsidRDefault="005F3CBB" w:rsidP="00621D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1191" w:type="dxa"/>
            <w:vAlign w:val="center"/>
          </w:tcPr>
          <w:p w:rsidR="005F3CBB" w:rsidRPr="00AF79C5" w:rsidRDefault="005F3CBB" w:rsidP="00621D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191" w:type="dxa"/>
            <w:vAlign w:val="center"/>
          </w:tcPr>
          <w:p w:rsidR="005F3CBB" w:rsidRPr="00AF79C5" w:rsidRDefault="005F3CBB" w:rsidP="00621D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191" w:type="dxa"/>
            <w:vAlign w:val="center"/>
          </w:tcPr>
          <w:p w:rsidR="005F3CBB" w:rsidRPr="00AF79C5" w:rsidRDefault="005F3CBB" w:rsidP="00621DE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2262" w:rsidRPr="00AF79C5" w:rsidTr="00ED7A60">
        <w:trPr>
          <w:cantSplit/>
          <w:trHeight w:val="283"/>
          <w:jc w:val="center"/>
        </w:trPr>
        <w:tc>
          <w:tcPr>
            <w:tcW w:w="1361" w:type="dxa"/>
            <w:tcBorders>
              <w:top w:val="double" w:sz="4" w:space="0" w:color="auto"/>
            </w:tcBorders>
            <w:vAlign w:val="center"/>
          </w:tcPr>
          <w:p w:rsidR="00682262" w:rsidRPr="00AF79C5" w:rsidRDefault="00682262" w:rsidP="00621DE0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IV. – VIII.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82262" w:rsidRPr="00AF79C5" w:rsidRDefault="005F3CBB" w:rsidP="00621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sz w:val="22"/>
                <w:szCs w:val="22"/>
              </w:rPr>
              <w:t>115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82262" w:rsidRPr="00AF79C5" w:rsidRDefault="005F3CBB" w:rsidP="00621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sz w:val="22"/>
                <w:szCs w:val="22"/>
              </w:rPr>
              <w:t>347</w:t>
            </w:r>
          </w:p>
        </w:tc>
        <w:tc>
          <w:tcPr>
            <w:tcW w:w="1191" w:type="dxa"/>
            <w:tcBorders>
              <w:top w:val="double" w:sz="4" w:space="0" w:color="auto"/>
            </w:tcBorders>
            <w:vAlign w:val="center"/>
          </w:tcPr>
          <w:p w:rsidR="00682262" w:rsidRPr="00AF79C5" w:rsidRDefault="005F3CBB" w:rsidP="00621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sz w:val="22"/>
                <w:szCs w:val="22"/>
              </w:rPr>
              <w:t>560</w:t>
            </w:r>
          </w:p>
        </w:tc>
        <w:tc>
          <w:tcPr>
            <w:tcW w:w="1191" w:type="dxa"/>
            <w:tcBorders>
              <w:top w:val="double" w:sz="4" w:space="0" w:color="auto"/>
            </w:tcBorders>
            <w:vAlign w:val="center"/>
          </w:tcPr>
          <w:p w:rsidR="00682262" w:rsidRPr="00AF79C5" w:rsidRDefault="005F3CBB" w:rsidP="00621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sz w:val="22"/>
                <w:szCs w:val="22"/>
              </w:rPr>
              <w:t>568</w:t>
            </w:r>
          </w:p>
        </w:tc>
        <w:tc>
          <w:tcPr>
            <w:tcW w:w="1191" w:type="dxa"/>
            <w:tcBorders>
              <w:top w:val="double" w:sz="4" w:space="0" w:color="auto"/>
            </w:tcBorders>
            <w:vAlign w:val="center"/>
          </w:tcPr>
          <w:p w:rsidR="00682262" w:rsidRPr="00AF79C5" w:rsidRDefault="005F3CBB" w:rsidP="00621D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sz w:val="22"/>
                <w:szCs w:val="22"/>
              </w:rPr>
              <w:t>+ 8</w:t>
            </w:r>
          </w:p>
        </w:tc>
      </w:tr>
    </w:tbl>
    <w:p w:rsidR="00DC79BE" w:rsidRPr="00AF79C5" w:rsidRDefault="00FC62C9" w:rsidP="00DC79BE">
      <w:pPr>
        <w:jc w:val="both"/>
        <w:rPr>
          <w:rFonts w:ascii="Times New Roman" w:hAnsi="Times New Roman"/>
          <w:color w:val="000000"/>
          <w:sz w:val="20"/>
        </w:rPr>
      </w:pPr>
      <w:r w:rsidRPr="00AF79C5">
        <w:rPr>
          <w:rFonts w:ascii="Times New Roman" w:hAnsi="Times New Roman"/>
          <w:color w:val="000000"/>
          <w:u w:val="single"/>
        </w:rPr>
        <w:t>Napomena</w:t>
      </w:r>
      <w:r w:rsidRPr="00AF79C5">
        <w:rPr>
          <w:rFonts w:ascii="Times New Roman" w:hAnsi="Times New Roman"/>
          <w:color w:val="000000"/>
        </w:rPr>
        <w:t>:</w:t>
      </w:r>
      <w:r w:rsidR="00DC79BE" w:rsidRPr="00AF79C5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</w:t>
      </w:r>
    </w:p>
    <w:p w:rsidR="005F3CBB" w:rsidRPr="00AF79C5" w:rsidRDefault="005A04FD" w:rsidP="005A04FD">
      <w:pPr>
        <w:rPr>
          <w:rFonts w:ascii="Times New Roman" w:hAnsi="Times New Roman"/>
        </w:rPr>
      </w:pPr>
      <w:r w:rsidRPr="00AF79C5">
        <w:rPr>
          <w:rFonts w:ascii="Times New Roman" w:hAnsi="Times New Roman"/>
        </w:rPr>
        <w:t>N</w:t>
      </w:r>
      <w:r w:rsidR="005F3CBB" w:rsidRPr="00AF79C5">
        <w:rPr>
          <w:rFonts w:ascii="Times New Roman" w:hAnsi="Times New Roman"/>
        </w:rPr>
        <w:t>astavu talijanskog jezika</w:t>
      </w:r>
      <w:r w:rsidRPr="00AF79C5">
        <w:rPr>
          <w:rFonts w:ascii="Times New Roman" w:hAnsi="Times New Roman"/>
        </w:rPr>
        <w:t xml:space="preserve"> polazilo</w:t>
      </w:r>
      <w:r w:rsidR="005F3CBB" w:rsidRPr="00AF79C5">
        <w:rPr>
          <w:rFonts w:ascii="Times New Roman" w:hAnsi="Times New Roman"/>
        </w:rPr>
        <w:t xml:space="preserve"> </w:t>
      </w:r>
      <w:r w:rsidRPr="00AF79C5">
        <w:rPr>
          <w:rFonts w:ascii="Times New Roman" w:hAnsi="Times New Roman"/>
        </w:rPr>
        <w:t>je</w:t>
      </w:r>
      <w:r w:rsidR="005F3CBB" w:rsidRPr="00AF79C5">
        <w:rPr>
          <w:rFonts w:ascii="Times New Roman" w:hAnsi="Times New Roman"/>
        </w:rPr>
        <w:t xml:space="preserve"> 115 učenika od ukupno 347, što predstavlja </w:t>
      </w:r>
      <w:r w:rsidR="008965F0" w:rsidRPr="00AF79C5">
        <w:rPr>
          <w:rFonts w:ascii="Times New Roman" w:hAnsi="Times New Roman"/>
        </w:rPr>
        <w:t>33,14</w:t>
      </w:r>
      <w:r w:rsidR="005F3CBB" w:rsidRPr="00AF79C5">
        <w:rPr>
          <w:rFonts w:ascii="Times New Roman" w:hAnsi="Times New Roman"/>
        </w:rPr>
        <w:t xml:space="preserve">% učenika </w:t>
      </w:r>
      <w:r w:rsidR="008965F0" w:rsidRPr="00AF79C5">
        <w:rPr>
          <w:rFonts w:ascii="Times New Roman" w:hAnsi="Times New Roman"/>
        </w:rPr>
        <w:t>od 4. do 8. razreda</w:t>
      </w:r>
    </w:p>
    <w:p w:rsidR="00A54CC6" w:rsidRPr="00AF79C5" w:rsidRDefault="00A54CC6" w:rsidP="00B52B2F">
      <w:pPr>
        <w:jc w:val="both"/>
        <w:rPr>
          <w:rFonts w:ascii="Times New Roman" w:hAnsi="Times New Roman"/>
          <w:b/>
          <w:u w:val="single"/>
        </w:rPr>
      </w:pPr>
    </w:p>
    <w:p w:rsidR="00A54CC6" w:rsidRPr="00AF79C5" w:rsidRDefault="00A54CC6" w:rsidP="00B52B2F">
      <w:pPr>
        <w:jc w:val="both"/>
        <w:rPr>
          <w:rFonts w:ascii="Times New Roman" w:hAnsi="Times New Roman"/>
          <w:b/>
          <w:u w:val="single"/>
        </w:rPr>
      </w:pPr>
    </w:p>
    <w:p w:rsidR="00A54CC6" w:rsidRPr="00AF79C5" w:rsidRDefault="00B52B2F" w:rsidP="00B52B2F">
      <w:pPr>
        <w:jc w:val="both"/>
        <w:rPr>
          <w:rFonts w:ascii="Times New Roman" w:hAnsi="Times New Roman"/>
          <w:b/>
        </w:rPr>
      </w:pPr>
      <w:r w:rsidRPr="00AF79C5">
        <w:rPr>
          <w:rFonts w:ascii="Times New Roman" w:hAnsi="Times New Roman"/>
          <w:b/>
          <w:u w:val="single"/>
        </w:rPr>
        <w:t>5.</w:t>
      </w:r>
      <w:r w:rsidR="00621DE0" w:rsidRPr="00AF79C5">
        <w:rPr>
          <w:rFonts w:ascii="Times New Roman" w:hAnsi="Times New Roman"/>
          <w:b/>
          <w:u w:val="single"/>
        </w:rPr>
        <w:t>Dodatna i dopunska nastava</w:t>
      </w:r>
      <w:r w:rsidR="00EE1B0E" w:rsidRPr="00AF79C5">
        <w:rPr>
          <w:rFonts w:ascii="Times New Roman" w:hAnsi="Times New Roman"/>
          <w:b/>
        </w:rPr>
        <w:t xml:space="preserve">        </w:t>
      </w:r>
    </w:p>
    <w:p w:rsidR="00EE1B0E" w:rsidRPr="00AF79C5" w:rsidRDefault="00EE1B0E" w:rsidP="00B52B2F">
      <w:pPr>
        <w:jc w:val="both"/>
        <w:rPr>
          <w:rFonts w:ascii="Times New Roman" w:hAnsi="Times New Roman"/>
          <w:b/>
          <w:u w:val="single"/>
        </w:rPr>
      </w:pPr>
      <w:r w:rsidRPr="00AF79C5">
        <w:rPr>
          <w:rFonts w:ascii="Times New Roman" w:hAnsi="Times New Roman"/>
          <w:b/>
        </w:rPr>
        <w:t xml:space="preserve">    </w:t>
      </w:r>
    </w:p>
    <w:tbl>
      <w:tblPr>
        <w:tblW w:w="9168" w:type="dxa"/>
        <w:tblInd w:w="93" w:type="dxa"/>
        <w:tblLook w:val="0000"/>
      </w:tblPr>
      <w:tblGrid>
        <w:gridCol w:w="777"/>
        <w:gridCol w:w="516"/>
        <w:gridCol w:w="150"/>
        <w:gridCol w:w="448"/>
        <w:gridCol w:w="218"/>
        <w:gridCol w:w="400"/>
        <w:gridCol w:w="266"/>
        <w:gridCol w:w="307"/>
        <w:gridCol w:w="359"/>
        <w:gridCol w:w="156"/>
        <w:gridCol w:w="510"/>
        <w:gridCol w:w="100"/>
        <w:gridCol w:w="558"/>
        <w:gridCol w:w="8"/>
        <w:gridCol w:w="591"/>
        <w:gridCol w:w="75"/>
        <w:gridCol w:w="440"/>
        <w:gridCol w:w="226"/>
        <w:gridCol w:w="318"/>
        <w:gridCol w:w="419"/>
        <w:gridCol w:w="68"/>
        <w:gridCol w:w="590"/>
        <w:gridCol w:w="79"/>
        <w:gridCol w:w="794"/>
        <w:gridCol w:w="795"/>
      </w:tblGrid>
      <w:tr w:rsidR="00467506" w:rsidRPr="00AF79C5" w:rsidTr="005A04FD">
        <w:trPr>
          <w:gridAfter w:val="3"/>
          <w:wAfter w:w="1668" w:type="dxa"/>
          <w:trHeight w:val="255"/>
        </w:trPr>
        <w:tc>
          <w:tcPr>
            <w:tcW w:w="47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506" w:rsidRPr="00AF79C5" w:rsidRDefault="00467506" w:rsidP="008350B3">
            <w:pPr>
              <w:jc w:val="center"/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AF79C5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DODATNA NASTAVA </w:t>
            </w:r>
          </w:p>
          <w:p w:rsidR="00EB34ED" w:rsidRPr="00AF79C5" w:rsidRDefault="00EB34ED" w:rsidP="008350B3">
            <w:pPr>
              <w:jc w:val="center"/>
              <w:rPr>
                <w:rFonts w:ascii="Arial" w:hAnsi="Arial" w:cs="Arial"/>
                <w:b/>
                <w:bCs/>
                <w:sz w:val="20"/>
                <w:lang w:eastAsia="hr-HR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506" w:rsidRPr="00AF79C5" w:rsidRDefault="00467506" w:rsidP="008350B3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506" w:rsidRPr="00AF79C5" w:rsidRDefault="00467506" w:rsidP="008350B3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506" w:rsidRPr="00AF79C5" w:rsidRDefault="00467506" w:rsidP="008350B3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506" w:rsidRPr="00AF79C5" w:rsidRDefault="00467506" w:rsidP="008350B3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7506" w:rsidRPr="00AF79C5" w:rsidRDefault="00467506" w:rsidP="008350B3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</w:p>
        </w:tc>
      </w:tr>
      <w:tr w:rsidR="005A04FD" w:rsidRPr="00AF79C5" w:rsidTr="00ED7A60">
        <w:trPr>
          <w:trHeight w:val="283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083042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proofErr w:type="spellStart"/>
            <w:r w:rsidRPr="00AF79C5">
              <w:rPr>
                <w:rFonts w:ascii="Times New Roman" w:hAnsi="Times New Roman"/>
                <w:sz w:val="20"/>
                <w:lang w:eastAsia="hr-HR"/>
              </w:rPr>
              <w:lastRenderedPageBreak/>
              <w:t>Nast</w:t>
            </w:r>
            <w:proofErr w:type="spellEnd"/>
            <w:r w:rsidRPr="00AF79C5">
              <w:rPr>
                <w:rFonts w:ascii="Times New Roman" w:hAnsi="Times New Roman"/>
                <w:sz w:val="20"/>
                <w:lang w:eastAsia="hr-HR"/>
              </w:rPr>
              <w:t xml:space="preserve">. </w:t>
            </w:r>
            <w:proofErr w:type="spellStart"/>
            <w:r w:rsidRPr="00AF79C5">
              <w:rPr>
                <w:rFonts w:ascii="Times New Roman" w:hAnsi="Times New Roman"/>
                <w:sz w:val="20"/>
                <w:lang w:eastAsia="hr-HR"/>
              </w:rPr>
              <w:t>predm</w:t>
            </w:r>
            <w:proofErr w:type="spellEnd"/>
            <w:r w:rsidRPr="00AF79C5">
              <w:rPr>
                <w:rFonts w:ascii="Times New Roman" w:hAnsi="Times New Roman"/>
                <w:sz w:val="20"/>
                <w:lang w:eastAsia="hr-HR"/>
              </w:rPr>
              <w:t>.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I.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II.</w:t>
            </w:r>
          </w:p>
        </w:tc>
        <w:tc>
          <w:tcPr>
            <w:tcW w:w="1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III.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IV.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2A770C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V. – VIII.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b/>
                <w:bCs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bCs/>
                <w:sz w:val="20"/>
                <w:lang w:eastAsia="hr-HR"/>
              </w:rPr>
              <w:t>Ukupno</w:t>
            </w:r>
          </w:p>
        </w:tc>
      </w:tr>
      <w:tr w:rsidR="005A04FD" w:rsidRPr="00AF79C5" w:rsidTr="00ED7A60">
        <w:trPr>
          <w:trHeight w:val="283"/>
        </w:trPr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083042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Plan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083042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proofErr w:type="spellStart"/>
            <w:r w:rsidRPr="00AF79C5">
              <w:rPr>
                <w:rFonts w:ascii="Times New Roman" w:hAnsi="Times New Roman"/>
                <w:sz w:val="20"/>
                <w:lang w:eastAsia="hr-HR"/>
              </w:rPr>
              <w:t>Ostv</w:t>
            </w:r>
            <w:proofErr w:type="spellEnd"/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083042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Plan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083042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proofErr w:type="spellStart"/>
            <w:r w:rsidRPr="00AF79C5">
              <w:rPr>
                <w:rFonts w:ascii="Times New Roman" w:hAnsi="Times New Roman"/>
                <w:sz w:val="20"/>
                <w:lang w:eastAsia="hr-HR"/>
              </w:rPr>
              <w:t>Ostv</w:t>
            </w:r>
            <w:proofErr w:type="spellEnd"/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083042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Plan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083042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proofErr w:type="spellStart"/>
            <w:r w:rsidRPr="00AF79C5">
              <w:rPr>
                <w:rFonts w:ascii="Times New Roman" w:hAnsi="Times New Roman"/>
                <w:sz w:val="20"/>
                <w:lang w:eastAsia="hr-HR"/>
              </w:rPr>
              <w:t>Ostv</w:t>
            </w:r>
            <w:proofErr w:type="spellEnd"/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083042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Plan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083042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proofErr w:type="spellStart"/>
            <w:r w:rsidRPr="00AF79C5">
              <w:rPr>
                <w:rFonts w:ascii="Times New Roman" w:hAnsi="Times New Roman"/>
                <w:sz w:val="20"/>
                <w:lang w:eastAsia="hr-HR"/>
              </w:rPr>
              <w:t>Ostv</w:t>
            </w:r>
            <w:proofErr w:type="spellEnd"/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083042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Plan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083042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proofErr w:type="spellStart"/>
            <w:r w:rsidRPr="00AF79C5">
              <w:rPr>
                <w:rFonts w:ascii="Times New Roman" w:hAnsi="Times New Roman"/>
                <w:sz w:val="20"/>
                <w:lang w:eastAsia="hr-HR"/>
              </w:rPr>
              <w:t>Ostv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083042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sz w:val="20"/>
                <w:lang w:eastAsia="hr-HR"/>
              </w:rPr>
              <w:t>Plan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083042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proofErr w:type="spellStart"/>
            <w:r w:rsidRPr="00AF79C5">
              <w:rPr>
                <w:rFonts w:ascii="Times New Roman" w:hAnsi="Times New Roman"/>
                <w:b/>
                <w:sz w:val="20"/>
                <w:lang w:eastAsia="hr-HR"/>
              </w:rPr>
              <w:t>Ostv</w:t>
            </w:r>
            <w:proofErr w:type="spellEnd"/>
          </w:p>
        </w:tc>
      </w:tr>
      <w:tr w:rsidR="005A04FD" w:rsidRPr="00AF79C5" w:rsidTr="00ED7A60">
        <w:trPr>
          <w:trHeight w:val="283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9467B1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M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9467B1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140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9467B1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139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9467B1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105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9467B1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89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9467B1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140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9467B1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140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9467B1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105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9467B1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96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9467B1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175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9467B1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175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b/>
                <w:bCs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bCs/>
                <w:sz w:val="20"/>
                <w:lang w:eastAsia="hr-HR"/>
              </w:rPr>
              <w:t>665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b/>
                <w:bCs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bCs/>
                <w:sz w:val="20"/>
                <w:lang w:eastAsia="hr-HR"/>
              </w:rPr>
              <w:t>639</w:t>
            </w:r>
          </w:p>
        </w:tc>
      </w:tr>
      <w:tr w:rsidR="005A04FD" w:rsidRPr="00AF79C5" w:rsidTr="00ED7A60">
        <w:trPr>
          <w:trHeight w:val="283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HJ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105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106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DF1D01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sz w:val="20"/>
                <w:lang w:eastAsia="hr-HR"/>
              </w:rPr>
              <w:t>105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DF1D01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sz w:val="20"/>
                <w:lang w:eastAsia="hr-HR"/>
              </w:rPr>
              <w:t>106</w:t>
            </w:r>
          </w:p>
        </w:tc>
      </w:tr>
      <w:tr w:rsidR="005A04FD" w:rsidRPr="00AF79C5" w:rsidTr="00ED7A60">
        <w:trPr>
          <w:trHeight w:val="283"/>
        </w:trPr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EJ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105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DF1D01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sz w:val="20"/>
                <w:lang w:eastAsia="hr-HR"/>
              </w:rPr>
              <w:t>105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DF1D01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sz w:val="20"/>
                <w:lang w:eastAsia="hr-HR"/>
              </w:rPr>
              <w:t>100</w:t>
            </w:r>
          </w:p>
        </w:tc>
      </w:tr>
      <w:tr w:rsidR="005A04FD" w:rsidRPr="00AF79C5" w:rsidTr="00ED7A60">
        <w:trPr>
          <w:trHeight w:val="283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K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35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DF1D01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sz w:val="20"/>
                <w:lang w:eastAsia="hr-HR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DF1D01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sz w:val="20"/>
                <w:lang w:eastAsia="hr-HR"/>
              </w:rPr>
              <w:t>36</w:t>
            </w:r>
          </w:p>
        </w:tc>
      </w:tr>
      <w:tr w:rsidR="005A04FD" w:rsidRPr="00AF79C5" w:rsidTr="00ED7A60">
        <w:trPr>
          <w:trHeight w:val="283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F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35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DF1D01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sz w:val="20"/>
                <w:lang w:eastAsia="hr-HR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DF1D01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sz w:val="20"/>
                <w:lang w:eastAsia="hr-HR"/>
              </w:rPr>
              <w:t>35</w:t>
            </w:r>
          </w:p>
        </w:tc>
      </w:tr>
      <w:tr w:rsidR="005A04FD" w:rsidRPr="00AF79C5" w:rsidTr="00ED7A60">
        <w:trPr>
          <w:trHeight w:val="283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Bio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17,5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17,5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DF1D01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sz w:val="20"/>
                <w:lang w:eastAsia="hr-HR"/>
              </w:rPr>
              <w:t>17,5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DF1D01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sz w:val="20"/>
                <w:lang w:eastAsia="hr-HR"/>
              </w:rPr>
              <w:t>17,5</w:t>
            </w:r>
          </w:p>
        </w:tc>
      </w:tr>
      <w:tr w:rsidR="005A04FD" w:rsidRPr="00AF79C5" w:rsidTr="00ED7A60">
        <w:trPr>
          <w:trHeight w:val="283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proofErr w:type="spellStart"/>
            <w:r w:rsidRPr="00AF79C5">
              <w:rPr>
                <w:rFonts w:ascii="Times New Roman" w:hAnsi="Times New Roman"/>
                <w:sz w:val="20"/>
                <w:lang w:eastAsia="hr-HR"/>
              </w:rPr>
              <w:t>Pov</w:t>
            </w:r>
            <w:proofErr w:type="spellEnd"/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70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DF1D01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sz w:val="20"/>
                <w:lang w:eastAsia="hr-HR"/>
              </w:rPr>
              <w:t>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DF1D01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sz w:val="20"/>
                <w:lang w:eastAsia="hr-HR"/>
              </w:rPr>
              <w:t>68</w:t>
            </w:r>
          </w:p>
        </w:tc>
      </w:tr>
      <w:tr w:rsidR="005A04FD" w:rsidRPr="00AF79C5" w:rsidTr="00ED7A60">
        <w:trPr>
          <w:trHeight w:val="283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Geo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52,5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DF1D01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sz w:val="20"/>
                <w:lang w:eastAsia="hr-HR"/>
              </w:rPr>
              <w:t>52,5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DF1D01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sz w:val="20"/>
                <w:lang w:eastAsia="hr-HR"/>
              </w:rPr>
              <w:t>53</w:t>
            </w:r>
          </w:p>
        </w:tc>
      </w:tr>
      <w:tr w:rsidR="005A04FD" w:rsidRPr="00AF79C5" w:rsidTr="00ED7A60">
        <w:trPr>
          <w:trHeight w:val="283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b/>
                <w:bCs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bCs/>
                <w:sz w:val="20"/>
                <w:lang w:eastAsia="hr-HR"/>
              </w:rPr>
              <w:t>Uk.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DF1D01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sz w:val="20"/>
                <w:lang w:eastAsia="hr-HR"/>
              </w:rPr>
              <w:t>140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DF1D01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sz w:val="20"/>
                <w:lang w:eastAsia="hr-HR"/>
              </w:rPr>
              <w:t>139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DF1D01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sz w:val="20"/>
                <w:lang w:eastAsia="hr-HR"/>
              </w:rPr>
              <w:t>105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DF1D01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sz w:val="20"/>
                <w:lang w:eastAsia="hr-HR"/>
              </w:rPr>
              <w:t>89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DF1D01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sz w:val="20"/>
                <w:lang w:eastAsia="hr-HR"/>
              </w:rPr>
              <w:t>140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DF1D01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sz w:val="20"/>
                <w:lang w:eastAsia="hr-HR"/>
              </w:rPr>
              <w:t>140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DF1D01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sz w:val="20"/>
                <w:lang w:eastAsia="hr-HR"/>
              </w:rPr>
              <w:t>105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DF1D01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sz w:val="20"/>
                <w:lang w:eastAsia="hr-HR"/>
              </w:rPr>
              <w:t>96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b/>
                <w:bCs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bCs/>
                <w:sz w:val="20"/>
                <w:lang w:eastAsia="hr-HR"/>
              </w:rPr>
              <w:t>595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b/>
                <w:bCs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bCs/>
                <w:sz w:val="20"/>
                <w:lang w:eastAsia="hr-HR"/>
              </w:rPr>
              <w:t>580,5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b/>
                <w:bCs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bCs/>
                <w:sz w:val="20"/>
                <w:lang w:eastAsia="hr-HR"/>
              </w:rPr>
              <w:t>1085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b/>
                <w:bCs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bCs/>
                <w:sz w:val="20"/>
                <w:lang w:eastAsia="hr-HR"/>
              </w:rPr>
              <w:t>1054,5</w:t>
            </w:r>
          </w:p>
        </w:tc>
      </w:tr>
      <w:tr w:rsidR="005A04FD" w:rsidRPr="00AF79C5" w:rsidTr="005A04FD">
        <w:trPr>
          <w:gridAfter w:val="3"/>
          <w:wAfter w:w="1668" w:type="dxa"/>
          <w:trHeight w:val="25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4FD" w:rsidRPr="00AF79C5" w:rsidRDefault="005A04FD" w:rsidP="008350B3">
            <w:pPr>
              <w:rPr>
                <w:rFonts w:ascii="Arial" w:hAnsi="Arial" w:cs="Arial"/>
                <w:b/>
                <w:bCs/>
                <w:sz w:val="20"/>
                <w:lang w:eastAsia="hr-H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4FD" w:rsidRPr="00AF79C5" w:rsidRDefault="005A04FD" w:rsidP="008350B3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4FD" w:rsidRPr="00AF79C5" w:rsidRDefault="005A04FD" w:rsidP="008350B3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4FD" w:rsidRPr="00AF79C5" w:rsidRDefault="005A04FD" w:rsidP="008350B3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4FD" w:rsidRPr="00AF79C5" w:rsidRDefault="005A04FD" w:rsidP="008350B3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4FD" w:rsidRPr="00AF79C5" w:rsidRDefault="005A04FD" w:rsidP="008350B3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4FD" w:rsidRPr="00AF79C5" w:rsidRDefault="005A04FD" w:rsidP="008350B3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4FD" w:rsidRPr="00AF79C5" w:rsidRDefault="005A04FD" w:rsidP="008350B3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4FD" w:rsidRPr="00AF79C5" w:rsidRDefault="005A04FD" w:rsidP="008350B3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4FD" w:rsidRPr="00AF79C5" w:rsidRDefault="005A04FD" w:rsidP="008350B3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4FD" w:rsidRPr="00AF79C5" w:rsidRDefault="005A04FD" w:rsidP="008350B3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4FD" w:rsidRPr="00AF79C5" w:rsidRDefault="005A04FD" w:rsidP="008350B3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4FD" w:rsidRPr="00AF79C5" w:rsidRDefault="005A04FD" w:rsidP="008350B3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5A04FD" w:rsidRPr="00AF79C5" w:rsidTr="005A04FD">
        <w:trPr>
          <w:gridAfter w:val="3"/>
          <w:wAfter w:w="1668" w:type="dxa"/>
          <w:trHeight w:val="255"/>
        </w:trPr>
        <w:tc>
          <w:tcPr>
            <w:tcW w:w="53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4FD" w:rsidRPr="00AF79C5" w:rsidRDefault="005A04FD" w:rsidP="008350B3">
            <w:pPr>
              <w:jc w:val="center"/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AF79C5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DOPUNSKA NASTAVA 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4FD" w:rsidRPr="00AF79C5" w:rsidRDefault="005A04FD" w:rsidP="008350B3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4FD" w:rsidRPr="00AF79C5" w:rsidRDefault="005A04FD" w:rsidP="008350B3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4FD" w:rsidRPr="00AF79C5" w:rsidRDefault="005A04FD" w:rsidP="008350B3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4FD" w:rsidRPr="00AF79C5" w:rsidRDefault="005A04FD" w:rsidP="008350B3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5A04FD" w:rsidRPr="00AF79C5" w:rsidTr="005A04FD">
        <w:trPr>
          <w:gridAfter w:val="3"/>
          <w:wAfter w:w="1668" w:type="dxa"/>
          <w:trHeight w:val="25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4FD" w:rsidRPr="00AF79C5" w:rsidRDefault="005A04FD" w:rsidP="008350B3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4FD" w:rsidRPr="00AF79C5" w:rsidRDefault="005A04FD" w:rsidP="008350B3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4FD" w:rsidRPr="00AF79C5" w:rsidRDefault="005A04FD" w:rsidP="008350B3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4FD" w:rsidRPr="00AF79C5" w:rsidRDefault="005A04FD" w:rsidP="008350B3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4FD" w:rsidRPr="00AF79C5" w:rsidRDefault="005A04FD" w:rsidP="008350B3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4FD" w:rsidRPr="00AF79C5" w:rsidRDefault="005A04FD" w:rsidP="008350B3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4FD" w:rsidRPr="00AF79C5" w:rsidRDefault="005A04FD" w:rsidP="008350B3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4FD" w:rsidRPr="00AF79C5" w:rsidRDefault="005A04FD" w:rsidP="008350B3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4FD" w:rsidRPr="00AF79C5" w:rsidRDefault="005A04FD" w:rsidP="008350B3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4FD" w:rsidRPr="00AF79C5" w:rsidRDefault="005A04FD" w:rsidP="008350B3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4FD" w:rsidRPr="00AF79C5" w:rsidRDefault="005A04FD" w:rsidP="008350B3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4FD" w:rsidRPr="00AF79C5" w:rsidRDefault="005A04FD" w:rsidP="008350B3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4FD" w:rsidRPr="00AF79C5" w:rsidRDefault="005A04FD" w:rsidP="008350B3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5A04FD" w:rsidRPr="00AF79C5" w:rsidTr="00ED7A60">
        <w:trPr>
          <w:trHeight w:val="283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096EBA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proofErr w:type="spellStart"/>
            <w:r w:rsidRPr="00AF79C5">
              <w:rPr>
                <w:rFonts w:ascii="Times New Roman" w:hAnsi="Times New Roman"/>
                <w:sz w:val="20"/>
                <w:lang w:eastAsia="hr-HR"/>
              </w:rPr>
              <w:t>Nast</w:t>
            </w:r>
            <w:proofErr w:type="spellEnd"/>
            <w:r w:rsidRPr="00AF79C5">
              <w:rPr>
                <w:rFonts w:ascii="Times New Roman" w:hAnsi="Times New Roman"/>
                <w:sz w:val="20"/>
                <w:lang w:eastAsia="hr-HR"/>
              </w:rPr>
              <w:t xml:space="preserve">. </w:t>
            </w:r>
            <w:proofErr w:type="spellStart"/>
            <w:r w:rsidRPr="00AF79C5">
              <w:rPr>
                <w:rFonts w:ascii="Times New Roman" w:hAnsi="Times New Roman"/>
                <w:sz w:val="20"/>
                <w:lang w:eastAsia="hr-HR"/>
              </w:rPr>
              <w:t>predm</w:t>
            </w:r>
            <w:proofErr w:type="spellEnd"/>
            <w:r w:rsidRPr="00AF79C5">
              <w:rPr>
                <w:rFonts w:ascii="Times New Roman" w:hAnsi="Times New Roman"/>
                <w:sz w:val="20"/>
                <w:lang w:eastAsia="hr-HR"/>
              </w:rPr>
              <w:t>.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I.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II.</w:t>
            </w:r>
          </w:p>
        </w:tc>
        <w:tc>
          <w:tcPr>
            <w:tcW w:w="1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III.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IV.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V. – VIII.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b/>
                <w:bCs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bCs/>
                <w:sz w:val="20"/>
                <w:lang w:eastAsia="hr-HR"/>
              </w:rPr>
              <w:t>Ukupno</w:t>
            </w:r>
          </w:p>
        </w:tc>
      </w:tr>
      <w:tr w:rsidR="005A04FD" w:rsidRPr="00AF79C5" w:rsidTr="00ED7A60">
        <w:trPr>
          <w:trHeight w:val="283"/>
        </w:trPr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Plan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proofErr w:type="spellStart"/>
            <w:r w:rsidRPr="00AF79C5">
              <w:rPr>
                <w:rFonts w:ascii="Times New Roman" w:hAnsi="Times New Roman"/>
                <w:sz w:val="20"/>
                <w:lang w:eastAsia="hr-HR"/>
              </w:rPr>
              <w:t>Ostv</w:t>
            </w:r>
            <w:proofErr w:type="spellEnd"/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083042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Plan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083042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proofErr w:type="spellStart"/>
            <w:r w:rsidRPr="00AF79C5">
              <w:rPr>
                <w:rFonts w:ascii="Times New Roman" w:hAnsi="Times New Roman"/>
                <w:sz w:val="20"/>
                <w:lang w:eastAsia="hr-HR"/>
              </w:rPr>
              <w:t>Ostv</w:t>
            </w:r>
            <w:proofErr w:type="spellEnd"/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083042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Plan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083042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proofErr w:type="spellStart"/>
            <w:r w:rsidRPr="00AF79C5">
              <w:rPr>
                <w:rFonts w:ascii="Times New Roman" w:hAnsi="Times New Roman"/>
                <w:sz w:val="20"/>
                <w:lang w:eastAsia="hr-HR"/>
              </w:rPr>
              <w:t>Ostv</w:t>
            </w:r>
            <w:proofErr w:type="spellEnd"/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083042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Plan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083042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proofErr w:type="spellStart"/>
            <w:r w:rsidRPr="00AF79C5">
              <w:rPr>
                <w:rFonts w:ascii="Times New Roman" w:hAnsi="Times New Roman"/>
                <w:sz w:val="20"/>
                <w:lang w:eastAsia="hr-HR"/>
              </w:rPr>
              <w:t>Ostv</w:t>
            </w:r>
            <w:proofErr w:type="spellEnd"/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083042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Plan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083042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proofErr w:type="spellStart"/>
            <w:r w:rsidRPr="00AF79C5">
              <w:rPr>
                <w:rFonts w:ascii="Times New Roman" w:hAnsi="Times New Roman"/>
                <w:sz w:val="20"/>
                <w:lang w:eastAsia="hr-HR"/>
              </w:rPr>
              <w:t>Ostv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083042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sz w:val="20"/>
                <w:lang w:eastAsia="hr-HR"/>
              </w:rPr>
              <w:t>Plan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083042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proofErr w:type="spellStart"/>
            <w:r w:rsidRPr="00AF79C5">
              <w:rPr>
                <w:rFonts w:ascii="Times New Roman" w:hAnsi="Times New Roman"/>
                <w:b/>
                <w:sz w:val="20"/>
                <w:lang w:eastAsia="hr-HR"/>
              </w:rPr>
              <w:t>Ostv</w:t>
            </w:r>
            <w:proofErr w:type="spellEnd"/>
          </w:p>
        </w:tc>
      </w:tr>
      <w:tr w:rsidR="005A04FD" w:rsidRPr="00AF79C5" w:rsidTr="00ED7A60">
        <w:trPr>
          <w:trHeight w:val="283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HJ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70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70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70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68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70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69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52,5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48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105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108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bCs/>
                <w:color w:val="000000"/>
                <w:sz w:val="20"/>
                <w:lang w:eastAsia="hr-HR"/>
              </w:rPr>
              <w:t>367,5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bCs/>
                <w:color w:val="000000"/>
                <w:sz w:val="20"/>
                <w:lang w:eastAsia="hr-HR"/>
              </w:rPr>
              <w:t>363</w:t>
            </w:r>
          </w:p>
        </w:tc>
      </w:tr>
      <w:tr w:rsidR="005A04FD" w:rsidRPr="00AF79C5" w:rsidTr="00ED7A60">
        <w:trPr>
          <w:trHeight w:val="283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 xml:space="preserve"> M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70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70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70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69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70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70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52,5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48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140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139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bCs/>
                <w:color w:val="000000"/>
                <w:sz w:val="20"/>
                <w:lang w:eastAsia="hr-HR"/>
              </w:rPr>
              <w:t>402,5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bCs/>
                <w:color w:val="000000"/>
                <w:sz w:val="20"/>
                <w:lang w:eastAsia="hr-HR"/>
              </w:rPr>
              <w:t>396</w:t>
            </w:r>
          </w:p>
        </w:tc>
      </w:tr>
      <w:tr w:rsidR="005A04FD" w:rsidRPr="00AF79C5" w:rsidTr="00ED7A60">
        <w:trPr>
          <w:trHeight w:val="283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EJ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7,5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7,5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9467B1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7,5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9467B1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7,5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9467B1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7,5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9467B1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7,5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9467B1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7,5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9467B1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7,5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105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sz w:val="20"/>
                <w:lang w:eastAsia="hr-HR"/>
              </w:rPr>
              <w:t>110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bCs/>
                <w:color w:val="000000"/>
                <w:sz w:val="20"/>
                <w:lang w:eastAsia="hr-HR"/>
              </w:rPr>
              <w:t>135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bCs/>
                <w:color w:val="000000"/>
                <w:sz w:val="20"/>
                <w:lang w:eastAsia="hr-HR"/>
              </w:rPr>
              <w:t>140</w:t>
            </w:r>
          </w:p>
        </w:tc>
      </w:tr>
      <w:tr w:rsidR="005A04FD" w:rsidRPr="00AF79C5" w:rsidTr="00ED7A60">
        <w:trPr>
          <w:trHeight w:val="283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sz w:val="20"/>
                <w:lang w:eastAsia="hr-HR"/>
              </w:rPr>
              <w:t>Uk.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sz w:val="20"/>
                <w:lang w:eastAsia="hr-HR"/>
              </w:rPr>
              <w:t>147,5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sz w:val="20"/>
                <w:lang w:eastAsia="hr-HR"/>
              </w:rPr>
              <w:t>147,5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sz w:val="20"/>
                <w:lang w:eastAsia="hr-HR"/>
              </w:rPr>
              <w:t>147,5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sz w:val="20"/>
                <w:lang w:eastAsia="hr-HR"/>
              </w:rPr>
              <w:t>144,5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sz w:val="20"/>
                <w:lang w:eastAsia="hr-HR"/>
              </w:rPr>
              <w:t>147,5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sz w:val="20"/>
                <w:lang w:eastAsia="hr-HR"/>
              </w:rPr>
              <w:t>146,5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sz w:val="20"/>
                <w:lang w:eastAsia="hr-HR"/>
              </w:rPr>
              <w:t>112,5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sz w:val="20"/>
                <w:lang w:eastAsia="hr-HR"/>
              </w:rPr>
              <w:t>104,5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sz w:val="20"/>
                <w:lang w:eastAsia="hr-HR"/>
              </w:rPr>
              <w:t>350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b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sz w:val="20"/>
                <w:lang w:eastAsia="hr-HR"/>
              </w:rPr>
              <w:t>357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bCs/>
                <w:color w:val="000000"/>
                <w:sz w:val="20"/>
                <w:lang w:eastAsia="hr-HR"/>
              </w:rPr>
              <w:t>905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FD" w:rsidRPr="00AF79C5" w:rsidRDefault="005A04FD" w:rsidP="00621D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hr-HR"/>
              </w:rPr>
            </w:pPr>
            <w:r w:rsidRPr="00AF79C5">
              <w:rPr>
                <w:rFonts w:ascii="Times New Roman" w:hAnsi="Times New Roman"/>
                <w:b/>
                <w:bCs/>
                <w:color w:val="000000"/>
                <w:sz w:val="20"/>
                <w:lang w:eastAsia="hr-HR"/>
              </w:rPr>
              <w:t>899</w:t>
            </w:r>
          </w:p>
        </w:tc>
      </w:tr>
    </w:tbl>
    <w:p w:rsidR="00EE1B0E" w:rsidRPr="00AF79C5" w:rsidRDefault="003D0F78" w:rsidP="003D0F78">
      <w:pPr>
        <w:rPr>
          <w:rFonts w:ascii="Times New Roman" w:hAnsi="Times New Roman"/>
        </w:rPr>
      </w:pPr>
      <w:r w:rsidRPr="00AF79C5">
        <w:rPr>
          <w:rFonts w:ascii="Times New Roman" w:hAnsi="Times New Roman"/>
        </w:rPr>
        <w:t>Za d</w:t>
      </w:r>
      <w:r w:rsidR="00EE1B0E" w:rsidRPr="00AF79C5">
        <w:rPr>
          <w:rFonts w:ascii="Times New Roman" w:hAnsi="Times New Roman"/>
        </w:rPr>
        <w:t>opu</w:t>
      </w:r>
      <w:r w:rsidRPr="00AF79C5">
        <w:rPr>
          <w:rFonts w:ascii="Times New Roman" w:hAnsi="Times New Roman"/>
        </w:rPr>
        <w:t>nsku i dodatnu nastavu ukupno je planirano</w:t>
      </w:r>
      <w:r w:rsidR="00902F0B" w:rsidRPr="00AF79C5">
        <w:rPr>
          <w:rFonts w:ascii="Times New Roman" w:hAnsi="Times New Roman"/>
        </w:rPr>
        <w:t xml:space="preserve"> </w:t>
      </w:r>
      <w:r w:rsidRPr="00AF79C5">
        <w:rPr>
          <w:rFonts w:ascii="Times New Roman" w:hAnsi="Times New Roman"/>
        </w:rPr>
        <w:t xml:space="preserve">1990  </w:t>
      </w:r>
      <w:r w:rsidR="00EE1B0E" w:rsidRPr="00AF79C5">
        <w:rPr>
          <w:rFonts w:ascii="Times New Roman" w:hAnsi="Times New Roman"/>
        </w:rPr>
        <w:t xml:space="preserve">nastavnih sati, a </w:t>
      </w:r>
      <w:r w:rsidRPr="00AF79C5">
        <w:rPr>
          <w:rFonts w:ascii="Times New Roman" w:hAnsi="Times New Roman"/>
        </w:rPr>
        <w:t xml:space="preserve">ostvareno je </w:t>
      </w:r>
      <w:r w:rsidR="00EE1B0E" w:rsidRPr="00AF79C5">
        <w:rPr>
          <w:rFonts w:ascii="Times New Roman" w:hAnsi="Times New Roman"/>
        </w:rPr>
        <w:t xml:space="preserve">ukupno </w:t>
      </w:r>
      <w:r w:rsidRPr="00AF79C5">
        <w:rPr>
          <w:rFonts w:ascii="Times New Roman" w:hAnsi="Times New Roman"/>
        </w:rPr>
        <w:t xml:space="preserve"> 1953,5 nastavnih sati</w:t>
      </w:r>
      <w:r w:rsidR="00EE1B0E" w:rsidRPr="00AF79C5">
        <w:rPr>
          <w:rFonts w:ascii="Times New Roman" w:hAnsi="Times New Roman"/>
        </w:rPr>
        <w:t>.</w:t>
      </w:r>
    </w:p>
    <w:p w:rsidR="00621DE0" w:rsidRPr="00AF79C5" w:rsidRDefault="00621DE0" w:rsidP="003D0F78">
      <w:pPr>
        <w:rPr>
          <w:rFonts w:ascii="Times New Roman" w:hAnsi="Times New Roman"/>
        </w:rPr>
      </w:pPr>
    </w:p>
    <w:p w:rsidR="00621DE0" w:rsidRPr="00AF79C5" w:rsidRDefault="00621DE0" w:rsidP="00A54CC6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AF79C5">
        <w:rPr>
          <w:rFonts w:ascii="Times New Roman" w:hAnsi="Times New Roman"/>
          <w:b/>
          <w:u w:val="single"/>
        </w:rPr>
        <w:t>Izvannastavne aktivnosti</w:t>
      </w:r>
    </w:p>
    <w:p w:rsidR="00A54CC6" w:rsidRPr="00AF79C5" w:rsidRDefault="00A54CC6" w:rsidP="00A54CC6">
      <w:pPr>
        <w:pStyle w:val="Odlomakpopisa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1701"/>
        <w:gridCol w:w="1701"/>
        <w:gridCol w:w="1701"/>
      </w:tblGrid>
      <w:tr w:rsidR="00E63A7E" w:rsidRPr="00AF79C5" w:rsidTr="00621DE0">
        <w:trPr>
          <w:trHeight w:val="283"/>
        </w:trPr>
        <w:tc>
          <w:tcPr>
            <w:tcW w:w="3402" w:type="dxa"/>
            <w:vAlign w:val="center"/>
          </w:tcPr>
          <w:p w:rsidR="00E63A7E" w:rsidRPr="00AF79C5" w:rsidRDefault="00B52B2F" w:rsidP="00621DE0">
            <w:pPr>
              <w:jc w:val="center"/>
              <w:rPr>
                <w:rFonts w:ascii="Times New Roman" w:hAnsi="Times New Roman"/>
                <w:szCs w:val="24"/>
              </w:rPr>
            </w:pPr>
            <w:r w:rsidRPr="00AF79C5">
              <w:rPr>
                <w:rFonts w:ascii="Times New Roman" w:hAnsi="Times New Roman"/>
                <w:szCs w:val="24"/>
              </w:rPr>
              <w:t>Aktivnost</w:t>
            </w:r>
          </w:p>
        </w:tc>
        <w:tc>
          <w:tcPr>
            <w:tcW w:w="1701" w:type="dxa"/>
            <w:vAlign w:val="center"/>
          </w:tcPr>
          <w:p w:rsidR="00E63A7E" w:rsidRPr="00AF79C5" w:rsidRDefault="00E63A7E" w:rsidP="00621DE0">
            <w:pPr>
              <w:jc w:val="center"/>
              <w:rPr>
                <w:rFonts w:ascii="Times New Roman" w:hAnsi="Times New Roman"/>
                <w:szCs w:val="24"/>
              </w:rPr>
            </w:pPr>
            <w:r w:rsidRPr="00AF79C5">
              <w:rPr>
                <w:rFonts w:ascii="Times New Roman" w:hAnsi="Times New Roman"/>
                <w:szCs w:val="24"/>
              </w:rPr>
              <w:t>P</w:t>
            </w:r>
            <w:r w:rsidR="00B52B2F" w:rsidRPr="00AF79C5">
              <w:rPr>
                <w:rFonts w:ascii="Times New Roman" w:hAnsi="Times New Roman"/>
                <w:szCs w:val="24"/>
              </w:rPr>
              <w:t>lanirano</w:t>
            </w:r>
          </w:p>
        </w:tc>
        <w:tc>
          <w:tcPr>
            <w:tcW w:w="1701" w:type="dxa"/>
            <w:vAlign w:val="center"/>
          </w:tcPr>
          <w:p w:rsidR="00E63A7E" w:rsidRPr="00AF79C5" w:rsidRDefault="00B52B2F" w:rsidP="00621DE0">
            <w:pPr>
              <w:jc w:val="center"/>
              <w:rPr>
                <w:rFonts w:ascii="Times New Roman" w:hAnsi="Times New Roman"/>
                <w:szCs w:val="24"/>
              </w:rPr>
            </w:pPr>
            <w:r w:rsidRPr="00AF79C5">
              <w:rPr>
                <w:rFonts w:ascii="Times New Roman" w:hAnsi="Times New Roman"/>
                <w:szCs w:val="24"/>
              </w:rPr>
              <w:t>Ostvareno</w:t>
            </w:r>
          </w:p>
        </w:tc>
        <w:tc>
          <w:tcPr>
            <w:tcW w:w="1701" w:type="dxa"/>
            <w:vAlign w:val="center"/>
          </w:tcPr>
          <w:p w:rsidR="00E63A7E" w:rsidRPr="00AF79C5" w:rsidRDefault="00E63A7E" w:rsidP="00621DE0">
            <w:pPr>
              <w:jc w:val="center"/>
              <w:rPr>
                <w:rFonts w:ascii="Times New Roman" w:hAnsi="Times New Roman"/>
                <w:szCs w:val="24"/>
              </w:rPr>
            </w:pPr>
            <w:r w:rsidRPr="00AF79C5">
              <w:rPr>
                <w:rFonts w:ascii="Times New Roman" w:hAnsi="Times New Roman"/>
                <w:szCs w:val="24"/>
              </w:rPr>
              <w:t>B</w:t>
            </w:r>
            <w:r w:rsidR="00F57F23" w:rsidRPr="00AF79C5">
              <w:rPr>
                <w:rFonts w:ascii="Times New Roman" w:hAnsi="Times New Roman"/>
                <w:szCs w:val="24"/>
              </w:rPr>
              <w:t>roj učenika</w:t>
            </w:r>
          </w:p>
        </w:tc>
      </w:tr>
      <w:tr w:rsidR="00E63A7E" w:rsidRPr="00AF79C5" w:rsidTr="00621DE0">
        <w:trPr>
          <w:trHeight w:hRule="exact" w:val="284"/>
        </w:trPr>
        <w:tc>
          <w:tcPr>
            <w:tcW w:w="3402" w:type="dxa"/>
            <w:vAlign w:val="center"/>
          </w:tcPr>
          <w:p w:rsidR="00E63A7E" w:rsidRPr="00AF79C5" w:rsidRDefault="00F57F23" w:rsidP="00621DE0">
            <w:pPr>
              <w:jc w:val="center"/>
              <w:rPr>
                <w:rFonts w:ascii="Times New Roman" w:hAnsi="Times New Roman"/>
                <w:szCs w:val="24"/>
              </w:rPr>
            </w:pPr>
            <w:r w:rsidRPr="00AF79C5">
              <w:rPr>
                <w:rFonts w:ascii="Times New Roman" w:hAnsi="Times New Roman"/>
                <w:szCs w:val="24"/>
              </w:rPr>
              <w:t>Dramska skupina</w:t>
            </w:r>
          </w:p>
        </w:tc>
        <w:tc>
          <w:tcPr>
            <w:tcW w:w="1701" w:type="dxa"/>
            <w:vAlign w:val="center"/>
          </w:tcPr>
          <w:p w:rsidR="00E63A7E" w:rsidRPr="00AF79C5" w:rsidRDefault="00F57F23" w:rsidP="00621DE0">
            <w:pPr>
              <w:jc w:val="center"/>
              <w:rPr>
                <w:rFonts w:ascii="Times New Roman" w:hAnsi="Times New Roman"/>
                <w:szCs w:val="24"/>
              </w:rPr>
            </w:pPr>
            <w:r w:rsidRPr="00AF79C5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E63A7E" w:rsidRPr="00AF79C5" w:rsidRDefault="00F57F23" w:rsidP="00621DE0">
            <w:pPr>
              <w:jc w:val="center"/>
              <w:rPr>
                <w:rFonts w:ascii="Times New Roman" w:hAnsi="Times New Roman"/>
                <w:szCs w:val="24"/>
              </w:rPr>
            </w:pPr>
            <w:r w:rsidRPr="00AF79C5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E63A7E" w:rsidRPr="00AF79C5" w:rsidRDefault="00E63A7E" w:rsidP="00621DE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63A7E" w:rsidRPr="00AF79C5" w:rsidTr="00621DE0">
        <w:trPr>
          <w:trHeight w:hRule="exact" w:val="284"/>
        </w:trPr>
        <w:tc>
          <w:tcPr>
            <w:tcW w:w="3402" w:type="dxa"/>
            <w:vAlign w:val="center"/>
          </w:tcPr>
          <w:p w:rsidR="00E63A7E" w:rsidRPr="00AF79C5" w:rsidRDefault="00F57F23" w:rsidP="00621DE0">
            <w:pPr>
              <w:jc w:val="center"/>
              <w:rPr>
                <w:rFonts w:ascii="Times New Roman" w:hAnsi="Times New Roman"/>
                <w:szCs w:val="24"/>
              </w:rPr>
            </w:pPr>
            <w:r w:rsidRPr="00AF79C5">
              <w:rPr>
                <w:rFonts w:ascii="Times New Roman" w:hAnsi="Times New Roman"/>
                <w:szCs w:val="24"/>
              </w:rPr>
              <w:t>Ritmička skupina</w:t>
            </w:r>
          </w:p>
        </w:tc>
        <w:tc>
          <w:tcPr>
            <w:tcW w:w="1701" w:type="dxa"/>
            <w:vAlign w:val="center"/>
          </w:tcPr>
          <w:p w:rsidR="00E63A7E" w:rsidRPr="00AF79C5" w:rsidRDefault="00F57F23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79C5">
              <w:rPr>
                <w:rFonts w:ascii="Times New Roman" w:hAnsi="Times New Roman"/>
                <w:color w:val="000000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E63A7E" w:rsidRPr="00AF79C5" w:rsidRDefault="00F57F23" w:rsidP="00621DE0">
            <w:pPr>
              <w:jc w:val="center"/>
              <w:rPr>
                <w:rFonts w:ascii="Times New Roman" w:hAnsi="Times New Roman"/>
                <w:szCs w:val="24"/>
              </w:rPr>
            </w:pPr>
            <w:r w:rsidRPr="00AF79C5">
              <w:rPr>
                <w:rFonts w:ascii="Times New Roman" w:hAnsi="Times New Roman"/>
                <w:szCs w:val="24"/>
              </w:rPr>
              <w:t>37</w:t>
            </w:r>
          </w:p>
        </w:tc>
        <w:tc>
          <w:tcPr>
            <w:tcW w:w="1701" w:type="dxa"/>
            <w:vAlign w:val="center"/>
          </w:tcPr>
          <w:p w:rsidR="00E63A7E" w:rsidRPr="00AF79C5" w:rsidRDefault="00E63A7E" w:rsidP="00621DE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63A7E" w:rsidRPr="00AF79C5" w:rsidTr="00621DE0">
        <w:trPr>
          <w:trHeight w:hRule="exact" w:val="284"/>
        </w:trPr>
        <w:tc>
          <w:tcPr>
            <w:tcW w:w="3402" w:type="dxa"/>
            <w:vAlign w:val="center"/>
          </w:tcPr>
          <w:p w:rsidR="00E63A7E" w:rsidRPr="00AF79C5" w:rsidRDefault="00F57F23" w:rsidP="00621DE0">
            <w:pPr>
              <w:jc w:val="center"/>
              <w:rPr>
                <w:rFonts w:ascii="Times New Roman" w:hAnsi="Times New Roman"/>
                <w:szCs w:val="24"/>
              </w:rPr>
            </w:pPr>
            <w:r w:rsidRPr="00AF79C5">
              <w:rPr>
                <w:rFonts w:ascii="Times New Roman" w:hAnsi="Times New Roman"/>
                <w:szCs w:val="24"/>
              </w:rPr>
              <w:t>Literarna skupina</w:t>
            </w:r>
          </w:p>
        </w:tc>
        <w:tc>
          <w:tcPr>
            <w:tcW w:w="1701" w:type="dxa"/>
            <w:vAlign w:val="center"/>
          </w:tcPr>
          <w:p w:rsidR="00E63A7E" w:rsidRPr="00AF79C5" w:rsidRDefault="00F57F23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79C5">
              <w:rPr>
                <w:rFonts w:ascii="Times New Roman" w:hAnsi="Times New Roman"/>
                <w:color w:val="000000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E63A7E" w:rsidRPr="00AF79C5" w:rsidRDefault="00F57F23" w:rsidP="00621DE0">
            <w:pPr>
              <w:jc w:val="center"/>
              <w:rPr>
                <w:rFonts w:ascii="Times New Roman" w:hAnsi="Times New Roman"/>
                <w:szCs w:val="24"/>
              </w:rPr>
            </w:pPr>
            <w:r w:rsidRPr="00AF79C5"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E63A7E" w:rsidRPr="00AF79C5" w:rsidRDefault="00E63A7E" w:rsidP="00621DE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63A7E" w:rsidRPr="00AF79C5" w:rsidTr="00621DE0">
        <w:trPr>
          <w:trHeight w:hRule="exact" w:val="284"/>
        </w:trPr>
        <w:tc>
          <w:tcPr>
            <w:tcW w:w="3402" w:type="dxa"/>
            <w:vAlign w:val="center"/>
          </w:tcPr>
          <w:p w:rsidR="00E63A7E" w:rsidRPr="00AF79C5" w:rsidRDefault="00F57F23" w:rsidP="00621DE0">
            <w:pPr>
              <w:jc w:val="center"/>
              <w:rPr>
                <w:rFonts w:ascii="Times New Roman" w:hAnsi="Times New Roman"/>
                <w:szCs w:val="24"/>
              </w:rPr>
            </w:pPr>
            <w:r w:rsidRPr="00AF79C5">
              <w:rPr>
                <w:rFonts w:ascii="Times New Roman" w:hAnsi="Times New Roman"/>
                <w:szCs w:val="24"/>
              </w:rPr>
              <w:t>Športska  skupina- Nogomet</w:t>
            </w:r>
          </w:p>
        </w:tc>
        <w:tc>
          <w:tcPr>
            <w:tcW w:w="1701" w:type="dxa"/>
            <w:vAlign w:val="center"/>
          </w:tcPr>
          <w:p w:rsidR="00E63A7E" w:rsidRPr="00AF79C5" w:rsidRDefault="00F57F23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79C5">
              <w:rPr>
                <w:rFonts w:ascii="Times New Roman" w:hAnsi="Times New Roman"/>
                <w:color w:val="000000"/>
                <w:szCs w:val="24"/>
              </w:rPr>
              <w:t>70</w:t>
            </w:r>
          </w:p>
        </w:tc>
        <w:tc>
          <w:tcPr>
            <w:tcW w:w="1701" w:type="dxa"/>
            <w:vAlign w:val="center"/>
          </w:tcPr>
          <w:p w:rsidR="00E63A7E" w:rsidRPr="00AF79C5" w:rsidRDefault="00F57F23" w:rsidP="00621DE0">
            <w:pPr>
              <w:jc w:val="center"/>
              <w:rPr>
                <w:rFonts w:ascii="Times New Roman" w:hAnsi="Times New Roman"/>
                <w:szCs w:val="24"/>
              </w:rPr>
            </w:pPr>
            <w:r w:rsidRPr="00AF79C5">
              <w:rPr>
                <w:rFonts w:ascii="Times New Roman" w:hAnsi="Times New Roman"/>
                <w:szCs w:val="24"/>
              </w:rPr>
              <w:t>69</w:t>
            </w:r>
          </w:p>
        </w:tc>
        <w:tc>
          <w:tcPr>
            <w:tcW w:w="1701" w:type="dxa"/>
            <w:vAlign w:val="center"/>
          </w:tcPr>
          <w:p w:rsidR="00E63A7E" w:rsidRPr="00AF79C5" w:rsidRDefault="00E63A7E" w:rsidP="00621DE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63A7E" w:rsidRPr="00AF79C5" w:rsidTr="00621DE0">
        <w:trPr>
          <w:trHeight w:hRule="exact" w:val="284"/>
        </w:trPr>
        <w:tc>
          <w:tcPr>
            <w:tcW w:w="3402" w:type="dxa"/>
            <w:vAlign w:val="center"/>
          </w:tcPr>
          <w:p w:rsidR="00E63A7E" w:rsidRPr="00AF79C5" w:rsidRDefault="00F57F23" w:rsidP="00621DE0">
            <w:pPr>
              <w:jc w:val="center"/>
              <w:rPr>
                <w:rFonts w:ascii="Times New Roman" w:hAnsi="Times New Roman"/>
                <w:szCs w:val="24"/>
              </w:rPr>
            </w:pPr>
            <w:r w:rsidRPr="00AF79C5">
              <w:rPr>
                <w:rFonts w:ascii="Times New Roman" w:hAnsi="Times New Roman"/>
                <w:szCs w:val="24"/>
              </w:rPr>
              <w:t>Likovna radionica</w:t>
            </w:r>
          </w:p>
        </w:tc>
        <w:tc>
          <w:tcPr>
            <w:tcW w:w="1701" w:type="dxa"/>
            <w:vAlign w:val="center"/>
          </w:tcPr>
          <w:p w:rsidR="00E63A7E" w:rsidRPr="00AF79C5" w:rsidRDefault="00F57F23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79C5">
              <w:rPr>
                <w:rFonts w:ascii="Times New Roman" w:hAnsi="Times New Roman"/>
                <w:color w:val="000000"/>
                <w:szCs w:val="24"/>
              </w:rPr>
              <w:t>105</w:t>
            </w:r>
          </w:p>
        </w:tc>
        <w:tc>
          <w:tcPr>
            <w:tcW w:w="1701" w:type="dxa"/>
            <w:vAlign w:val="center"/>
          </w:tcPr>
          <w:p w:rsidR="00E63A7E" w:rsidRPr="00AF79C5" w:rsidRDefault="00F57F23" w:rsidP="00621DE0">
            <w:pPr>
              <w:jc w:val="center"/>
              <w:rPr>
                <w:rFonts w:ascii="Times New Roman" w:hAnsi="Times New Roman"/>
                <w:szCs w:val="24"/>
              </w:rPr>
            </w:pPr>
            <w:r w:rsidRPr="00AF79C5">
              <w:rPr>
                <w:rFonts w:ascii="Times New Roman" w:hAnsi="Times New Roman"/>
                <w:szCs w:val="24"/>
              </w:rPr>
              <w:t>103</w:t>
            </w:r>
          </w:p>
        </w:tc>
        <w:tc>
          <w:tcPr>
            <w:tcW w:w="1701" w:type="dxa"/>
            <w:vAlign w:val="center"/>
          </w:tcPr>
          <w:p w:rsidR="00E63A7E" w:rsidRPr="00AF79C5" w:rsidRDefault="00E63A7E" w:rsidP="00621DE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63A7E" w:rsidRPr="00AF79C5" w:rsidTr="00621DE0">
        <w:trPr>
          <w:trHeight w:hRule="exact" w:val="284"/>
        </w:trPr>
        <w:tc>
          <w:tcPr>
            <w:tcW w:w="3402" w:type="dxa"/>
            <w:vAlign w:val="center"/>
          </w:tcPr>
          <w:p w:rsidR="00E63A7E" w:rsidRPr="00AF79C5" w:rsidRDefault="00F57F23" w:rsidP="00621DE0">
            <w:pPr>
              <w:jc w:val="center"/>
              <w:rPr>
                <w:rFonts w:ascii="Times New Roman" w:hAnsi="Times New Roman"/>
                <w:szCs w:val="24"/>
              </w:rPr>
            </w:pPr>
            <w:r w:rsidRPr="00AF79C5">
              <w:rPr>
                <w:rFonts w:ascii="Times New Roman" w:hAnsi="Times New Roman"/>
                <w:szCs w:val="24"/>
              </w:rPr>
              <w:t>Dramsko-recitatorska skupina</w:t>
            </w:r>
          </w:p>
        </w:tc>
        <w:tc>
          <w:tcPr>
            <w:tcW w:w="1701" w:type="dxa"/>
            <w:vAlign w:val="center"/>
          </w:tcPr>
          <w:p w:rsidR="00E63A7E" w:rsidRPr="00AF79C5" w:rsidRDefault="00F57F23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79C5">
              <w:rPr>
                <w:rFonts w:ascii="Times New Roman" w:hAnsi="Times New Roman"/>
                <w:color w:val="000000"/>
                <w:szCs w:val="24"/>
              </w:rPr>
              <w:t>70</w:t>
            </w:r>
          </w:p>
        </w:tc>
        <w:tc>
          <w:tcPr>
            <w:tcW w:w="1701" w:type="dxa"/>
            <w:vAlign w:val="center"/>
          </w:tcPr>
          <w:p w:rsidR="00E63A7E" w:rsidRPr="00AF79C5" w:rsidRDefault="00F57F23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79C5">
              <w:rPr>
                <w:rFonts w:ascii="Times New Roman" w:hAnsi="Times New Roman"/>
                <w:color w:val="000000"/>
                <w:szCs w:val="24"/>
              </w:rPr>
              <w:t>65</w:t>
            </w:r>
          </w:p>
        </w:tc>
        <w:tc>
          <w:tcPr>
            <w:tcW w:w="1701" w:type="dxa"/>
            <w:vAlign w:val="center"/>
          </w:tcPr>
          <w:p w:rsidR="00E63A7E" w:rsidRPr="00AF79C5" w:rsidRDefault="00E63A7E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63A7E" w:rsidRPr="00AF79C5" w:rsidTr="00621DE0">
        <w:trPr>
          <w:trHeight w:hRule="exact" w:val="284"/>
        </w:trPr>
        <w:tc>
          <w:tcPr>
            <w:tcW w:w="3402" w:type="dxa"/>
            <w:vAlign w:val="center"/>
          </w:tcPr>
          <w:p w:rsidR="00E63A7E" w:rsidRPr="00AF79C5" w:rsidRDefault="00F57F23" w:rsidP="00621DE0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F79C5">
              <w:rPr>
                <w:rFonts w:ascii="Times New Roman" w:hAnsi="Times New Roman"/>
                <w:szCs w:val="24"/>
              </w:rPr>
              <w:t>Caritativna</w:t>
            </w:r>
            <w:proofErr w:type="spellEnd"/>
            <w:r w:rsidRPr="00AF79C5">
              <w:rPr>
                <w:rFonts w:ascii="Times New Roman" w:hAnsi="Times New Roman"/>
                <w:szCs w:val="24"/>
              </w:rPr>
              <w:t xml:space="preserve"> skupina</w:t>
            </w:r>
          </w:p>
        </w:tc>
        <w:tc>
          <w:tcPr>
            <w:tcW w:w="1701" w:type="dxa"/>
            <w:vAlign w:val="center"/>
          </w:tcPr>
          <w:p w:rsidR="00E63A7E" w:rsidRPr="00AF79C5" w:rsidRDefault="00F57F23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79C5">
              <w:rPr>
                <w:rFonts w:ascii="Times New Roman" w:hAnsi="Times New Roman"/>
                <w:color w:val="000000"/>
                <w:szCs w:val="24"/>
              </w:rPr>
              <w:t>105</w:t>
            </w:r>
          </w:p>
        </w:tc>
        <w:tc>
          <w:tcPr>
            <w:tcW w:w="1701" w:type="dxa"/>
            <w:vAlign w:val="center"/>
          </w:tcPr>
          <w:p w:rsidR="00E63A7E" w:rsidRPr="00AF79C5" w:rsidRDefault="00F57F23" w:rsidP="00621DE0">
            <w:pPr>
              <w:jc w:val="center"/>
              <w:rPr>
                <w:rFonts w:ascii="Times New Roman" w:hAnsi="Times New Roman"/>
                <w:szCs w:val="24"/>
              </w:rPr>
            </w:pPr>
            <w:r w:rsidRPr="00AF79C5">
              <w:rPr>
                <w:rFonts w:ascii="Times New Roman" w:hAnsi="Times New Roman"/>
                <w:szCs w:val="24"/>
              </w:rPr>
              <w:t>103</w:t>
            </w:r>
          </w:p>
        </w:tc>
        <w:tc>
          <w:tcPr>
            <w:tcW w:w="1701" w:type="dxa"/>
            <w:vAlign w:val="center"/>
          </w:tcPr>
          <w:p w:rsidR="00E63A7E" w:rsidRPr="00AF79C5" w:rsidRDefault="00E63A7E" w:rsidP="00621DE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63A7E" w:rsidRPr="00AF79C5" w:rsidTr="00621DE0">
        <w:trPr>
          <w:trHeight w:hRule="exact" w:val="284"/>
        </w:trPr>
        <w:tc>
          <w:tcPr>
            <w:tcW w:w="3402" w:type="dxa"/>
            <w:vAlign w:val="center"/>
          </w:tcPr>
          <w:p w:rsidR="00E63A7E" w:rsidRPr="00AF79C5" w:rsidRDefault="00F57F23" w:rsidP="00621DE0">
            <w:pPr>
              <w:jc w:val="center"/>
              <w:rPr>
                <w:rFonts w:ascii="Times New Roman" w:hAnsi="Times New Roman"/>
                <w:szCs w:val="24"/>
              </w:rPr>
            </w:pPr>
            <w:r w:rsidRPr="00AF79C5">
              <w:rPr>
                <w:rFonts w:ascii="Times New Roman" w:hAnsi="Times New Roman"/>
                <w:szCs w:val="24"/>
              </w:rPr>
              <w:t>Recitatorska skupina</w:t>
            </w:r>
          </w:p>
        </w:tc>
        <w:tc>
          <w:tcPr>
            <w:tcW w:w="1701" w:type="dxa"/>
            <w:vAlign w:val="center"/>
          </w:tcPr>
          <w:p w:rsidR="00E63A7E" w:rsidRPr="00AF79C5" w:rsidRDefault="00F57F23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79C5">
              <w:rPr>
                <w:rFonts w:ascii="Times New Roman" w:hAnsi="Times New Roman"/>
                <w:color w:val="000000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E63A7E" w:rsidRPr="00AF79C5" w:rsidRDefault="00F57F23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79C5">
              <w:rPr>
                <w:rFonts w:ascii="Times New Roman" w:hAnsi="Times New Roman"/>
                <w:color w:val="000000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E63A7E" w:rsidRPr="00AF79C5" w:rsidRDefault="00E63A7E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63A7E" w:rsidRPr="00AF79C5" w:rsidTr="00621DE0">
        <w:trPr>
          <w:trHeight w:hRule="exact" w:val="284"/>
        </w:trPr>
        <w:tc>
          <w:tcPr>
            <w:tcW w:w="3402" w:type="dxa"/>
            <w:vAlign w:val="center"/>
          </w:tcPr>
          <w:p w:rsidR="00E63A7E" w:rsidRPr="00AF79C5" w:rsidRDefault="00F57F23" w:rsidP="00621DE0">
            <w:pPr>
              <w:jc w:val="center"/>
              <w:rPr>
                <w:rFonts w:ascii="Times New Roman" w:hAnsi="Times New Roman"/>
                <w:szCs w:val="24"/>
              </w:rPr>
            </w:pPr>
            <w:r w:rsidRPr="00AF79C5">
              <w:rPr>
                <w:rFonts w:ascii="Times New Roman" w:hAnsi="Times New Roman"/>
                <w:szCs w:val="24"/>
              </w:rPr>
              <w:t>Radionica „Igrom do sebe“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3A7E" w:rsidRPr="00AF79C5" w:rsidRDefault="00F57F23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79C5">
              <w:rPr>
                <w:rFonts w:ascii="Times New Roman" w:hAnsi="Times New Roman"/>
                <w:color w:val="000000"/>
                <w:szCs w:val="24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3A7E" w:rsidRPr="00AF79C5" w:rsidRDefault="00F57F23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79C5">
              <w:rPr>
                <w:rFonts w:ascii="Times New Roman" w:hAnsi="Times New Roman"/>
                <w:color w:val="000000"/>
                <w:szCs w:val="24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3A7E" w:rsidRPr="00AF79C5" w:rsidRDefault="00E63A7E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63A7E" w:rsidRPr="00AF79C5" w:rsidTr="00621DE0">
        <w:trPr>
          <w:trHeight w:hRule="exact" w:val="284"/>
        </w:trPr>
        <w:tc>
          <w:tcPr>
            <w:tcW w:w="3402" w:type="dxa"/>
            <w:vAlign w:val="center"/>
          </w:tcPr>
          <w:p w:rsidR="00E63A7E" w:rsidRPr="00AF79C5" w:rsidRDefault="00F57F23" w:rsidP="00621DE0">
            <w:pPr>
              <w:jc w:val="center"/>
              <w:rPr>
                <w:rFonts w:ascii="Times New Roman" w:hAnsi="Times New Roman"/>
                <w:szCs w:val="24"/>
              </w:rPr>
            </w:pPr>
            <w:r w:rsidRPr="00AF79C5">
              <w:rPr>
                <w:rFonts w:ascii="Times New Roman" w:hAnsi="Times New Roman"/>
                <w:szCs w:val="24"/>
              </w:rPr>
              <w:t>Modelarska skupina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3A7E" w:rsidRPr="00AF79C5" w:rsidRDefault="00F57F23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79C5">
              <w:rPr>
                <w:rFonts w:ascii="Times New Roman" w:hAnsi="Times New Roman"/>
                <w:color w:val="000000"/>
                <w:szCs w:val="24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3A7E" w:rsidRPr="00AF79C5" w:rsidRDefault="00F57F23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79C5">
              <w:rPr>
                <w:rFonts w:ascii="Times New Roman" w:hAnsi="Times New Roman"/>
                <w:color w:val="000000"/>
                <w:szCs w:val="24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3A7E" w:rsidRPr="00AF79C5" w:rsidRDefault="00E63A7E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63A7E" w:rsidRPr="00AF79C5" w:rsidTr="00F57F23">
        <w:trPr>
          <w:trHeight w:hRule="exact" w:val="284"/>
        </w:trPr>
        <w:tc>
          <w:tcPr>
            <w:tcW w:w="3402" w:type="dxa"/>
            <w:vAlign w:val="center"/>
          </w:tcPr>
          <w:p w:rsidR="00E63A7E" w:rsidRPr="00AF79C5" w:rsidRDefault="00F57F23" w:rsidP="00621DE0">
            <w:pPr>
              <w:jc w:val="center"/>
              <w:rPr>
                <w:rFonts w:ascii="Times New Roman" w:hAnsi="Times New Roman"/>
                <w:szCs w:val="24"/>
              </w:rPr>
            </w:pPr>
            <w:r w:rsidRPr="00AF79C5">
              <w:rPr>
                <w:rFonts w:ascii="Times New Roman" w:hAnsi="Times New Roman"/>
                <w:szCs w:val="24"/>
              </w:rPr>
              <w:t>Glazbena skupina</w:t>
            </w:r>
          </w:p>
        </w:tc>
        <w:tc>
          <w:tcPr>
            <w:tcW w:w="1701" w:type="dxa"/>
            <w:vAlign w:val="center"/>
          </w:tcPr>
          <w:p w:rsidR="00E63A7E" w:rsidRPr="00AF79C5" w:rsidRDefault="00F57F23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79C5">
              <w:rPr>
                <w:rFonts w:ascii="Times New Roman" w:hAnsi="Times New Roman"/>
                <w:color w:val="000000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E63A7E" w:rsidRPr="00AF79C5" w:rsidRDefault="00F57F23" w:rsidP="00F57F2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79C5">
              <w:rPr>
                <w:rFonts w:ascii="Times New Roman" w:hAnsi="Times New Roman"/>
                <w:color w:val="000000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E63A7E" w:rsidRPr="00AF79C5" w:rsidRDefault="00E63A7E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63A7E" w:rsidRPr="00AF79C5" w:rsidTr="00621DE0">
        <w:trPr>
          <w:trHeight w:hRule="exact" w:val="284"/>
        </w:trPr>
        <w:tc>
          <w:tcPr>
            <w:tcW w:w="3402" w:type="dxa"/>
            <w:vAlign w:val="center"/>
          </w:tcPr>
          <w:p w:rsidR="00E63A7E" w:rsidRPr="00AF79C5" w:rsidRDefault="00F57F23" w:rsidP="00621DE0">
            <w:pPr>
              <w:jc w:val="center"/>
              <w:rPr>
                <w:rFonts w:ascii="Times New Roman" w:hAnsi="Times New Roman"/>
                <w:szCs w:val="24"/>
              </w:rPr>
            </w:pPr>
            <w:r w:rsidRPr="00AF79C5">
              <w:rPr>
                <w:rFonts w:ascii="Times New Roman" w:hAnsi="Times New Roman"/>
                <w:szCs w:val="24"/>
              </w:rPr>
              <w:t>Skupina „Male ruke“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3A7E" w:rsidRPr="00AF79C5" w:rsidRDefault="00F57F23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79C5">
              <w:rPr>
                <w:rFonts w:ascii="Times New Roman" w:hAnsi="Times New Roman"/>
                <w:color w:val="000000"/>
                <w:szCs w:val="24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3A7E" w:rsidRPr="00AF79C5" w:rsidRDefault="00F57F23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79C5">
              <w:rPr>
                <w:rFonts w:ascii="Times New Roman" w:hAnsi="Times New Roman"/>
                <w:color w:val="000000"/>
                <w:szCs w:val="24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3A7E" w:rsidRPr="00AF79C5" w:rsidRDefault="00E63A7E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63A7E" w:rsidRPr="00AF79C5" w:rsidTr="00621DE0">
        <w:trPr>
          <w:trHeight w:hRule="exact" w:val="284"/>
        </w:trPr>
        <w:tc>
          <w:tcPr>
            <w:tcW w:w="3402" w:type="dxa"/>
            <w:vAlign w:val="center"/>
          </w:tcPr>
          <w:p w:rsidR="00E63A7E" w:rsidRPr="00AF79C5" w:rsidRDefault="00F57F23" w:rsidP="00621DE0">
            <w:pPr>
              <w:jc w:val="center"/>
              <w:rPr>
                <w:rFonts w:ascii="Times New Roman" w:hAnsi="Times New Roman"/>
                <w:szCs w:val="24"/>
              </w:rPr>
            </w:pPr>
            <w:r w:rsidRPr="00AF79C5">
              <w:rPr>
                <w:rFonts w:ascii="Times New Roman" w:hAnsi="Times New Roman"/>
                <w:szCs w:val="24"/>
              </w:rPr>
              <w:t>Recitatorsko-literarna skupina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3A7E" w:rsidRPr="00AF79C5" w:rsidRDefault="00F57F23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79C5">
              <w:rPr>
                <w:rFonts w:ascii="Times New Roman" w:hAnsi="Times New Roman"/>
                <w:color w:val="000000"/>
                <w:szCs w:val="24"/>
              </w:rPr>
              <w:t>210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3A7E" w:rsidRPr="00AF79C5" w:rsidRDefault="00F57F23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79C5">
              <w:rPr>
                <w:rFonts w:ascii="Times New Roman" w:hAnsi="Times New Roman"/>
                <w:color w:val="000000"/>
                <w:szCs w:val="24"/>
              </w:rPr>
              <w:t>203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3A7E" w:rsidRPr="00AF79C5" w:rsidRDefault="00E63A7E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57F23" w:rsidRPr="00AF79C5" w:rsidTr="00621DE0">
        <w:trPr>
          <w:trHeight w:hRule="exact" w:val="284"/>
        </w:trPr>
        <w:tc>
          <w:tcPr>
            <w:tcW w:w="3402" w:type="dxa"/>
            <w:vAlign w:val="center"/>
          </w:tcPr>
          <w:p w:rsidR="00F57F23" w:rsidRPr="00AF79C5" w:rsidRDefault="00F57F23" w:rsidP="00621DE0">
            <w:pPr>
              <w:jc w:val="center"/>
              <w:rPr>
                <w:rFonts w:ascii="Times New Roman" w:hAnsi="Times New Roman"/>
                <w:szCs w:val="24"/>
              </w:rPr>
            </w:pPr>
            <w:r w:rsidRPr="00AF79C5">
              <w:rPr>
                <w:rFonts w:ascii="Times New Roman" w:hAnsi="Times New Roman"/>
                <w:szCs w:val="24"/>
              </w:rPr>
              <w:t>Informatička skupina</w:t>
            </w:r>
          </w:p>
        </w:tc>
        <w:tc>
          <w:tcPr>
            <w:tcW w:w="1701" w:type="dxa"/>
            <w:vAlign w:val="center"/>
          </w:tcPr>
          <w:p w:rsidR="00F57F23" w:rsidRPr="00AF79C5" w:rsidRDefault="00F57F23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79C5">
              <w:rPr>
                <w:rFonts w:ascii="Times New Roman" w:hAnsi="Times New Roman"/>
                <w:color w:val="000000"/>
                <w:szCs w:val="24"/>
              </w:rPr>
              <w:t>70</w:t>
            </w:r>
          </w:p>
        </w:tc>
        <w:tc>
          <w:tcPr>
            <w:tcW w:w="1701" w:type="dxa"/>
            <w:vAlign w:val="center"/>
          </w:tcPr>
          <w:p w:rsidR="00F57F23" w:rsidRPr="00AF79C5" w:rsidRDefault="00F57F23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79C5">
              <w:rPr>
                <w:rFonts w:ascii="Times New Roman" w:hAnsi="Times New Roman"/>
                <w:color w:val="000000"/>
                <w:szCs w:val="24"/>
              </w:rPr>
              <w:t>70</w:t>
            </w:r>
          </w:p>
        </w:tc>
        <w:tc>
          <w:tcPr>
            <w:tcW w:w="1701" w:type="dxa"/>
            <w:vAlign w:val="center"/>
          </w:tcPr>
          <w:p w:rsidR="00F57F23" w:rsidRPr="00AF79C5" w:rsidRDefault="00F57F23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57F23" w:rsidRPr="00AF79C5" w:rsidTr="00621DE0">
        <w:trPr>
          <w:trHeight w:hRule="exact" w:val="284"/>
        </w:trPr>
        <w:tc>
          <w:tcPr>
            <w:tcW w:w="3402" w:type="dxa"/>
            <w:vAlign w:val="center"/>
          </w:tcPr>
          <w:p w:rsidR="00F57F23" w:rsidRPr="00AF79C5" w:rsidRDefault="00F57F23" w:rsidP="00621DE0">
            <w:pPr>
              <w:jc w:val="center"/>
              <w:rPr>
                <w:rFonts w:ascii="Times New Roman" w:hAnsi="Times New Roman"/>
                <w:szCs w:val="24"/>
              </w:rPr>
            </w:pPr>
            <w:r w:rsidRPr="00AF79C5">
              <w:rPr>
                <w:rFonts w:ascii="Times New Roman" w:hAnsi="Times New Roman"/>
                <w:szCs w:val="24"/>
              </w:rPr>
              <w:t>Sigurno u prometu</w:t>
            </w:r>
          </w:p>
        </w:tc>
        <w:tc>
          <w:tcPr>
            <w:tcW w:w="1701" w:type="dxa"/>
            <w:vAlign w:val="center"/>
          </w:tcPr>
          <w:p w:rsidR="00F57F23" w:rsidRPr="00AF79C5" w:rsidRDefault="00F57F23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79C5">
              <w:rPr>
                <w:rFonts w:ascii="Times New Roman" w:hAnsi="Times New Roman"/>
                <w:color w:val="000000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F57F23" w:rsidRPr="00AF79C5" w:rsidRDefault="00F57F23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79C5">
              <w:rPr>
                <w:rFonts w:ascii="Times New Roman" w:hAnsi="Times New Roman"/>
                <w:color w:val="000000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F57F23" w:rsidRPr="00AF79C5" w:rsidRDefault="00F57F23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57F23" w:rsidRPr="00AF79C5" w:rsidTr="00621DE0">
        <w:trPr>
          <w:trHeight w:hRule="exact" w:val="284"/>
        </w:trPr>
        <w:tc>
          <w:tcPr>
            <w:tcW w:w="3402" w:type="dxa"/>
            <w:vAlign w:val="center"/>
          </w:tcPr>
          <w:p w:rsidR="00F57F23" w:rsidRPr="00AF79C5" w:rsidRDefault="00F57F23" w:rsidP="00621DE0">
            <w:pPr>
              <w:jc w:val="center"/>
              <w:rPr>
                <w:rFonts w:ascii="Times New Roman" w:hAnsi="Times New Roman"/>
                <w:szCs w:val="24"/>
              </w:rPr>
            </w:pPr>
            <w:r w:rsidRPr="00AF79C5">
              <w:rPr>
                <w:rFonts w:ascii="Times New Roman" w:hAnsi="Times New Roman"/>
                <w:szCs w:val="24"/>
              </w:rPr>
              <w:t>Eko skupina</w:t>
            </w:r>
          </w:p>
        </w:tc>
        <w:tc>
          <w:tcPr>
            <w:tcW w:w="1701" w:type="dxa"/>
            <w:vAlign w:val="center"/>
          </w:tcPr>
          <w:p w:rsidR="00F57F23" w:rsidRPr="00AF79C5" w:rsidRDefault="00F57F23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79C5">
              <w:rPr>
                <w:rFonts w:ascii="Times New Roman" w:hAnsi="Times New Roman"/>
                <w:color w:val="000000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F57F23" w:rsidRPr="00AF79C5" w:rsidRDefault="00F57F23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79C5">
              <w:rPr>
                <w:rFonts w:ascii="Times New Roman" w:hAnsi="Times New Roman"/>
                <w:color w:val="000000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:rsidR="00F57F23" w:rsidRPr="00AF79C5" w:rsidRDefault="00F57F23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57F23" w:rsidRPr="00AF79C5" w:rsidTr="00621DE0">
        <w:trPr>
          <w:trHeight w:hRule="exact" w:val="284"/>
        </w:trPr>
        <w:tc>
          <w:tcPr>
            <w:tcW w:w="3402" w:type="dxa"/>
            <w:vAlign w:val="center"/>
          </w:tcPr>
          <w:p w:rsidR="00F57F23" w:rsidRPr="00AF79C5" w:rsidRDefault="00F57F23" w:rsidP="00621DE0">
            <w:pPr>
              <w:jc w:val="center"/>
              <w:rPr>
                <w:rFonts w:ascii="Times New Roman" w:hAnsi="Times New Roman"/>
                <w:szCs w:val="24"/>
              </w:rPr>
            </w:pPr>
            <w:r w:rsidRPr="00AF79C5">
              <w:rPr>
                <w:rFonts w:ascii="Times New Roman" w:hAnsi="Times New Roman"/>
                <w:szCs w:val="24"/>
              </w:rPr>
              <w:t>Školski zbor</w:t>
            </w:r>
          </w:p>
        </w:tc>
        <w:tc>
          <w:tcPr>
            <w:tcW w:w="1701" w:type="dxa"/>
            <w:vAlign w:val="center"/>
          </w:tcPr>
          <w:p w:rsidR="00F57F23" w:rsidRPr="00AF79C5" w:rsidRDefault="00F57F23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79C5">
              <w:rPr>
                <w:rFonts w:ascii="Times New Roman" w:hAnsi="Times New Roman"/>
                <w:color w:val="000000"/>
                <w:szCs w:val="24"/>
              </w:rPr>
              <w:t>105</w:t>
            </w:r>
          </w:p>
        </w:tc>
        <w:tc>
          <w:tcPr>
            <w:tcW w:w="1701" w:type="dxa"/>
            <w:vAlign w:val="center"/>
          </w:tcPr>
          <w:p w:rsidR="00F57F23" w:rsidRPr="00AF79C5" w:rsidRDefault="00F57F23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79C5">
              <w:rPr>
                <w:rFonts w:ascii="Times New Roman" w:hAnsi="Times New Roman"/>
                <w:color w:val="000000"/>
                <w:szCs w:val="24"/>
              </w:rPr>
              <w:t>104</w:t>
            </w:r>
          </w:p>
        </w:tc>
        <w:tc>
          <w:tcPr>
            <w:tcW w:w="1701" w:type="dxa"/>
            <w:vAlign w:val="center"/>
          </w:tcPr>
          <w:p w:rsidR="00F57F23" w:rsidRPr="00AF79C5" w:rsidRDefault="00F57F23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57F23" w:rsidRPr="00AF79C5" w:rsidTr="00621DE0">
        <w:trPr>
          <w:trHeight w:hRule="exact" w:val="284"/>
        </w:trPr>
        <w:tc>
          <w:tcPr>
            <w:tcW w:w="3402" w:type="dxa"/>
            <w:vAlign w:val="center"/>
          </w:tcPr>
          <w:p w:rsidR="00F57F23" w:rsidRPr="00AF79C5" w:rsidRDefault="00F57F23" w:rsidP="00621DE0">
            <w:pPr>
              <w:jc w:val="center"/>
              <w:rPr>
                <w:rFonts w:ascii="Times New Roman" w:hAnsi="Times New Roman"/>
                <w:szCs w:val="24"/>
              </w:rPr>
            </w:pPr>
            <w:r w:rsidRPr="00AF79C5">
              <w:rPr>
                <w:rFonts w:ascii="Times New Roman" w:hAnsi="Times New Roman"/>
                <w:szCs w:val="24"/>
              </w:rPr>
              <w:t>Vjeronaučna skupina</w:t>
            </w:r>
          </w:p>
        </w:tc>
        <w:tc>
          <w:tcPr>
            <w:tcW w:w="1701" w:type="dxa"/>
            <w:vAlign w:val="center"/>
          </w:tcPr>
          <w:p w:rsidR="00F57F23" w:rsidRPr="00AF79C5" w:rsidRDefault="00F57F23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79C5">
              <w:rPr>
                <w:rFonts w:ascii="Times New Roman" w:hAnsi="Times New Roman"/>
                <w:color w:val="000000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F57F23" w:rsidRPr="00AF79C5" w:rsidRDefault="00F57F23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79C5">
              <w:rPr>
                <w:rFonts w:ascii="Times New Roman" w:hAnsi="Times New Roman"/>
                <w:color w:val="000000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F57F23" w:rsidRPr="00AF79C5" w:rsidRDefault="00F57F23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57F23" w:rsidRPr="00AF79C5" w:rsidTr="00621DE0">
        <w:trPr>
          <w:trHeight w:hRule="exact" w:val="284"/>
        </w:trPr>
        <w:tc>
          <w:tcPr>
            <w:tcW w:w="3402" w:type="dxa"/>
            <w:vAlign w:val="center"/>
          </w:tcPr>
          <w:p w:rsidR="00F57F23" w:rsidRPr="00AF79C5" w:rsidRDefault="00F57F23" w:rsidP="00621DE0">
            <w:pPr>
              <w:jc w:val="center"/>
              <w:rPr>
                <w:rFonts w:ascii="Times New Roman" w:hAnsi="Times New Roman"/>
                <w:szCs w:val="24"/>
              </w:rPr>
            </w:pPr>
            <w:r w:rsidRPr="00AF79C5">
              <w:rPr>
                <w:rFonts w:ascii="Times New Roman" w:hAnsi="Times New Roman"/>
                <w:szCs w:val="24"/>
              </w:rPr>
              <w:t>Biblijska skupina</w:t>
            </w:r>
          </w:p>
        </w:tc>
        <w:tc>
          <w:tcPr>
            <w:tcW w:w="1701" w:type="dxa"/>
            <w:vAlign w:val="center"/>
          </w:tcPr>
          <w:p w:rsidR="00F57F23" w:rsidRPr="00AF79C5" w:rsidRDefault="00F57F23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79C5">
              <w:rPr>
                <w:rFonts w:ascii="Times New Roman" w:hAnsi="Times New Roman"/>
                <w:color w:val="000000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F57F23" w:rsidRPr="00AF79C5" w:rsidRDefault="00F57F23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79C5">
              <w:rPr>
                <w:rFonts w:ascii="Times New Roman" w:hAnsi="Times New Roman"/>
                <w:color w:val="000000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:rsidR="00F57F23" w:rsidRPr="00AF79C5" w:rsidRDefault="00F57F23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57F23" w:rsidRPr="00AF79C5" w:rsidTr="00621DE0">
        <w:trPr>
          <w:trHeight w:hRule="exact" w:val="284"/>
        </w:trPr>
        <w:tc>
          <w:tcPr>
            <w:tcW w:w="3402" w:type="dxa"/>
            <w:vAlign w:val="center"/>
          </w:tcPr>
          <w:p w:rsidR="00F57F23" w:rsidRPr="00AF79C5" w:rsidRDefault="00F57F23" w:rsidP="00621DE0">
            <w:pPr>
              <w:jc w:val="center"/>
              <w:rPr>
                <w:rFonts w:ascii="Times New Roman" w:hAnsi="Times New Roman"/>
                <w:szCs w:val="24"/>
              </w:rPr>
            </w:pPr>
            <w:r w:rsidRPr="00AF79C5">
              <w:rPr>
                <w:rFonts w:ascii="Times New Roman" w:hAnsi="Times New Roman"/>
                <w:szCs w:val="24"/>
              </w:rPr>
              <w:t>Povijesna skupina</w:t>
            </w:r>
          </w:p>
        </w:tc>
        <w:tc>
          <w:tcPr>
            <w:tcW w:w="1701" w:type="dxa"/>
            <w:vAlign w:val="center"/>
          </w:tcPr>
          <w:p w:rsidR="00F57F23" w:rsidRPr="00AF79C5" w:rsidRDefault="00F57F23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79C5">
              <w:rPr>
                <w:rFonts w:ascii="Times New Roman" w:hAnsi="Times New Roman"/>
                <w:color w:val="000000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F57F23" w:rsidRPr="00AF79C5" w:rsidRDefault="00F57F23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79C5">
              <w:rPr>
                <w:rFonts w:ascii="Times New Roman" w:hAnsi="Times New Roman"/>
                <w:color w:val="000000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:rsidR="00F57F23" w:rsidRPr="00AF79C5" w:rsidRDefault="00F57F23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57F23" w:rsidRPr="00AF79C5" w:rsidTr="00621DE0">
        <w:trPr>
          <w:trHeight w:hRule="exact" w:val="284"/>
        </w:trPr>
        <w:tc>
          <w:tcPr>
            <w:tcW w:w="3402" w:type="dxa"/>
            <w:vAlign w:val="center"/>
          </w:tcPr>
          <w:p w:rsidR="00F57F23" w:rsidRPr="00AF79C5" w:rsidRDefault="00F57F23" w:rsidP="00621DE0">
            <w:pPr>
              <w:jc w:val="center"/>
              <w:rPr>
                <w:rFonts w:ascii="Times New Roman" w:hAnsi="Times New Roman"/>
                <w:szCs w:val="24"/>
              </w:rPr>
            </w:pPr>
            <w:r w:rsidRPr="00AF79C5">
              <w:rPr>
                <w:rFonts w:ascii="Times New Roman" w:hAnsi="Times New Roman"/>
                <w:szCs w:val="24"/>
              </w:rPr>
              <w:t>Učenička zadruga</w:t>
            </w:r>
          </w:p>
        </w:tc>
        <w:tc>
          <w:tcPr>
            <w:tcW w:w="1701" w:type="dxa"/>
            <w:vAlign w:val="center"/>
          </w:tcPr>
          <w:p w:rsidR="00F57F23" w:rsidRPr="00AF79C5" w:rsidRDefault="00F57F23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79C5">
              <w:rPr>
                <w:rFonts w:ascii="Times New Roman" w:hAnsi="Times New Roman"/>
                <w:color w:val="000000"/>
                <w:szCs w:val="24"/>
              </w:rPr>
              <w:t>105</w:t>
            </w:r>
          </w:p>
        </w:tc>
        <w:tc>
          <w:tcPr>
            <w:tcW w:w="1701" w:type="dxa"/>
            <w:vAlign w:val="center"/>
          </w:tcPr>
          <w:p w:rsidR="00F57F23" w:rsidRPr="00AF79C5" w:rsidRDefault="00F57F23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79C5">
              <w:rPr>
                <w:rFonts w:ascii="Times New Roman" w:hAnsi="Times New Roman"/>
                <w:color w:val="000000"/>
                <w:szCs w:val="24"/>
              </w:rPr>
              <w:t>105</w:t>
            </w:r>
          </w:p>
        </w:tc>
        <w:tc>
          <w:tcPr>
            <w:tcW w:w="1701" w:type="dxa"/>
            <w:vAlign w:val="center"/>
          </w:tcPr>
          <w:p w:rsidR="00F57F23" w:rsidRPr="00AF79C5" w:rsidRDefault="00F57F23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57F23" w:rsidRPr="00AF79C5" w:rsidTr="00621DE0">
        <w:trPr>
          <w:trHeight w:hRule="exact" w:val="284"/>
        </w:trPr>
        <w:tc>
          <w:tcPr>
            <w:tcW w:w="3402" w:type="dxa"/>
            <w:vAlign w:val="center"/>
          </w:tcPr>
          <w:p w:rsidR="00F57F23" w:rsidRPr="00AF79C5" w:rsidRDefault="00F57F23" w:rsidP="00621DE0">
            <w:pPr>
              <w:jc w:val="center"/>
              <w:rPr>
                <w:rFonts w:ascii="Times New Roman" w:hAnsi="Times New Roman"/>
                <w:szCs w:val="24"/>
              </w:rPr>
            </w:pPr>
            <w:r w:rsidRPr="00AF79C5">
              <w:rPr>
                <w:rFonts w:ascii="Times New Roman" w:hAnsi="Times New Roman"/>
                <w:szCs w:val="24"/>
              </w:rPr>
              <w:t>ŠSD - Košarka</w:t>
            </w:r>
          </w:p>
        </w:tc>
        <w:tc>
          <w:tcPr>
            <w:tcW w:w="1701" w:type="dxa"/>
            <w:vAlign w:val="center"/>
          </w:tcPr>
          <w:p w:rsidR="00F57F23" w:rsidRPr="00AF79C5" w:rsidRDefault="00F57F23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79C5">
              <w:rPr>
                <w:rFonts w:ascii="Times New Roman" w:hAnsi="Times New Roman"/>
                <w:color w:val="000000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F57F23" w:rsidRPr="00AF79C5" w:rsidRDefault="00F57F23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79C5">
              <w:rPr>
                <w:rFonts w:ascii="Times New Roman" w:hAnsi="Times New Roman"/>
                <w:color w:val="000000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F57F23" w:rsidRPr="00AF79C5" w:rsidRDefault="00F57F23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57F23" w:rsidRPr="00AF79C5" w:rsidTr="00621DE0">
        <w:trPr>
          <w:trHeight w:hRule="exact" w:val="284"/>
        </w:trPr>
        <w:tc>
          <w:tcPr>
            <w:tcW w:w="3402" w:type="dxa"/>
            <w:vAlign w:val="center"/>
          </w:tcPr>
          <w:p w:rsidR="00F57F23" w:rsidRPr="00AF79C5" w:rsidRDefault="00F57F23" w:rsidP="00621DE0">
            <w:pPr>
              <w:jc w:val="center"/>
              <w:rPr>
                <w:rFonts w:ascii="Times New Roman" w:hAnsi="Times New Roman"/>
                <w:szCs w:val="24"/>
              </w:rPr>
            </w:pPr>
            <w:r w:rsidRPr="00AF79C5">
              <w:rPr>
                <w:rFonts w:ascii="Times New Roman" w:hAnsi="Times New Roman"/>
                <w:szCs w:val="24"/>
              </w:rPr>
              <w:t>ŠSD - Odbojka</w:t>
            </w:r>
          </w:p>
        </w:tc>
        <w:tc>
          <w:tcPr>
            <w:tcW w:w="1701" w:type="dxa"/>
            <w:vAlign w:val="center"/>
          </w:tcPr>
          <w:p w:rsidR="00F57F23" w:rsidRPr="00AF79C5" w:rsidRDefault="00F57F23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79C5">
              <w:rPr>
                <w:rFonts w:ascii="Times New Roman" w:hAnsi="Times New Roman"/>
                <w:color w:val="000000"/>
                <w:szCs w:val="24"/>
              </w:rPr>
              <w:t>70</w:t>
            </w:r>
          </w:p>
        </w:tc>
        <w:tc>
          <w:tcPr>
            <w:tcW w:w="1701" w:type="dxa"/>
            <w:vAlign w:val="center"/>
          </w:tcPr>
          <w:p w:rsidR="00F57F23" w:rsidRPr="00AF79C5" w:rsidRDefault="00F57F23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79C5">
              <w:rPr>
                <w:rFonts w:ascii="Times New Roman" w:hAnsi="Times New Roman"/>
                <w:color w:val="000000"/>
                <w:szCs w:val="24"/>
              </w:rPr>
              <w:t>70</w:t>
            </w:r>
          </w:p>
        </w:tc>
        <w:tc>
          <w:tcPr>
            <w:tcW w:w="1701" w:type="dxa"/>
            <w:vAlign w:val="center"/>
          </w:tcPr>
          <w:p w:rsidR="00F57F23" w:rsidRPr="00AF79C5" w:rsidRDefault="00F57F23" w:rsidP="00621DE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57F23" w:rsidRPr="00AF79C5" w:rsidTr="00621DE0">
        <w:trPr>
          <w:trHeight w:hRule="exact" w:val="284"/>
        </w:trPr>
        <w:tc>
          <w:tcPr>
            <w:tcW w:w="3402" w:type="dxa"/>
            <w:vAlign w:val="center"/>
          </w:tcPr>
          <w:p w:rsidR="00F57F23" w:rsidRPr="00AF79C5" w:rsidRDefault="00F57F23" w:rsidP="00621DE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F79C5">
              <w:rPr>
                <w:rFonts w:ascii="Times New Roman" w:hAnsi="Times New Roman"/>
                <w:b/>
                <w:szCs w:val="24"/>
              </w:rPr>
              <w:t>Ukupno</w:t>
            </w:r>
          </w:p>
        </w:tc>
        <w:tc>
          <w:tcPr>
            <w:tcW w:w="1701" w:type="dxa"/>
            <w:vAlign w:val="center"/>
          </w:tcPr>
          <w:p w:rsidR="00F57F23" w:rsidRPr="00AF79C5" w:rsidRDefault="00F57F23" w:rsidP="00621DE0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57F23" w:rsidRPr="00AF79C5" w:rsidRDefault="009467B1" w:rsidP="00621DE0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AF79C5">
              <w:rPr>
                <w:rFonts w:ascii="Times New Roman" w:hAnsi="Times New Roman"/>
                <w:b/>
                <w:color w:val="000000"/>
                <w:szCs w:val="24"/>
              </w:rPr>
              <w:t>1407</w:t>
            </w:r>
          </w:p>
        </w:tc>
        <w:tc>
          <w:tcPr>
            <w:tcW w:w="1701" w:type="dxa"/>
            <w:vAlign w:val="center"/>
          </w:tcPr>
          <w:p w:rsidR="00F57F23" w:rsidRPr="00AF79C5" w:rsidRDefault="009467B1" w:rsidP="00621DE0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AF79C5">
              <w:rPr>
                <w:rFonts w:ascii="Times New Roman" w:hAnsi="Times New Roman"/>
                <w:b/>
                <w:color w:val="000000"/>
                <w:szCs w:val="24"/>
              </w:rPr>
              <w:t>412</w:t>
            </w:r>
          </w:p>
        </w:tc>
      </w:tr>
    </w:tbl>
    <w:p w:rsidR="00963313" w:rsidRPr="00AF79C5" w:rsidRDefault="006D63D2" w:rsidP="000C4FA8">
      <w:pPr>
        <w:jc w:val="both"/>
        <w:rPr>
          <w:rFonts w:ascii="Times New Roman" w:hAnsi="Times New Roman"/>
          <w:color w:val="000000"/>
        </w:rPr>
      </w:pPr>
      <w:r w:rsidRPr="00AF79C5">
        <w:rPr>
          <w:rFonts w:ascii="Times New Roman" w:hAnsi="Times New Roman"/>
          <w:color w:val="000000"/>
          <w:u w:val="single"/>
        </w:rPr>
        <w:lastRenderedPageBreak/>
        <w:t>Napomena</w:t>
      </w:r>
      <w:r w:rsidRPr="00AF79C5">
        <w:rPr>
          <w:rFonts w:ascii="Times New Roman" w:hAnsi="Times New Roman"/>
          <w:b/>
          <w:color w:val="000000"/>
        </w:rPr>
        <w:t>:</w:t>
      </w:r>
      <w:r w:rsidR="00E933E6" w:rsidRPr="00AF79C5">
        <w:rPr>
          <w:rFonts w:ascii="Times New Roman" w:hAnsi="Times New Roman"/>
          <w:b/>
          <w:color w:val="000000"/>
        </w:rPr>
        <w:t xml:space="preserve"> </w:t>
      </w:r>
      <w:r w:rsidR="004B4C8D" w:rsidRPr="00AF79C5">
        <w:rPr>
          <w:rFonts w:ascii="Times New Roman" w:hAnsi="Times New Roman"/>
          <w:color w:val="000000"/>
        </w:rPr>
        <w:t>Realizacija</w:t>
      </w:r>
      <w:r w:rsidR="00F57F23" w:rsidRPr="00AF79C5">
        <w:rPr>
          <w:rFonts w:ascii="Times New Roman" w:hAnsi="Times New Roman"/>
          <w:color w:val="000000"/>
        </w:rPr>
        <w:t xml:space="preserve"> </w:t>
      </w:r>
      <w:r w:rsidR="004B4C8D" w:rsidRPr="00AF79C5">
        <w:rPr>
          <w:rFonts w:ascii="Times New Roman" w:hAnsi="Times New Roman"/>
          <w:color w:val="000000"/>
        </w:rPr>
        <w:t>navedenih programa rada</w:t>
      </w:r>
      <w:r w:rsidR="00F57F23" w:rsidRPr="00AF79C5">
        <w:rPr>
          <w:rFonts w:ascii="Times New Roman" w:hAnsi="Times New Roman"/>
          <w:color w:val="000000"/>
        </w:rPr>
        <w:t xml:space="preserve"> pojedinih skupina čini</w:t>
      </w:r>
      <w:r w:rsidR="004B4C8D" w:rsidRPr="00AF79C5">
        <w:rPr>
          <w:rFonts w:ascii="Times New Roman" w:hAnsi="Times New Roman"/>
          <w:color w:val="000000"/>
        </w:rPr>
        <w:t xml:space="preserve"> okosnicu ostvarenja kulturnih, sportskih, ekoloških i javnih programa </w:t>
      </w:r>
      <w:r w:rsidR="00F57F23" w:rsidRPr="00AF79C5">
        <w:rPr>
          <w:rFonts w:ascii="Times New Roman" w:hAnsi="Times New Roman"/>
          <w:color w:val="000000"/>
        </w:rPr>
        <w:t xml:space="preserve">rada </w:t>
      </w:r>
      <w:r w:rsidR="004B4C8D" w:rsidRPr="00AF79C5">
        <w:rPr>
          <w:rFonts w:ascii="Times New Roman" w:hAnsi="Times New Roman"/>
          <w:color w:val="000000"/>
        </w:rPr>
        <w:t xml:space="preserve">Škole. </w:t>
      </w:r>
    </w:p>
    <w:p w:rsidR="00EB34ED" w:rsidRPr="00AF79C5" w:rsidRDefault="00EB34ED" w:rsidP="000C4FA8">
      <w:pPr>
        <w:jc w:val="both"/>
        <w:rPr>
          <w:rFonts w:ascii="Times New Roman" w:hAnsi="Times New Roman"/>
          <w:color w:val="000000"/>
        </w:rPr>
      </w:pPr>
    </w:p>
    <w:p w:rsidR="00A54CC6" w:rsidRPr="00AF79C5" w:rsidRDefault="00A54CC6" w:rsidP="00B52B2F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AF79C5">
        <w:rPr>
          <w:rFonts w:ascii="Times New Roman" w:hAnsi="Times New Roman"/>
          <w:b/>
          <w:color w:val="000000"/>
          <w:u w:val="single"/>
        </w:rPr>
        <w:t xml:space="preserve">Ostvarenje </w:t>
      </w:r>
      <w:proofErr w:type="spellStart"/>
      <w:r w:rsidRPr="00AF79C5">
        <w:rPr>
          <w:rFonts w:ascii="Times New Roman" w:hAnsi="Times New Roman"/>
          <w:b/>
          <w:color w:val="000000"/>
          <w:u w:val="single"/>
        </w:rPr>
        <w:t>izvanučioničk</w:t>
      </w:r>
      <w:r w:rsidR="001666D4" w:rsidRPr="00AF79C5">
        <w:rPr>
          <w:rFonts w:ascii="Times New Roman" w:hAnsi="Times New Roman"/>
          <w:b/>
          <w:color w:val="000000"/>
          <w:u w:val="single"/>
        </w:rPr>
        <w:t>e</w:t>
      </w:r>
      <w:proofErr w:type="spellEnd"/>
      <w:r w:rsidR="001666D4" w:rsidRPr="00AF79C5">
        <w:rPr>
          <w:rFonts w:ascii="Times New Roman" w:hAnsi="Times New Roman"/>
          <w:b/>
          <w:color w:val="000000"/>
          <w:u w:val="single"/>
        </w:rPr>
        <w:t xml:space="preserve"> nastave</w:t>
      </w:r>
      <w:r w:rsidR="001666D4" w:rsidRPr="00AF79C5">
        <w:rPr>
          <w:rFonts w:ascii="Times New Roman" w:hAnsi="Times New Roman"/>
          <w:b/>
          <w:color w:val="000000"/>
        </w:rPr>
        <w:tab/>
      </w:r>
    </w:p>
    <w:p w:rsidR="001666D4" w:rsidRPr="00AF79C5" w:rsidRDefault="001666D4" w:rsidP="00A54CC6">
      <w:pPr>
        <w:pStyle w:val="Odlomakpopisa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AF79C5">
        <w:rPr>
          <w:rFonts w:ascii="Times New Roman" w:hAnsi="Times New Roman"/>
          <w:b/>
          <w:color w:val="000000"/>
        </w:rPr>
        <w:t xml:space="preserve"> </w:t>
      </w:r>
    </w:p>
    <w:p w:rsidR="001666D4" w:rsidRPr="00AF79C5" w:rsidRDefault="001666D4" w:rsidP="00C315AD">
      <w:pPr>
        <w:rPr>
          <w:rFonts w:ascii="Times New Roman" w:hAnsi="Times New Roman"/>
          <w:color w:val="000000"/>
        </w:rPr>
      </w:pPr>
      <w:r w:rsidRPr="00AF79C5">
        <w:rPr>
          <w:rFonts w:ascii="Times New Roman" w:hAnsi="Times New Roman"/>
          <w:color w:val="000000"/>
        </w:rPr>
        <w:t xml:space="preserve">U </w:t>
      </w:r>
      <w:r w:rsidR="00C315AD" w:rsidRPr="00AF79C5">
        <w:rPr>
          <w:rFonts w:ascii="Times New Roman" w:hAnsi="Times New Roman"/>
          <w:color w:val="000000"/>
        </w:rPr>
        <w:t xml:space="preserve">GPPR škole i Školskom kurikulumu utvrđeni su planovi realizacije </w:t>
      </w:r>
      <w:proofErr w:type="spellStart"/>
      <w:r w:rsidR="00C315AD" w:rsidRPr="00AF79C5">
        <w:rPr>
          <w:rFonts w:ascii="Times New Roman" w:hAnsi="Times New Roman"/>
          <w:color w:val="000000"/>
        </w:rPr>
        <w:t>izvanučioničke</w:t>
      </w:r>
      <w:proofErr w:type="spellEnd"/>
      <w:r w:rsidR="00C315AD" w:rsidRPr="00AF79C5">
        <w:rPr>
          <w:rFonts w:ascii="Times New Roman" w:hAnsi="Times New Roman"/>
          <w:color w:val="000000"/>
        </w:rPr>
        <w:t xml:space="preserve"> nastave (ekskurzije, jednodnevni izleti, plan posjeta,  i </w:t>
      </w:r>
      <w:proofErr w:type="spellStart"/>
      <w:r w:rsidR="00C315AD" w:rsidRPr="00AF79C5">
        <w:rPr>
          <w:rFonts w:ascii="Times New Roman" w:hAnsi="Times New Roman"/>
          <w:color w:val="000000"/>
        </w:rPr>
        <w:t>izvanučioničke</w:t>
      </w:r>
      <w:proofErr w:type="spellEnd"/>
      <w:r w:rsidR="00C315AD" w:rsidRPr="00AF79C5">
        <w:rPr>
          <w:rFonts w:ascii="Times New Roman" w:hAnsi="Times New Roman"/>
          <w:color w:val="000000"/>
        </w:rPr>
        <w:t xml:space="preserve"> nastave –škole u prirodi) kojima su utvrđeni nositelji aktivnosti, vrijeme i mjesto aktivnosti, ciljevi i namjena aktivnosti,</w:t>
      </w:r>
      <w:r w:rsidR="00A54CC6" w:rsidRPr="00AF79C5">
        <w:rPr>
          <w:rFonts w:ascii="Times New Roman" w:hAnsi="Times New Roman"/>
          <w:color w:val="000000"/>
        </w:rPr>
        <w:t xml:space="preserve"> način realizacije i </w:t>
      </w:r>
      <w:r w:rsidR="00C315AD" w:rsidRPr="00AF79C5">
        <w:rPr>
          <w:rFonts w:ascii="Times New Roman" w:hAnsi="Times New Roman"/>
          <w:color w:val="000000"/>
        </w:rPr>
        <w:t xml:space="preserve"> način financiranja aktivnosti. </w:t>
      </w:r>
    </w:p>
    <w:p w:rsidR="001666D4" w:rsidRPr="00AF79C5" w:rsidRDefault="001666D4" w:rsidP="000C4FA8">
      <w:pPr>
        <w:jc w:val="both"/>
        <w:rPr>
          <w:rFonts w:ascii="Times New Roman" w:hAnsi="Times New Roman"/>
          <w:color w:val="000000"/>
        </w:rPr>
      </w:pPr>
    </w:p>
    <w:tbl>
      <w:tblPr>
        <w:tblW w:w="776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7"/>
      </w:tblPr>
      <w:tblGrid>
        <w:gridCol w:w="1417"/>
        <w:gridCol w:w="1587"/>
        <w:gridCol w:w="1587"/>
        <w:gridCol w:w="1587"/>
        <w:gridCol w:w="1587"/>
      </w:tblGrid>
      <w:tr w:rsidR="00B52B2F" w:rsidRPr="00AF79C5" w:rsidTr="003D7458">
        <w:trPr>
          <w:jc w:val="center"/>
        </w:trPr>
        <w:tc>
          <w:tcPr>
            <w:tcW w:w="1417" w:type="dxa"/>
            <w:tcBorders>
              <w:bottom w:val="single" w:sz="12" w:space="0" w:color="000000"/>
            </w:tcBorders>
            <w:vAlign w:val="center"/>
          </w:tcPr>
          <w:p w:rsidR="00B52B2F" w:rsidRPr="00AF79C5" w:rsidRDefault="000A53B0" w:rsidP="000A53B0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Razred</w:t>
            </w:r>
          </w:p>
        </w:tc>
        <w:tc>
          <w:tcPr>
            <w:tcW w:w="1587" w:type="dxa"/>
            <w:tcBorders>
              <w:bottom w:val="single" w:sz="12" w:space="0" w:color="000000"/>
            </w:tcBorders>
            <w:vAlign w:val="center"/>
          </w:tcPr>
          <w:p w:rsidR="00B52B2F" w:rsidRPr="00AF79C5" w:rsidRDefault="00B52B2F" w:rsidP="000A53B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Izleti  (poludnevni  i jednodnevni)</w:t>
            </w:r>
          </w:p>
        </w:tc>
        <w:tc>
          <w:tcPr>
            <w:tcW w:w="1587" w:type="dxa"/>
            <w:tcBorders>
              <w:bottom w:val="single" w:sz="12" w:space="0" w:color="000000"/>
            </w:tcBorders>
            <w:vAlign w:val="center"/>
          </w:tcPr>
          <w:p w:rsidR="000A53B0" w:rsidRPr="00AF79C5" w:rsidRDefault="00B52B2F" w:rsidP="000A53B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 xml:space="preserve">Učeničke ekskurzije i </w:t>
            </w:r>
          </w:p>
          <w:p w:rsidR="00B52B2F" w:rsidRPr="00AF79C5" w:rsidRDefault="00B52B2F" w:rsidP="000A53B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škola u prirodi</w:t>
            </w:r>
          </w:p>
        </w:tc>
        <w:tc>
          <w:tcPr>
            <w:tcW w:w="1587" w:type="dxa"/>
            <w:tcBorders>
              <w:bottom w:val="single" w:sz="12" w:space="0" w:color="000000"/>
            </w:tcBorders>
            <w:vAlign w:val="center"/>
          </w:tcPr>
          <w:p w:rsidR="00B52B2F" w:rsidRPr="00AF79C5" w:rsidRDefault="00B52B2F" w:rsidP="000A53B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Posjete</w:t>
            </w:r>
          </w:p>
        </w:tc>
        <w:tc>
          <w:tcPr>
            <w:tcW w:w="1587" w:type="dxa"/>
            <w:tcBorders>
              <w:bottom w:val="single" w:sz="12" w:space="0" w:color="000000"/>
            </w:tcBorders>
            <w:vAlign w:val="center"/>
          </w:tcPr>
          <w:p w:rsidR="00B52B2F" w:rsidRPr="00AF79C5" w:rsidRDefault="000A53B0" w:rsidP="000A53B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AF79C5">
              <w:rPr>
                <w:rFonts w:ascii="Times New Roman" w:hAnsi="Times New Roman"/>
                <w:color w:val="000000"/>
                <w:sz w:val="20"/>
              </w:rPr>
              <w:t>Izvanučionička</w:t>
            </w:r>
            <w:proofErr w:type="spellEnd"/>
            <w:r w:rsidRPr="00AF79C5">
              <w:rPr>
                <w:rFonts w:ascii="Times New Roman" w:hAnsi="Times New Roman"/>
                <w:color w:val="000000"/>
                <w:sz w:val="20"/>
              </w:rPr>
              <w:t xml:space="preserve"> nastava</w:t>
            </w:r>
          </w:p>
        </w:tc>
      </w:tr>
      <w:tr w:rsidR="00B52B2F" w:rsidRPr="00AF79C5" w:rsidTr="003D7458">
        <w:trPr>
          <w:jc w:val="center"/>
        </w:trPr>
        <w:tc>
          <w:tcPr>
            <w:tcW w:w="1417" w:type="dxa"/>
          </w:tcPr>
          <w:p w:rsidR="00B52B2F" w:rsidRPr="00AF79C5" w:rsidRDefault="00B52B2F" w:rsidP="000A53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I.</w:t>
            </w:r>
          </w:p>
        </w:tc>
        <w:tc>
          <w:tcPr>
            <w:tcW w:w="1587" w:type="dxa"/>
          </w:tcPr>
          <w:p w:rsidR="00B52B2F" w:rsidRPr="00AF79C5" w:rsidRDefault="00B95FBF" w:rsidP="000A53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87" w:type="dxa"/>
          </w:tcPr>
          <w:p w:rsidR="00B52B2F" w:rsidRPr="00AF79C5" w:rsidRDefault="00A67248" w:rsidP="000A53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B52B2F" w:rsidRPr="00AF79C5" w:rsidRDefault="00A67248" w:rsidP="000A53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87" w:type="dxa"/>
          </w:tcPr>
          <w:p w:rsidR="00B52B2F" w:rsidRPr="00AF79C5" w:rsidRDefault="00A67248" w:rsidP="000A53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B52B2F" w:rsidRPr="00AF79C5" w:rsidTr="003D7458">
        <w:trPr>
          <w:jc w:val="center"/>
        </w:trPr>
        <w:tc>
          <w:tcPr>
            <w:tcW w:w="1417" w:type="dxa"/>
          </w:tcPr>
          <w:p w:rsidR="00B52B2F" w:rsidRPr="00AF79C5" w:rsidRDefault="00B52B2F" w:rsidP="000A53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II.</w:t>
            </w:r>
          </w:p>
        </w:tc>
        <w:tc>
          <w:tcPr>
            <w:tcW w:w="1587" w:type="dxa"/>
          </w:tcPr>
          <w:p w:rsidR="00B52B2F" w:rsidRPr="00AF79C5" w:rsidRDefault="00B95FBF" w:rsidP="000A53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87" w:type="dxa"/>
          </w:tcPr>
          <w:p w:rsidR="00B52B2F" w:rsidRPr="00AF79C5" w:rsidRDefault="00A67248" w:rsidP="00A672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B52B2F" w:rsidRPr="00AF79C5" w:rsidRDefault="00A67248" w:rsidP="000A53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87" w:type="dxa"/>
          </w:tcPr>
          <w:p w:rsidR="00B52B2F" w:rsidRPr="00AF79C5" w:rsidRDefault="00A67248" w:rsidP="000A53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B52B2F" w:rsidRPr="00AF79C5" w:rsidTr="003D7458">
        <w:trPr>
          <w:jc w:val="center"/>
        </w:trPr>
        <w:tc>
          <w:tcPr>
            <w:tcW w:w="1417" w:type="dxa"/>
          </w:tcPr>
          <w:p w:rsidR="00B52B2F" w:rsidRPr="00AF79C5" w:rsidRDefault="00B52B2F" w:rsidP="000A53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1587" w:type="dxa"/>
          </w:tcPr>
          <w:p w:rsidR="00B52B2F" w:rsidRPr="00AF79C5" w:rsidRDefault="00B95FBF" w:rsidP="000A53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87" w:type="dxa"/>
          </w:tcPr>
          <w:p w:rsidR="00B52B2F" w:rsidRPr="00AF79C5" w:rsidRDefault="00A67248" w:rsidP="000A53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B52B2F" w:rsidRPr="00AF79C5" w:rsidRDefault="00A67248" w:rsidP="000A53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87" w:type="dxa"/>
          </w:tcPr>
          <w:p w:rsidR="00B52B2F" w:rsidRPr="00AF79C5" w:rsidRDefault="00A67248" w:rsidP="000A53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B52B2F" w:rsidRPr="00AF79C5" w:rsidTr="003D7458">
        <w:trPr>
          <w:jc w:val="center"/>
        </w:trPr>
        <w:tc>
          <w:tcPr>
            <w:tcW w:w="1417" w:type="dxa"/>
          </w:tcPr>
          <w:p w:rsidR="00B52B2F" w:rsidRPr="00AF79C5" w:rsidRDefault="00B52B2F" w:rsidP="000A53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IV.</w:t>
            </w:r>
          </w:p>
        </w:tc>
        <w:tc>
          <w:tcPr>
            <w:tcW w:w="1587" w:type="dxa"/>
          </w:tcPr>
          <w:p w:rsidR="00B52B2F" w:rsidRPr="00AF79C5" w:rsidRDefault="00A67248" w:rsidP="000A53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B52B2F" w:rsidRPr="00AF79C5" w:rsidRDefault="00B95FBF" w:rsidP="000A53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87" w:type="dxa"/>
          </w:tcPr>
          <w:p w:rsidR="00B52B2F" w:rsidRPr="00AF79C5" w:rsidRDefault="00A67248" w:rsidP="000A53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87" w:type="dxa"/>
          </w:tcPr>
          <w:p w:rsidR="00B52B2F" w:rsidRPr="00AF79C5" w:rsidRDefault="00A67248" w:rsidP="000A53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B52B2F" w:rsidRPr="00AF79C5" w:rsidTr="003D7458">
        <w:trPr>
          <w:jc w:val="center"/>
        </w:trPr>
        <w:tc>
          <w:tcPr>
            <w:tcW w:w="1417" w:type="dxa"/>
          </w:tcPr>
          <w:p w:rsidR="00B52B2F" w:rsidRPr="00AF79C5" w:rsidRDefault="00B52B2F" w:rsidP="000A53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V.</w:t>
            </w:r>
          </w:p>
        </w:tc>
        <w:tc>
          <w:tcPr>
            <w:tcW w:w="1587" w:type="dxa"/>
          </w:tcPr>
          <w:p w:rsidR="00B52B2F" w:rsidRPr="00AF79C5" w:rsidRDefault="00A67248" w:rsidP="000A53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B52B2F" w:rsidRPr="00AF79C5" w:rsidRDefault="00A67248" w:rsidP="000A53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B52B2F" w:rsidRPr="00AF79C5" w:rsidRDefault="00A67248" w:rsidP="000A53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87" w:type="dxa"/>
          </w:tcPr>
          <w:p w:rsidR="00B52B2F" w:rsidRPr="00AF79C5" w:rsidRDefault="00A67248" w:rsidP="000A53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B52B2F" w:rsidRPr="00AF79C5" w:rsidTr="003D7458">
        <w:trPr>
          <w:jc w:val="center"/>
        </w:trPr>
        <w:tc>
          <w:tcPr>
            <w:tcW w:w="1417" w:type="dxa"/>
          </w:tcPr>
          <w:p w:rsidR="00B52B2F" w:rsidRPr="00AF79C5" w:rsidRDefault="00B52B2F" w:rsidP="000A53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VI.</w:t>
            </w:r>
          </w:p>
        </w:tc>
        <w:tc>
          <w:tcPr>
            <w:tcW w:w="1587" w:type="dxa"/>
          </w:tcPr>
          <w:p w:rsidR="00B52B2F" w:rsidRPr="00AF79C5" w:rsidRDefault="00A67248" w:rsidP="000A53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B52B2F" w:rsidRPr="00AF79C5" w:rsidRDefault="00A67248" w:rsidP="000A53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B52B2F" w:rsidRPr="00AF79C5" w:rsidRDefault="00A67248" w:rsidP="000A53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B52B2F" w:rsidRPr="00AF79C5" w:rsidRDefault="00A67248" w:rsidP="000A53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B52B2F" w:rsidRPr="00AF79C5" w:rsidTr="003D7458">
        <w:trPr>
          <w:jc w:val="center"/>
        </w:trPr>
        <w:tc>
          <w:tcPr>
            <w:tcW w:w="1417" w:type="dxa"/>
          </w:tcPr>
          <w:p w:rsidR="00B52B2F" w:rsidRPr="00AF79C5" w:rsidRDefault="00B52B2F" w:rsidP="000A53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VII.</w:t>
            </w:r>
          </w:p>
        </w:tc>
        <w:tc>
          <w:tcPr>
            <w:tcW w:w="1587" w:type="dxa"/>
          </w:tcPr>
          <w:p w:rsidR="00B52B2F" w:rsidRPr="00AF79C5" w:rsidRDefault="00A67248" w:rsidP="000A53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B52B2F" w:rsidRPr="00AF79C5" w:rsidRDefault="00A67248" w:rsidP="000A53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87" w:type="dxa"/>
          </w:tcPr>
          <w:p w:rsidR="00B52B2F" w:rsidRPr="00AF79C5" w:rsidRDefault="00A67248" w:rsidP="000A53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87" w:type="dxa"/>
          </w:tcPr>
          <w:p w:rsidR="00B52B2F" w:rsidRPr="00AF79C5" w:rsidRDefault="00A67248" w:rsidP="000A53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B52B2F" w:rsidRPr="00AF79C5" w:rsidTr="003D7458">
        <w:trPr>
          <w:jc w:val="center"/>
        </w:trPr>
        <w:tc>
          <w:tcPr>
            <w:tcW w:w="1417" w:type="dxa"/>
          </w:tcPr>
          <w:p w:rsidR="00B52B2F" w:rsidRPr="00AF79C5" w:rsidRDefault="00B52B2F" w:rsidP="000A53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VIII.</w:t>
            </w:r>
          </w:p>
        </w:tc>
        <w:tc>
          <w:tcPr>
            <w:tcW w:w="1587" w:type="dxa"/>
          </w:tcPr>
          <w:p w:rsidR="00B52B2F" w:rsidRPr="00AF79C5" w:rsidRDefault="00A67248" w:rsidP="000A53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B52B2F" w:rsidRPr="00AF79C5" w:rsidRDefault="00A67248" w:rsidP="000A53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B52B2F" w:rsidRPr="00AF79C5" w:rsidRDefault="00A67248" w:rsidP="000A53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B52B2F" w:rsidRPr="00AF79C5" w:rsidRDefault="00A67248" w:rsidP="000A53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B52B2F" w:rsidRPr="00AF79C5" w:rsidTr="003D7458">
        <w:trPr>
          <w:jc w:val="center"/>
        </w:trPr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 w:rsidR="00B52B2F" w:rsidRPr="00AF79C5" w:rsidRDefault="00B52B2F" w:rsidP="000A53B0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U</w:t>
            </w:r>
            <w:r w:rsidR="000A53B0"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kupno</w:t>
            </w:r>
          </w:p>
        </w:tc>
        <w:tc>
          <w:tcPr>
            <w:tcW w:w="1587" w:type="dxa"/>
            <w:tcBorders>
              <w:top w:val="single" w:sz="12" w:space="0" w:color="000000"/>
              <w:bottom w:val="single" w:sz="12" w:space="0" w:color="000000"/>
            </w:tcBorders>
          </w:tcPr>
          <w:p w:rsidR="00B52B2F" w:rsidRPr="00AF79C5" w:rsidRDefault="00B95FBF" w:rsidP="000A53B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587" w:type="dxa"/>
            <w:tcBorders>
              <w:top w:val="single" w:sz="12" w:space="0" w:color="000000"/>
              <w:bottom w:val="single" w:sz="12" w:space="0" w:color="000000"/>
            </w:tcBorders>
          </w:tcPr>
          <w:p w:rsidR="00B52B2F" w:rsidRPr="00AF79C5" w:rsidRDefault="00B95FBF" w:rsidP="000A53B0">
            <w:pPr>
              <w:tabs>
                <w:tab w:val="left" w:pos="630"/>
                <w:tab w:val="center" w:pos="813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587" w:type="dxa"/>
            <w:tcBorders>
              <w:top w:val="single" w:sz="12" w:space="0" w:color="000000"/>
              <w:bottom w:val="single" w:sz="12" w:space="0" w:color="000000"/>
            </w:tcBorders>
          </w:tcPr>
          <w:p w:rsidR="00B52B2F" w:rsidRPr="00AF79C5" w:rsidRDefault="00A67248" w:rsidP="000A53B0">
            <w:pPr>
              <w:tabs>
                <w:tab w:val="left" w:pos="630"/>
                <w:tab w:val="center" w:pos="813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1587" w:type="dxa"/>
            <w:tcBorders>
              <w:top w:val="single" w:sz="12" w:space="0" w:color="000000"/>
              <w:bottom w:val="single" w:sz="12" w:space="0" w:color="000000"/>
            </w:tcBorders>
          </w:tcPr>
          <w:p w:rsidR="00B52B2F" w:rsidRPr="00AF79C5" w:rsidRDefault="00A67248" w:rsidP="000A53B0">
            <w:pPr>
              <w:tabs>
                <w:tab w:val="left" w:pos="630"/>
                <w:tab w:val="center" w:pos="813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</w:tr>
    </w:tbl>
    <w:p w:rsidR="00B95FBF" w:rsidRPr="00AF79C5" w:rsidRDefault="00B95FBF" w:rsidP="006F6756">
      <w:pPr>
        <w:rPr>
          <w:rFonts w:ascii="Times New Roman" w:hAnsi="Times New Roman"/>
          <w:color w:val="000000"/>
        </w:rPr>
      </w:pPr>
    </w:p>
    <w:p w:rsidR="00B95FBF" w:rsidRPr="00AF79C5" w:rsidRDefault="00B95FBF" w:rsidP="006F6756">
      <w:pPr>
        <w:rPr>
          <w:rFonts w:ascii="Times New Roman" w:hAnsi="Times New Roman"/>
          <w:color w:val="000000"/>
        </w:rPr>
      </w:pPr>
      <w:r w:rsidRPr="00AF79C5">
        <w:rPr>
          <w:rFonts w:ascii="Times New Roman" w:hAnsi="Times New Roman"/>
          <w:color w:val="000000"/>
        </w:rPr>
        <w:t>Ekskurzija učenika</w:t>
      </w:r>
      <w:r w:rsidR="001666D4" w:rsidRPr="00AF79C5">
        <w:rPr>
          <w:rFonts w:ascii="Times New Roman" w:hAnsi="Times New Roman"/>
          <w:color w:val="000000"/>
        </w:rPr>
        <w:t xml:space="preserve"> IV. razreda ostvarila se u </w:t>
      </w:r>
      <w:r w:rsidRPr="00AF79C5">
        <w:rPr>
          <w:rFonts w:ascii="Times New Roman" w:hAnsi="Times New Roman"/>
          <w:color w:val="000000"/>
        </w:rPr>
        <w:t>Zagrebu i Hrvatskom Zagorju od 26. do 29 svibnja 2014. godine  (sa 53 učenika).</w:t>
      </w:r>
    </w:p>
    <w:p w:rsidR="001666D4" w:rsidRPr="00AF79C5" w:rsidRDefault="00A67248" w:rsidP="006F6756">
      <w:pPr>
        <w:rPr>
          <w:rFonts w:ascii="Times New Roman" w:hAnsi="Times New Roman"/>
          <w:color w:val="000000"/>
        </w:rPr>
      </w:pPr>
      <w:r w:rsidRPr="00AF79C5">
        <w:rPr>
          <w:rFonts w:ascii="Times New Roman" w:hAnsi="Times New Roman"/>
          <w:color w:val="000000"/>
        </w:rPr>
        <w:t>Ekskurzija učenika VII</w:t>
      </w:r>
      <w:r w:rsidR="00083265" w:rsidRPr="00AF79C5">
        <w:rPr>
          <w:rFonts w:ascii="Times New Roman" w:hAnsi="Times New Roman"/>
          <w:color w:val="000000"/>
        </w:rPr>
        <w:t>.</w:t>
      </w:r>
      <w:r w:rsidR="00B95FBF" w:rsidRPr="00AF79C5">
        <w:rPr>
          <w:rFonts w:ascii="Times New Roman" w:hAnsi="Times New Roman"/>
          <w:color w:val="000000"/>
        </w:rPr>
        <w:t xml:space="preserve"> razreda </w:t>
      </w:r>
      <w:r w:rsidR="001666D4" w:rsidRPr="00AF79C5">
        <w:rPr>
          <w:rFonts w:ascii="Times New Roman" w:hAnsi="Times New Roman"/>
          <w:color w:val="000000"/>
        </w:rPr>
        <w:t xml:space="preserve"> </w:t>
      </w:r>
      <w:r w:rsidR="00B95FBF" w:rsidRPr="00AF79C5">
        <w:rPr>
          <w:rFonts w:ascii="Times New Roman" w:hAnsi="Times New Roman"/>
          <w:color w:val="000000"/>
        </w:rPr>
        <w:t xml:space="preserve">ostvarila se Zagreb i Slavoniju </w:t>
      </w:r>
      <w:r w:rsidRPr="00AF79C5">
        <w:rPr>
          <w:rFonts w:ascii="Times New Roman" w:hAnsi="Times New Roman"/>
          <w:color w:val="000000"/>
        </w:rPr>
        <w:t>o</w:t>
      </w:r>
      <w:r w:rsidR="00B95FBF" w:rsidRPr="00AF79C5">
        <w:rPr>
          <w:rFonts w:ascii="Times New Roman" w:hAnsi="Times New Roman"/>
          <w:color w:val="000000"/>
        </w:rPr>
        <w:t xml:space="preserve">d 3. do 7. rujna 2014. godine (sa 61 učenikom). </w:t>
      </w:r>
    </w:p>
    <w:p w:rsidR="00B95FBF" w:rsidRPr="00AF79C5" w:rsidRDefault="00B95FBF" w:rsidP="006F6756">
      <w:pPr>
        <w:rPr>
          <w:rFonts w:ascii="Times New Roman" w:hAnsi="Times New Roman"/>
          <w:b/>
          <w:color w:val="000000"/>
        </w:rPr>
      </w:pPr>
    </w:p>
    <w:p w:rsidR="004E4889" w:rsidRPr="00AF79C5" w:rsidRDefault="004E4889" w:rsidP="00B52B2F">
      <w:pPr>
        <w:pStyle w:val="Odlomakpopisa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color w:val="000000"/>
          <w:u w:val="single"/>
        </w:rPr>
      </w:pPr>
      <w:r w:rsidRPr="00AF79C5">
        <w:rPr>
          <w:rFonts w:ascii="Times New Roman" w:hAnsi="Times New Roman"/>
          <w:b/>
          <w:color w:val="000000"/>
          <w:u w:val="single"/>
        </w:rPr>
        <w:t xml:space="preserve">USPJEH UČENIKA </w:t>
      </w:r>
      <w:r w:rsidR="006F6756" w:rsidRPr="00AF79C5">
        <w:rPr>
          <w:rFonts w:ascii="Times New Roman" w:hAnsi="Times New Roman"/>
          <w:b/>
          <w:color w:val="000000"/>
          <w:u w:val="single"/>
        </w:rPr>
        <w:t>NA KRAJU NASTAVNE I ŠKOLSKE GODINE</w:t>
      </w:r>
    </w:p>
    <w:p w:rsidR="00A54CC6" w:rsidRPr="00AF79C5" w:rsidRDefault="00A54CC6" w:rsidP="00A54CC6">
      <w:pPr>
        <w:rPr>
          <w:rFonts w:ascii="Times New Roman" w:eastAsia="Calibri" w:hAnsi="Times New Roman" w:cs="Calibri"/>
          <w:color w:val="000000"/>
          <w:sz w:val="22"/>
          <w:szCs w:val="22"/>
          <w:u w:val="single"/>
        </w:rPr>
      </w:pPr>
    </w:p>
    <w:p w:rsidR="00A54CC6" w:rsidRPr="00AF79C5" w:rsidRDefault="00A67248" w:rsidP="00A54CC6">
      <w:pPr>
        <w:ind w:firstLine="360"/>
        <w:rPr>
          <w:rFonts w:ascii="Times New Roman" w:hAnsi="Times New Roman"/>
          <w:color w:val="000000"/>
        </w:rPr>
      </w:pPr>
      <w:r w:rsidRPr="00AF79C5">
        <w:rPr>
          <w:rFonts w:ascii="Times New Roman" w:hAnsi="Times New Roman"/>
          <w:color w:val="000000"/>
          <w:szCs w:val="24"/>
          <w:u w:val="single"/>
        </w:rPr>
        <w:t>Izostanci učenika i pedagoške mjere</w:t>
      </w:r>
      <w:r w:rsidRPr="00AF79C5">
        <w:rPr>
          <w:rFonts w:ascii="Times New Roman" w:hAnsi="Times New Roman"/>
          <w:color w:val="000000"/>
        </w:rPr>
        <w:tab/>
      </w:r>
    </w:p>
    <w:p w:rsidR="00A67248" w:rsidRPr="00AF79C5" w:rsidRDefault="00A67248" w:rsidP="00A54CC6">
      <w:pPr>
        <w:ind w:firstLine="360"/>
        <w:rPr>
          <w:rFonts w:ascii="Times New Roman" w:hAnsi="Times New Roman"/>
          <w:color w:val="000000"/>
          <w:szCs w:val="24"/>
          <w:u w:val="single"/>
        </w:rPr>
      </w:pPr>
      <w:r w:rsidRPr="00AF79C5">
        <w:rPr>
          <w:rFonts w:ascii="Times New Roman" w:hAnsi="Times New Roman"/>
          <w:color w:val="000000"/>
        </w:rPr>
        <w:t xml:space="preserve">                                 </w:t>
      </w:r>
    </w:p>
    <w:tbl>
      <w:tblPr>
        <w:tblW w:w="958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7"/>
      </w:tblPr>
      <w:tblGrid>
        <w:gridCol w:w="907"/>
        <w:gridCol w:w="1134"/>
        <w:gridCol w:w="850"/>
        <w:gridCol w:w="1134"/>
        <w:gridCol w:w="737"/>
        <w:gridCol w:w="737"/>
        <w:gridCol w:w="737"/>
        <w:gridCol w:w="680"/>
        <w:gridCol w:w="624"/>
        <w:gridCol w:w="680"/>
        <w:gridCol w:w="680"/>
        <w:gridCol w:w="682"/>
      </w:tblGrid>
      <w:tr w:rsidR="00A67248" w:rsidRPr="00AF79C5" w:rsidTr="00A54CC6">
        <w:trPr>
          <w:cantSplit/>
          <w:trHeight w:val="340"/>
          <w:jc w:val="center"/>
        </w:trPr>
        <w:tc>
          <w:tcPr>
            <w:tcW w:w="907" w:type="dxa"/>
            <w:vMerge w:val="restart"/>
            <w:tcBorders>
              <w:top w:val="single" w:sz="12" w:space="0" w:color="000000"/>
              <w:bottom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Razred</w:t>
            </w:r>
          </w:p>
        </w:tc>
        <w:tc>
          <w:tcPr>
            <w:tcW w:w="3118" w:type="dxa"/>
            <w:gridSpan w:val="3"/>
            <w:tcBorders>
              <w:bottom w:val="single" w:sz="12" w:space="0" w:color="000000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0"/>
              </w:rPr>
              <w:t>IZOSTANCI UČENIKA</w:t>
            </w:r>
          </w:p>
        </w:tc>
        <w:tc>
          <w:tcPr>
            <w:tcW w:w="5556" w:type="dxa"/>
            <w:gridSpan w:val="8"/>
            <w:tcBorders>
              <w:bottom w:val="single" w:sz="12" w:space="0" w:color="000000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0"/>
              </w:rPr>
              <w:t>PEDAGOŠKE MJERE</w:t>
            </w:r>
          </w:p>
        </w:tc>
      </w:tr>
      <w:tr w:rsidR="00A67248" w:rsidRPr="00AF79C5" w:rsidTr="00A54CC6">
        <w:trPr>
          <w:cantSplit/>
          <w:trHeight w:val="510"/>
          <w:jc w:val="center"/>
        </w:trPr>
        <w:tc>
          <w:tcPr>
            <w:tcW w:w="907" w:type="dxa"/>
            <w:vMerge/>
            <w:tcBorders>
              <w:top w:val="nil"/>
              <w:bottom w:val="single" w:sz="12" w:space="0" w:color="000000"/>
            </w:tcBorders>
          </w:tcPr>
          <w:p w:rsidR="00A67248" w:rsidRPr="00AF79C5" w:rsidRDefault="00A67248" w:rsidP="000A1BE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Opravdani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AF79C5">
              <w:rPr>
                <w:rFonts w:ascii="Times New Roman" w:hAnsi="Times New Roman"/>
                <w:color w:val="000000"/>
                <w:sz w:val="20"/>
              </w:rPr>
              <w:t>Neopra</w:t>
            </w:r>
            <w:proofErr w:type="spellEnd"/>
            <w:r w:rsidRPr="00AF79C5">
              <w:rPr>
                <w:rFonts w:ascii="Times New Roman" w:hAnsi="Times New Roman"/>
                <w:color w:val="000000"/>
                <w:sz w:val="20"/>
              </w:rPr>
              <w:t>-</w:t>
            </w:r>
            <w:proofErr w:type="spellStart"/>
            <w:r w:rsidRPr="00AF79C5">
              <w:rPr>
                <w:rFonts w:ascii="Times New Roman" w:hAnsi="Times New Roman"/>
                <w:color w:val="000000"/>
                <w:sz w:val="20"/>
              </w:rPr>
              <w:t>vdani</w:t>
            </w:r>
            <w:proofErr w:type="spellEnd"/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UK</w:t>
            </w:r>
          </w:p>
        </w:tc>
        <w:tc>
          <w:tcPr>
            <w:tcW w:w="737" w:type="dxa"/>
            <w:tcBorders>
              <w:bottom w:val="single" w:sz="12" w:space="0" w:color="000000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F79C5">
              <w:rPr>
                <w:rFonts w:ascii="Times New Roman" w:hAnsi="Times New Roman"/>
                <w:color w:val="000000"/>
                <w:sz w:val="14"/>
                <w:szCs w:val="14"/>
              </w:rPr>
              <w:t>Pohvala</w:t>
            </w:r>
          </w:p>
        </w:tc>
        <w:tc>
          <w:tcPr>
            <w:tcW w:w="737" w:type="dxa"/>
            <w:tcBorders>
              <w:bottom w:val="single" w:sz="12" w:space="0" w:color="000000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F79C5">
              <w:rPr>
                <w:rFonts w:ascii="Times New Roman" w:hAnsi="Times New Roman"/>
                <w:color w:val="000000"/>
                <w:sz w:val="14"/>
                <w:szCs w:val="14"/>
              </w:rPr>
              <w:t>Nagrada.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79C5">
              <w:rPr>
                <w:rFonts w:ascii="Times New Roman" w:hAnsi="Times New Roman"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680" w:type="dxa"/>
            <w:tcBorders>
              <w:left w:val="nil"/>
              <w:bottom w:val="single" w:sz="12" w:space="0" w:color="000000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79C5">
              <w:rPr>
                <w:rFonts w:ascii="Times New Roman" w:hAnsi="Times New Roman"/>
                <w:color w:val="000000"/>
                <w:sz w:val="16"/>
                <w:szCs w:val="16"/>
              </w:rPr>
              <w:t>Pisana opomena</w:t>
            </w:r>
          </w:p>
        </w:tc>
        <w:tc>
          <w:tcPr>
            <w:tcW w:w="624" w:type="dxa"/>
            <w:tcBorders>
              <w:bottom w:val="single" w:sz="12" w:space="0" w:color="000000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79C5">
              <w:rPr>
                <w:rFonts w:ascii="Times New Roman" w:hAnsi="Times New Roman"/>
                <w:color w:val="000000"/>
                <w:sz w:val="16"/>
                <w:szCs w:val="16"/>
              </w:rPr>
              <w:t>Ukor</w:t>
            </w:r>
          </w:p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79C5">
              <w:rPr>
                <w:rFonts w:ascii="Times New Roman" w:hAnsi="Times New Roman"/>
                <w:color w:val="000000"/>
                <w:sz w:val="16"/>
                <w:szCs w:val="16"/>
              </w:rPr>
              <w:t>RV</w:t>
            </w:r>
          </w:p>
        </w:tc>
        <w:tc>
          <w:tcPr>
            <w:tcW w:w="680" w:type="dxa"/>
            <w:tcBorders>
              <w:bottom w:val="single" w:sz="12" w:space="0" w:color="000000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AF79C5">
              <w:rPr>
                <w:rFonts w:ascii="Times New Roman" w:hAnsi="Times New Roman"/>
                <w:color w:val="000000"/>
                <w:sz w:val="16"/>
                <w:szCs w:val="16"/>
              </w:rPr>
              <w:t>Strogiukor</w:t>
            </w:r>
            <w:proofErr w:type="spellEnd"/>
            <w:r w:rsidRPr="00AF79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UV</w:t>
            </w:r>
          </w:p>
        </w:tc>
        <w:tc>
          <w:tcPr>
            <w:tcW w:w="680" w:type="dxa"/>
            <w:tcBorders>
              <w:bottom w:val="single" w:sz="12" w:space="0" w:color="000000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79C5">
              <w:rPr>
                <w:rFonts w:ascii="Times New Roman" w:hAnsi="Times New Roman"/>
                <w:color w:val="000000"/>
                <w:sz w:val="16"/>
                <w:szCs w:val="16"/>
              </w:rPr>
              <w:t>Prese</w:t>
            </w:r>
          </w:p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79C5">
              <w:rPr>
                <w:rFonts w:ascii="Times New Roman" w:hAnsi="Times New Roman"/>
                <w:color w:val="000000"/>
                <w:sz w:val="16"/>
                <w:szCs w:val="16"/>
              </w:rPr>
              <w:t>-ljenje</w:t>
            </w:r>
          </w:p>
        </w:tc>
        <w:tc>
          <w:tcPr>
            <w:tcW w:w="682" w:type="dxa"/>
            <w:tcBorders>
              <w:bottom w:val="single" w:sz="12" w:space="0" w:color="000000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UK:</w:t>
            </w:r>
          </w:p>
        </w:tc>
      </w:tr>
      <w:tr w:rsidR="00A67248" w:rsidRPr="00AF79C5" w:rsidTr="00A54CC6">
        <w:trPr>
          <w:trHeight w:val="312"/>
          <w:jc w:val="center"/>
        </w:trPr>
        <w:tc>
          <w:tcPr>
            <w:tcW w:w="907" w:type="dxa"/>
            <w:tcBorders>
              <w:top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I.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2449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2449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nil"/>
              <w:right w:val="double" w:sz="6" w:space="0" w:color="000000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682" w:type="dxa"/>
            <w:tcBorders>
              <w:top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A67248" w:rsidRPr="00AF79C5" w:rsidTr="00A54CC6">
        <w:trPr>
          <w:trHeight w:val="312"/>
          <w:jc w:val="center"/>
        </w:trPr>
        <w:tc>
          <w:tcPr>
            <w:tcW w:w="907" w:type="dxa"/>
            <w:tcBorders>
              <w:top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II.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1683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1683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nil"/>
              <w:right w:val="double" w:sz="6" w:space="0" w:color="000000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682" w:type="dxa"/>
            <w:tcBorders>
              <w:top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 w:rsidR="00A67248" w:rsidRPr="00AF79C5" w:rsidTr="00A54CC6">
        <w:trPr>
          <w:trHeight w:val="312"/>
          <w:jc w:val="center"/>
        </w:trPr>
        <w:tc>
          <w:tcPr>
            <w:tcW w:w="907" w:type="dxa"/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III.</w:t>
            </w:r>
          </w:p>
        </w:tc>
        <w:tc>
          <w:tcPr>
            <w:tcW w:w="1134" w:type="dxa"/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2194</w:t>
            </w:r>
          </w:p>
        </w:tc>
        <w:tc>
          <w:tcPr>
            <w:tcW w:w="850" w:type="dxa"/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2194</w:t>
            </w:r>
          </w:p>
        </w:tc>
        <w:tc>
          <w:tcPr>
            <w:tcW w:w="737" w:type="dxa"/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737" w:type="dxa"/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37" w:type="dxa"/>
            <w:tcBorders>
              <w:right w:val="double" w:sz="6" w:space="0" w:color="000000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24" w:type="dxa"/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80" w:type="dxa"/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680" w:type="dxa"/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682" w:type="dxa"/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A67248" w:rsidRPr="00AF79C5" w:rsidTr="00A54CC6">
        <w:trPr>
          <w:trHeight w:val="312"/>
          <w:jc w:val="center"/>
        </w:trPr>
        <w:tc>
          <w:tcPr>
            <w:tcW w:w="907" w:type="dxa"/>
            <w:tcBorders>
              <w:bottom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IV.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1380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1380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37" w:type="dxa"/>
            <w:tcBorders>
              <w:bottom w:val="nil"/>
              <w:right w:val="double" w:sz="6" w:space="0" w:color="000000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80" w:type="dxa"/>
            <w:tcBorders>
              <w:left w:val="nil"/>
              <w:bottom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682" w:type="dxa"/>
            <w:tcBorders>
              <w:bottom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A67248" w:rsidRPr="00AF79C5" w:rsidTr="00A54CC6">
        <w:trPr>
          <w:trHeight w:val="312"/>
          <w:jc w:val="center"/>
        </w:trPr>
        <w:tc>
          <w:tcPr>
            <w:tcW w:w="90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0"/>
              </w:rPr>
              <w:t>I.-IV.</w:t>
            </w:r>
          </w:p>
        </w:tc>
        <w:tc>
          <w:tcPr>
            <w:tcW w:w="1134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F79C5">
              <w:rPr>
                <w:rFonts w:ascii="Times New Roman" w:hAnsi="Times New Roman"/>
                <w:b/>
                <w:sz w:val="20"/>
              </w:rPr>
              <w:t>7706</w:t>
            </w:r>
          </w:p>
        </w:tc>
        <w:tc>
          <w:tcPr>
            <w:tcW w:w="850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F79C5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F79C5">
              <w:rPr>
                <w:rFonts w:ascii="Times New Roman" w:hAnsi="Times New Roman"/>
                <w:b/>
                <w:sz w:val="20"/>
              </w:rPr>
              <w:t>7706</w:t>
            </w:r>
          </w:p>
        </w:tc>
        <w:tc>
          <w:tcPr>
            <w:tcW w:w="737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F79C5">
              <w:rPr>
                <w:rFonts w:ascii="Times New Roman" w:hAnsi="Times New Roman"/>
                <w:b/>
                <w:sz w:val="20"/>
              </w:rPr>
              <w:t>65</w:t>
            </w:r>
          </w:p>
        </w:tc>
        <w:tc>
          <w:tcPr>
            <w:tcW w:w="737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F79C5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737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F79C5">
              <w:rPr>
                <w:rFonts w:ascii="Times New Roman" w:hAnsi="Times New Roman"/>
                <w:b/>
                <w:sz w:val="20"/>
              </w:rPr>
              <w:t>65</w:t>
            </w:r>
          </w:p>
        </w:tc>
        <w:tc>
          <w:tcPr>
            <w:tcW w:w="680" w:type="dxa"/>
            <w:tcBorders>
              <w:top w:val="double" w:sz="6" w:space="0" w:color="000000"/>
              <w:left w:val="nil"/>
              <w:bottom w:val="double" w:sz="6" w:space="0" w:color="000000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F79C5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624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F79C5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680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680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682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0"/>
              </w:rPr>
              <w:t>1</w:t>
            </w:r>
          </w:p>
        </w:tc>
      </w:tr>
      <w:tr w:rsidR="00A67248" w:rsidRPr="00AF79C5" w:rsidTr="00A54CC6">
        <w:trPr>
          <w:trHeight w:val="312"/>
          <w:jc w:val="center"/>
        </w:trPr>
        <w:tc>
          <w:tcPr>
            <w:tcW w:w="907" w:type="dxa"/>
            <w:tcBorders>
              <w:top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V.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3326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3330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nil"/>
              <w:right w:val="double" w:sz="6" w:space="0" w:color="000000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682" w:type="dxa"/>
            <w:tcBorders>
              <w:top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A67248" w:rsidRPr="00AF79C5" w:rsidTr="00A54CC6">
        <w:trPr>
          <w:trHeight w:val="312"/>
          <w:jc w:val="center"/>
        </w:trPr>
        <w:tc>
          <w:tcPr>
            <w:tcW w:w="907" w:type="dxa"/>
            <w:tcBorders>
              <w:top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VI.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3546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3552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nil"/>
              <w:right w:val="double" w:sz="6" w:space="0" w:color="000000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682" w:type="dxa"/>
            <w:tcBorders>
              <w:top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 w:rsidR="00A67248" w:rsidRPr="00AF79C5" w:rsidTr="00A54CC6">
        <w:trPr>
          <w:trHeight w:val="312"/>
          <w:jc w:val="center"/>
        </w:trPr>
        <w:tc>
          <w:tcPr>
            <w:tcW w:w="907" w:type="dxa"/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VII.</w:t>
            </w:r>
          </w:p>
        </w:tc>
        <w:tc>
          <w:tcPr>
            <w:tcW w:w="1134" w:type="dxa"/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5221</w:t>
            </w:r>
          </w:p>
        </w:tc>
        <w:tc>
          <w:tcPr>
            <w:tcW w:w="850" w:type="dxa"/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5242</w:t>
            </w:r>
          </w:p>
        </w:tc>
        <w:tc>
          <w:tcPr>
            <w:tcW w:w="737" w:type="dxa"/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37" w:type="dxa"/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37" w:type="dxa"/>
            <w:tcBorders>
              <w:right w:val="double" w:sz="6" w:space="0" w:color="000000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80" w:type="dxa"/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680" w:type="dxa"/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682" w:type="dxa"/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 w:rsidR="00A67248" w:rsidRPr="00AF79C5" w:rsidTr="00A54CC6">
        <w:trPr>
          <w:trHeight w:val="312"/>
          <w:jc w:val="center"/>
        </w:trPr>
        <w:tc>
          <w:tcPr>
            <w:tcW w:w="907" w:type="dxa"/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VIII.</w:t>
            </w:r>
          </w:p>
        </w:tc>
        <w:tc>
          <w:tcPr>
            <w:tcW w:w="1134" w:type="dxa"/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4065</w:t>
            </w:r>
          </w:p>
        </w:tc>
        <w:tc>
          <w:tcPr>
            <w:tcW w:w="850" w:type="dxa"/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4136</w:t>
            </w:r>
          </w:p>
        </w:tc>
        <w:tc>
          <w:tcPr>
            <w:tcW w:w="737" w:type="dxa"/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737" w:type="dxa"/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737" w:type="dxa"/>
            <w:tcBorders>
              <w:right w:val="double" w:sz="6" w:space="0" w:color="000000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sz w:val="20"/>
              </w:rPr>
            </w:pPr>
            <w:r w:rsidRPr="00AF79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0" w:type="dxa"/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680" w:type="dxa"/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682" w:type="dxa"/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</w:tr>
      <w:tr w:rsidR="00A67248" w:rsidRPr="00AF79C5" w:rsidTr="00A54CC6">
        <w:trPr>
          <w:trHeight w:val="312"/>
          <w:jc w:val="center"/>
        </w:trPr>
        <w:tc>
          <w:tcPr>
            <w:tcW w:w="907" w:type="dxa"/>
            <w:tcBorders>
              <w:top w:val="double" w:sz="6" w:space="0" w:color="000000"/>
              <w:left w:val="double" w:sz="6" w:space="0" w:color="000000"/>
              <w:bottom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0"/>
              </w:rPr>
              <w:t>V.-VIII.</w:t>
            </w:r>
          </w:p>
        </w:tc>
        <w:tc>
          <w:tcPr>
            <w:tcW w:w="1134" w:type="dxa"/>
            <w:tcBorders>
              <w:top w:val="double" w:sz="6" w:space="0" w:color="000000"/>
              <w:bottom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F79C5">
              <w:rPr>
                <w:rFonts w:ascii="Times New Roman" w:hAnsi="Times New Roman"/>
                <w:b/>
                <w:sz w:val="20"/>
              </w:rPr>
              <w:t>16159</w:t>
            </w:r>
          </w:p>
        </w:tc>
        <w:tc>
          <w:tcPr>
            <w:tcW w:w="850" w:type="dxa"/>
            <w:tcBorders>
              <w:top w:val="double" w:sz="6" w:space="0" w:color="000000"/>
              <w:bottom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F79C5">
              <w:rPr>
                <w:rFonts w:ascii="Times New Roman" w:hAnsi="Times New Roman"/>
                <w:b/>
                <w:sz w:val="20"/>
              </w:rPr>
              <w:t>101</w:t>
            </w:r>
          </w:p>
        </w:tc>
        <w:tc>
          <w:tcPr>
            <w:tcW w:w="1134" w:type="dxa"/>
            <w:tcBorders>
              <w:top w:val="double" w:sz="6" w:space="0" w:color="000000"/>
              <w:bottom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F79C5">
              <w:rPr>
                <w:rFonts w:ascii="Times New Roman" w:hAnsi="Times New Roman"/>
                <w:b/>
                <w:sz w:val="20"/>
              </w:rPr>
              <w:t>16260</w:t>
            </w:r>
          </w:p>
        </w:tc>
        <w:tc>
          <w:tcPr>
            <w:tcW w:w="737" w:type="dxa"/>
            <w:tcBorders>
              <w:top w:val="double" w:sz="6" w:space="0" w:color="000000"/>
              <w:bottom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F79C5">
              <w:rPr>
                <w:rFonts w:ascii="Times New Roman" w:hAnsi="Times New Roman"/>
                <w:b/>
                <w:sz w:val="20"/>
              </w:rPr>
              <w:t>65</w:t>
            </w:r>
          </w:p>
        </w:tc>
        <w:tc>
          <w:tcPr>
            <w:tcW w:w="737" w:type="dxa"/>
            <w:tcBorders>
              <w:top w:val="double" w:sz="6" w:space="0" w:color="000000"/>
              <w:bottom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F79C5">
              <w:rPr>
                <w:rFonts w:ascii="Times New Roman" w:hAnsi="Times New Roman"/>
                <w:b/>
                <w:sz w:val="20"/>
              </w:rPr>
              <w:t>17</w:t>
            </w:r>
          </w:p>
        </w:tc>
        <w:tc>
          <w:tcPr>
            <w:tcW w:w="737" w:type="dxa"/>
            <w:tcBorders>
              <w:top w:val="double" w:sz="6" w:space="0" w:color="000000"/>
              <w:bottom w:val="nil"/>
              <w:right w:val="double" w:sz="6" w:space="0" w:color="000000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F79C5">
              <w:rPr>
                <w:rFonts w:ascii="Times New Roman" w:hAnsi="Times New Roman"/>
                <w:b/>
                <w:sz w:val="20"/>
              </w:rPr>
              <w:t>82</w:t>
            </w:r>
          </w:p>
        </w:tc>
        <w:tc>
          <w:tcPr>
            <w:tcW w:w="680" w:type="dxa"/>
            <w:tcBorders>
              <w:top w:val="double" w:sz="6" w:space="0" w:color="000000"/>
              <w:left w:val="nil"/>
              <w:bottom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F79C5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624" w:type="dxa"/>
            <w:tcBorders>
              <w:top w:val="double" w:sz="6" w:space="0" w:color="000000"/>
              <w:bottom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F79C5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680" w:type="dxa"/>
            <w:tcBorders>
              <w:top w:val="double" w:sz="6" w:space="0" w:color="000000"/>
              <w:bottom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double" w:sz="6" w:space="0" w:color="000000"/>
              <w:bottom w:val="nil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682" w:type="dxa"/>
            <w:tcBorders>
              <w:top w:val="double" w:sz="6" w:space="0" w:color="000000"/>
              <w:bottom w:val="nil"/>
              <w:right w:val="double" w:sz="6" w:space="0" w:color="000000"/>
            </w:tcBorders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0"/>
              </w:rPr>
              <w:t>7</w:t>
            </w:r>
          </w:p>
        </w:tc>
      </w:tr>
      <w:tr w:rsidR="00A67248" w:rsidRPr="00AF79C5" w:rsidTr="00A54CC6">
        <w:trPr>
          <w:trHeight w:val="312"/>
          <w:jc w:val="center"/>
        </w:trPr>
        <w:tc>
          <w:tcPr>
            <w:tcW w:w="90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shd w:val="pct10" w:color="auto" w:fill="auto"/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F79C5">
              <w:rPr>
                <w:rFonts w:ascii="Times New Roman" w:hAnsi="Times New Roman"/>
                <w:b/>
                <w:sz w:val="20"/>
              </w:rPr>
              <w:t>I.-VIII.</w:t>
            </w:r>
          </w:p>
        </w:tc>
        <w:tc>
          <w:tcPr>
            <w:tcW w:w="1134" w:type="dxa"/>
            <w:tcBorders>
              <w:top w:val="double" w:sz="12" w:space="0" w:color="000000"/>
              <w:bottom w:val="double" w:sz="12" w:space="0" w:color="000000"/>
            </w:tcBorders>
            <w:shd w:val="pct10" w:color="auto" w:fill="auto"/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F79C5">
              <w:rPr>
                <w:rFonts w:ascii="Times New Roman" w:hAnsi="Times New Roman"/>
                <w:b/>
                <w:sz w:val="20"/>
              </w:rPr>
              <w:t>23865</w:t>
            </w:r>
          </w:p>
        </w:tc>
        <w:tc>
          <w:tcPr>
            <w:tcW w:w="850" w:type="dxa"/>
            <w:tcBorders>
              <w:top w:val="double" w:sz="12" w:space="0" w:color="000000"/>
              <w:bottom w:val="double" w:sz="12" w:space="0" w:color="000000"/>
            </w:tcBorders>
            <w:shd w:val="pct10" w:color="auto" w:fill="auto"/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F79C5">
              <w:rPr>
                <w:rFonts w:ascii="Times New Roman" w:hAnsi="Times New Roman"/>
                <w:b/>
                <w:sz w:val="20"/>
              </w:rPr>
              <w:t>101</w:t>
            </w:r>
          </w:p>
        </w:tc>
        <w:tc>
          <w:tcPr>
            <w:tcW w:w="1134" w:type="dxa"/>
            <w:tcBorders>
              <w:top w:val="double" w:sz="12" w:space="0" w:color="000000"/>
              <w:bottom w:val="double" w:sz="12" w:space="0" w:color="000000"/>
            </w:tcBorders>
            <w:shd w:val="pct10" w:color="auto" w:fill="auto"/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F79C5">
              <w:rPr>
                <w:rFonts w:ascii="Times New Roman" w:hAnsi="Times New Roman"/>
                <w:b/>
                <w:sz w:val="20"/>
              </w:rPr>
              <w:t>23966</w:t>
            </w:r>
          </w:p>
        </w:tc>
        <w:tc>
          <w:tcPr>
            <w:tcW w:w="737" w:type="dxa"/>
            <w:tcBorders>
              <w:top w:val="double" w:sz="12" w:space="0" w:color="000000"/>
              <w:bottom w:val="double" w:sz="12" w:space="0" w:color="000000"/>
            </w:tcBorders>
            <w:shd w:val="pct10" w:color="auto" w:fill="auto"/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F79C5">
              <w:rPr>
                <w:rFonts w:ascii="Times New Roman" w:hAnsi="Times New Roman"/>
                <w:b/>
                <w:sz w:val="20"/>
              </w:rPr>
              <w:t>130</w:t>
            </w:r>
          </w:p>
        </w:tc>
        <w:tc>
          <w:tcPr>
            <w:tcW w:w="737" w:type="dxa"/>
            <w:tcBorders>
              <w:top w:val="double" w:sz="12" w:space="0" w:color="000000"/>
              <w:bottom w:val="double" w:sz="12" w:space="0" w:color="000000"/>
            </w:tcBorders>
            <w:shd w:val="pct10" w:color="auto" w:fill="auto"/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F79C5">
              <w:rPr>
                <w:rFonts w:ascii="Times New Roman" w:hAnsi="Times New Roman"/>
                <w:b/>
                <w:sz w:val="20"/>
              </w:rPr>
              <w:t>17</w:t>
            </w:r>
          </w:p>
        </w:tc>
        <w:tc>
          <w:tcPr>
            <w:tcW w:w="737" w:type="dxa"/>
            <w:tcBorders>
              <w:top w:val="double" w:sz="12" w:space="0" w:color="000000"/>
              <w:bottom w:val="double" w:sz="12" w:space="0" w:color="000000"/>
              <w:right w:val="double" w:sz="6" w:space="0" w:color="000000"/>
            </w:tcBorders>
            <w:shd w:val="pct10" w:color="auto" w:fill="auto"/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F79C5">
              <w:rPr>
                <w:rFonts w:ascii="Times New Roman" w:hAnsi="Times New Roman"/>
                <w:b/>
                <w:sz w:val="20"/>
              </w:rPr>
              <w:t>147</w:t>
            </w:r>
          </w:p>
        </w:tc>
        <w:tc>
          <w:tcPr>
            <w:tcW w:w="680" w:type="dxa"/>
            <w:tcBorders>
              <w:top w:val="double" w:sz="12" w:space="0" w:color="000000"/>
              <w:left w:val="nil"/>
              <w:bottom w:val="double" w:sz="12" w:space="0" w:color="000000"/>
            </w:tcBorders>
            <w:shd w:val="pct10" w:color="auto" w:fill="auto"/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F79C5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624" w:type="dxa"/>
            <w:tcBorders>
              <w:top w:val="double" w:sz="12" w:space="0" w:color="000000"/>
              <w:bottom w:val="double" w:sz="12" w:space="0" w:color="000000"/>
            </w:tcBorders>
            <w:shd w:val="pct10" w:color="auto" w:fill="auto"/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F79C5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680" w:type="dxa"/>
            <w:tcBorders>
              <w:top w:val="double" w:sz="12" w:space="0" w:color="000000"/>
              <w:bottom w:val="double" w:sz="12" w:space="0" w:color="000000"/>
            </w:tcBorders>
            <w:shd w:val="pct10" w:color="auto" w:fill="auto"/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F79C5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680" w:type="dxa"/>
            <w:tcBorders>
              <w:top w:val="double" w:sz="12" w:space="0" w:color="000000"/>
              <w:bottom w:val="double" w:sz="12" w:space="0" w:color="000000"/>
            </w:tcBorders>
            <w:shd w:val="pct10" w:color="auto" w:fill="auto"/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F79C5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682" w:type="dxa"/>
            <w:tcBorders>
              <w:top w:val="double" w:sz="12" w:space="0" w:color="000000"/>
              <w:bottom w:val="double" w:sz="12" w:space="0" w:color="000000"/>
              <w:right w:val="double" w:sz="12" w:space="0" w:color="000000"/>
            </w:tcBorders>
            <w:shd w:val="pct10" w:color="auto" w:fill="auto"/>
            <w:vAlign w:val="center"/>
          </w:tcPr>
          <w:p w:rsidR="00A67248" w:rsidRPr="00AF79C5" w:rsidRDefault="00A67248" w:rsidP="000A1BE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F79C5">
              <w:rPr>
                <w:rFonts w:ascii="Times New Roman" w:hAnsi="Times New Roman"/>
                <w:b/>
                <w:sz w:val="20"/>
              </w:rPr>
              <w:t>8</w:t>
            </w:r>
          </w:p>
        </w:tc>
      </w:tr>
    </w:tbl>
    <w:p w:rsidR="00A54CC6" w:rsidRPr="00AF79C5" w:rsidRDefault="00A54CC6" w:rsidP="0071336C">
      <w:pPr>
        <w:rPr>
          <w:rFonts w:ascii="Times New Roman" w:eastAsia="Calibri" w:hAnsi="Times New Roman" w:cs="Calibri"/>
          <w:color w:val="000000"/>
          <w:sz w:val="22"/>
          <w:szCs w:val="22"/>
        </w:rPr>
      </w:pPr>
    </w:p>
    <w:p w:rsidR="004E4889" w:rsidRPr="00AF79C5" w:rsidRDefault="004E4889" w:rsidP="0071336C">
      <w:pPr>
        <w:rPr>
          <w:rFonts w:ascii="Times New Roman" w:hAnsi="Times New Roman"/>
          <w:color w:val="000000"/>
        </w:rPr>
      </w:pPr>
      <w:r w:rsidRPr="00AF79C5">
        <w:rPr>
          <w:rFonts w:ascii="Times New Roman" w:hAnsi="Times New Roman"/>
          <w:color w:val="000000"/>
          <w:u w:val="single"/>
        </w:rPr>
        <w:t>Uspjeh učenik</w:t>
      </w:r>
      <w:r w:rsidR="009879F1" w:rsidRPr="00AF79C5">
        <w:rPr>
          <w:rFonts w:ascii="Times New Roman" w:hAnsi="Times New Roman"/>
          <w:color w:val="000000"/>
          <w:u w:val="single"/>
        </w:rPr>
        <w:t>a na kraju nastavne godine</w:t>
      </w:r>
      <w:r w:rsidR="009879F1" w:rsidRPr="00AF79C5">
        <w:rPr>
          <w:rFonts w:ascii="Times New Roman" w:hAnsi="Times New Roman"/>
          <w:color w:val="000000"/>
        </w:rPr>
        <w:t xml:space="preserve"> </w:t>
      </w:r>
      <w:r w:rsidR="004D7A58" w:rsidRPr="00AF79C5">
        <w:rPr>
          <w:rFonts w:ascii="Times New Roman" w:hAnsi="Times New Roman"/>
          <w:color w:val="000000"/>
        </w:rPr>
        <w:t xml:space="preserve">    </w:t>
      </w:r>
      <w:r w:rsidR="00EB34ED" w:rsidRPr="00AF79C5">
        <w:rPr>
          <w:rFonts w:ascii="Times New Roman" w:hAnsi="Times New Roman"/>
          <w:color w:val="000000"/>
        </w:rPr>
        <w:t>(13</w:t>
      </w:r>
      <w:r w:rsidRPr="00AF79C5">
        <w:rPr>
          <w:rFonts w:ascii="Times New Roman" w:hAnsi="Times New Roman"/>
          <w:color w:val="000000"/>
        </w:rPr>
        <w:t>. lipnja)</w:t>
      </w:r>
      <w:r w:rsidR="006374F8" w:rsidRPr="00AF79C5">
        <w:rPr>
          <w:rFonts w:ascii="Times New Roman" w:hAnsi="Times New Roman"/>
          <w:color w:val="000000"/>
        </w:rPr>
        <w:t xml:space="preserve">   </w:t>
      </w:r>
    </w:p>
    <w:p w:rsidR="004E4889" w:rsidRPr="00AF79C5" w:rsidRDefault="004E4889" w:rsidP="004E4889">
      <w:pPr>
        <w:jc w:val="both"/>
        <w:rPr>
          <w:rFonts w:ascii="Times New Roman" w:hAnsi="Times New Roman"/>
          <w:color w:val="000000"/>
        </w:rPr>
      </w:pPr>
      <w:r w:rsidRPr="00AF79C5"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                                 </w:t>
      </w:r>
      <w:r w:rsidRPr="00AF79C5">
        <w:rPr>
          <w:rFonts w:ascii="Times New Roman" w:hAnsi="Times New Roman"/>
          <w:color w:val="000000"/>
        </w:rPr>
        <w:tab/>
      </w:r>
    </w:p>
    <w:tbl>
      <w:tblPr>
        <w:tblW w:w="9921" w:type="dxa"/>
        <w:jc w:val="center"/>
        <w:tblLayout w:type="fixed"/>
        <w:tblLook w:val="00A7"/>
      </w:tblPr>
      <w:tblGrid>
        <w:gridCol w:w="1020"/>
        <w:gridCol w:w="992"/>
        <w:gridCol w:w="624"/>
        <w:gridCol w:w="624"/>
        <w:gridCol w:w="624"/>
        <w:gridCol w:w="624"/>
        <w:gridCol w:w="624"/>
        <w:gridCol w:w="680"/>
        <w:gridCol w:w="709"/>
        <w:gridCol w:w="680"/>
        <w:gridCol w:w="680"/>
        <w:gridCol w:w="680"/>
        <w:gridCol w:w="680"/>
        <w:gridCol w:w="680"/>
      </w:tblGrid>
      <w:tr w:rsidR="004E4889" w:rsidRPr="00AF79C5" w:rsidTr="00096EBA">
        <w:trPr>
          <w:trHeight w:val="624"/>
          <w:jc w:val="center"/>
        </w:trPr>
        <w:tc>
          <w:tcPr>
            <w:tcW w:w="1020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pct20" w:color="C0C0C0" w:fill="FFFFFF"/>
            <w:vAlign w:val="center"/>
          </w:tcPr>
          <w:p w:rsidR="004E4889" w:rsidRPr="00AF79C5" w:rsidRDefault="00A4350E" w:rsidP="00A4350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lastRenderedPageBreak/>
              <w:t>Razred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0" w:color="C0C0C0" w:fill="FFFFFF"/>
            <w:vAlign w:val="center"/>
          </w:tcPr>
          <w:p w:rsidR="004E4889" w:rsidRPr="00AF79C5" w:rsidRDefault="00A4350E" w:rsidP="00096EBA">
            <w:pPr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Ukupan broj učenika</w:t>
            </w:r>
          </w:p>
        </w:tc>
        <w:tc>
          <w:tcPr>
            <w:tcW w:w="3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C0C0C0" w:fill="FFFFFF"/>
            <w:vAlign w:val="center"/>
          </w:tcPr>
          <w:p w:rsidR="004E4889" w:rsidRPr="00AF79C5" w:rsidRDefault="004E4889" w:rsidP="00096E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U</w:t>
            </w:r>
            <w:r w:rsidR="00A4350E" w:rsidRPr="00AF79C5">
              <w:rPr>
                <w:rFonts w:ascii="Times New Roman" w:hAnsi="Times New Roman"/>
                <w:color w:val="000000"/>
                <w:sz w:val="20"/>
              </w:rPr>
              <w:t>čenici koji prelaze u viši razred s uspjehom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0" w:color="C0C0C0" w:fill="FFFFFF"/>
            <w:vAlign w:val="center"/>
          </w:tcPr>
          <w:p w:rsidR="004E4889" w:rsidRPr="00AF79C5" w:rsidRDefault="004E4889" w:rsidP="00EB34ED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4E4889" w:rsidRPr="00AF79C5" w:rsidRDefault="00EB34ED" w:rsidP="00EB34ED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F79C5">
              <w:rPr>
                <w:rFonts w:ascii="Times New Roman" w:hAnsi="Times New Roman"/>
                <w:color w:val="000000"/>
                <w:sz w:val="14"/>
                <w:szCs w:val="14"/>
              </w:rPr>
              <w:t>Ponavlja</w:t>
            </w:r>
          </w:p>
          <w:p w:rsidR="004E4889" w:rsidRPr="00AF79C5" w:rsidRDefault="00EB34ED" w:rsidP="00EB34ED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F79C5">
              <w:rPr>
                <w:rFonts w:ascii="Times New Roman" w:hAnsi="Times New Roman"/>
                <w:color w:val="000000"/>
                <w:sz w:val="14"/>
                <w:szCs w:val="14"/>
              </w:rPr>
              <w:t>razred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0" w:color="C0C0C0" w:fill="FFFFFF"/>
            <w:vAlign w:val="center"/>
          </w:tcPr>
          <w:p w:rsidR="004E4889" w:rsidRPr="00AF79C5" w:rsidRDefault="004E4889" w:rsidP="00EB34ED">
            <w:pPr>
              <w:jc w:val="center"/>
              <w:rPr>
                <w:rFonts w:ascii="Times New Roman" w:hAnsi="Times New Roman"/>
                <w:color w:val="000000"/>
                <w:sz w:val="12"/>
              </w:rPr>
            </w:pPr>
          </w:p>
          <w:p w:rsidR="004E4889" w:rsidRPr="00AF79C5" w:rsidRDefault="004E4889" w:rsidP="00EB34ED">
            <w:pPr>
              <w:jc w:val="center"/>
              <w:rPr>
                <w:rFonts w:ascii="Times New Roman" w:hAnsi="Times New Roman"/>
                <w:color w:val="000000"/>
                <w:sz w:val="12"/>
              </w:rPr>
            </w:pPr>
            <w:r w:rsidRPr="00AF79C5">
              <w:rPr>
                <w:rFonts w:ascii="Times New Roman" w:hAnsi="Times New Roman"/>
                <w:color w:val="000000"/>
                <w:sz w:val="12"/>
              </w:rPr>
              <w:t>Razredni</w:t>
            </w:r>
          </w:p>
          <w:p w:rsidR="004E4889" w:rsidRPr="00AF79C5" w:rsidRDefault="004E4889" w:rsidP="00EB34ED">
            <w:pPr>
              <w:jc w:val="center"/>
              <w:rPr>
                <w:rFonts w:ascii="Times New Roman" w:hAnsi="Times New Roman"/>
                <w:color w:val="000000"/>
                <w:sz w:val="12"/>
              </w:rPr>
            </w:pPr>
            <w:r w:rsidRPr="00AF79C5">
              <w:rPr>
                <w:rFonts w:ascii="Times New Roman" w:hAnsi="Times New Roman"/>
                <w:color w:val="000000"/>
                <w:sz w:val="12"/>
              </w:rPr>
              <w:t>ispit</w:t>
            </w:r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0" w:color="C0C0C0" w:fill="FFFFFF"/>
            <w:vAlign w:val="center"/>
          </w:tcPr>
          <w:p w:rsidR="004E4889" w:rsidRPr="00AF79C5" w:rsidRDefault="004E4889" w:rsidP="00A4350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U</w:t>
            </w:r>
            <w:r w:rsidR="00A4350E" w:rsidRPr="00AF79C5">
              <w:rPr>
                <w:rFonts w:ascii="Times New Roman" w:hAnsi="Times New Roman"/>
                <w:color w:val="000000"/>
                <w:sz w:val="20"/>
              </w:rPr>
              <w:t xml:space="preserve">pućeni na polaganje popravnog ispita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pct20" w:color="C0C0C0" w:fill="FFFFFF"/>
            <w:vAlign w:val="center"/>
          </w:tcPr>
          <w:p w:rsidR="004E4889" w:rsidRPr="00AF79C5" w:rsidRDefault="004E4889" w:rsidP="00096EB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79C5">
              <w:rPr>
                <w:rFonts w:ascii="Times New Roman" w:hAnsi="Times New Roman"/>
                <w:color w:val="000000"/>
                <w:sz w:val="16"/>
                <w:szCs w:val="16"/>
              </w:rPr>
              <w:t>P</w:t>
            </w:r>
            <w:r w:rsidR="00A4350E" w:rsidRPr="00AF79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o </w:t>
            </w:r>
            <w:proofErr w:type="spellStart"/>
            <w:r w:rsidR="00A4350E" w:rsidRPr="00AF79C5">
              <w:rPr>
                <w:rFonts w:ascii="Times New Roman" w:hAnsi="Times New Roman"/>
                <w:color w:val="000000"/>
                <w:sz w:val="16"/>
                <w:szCs w:val="16"/>
              </w:rPr>
              <w:t>čl</w:t>
            </w:r>
            <w:proofErr w:type="spellEnd"/>
            <w:r w:rsidR="00A4350E" w:rsidRPr="00AF79C5">
              <w:rPr>
                <w:rFonts w:ascii="Times New Roman" w:hAnsi="Times New Roman"/>
                <w:color w:val="000000"/>
                <w:sz w:val="16"/>
                <w:szCs w:val="16"/>
              </w:rPr>
              <w:t>. 60 ZOOSŠ</w:t>
            </w:r>
            <w:r w:rsidRPr="00AF79C5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</w:tr>
      <w:tr w:rsidR="004E4889" w:rsidRPr="00AF79C5" w:rsidTr="00A54CC6">
        <w:trPr>
          <w:trHeight w:val="283"/>
          <w:jc w:val="center"/>
        </w:trPr>
        <w:tc>
          <w:tcPr>
            <w:tcW w:w="1020" w:type="dxa"/>
            <w:vMerge/>
            <w:tcBorders>
              <w:left w:val="single" w:sz="12" w:space="0" w:color="000000"/>
              <w:right w:val="single" w:sz="6" w:space="0" w:color="000000"/>
            </w:tcBorders>
            <w:shd w:val="pct20" w:color="C0C0C0" w:fill="FFFFFF"/>
            <w:vAlign w:val="center"/>
          </w:tcPr>
          <w:p w:rsidR="004E4889" w:rsidRPr="00AF79C5" w:rsidRDefault="004E4889" w:rsidP="00EB34ED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pct20" w:color="C0C0C0" w:fill="FFFFFF"/>
            <w:vAlign w:val="center"/>
          </w:tcPr>
          <w:p w:rsidR="004E4889" w:rsidRPr="00AF79C5" w:rsidRDefault="004E4889" w:rsidP="00EB34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0" w:color="C0C0C0" w:fill="FFFFFF"/>
            <w:vAlign w:val="center"/>
          </w:tcPr>
          <w:p w:rsidR="004E4889" w:rsidRPr="00AF79C5" w:rsidRDefault="004E4889" w:rsidP="00EB34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0" w:color="C0C0C0" w:fill="FFFFFF"/>
            <w:vAlign w:val="center"/>
          </w:tcPr>
          <w:p w:rsidR="004E4889" w:rsidRPr="00AF79C5" w:rsidRDefault="004E4889" w:rsidP="00EB34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0" w:color="C0C0C0" w:fill="FFFFFF"/>
            <w:vAlign w:val="center"/>
          </w:tcPr>
          <w:p w:rsidR="004E4889" w:rsidRPr="00AF79C5" w:rsidRDefault="004E4889" w:rsidP="00EB34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0" w:color="C0C0C0" w:fill="FFFFFF"/>
            <w:vAlign w:val="center"/>
          </w:tcPr>
          <w:p w:rsidR="004E4889" w:rsidRPr="00AF79C5" w:rsidRDefault="004E4889" w:rsidP="00EB34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0" w:color="C0C0C0" w:fill="FFFFFF"/>
            <w:vAlign w:val="center"/>
          </w:tcPr>
          <w:p w:rsidR="004E4889" w:rsidRPr="00AF79C5" w:rsidRDefault="004E4889" w:rsidP="00EB34ED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F79C5">
              <w:rPr>
                <w:rFonts w:ascii="Times New Roman" w:hAnsi="Times New Roman"/>
                <w:color w:val="000000"/>
                <w:sz w:val="14"/>
                <w:szCs w:val="14"/>
              </w:rPr>
              <w:t>s 1</w:t>
            </w:r>
          </w:p>
          <w:p w:rsidR="004E4889" w:rsidRPr="00AF79C5" w:rsidRDefault="004E4889" w:rsidP="00EB34ED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AF79C5">
              <w:rPr>
                <w:rFonts w:ascii="Times New Roman" w:hAnsi="Times New Roman"/>
                <w:color w:val="000000"/>
                <w:sz w:val="14"/>
                <w:szCs w:val="14"/>
              </w:rPr>
              <w:t>negat</w:t>
            </w:r>
            <w:proofErr w:type="spellEnd"/>
            <w:r w:rsidRPr="00AF79C5"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0" w:color="C0C0C0" w:fill="FFFFFF"/>
            <w:vAlign w:val="center"/>
          </w:tcPr>
          <w:p w:rsidR="004E4889" w:rsidRPr="00AF79C5" w:rsidRDefault="004E4889" w:rsidP="00EB34E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UK</w:t>
            </w: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shd w:val="pct20" w:color="C0C0C0" w:fill="FFFFFF"/>
            <w:vAlign w:val="center"/>
          </w:tcPr>
          <w:p w:rsidR="004E4889" w:rsidRPr="00AF79C5" w:rsidRDefault="004E4889" w:rsidP="00EB34ED">
            <w:pPr>
              <w:jc w:val="center"/>
              <w:rPr>
                <w:rFonts w:ascii="Times New Roman" w:hAnsi="Times New Roman"/>
                <w:color w:val="000000"/>
                <w:sz w:val="12"/>
              </w:rPr>
            </w:pPr>
          </w:p>
        </w:tc>
        <w:tc>
          <w:tcPr>
            <w:tcW w:w="680" w:type="dxa"/>
            <w:tcBorders>
              <w:left w:val="single" w:sz="6" w:space="0" w:color="000000"/>
              <w:right w:val="single" w:sz="6" w:space="0" w:color="000000"/>
            </w:tcBorders>
            <w:shd w:val="pct20" w:color="C0C0C0" w:fill="FFFFFF"/>
            <w:vAlign w:val="center"/>
          </w:tcPr>
          <w:p w:rsidR="004E4889" w:rsidRPr="00AF79C5" w:rsidRDefault="004E4889" w:rsidP="00EB34ED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0" w:color="C0C0C0" w:fill="FFFFFF"/>
            <w:vAlign w:val="center"/>
          </w:tcPr>
          <w:p w:rsidR="004E4889" w:rsidRPr="00AF79C5" w:rsidRDefault="004E4889" w:rsidP="00EB34ED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AF79C5"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0" w:color="C0C0C0" w:fill="FFFFFF"/>
            <w:vAlign w:val="center"/>
          </w:tcPr>
          <w:p w:rsidR="004E4889" w:rsidRPr="00AF79C5" w:rsidRDefault="004E4889" w:rsidP="00EB34ED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AF79C5"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0" w:color="C0C0C0" w:fill="FFFFFF"/>
            <w:vAlign w:val="center"/>
          </w:tcPr>
          <w:p w:rsidR="004E4889" w:rsidRPr="00AF79C5" w:rsidRDefault="004E4889" w:rsidP="00EB34ED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AF79C5">
              <w:rPr>
                <w:rFonts w:ascii="Times New Roman" w:hAnsi="Times New Roman"/>
                <w:color w:val="000000"/>
                <w:sz w:val="16"/>
              </w:rPr>
              <w:t>UK</w:t>
            </w:r>
          </w:p>
        </w:tc>
        <w:tc>
          <w:tcPr>
            <w:tcW w:w="680" w:type="dxa"/>
            <w:tcBorders>
              <w:left w:val="single" w:sz="6" w:space="0" w:color="000000"/>
              <w:right w:val="single" w:sz="12" w:space="0" w:color="000000"/>
            </w:tcBorders>
            <w:shd w:val="pct20" w:color="C0C0C0" w:fill="FFFFFF"/>
            <w:vAlign w:val="center"/>
          </w:tcPr>
          <w:p w:rsidR="004E4889" w:rsidRPr="00AF79C5" w:rsidRDefault="004E4889" w:rsidP="00096EBA">
            <w:pPr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 w:rsidR="004E4889" w:rsidRPr="00AF79C5" w:rsidTr="00096EBA">
        <w:trPr>
          <w:trHeight w:val="283"/>
          <w:jc w:val="center"/>
        </w:trPr>
        <w:tc>
          <w:tcPr>
            <w:tcW w:w="1020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4E4889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  <w:r w:rsidR="003679A3"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9879F1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62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9879F1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62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9879F1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2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9879F1" w:rsidP="00EB34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2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4E4889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9879F1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9879F1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4E4889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4E4889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4E4889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4E4889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4E4889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4889" w:rsidRPr="00AF79C5" w:rsidRDefault="009879F1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4E4889" w:rsidRPr="00AF79C5" w:rsidTr="00096EBA">
        <w:trPr>
          <w:trHeight w:val="283"/>
          <w:jc w:val="center"/>
        </w:trPr>
        <w:tc>
          <w:tcPr>
            <w:tcW w:w="10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4E4889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  <w:r w:rsidR="003679A3"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9879F1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9879F1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9879F1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4E4889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9879F1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4E4889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4E4889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4E4889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4E4889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4E4889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4889" w:rsidRPr="00AF79C5" w:rsidRDefault="009879F1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4E4889" w:rsidRPr="00AF79C5" w:rsidTr="00096EBA">
        <w:trPr>
          <w:trHeight w:val="283"/>
          <w:jc w:val="center"/>
        </w:trPr>
        <w:tc>
          <w:tcPr>
            <w:tcW w:w="10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4E4889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III</w:t>
            </w:r>
            <w:r w:rsidR="003679A3"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9879F1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4E4889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4E4889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4E4889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4E4889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4E4889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4E4889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4E4889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4889" w:rsidRPr="00AF79C5" w:rsidRDefault="004E4889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E4889" w:rsidRPr="00AF79C5" w:rsidTr="00096EBA">
        <w:trPr>
          <w:trHeight w:val="283"/>
          <w:jc w:val="center"/>
        </w:trPr>
        <w:tc>
          <w:tcPr>
            <w:tcW w:w="1020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4E4889" w:rsidRPr="00AF79C5" w:rsidRDefault="004E4889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IV</w:t>
            </w:r>
            <w:r w:rsidR="003679A3"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9879F1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4E4889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12" w:color="auto" w:fill="auto"/>
            <w:vAlign w:val="center"/>
          </w:tcPr>
          <w:p w:rsidR="004E4889" w:rsidRPr="00AF79C5" w:rsidRDefault="004E4889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4E4889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4E4889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4E4889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4E4889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4E4889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4E4889" w:rsidRPr="00AF79C5" w:rsidRDefault="004E4889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E4889" w:rsidRPr="00AF79C5" w:rsidTr="00096EBA">
        <w:trPr>
          <w:trHeight w:val="283"/>
          <w:jc w:val="center"/>
        </w:trPr>
        <w:tc>
          <w:tcPr>
            <w:tcW w:w="10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4E4889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  <w:r w:rsidR="003679A3"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IV</w:t>
            </w:r>
            <w:r w:rsidR="003679A3"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9879F1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62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62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62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4E4889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E4889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</w:tr>
      <w:tr w:rsidR="00452E18" w:rsidRPr="00AF79C5" w:rsidTr="00096EBA">
        <w:trPr>
          <w:trHeight w:val="283"/>
          <w:jc w:val="center"/>
        </w:trPr>
        <w:tc>
          <w:tcPr>
            <w:tcW w:w="102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E18" w:rsidRPr="00AF79C5" w:rsidRDefault="00452E18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  <w:r w:rsidR="003679A3"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6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E18" w:rsidRPr="00AF79C5" w:rsidRDefault="00452E18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452E18" w:rsidRPr="00AF79C5" w:rsidRDefault="00452E18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E18" w:rsidRPr="00AF79C5" w:rsidRDefault="00452E18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E18" w:rsidRPr="00AF79C5" w:rsidRDefault="00452E18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E18" w:rsidRPr="00AF79C5" w:rsidRDefault="00452E18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52E18" w:rsidRPr="00AF79C5" w:rsidRDefault="00452E18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52E18" w:rsidRPr="00AF79C5" w:rsidTr="00096EBA">
        <w:trPr>
          <w:trHeight w:val="283"/>
          <w:jc w:val="center"/>
        </w:trPr>
        <w:tc>
          <w:tcPr>
            <w:tcW w:w="102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E18" w:rsidRPr="00AF79C5" w:rsidRDefault="00452E18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VI</w:t>
            </w:r>
            <w:r w:rsidR="003679A3"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6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E18" w:rsidRPr="00AF79C5" w:rsidRDefault="00452E18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  <w:vAlign w:val="center"/>
          </w:tcPr>
          <w:p w:rsidR="00452E18" w:rsidRPr="00AF79C5" w:rsidRDefault="00452E18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E18" w:rsidRPr="00AF79C5" w:rsidRDefault="00452E18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E18" w:rsidRPr="00AF79C5" w:rsidRDefault="00452E18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8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52E18" w:rsidRPr="00AF79C5" w:rsidRDefault="00452E18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52E18" w:rsidRPr="00AF79C5" w:rsidTr="00096EBA">
        <w:trPr>
          <w:trHeight w:val="283"/>
          <w:jc w:val="center"/>
        </w:trPr>
        <w:tc>
          <w:tcPr>
            <w:tcW w:w="10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E18" w:rsidRPr="00AF79C5" w:rsidRDefault="00452E18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VII</w:t>
            </w:r>
            <w:r w:rsidR="003679A3"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E18" w:rsidRPr="00AF79C5" w:rsidRDefault="00452E18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  <w:vAlign w:val="center"/>
          </w:tcPr>
          <w:p w:rsidR="00452E18" w:rsidRPr="00AF79C5" w:rsidRDefault="00452E18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E18" w:rsidRPr="00AF79C5" w:rsidRDefault="00452E18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E18" w:rsidRPr="00AF79C5" w:rsidRDefault="00452E18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52E18" w:rsidRPr="00AF79C5" w:rsidRDefault="00452E18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52E18" w:rsidRPr="00AF79C5" w:rsidTr="00096EBA">
        <w:trPr>
          <w:trHeight w:val="283"/>
          <w:jc w:val="center"/>
        </w:trPr>
        <w:tc>
          <w:tcPr>
            <w:tcW w:w="10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E18" w:rsidRPr="00AF79C5" w:rsidRDefault="00452E18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VIII</w:t>
            </w:r>
            <w:r w:rsidR="003679A3"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E18" w:rsidRPr="00AF79C5" w:rsidRDefault="00452E18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  <w:vAlign w:val="center"/>
          </w:tcPr>
          <w:p w:rsidR="00452E18" w:rsidRPr="00AF79C5" w:rsidRDefault="00452E18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E18" w:rsidRPr="00AF79C5" w:rsidRDefault="00452E18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E18" w:rsidRPr="00AF79C5" w:rsidRDefault="00452E18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52E18" w:rsidRPr="00AF79C5" w:rsidRDefault="00452E18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52E18" w:rsidRPr="00AF79C5" w:rsidTr="00096EBA">
        <w:trPr>
          <w:trHeight w:val="283"/>
          <w:jc w:val="center"/>
        </w:trPr>
        <w:tc>
          <w:tcPr>
            <w:tcW w:w="1020" w:type="dxa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52E18" w:rsidRPr="00AF79C5" w:rsidRDefault="00452E18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  <w:r w:rsidR="003679A3"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-VIII</w:t>
            </w:r>
            <w:r w:rsidR="003679A3"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624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624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112</w:t>
            </w:r>
          </w:p>
        </w:tc>
        <w:tc>
          <w:tcPr>
            <w:tcW w:w="624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83</w:t>
            </w:r>
          </w:p>
        </w:tc>
        <w:tc>
          <w:tcPr>
            <w:tcW w:w="624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80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80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80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452E18" w:rsidRPr="00AF79C5" w:rsidTr="00096EBA">
        <w:trPr>
          <w:trHeight w:val="283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452E18" w:rsidRPr="00AF79C5" w:rsidRDefault="00452E18" w:rsidP="00EB34ED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U</w:t>
            </w:r>
            <w:r w:rsidR="003679A3"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kupno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602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2" w:color="auto" w:fill="auto"/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52E18" w:rsidRPr="00AF79C5" w:rsidRDefault="00154C05" w:rsidP="00EB34ED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</w:t>
            </w:r>
          </w:p>
        </w:tc>
      </w:tr>
    </w:tbl>
    <w:p w:rsidR="004D7A58" w:rsidRPr="00AF79C5" w:rsidRDefault="004D7A58" w:rsidP="0071336C">
      <w:pPr>
        <w:rPr>
          <w:rFonts w:ascii="Times New Roman" w:hAnsi="Times New Roman"/>
          <w:b/>
          <w:color w:val="000000"/>
          <w:u w:val="single"/>
        </w:rPr>
      </w:pPr>
    </w:p>
    <w:p w:rsidR="006D63D2" w:rsidRPr="00AF79C5" w:rsidRDefault="006D63D2" w:rsidP="004D7A58">
      <w:pPr>
        <w:rPr>
          <w:rFonts w:ascii="Times New Roman" w:hAnsi="Times New Roman"/>
          <w:color w:val="000000"/>
        </w:rPr>
      </w:pPr>
      <w:r w:rsidRPr="00AF79C5">
        <w:rPr>
          <w:rFonts w:ascii="Times New Roman" w:hAnsi="Times New Roman"/>
          <w:color w:val="000000"/>
          <w:u w:val="single"/>
        </w:rPr>
        <w:t>Pregled negativnih ocjena od V. – VIII. razreda po predmet</w:t>
      </w:r>
      <w:r w:rsidR="009B76F6" w:rsidRPr="00AF79C5">
        <w:rPr>
          <w:rFonts w:ascii="Times New Roman" w:hAnsi="Times New Roman"/>
          <w:color w:val="000000"/>
          <w:u w:val="single"/>
        </w:rPr>
        <w:t>ima na kraju nastavne godine</w:t>
      </w:r>
      <w:r w:rsidRPr="00AF79C5">
        <w:rPr>
          <w:rFonts w:ascii="Times New Roman" w:hAnsi="Times New Roman"/>
          <w:color w:val="000000"/>
        </w:rPr>
        <w:tab/>
      </w:r>
      <w:r w:rsidRPr="00AF79C5">
        <w:rPr>
          <w:rFonts w:ascii="Times New Roman" w:hAnsi="Times New Roman"/>
          <w:color w:val="000000"/>
        </w:rPr>
        <w:tab/>
      </w:r>
      <w:r w:rsidRPr="00AF79C5">
        <w:rPr>
          <w:rFonts w:ascii="Times New Roman" w:hAnsi="Times New Roman"/>
          <w:b/>
          <w:color w:val="000000"/>
        </w:rPr>
        <w:tab/>
      </w:r>
      <w:r w:rsidRPr="00AF79C5">
        <w:rPr>
          <w:rFonts w:ascii="Times New Roman" w:hAnsi="Times New Roman"/>
          <w:b/>
          <w:color w:val="000000"/>
        </w:rPr>
        <w:tab/>
      </w:r>
      <w:r w:rsidRPr="00AF79C5">
        <w:rPr>
          <w:rFonts w:ascii="Times New Roman" w:hAnsi="Times New Roman"/>
          <w:b/>
          <w:color w:val="000000"/>
        </w:rPr>
        <w:tab/>
      </w:r>
    </w:p>
    <w:tbl>
      <w:tblPr>
        <w:tblW w:w="952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7"/>
      </w:tblPr>
      <w:tblGrid>
        <w:gridCol w:w="1101"/>
        <w:gridCol w:w="794"/>
        <w:gridCol w:w="850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6D63D2" w:rsidRPr="00AF79C5" w:rsidTr="00A4350E">
        <w:trPr>
          <w:trHeight w:val="312"/>
          <w:jc w:val="center"/>
        </w:trPr>
        <w:tc>
          <w:tcPr>
            <w:tcW w:w="1101" w:type="dxa"/>
            <w:tcBorders>
              <w:bottom w:val="nil"/>
            </w:tcBorders>
            <w:vAlign w:val="center"/>
          </w:tcPr>
          <w:p w:rsidR="006D63D2" w:rsidRPr="00AF79C5" w:rsidRDefault="006D63D2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tcBorders>
              <w:bottom w:val="single" w:sz="12" w:space="0" w:color="000000"/>
            </w:tcBorders>
            <w:vAlign w:val="center"/>
          </w:tcPr>
          <w:p w:rsidR="006D63D2" w:rsidRPr="00AF79C5" w:rsidRDefault="003679A3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Broj učenika</w:t>
            </w:r>
          </w:p>
        </w:tc>
        <w:tc>
          <w:tcPr>
            <w:tcW w:w="616" w:type="dxa"/>
            <w:tcBorders>
              <w:bottom w:val="nil"/>
            </w:tcBorders>
            <w:vAlign w:val="center"/>
          </w:tcPr>
          <w:p w:rsidR="006D63D2" w:rsidRPr="00AF79C5" w:rsidRDefault="006D63D2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bottom w:val="nil"/>
            </w:tcBorders>
            <w:vAlign w:val="center"/>
          </w:tcPr>
          <w:p w:rsidR="006D63D2" w:rsidRPr="00AF79C5" w:rsidRDefault="006D63D2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bottom w:val="nil"/>
            </w:tcBorders>
            <w:vAlign w:val="center"/>
          </w:tcPr>
          <w:p w:rsidR="006D63D2" w:rsidRPr="00AF79C5" w:rsidRDefault="006D63D2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bottom w:val="nil"/>
            </w:tcBorders>
            <w:vAlign w:val="center"/>
          </w:tcPr>
          <w:p w:rsidR="006D63D2" w:rsidRPr="00AF79C5" w:rsidRDefault="006D63D2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bottom w:val="nil"/>
            </w:tcBorders>
            <w:vAlign w:val="center"/>
          </w:tcPr>
          <w:p w:rsidR="006D63D2" w:rsidRPr="00AF79C5" w:rsidRDefault="006D63D2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bottom w:val="nil"/>
            </w:tcBorders>
            <w:vAlign w:val="center"/>
          </w:tcPr>
          <w:p w:rsidR="006D63D2" w:rsidRPr="00AF79C5" w:rsidRDefault="006D63D2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bottom w:val="nil"/>
            </w:tcBorders>
            <w:vAlign w:val="center"/>
          </w:tcPr>
          <w:p w:rsidR="006D63D2" w:rsidRPr="00AF79C5" w:rsidRDefault="006D63D2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bottom w:val="nil"/>
            </w:tcBorders>
            <w:vAlign w:val="center"/>
          </w:tcPr>
          <w:p w:rsidR="006D63D2" w:rsidRPr="00AF79C5" w:rsidRDefault="006D63D2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bottom w:val="nil"/>
            </w:tcBorders>
            <w:vAlign w:val="center"/>
          </w:tcPr>
          <w:p w:rsidR="006D63D2" w:rsidRPr="00AF79C5" w:rsidRDefault="006D63D2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bottom w:val="nil"/>
            </w:tcBorders>
            <w:vAlign w:val="center"/>
          </w:tcPr>
          <w:p w:rsidR="006D63D2" w:rsidRPr="00AF79C5" w:rsidRDefault="006D63D2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bottom w:val="nil"/>
            </w:tcBorders>
            <w:vAlign w:val="center"/>
          </w:tcPr>
          <w:p w:rsidR="006D63D2" w:rsidRPr="00AF79C5" w:rsidRDefault="006D63D2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D63D2" w:rsidRPr="00AF79C5" w:rsidTr="00A54CC6">
        <w:trPr>
          <w:trHeight w:val="227"/>
          <w:jc w:val="center"/>
        </w:trPr>
        <w:tc>
          <w:tcPr>
            <w:tcW w:w="1101" w:type="dxa"/>
            <w:tcBorders>
              <w:top w:val="nil"/>
              <w:bottom w:val="nil"/>
            </w:tcBorders>
            <w:vAlign w:val="center"/>
          </w:tcPr>
          <w:p w:rsidR="006D63D2" w:rsidRPr="00AF79C5" w:rsidRDefault="00A4350E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Razred</w:t>
            </w: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6D63D2" w:rsidRPr="00AF79C5" w:rsidRDefault="003679A3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Uk.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6D63D2" w:rsidRPr="00AF79C5" w:rsidRDefault="00A4350E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Negat</w:t>
            </w:r>
            <w:proofErr w:type="spellEnd"/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. o</w:t>
            </w:r>
            <w:r w:rsidR="003679A3"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cjenjen</w:t>
            </w:r>
            <w:r w:rsidR="009879F1"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:rsidR="006D63D2" w:rsidRPr="00AF79C5" w:rsidRDefault="006D63D2" w:rsidP="00A435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HJ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:rsidR="006D63D2" w:rsidRPr="00AF79C5" w:rsidRDefault="006D63D2" w:rsidP="00A435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EJ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:rsidR="006D63D2" w:rsidRPr="00AF79C5" w:rsidRDefault="006D63D2" w:rsidP="00A435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M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:rsidR="006D63D2" w:rsidRPr="00AF79C5" w:rsidRDefault="006D63D2" w:rsidP="00A435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Pr</w:t>
            </w:r>
            <w:proofErr w:type="spellEnd"/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:rsidR="006D63D2" w:rsidRPr="00AF79C5" w:rsidRDefault="006D63D2" w:rsidP="00A435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:rsidR="006D63D2" w:rsidRPr="00AF79C5" w:rsidRDefault="006D63D2" w:rsidP="00A435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K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:rsidR="006D63D2" w:rsidRPr="00AF79C5" w:rsidRDefault="006D63D2" w:rsidP="00A435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F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:rsidR="006D63D2" w:rsidRPr="00AF79C5" w:rsidRDefault="006D63D2" w:rsidP="00A435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Pov</w:t>
            </w:r>
            <w:proofErr w:type="spellEnd"/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:rsidR="006D63D2" w:rsidRPr="00AF79C5" w:rsidRDefault="003679A3" w:rsidP="00A435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Geo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:rsidR="006D63D2" w:rsidRPr="00AF79C5" w:rsidRDefault="006D63D2" w:rsidP="00A435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TK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:rsidR="006D63D2" w:rsidRPr="00AF79C5" w:rsidRDefault="006D63D2" w:rsidP="00A435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GK.</w:t>
            </w:r>
          </w:p>
        </w:tc>
      </w:tr>
      <w:tr w:rsidR="00154C05" w:rsidRPr="00AF79C5" w:rsidTr="00A54CC6">
        <w:trPr>
          <w:trHeight w:val="283"/>
          <w:jc w:val="center"/>
        </w:trPr>
        <w:tc>
          <w:tcPr>
            <w:tcW w:w="1101" w:type="dxa"/>
            <w:tcBorders>
              <w:top w:val="double" w:sz="12" w:space="0" w:color="000000"/>
              <w:bottom w:val="single" w:sz="6" w:space="0" w:color="000000"/>
            </w:tcBorders>
            <w:vAlign w:val="center"/>
          </w:tcPr>
          <w:p w:rsidR="00154C05" w:rsidRPr="00AF79C5" w:rsidRDefault="00154C05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V.</w:t>
            </w:r>
          </w:p>
        </w:tc>
        <w:tc>
          <w:tcPr>
            <w:tcW w:w="794" w:type="dxa"/>
            <w:tcBorders>
              <w:top w:val="double" w:sz="12" w:space="0" w:color="000000"/>
              <w:bottom w:val="single" w:sz="6" w:space="0" w:color="000000"/>
            </w:tcBorders>
            <w:vAlign w:val="center"/>
          </w:tcPr>
          <w:p w:rsidR="00154C05" w:rsidRPr="00AF79C5" w:rsidRDefault="00154C05" w:rsidP="00DF1D0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850" w:type="dxa"/>
            <w:tcBorders>
              <w:top w:val="double" w:sz="12" w:space="0" w:color="000000"/>
              <w:bottom w:val="single" w:sz="6" w:space="0" w:color="000000"/>
            </w:tcBorders>
            <w:vAlign w:val="center"/>
          </w:tcPr>
          <w:p w:rsidR="00154C05" w:rsidRPr="00AF79C5" w:rsidRDefault="00154C05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6" w:type="dxa"/>
            <w:tcBorders>
              <w:top w:val="double" w:sz="12" w:space="0" w:color="000000"/>
              <w:bottom w:val="single" w:sz="6" w:space="0" w:color="000000"/>
            </w:tcBorders>
            <w:vAlign w:val="center"/>
          </w:tcPr>
          <w:p w:rsidR="00154C05" w:rsidRPr="00AF79C5" w:rsidRDefault="00154C05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double" w:sz="12" w:space="0" w:color="000000"/>
              <w:bottom w:val="single" w:sz="6" w:space="0" w:color="000000"/>
            </w:tcBorders>
            <w:vAlign w:val="center"/>
          </w:tcPr>
          <w:p w:rsidR="00154C05" w:rsidRPr="00AF79C5" w:rsidRDefault="00154C05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6" w:type="dxa"/>
            <w:tcBorders>
              <w:top w:val="double" w:sz="12" w:space="0" w:color="000000"/>
              <w:bottom w:val="single" w:sz="6" w:space="0" w:color="000000"/>
            </w:tcBorders>
            <w:vAlign w:val="center"/>
          </w:tcPr>
          <w:p w:rsidR="00154C05" w:rsidRPr="00AF79C5" w:rsidRDefault="00154C05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double" w:sz="12" w:space="0" w:color="000000"/>
              <w:bottom w:val="single" w:sz="6" w:space="0" w:color="000000"/>
            </w:tcBorders>
            <w:vAlign w:val="center"/>
          </w:tcPr>
          <w:p w:rsidR="00154C05" w:rsidRPr="00AF79C5" w:rsidRDefault="00154C05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double" w:sz="12" w:space="0" w:color="000000"/>
              <w:bottom w:val="single" w:sz="6" w:space="0" w:color="000000"/>
            </w:tcBorders>
            <w:vAlign w:val="center"/>
          </w:tcPr>
          <w:p w:rsidR="00154C05" w:rsidRPr="00AF79C5" w:rsidRDefault="00154C05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double" w:sz="12" w:space="0" w:color="000000"/>
              <w:bottom w:val="single" w:sz="6" w:space="0" w:color="000000"/>
            </w:tcBorders>
            <w:vAlign w:val="center"/>
          </w:tcPr>
          <w:p w:rsidR="00154C05" w:rsidRPr="00AF79C5" w:rsidRDefault="00154C05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double" w:sz="12" w:space="0" w:color="000000"/>
              <w:bottom w:val="single" w:sz="6" w:space="0" w:color="000000"/>
            </w:tcBorders>
            <w:vAlign w:val="center"/>
          </w:tcPr>
          <w:p w:rsidR="00154C05" w:rsidRPr="00AF79C5" w:rsidRDefault="00154C05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double" w:sz="12" w:space="0" w:color="000000"/>
              <w:bottom w:val="single" w:sz="6" w:space="0" w:color="000000"/>
            </w:tcBorders>
            <w:vAlign w:val="center"/>
          </w:tcPr>
          <w:p w:rsidR="00154C05" w:rsidRPr="00AF79C5" w:rsidRDefault="00154C05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double" w:sz="12" w:space="0" w:color="000000"/>
              <w:bottom w:val="single" w:sz="6" w:space="0" w:color="000000"/>
            </w:tcBorders>
            <w:vAlign w:val="center"/>
          </w:tcPr>
          <w:p w:rsidR="00154C05" w:rsidRPr="00AF79C5" w:rsidRDefault="00154C05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double" w:sz="12" w:space="0" w:color="000000"/>
              <w:bottom w:val="single" w:sz="6" w:space="0" w:color="000000"/>
            </w:tcBorders>
            <w:vAlign w:val="center"/>
          </w:tcPr>
          <w:p w:rsidR="00154C05" w:rsidRPr="00AF79C5" w:rsidRDefault="00154C05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double" w:sz="12" w:space="0" w:color="000000"/>
              <w:bottom w:val="single" w:sz="6" w:space="0" w:color="000000"/>
            </w:tcBorders>
            <w:vAlign w:val="center"/>
          </w:tcPr>
          <w:p w:rsidR="00154C05" w:rsidRPr="00AF79C5" w:rsidRDefault="00154C05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54C05" w:rsidRPr="00AF79C5" w:rsidTr="00A54CC6">
        <w:trPr>
          <w:trHeight w:val="283"/>
          <w:jc w:val="center"/>
        </w:trPr>
        <w:tc>
          <w:tcPr>
            <w:tcW w:w="1101" w:type="dxa"/>
            <w:tcBorders>
              <w:top w:val="nil"/>
            </w:tcBorders>
            <w:vAlign w:val="center"/>
          </w:tcPr>
          <w:p w:rsidR="00154C05" w:rsidRPr="00AF79C5" w:rsidRDefault="00154C05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VI.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154C05" w:rsidRPr="00AF79C5" w:rsidRDefault="00154C05" w:rsidP="00DF1D0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154C05" w:rsidRPr="00AF79C5" w:rsidRDefault="00154C05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16" w:type="dxa"/>
            <w:tcBorders>
              <w:top w:val="nil"/>
            </w:tcBorders>
            <w:vAlign w:val="center"/>
          </w:tcPr>
          <w:p w:rsidR="00154C05" w:rsidRPr="00AF79C5" w:rsidRDefault="00154C05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</w:tcBorders>
            <w:vAlign w:val="center"/>
          </w:tcPr>
          <w:p w:rsidR="00154C05" w:rsidRPr="00AF79C5" w:rsidRDefault="00154C05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16" w:type="dxa"/>
            <w:tcBorders>
              <w:top w:val="nil"/>
            </w:tcBorders>
            <w:vAlign w:val="center"/>
          </w:tcPr>
          <w:p w:rsidR="00154C05" w:rsidRPr="00AF79C5" w:rsidRDefault="00154C05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16" w:type="dxa"/>
            <w:tcBorders>
              <w:top w:val="nil"/>
            </w:tcBorders>
            <w:vAlign w:val="center"/>
          </w:tcPr>
          <w:p w:rsidR="00154C05" w:rsidRPr="00AF79C5" w:rsidRDefault="00154C05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</w:tcBorders>
            <w:vAlign w:val="center"/>
          </w:tcPr>
          <w:p w:rsidR="00154C05" w:rsidRPr="00AF79C5" w:rsidRDefault="00154C05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</w:tcBorders>
            <w:vAlign w:val="center"/>
          </w:tcPr>
          <w:p w:rsidR="00154C05" w:rsidRPr="00AF79C5" w:rsidRDefault="00154C05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</w:tcBorders>
            <w:vAlign w:val="center"/>
          </w:tcPr>
          <w:p w:rsidR="00154C05" w:rsidRPr="00AF79C5" w:rsidRDefault="00154C05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</w:tcBorders>
            <w:vAlign w:val="center"/>
          </w:tcPr>
          <w:p w:rsidR="00154C05" w:rsidRPr="00AF79C5" w:rsidRDefault="00154C05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</w:tcBorders>
            <w:vAlign w:val="center"/>
          </w:tcPr>
          <w:p w:rsidR="00154C05" w:rsidRPr="00AF79C5" w:rsidRDefault="00154C05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</w:tcBorders>
            <w:vAlign w:val="center"/>
          </w:tcPr>
          <w:p w:rsidR="00154C05" w:rsidRPr="00AF79C5" w:rsidRDefault="00154C05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</w:tcBorders>
            <w:vAlign w:val="center"/>
          </w:tcPr>
          <w:p w:rsidR="00154C05" w:rsidRPr="00AF79C5" w:rsidRDefault="00154C05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54C05" w:rsidRPr="00AF79C5" w:rsidTr="00A54CC6">
        <w:trPr>
          <w:trHeight w:val="283"/>
          <w:jc w:val="center"/>
        </w:trPr>
        <w:tc>
          <w:tcPr>
            <w:tcW w:w="1101" w:type="dxa"/>
            <w:tcBorders>
              <w:top w:val="nil"/>
            </w:tcBorders>
            <w:vAlign w:val="center"/>
          </w:tcPr>
          <w:p w:rsidR="00154C05" w:rsidRPr="00AF79C5" w:rsidRDefault="00154C05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VII.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154C05" w:rsidRPr="00AF79C5" w:rsidRDefault="00154C05" w:rsidP="00DF1D0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154C05" w:rsidRPr="00AF79C5" w:rsidRDefault="00154C05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16" w:type="dxa"/>
            <w:tcBorders>
              <w:top w:val="nil"/>
            </w:tcBorders>
            <w:vAlign w:val="center"/>
          </w:tcPr>
          <w:p w:rsidR="00154C05" w:rsidRPr="00AF79C5" w:rsidRDefault="00154C05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6" w:type="dxa"/>
            <w:tcBorders>
              <w:top w:val="nil"/>
            </w:tcBorders>
            <w:vAlign w:val="center"/>
          </w:tcPr>
          <w:p w:rsidR="00154C05" w:rsidRPr="00AF79C5" w:rsidRDefault="00154C05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6" w:type="dxa"/>
            <w:tcBorders>
              <w:top w:val="nil"/>
            </w:tcBorders>
            <w:vAlign w:val="center"/>
          </w:tcPr>
          <w:p w:rsidR="00154C05" w:rsidRPr="00AF79C5" w:rsidRDefault="00154C05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616" w:type="dxa"/>
            <w:tcBorders>
              <w:top w:val="nil"/>
            </w:tcBorders>
            <w:vAlign w:val="center"/>
          </w:tcPr>
          <w:p w:rsidR="00154C05" w:rsidRPr="00AF79C5" w:rsidRDefault="00154C05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</w:tcBorders>
            <w:vAlign w:val="center"/>
          </w:tcPr>
          <w:p w:rsidR="00154C05" w:rsidRPr="00AF79C5" w:rsidRDefault="00154C05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</w:tcBorders>
            <w:vAlign w:val="center"/>
          </w:tcPr>
          <w:p w:rsidR="00154C05" w:rsidRPr="00AF79C5" w:rsidRDefault="00154C05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</w:tcBorders>
            <w:vAlign w:val="center"/>
          </w:tcPr>
          <w:p w:rsidR="00154C05" w:rsidRPr="00AF79C5" w:rsidRDefault="00154C05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</w:tcBorders>
            <w:vAlign w:val="center"/>
          </w:tcPr>
          <w:p w:rsidR="00154C05" w:rsidRPr="00AF79C5" w:rsidRDefault="00154C05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</w:tcBorders>
            <w:vAlign w:val="center"/>
          </w:tcPr>
          <w:p w:rsidR="00154C05" w:rsidRPr="00AF79C5" w:rsidRDefault="00154C05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6" w:type="dxa"/>
            <w:tcBorders>
              <w:top w:val="nil"/>
            </w:tcBorders>
            <w:vAlign w:val="center"/>
          </w:tcPr>
          <w:p w:rsidR="00154C05" w:rsidRPr="00AF79C5" w:rsidRDefault="00154C05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</w:tcBorders>
            <w:vAlign w:val="center"/>
          </w:tcPr>
          <w:p w:rsidR="00154C05" w:rsidRPr="00AF79C5" w:rsidRDefault="00154C05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54C05" w:rsidRPr="00AF79C5" w:rsidTr="00A54CC6">
        <w:trPr>
          <w:trHeight w:val="283"/>
          <w:jc w:val="center"/>
        </w:trPr>
        <w:tc>
          <w:tcPr>
            <w:tcW w:w="1101" w:type="dxa"/>
            <w:vAlign w:val="center"/>
          </w:tcPr>
          <w:p w:rsidR="00154C05" w:rsidRPr="00AF79C5" w:rsidRDefault="00154C05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VIII.</w:t>
            </w:r>
          </w:p>
        </w:tc>
        <w:tc>
          <w:tcPr>
            <w:tcW w:w="794" w:type="dxa"/>
            <w:vAlign w:val="center"/>
          </w:tcPr>
          <w:p w:rsidR="00154C05" w:rsidRPr="00AF79C5" w:rsidRDefault="00154C05" w:rsidP="00DF1D0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850" w:type="dxa"/>
            <w:vAlign w:val="center"/>
          </w:tcPr>
          <w:p w:rsidR="00154C05" w:rsidRPr="00AF79C5" w:rsidRDefault="00154C05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16" w:type="dxa"/>
            <w:vAlign w:val="center"/>
          </w:tcPr>
          <w:p w:rsidR="00154C05" w:rsidRPr="00AF79C5" w:rsidRDefault="00972AD7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6" w:type="dxa"/>
            <w:vAlign w:val="center"/>
          </w:tcPr>
          <w:p w:rsidR="00154C05" w:rsidRPr="00AF79C5" w:rsidRDefault="00972AD7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6" w:type="dxa"/>
            <w:vAlign w:val="center"/>
          </w:tcPr>
          <w:p w:rsidR="00154C05" w:rsidRPr="00AF79C5" w:rsidRDefault="00972AD7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6" w:type="dxa"/>
            <w:vAlign w:val="center"/>
          </w:tcPr>
          <w:p w:rsidR="00154C05" w:rsidRPr="00AF79C5" w:rsidRDefault="00154C05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154C05" w:rsidRPr="00AF79C5" w:rsidRDefault="00154C05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154C05" w:rsidRPr="00AF79C5" w:rsidRDefault="00154C05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154C05" w:rsidRPr="00AF79C5" w:rsidRDefault="00972AD7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6" w:type="dxa"/>
            <w:vAlign w:val="center"/>
          </w:tcPr>
          <w:p w:rsidR="00154C05" w:rsidRPr="00AF79C5" w:rsidRDefault="00972AD7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6" w:type="dxa"/>
            <w:vAlign w:val="center"/>
          </w:tcPr>
          <w:p w:rsidR="00154C05" w:rsidRPr="00AF79C5" w:rsidRDefault="00154C05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154C05" w:rsidRPr="00AF79C5" w:rsidRDefault="00154C05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154C05" w:rsidRPr="00AF79C5" w:rsidRDefault="00154C05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54C05" w:rsidRPr="00AF79C5" w:rsidTr="00A54CC6">
        <w:trPr>
          <w:trHeight w:val="283"/>
          <w:jc w:val="center"/>
        </w:trPr>
        <w:tc>
          <w:tcPr>
            <w:tcW w:w="1101" w:type="dxa"/>
            <w:tcBorders>
              <w:top w:val="double" w:sz="12" w:space="0" w:color="000000"/>
              <w:bottom w:val="single" w:sz="12" w:space="0" w:color="000000"/>
            </w:tcBorders>
            <w:vAlign w:val="center"/>
          </w:tcPr>
          <w:p w:rsidR="00154C05" w:rsidRPr="00AF79C5" w:rsidRDefault="00154C05" w:rsidP="003679A3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794" w:type="dxa"/>
            <w:tcBorders>
              <w:top w:val="double" w:sz="12" w:space="0" w:color="000000"/>
              <w:bottom w:val="single" w:sz="12" w:space="0" w:color="000000"/>
            </w:tcBorders>
            <w:vAlign w:val="center"/>
          </w:tcPr>
          <w:p w:rsidR="00154C05" w:rsidRPr="00AF79C5" w:rsidRDefault="00154C05" w:rsidP="00DF1D01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291</w:t>
            </w:r>
          </w:p>
        </w:tc>
        <w:tc>
          <w:tcPr>
            <w:tcW w:w="850" w:type="dxa"/>
            <w:tcBorders>
              <w:top w:val="double" w:sz="12" w:space="0" w:color="000000"/>
              <w:bottom w:val="single" w:sz="12" w:space="0" w:color="000000"/>
            </w:tcBorders>
            <w:vAlign w:val="center"/>
          </w:tcPr>
          <w:p w:rsidR="00154C05" w:rsidRPr="00AF79C5" w:rsidRDefault="00154C05" w:rsidP="003679A3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31</w:t>
            </w:r>
          </w:p>
        </w:tc>
        <w:tc>
          <w:tcPr>
            <w:tcW w:w="616" w:type="dxa"/>
            <w:tcBorders>
              <w:top w:val="double" w:sz="12" w:space="0" w:color="000000"/>
              <w:bottom w:val="single" w:sz="12" w:space="0" w:color="000000"/>
            </w:tcBorders>
            <w:vAlign w:val="center"/>
          </w:tcPr>
          <w:p w:rsidR="00154C05" w:rsidRPr="00AF79C5" w:rsidRDefault="00972AD7" w:rsidP="003679A3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16" w:type="dxa"/>
            <w:tcBorders>
              <w:top w:val="double" w:sz="12" w:space="0" w:color="000000"/>
              <w:bottom w:val="single" w:sz="12" w:space="0" w:color="000000"/>
            </w:tcBorders>
            <w:vAlign w:val="center"/>
          </w:tcPr>
          <w:p w:rsidR="00154C05" w:rsidRPr="00AF79C5" w:rsidRDefault="00972AD7" w:rsidP="003679A3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616" w:type="dxa"/>
            <w:tcBorders>
              <w:top w:val="double" w:sz="12" w:space="0" w:color="000000"/>
              <w:bottom w:val="single" w:sz="12" w:space="0" w:color="000000"/>
            </w:tcBorders>
            <w:vAlign w:val="center"/>
          </w:tcPr>
          <w:p w:rsidR="00154C05" w:rsidRPr="00AF79C5" w:rsidRDefault="00972AD7" w:rsidP="003679A3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616" w:type="dxa"/>
            <w:tcBorders>
              <w:top w:val="double" w:sz="12" w:space="0" w:color="000000"/>
              <w:bottom w:val="single" w:sz="12" w:space="0" w:color="000000"/>
            </w:tcBorders>
            <w:vAlign w:val="center"/>
          </w:tcPr>
          <w:p w:rsidR="00154C05" w:rsidRPr="00AF79C5" w:rsidRDefault="00972AD7" w:rsidP="003679A3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16" w:type="dxa"/>
            <w:tcBorders>
              <w:top w:val="double" w:sz="12" w:space="0" w:color="000000"/>
              <w:bottom w:val="single" w:sz="12" w:space="0" w:color="000000"/>
            </w:tcBorders>
            <w:vAlign w:val="center"/>
          </w:tcPr>
          <w:p w:rsidR="00154C05" w:rsidRPr="00AF79C5" w:rsidRDefault="00972AD7" w:rsidP="003679A3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16" w:type="dxa"/>
            <w:tcBorders>
              <w:top w:val="double" w:sz="12" w:space="0" w:color="000000"/>
              <w:bottom w:val="single" w:sz="12" w:space="0" w:color="000000"/>
            </w:tcBorders>
            <w:vAlign w:val="center"/>
          </w:tcPr>
          <w:p w:rsidR="00154C05" w:rsidRPr="00AF79C5" w:rsidRDefault="00972AD7" w:rsidP="003679A3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16" w:type="dxa"/>
            <w:tcBorders>
              <w:top w:val="double" w:sz="12" w:space="0" w:color="000000"/>
              <w:bottom w:val="single" w:sz="12" w:space="0" w:color="000000"/>
            </w:tcBorders>
            <w:vAlign w:val="center"/>
          </w:tcPr>
          <w:p w:rsidR="00154C05" w:rsidRPr="00AF79C5" w:rsidRDefault="00972AD7" w:rsidP="003679A3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616" w:type="dxa"/>
            <w:tcBorders>
              <w:top w:val="double" w:sz="12" w:space="0" w:color="000000"/>
              <w:bottom w:val="single" w:sz="12" w:space="0" w:color="000000"/>
            </w:tcBorders>
            <w:vAlign w:val="center"/>
          </w:tcPr>
          <w:p w:rsidR="00154C05" w:rsidRPr="00AF79C5" w:rsidRDefault="00972AD7" w:rsidP="003679A3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16" w:type="dxa"/>
            <w:tcBorders>
              <w:top w:val="double" w:sz="12" w:space="0" w:color="000000"/>
              <w:bottom w:val="single" w:sz="12" w:space="0" w:color="000000"/>
            </w:tcBorders>
            <w:vAlign w:val="center"/>
          </w:tcPr>
          <w:p w:rsidR="00154C05" w:rsidRPr="00AF79C5" w:rsidRDefault="00972AD7" w:rsidP="003679A3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616" w:type="dxa"/>
            <w:tcBorders>
              <w:top w:val="double" w:sz="12" w:space="0" w:color="000000"/>
              <w:bottom w:val="single" w:sz="12" w:space="0" w:color="000000"/>
            </w:tcBorders>
            <w:vAlign w:val="center"/>
          </w:tcPr>
          <w:p w:rsidR="00154C05" w:rsidRPr="00AF79C5" w:rsidRDefault="00972AD7" w:rsidP="003679A3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16" w:type="dxa"/>
            <w:tcBorders>
              <w:top w:val="double" w:sz="12" w:space="0" w:color="000000"/>
              <w:bottom w:val="single" w:sz="12" w:space="0" w:color="000000"/>
            </w:tcBorders>
            <w:vAlign w:val="center"/>
          </w:tcPr>
          <w:p w:rsidR="00154C05" w:rsidRPr="00AF79C5" w:rsidRDefault="00972AD7" w:rsidP="003679A3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</w:tr>
    </w:tbl>
    <w:p w:rsidR="006D63D2" w:rsidRPr="00AF79C5" w:rsidRDefault="006D63D2" w:rsidP="006D63D2">
      <w:pPr>
        <w:jc w:val="both"/>
        <w:rPr>
          <w:rFonts w:ascii="Times New Roman" w:hAnsi="Times New Roman"/>
          <w:color w:val="000000"/>
        </w:rPr>
      </w:pPr>
      <w:r w:rsidRPr="00AF79C5">
        <w:rPr>
          <w:rFonts w:ascii="Times New Roman" w:hAnsi="Times New Roman"/>
          <w:color w:val="000000"/>
        </w:rPr>
        <w:t>Popravni ispiti održali su se u dva roka,  i to:</w:t>
      </w:r>
    </w:p>
    <w:p w:rsidR="006D63D2" w:rsidRPr="00AF79C5" w:rsidRDefault="006D63D2" w:rsidP="006F6756">
      <w:pPr>
        <w:numPr>
          <w:ilvl w:val="0"/>
          <w:numId w:val="3"/>
        </w:numPr>
        <w:rPr>
          <w:rFonts w:ascii="Times New Roman" w:hAnsi="Times New Roman"/>
          <w:color w:val="000000"/>
        </w:rPr>
      </w:pPr>
      <w:r w:rsidRPr="00AF79C5">
        <w:rPr>
          <w:rFonts w:ascii="Times New Roman" w:hAnsi="Times New Roman"/>
          <w:color w:val="000000"/>
        </w:rPr>
        <w:t>Na prvom ispitnom roku 2</w:t>
      </w:r>
      <w:r w:rsidR="006F6756" w:rsidRPr="00AF79C5">
        <w:rPr>
          <w:rFonts w:ascii="Times New Roman" w:hAnsi="Times New Roman"/>
          <w:color w:val="000000"/>
        </w:rPr>
        <w:t>4. i 26</w:t>
      </w:r>
      <w:r w:rsidR="003679A3" w:rsidRPr="00AF79C5">
        <w:rPr>
          <w:rFonts w:ascii="Times New Roman" w:hAnsi="Times New Roman"/>
          <w:color w:val="000000"/>
        </w:rPr>
        <w:t>. lipnja 2014.</w:t>
      </w:r>
      <w:r w:rsidR="006F6756" w:rsidRPr="00AF79C5">
        <w:rPr>
          <w:rFonts w:ascii="Times New Roman" w:hAnsi="Times New Roman"/>
          <w:color w:val="000000"/>
        </w:rPr>
        <w:t xml:space="preserve"> pristupilo je</w:t>
      </w:r>
      <w:r w:rsidR="00EF40B4" w:rsidRPr="00AF79C5">
        <w:rPr>
          <w:rFonts w:ascii="Times New Roman" w:hAnsi="Times New Roman"/>
          <w:color w:val="000000"/>
        </w:rPr>
        <w:t xml:space="preserve"> svih </w:t>
      </w:r>
      <w:r w:rsidR="006F6756" w:rsidRPr="00AF79C5">
        <w:rPr>
          <w:rFonts w:ascii="Times New Roman" w:hAnsi="Times New Roman"/>
          <w:color w:val="000000"/>
        </w:rPr>
        <w:t>31</w:t>
      </w:r>
      <w:r w:rsidRPr="00AF79C5">
        <w:rPr>
          <w:rFonts w:ascii="Times New Roman" w:hAnsi="Times New Roman"/>
          <w:color w:val="000000"/>
        </w:rPr>
        <w:t xml:space="preserve"> učenik</w:t>
      </w:r>
      <w:r w:rsidR="00EF40B4" w:rsidRPr="00AF79C5">
        <w:rPr>
          <w:rFonts w:ascii="Times New Roman" w:hAnsi="Times New Roman"/>
          <w:color w:val="000000"/>
        </w:rPr>
        <w:t>a,</w:t>
      </w:r>
      <w:r w:rsidR="003679A3" w:rsidRPr="00AF79C5">
        <w:rPr>
          <w:rFonts w:ascii="Times New Roman" w:hAnsi="Times New Roman"/>
          <w:color w:val="000000"/>
        </w:rPr>
        <w:t xml:space="preserve"> od kojih je uspješno položilo</w:t>
      </w:r>
      <w:r w:rsidR="006F6756" w:rsidRPr="00AF79C5">
        <w:rPr>
          <w:rFonts w:ascii="Times New Roman" w:hAnsi="Times New Roman"/>
          <w:color w:val="000000"/>
        </w:rPr>
        <w:t xml:space="preserve"> 21</w:t>
      </w:r>
      <w:r w:rsidR="003679A3" w:rsidRPr="00AF79C5">
        <w:rPr>
          <w:rFonts w:ascii="Times New Roman" w:hAnsi="Times New Roman"/>
          <w:color w:val="000000"/>
        </w:rPr>
        <w:t xml:space="preserve"> </w:t>
      </w:r>
      <w:r w:rsidR="006F6756" w:rsidRPr="00AF79C5">
        <w:rPr>
          <w:rFonts w:ascii="Times New Roman" w:hAnsi="Times New Roman"/>
          <w:color w:val="000000"/>
        </w:rPr>
        <w:t xml:space="preserve"> učenik</w:t>
      </w:r>
      <w:r w:rsidRPr="00AF79C5">
        <w:rPr>
          <w:rFonts w:ascii="Times New Roman" w:hAnsi="Times New Roman"/>
          <w:color w:val="000000"/>
        </w:rPr>
        <w:t>.</w:t>
      </w:r>
    </w:p>
    <w:p w:rsidR="006F6756" w:rsidRPr="00AF79C5" w:rsidRDefault="006F6756" w:rsidP="006F6756">
      <w:pPr>
        <w:ind w:left="360"/>
        <w:rPr>
          <w:rFonts w:ascii="Times New Roman" w:hAnsi="Times New Roman"/>
        </w:rPr>
      </w:pPr>
      <w:r w:rsidRPr="00AF79C5">
        <w:rPr>
          <w:rFonts w:ascii="Times New Roman" w:hAnsi="Times New Roman"/>
        </w:rPr>
        <w:t>Na drugom ispitnom roku 27. i 28</w:t>
      </w:r>
      <w:r w:rsidR="003679A3" w:rsidRPr="00AF79C5">
        <w:rPr>
          <w:rFonts w:ascii="Times New Roman" w:hAnsi="Times New Roman"/>
        </w:rPr>
        <w:t>. kolovoza 2014.</w:t>
      </w:r>
      <w:r w:rsidR="006D63D2" w:rsidRPr="00AF79C5">
        <w:rPr>
          <w:rFonts w:ascii="Times New Roman" w:hAnsi="Times New Roman"/>
        </w:rPr>
        <w:t xml:space="preserve"> </w:t>
      </w:r>
      <w:r w:rsidR="00295E06" w:rsidRPr="00AF79C5">
        <w:rPr>
          <w:rFonts w:ascii="Times New Roman" w:hAnsi="Times New Roman"/>
        </w:rPr>
        <w:t>preostali</w:t>
      </w:r>
      <w:r w:rsidRPr="00AF79C5">
        <w:rPr>
          <w:rFonts w:ascii="Times New Roman" w:hAnsi="Times New Roman"/>
        </w:rPr>
        <w:t>h</w:t>
      </w:r>
      <w:r w:rsidR="00295E06" w:rsidRPr="00AF79C5">
        <w:rPr>
          <w:rFonts w:ascii="Times New Roman" w:hAnsi="Times New Roman"/>
        </w:rPr>
        <w:t xml:space="preserve"> </w:t>
      </w:r>
      <w:r w:rsidRPr="00AF79C5">
        <w:rPr>
          <w:rFonts w:ascii="Times New Roman" w:hAnsi="Times New Roman"/>
        </w:rPr>
        <w:t xml:space="preserve">10 </w:t>
      </w:r>
      <w:r w:rsidR="00295E06" w:rsidRPr="00AF79C5">
        <w:rPr>
          <w:rFonts w:ascii="Times New Roman" w:hAnsi="Times New Roman"/>
        </w:rPr>
        <w:t>učenik</w:t>
      </w:r>
      <w:r w:rsidRPr="00AF79C5">
        <w:rPr>
          <w:rFonts w:ascii="Times New Roman" w:hAnsi="Times New Roman"/>
        </w:rPr>
        <w:t>a</w:t>
      </w:r>
      <w:r w:rsidR="00DE5F56" w:rsidRPr="00AF79C5">
        <w:rPr>
          <w:rFonts w:ascii="Times New Roman" w:hAnsi="Times New Roman"/>
        </w:rPr>
        <w:t xml:space="preserve"> uspješno</w:t>
      </w:r>
      <w:r w:rsidR="00295E06" w:rsidRPr="00AF79C5">
        <w:rPr>
          <w:rFonts w:ascii="Times New Roman" w:hAnsi="Times New Roman"/>
        </w:rPr>
        <w:t xml:space="preserve"> je </w:t>
      </w:r>
      <w:r w:rsidR="00DE5F56" w:rsidRPr="00AF79C5">
        <w:rPr>
          <w:rFonts w:ascii="Times New Roman" w:hAnsi="Times New Roman"/>
        </w:rPr>
        <w:t xml:space="preserve"> pol</w:t>
      </w:r>
      <w:r w:rsidR="00B11EB9" w:rsidRPr="00AF79C5">
        <w:rPr>
          <w:rFonts w:ascii="Times New Roman" w:hAnsi="Times New Roman"/>
        </w:rPr>
        <w:t>o</w:t>
      </w:r>
      <w:r w:rsidRPr="00AF79C5">
        <w:rPr>
          <w:rFonts w:ascii="Times New Roman" w:hAnsi="Times New Roman"/>
        </w:rPr>
        <w:t>žilo</w:t>
      </w:r>
      <w:r w:rsidR="00295E06" w:rsidRPr="00AF79C5">
        <w:rPr>
          <w:rFonts w:ascii="Times New Roman" w:hAnsi="Times New Roman"/>
        </w:rPr>
        <w:t xml:space="preserve"> ispit</w:t>
      </w:r>
      <w:r w:rsidR="00DE5F56" w:rsidRPr="00AF79C5">
        <w:rPr>
          <w:rFonts w:ascii="Times New Roman" w:hAnsi="Times New Roman"/>
        </w:rPr>
        <w:t>.</w:t>
      </w:r>
    </w:p>
    <w:p w:rsidR="004D7A58" w:rsidRPr="00AF79C5" w:rsidRDefault="004D7A58" w:rsidP="0071336C">
      <w:pPr>
        <w:ind w:left="360"/>
        <w:jc w:val="both"/>
        <w:rPr>
          <w:rFonts w:ascii="Times New Roman" w:hAnsi="Times New Roman"/>
        </w:rPr>
      </w:pPr>
    </w:p>
    <w:p w:rsidR="006D63D2" w:rsidRPr="00AF79C5" w:rsidRDefault="006D63D2" w:rsidP="0071336C">
      <w:pPr>
        <w:ind w:left="360"/>
        <w:jc w:val="both"/>
        <w:rPr>
          <w:rFonts w:ascii="Times New Roman" w:hAnsi="Times New Roman"/>
        </w:rPr>
      </w:pPr>
      <w:r w:rsidRPr="00AF79C5">
        <w:rPr>
          <w:u w:val="single"/>
        </w:rPr>
        <w:t>Opći uspjeh učenika na kra</w:t>
      </w:r>
      <w:r w:rsidR="00D52806" w:rsidRPr="00AF79C5">
        <w:rPr>
          <w:u w:val="single"/>
        </w:rPr>
        <w:t xml:space="preserve">ju </w:t>
      </w:r>
      <w:r w:rsidR="009879F1" w:rsidRPr="00AF79C5">
        <w:rPr>
          <w:u w:val="single"/>
        </w:rPr>
        <w:t>školske 2013</w:t>
      </w:r>
      <w:r w:rsidR="009B2273" w:rsidRPr="00AF79C5">
        <w:rPr>
          <w:u w:val="single"/>
        </w:rPr>
        <w:t>./</w:t>
      </w:r>
      <w:r w:rsidR="009879F1" w:rsidRPr="00AF79C5">
        <w:rPr>
          <w:u w:val="single"/>
        </w:rPr>
        <w:t>2014</w:t>
      </w:r>
      <w:r w:rsidR="00EB34ED" w:rsidRPr="00AF79C5">
        <w:rPr>
          <w:u w:val="single"/>
        </w:rPr>
        <w:t>. godine</w:t>
      </w:r>
      <w:r w:rsidR="00EB34ED" w:rsidRPr="00AF79C5">
        <w:t xml:space="preserve"> </w:t>
      </w:r>
      <w:r w:rsidR="009879F1" w:rsidRPr="00AF79C5">
        <w:t xml:space="preserve">  (</w:t>
      </w:r>
      <w:r w:rsidR="00EB34ED" w:rsidRPr="00AF79C5">
        <w:t>31.08.2014</w:t>
      </w:r>
      <w:r w:rsidRPr="00AF79C5">
        <w:t>.)</w:t>
      </w:r>
      <w:r w:rsidRPr="00AF79C5">
        <w:rPr>
          <w:rFonts w:ascii="Times New Roman" w:hAnsi="Times New Roman"/>
        </w:rPr>
        <w:tab/>
      </w:r>
      <w:r w:rsidRPr="00AF79C5">
        <w:rPr>
          <w:rFonts w:ascii="Times New Roman" w:hAnsi="Times New Roman"/>
        </w:rPr>
        <w:tab/>
      </w:r>
      <w:r w:rsidRPr="00AF79C5">
        <w:rPr>
          <w:rFonts w:ascii="Times New Roman" w:hAnsi="Times New Roman"/>
        </w:rPr>
        <w:tab/>
      </w:r>
      <w:r w:rsidRPr="00AF79C5">
        <w:rPr>
          <w:rFonts w:ascii="Times New Roman" w:hAnsi="Times New Roman"/>
        </w:rPr>
        <w:tab/>
      </w:r>
      <w:r w:rsidRPr="00AF79C5">
        <w:rPr>
          <w:rFonts w:ascii="Times New Roman" w:hAnsi="Times New Roman"/>
        </w:rPr>
        <w:tab/>
      </w:r>
      <w:r w:rsidRPr="00AF79C5">
        <w:rPr>
          <w:rFonts w:ascii="Times New Roman" w:hAnsi="Times New Roman"/>
        </w:rPr>
        <w:tab/>
      </w:r>
      <w:r w:rsidR="00810D7A" w:rsidRPr="00AF79C5">
        <w:rPr>
          <w:rFonts w:ascii="Times New Roman" w:hAnsi="Times New Roman"/>
        </w:rPr>
        <w:t xml:space="preserve">                                                                                    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7"/>
      </w:tblPr>
      <w:tblGrid>
        <w:gridCol w:w="1114"/>
        <w:gridCol w:w="1020"/>
        <w:gridCol w:w="680"/>
        <w:gridCol w:w="680"/>
        <w:gridCol w:w="680"/>
        <w:gridCol w:w="680"/>
        <w:gridCol w:w="680"/>
        <w:gridCol w:w="1079"/>
        <w:gridCol w:w="895"/>
        <w:gridCol w:w="624"/>
        <w:gridCol w:w="1134"/>
      </w:tblGrid>
      <w:tr w:rsidR="009879F1" w:rsidRPr="00AF79C5" w:rsidTr="00A4350E">
        <w:trPr>
          <w:trHeight w:val="340"/>
        </w:trPr>
        <w:tc>
          <w:tcPr>
            <w:tcW w:w="1114" w:type="dxa"/>
            <w:vMerge w:val="restart"/>
            <w:tcBorders>
              <w:top w:val="single" w:sz="12" w:space="0" w:color="000000"/>
            </w:tcBorders>
          </w:tcPr>
          <w:p w:rsidR="009879F1" w:rsidRPr="00AF79C5" w:rsidRDefault="009879F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879F1" w:rsidRPr="00AF79C5" w:rsidRDefault="00A4350E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Razred</w:t>
            </w:r>
          </w:p>
        </w:tc>
        <w:tc>
          <w:tcPr>
            <w:tcW w:w="1020" w:type="dxa"/>
            <w:vMerge w:val="restart"/>
            <w:tcBorders>
              <w:top w:val="single" w:sz="12" w:space="0" w:color="000000"/>
            </w:tcBorders>
            <w:vAlign w:val="center"/>
          </w:tcPr>
          <w:p w:rsidR="009879F1" w:rsidRPr="00AF79C5" w:rsidRDefault="00A4350E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Uk. b</w:t>
            </w:r>
            <w:r w:rsidR="009879F1" w:rsidRPr="00AF79C5">
              <w:rPr>
                <w:rFonts w:ascii="Times New Roman" w:hAnsi="Times New Roman"/>
                <w:sz w:val="22"/>
                <w:szCs w:val="22"/>
              </w:rPr>
              <w:t>roj</w:t>
            </w:r>
          </w:p>
          <w:p w:rsidR="009879F1" w:rsidRPr="00AF79C5" w:rsidRDefault="009879F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učenika</w:t>
            </w:r>
          </w:p>
        </w:tc>
        <w:tc>
          <w:tcPr>
            <w:tcW w:w="4479" w:type="dxa"/>
            <w:gridSpan w:val="6"/>
            <w:tcBorders>
              <w:bottom w:val="single" w:sz="12" w:space="0" w:color="000000"/>
            </w:tcBorders>
            <w:vAlign w:val="center"/>
          </w:tcPr>
          <w:p w:rsidR="009879F1" w:rsidRPr="00AF79C5" w:rsidRDefault="009879F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Učenici koji prelaze u viši razred s uspjehom</w:t>
            </w:r>
          </w:p>
        </w:tc>
        <w:tc>
          <w:tcPr>
            <w:tcW w:w="895" w:type="dxa"/>
            <w:vMerge w:val="restart"/>
            <w:vAlign w:val="center"/>
          </w:tcPr>
          <w:p w:rsidR="009879F1" w:rsidRPr="00AF79C5" w:rsidRDefault="009879F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F79C5">
              <w:rPr>
                <w:rFonts w:ascii="Times New Roman" w:hAnsi="Times New Roman"/>
                <w:sz w:val="22"/>
                <w:szCs w:val="22"/>
              </w:rPr>
              <w:t>Pona</w:t>
            </w:r>
            <w:proofErr w:type="spellEnd"/>
            <w:r w:rsidR="00A4350E" w:rsidRPr="00AF79C5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9879F1" w:rsidRPr="00AF79C5" w:rsidRDefault="009879F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F79C5">
              <w:rPr>
                <w:rFonts w:ascii="Times New Roman" w:hAnsi="Times New Roman"/>
                <w:sz w:val="22"/>
                <w:szCs w:val="22"/>
              </w:rPr>
              <w:t>vljači</w:t>
            </w:r>
            <w:proofErr w:type="spellEnd"/>
          </w:p>
        </w:tc>
        <w:tc>
          <w:tcPr>
            <w:tcW w:w="624" w:type="dxa"/>
            <w:vMerge w:val="restart"/>
            <w:vAlign w:val="center"/>
          </w:tcPr>
          <w:p w:rsidR="009879F1" w:rsidRPr="00AF79C5" w:rsidRDefault="009879F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F79C5">
              <w:rPr>
                <w:rFonts w:ascii="Times New Roman" w:hAnsi="Times New Roman"/>
                <w:sz w:val="22"/>
                <w:szCs w:val="22"/>
              </w:rPr>
              <w:t>Čl</w:t>
            </w:r>
            <w:proofErr w:type="spellEnd"/>
            <w:r w:rsidRPr="00AF79C5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9879F1" w:rsidRPr="00AF79C5" w:rsidRDefault="009879F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60.</w:t>
            </w:r>
          </w:p>
        </w:tc>
        <w:tc>
          <w:tcPr>
            <w:tcW w:w="1134" w:type="dxa"/>
            <w:vMerge w:val="restart"/>
            <w:vAlign w:val="center"/>
          </w:tcPr>
          <w:p w:rsidR="009879F1" w:rsidRPr="00AF79C5" w:rsidRDefault="00A4350E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Prosječna</w:t>
            </w:r>
          </w:p>
          <w:p w:rsidR="00A4350E" w:rsidRPr="00AF79C5" w:rsidRDefault="00A4350E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ocjena</w:t>
            </w:r>
          </w:p>
        </w:tc>
      </w:tr>
      <w:tr w:rsidR="009879F1" w:rsidRPr="00AF79C5" w:rsidTr="00A4350E">
        <w:trPr>
          <w:trHeight w:val="340"/>
        </w:trPr>
        <w:tc>
          <w:tcPr>
            <w:tcW w:w="1114" w:type="dxa"/>
            <w:vMerge/>
            <w:tcBorders>
              <w:bottom w:val="single" w:sz="12" w:space="0" w:color="000000"/>
            </w:tcBorders>
          </w:tcPr>
          <w:p w:rsidR="009879F1" w:rsidRPr="00AF79C5" w:rsidRDefault="009879F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bottom w:val="single" w:sz="12" w:space="0" w:color="000000"/>
            </w:tcBorders>
          </w:tcPr>
          <w:p w:rsidR="009879F1" w:rsidRPr="00AF79C5" w:rsidRDefault="009879F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bottom w:val="single" w:sz="12" w:space="0" w:color="000000"/>
            </w:tcBorders>
            <w:vAlign w:val="center"/>
          </w:tcPr>
          <w:p w:rsidR="009879F1" w:rsidRPr="00AF79C5" w:rsidRDefault="009879F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80" w:type="dxa"/>
            <w:tcBorders>
              <w:bottom w:val="single" w:sz="12" w:space="0" w:color="000000"/>
            </w:tcBorders>
            <w:vAlign w:val="center"/>
          </w:tcPr>
          <w:p w:rsidR="009879F1" w:rsidRPr="00AF79C5" w:rsidRDefault="009879F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bottom w:val="single" w:sz="12" w:space="0" w:color="000000"/>
            </w:tcBorders>
            <w:vAlign w:val="center"/>
          </w:tcPr>
          <w:p w:rsidR="009879F1" w:rsidRPr="00AF79C5" w:rsidRDefault="009879F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80" w:type="dxa"/>
            <w:tcBorders>
              <w:bottom w:val="single" w:sz="12" w:space="0" w:color="000000"/>
            </w:tcBorders>
            <w:vAlign w:val="center"/>
          </w:tcPr>
          <w:p w:rsidR="009879F1" w:rsidRPr="00AF79C5" w:rsidRDefault="009879F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bottom w:val="single" w:sz="12" w:space="0" w:color="000000"/>
            </w:tcBorders>
            <w:vAlign w:val="center"/>
          </w:tcPr>
          <w:p w:rsidR="009879F1" w:rsidRPr="00AF79C5" w:rsidRDefault="009879F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UK</w:t>
            </w:r>
          </w:p>
        </w:tc>
        <w:tc>
          <w:tcPr>
            <w:tcW w:w="1079" w:type="dxa"/>
            <w:tcBorders>
              <w:bottom w:val="single" w:sz="12" w:space="0" w:color="000000"/>
            </w:tcBorders>
            <w:vAlign w:val="center"/>
          </w:tcPr>
          <w:p w:rsidR="009879F1" w:rsidRPr="00AF79C5" w:rsidRDefault="009879F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895" w:type="dxa"/>
            <w:vMerge/>
            <w:tcBorders>
              <w:bottom w:val="single" w:sz="12" w:space="0" w:color="000000"/>
            </w:tcBorders>
          </w:tcPr>
          <w:p w:rsidR="009879F1" w:rsidRPr="00AF79C5" w:rsidRDefault="009879F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bottom w:val="single" w:sz="12" w:space="0" w:color="000000"/>
            </w:tcBorders>
          </w:tcPr>
          <w:p w:rsidR="009879F1" w:rsidRPr="00AF79C5" w:rsidRDefault="009879F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000000"/>
            </w:tcBorders>
          </w:tcPr>
          <w:p w:rsidR="009879F1" w:rsidRPr="00AF79C5" w:rsidRDefault="009879F1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81116" w:rsidRPr="00AF79C5" w:rsidTr="00A4350E">
        <w:trPr>
          <w:trHeight w:hRule="exact" w:val="284"/>
        </w:trPr>
        <w:tc>
          <w:tcPr>
            <w:tcW w:w="1114" w:type="dxa"/>
            <w:tcBorders>
              <w:top w:val="nil"/>
            </w:tcBorders>
          </w:tcPr>
          <w:p w:rsidR="00A81116" w:rsidRPr="00AF79C5" w:rsidRDefault="00A81116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I.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center"/>
          </w:tcPr>
          <w:p w:rsidR="00A81116" w:rsidRPr="00AF79C5" w:rsidRDefault="00A81116" w:rsidP="00DF1D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92</w:t>
            </w: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</w:tcPr>
          <w:p w:rsidR="00A81116" w:rsidRPr="00AF79C5" w:rsidRDefault="00A81116" w:rsidP="00DF1D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680" w:type="dxa"/>
            <w:tcBorders>
              <w:top w:val="nil"/>
            </w:tcBorders>
            <w:shd w:val="clear" w:color="auto" w:fill="auto"/>
          </w:tcPr>
          <w:p w:rsidR="00A81116" w:rsidRPr="00AF79C5" w:rsidRDefault="00A81116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80" w:type="dxa"/>
            <w:tcBorders>
              <w:top w:val="nil"/>
            </w:tcBorders>
            <w:shd w:val="clear" w:color="auto" w:fill="auto"/>
          </w:tcPr>
          <w:p w:rsidR="00A81116" w:rsidRPr="00AF79C5" w:rsidRDefault="00A81116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</w:tcBorders>
            <w:shd w:val="clear" w:color="auto" w:fill="auto"/>
          </w:tcPr>
          <w:p w:rsidR="00A81116" w:rsidRPr="00AF79C5" w:rsidRDefault="00A81116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</w:tcPr>
          <w:p w:rsidR="00A81116" w:rsidRPr="00AF79C5" w:rsidRDefault="00A81116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079" w:type="dxa"/>
            <w:tcBorders>
              <w:top w:val="nil"/>
            </w:tcBorders>
            <w:shd w:val="clear" w:color="auto" w:fill="auto"/>
          </w:tcPr>
          <w:p w:rsidR="00A81116" w:rsidRPr="00AF79C5" w:rsidRDefault="006F6756">
            <w:pPr>
              <w:rPr>
                <w:rFonts w:ascii="Times New Roman" w:hAnsi="Times New Roman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98,91</w:t>
            </w:r>
            <w:r w:rsidR="00A81116" w:rsidRPr="00AF79C5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895" w:type="dxa"/>
            <w:tcBorders>
              <w:top w:val="nil"/>
            </w:tcBorders>
            <w:shd w:val="clear" w:color="auto" w:fill="auto"/>
          </w:tcPr>
          <w:p w:rsidR="00A81116" w:rsidRPr="00AF79C5" w:rsidRDefault="00A81116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</w:tcBorders>
            <w:shd w:val="clear" w:color="auto" w:fill="auto"/>
          </w:tcPr>
          <w:p w:rsidR="00A81116" w:rsidRPr="00AF79C5" w:rsidRDefault="00A81116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81116" w:rsidRPr="00AF79C5" w:rsidRDefault="00A81116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4,56</w:t>
            </w:r>
          </w:p>
        </w:tc>
      </w:tr>
      <w:tr w:rsidR="00A81116" w:rsidRPr="00AF79C5" w:rsidTr="00A4350E">
        <w:trPr>
          <w:trHeight w:hRule="exact" w:val="284"/>
        </w:trPr>
        <w:tc>
          <w:tcPr>
            <w:tcW w:w="1114" w:type="dxa"/>
            <w:tcBorders>
              <w:top w:val="nil"/>
            </w:tcBorders>
          </w:tcPr>
          <w:p w:rsidR="00A81116" w:rsidRPr="00AF79C5" w:rsidRDefault="00A81116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II.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81116" w:rsidRPr="00AF79C5" w:rsidRDefault="00A81116" w:rsidP="00DF1D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79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81116" w:rsidRPr="00AF79C5" w:rsidRDefault="00A81116" w:rsidP="00DF1D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41</w:t>
            </w:r>
          </w:p>
        </w:tc>
        <w:tc>
          <w:tcPr>
            <w:tcW w:w="680" w:type="dxa"/>
            <w:shd w:val="clear" w:color="auto" w:fill="auto"/>
          </w:tcPr>
          <w:p w:rsidR="00A81116" w:rsidRPr="00AF79C5" w:rsidRDefault="00A81116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80" w:type="dxa"/>
            <w:shd w:val="clear" w:color="auto" w:fill="auto"/>
          </w:tcPr>
          <w:p w:rsidR="00A81116" w:rsidRPr="00AF79C5" w:rsidRDefault="00A81116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0" w:type="dxa"/>
            <w:shd w:val="clear" w:color="auto" w:fill="auto"/>
          </w:tcPr>
          <w:p w:rsidR="00A81116" w:rsidRPr="00AF79C5" w:rsidRDefault="00A81116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</w:tcPr>
          <w:p w:rsidR="00A81116" w:rsidRPr="00AF79C5" w:rsidRDefault="00A81116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079" w:type="dxa"/>
            <w:shd w:val="clear" w:color="auto" w:fill="auto"/>
          </w:tcPr>
          <w:p w:rsidR="00A81116" w:rsidRPr="00AF79C5" w:rsidRDefault="006F6756">
            <w:pPr>
              <w:rPr>
                <w:rFonts w:ascii="Times New Roman" w:hAnsi="Times New Roman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98,73</w:t>
            </w:r>
            <w:r w:rsidR="00A81116" w:rsidRPr="00AF79C5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895" w:type="dxa"/>
            <w:shd w:val="clear" w:color="auto" w:fill="auto"/>
          </w:tcPr>
          <w:p w:rsidR="00A81116" w:rsidRPr="00AF79C5" w:rsidRDefault="00A81116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A81116" w:rsidRPr="00AF79C5" w:rsidRDefault="00A81116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81116" w:rsidRPr="00AF79C5" w:rsidRDefault="00A81116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4,32</w:t>
            </w:r>
          </w:p>
        </w:tc>
      </w:tr>
      <w:tr w:rsidR="00DB78ED" w:rsidRPr="00AF79C5" w:rsidTr="00A4350E">
        <w:trPr>
          <w:trHeight w:hRule="exact" w:val="284"/>
        </w:trPr>
        <w:tc>
          <w:tcPr>
            <w:tcW w:w="1114" w:type="dxa"/>
            <w:tcBorders>
              <w:top w:val="nil"/>
            </w:tcBorders>
          </w:tcPr>
          <w:p w:rsidR="00DB78ED" w:rsidRPr="00AF79C5" w:rsidRDefault="00DB78ED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III.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B78ED" w:rsidRPr="00AF79C5" w:rsidRDefault="00DB78ED" w:rsidP="00DF1D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84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B78ED" w:rsidRPr="00AF79C5" w:rsidRDefault="00DB78ED" w:rsidP="00DF1D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49</w:t>
            </w:r>
          </w:p>
        </w:tc>
        <w:tc>
          <w:tcPr>
            <w:tcW w:w="680" w:type="dxa"/>
            <w:shd w:val="clear" w:color="auto" w:fill="auto"/>
          </w:tcPr>
          <w:p w:rsidR="00DB78ED" w:rsidRPr="00AF79C5" w:rsidRDefault="00DB78ED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80" w:type="dxa"/>
            <w:shd w:val="clear" w:color="auto" w:fill="auto"/>
          </w:tcPr>
          <w:p w:rsidR="00DB78ED" w:rsidRPr="00AF79C5" w:rsidRDefault="00DB78ED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DB78ED" w:rsidRPr="00AF79C5" w:rsidRDefault="00DB78ED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</w:tcPr>
          <w:p w:rsidR="00DB78ED" w:rsidRPr="00AF79C5" w:rsidRDefault="00A81116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079" w:type="dxa"/>
            <w:shd w:val="clear" w:color="auto" w:fill="auto"/>
          </w:tcPr>
          <w:p w:rsidR="00DB78ED" w:rsidRPr="00AF79C5" w:rsidRDefault="00DB78ED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100</w:t>
            </w:r>
            <w:r w:rsidR="00A81116" w:rsidRPr="00AF79C5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895" w:type="dxa"/>
            <w:shd w:val="clear" w:color="auto" w:fill="auto"/>
          </w:tcPr>
          <w:p w:rsidR="00DB78ED" w:rsidRPr="00AF79C5" w:rsidRDefault="00DB78ED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DB78ED" w:rsidRPr="00AF79C5" w:rsidRDefault="00DB78ED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B78ED" w:rsidRPr="00AF79C5" w:rsidRDefault="00DB78ED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4,45</w:t>
            </w:r>
          </w:p>
        </w:tc>
      </w:tr>
      <w:tr w:rsidR="00DB78ED" w:rsidRPr="00AF79C5" w:rsidTr="00A4350E">
        <w:trPr>
          <w:trHeight w:hRule="exact" w:val="284"/>
        </w:trPr>
        <w:tc>
          <w:tcPr>
            <w:tcW w:w="1114" w:type="dxa"/>
            <w:tcBorders>
              <w:top w:val="nil"/>
            </w:tcBorders>
          </w:tcPr>
          <w:p w:rsidR="00DB78ED" w:rsidRPr="00AF79C5" w:rsidRDefault="00DB78ED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IV.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B78ED" w:rsidRPr="00AF79C5" w:rsidRDefault="00DB78ED" w:rsidP="00DF1D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56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B78ED" w:rsidRPr="00AF79C5" w:rsidRDefault="00DB78ED" w:rsidP="00DF1D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680" w:type="dxa"/>
            <w:shd w:val="clear" w:color="auto" w:fill="auto"/>
          </w:tcPr>
          <w:p w:rsidR="00DB78ED" w:rsidRPr="00AF79C5" w:rsidRDefault="00DB78ED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80" w:type="dxa"/>
            <w:shd w:val="clear" w:color="auto" w:fill="auto"/>
          </w:tcPr>
          <w:p w:rsidR="00DB78ED" w:rsidRPr="00AF79C5" w:rsidRDefault="00DB78ED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0" w:type="dxa"/>
            <w:shd w:val="clear" w:color="auto" w:fill="auto"/>
          </w:tcPr>
          <w:p w:rsidR="00DB78ED" w:rsidRPr="00AF79C5" w:rsidRDefault="00DB78ED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</w:tcPr>
          <w:p w:rsidR="00DB78ED" w:rsidRPr="00AF79C5" w:rsidRDefault="00A81116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079" w:type="dxa"/>
            <w:shd w:val="clear" w:color="auto" w:fill="auto"/>
          </w:tcPr>
          <w:p w:rsidR="00DB78ED" w:rsidRPr="00AF79C5" w:rsidRDefault="00DB78ED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100</w:t>
            </w:r>
            <w:r w:rsidR="00A81116" w:rsidRPr="00AF79C5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895" w:type="dxa"/>
            <w:shd w:val="clear" w:color="auto" w:fill="auto"/>
          </w:tcPr>
          <w:p w:rsidR="00DB78ED" w:rsidRPr="00AF79C5" w:rsidRDefault="00DB78ED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DB78ED" w:rsidRPr="00AF79C5" w:rsidRDefault="00DB78ED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B78ED" w:rsidRPr="00AF79C5" w:rsidRDefault="00A81116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4,41</w:t>
            </w:r>
          </w:p>
        </w:tc>
      </w:tr>
      <w:tr w:rsidR="00DB78ED" w:rsidRPr="00AF79C5" w:rsidTr="00A4350E">
        <w:trPr>
          <w:trHeight w:hRule="exact" w:val="284"/>
        </w:trPr>
        <w:tc>
          <w:tcPr>
            <w:tcW w:w="1114" w:type="dxa"/>
            <w:tcBorders>
              <w:top w:val="nil"/>
            </w:tcBorders>
          </w:tcPr>
          <w:p w:rsidR="00DB78ED" w:rsidRPr="00AF79C5" w:rsidRDefault="00DB78ED" w:rsidP="003679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sz w:val="22"/>
                <w:szCs w:val="22"/>
              </w:rPr>
              <w:t>I. – IV.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B78ED" w:rsidRPr="00AF79C5" w:rsidRDefault="00DB78ED" w:rsidP="00DF1D01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0"/>
              </w:rPr>
              <w:t>311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B78ED" w:rsidRPr="00AF79C5" w:rsidRDefault="00DB78ED" w:rsidP="00DF1D01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0"/>
              </w:rPr>
              <w:t>180</w:t>
            </w:r>
          </w:p>
        </w:tc>
        <w:tc>
          <w:tcPr>
            <w:tcW w:w="680" w:type="dxa"/>
            <w:shd w:val="clear" w:color="auto" w:fill="auto"/>
          </w:tcPr>
          <w:p w:rsidR="00DB78ED" w:rsidRPr="00AF79C5" w:rsidRDefault="00A81116" w:rsidP="003679A3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118</w:t>
            </w:r>
          </w:p>
        </w:tc>
        <w:tc>
          <w:tcPr>
            <w:tcW w:w="680" w:type="dxa"/>
            <w:shd w:val="clear" w:color="auto" w:fill="auto"/>
          </w:tcPr>
          <w:p w:rsidR="00DB78ED" w:rsidRPr="00AF79C5" w:rsidRDefault="00A81116" w:rsidP="003679A3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680" w:type="dxa"/>
            <w:shd w:val="clear" w:color="auto" w:fill="auto"/>
          </w:tcPr>
          <w:p w:rsidR="00DB78ED" w:rsidRPr="00AF79C5" w:rsidRDefault="00A81116" w:rsidP="003679A3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DB78ED" w:rsidRPr="00AF79C5" w:rsidRDefault="00A81116" w:rsidP="003679A3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309</w:t>
            </w:r>
          </w:p>
        </w:tc>
        <w:tc>
          <w:tcPr>
            <w:tcW w:w="1079" w:type="dxa"/>
            <w:shd w:val="clear" w:color="auto" w:fill="auto"/>
          </w:tcPr>
          <w:p w:rsidR="00DB78ED" w:rsidRPr="00AF79C5" w:rsidRDefault="006F6756" w:rsidP="003679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sz w:val="22"/>
                <w:szCs w:val="22"/>
              </w:rPr>
              <w:t>99,35</w:t>
            </w:r>
            <w:r w:rsidR="00A81116" w:rsidRPr="00AF79C5">
              <w:rPr>
                <w:rFonts w:ascii="Times New Roman" w:hAnsi="Times New Roman"/>
                <w:b/>
                <w:sz w:val="22"/>
                <w:szCs w:val="22"/>
              </w:rPr>
              <w:t>%</w:t>
            </w:r>
          </w:p>
        </w:tc>
        <w:tc>
          <w:tcPr>
            <w:tcW w:w="895" w:type="dxa"/>
            <w:shd w:val="clear" w:color="auto" w:fill="auto"/>
          </w:tcPr>
          <w:p w:rsidR="00DB78ED" w:rsidRPr="00AF79C5" w:rsidRDefault="00A81116" w:rsidP="003679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 w:rsidR="00DB78ED" w:rsidRPr="00AF79C5" w:rsidRDefault="00A81116" w:rsidP="003679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B78ED" w:rsidRPr="00AF79C5" w:rsidRDefault="00A81116" w:rsidP="003679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sz w:val="22"/>
                <w:szCs w:val="22"/>
              </w:rPr>
              <w:t>4,41</w:t>
            </w:r>
          </w:p>
        </w:tc>
      </w:tr>
      <w:tr w:rsidR="00DB78ED" w:rsidRPr="00AF79C5" w:rsidTr="00A4350E">
        <w:trPr>
          <w:trHeight w:hRule="exact" w:val="284"/>
        </w:trPr>
        <w:tc>
          <w:tcPr>
            <w:tcW w:w="1114" w:type="dxa"/>
            <w:tcBorders>
              <w:top w:val="nil"/>
            </w:tcBorders>
          </w:tcPr>
          <w:p w:rsidR="00DB78ED" w:rsidRPr="00AF79C5" w:rsidRDefault="00DB78ED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V.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B78ED" w:rsidRPr="00AF79C5" w:rsidRDefault="00DB78ED" w:rsidP="00DF1D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72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B78ED" w:rsidRPr="00AF79C5" w:rsidRDefault="00DB78ED" w:rsidP="00DF1D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680" w:type="dxa"/>
            <w:shd w:val="clear" w:color="auto" w:fill="auto"/>
          </w:tcPr>
          <w:p w:rsidR="00DB78ED" w:rsidRPr="00AF79C5" w:rsidRDefault="00A81116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80" w:type="dxa"/>
            <w:shd w:val="clear" w:color="auto" w:fill="auto"/>
          </w:tcPr>
          <w:p w:rsidR="00DB78ED" w:rsidRPr="00AF79C5" w:rsidRDefault="00A81116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80" w:type="dxa"/>
            <w:shd w:val="clear" w:color="auto" w:fill="auto"/>
          </w:tcPr>
          <w:p w:rsidR="00DB78ED" w:rsidRPr="00AF79C5" w:rsidRDefault="00DB78ED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</w:tcPr>
          <w:p w:rsidR="00DB78ED" w:rsidRPr="00AF79C5" w:rsidRDefault="00A81116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079" w:type="dxa"/>
            <w:shd w:val="clear" w:color="auto" w:fill="auto"/>
          </w:tcPr>
          <w:p w:rsidR="00DB78ED" w:rsidRPr="00AF79C5" w:rsidRDefault="00A81116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895" w:type="dxa"/>
            <w:shd w:val="clear" w:color="auto" w:fill="auto"/>
          </w:tcPr>
          <w:p w:rsidR="00DB78ED" w:rsidRPr="00AF79C5" w:rsidRDefault="00DB78ED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DB78ED" w:rsidRPr="00AF79C5" w:rsidRDefault="00DB78ED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B78ED" w:rsidRPr="00AF79C5" w:rsidRDefault="00A81116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3,92</w:t>
            </w:r>
          </w:p>
        </w:tc>
      </w:tr>
      <w:tr w:rsidR="00A81116" w:rsidRPr="00AF79C5" w:rsidTr="00A4350E">
        <w:trPr>
          <w:trHeight w:hRule="exact" w:val="284"/>
        </w:trPr>
        <w:tc>
          <w:tcPr>
            <w:tcW w:w="1114" w:type="dxa"/>
          </w:tcPr>
          <w:p w:rsidR="00A81116" w:rsidRPr="00AF79C5" w:rsidRDefault="00A81116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VI.</w:t>
            </w:r>
          </w:p>
        </w:tc>
        <w:tc>
          <w:tcPr>
            <w:tcW w:w="1020" w:type="dxa"/>
            <w:vAlign w:val="center"/>
          </w:tcPr>
          <w:p w:rsidR="00A81116" w:rsidRPr="00AF79C5" w:rsidRDefault="00A81116" w:rsidP="00DF1D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68</w:t>
            </w:r>
          </w:p>
        </w:tc>
        <w:tc>
          <w:tcPr>
            <w:tcW w:w="680" w:type="dxa"/>
            <w:vAlign w:val="center"/>
          </w:tcPr>
          <w:p w:rsidR="00A81116" w:rsidRPr="00AF79C5" w:rsidRDefault="00A81116" w:rsidP="00DF1D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680" w:type="dxa"/>
          </w:tcPr>
          <w:p w:rsidR="00A81116" w:rsidRPr="00AF79C5" w:rsidRDefault="00A81116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680" w:type="dxa"/>
          </w:tcPr>
          <w:p w:rsidR="00A81116" w:rsidRPr="00AF79C5" w:rsidRDefault="00A81116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680" w:type="dxa"/>
          </w:tcPr>
          <w:p w:rsidR="00A81116" w:rsidRPr="00AF79C5" w:rsidRDefault="00A81116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80" w:type="dxa"/>
            <w:vAlign w:val="center"/>
          </w:tcPr>
          <w:p w:rsidR="00A81116" w:rsidRPr="00AF79C5" w:rsidRDefault="00A81116" w:rsidP="00DF1D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68</w:t>
            </w:r>
          </w:p>
        </w:tc>
        <w:tc>
          <w:tcPr>
            <w:tcW w:w="1079" w:type="dxa"/>
          </w:tcPr>
          <w:p w:rsidR="00A81116" w:rsidRPr="00AF79C5" w:rsidRDefault="00A81116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895" w:type="dxa"/>
          </w:tcPr>
          <w:p w:rsidR="00A81116" w:rsidRPr="00AF79C5" w:rsidRDefault="00A81116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4" w:type="dxa"/>
          </w:tcPr>
          <w:p w:rsidR="00A81116" w:rsidRPr="00AF79C5" w:rsidRDefault="00A81116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81116" w:rsidRPr="00AF79C5" w:rsidRDefault="00A81116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3,73</w:t>
            </w:r>
          </w:p>
        </w:tc>
      </w:tr>
      <w:tr w:rsidR="00A81116" w:rsidRPr="00AF79C5" w:rsidTr="00A4350E">
        <w:trPr>
          <w:trHeight w:hRule="exact" w:val="284"/>
        </w:trPr>
        <w:tc>
          <w:tcPr>
            <w:tcW w:w="1114" w:type="dxa"/>
          </w:tcPr>
          <w:p w:rsidR="00A81116" w:rsidRPr="00AF79C5" w:rsidRDefault="00A81116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VII.</w:t>
            </w:r>
          </w:p>
        </w:tc>
        <w:tc>
          <w:tcPr>
            <w:tcW w:w="1020" w:type="dxa"/>
            <w:vAlign w:val="center"/>
          </w:tcPr>
          <w:p w:rsidR="00A81116" w:rsidRPr="00AF79C5" w:rsidRDefault="00A81116" w:rsidP="00DF1D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84</w:t>
            </w:r>
          </w:p>
        </w:tc>
        <w:tc>
          <w:tcPr>
            <w:tcW w:w="680" w:type="dxa"/>
            <w:vAlign w:val="center"/>
          </w:tcPr>
          <w:p w:rsidR="00A81116" w:rsidRPr="00AF79C5" w:rsidRDefault="00A81116" w:rsidP="00DF1D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680" w:type="dxa"/>
          </w:tcPr>
          <w:p w:rsidR="00A81116" w:rsidRPr="00AF79C5" w:rsidRDefault="00A81116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80" w:type="dxa"/>
          </w:tcPr>
          <w:p w:rsidR="00A81116" w:rsidRPr="00AF79C5" w:rsidRDefault="00A81116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680" w:type="dxa"/>
          </w:tcPr>
          <w:p w:rsidR="00A81116" w:rsidRPr="00AF79C5" w:rsidRDefault="00A81116" w:rsidP="003679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vAlign w:val="center"/>
          </w:tcPr>
          <w:p w:rsidR="00A81116" w:rsidRPr="00AF79C5" w:rsidRDefault="00A81116" w:rsidP="00DF1D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84</w:t>
            </w:r>
          </w:p>
        </w:tc>
        <w:tc>
          <w:tcPr>
            <w:tcW w:w="1079" w:type="dxa"/>
          </w:tcPr>
          <w:p w:rsidR="00A81116" w:rsidRPr="00AF79C5" w:rsidRDefault="00A81116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895" w:type="dxa"/>
          </w:tcPr>
          <w:p w:rsidR="00A81116" w:rsidRPr="00AF79C5" w:rsidRDefault="00A81116" w:rsidP="003679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24" w:type="dxa"/>
          </w:tcPr>
          <w:p w:rsidR="00A81116" w:rsidRPr="00AF79C5" w:rsidRDefault="00A81116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81116" w:rsidRPr="00AF79C5" w:rsidRDefault="00A81116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3,63</w:t>
            </w:r>
          </w:p>
        </w:tc>
      </w:tr>
      <w:tr w:rsidR="00A81116" w:rsidRPr="00AF79C5" w:rsidTr="00A4350E">
        <w:trPr>
          <w:trHeight w:hRule="exact" w:val="284"/>
        </w:trPr>
        <w:tc>
          <w:tcPr>
            <w:tcW w:w="1114" w:type="dxa"/>
          </w:tcPr>
          <w:p w:rsidR="00A81116" w:rsidRPr="00AF79C5" w:rsidRDefault="00A81116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VIII.</w:t>
            </w:r>
          </w:p>
        </w:tc>
        <w:tc>
          <w:tcPr>
            <w:tcW w:w="1020" w:type="dxa"/>
            <w:vAlign w:val="center"/>
          </w:tcPr>
          <w:p w:rsidR="00A81116" w:rsidRPr="00AF79C5" w:rsidRDefault="00A81116" w:rsidP="00DF1D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87</w:t>
            </w:r>
          </w:p>
        </w:tc>
        <w:tc>
          <w:tcPr>
            <w:tcW w:w="680" w:type="dxa"/>
            <w:vAlign w:val="center"/>
          </w:tcPr>
          <w:p w:rsidR="00A81116" w:rsidRPr="00AF79C5" w:rsidRDefault="00A81116" w:rsidP="00DF1D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680" w:type="dxa"/>
          </w:tcPr>
          <w:p w:rsidR="00A81116" w:rsidRPr="00AF79C5" w:rsidRDefault="00A81116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680" w:type="dxa"/>
          </w:tcPr>
          <w:p w:rsidR="00A81116" w:rsidRPr="00AF79C5" w:rsidRDefault="00A81116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680" w:type="dxa"/>
          </w:tcPr>
          <w:p w:rsidR="00A81116" w:rsidRPr="00AF79C5" w:rsidRDefault="00A81116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80" w:type="dxa"/>
            <w:vAlign w:val="center"/>
          </w:tcPr>
          <w:p w:rsidR="00A81116" w:rsidRPr="00AF79C5" w:rsidRDefault="00A81116" w:rsidP="00DF1D0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color w:val="000000"/>
                <w:sz w:val="20"/>
              </w:rPr>
              <w:t>87</w:t>
            </w:r>
          </w:p>
        </w:tc>
        <w:tc>
          <w:tcPr>
            <w:tcW w:w="1079" w:type="dxa"/>
          </w:tcPr>
          <w:p w:rsidR="00A81116" w:rsidRPr="00AF79C5" w:rsidRDefault="00A81116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  <w:tc>
          <w:tcPr>
            <w:tcW w:w="895" w:type="dxa"/>
          </w:tcPr>
          <w:p w:rsidR="00A81116" w:rsidRPr="00AF79C5" w:rsidRDefault="00A81116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4" w:type="dxa"/>
          </w:tcPr>
          <w:p w:rsidR="00A81116" w:rsidRPr="00AF79C5" w:rsidRDefault="00A81116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81116" w:rsidRPr="00AF79C5" w:rsidRDefault="00A81116" w:rsidP="003679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C5">
              <w:rPr>
                <w:rFonts w:ascii="Times New Roman" w:hAnsi="Times New Roman"/>
                <w:sz w:val="22"/>
                <w:szCs w:val="22"/>
              </w:rPr>
              <w:t>3,83</w:t>
            </w:r>
          </w:p>
        </w:tc>
      </w:tr>
      <w:tr w:rsidR="00A81116" w:rsidRPr="00AF79C5" w:rsidTr="00A4350E">
        <w:trPr>
          <w:trHeight w:hRule="exact" w:val="284"/>
        </w:trPr>
        <w:tc>
          <w:tcPr>
            <w:tcW w:w="1114" w:type="dxa"/>
            <w:shd w:val="pct10" w:color="auto" w:fill="auto"/>
          </w:tcPr>
          <w:p w:rsidR="00A81116" w:rsidRPr="00AF79C5" w:rsidRDefault="00A81116" w:rsidP="003679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sz w:val="22"/>
                <w:szCs w:val="22"/>
              </w:rPr>
              <w:t>V. –VIII.</w:t>
            </w:r>
          </w:p>
        </w:tc>
        <w:tc>
          <w:tcPr>
            <w:tcW w:w="1020" w:type="dxa"/>
            <w:shd w:val="pct10" w:color="auto" w:fill="auto"/>
            <w:vAlign w:val="center"/>
          </w:tcPr>
          <w:p w:rsidR="00A81116" w:rsidRPr="00AF79C5" w:rsidRDefault="00A81116" w:rsidP="00DF1D01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0"/>
              </w:rPr>
              <w:t>291</w:t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A81116" w:rsidRPr="00AF79C5" w:rsidRDefault="00A81116" w:rsidP="00DF1D01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0"/>
              </w:rPr>
              <w:t>65</w:t>
            </w:r>
          </w:p>
        </w:tc>
        <w:tc>
          <w:tcPr>
            <w:tcW w:w="680" w:type="dxa"/>
            <w:shd w:val="pct10" w:color="auto" w:fill="auto"/>
          </w:tcPr>
          <w:p w:rsidR="00A81116" w:rsidRPr="00AF79C5" w:rsidRDefault="00A81116" w:rsidP="003679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sz w:val="22"/>
                <w:szCs w:val="22"/>
              </w:rPr>
              <w:t>114</w:t>
            </w:r>
          </w:p>
        </w:tc>
        <w:tc>
          <w:tcPr>
            <w:tcW w:w="680" w:type="dxa"/>
            <w:shd w:val="pct10" w:color="auto" w:fill="auto"/>
          </w:tcPr>
          <w:p w:rsidR="00A81116" w:rsidRPr="00AF79C5" w:rsidRDefault="00A81116" w:rsidP="003679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sz w:val="22"/>
                <w:szCs w:val="22"/>
              </w:rPr>
              <w:t>107</w:t>
            </w:r>
          </w:p>
        </w:tc>
        <w:tc>
          <w:tcPr>
            <w:tcW w:w="680" w:type="dxa"/>
            <w:shd w:val="pct10" w:color="auto" w:fill="auto"/>
          </w:tcPr>
          <w:p w:rsidR="00A81116" w:rsidRPr="00AF79C5" w:rsidRDefault="00A81116" w:rsidP="003679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A81116" w:rsidRPr="00AF79C5" w:rsidRDefault="00A81116" w:rsidP="00DF1D01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0"/>
              </w:rPr>
              <w:t>291</w:t>
            </w:r>
          </w:p>
        </w:tc>
        <w:tc>
          <w:tcPr>
            <w:tcW w:w="1079" w:type="dxa"/>
            <w:shd w:val="pct10" w:color="auto" w:fill="auto"/>
          </w:tcPr>
          <w:p w:rsidR="00A81116" w:rsidRPr="00AF79C5" w:rsidRDefault="00A81116" w:rsidP="003679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sz w:val="22"/>
                <w:szCs w:val="22"/>
              </w:rPr>
              <w:t>100%</w:t>
            </w:r>
          </w:p>
        </w:tc>
        <w:tc>
          <w:tcPr>
            <w:tcW w:w="895" w:type="dxa"/>
            <w:shd w:val="pct10" w:color="auto" w:fill="auto"/>
          </w:tcPr>
          <w:p w:rsidR="00A81116" w:rsidRPr="00AF79C5" w:rsidRDefault="00A81116" w:rsidP="003679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624" w:type="dxa"/>
            <w:shd w:val="pct10" w:color="auto" w:fill="auto"/>
          </w:tcPr>
          <w:p w:rsidR="00A81116" w:rsidRPr="00AF79C5" w:rsidRDefault="00A81116" w:rsidP="003679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pct10" w:color="auto" w:fill="auto"/>
          </w:tcPr>
          <w:p w:rsidR="00A81116" w:rsidRPr="00AF79C5" w:rsidRDefault="00A81116" w:rsidP="003679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sz w:val="22"/>
                <w:szCs w:val="22"/>
              </w:rPr>
              <w:t>3,74</w:t>
            </w:r>
          </w:p>
        </w:tc>
      </w:tr>
      <w:tr w:rsidR="00DB78ED" w:rsidRPr="00AF79C5" w:rsidTr="00A4350E">
        <w:trPr>
          <w:trHeight w:hRule="exact" w:val="284"/>
        </w:trPr>
        <w:tc>
          <w:tcPr>
            <w:tcW w:w="1114" w:type="dxa"/>
            <w:shd w:val="pct10" w:color="auto" w:fill="auto"/>
          </w:tcPr>
          <w:p w:rsidR="00DB78ED" w:rsidRPr="00AF79C5" w:rsidRDefault="00DB78ED" w:rsidP="003679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sz w:val="22"/>
                <w:szCs w:val="22"/>
              </w:rPr>
              <w:t>Ukupno</w:t>
            </w:r>
          </w:p>
        </w:tc>
        <w:tc>
          <w:tcPr>
            <w:tcW w:w="1020" w:type="dxa"/>
            <w:shd w:val="pct10" w:color="auto" w:fill="auto"/>
            <w:vAlign w:val="center"/>
          </w:tcPr>
          <w:p w:rsidR="00DB78ED" w:rsidRPr="00AF79C5" w:rsidRDefault="00DB78ED" w:rsidP="00DF1D01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0"/>
              </w:rPr>
              <w:t>602</w:t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DB78ED" w:rsidRPr="00AF79C5" w:rsidRDefault="00DB78ED" w:rsidP="00DF1D01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AF79C5">
              <w:rPr>
                <w:rFonts w:ascii="Times New Roman" w:hAnsi="Times New Roman"/>
                <w:b/>
                <w:color w:val="000000"/>
                <w:sz w:val="20"/>
              </w:rPr>
              <w:t>245</w:t>
            </w:r>
          </w:p>
        </w:tc>
        <w:tc>
          <w:tcPr>
            <w:tcW w:w="680" w:type="dxa"/>
            <w:shd w:val="pct10" w:color="auto" w:fill="auto"/>
          </w:tcPr>
          <w:p w:rsidR="00DB78ED" w:rsidRPr="00AF79C5" w:rsidRDefault="00A81116" w:rsidP="003679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sz w:val="22"/>
                <w:szCs w:val="22"/>
              </w:rPr>
              <w:t>232</w:t>
            </w:r>
          </w:p>
        </w:tc>
        <w:tc>
          <w:tcPr>
            <w:tcW w:w="680" w:type="dxa"/>
            <w:shd w:val="pct10" w:color="auto" w:fill="auto"/>
          </w:tcPr>
          <w:p w:rsidR="00DB78ED" w:rsidRPr="00AF79C5" w:rsidRDefault="00A81116" w:rsidP="003679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sz w:val="22"/>
                <w:szCs w:val="22"/>
              </w:rPr>
              <w:t>118</w:t>
            </w:r>
          </w:p>
        </w:tc>
        <w:tc>
          <w:tcPr>
            <w:tcW w:w="680" w:type="dxa"/>
            <w:shd w:val="pct10" w:color="auto" w:fill="auto"/>
          </w:tcPr>
          <w:p w:rsidR="00DB78ED" w:rsidRPr="00AF79C5" w:rsidRDefault="00A81116" w:rsidP="003679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680" w:type="dxa"/>
            <w:shd w:val="pct10" w:color="auto" w:fill="auto"/>
          </w:tcPr>
          <w:p w:rsidR="00DB78ED" w:rsidRPr="00AF79C5" w:rsidRDefault="00A81116" w:rsidP="003679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sz w:val="22"/>
                <w:szCs w:val="22"/>
              </w:rPr>
              <w:t>600</w:t>
            </w:r>
          </w:p>
        </w:tc>
        <w:tc>
          <w:tcPr>
            <w:tcW w:w="1079" w:type="dxa"/>
            <w:shd w:val="pct10" w:color="auto" w:fill="auto"/>
          </w:tcPr>
          <w:p w:rsidR="00DB78ED" w:rsidRPr="00AF79C5" w:rsidRDefault="006F6756" w:rsidP="003679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sz w:val="22"/>
                <w:szCs w:val="22"/>
              </w:rPr>
              <w:t>99,67</w:t>
            </w:r>
            <w:r w:rsidR="00A81116" w:rsidRPr="00AF79C5">
              <w:rPr>
                <w:rFonts w:ascii="Times New Roman" w:hAnsi="Times New Roman"/>
                <w:b/>
                <w:sz w:val="22"/>
                <w:szCs w:val="22"/>
              </w:rPr>
              <w:t>%</w:t>
            </w:r>
          </w:p>
        </w:tc>
        <w:tc>
          <w:tcPr>
            <w:tcW w:w="895" w:type="dxa"/>
            <w:shd w:val="pct10" w:color="auto" w:fill="auto"/>
          </w:tcPr>
          <w:p w:rsidR="00DB78ED" w:rsidRPr="00AF79C5" w:rsidRDefault="00A81116" w:rsidP="003679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624" w:type="dxa"/>
            <w:shd w:val="pct10" w:color="auto" w:fill="auto"/>
          </w:tcPr>
          <w:p w:rsidR="00DB78ED" w:rsidRPr="00AF79C5" w:rsidRDefault="00A81116" w:rsidP="003679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pct10" w:color="auto" w:fill="auto"/>
          </w:tcPr>
          <w:p w:rsidR="00DB78ED" w:rsidRPr="00AF79C5" w:rsidRDefault="00A81116" w:rsidP="00A4350E">
            <w:pPr>
              <w:tabs>
                <w:tab w:val="center" w:pos="374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79C5">
              <w:rPr>
                <w:rFonts w:ascii="Times New Roman" w:hAnsi="Times New Roman"/>
                <w:b/>
                <w:sz w:val="22"/>
                <w:szCs w:val="22"/>
              </w:rPr>
              <w:t>4,14</w:t>
            </w:r>
          </w:p>
        </w:tc>
      </w:tr>
    </w:tbl>
    <w:p w:rsidR="006D63D2" w:rsidRPr="00AF79C5" w:rsidRDefault="006D63D2" w:rsidP="006D63D2">
      <w:pPr>
        <w:jc w:val="both"/>
        <w:rPr>
          <w:rFonts w:ascii="Times New Roman" w:hAnsi="Times New Roman"/>
          <w:color w:val="FF00FF"/>
        </w:rPr>
      </w:pPr>
    </w:p>
    <w:p w:rsidR="00C201CC" w:rsidRPr="00AF79C5" w:rsidRDefault="00C201CC" w:rsidP="006D63D2">
      <w:pPr>
        <w:jc w:val="both"/>
        <w:rPr>
          <w:rFonts w:ascii="Times New Roman" w:hAnsi="Times New Roman"/>
          <w:color w:val="FF00FF"/>
        </w:rPr>
      </w:pPr>
    </w:p>
    <w:p w:rsidR="00DF1D01" w:rsidRPr="00AF79C5" w:rsidRDefault="00DF1D01" w:rsidP="0071336C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Cs w:val="24"/>
        </w:rPr>
      </w:pPr>
      <w:r w:rsidRPr="00AF79C5">
        <w:rPr>
          <w:rFonts w:ascii="Times New Roman" w:hAnsi="Times New Roman"/>
          <w:b/>
          <w:bCs/>
          <w:color w:val="000000"/>
          <w:szCs w:val="24"/>
        </w:rPr>
        <w:t>PRIJEDLOG MJERA ZA STVARANJE ADEKVATNIJIH UVJETA  RADA I</w:t>
      </w:r>
    </w:p>
    <w:p w:rsidR="00DF1D01" w:rsidRPr="00AF79C5" w:rsidRDefault="00DF1D01" w:rsidP="0071336C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AF79C5">
        <w:rPr>
          <w:rFonts w:ascii="Times New Roman" w:hAnsi="Times New Roman"/>
          <w:b/>
          <w:bCs/>
          <w:color w:val="000000"/>
          <w:szCs w:val="24"/>
        </w:rPr>
        <w:t>MJERA ZA  UNAPREĐIVANJE ODGOJNO-OBRAZOVNOG  RADA</w:t>
      </w:r>
    </w:p>
    <w:p w:rsidR="00DF1D01" w:rsidRPr="00AF79C5" w:rsidRDefault="00DF1D01" w:rsidP="00A4350E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79C5">
        <w:rPr>
          <w:rFonts w:ascii="Times New Roman" w:hAnsi="Times New Roman" w:cs="Times New Roman"/>
          <w:sz w:val="24"/>
          <w:szCs w:val="24"/>
        </w:rPr>
        <w:t xml:space="preserve">Nastaviti i završiti postupak zemljišno-knjižnog upisa vlasništva terena škole u </w:t>
      </w:r>
      <w:proofErr w:type="spellStart"/>
      <w:r w:rsidRPr="00AF79C5">
        <w:rPr>
          <w:rFonts w:ascii="Times New Roman" w:hAnsi="Times New Roman" w:cs="Times New Roman"/>
          <w:sz w:val="24"/>
          <w:szCs w:val="24"/>
        </w:rPr>
        <w:t>Vranjicu</w:t>
      </w:r>
      <w:proofErr w:type="spellEnd"/>
      <w:r w:rsidRPr="00AF79C5">
        <w:rPr>
          <w:rFonts w:ascii="Times New Roman" w:hAnsi="Times New Roman" w:cs="Times New Roman"/>
          <w:sz w:val="24"/>
          <w:szCs w:val="24"/>
        </w:rPr>
        <w:t>.</w:t>
      </w:r>
    </w:p>
    <w:p w:rsidR="00DF1D01" w:rsidRPr="00AF79C5" w:rsidRDefault="00DF1D01" w:rsidP="00DF1D01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79C5">
        <w:rPr>
          <w:rFonts w:ascii="Times New Roman" w:hAnsi="Times New Roman" w:cs="Times New Roman"/>
          <w:sz w:val="24"/>
          <w:szCs w:val="24"/>
        </w:rPr>
        <w:t>Nakon što je uspješno završen postupak zemljišno-knjižnog upisa vlasništva terena škole u Svetom Kaju  započeti rad na izradi projekta dogradnje objekta škole (nove učionice, kabineti za učitelje, blagovaonica, informatička učionica, nova knjižnica  i dr.) u skladu s Državnim pedagoškim standardom za osnovno školstvo.</w:t>
      </w:r>
    </w:p>
    <w:p w:rsidR="00DF1D01" w:rsidRPr="00AF79C5" w:rsidRDefault="00DF1D01" w:rsidP="00DF1D01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79C5">
        <w:rPr>
          <w:rFonts w:ascii="Times New Roman" w:hAnsi="Times New Roman" w:cs="Times New Roman"/>
          <w:sz w:val="24"/>
          <w:szCs w:val="24"/>
        </w:rPr>
        <w:t>Nastaviti s ostvarenjem projekta energetske učinkovitosti objekta matične škole.</w:t>
      </w:r>
    </w:p>
    <w:p w:rsidR="00DF1D01" w:rsidRPr="00AF79C5" w:rsidRDefault="00DF1D01" w:rsidP="00DF1D01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79C5">
        <w:rPr>
          <w:rFonts w:ascii="Times New Roman" w:hAnsi="Times New Roman" w:cs="Times New Roman"/>
          <w:sz w:val="24"/>
          <w:szCs w:val="24"/>
        </w:rPr>
        <w:t>Nastaviti s uređivanjem objekta matične i područne škole s ciljem unapređenja sigurnosnih, higijensko-sanitarnih i općenito radnih uvjeta rada učenika i zaposlenika škole.</w:t>
      </w:r>
    </w:p>
    <w:p w:rsidR="00DF1D01" w:rsidRPr="00AF79C5" w:rsidRDefault="00DF1D01" w:rsidP="00DF1D01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79C5">
        <w:rPr>
          <w:rFonts w:ascii="Times New Roman" w:hAnsi="Times New Roman" w:cs="Times New Roman"/>
          <w:sz w:val="24"/>
          <w:szCs w:val="24"/>
        </w:rPr>
        <w:t>Nastaviti realizaciju svih dosadašnjih projekata u koje je škola uključena (kroz GPPR škole i Školski kurikulum), kao i uključivanje u nove projekte.</w:t>
      </w:r>
    </w:p>
    <w:p w:rsidR="00DF1D01" w:rsidRPr="00AF79C5" w:rsidRDefault="00DF1D01" w:rsidP="00DF1D01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79C5">
        <w:rPr>
          <w:rFonts w:ascii="Times New Roman" w:hAnsi="Times New Roman" w:cs="Times New Roman"/>
          <w:sz w:val="24"/>
          <w:szCs w:val="24"/>
        </w:rPr>
        <w:t>Nastaviti s tehnološkim opremanjem škole i internetskim umrežavanjem objekata škole s ciljem unapređenja tog segmenta nastavnog procesa.</w:t>
      </w:r>
    </w:p>
    <w:p w:rsidR="00DF1D01" w:rsidRPr="00AF79C5" w:rsidRDefault="00DF1D01" w:rsidP="00DF1D01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79C5">
        <w:rPr>
          <w:rFonts w:ascii="Times New Roman" w:hAnsi="Times New Roman" w:cs="Times New Roman"/>
          <w:sz w:val="24"/>
          <w:szCs w:val="24"/>
        </w:rPr>
        <w:t>Unapređivati suradnju škole (učitelji, SRS, ravnatelj i drugi zaposlenici) s učenicima, roditeljima i širom lokalnom zajednicom.</w:t>
      </w:r>
    </w:p>
    <w:p w:rsidR="00DF1D01" w:rsidRPr="00AF79C5" w:rsidRDefault="00DF1D01" w:rsidP="00DF1D01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79C5">
        <w:rPr>
          <w:rFonts w:ascii="Times New Roman" w:hAnsi="Times New Roman" w:cs="Times New Roman"/>
          <w:sz w:val="24"/>
          <w:szCs w:val="24"/>
        </w:rPr>
        <w:t xml:space="preserve">Intenzivirati i redovito obavljati procedure </w:t>
      </w:r>
      <w:proofErr w:type="spellStart"/>
      <w:r w:rsidRPr="00AF79C5">
        <w:rPr>
          <w:rFonts w:ascii="Times New Roman" w:hAnsi="Times New Roman" w:cs="Times New Roman"/>
          <w:sz w:val="24"/>
          <w:szCs w:val="24"/>
        </w:rPr>
        <w:t>samovrednovanja</w:t>
      </w:r>
      <w:proofErr w:type="spellEnd"/>
      <w:r w:rsidRPr="00AF79C5">
        <w:rPr>
          <w:rFonts w:ascii="Times New Roman" w:hAnsi="Times New Roman" w:cs="Times New Roman"/>
          <w:sz w:val="24"/>
          <w:szCs w:val="24"/>
        </w:rPr>
        <w:t xml:space="preserve"> rada škole i zaposlenika škole s naglaskom na mišljenja roditelja i učenika škole. </w:t>
      </w:r>
    </w:p>
    <w:p w:rsidR="00231B9F" w:rsidRPr="00AF79C5" w:rsidRDefault="00DF1D01" w:rsidP="00231B9F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</w:rPr>
      </w:pPr>
      <w:r w:rsidRPr="00AF79C5">
        <w:rPr>
          <w:rFonts w:ascii="Times New Roman" w:hAnsi="Times New Roman"/>
          <w:szCs w:val="24"/>
        </w:rPr>
        <w:t>Posebno raditi na usavršavanju znanja i sposobnosti mlađeg nastavnog kadra koji je sve zastupljeniji u školi.</w:t>
      </w:r>
    </w:p>
    <w:p w:rsidR="004D7A58" w:rsidRPr="00AF79C5" w:rsidRDefault="004D7A58" w:rsidP="00231B9F">
      <w:pPr>
        <w:jc w:val="both"/>
        <w:rPr>
          <w:rFonts w:ascii="Times New Roman" w:hAnsi="Times New Roman"/>
        </w:rPr>
      </w:pPr>
    </w:p>
    <w:p w:rsidR="004D7A58" w:rsidRPr="00AF79C5" w:rsidRDefault="004D7A58" w:rsidP="00231B9F">
      <w:pPr>
        <w:jc w:val="both"/>
        <w:rPr>
          <w:rFonts w:ascii="Times New Roman" w:hAnsi="Times New Roman"/>
        </w:rPr>
      </w:pPr>
    </w:p>
    <w:p w:rsidR="004D7A58" w:rsidRPr="00AF79C5" w:rsidRDefault="004D7A58" w:rsidP="00231B9F">
      <w:pPr>
        <w:jc w:val="both"/>
        <w:rPr>
          <w:rFonts w:ascii="Times New Roman" w:hAnsi="Times New Roman"/>
        </w:rPr>
      </w:pPr>
    </w:p>
    <w:p w:rsidR="004D7A58" w:rsidRPr="00AF79C5" w:rsidRDefault="004D7A58" w:rsidP="00231B9F">
      <w:pPr>
        <w:jc w:val="both"/>
        <w:rPr>
          <w:rFonts w:ascii="Times New Roman" w:hAnsi="Times New Roman"/>
        </w:rPr>
      </w:pPr>
    </w:p>
    <w:p w:rsidR="004D7A58" w:rsidRPr="00AF79C5" w:rsidRDefault="004D7A58" w:rsidP="00231B9F">
      <w:pPr>
        <w:jc w:val="both"/>
        <w:rPr>
          <w:rFonts w:ascii="Times New Roman" w:hAnsi="Times New Roman"/>
        </w:rPr>
      </w:pPr>
    </w:p>
    <w:p w:rsidR="00231B9F" w:rsidRPr="00AF79C5" w:rsidRDefault="000B31D4" w:rsidP="00231B9F">
      <w:pPr>
        <w:jc w:val="both"/>
        <w:rPr>
          <w:rFonts w:ascii="Times New Roman" w:hAnsi="Times New Roman"/>
        </w:rPr>
      </w:pPr>
      <w:r w:rsidRPr="00AF79C5">
        <w:rPr>
          <w:rFonts w:ascii="Times New Roman" w:hAnsi="Times New Roman"/>
        </w:rPr>
        <w:tab/>
      </w:r>
      <w:r w:rsidRPr="00AF79C5">
        <w:rPr>
          <w:rFonts w:ascii="Times New Roman" w:hAnsi="Times New Roman"/>
        </w:rPr>
        <w:tab/>
      </w:r>
      <w:r w:rsidRPr="00AF79C5">
        <w:rPr>
          <w:rFonts w:ascii="Times New Roman" w:hAnsi="Times New Roman"/>
        </w:rPr>
        <w:tab/>
      </w:r>
      <w:r w:rsidRPr="00AF79C5">
        <w:rPr>
          <w:rFonts w:ascii="Times New Roman" w:hAnsi="Times New Roman"/>
        </w:rPr>
        <w:tab/>
        <w:t xml:space="preserve">              </w:t>
      </w:r>
      <w:r w:rsidR="00394819" w:rsidRPr="00AF79C5">
        <w:rPr>
          <w:rFonts w:ascii="Times New Roman" w:hAnsi="Times New Roman"/>
        </w:rPr>
        <w:tab/>
      </w:r>
      <w:r w:rsidR="00394819" w:rsidRPr="00AF79C5">
        <w:rPr>
          <w:rFonts w:ascii="Times New Roman" w:hAnsi="Times New Roman"/>
        </w:rPr>
        <w:tab/>
        <w:t xml:space="preserve">         </w:t>
      </w:r>
      <w:r w:rsidRPr="00AF79C5">
        <w:rPr>
          <w:rFonts w:ascii="Times New Roman" w:hAnsi="Times New Roman"/>
        </w:rPr>
        <w:t>R</w:t>
      </w:r>
      <w:r w:rsidR="00231B9F" w:rsidRPr="00AF79C5">
        <w:rPr>
          <w:rFonts w:ascii="Times New Roman" w:hAnsi="Times New Roman"/>
        </w:rPr>
        <w:t>avnatelj:</w:t>
      </w:r>
    </w:p>
    <w:p w:rsidR="00231B9F" w:rsidRPr="00AF79C5" w:rsidRDefault="00231B9F" w:rsidP="00231B9F">
      <w:pPr>
        <w:jc w:val="both"/>
        <w:rPr>
          <w:rFonts w:ascii="Times New Roman" w:hAnsi="Times New Roman"/>
        </w:rPr>
      </w:pPr>
    </w:p>
    <w:p w:rsidR="00231B9F" w:rsidRPr="00AF79C5" w:rsidRDefault="006F6756" w:rsidP="00231B9F">
      <w:pPr>
        <w:jc w:val="both"/>
        <w:rPr>
          <w:rFonts w:ascii="Times New Roman" w:hAnsi="Times New Roman"/>
        </w:rPr>
      </w:pPr>
      <w:r w:rsidRPr="00AF79C5">
        <w:rPr>
          <w:rFonts w:ascii="Times New Roman" w:hAnsi="Times New Roman"/>
        </w:rPr>
        <w:t xml:space="preserve">                          </w:t>
      </w:r>
      <w:r w:rsidRPr="00AF79C5">
        <w:rPr>
          <w:rFonts w:ascii="Times New Roman" w:hAnsi="Times New Roman"/>
        </w:rPr>
        <w:tab/>
      </w:r>
      <w:r w:rsidRPr="00AF79C5">
        <w:rPr>
          <w:rFonts w:ascii="Times New Roman" w:hAnsi="Times New Roman"/>
        </w:rPr>
        <w:tab/>
        <w:t xml:space="preserve">        </w:t>
      </w:r>
      <w:r w:rsidR="00394819" w:rsidRPr="00AF79C5">
        <w:rPr>
          <w:rFonts w:ascii="Times New Roman" w:hAnsi="Times New Roman"/>
        </w:rPr>
        <w:tab/>
      </w:r>
      <w:r w:rsidR="00394819" w:rsidRPr="00AF79C5">
        <w:rPr>
          <w:rFonts w:ascii="Times New Roman" w:hAnsi="Times New Roman"/>
        </w:rPr>
        <w:tab/>
      </w:r>
      <w:r w:rsidR="00394819" w:rsidRPr="00AF79C5">
        <w:rPr>
          <w:rFonts w:ascii="Times New Roman" w:hAnsi="Times New Roman"/>
        </w:rPr>
        <w:tab/>
      </w:r>
      <w:r w:rsidRPr="00AF79C5">
        <w:rPr>
          <w:rFonts w:ascii="Times New Roman" w:hAnsi="Times New Roman"/>
        </w:rPr>
        <w:t>___</w:t>
      </w:r>
      <w:r w:rsidR="00231B9F" w:rsidRPr="00AF79C5">
        <w:rPr>
          <w:rFonts w:ascii="Times New Roman" w:hAnsi="Times New Roman"/>
        </w:rPr>
        <w:t xml:space="preserve">______________                           </w:t>
      </w:r>
    </w:p>
    <w:p w:rsidR="00231B9F" w:rsidRPr="00AF79C5" w:rsidRDefault="00231B9F" w:rsidP="00231B9F">
      <w:pPr>
        <w:jc w:val="both"/>
        <w:rPr>
          <w:rFonts w:ascii="Times New Roman" w:hAnsi="Times New Roman"/>
          <w:b/>
          <w:sz w:val="22"/>
        </w:rPr>
      </w:pPr>
      <w:r w:rsidRPr="00AF79C5">
        <w:rPr>
          <w:rFonts w:ascii="Times New Roman" w:hAnsi="Times New Roman"/>
          <w:sz w:val="22"/>
        </w:rPr>
        <w:tab/>
      </w:r>
      <w:r w:rsidRPr="00AF79C5">
        <w:rPr>
          <w:rFonts w:ascii="Times New Roman" w:hAnsi="Times New Roman"/>
          <w:b/>
          <w:sz w:val="22"/>
        </w:rPr>
        <w:tab/>
      </w:r>
      <w:r w:rsidRPr="00AF79C5">
        <w:rPr>
          <w:rFonts w:ascii="Times New Roman" w:hAnsi="Times New Roman"/>
          <w:b/>
          <w:sz w:val="22"/>
        </w:rPr>
        <w:tab/>
      </w:r>
      <w:r w:rsidRPr="00AF79C5">
        <w:rPr>
          <w:rFonts w:ascii="Times New Roman" w:hAnsi="Times New Roman"/>
          <w:b/>
          <w:sz w:val="22"/>
        </w:rPr>
        <w:tab/>
      </w:r>
      <w:r w:rsidR="000B31D4" w:rsidRPr="00AF79C5">
        <w:rPr>
          <w:rFonts w:ascii="Times New Roman" w:hAnsi="Times New Roman"/>
          <w:b/>
          <w:sz w:val="22"/>
        </w:rPr>
        <w:t xml:space="preserve">                     </w:t>
      </w:r>
      <w:r w:rsidR="00394819" w:rsidRPr="00AF79C5">
        <w:rPr>
          <w:rFonts w:ascii="Times New Roman" w:hAnsi="Times New Roman"/>
          <w:b/>
          <w:sz w:val="22"/>
        </w:rPr>
        <w:tab/>
      </w:r>
      <w:r w:rsidR="00394819" w:rsidRPr="00AF79C5">
        <w:rPr>
          <w:rFonts w:ascii="Times New Roman" w:hAnsi="Times New Roman"/>
          <w:b/>
          <w:sz w:val="22"/>
        </w:rPr>
        <w:tab/>
        <w:t xml:space="preserve">  </w:t>
      </w:r>
      <w:r w:rsidR="000B31D4" w:rsidRPr="00AF79C5">
        <w:rPr>
          <w:rFonts w:ascii="Times New Roman" w:hAnsi="Times New Roman"/>
          <w:sz w:val="22"/>
        </w:rPr>
        <w:t xml:space="preserve">Đuro Baloević, </w:t>
      </w:r>
      <w:proofErr w:type="spellStart"/>
      <w:r w:rsidR="000B31D4" w:rsidRPr="00AF79C5">
        <w:rPr>
          <w:rFonts w:ascii="Times New Roman" w:hAnsi="Times New Roman"/>
          <w:sz w:val="22"/>
        </w:rPr>
        <w:t>prof</w:t>
      </w:r>
      <w:proofErr w:type="spellEnd"/>
      <w:r w:rsidR="000B31D4" w:rsidRPr="00AF79C5">
        <w:rPr>
          <w:rFonts w:ascii="Times New Roman" w:hAnsi="Times New Roman"/>
          <w:sz w:val="22"/>
        </w:rPr>
        <w:t>.</w:t>
      </w:r>
      <w:r w:rsidRPr="00AF79C5">
        <w:rPr>
          <w:rFonts w:ascii="Times New Roman" w:hAnsi="Times New Roman"/>
          <w:b/>
          <w:sz w:val="22"/>
        </w:rPr>
        <w:tab/>
        <w:t xml:space="preserve">         </w:t>
      </w:r>
    </w:p>
    <w:p w:rsidR="00231B9F" w:rsidRPr="00AF79C5" w:rsidRDefault="00231B9F" w:rsidP="00231B9F">
      <w:pPr>
        <w:jc w:val="both"/>
        <w:rPr>
          <w:rFonts w:ascii="Times New Roman" w:hAnsi="Times New Roman"/>
          <w:b/>
          <w:sz w:val="22"/>
        </w:rPr>
      </w:pPr>
      <w:r w:rsidRPr="00AF79C5">
        <w:rPr>
          <w:rFonts w:ascii="Times New Roman" w:hAnsi="Times New Roman"/>
          <w:b/>
          <w:sz w:val="22"/>
        </w:rPr>
        <w:tab/>
      </w:r>
      <w:r w:rsidRPr="00AF79C5">
        <w:rPr>
          <w:rFonts w:ascii="Times New Roman" w:hAnsi="Times New Roman"/>
          <w:b/>
          <w:sz w:val="22"/>
        </w:rPr>
        <w:tab/>
      </w:r>
      <w:r w:rsidRPr="00AF79C5">
        <w:rPr>
          <w:rFonts w:ascii="Times New Roman" w:hAnsi="Times New Roman"/>
          <w:b/>
          <w:sz w:val="22"/>
        </w:rPr>
        <w:tab/>
      </w:r>
      <w:r w:rsidRPr="00AF79C5">
        <w:rPr>
          <w:rFonts w:ascii="Times New Roman" w:hAnsi="Times New Roman"/>
          <w:b/>
          <w:sz w:val="22"/>
        </w:rPr>
        <w:tab/>
      </w:r>
      <w:r w:rsidRPr="00AF79C5">
        <w:rPr>
          <w:rFonts w:ascii="Times New Roman" w:hAnsi="Times New Roman"/>
          <w:b/>
          <w:sz w:val="22"/>
        </w:rPr>
        <w:tab/>
      </w:r>
    </w:p>
    <w:sectPr w:rsidR="00231B9F" w:rsidRPr="00AF79C5" w:rsidSect="00A54CC6">
      <w:headerReference w:type="even" r:id="rId10"/>
      <w:type w:val="continuous"/>
      <w:pgSz w:w="11907" w:h="16840"/>
      <w:pgMar w:top="1191" w:right="1134" w:bottom="119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DF8" w:rsidRDefault="00AA7DF8">
      <w:r>
        <w:separator/>
      </w:r>
    </w:p>
  </w:endnote>
  <w:endnote w:type="continuationSeparator" w:id="0">
    <w:p w:rsidR="00AA7DF8" w:rsidRDefault="00AA7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DF8" w:rsidRDefault="00AA7DF8">
      <w:r>
        <w:separator/>
      </w:r>
    </w:p>
  </w:footnote>
  <w:footnote w:type="continuationSeparator" w:id="0">
    <w:p w:rsidR="00AA7DF8" w:rsidRDefault="00AA7D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42" w:rsidRDefault="00EB3B6B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083042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083042" w:rsidRDefault="00083042">
    <w:pPr>
      <w:pStyle w:val="Zaglavlj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Naslov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Naslov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Naslov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Naslov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Naslov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Naslov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Naslov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slov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slov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0D2CEF"/>
    <w:multiLevelType w:val="hybridMultilevel"/>
    <w:tmpl w:val="991096D8"/>
    <w:lvl w:ilvl="0" w:tplc="11CAF1D8">
      <w:start w:val="11"/>
      <w:numFmt w:val="decimal"/>
      <w:lvlText w:val="%1."/>
      <w:lvlJc w:val="left"/>
      <w:pPr>
        <w:tabs>
          <w:tab w:val="num" w:pos="425"/>
        </w:tabs>
        <w:ind w:left="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5"/>
        </w:tabs>
        <w:ind w:left="1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</w:lvl>
  </w:abstractNum>
  <w:abstractNum w:abstractNumId="3">
    <w:nsid w:val="04C770C2"/>
    <w:multiLevelType w:val="hybridMultilevel"/>
    <w:tmpl w:val="A91C24DA"/>
    <w:lvl w:ilvl="0" w:tplc="25D01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8018F"/>
    <w:multiLevelType w:val="hybridMultilevel"/>
    <w:tmpl w:val="21FAB734"/>
    <w:lvl w:ilvl="0" w:tplc="F4502F3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8703B65"/>
    <w:multiLevelType w:val="hybridMultilevel"/>
    <w:tmpl w:val="80744026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2C2978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C1B395B"/>
    <w:multiLevelType w:val="hybridMultilevel"/>
    <w:tmpl w:val="61D46A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01C86"/>
    <w:multiLevelType w:val="hybridMultilevel"/>
    <w:tmpl w:val="7B56F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E61D2"/>
    <w:multiLevelType w:val="hybridMultilevel"/>
    <w:tmpl w:val="BD3C5210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1071F"/>
    <w:multiLevelType w:val="hybridMultilevel"/>
    <w:tmpl w:val="8F4E14E4"/>
    <w:lvl w:ilvl="0" w:tplc="041A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B4340"/>
    <w:multiLevelType w:val="hybridMultilevel"/>
    <w:tmpl w:val="F83CA342"/>
    <w:lvl w:ilvl="0" w:tplc="0F34BC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F9479B"/>
    <w:multiLevelType w:val="hybridMultilevel"/>
    <w:tmpl w:val="AD6A5A92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568E4"/>
    <w:multiLevelType w:val="hybridMultilevel"/>
    <w:tmpl w:val="B5BA23E6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73989"/>
    <w:multiLevelType w:val="hybridMultilevel"/>
    <w:tmpl w:val="8F4E14E4"/>
    <w:lvl w:ilvl="0" w:tplc="041A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A4757"/>
    <w:multiLevelType w:val="hybridMultilevel"/>
    <w:tmpl w:val="4D947AD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3A27A2"/>
    <w:multiLevelType w:val="hybridMultilevel"/>
    <w:tmpl w:val="62BA1994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D74084"/>
    <w:multiLevelType w:val="hybridMultilevel"/>
    <w:tmpl w:val="6CB869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C84CBE"/>
    <w:multiLevelType w:val="hybridMultilevel"/>
    <w:tmpl w:val="2004820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FA495F"/>
    <w:multiLevelType w:val="hybridMultilevel"/>
    <w:tmpl w:val="8A80C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E236EB"/>
    <w:multiLevelType w:val="hybridMultilevel"/>
    <w:tmpl w:val="B8D2E6C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D863AE"/>
    <w:multiLevelType w:val="hybridMultilevel"/>
    <w:tmpl w:val="D976316E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68" w:hanging="283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16"/>
  </w:num>
  <w:num w:numId="5">
    <w:abstractNumId w:val="15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14"/>
  </w:num>
  <w:num w:numId="11">
    <w:abstractNumId w:val="19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0"/>
  </w:num>
  <w:num w:numId="15">
    <w:abstractNumId w:val="12"/>
  </w:num>
  <w:num w:numId="16">
    <w:abstractNumId w:val="1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3"/>
  </w:num>
  <w:num w:numId="20">
    <w:abstractNumId w:val="4"/>
  </w:num>
  <w:num w:numId="21">
    <w:abstractNumId w:val="21"/>
  </w:num>
  <w:num w:numId="22">
    <w:abstractNumId w:val="18"/>
  </w:num>
  <w:num w:numId="23">
    <w:abstractNumId w:val="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7D0"/>
    <w:rsid w:val="00002505"/>
    <w:rsid w:val="0000388C"/>
    <w:rsid w:val="000057F7"/>
    <w:rsid w:val="000059F6"/>
    <w:rsid w:val="00007DE5"/>
    <w:rsid w:val="00013D1A"/>
    <w:rsid w:val="00013D57"/>
    <w:rsid w:val="00013F1B"/>
    <w:rsid w:val="00015690"/>
    <w:rsid w:val="00017122"/>
    <w:rsid w:val="00021FB1"/>
    <w:rsid w:val="00023E02"/>
    <w:rsid w:val="00024740"/>
    <w:rsid w:val="0002509E"/>
    <w:rsid w:val="00025BA6"/>
    <w:rsid w:val="00036ADA"/>
    <w:rsid w:val="00041A82"/>
    <w:rsid w:val="00045CBD"/>
    <w:rsid w:val="000514B3"/>
    <w:rsid w:val="000517B0"/>
    <w:rsid w:val="00055E1A"/>
    <w:rsid w:val="00060B1D"/>
    <w:rsid w:val="0006155B"/>
    <w:rsid w:val="000625F0"/>
    <w:rsid w:val="0006320A"/>
    <w:rsid w:val="000635EE"/>
    <w:rsid w:val="00064130"/>
    <w:rsid w:val="00065BC1"/>
    <w:rsid w:val="000666F4"/>
    <w:rsid w:val="000670B9"/>
    <w:rsid w:val="00070C9C"/>
    <w:rsid w:val="0007160F"/>
    <w:rsid w:val="000718E6"/>
    <w:rsid w:val="00071FAE"/>
    <w:rsid w:val="00073B94"/>
    <w:rsid w:val="000744F6"/>
    <w:rsid w:val="00077AAC"/>
    <w:rsid w:val="00080106"/>
    <w:rsid w:val="00081327"/>
    <w:rsid w:val="00083042"/>
    <w:rsid w:val="00083265"/>
    <w:rsid w:val="00086F9E"/>
    <w:rsid w:val="000920F2"/>
    <w:rsid w:val="0009220F"/>
    <w:rsid w:val="00092A34"/>
    <w:rsid w:val="00093DEA"/>
    <w:rsid w:val="00096EBA"/>
    <w:rsid w:val="000A069B"/>
    <w:rsid w:val="000A1F3F"/>
    <w:rsid w:val="000A481C"/>
    <w:rsid w:val="000A53B0"/>
    <w:rsid w:val="000A68F0"/>
    <w:rsid w:val="000A6D05"/>
    <w:rsid w:val="000A7C13"/>
    <w:rsid w:val="000B0ACD"/>
    <w:rsid w:val="000B31D4"/>
    <w:rsid w:val="000B37D4"/>
    <w:rsid w:val="000B4B55"/>
    <w:rsid w:val="000B5DD4"/>
    <w:rsid w:val="000C197F"/>
    <w:rsid w:val="000C1F37"/>
    <w:rsid w:val="000C20DD"/>
    <w:rsid w:val="000C27D6"/>
    <w:rsid w:val="000C30AD"/>
    <w:rsid w:val="000C4F8F"/>
    <w:rsid w:val="000C4FA8"/>
    <w:rsid w:val="000C5180"/>
    <w:rsid w:val="000C5ADC"/>
    <w:rsid w:val="000D1239"/>
    <w:rsid w:val="000D3F79"/>
    <w:rsid w:val="000D46C9"/>
    <w:rsid w:val="000D53B1"/>
    <w:rsid w:val="000E083A"/>
    <w:rsid w:val="000E61A9"/>
    <w:rsid w:val="000E69CC"/>
    <w:rsid w:val="000E6B9E"/>
    <w:rsid w:val="000F3CFA"/>
    <w:rsid w:val="000F649A"/>
    <w:rsid w:val="000F7CB9"/>
    <w:rsid w:val="0010067B"/>
    <w:rsid w:val="001019F2"/>
    <w:rsid w:val="00101E82"/>
    <w:rsid w:val="001032D8"/>
    <w:rsid w:val="00105CC9"/>
    <w:rsid w:val="00115298"/>
    <w:rsid w:val="00116CB4"/>
    <w:rsid w:val="001174C5"/>
    <w:rsid w:val="00121E80"/>
    <w:rsid w:val="001220F5"/>
    <w:rsid w:val="00122A57"/>
    <w:rsid w:val="00122C37"/>
    <w:rsid w:val="00124F32"/>
    <w:rsid w:val="00133F55"/>
    <w:rsid w:val="001359A8"/>
    <w:rsid w:val="00137D8A"/>
    <w:rsid w:val="00142E22"/>
    <w:rsid w:val="001430A4"/>
    <w:rsid w:val="001461B0"/>
    <w:rsid w:val="00146EB4"/>
    <w:rsid w:val="00154C05"/>
    <w:rsid w:val="001562F9"/>
    <w:rsid w:val="00156736"/>
    <w:rsid w:val="00156BE7"/>
    <w:rsid w:val="00160F06"/>
    <w:rsid w:val="0016216A"/>
    <w:rsid w:val="00163E1D"/>
    <w:rsid w:val="001666D4"/>
    <w:rsid w:val="00166DCC"/>
    <w:rsid w:val="00171C8C"/>
    <w:rsid w:val="0017280D"/>
    <w:rsid w:val="00174264"/>
    <w:rsid w:val="00177733"/>
    <w:rsid w:val="00180429"/>
    <w:rsid w:val="00181066"/>
    <w:rsid w:val="00181DF2"/>
    <w:rsid w:val="00181DFA"/>
    <w:rsid w:val="001822EC"/>
    <w:rsid w:val="00185371"/>
    <w:rsid w:val="001858D4"/>
    <w:rsid w:val="00185FEA"/>
    <w:rsid w:val="001900A2"/>
    <w:rsid w:val="0019170A"/>
    <w:rsid w:val="0019201B"/>
    <w:rsid w:val="001923D1"/>
    <w:rsid w:val="00192AE7"/>
    <w:rsid w:val="001931BB"/>
    <w:rsid w:val="00196099"/>
    <w:rsid w:val="00196556"/>
    <w:rsid w:val="00196707"/>
    <w:rsid w:val="001A226C"/>
    <w:rsid w:val="001A4718"/>
    <w:rsid w:val="001B0C3C"/>
    <w:rsid w:val="001B0D63"/>
    <w:rsid w:val="001B4851"/>
    <w:rsid w:val="001B7844"/>
    <w:rsid w:val="001C2847"/>
    <w:rsid w:val="001C32BD"/>
    <w:rsid w:val="001C5959"/>
    <w:rsid w:val="001C5D68"/>
    <w:rsid w:val="001D0369"/>
    <w:rsid w:val="001D1387"/>
    <w:rsid w:val="001D3BC7"/>
    <w:rsid w:val="001D4FC7"/>
    <w:rsid w:val="001D731A"/>
    <w:rsid w:val="001E0570"/>
    <w:rsid w:val="001E3DED"/>
    <w:rsid w:val="001F101D"/>
    <w:rsid w:val="001F2411"/>
    <w:rsid w:val="001F3F4E"/>
    <w:rsid w:val="0020004D"/>
    <w:rsid w:val="0020475D"/>
    <w:rsid w:val="002072C9"/>
    <w:rsid w:val="002139B6"/>
    <w:rsid w:val="00215299"/>
    <w:rsid w:val="00217B0A"/>
    <w:rsid w:val="00221911"/>
    <w:rsid w:val="00223466"/>
    <w:rsid w:val="00224395"/>
    <w:rsid w:val="00224A5D"/>
    <w:rsid w:val="002272A5"/>
    <w:rsid w:val="00231B9F"/>
    <w:rsid w:val="00232615"/>
    <w:rsid w:val="00234EE5"/>
    <w:rsid w:val="00236A9D"/>
    <w:rsid w:val="00241E49"/>
    <w:rsid w:val="00245660"/>
    <w:rsid w:val="00246772"/>
    <w:rsid w:val="00246AD1"/>
    <w:rsid w:val="00247577"/>
    <w:rsid w:val="00250637"/>
    <w:rsid w:val="00253F77"/>
    <w:rsid w:val="002543E3"/>
    <w:rsid w:val="00254890"/>
    <w:rsid w:val="00262DC0"/>
    <w:rsid w:val="00263A4F"/>
    <w:rsid w:val="002679B7"/>
    <w:rsid w:val="002731DE"/>
    <w:rsid w:val="00273FE5"/>
    <w:rsid w:val="002758AA"/>
    <w:rsid w:val="00275D37"/>
    <w:rsid w:val="00277A12"/>
    <w:rsid w:val="002808D9"/>
    <w:rsid w:val="002810E4"/>
    <w:rsid w:val="0028467E"/>
    <w:rsid w:val="00286B7C"/>
    <w:rsid w:val="00292575"/>
    <w:rsid w:val="00295E06"/>
    <w:rsid w:val="00296B53"/>
    <w:rsid w:val="002974BC"/>
    <w:rsid w:val="002A0B69"/>
    <w:rsid w:val="002A4C0C"/>
    <w:rsid w:val="002A770C"/>
    <w:rsid w:val="002B1F53"/>
    <w:rsid w:val="002B263C"/>
    <w:rsid w:val="002B32AF"/>
    <w:rsid w:val="002B46BA"/>
    <w:rsid w:val="002B619D"/>
    <w:rsid w:val="002B63E1"/>
    <w:rsid w:val="002C1F1A"/>
    <w:rsid w:val="002C498D"/>
    <w:rsid w:val="002C5A80"/>
    <w:rsid w:val="002C6281"/>
    <w:rsid w:val="002C75E2"/>
    <w:rsid w:val="002C7E6C"/>
    <w:rsid w:val="002D400F"/>
    <w:rsid w:val="002D4641"/>
    <w:rsid w:val="002D4783"/>
    <w:rsid w:val="002D5225"/>
    <w:rsid w:val="002D557A"/>
    <w:rsid w:val="002D7481"/>
    <w:rsid w:val="002E351A"/>
    <w:rsid w:val="002E4751"/>
    <w:rsid w:val="002E608D"/>
    <w:rsid w:val="002E71B0"/>
    <w:rsid w:val="002F0797"/>
    <w:rsid w:val="002F2F77"/>
    <w:rsid w:val="002F3294"/>
    <w:rsid w:val="002F574C"/>
    <w:rsid w:val="002F7619"/>
    <w:rsid w:val="0030287A"/>
    <w:rsid w:val="0030716D"/>
    <w:rsid w:val="0030742D"/>
    <w:rsid w:val="00307A89"/>
    <w:rsid w:val="00310F21"/>
    <w:rsid w:val="00311F93"/>
    <w:rsid w:val="0031610D"/>
    <w:rsid w:val="00321F22"/>
    <w:rsid w:val="0033315C"/>
    <w:rsid w:val="00333AB2"/>
    <w:rsid w:val="00333F54"/>
    <w:rsid w:val="0033428E"/>
    <w:rsid w:val="00334453"/>
    <w:rsid w:val="003350AB"/>
    <w:rsid w:val="00336A40"/>
    <w:rsid w:val="00337475"/>
    <w:rsid w:val="00337E94"/>
    <w:rsid w:val="003400E9"/>
    <w:rsid w:val="00342258"/>
    <w:rsid w:val="00344708"/>
    <w:rsid w:val="0034569E"/>
    <w:rsid w:val="003472F4"/>
    <w:rsid w:val="003555B8"/>
    <w:rsid w:val="00357C9B"/>
    <w:rsid w:val="00361F4C"/>
    <w:rsid w:val="0036323F"/>
    <w:rsid w:val="003679A3"/>
    <w:rsid w:val="003771FA"/>
    <w:rsid w:val="003807E2"/>
    <w:rsid w:val="00381E92"/>
    <w:rsid w:val="003837CF"/>
    <w:rsid w:val="00384B61"/>
    <w:rsid w:val="0038668C"/>
    <w:rsid w:val="00391F08"/>
    <w:rsid w:val="0039267F"/>
    <w:rsid w:val="00393D22"/>
    <w:rsid w:val="00394819"/>
    <w:rsid w:val="00396051"/>
    <w:rsid w:val="00396576"/>
    <w:rsid w:val="00396882"/>
    <w:rsid w:val="00397295"/>
    <w:rsid w:val="003A1727"/>
    <w:rsid w:val="003A5058"/>
    <w:rsid w:val="003B1B19"/>
    <w:rsid w:val="003B2E17"/>
    <w:rsid w:val="003B43F2"/>
    <w:rsid w:val="003B480C"/>
    <w:rsid w:val="003B6B29"/>
    <w:rsid w:val="003C0D2D"/>
    <w:rsid w:val="003C7918"/>
    <w:rsid w:val="003D0F78"/>
    <w:rsid w:val="003D2088"/>
    <w:rsid w:val="003D5E35"/>
    <w:rsid w:val="003D6D56"/>
    <w:rsid w:val="003D6F06"/>
    <w:rsid w:val="003D7458"/>
    <w:rsid w:val="003E0D59"/>
    <w:rsid w:val="003E11F6"/>
    <w:rsid w:val="003E6410"/>
    <w:rsid w:val="003E72F1"/>
    <w:rsid w:val="003E761A"/>
    <w:rsid w:val="003E7D97"/>
    <w:rsid w:val="00405036"/>
    <w:rsid w:val="0040541A"/>
    <w:rsid w:val="00405712"/>
    <w:rsid w:val="00412C61"/>
    <w:rsid w:val="00426562"/>
    <w:rsid w:val="00427770"/>
    <w:rsid w:val="004324A4"/>
    <w:rsid w:val="004368A9"/>
    <w:rsid w:val="00437283"/>
    <w:rsid w:val="00437A34"/>
    <w:rsid w:val="00440FBA"/>
    <w:rsid w:val="00442C10"/>
    <w:rsid w:val="00445250"/>
    <w:rsid w:val="00451C81"/>
    <w:rsid w:val="00452E18"/>
    <w:rsid w:val="00455E51"/>
    <w:rsid w:val="00457D62"/>
    <w:rsid w:val="004624B7"/>
    <w:rsid w:val="00464FA4"/>
    <w:rsid w:val="00467506"/>
    <w:rsid w:val="00470243"/>
    <w:rsid w:val="00471549"/>
    <w:rsid w:val="00474FFE"/>
    <w:rsid w:val="00481054"/>
    <w:rsid w:val="00481531"/>
    <w:rsid w:val="004836D4"/>
    <w:rsid w:val="00490731"/>
    <w:rsid w:val="00491090"/>
    <w:rsid w:val="00493060"/>
    <w:rsid w:val="004955B4"/>
    <w:rsid w:val="004A39A6"/>
    <w:rsid w:val="004A3E81"/>
    <w:rsid w:val="004A60E2"/>
    <w:rsid w:val="004B006F"/>
    <w:rsid w:val="004B0EF8"/>
    <w:rsid w:val="004B1086"/>
    <w:rsid w:val="004B3CBB"/>
    <w:rsid w:val="004B4C8D"/>
    <w:rsid w:val="004C2CD1"/>
    <w:rsid w:val="004C6A2D"/>
    <w:rsid w:val="004D0FB3"/>
    <w:rsid w:val="004D1A79"/>
    <w:rsid w:val="004D458D"/>
    <w:rsid w:val="004D4C00"/>
    <w:rsid w:val="004D7A58"/>
    <w:rsid w:val="004E0E26"/>
    <w:rsid w:val="004E1BFA"/>
    <w:rsid w:val="004E25CD"/>
    <w:rsid w:val="004E4889"/>
    <w:rsid w:val="004F125C"/>
    <w:rsid w:val="005010A1"/>
    <w:rsid w:val="005012D8"/>
    <w:rsid w:val="00506C55"/>
    <w:rsid w:val="005101A5"/>
    <w:rsid w:val="005114BA"/>
    <w:rsid w:val="0051547B"/>
    <w:rsid w:val="0051769B"/>
    <w:rsid w:val="0052019E"/>
    <w:rsid w:val="00520549"/>
    <w:rsid w:val="00526E68"/>
    <w:rsid w:val="00530859"/>
    <w:rsid w:val="00535D93"/>
    <w:rsid w:val="00536E2B"/>
    <w:rsid w:val="005416AB"/>
    <w:rsid w:val="00542D71"/>
    <w:rsid w:val="00544748"/>
    <w:rsid w:val="005456CC"/>
    <w:rsid w:val="00550081"/>
    <w:rsid w:val="00550CB3"/>
    <w:rsid w:val="0055172A"/>
    <w:rsid w:val="00557CC9"/>
    <w:rsid w:val="005602E4"/>
    <w:rsid w:val="00561F02"/>
    <w:rsid w:val="0056624F"/>
    <w:rsid w:val="00567DC2"/>
    <w:rsid w:val="005723CC"/>
    <w:rsid w:val="0057442F"/>
    <w:rsid w:val="00574A84"/>
    <w:rsid w:val="00575A13"/>
    <w:rsid w:val="0058144C"/>
    <w:rsid w:val="0058176D"/>
    <w:rsid w:val="00583ADC"/>
    <w:rsid w:val="00584328"/>
    <w:rsid w:val="005854D8"/>
    <w:rsid w:val="00590C26"/>
    <w:rsid w:val="0059218D"/>
    <w:rsid w:val="00593E79"/>
    <w:rsid w:val="00595E1B"/>
    <w:rsid w:val="0059613D"/>
    <w:rsid w:val="00596AFE"/>
    <w:rsid w:val="005A04FD"/>
    <w:rsid w:val="005A242A"/>
    <w:rsid w:val="005A2D92"/>
    <w:rsid w:val="005A2F7D"/>
    <w:rsid w:val="005A3704"/>
    <w:rsid w:val="005A4305"/>
    <w:rsid w:val="005B2A66"/>
    <w:rsid w:val="005B361C"/>
    <w:rsid w:val="005B74F9"/>
    <w:rsid w:val="005C1496"/>
    <w:rsid w:val="005C26B8"/>
    <w:rsid w:val="005C34C1"/>
    <w:rsid w:val="005C663F"/>
    <w:rsid w:val="005C6F87"/>
    <w:rsid w:val="005C733D"/>
    <w:rsid w:val="005E302A"/>
    <w:rsid w:val="005E64FF"/>
    <w:rsid w:val="005E6815"/>
    <w:rsid w:val="005F0340"/>
    <w:rsid w:val="005F3937"/>
    <w:rsid w:val="005F3CBB"/>
    <w:rsid w:val="0060019F"/>
    <w:rsid w:val="00602FEA"/>
    <w:rsid w:val="00607AC0"/>
    <w:rsid w:val="0061126F"/>
    <w:rsid w:val="006119C8"/>
    <w:rsid w:val="0061360B"/>
    <w:rsid w:val="00614BFB"/>
    <w:rsid w:val="0061626B"/>
    <w:rsid w:val="00621DE0"/>
    <w:rsid w:val="00622937"/>
    <w:rsid w:val="00622DB6"/>
    <w:rsid w:val="00624649"/>
    <w:rsid w:val="00632962"/>
    <w:rsid w:val="00634597"/>
    <w:rsid w:val="006374F8"/>
    <w:rsid w:val="00641AD5"/>
    <w:rsid w:val="006424B3"/>
    <w:rsid w:val="0064273E"/>
    <w:rsid w:val="00642965"/>
    <w:rsid w:val="006432F7"/>
    <w:rsid w:val="00644CA8"/>
    <w:rsid w:val="00646259"/>
    <w:rsid w:val="0065047A"/>
    <w:rsid w:val="00662614"/>
    <w:rsid w:val="0066418A"/>
    <w:rsid w:val="0066710A"/>
    <w:rsid w:val="00667411"/>
    <w:rsid w:val="006730B1"/>
    <w:rsid w:val="00674177"/>
    <w:rsid w:val="00676FD4"/>
    <w:rsid w:val="00677750"/>
    <w:rsid w:val="00682262"/>
    <w:rsid w:val="00684AEC"/>
    <w:rsid w:val="00684C2C"/>
    <w:rsid w:val="006857EE"/>
    <w:rsid w:val="0068691F"/>
    <w:rsid w:val="00687E94"/>
    <w:rsid w:val="00690560"/>
    <w:rsid w:val="0069106C"/>
    <w:rsid w:val="00691483"/>
    <w:rsid w:val="00692BA5"/>
    <w:rsid w:val="00694866"/>
    <w:rsid w:val="00694CB1"/>
    <w:rsid w:val="00695844"/>
    <w:rsid w:val="006A11AF"/>
    <w:rsid w:val="006A1949"/>
    <w:rsid w:val="006A443C"/>
    <w:rsid w:val="006A63E9"/>
    <w:rsid w:val="006A6E9E"/>
    <w:rsid w:val="006B05E5"/>
    <w:rsid w:val="006B15D7"/>
    <w:rsid w:val="006B2000"/>
    <w:rsid w:val="006B4B3B"/>
    <w:rsid w:val="006B4D34"/>
    <w:rsid w:val="006B5688"/>
    <w:rsid w:val="006C136C"/>
    <w:rsid w:val="006C272B"/>
    <w:rsid w:val="006C406F"/>
    <w:rsid w:val="006C48FE"/>
    <w:rsid w:val="006C5BB1"/>
    <w:rsid w:val="006D03FF"/>
    <w:rsid w:val="006D0DEA"/>
    <w:rsid w:val="006D3BA0"/>
    <w:rsid w:val="006D59B0"/>
    <w:rsid w:val="006D63D2"/>
    <w:rsid w:val="006D6982"/>
    <w:rsid w:val="006D6AB8"/>
    <w:rsid w:val="006E041D"/>
    <w:rsid w:val="006E0843"/>
    <w:rsid w:val="006E0887"/>
    <w:rsid w:val="006E2C0E"/>
    <w:rsid w:val="006E3122"/>
    <w:rsid w:val="006E3FBB"/>
    <w:rsid w:val="006E5BE9"/>
    <w:rsid w:val="006F30D8"/>
    <w:rsid w:val="006F5F02"/>
    <w:rsid w:val="006F6756"/>
    <w:rsid w:val="006F6E1D"/>
    <w:rsid w:val="00702F71"/>
    <w:rsid w:val="00703074"/>
    <w:rsid w:val="0070440F"/>
    <w:rsid w:val="00705DD0"/>
    <w:rsid w:val="007077F9"/>
    <w:rsid w:val="0071336C"/>
    <w:rsid w:val="00713D56"/>
    <w:rsid w:val="007147C0"/>
    <w:rsid w:val="007158C0"/>
    <w:rsid w:val="007170D9"/>
    <w:rsid w:val="00720851"/>
    <w:rsid w:val="00722B96"/>
    <w:rsid w:val="00723C90"/>
    <w:rsid w:val="00724572"/>
    <w:rsid w:val="0072517F"/>
    <w:rsid w:val="00726178"/>
    <w:rsid w:val="00726720"/>
    <w:rsid w:val="00732484"/>
    <w:rsid w:val="00733765"/>
    <w:rsid w:val="00733878"/>
    <w:rsid w:val="007355DD"/>
    <w:rsid w:val="00740B2B"/>
    <w:rsid w:val="007412F0"/>
    <w:rsid w:val="007423FF"/>
    <w:rsid w:val="0074421D"/>
    <w:rsid w:val="007467D0"/>
    <w:rsid w:val="00746BF6"/>
    <w:rsid w:val="00753DB2"/>
    <w:rsid w:val="00754690"/>
    <w:rsid w:val="007603F1"/>
    <w:rsid w:val="007603FA"/>
    <w:rsid w:val="00761A26"/>
    <w:rsid w:val="00762CBA"/>
    <w:rsid w:val="007656FD"/>
    <w:rsid w:val="007702D1"/>
    <w:rsid w:val="00770AA2"/>
    <w:rsid w:val="00770B87"/>
    <w:rsid w:val="00770EBE"/>
    <w:rsid w:val="00771CAB"/>
    <w:rsid w:val="00772F29"/>
    <w:rsid w:val="007833EE"/>
    <w:rsid w:val="00786510"/>
    <w:rsid w:val="00786B2D"/>
    <w:rsid w:val="007914DB"/>
    <w:rsid w:val="007943D5"/>
    <w:rsid w:val="007A066A"/>
    <w:rsid w:val="007A3301"/>
    <w:rsid w:val="007A5D88"/>
    <w:rsid w:val="007A728B"/>
    <w:rsid w:val="007A7E9E"/>
    <w:rsid w:val="007B0996"/>
    <w:rsid w:val="007B11B2"/>
    <w:rsid w:val="007B1D4C"/>
    <w:rsid w:val="007B4708"/>
    <w:rsid w:val="007C2BE5"/>
    <w:rsid w:val="007C346D"/>
    <w:rsid w:val="007C3DBA"/>
    <w:rsid w:val="007C6997"/>
    <w:rsid w:val="007D11AA"/>
    <w:rsid w:val="007D173E"/>
    <w:rsid w:val="007D28DF"/>
    <w:rsid w:val="007D6060"/>
    <w:rsid w:val="007D6D18"/>
    <w:rsid w:val="007E1007"/>
    <w:rsid w:val="007E1407"/>
    <w:rsid w:val="007E1B41"/>
    <w:rsid w:val="007E51E3"/>
    <w:rsid w:val="007E6AB9"/>
    <w:rsid w:val="007E6B73"/>
    <w:rsid w:val="007F29EC"/>
    <w:rsid w:val="007F6631"/>
    <w:rsid w:val="007F6FB8"/>
    <w:rsid w:val="00801466"/>
    <w:rsid w:val="00802098"/>
    <w:rsid w:val="00803ACF"/>
    <w:rsid w:val="008064A3"/>
    <w:rsid w:val="00806B19"/>
    <w:rsid w:val="00810D7A"/>
    <w:rsid w:val="00810F73"/>
    <w:rsid w:val="00811370"/>
    <w:rsid w:val="008118F4"/>
    <w:rsid w:val="0081316B"/>
    <w:rsid w:val="00815DD8"/>
    <w:rsid w:val="00816B05"/>
    <w:rsid w:val="00817852"/>
    <w:rsid w:val="00820340"/>
    <w:rsid w:val="00820E44"/>
    <w:rsid w:val="00823C1F"/>
    <w:rsid w:val="00825A2B"/>
    <w:rsid w:val="00826728"/>
    <w:rsid w:val="00826D20"/>
    <w:rsid w:val="008304AD"/>
    <w:rsid w:val="008317CB"/>
    <w:rsid w:val="0083330E"/>
    <w:rsid w:val="008337B7"/>
    <w:rsid w:val="008344B8"/>
    <w:rsid w:val="008350B3"/>
    <w:rsid w:val="00837908"/>
    <w:rsid w:val="00840237"/>
    <w:rsid w:val="00843BE9"/>
    <w:rsid w:val="00844ED9"/>
    <w:rsid w:val="00845B58"/>
    <w:rsid w:val="00846DF6"/>
    <w:rsid w:val="00850E79"/>
    <w:rsid w:val="008526E5"/>
    <w:rsid w:val="00854169"/>
    <w:rsid w:val="0085466E"/>
    <w:rsid w:val="0085568F"/>
    <w:rsid w:val="008574C6"/>
    <w:rsid w:val="00860CDE"/>
    <w:rsid w:val="00863C38"/>
    <w:rsid w:val="0086778C"/>
    <w:rsid w:val="0087069E"/>
    <w:rsid w:val="00870A55"/>
    <w:rsid w:val="00874970"/>
    <w:rsid w:val="00875276"/>
    <w:rsid w:val="00876EF1"/>
    <w:rsid w:val="00881FBA"/>
    <w:rsid w:val="00883439"/>
    <w:rsid w:val="00884CA1"/>
    <w:rsid w:val="00890688"/>
    <w:rsid w:val="00891B09"/>
    <w:rsid w:val="008965F0"/>
    <w:rsid w:val="00897104"/>
    <w:rsid w:val="008971DF"/>
    <w:rsid w:val="00897717"/>
    <w:rsid w:val="008A0101"/>
    <w:rsid w:val="008A0FCB"/>
    <w:rsid w:val="008A1161"/>
    <w:rsid w:val="008A126D"/>
    <w:rsid w:val="008A2C2E"/>
    <w:rsid w:val="008A7E7F"/>
    <w:rsid w:val="008B14C4"/>
    <w:rsid w:val="008B163B"/>
    <w:rsid w:val="008B332B"/>
    <w:rsid w:val="008B496B"/>
    <w:rsid w:val="008B5E25"/>
    <w:rsid w:val="008C049B"/>
    <w:rsid w:val="008C08F5"/>
    <w:rsid w:val="008C1568"/>
    <w:rsid w:val="008D01FB"/>
    <w:rsid w:val="008D152E"/>
    <w:rsid w:val="008D2104"/>
    <w:rsid w:val="008D4CF5"/>
    <w:rsid w:val="008D572F"/>
    <w:rsid w:val="008E1C0B"/>
    <w:rsid w:val="008E36C4"/>
    <w:rsid w:val="008E4B65"/>
    <w:rsid w:val="008E6F39"/>
    <w:rsid w:val="008F0B1F"/>
    <w:rsid w:val="008F4268"/>
    <w:rsid w:val="008F54D1"/>
    <w:rsid w:val="008F77B5"/>
    <w:rsid w:val="00900EFA"/>
    <w:rsid w:val="009017C5"/>
    <w:rsid w:val="0090277E"/>
    <w:rsid w:val="00902D85"/>
    <w:rsid w:val="00902F0B"/>
    <w:rsid w:val="0090338B"/>
    <w:rsid w:val="009122B7"/>
    <w:rsid w:val="00912C14"/>
    <w:rsid w:val="00914F0B"/>
    <w:rsid w:val="00916E3C"/>
    <w:rsid w:val="00923118"/>
    <w:rsid w:val="009307E9"/>
    <w:rsid w:val="00931565"/>
    <w:rsid w:val="00933089"/>
    <w:rsid w:val="0093409C"/>
    <w:rsid w:val="009370FD"/>
    <w:rsid w:val="00940243"/>
    <w:rsid w:val="009405D2"/>
    <w:rsid w:val="00941FD5"/>
    <w:rsid w:val="0094258E"/>
    <w:rsid w:val="0094308C"/>
    <w:rsid w:val="00943FEB"/>
    <w:rsid w:val="0094455D"/>
    <w:rsid w:val="00944C96"/>
    <w:rsid w:val="009459EA"/>
    <w:rsid w:val="009467B1"/>
    <w:rsid w:val="00947B0E"/>
    <w:rsid w:val="009512A2"/>
    <w:rsid w:val="009523D2"/>
    <w:rsid w:val="00957FA4"/>
    <w:rsid w:val="00963313"/>
    <w:rsid w:val="0096461C"/>
    <w:rsid w:val="00967A41"/>
    <w:rsid w:val="0097146D"/>
    <w:rsid w:val="00972AD7"/>
    <w:rsid w:val="00974AE7"/>
    <w:rsid w:val="00974E45"/>
    <w:rsid w:val="00975C5C"/>
    <w:rsid w:val="00975DAC"/>
    <w:rsid w:val="009800D7"/>
    <w:rsid w:val="00980EA1"/>
    <w:rsid w:val="009820DB"/>
    <w:rsid w:val="009829E7"/>
    <w:rsid w:val="009842D8"/>
    <w:rsid w:val="00985757"/>
    <w:rsid w:val="00985EBF"/>
    <w:rsid w:val="009879F1"/>
    <w:rsid w:val="00991060"/>
    <w:rsid w:val="009935BC"/>
    <w:rsid w:val="00995C29"/>
    <w:rsid w:val="009A09F3"/>
    <w:rsid w:val="009A1409"/>
    <w:rsid w:val="009A4DF6"/>
    <w:rsid w:val="009A51F3"/>
    <w:rsid w:val="009A680B"/>
    <w:rsid w:val="009A6C6A"/>
    <w:rsid w:val="009B06A7"/>
    <w:rsid w:val="009B2273"/>
    <w:rsid w:val="009B5532"/>
    <w:rsid w:val="009B76F6"/>
    <w:rsid w:val="009B7D37"/>
    <w:rsid w:val="009C541D"/>
    <w:rsid w:val="009C698A"/>
    <w:rsid w:val="009D200C"/>
    <w:rsid w:val="009D6EA5"/>
    <w:rsid w:val="009E05DB"/>
    <w:rsid w:val="009E3327"/>
    <w:rsid w:val="009E4BB9"/>
    <w:rsid w:val="009E576C"/>
    <w:rsid w:val="009E6280"/>
    <w:rsid w:val="009F14EB"/>
    <w:rsid w:val="00A00B27"/>
    <w:rsid w:val="00A01B65"/>
    <w:rsid w:val="00A021AF"/>
    <w:rsid w:val="00A06642"/>
    <w:rsid w:val="00A0788C"/>
    <w:rsid w:val="00A07F8F"/>
    <w:rsid w:val="00A12BF7"/>
    <w:rsid w:val="00A12F08"/>
    <w:rsid w:val="00A13BA7"/>
    <w:rsid w:val="00A15FB5"/>
    <w:rsid w:val="00A16643"/>
    <w:rsid w:val="00A17F64"/>
    <w:rsid w:val="00A20636"/>
    <w:rsid w:val="00A2074F"/>
    <w:rsid w:val="00A20F09"/>
    <w:rsid w:val="00A212D0"/>
    <w:rsid w:val="00A2278A"/>
    <w:rsid w:val="00A2441A"/>
    <w:rsid w:val="00A31BB8"/>
    <w:rsid w:val="00A31E15"/>
    <w:rsid w:val="00A32246"/>
    <w:rsid w:val="00A322CE"/>
    <w:rsid w:val="00A35F51"/>
    <w:rsid w:val="00A363AF"/>
    <w:rsid w:val="00A36554"/>
    <w:rsid w:val="00A41860"/>
    <w:rsid w:val="00A4350E"/>
    <w:rsid w:val="00A46636"/>
    <w:rsid w:val="00A50DE9"/>
    <w:rsid w:val="00A51021"/>
    <w:rsid w:val="00A51563"/>
    <w:rsid w:val="00A51B2E"/>
    <w:rsid w:val="00A53CAE"/>
    <w:rsid w:val="00A54CC6"/>
    <w:rsid w:val="00A63ED4"/>
    <w:rsid w:val="00A67248"/>
    <w:rsid w:val="00A736EC"/>
    <w:rsid w:val="00A758B2"/>
    <w:rsid w:val="00A76006"/>
    <w:rsid w:val="00A76391"/>
    <w:rsid w:val="00A76B2B"/>
    <w:rsid w:val="00A76B3F"/>
    <w:rsid w:val="00A81116"/>
    <w:rsid w:val="00A84A53"/>
    <w:rsid w:val="00A852D2"/>
    <w:rsid w:val="00A86014"/>
    <w:rsid w:val="00A86A21"/>
    <w:rsid w:val="00A93236"/>
    <w:rsid w:val="00A935DD"/>
    <w:rsid w:val="00A93809"/>
    <w:rsid w:val="00A9406E"/>
    <w:rsid w:val="00A971AF"/>
    <w:rsid w:val="00A978CB"/>
    <w:rsid w:val="00AA296E"/>
    <w:rsid w:val="00AA2FA5"/>
    <w:rsid w:val="00AA372D"/>
    <w:rsid w:val="00AA4CC1"/>
    <w:rsid w:val="00AA7DF8"/>
    <w:rsid w:val="00AB12BC"/>
    <w:rsid w:val="00AB6502"/>
    <w:rsid w:val="00AB758F"/>
    <w:rsid w:val="00AC1399"/>
    <w:rsid w:val="00AC243F"/>
    <w:rsid w:val="00AC2685"/>
    <w:rsid w:val="00AC2C8D"/>
    <w:rsid w:val="00AC3005"/>
    <w:rsid w:val="00AC3FFA"/>
    <w:rsid w:val="00AC41B5"/>
    <w:rsid w:val="00AC7394"/>
    <w:rsid w:val="00AD1CE4"/>
    <w:rsid w:val="00AD4444"/>
    <w:rsid w:val="00AD5057"/>
    <w:rsid w:val="00AD5963"/>
    <w:rsid w:val="00AD5ACC"/>
    <w:rsid w:val="00AD7AE8"/>
    <w:rsid w:val="00AE15F4"/>
    <w:rsid w:val="00AE2D5D"/>
    <w:rsid w:val="00AE6F2B"/>
    <w:rsid w:val="00AF38C0"/>
    <w:rsid w:val="00AF3FC7"/>
    <w:rsid w:val="00AF5701"/>
    <w:rsid w:val="00AF79C5"/>
    <w:rsid w:val="00AF7F69"/>
    <w:rsid w:val="00B003AE"/>
    <w:rsid w:val="00B01027"/>
    <w:rsid w:val="00B0240F"/>
    <w:rsid w:val="00B0656E"/>
    <w:rsid w:val="00B06690"/>
    <w:rsid w:val="00B07B21"/>
    <w:rsid w:val="00B11EB9"/>
    <w:rsid w:val="00B17EC7"/>
    <w:rsid w:val="00B200F0"/>
    <w:rsid w:val="00B21B75"/>
    <w:rsid w:val="00B24E81"/>
    <w:rsid w:val="00B25ACF"/>
    <w:rsid w:val="00B26193"/>
    <w:rsid w:val="00B26221"/>
    <w:rsid w:val="00B311BE"/>
    <w:rsid w:val="00B31B15"/>
    <w:rsid w:val="00B33694"/>
    <w:rsid w:val="00B36BB4"/>
    <w:rsid w:val="00B4385A"/>
    <w:rsid w:val="00B43C3D"/>
    <w:rsid w:val="00B44DF3"/>
    <w:rsid w:val="00B46B1B"/>
    <w:rsid w:val="00B46B92"/>
    <w:rsid w:val="00B511A7"/>
    <w:rsid w:val="00B51E12"/>
    <w:rsid w:val="00B52B2F"/>
    <w:rsid w:val="00B532F1"/>
    <w:rsid w:val="00B55474"/>
    <w:rsid w:val="00B55FF5"/>
    <w:rsid w:val="00B62B91"/>
    <w:rsid w:val="00B63A02"/>
    <w:rsid w:val="00B658BB"/>
    <w:rsid w:val="00B6683F"/>
    <w:rsid w:val="00B66E3E"/>
    <w:rsid w:val="00B71C25"/>
    <w:rsid w:val="00B7304D"/>
    <w:rsid w:val="00B74859"/>
    <w:rsid w:val="00B76F32"/>
    <w:rsid w:val="00B834EE"/>
    <w:rsid w:val="00B861ED"/>
    <w:rsid w:val="00B87FD0"/>
    <w:rsid w:val="00B900FE"/>
    <w:rsid w:val="00B959CD"/>
    <w:rsid w:val="00B95FBF"/>
    <w:rsid w:val="00B97293"/>
    <w:rsid w:val="00BA10E0"/>
    <w:rsid w:val="00BA371F"/>
    <w:rsid w:val="00BA51C0"/>
    <w:rsid w:val="00BA5374"/>
    <w:rsid w:val="00BA5F6F"/>
    <w:rsid w:val="00BA60B6"/>
    <w:rsid w:val="00BA680B"/>
    <w:rsid w:val="00BB0096"/>
    <w:rsid w:val="00BB1604"/>
    <w:rsid w:val="00BB4F87"/>
    <w:rsid w:val="00BB51E7"/>
    <w:rsid w:val="00BB6420"/>
    <w:rsid w:val="00BC174D"/>
    <w:rsid w:val="00BC31A6"/>
    <w:rsid w:val="00BC4AE8"/>
    <w:rsid w:val="00BC6E34"/>
    <w:rsid w:val="00BC760A"/>
    <w:rsid w:val="00BD0648"/>
    <w:rsid w:val="00BD1935"/>
    <w:rsid w:val="00BE38CB"/>
    <w:rsid w:val="00BF019B"/>
    <w:rsid w:val="00BF0AE5"/>
    <w:rsid w:val="00BF194A"/>
    <w:rsid w:val="00BF3472"/>
    <w:rsid w:val="00BF4768"/>
    <w:rsid w:val="00C01C67"/>
    <w:rsid w:val="00C0670E"/>
    <w:rsid w:val="00C12166"/>
    <w:rsid w:val="00C136CD"/>
    <w:rsid w:val="00C17748"/>
    <w:rsid w:val="00C201CC"/>
    <w:rsid w:val="00C2463D"/>
    <w:rsid w:val="00C24B5B"/>
    <w:rsid w:val="00C2771D"/>
    <w:rsid w:val="00C2795D"/>
    <w:rsid w:val="00C315AD"/>
    <w:rsid w:val="00C32D48"/>
    <w:rsid w:val="00C32EBB"/>
    <w:rsid w:val="00C33125"/>
    <w:rsid w:val="00C36EB1"/>
    <w:rsid w:val="00C36F04"/>
    <w:rsid w:val="00C377A7"/>
    <w:rsid w:val="00C37E97"/>
    <w:rsid w:val="00C40B64"/>
    <w:rsid w:val="00C423ED"/>
    <w:rsid w:val="00C42D9E"/>
    <w:rsid w:val="00C44411"/>
    <w:rsid w:val="00C44510"/>
    <w:rsid w:val="00C44818"/>
    <w:rsid w:val="00C4616D"/>
    <w:rsid w:val="00C509DC"/>
    <w:rsid w:val="00C50A6D"/>
    <w:rsid w:val="00C51A54"/>
    <w:rsid w:val="00C53AAF"/>
    <w:rsid w:val="00C54278"/>
    <w:rsid w:val="00C5552C"/>
    <w:rsid w:val="00C56CC6"/>
    <w:rsid w:val="00C638CE"/>
    <w:rsid w:val="00C64A47"/>
    <w:rsid w:val="00C64B50"/>
    <w:rsid w:val="00C67123"/>
    <w:rsid w:val="00C72627"/>
    <w:rsid w:val="00C818C1"/>
    <w:rsid w:val="00C8478A"/>
    <w:rsid w:val="00C84C21"/>
    <w:rsid w:val="00C86602"/>
    <w:rsid w:val="00C86635"/>
    <w:rsid w:val="00C86DEE"/>
    <w:rsid w:val="00C877C4"/>
    <w:rsid w:val="00C906F5"/>
    <w:rsid w:val="00C90E1E"/>
    <w:rsid w:val="00C91B28"/>
    <w:rsid w:val="00C9639A"/>
    <w:rsid w:val="00CA6185"/>
    <w:rsid w:val="00CA7406"/>
    <w:rsid w:val="00CA75EB"/>
    <w:rsid w:val="00CA7B09"/>
    <w:rsid w:val="00CB0658"/>
    <w:rsid w:val="00CB19C9"/>
    <w:rsid w:val="00CB1C7B"/>
    <w:rsid w:val="00CB2170"/>
    <w:rsid w:val="00CB2E20"/>
    <w:rsid w:val="00CB596E"/>
    <w:rsid w:val="00CB6302"/>
    <w:rsid w:val="00CC3198"/>
    <w:rsid w:val="00CC34AE"/>
    <w:rsid w:val="00CC3608"/>
    <w:rsid w:val="00CC44DC"/>
    <w:rsid w:val="00CC6BCD"/>
    <w:rsid w:val="00CD0794"/>
    <w:rsid w:val="00CD0B14"/>
    <w:rsid w:val="00CD322F"/>
    <w:rsid w:val="00CD3292"/>
    <w:rsid w:val="00CD7CAA"/>
    <w:rsid w:val="00CE0684"/>
    <w:rsid w:val="00CE0A59"/>
    <w:rsid w:val="00CE2324"/>
    <w:rsid w:val="00CE36B6"/>
    <w:rsid w:val="00CE385C"/>
    <w:rsid w:val="00CE6A4D"/>
    <w:rsid w:val="00CF01E5"/>
    <w:rsid w:val="00CF3489"/>
    <w:rsid w:val="00CF6541"/>
    <w:rsid w:val="00CF6CAE"/>
    <w:rsid w:val="00D0190A"/>
    <w:rsid w:val="00D01BBE"/>
    <w:rsid w:val="00D04687"/>
    <w:rsid w:val="00D047D4"/>
    <w:rsid w:val="00D05A57"/>
    <w:rsid w:val="00D05ABB"/>
    <w:rsid w:val="00D07E52"/>
    <w:rsid w:val="00D10CC9"/>
    <w:rsid w:val="00D10D84"/>
    <w:rsid w:val="00D11E03"/>
    <w:rsid w:val="00D1371D"/>
    <w:rsid w:val="00D14131"/>
    <w:rsid w:val="00D15F19"/>
    <w:rsid w:val="00D16849"/>
    <w:rsid w:val="00D20AA5"/>
    <w:rsid w:val="00D2199A"/>
    <w:rsid w:val="00D26DB9"/>
    <w:rsid w:val="00D30000"/>
    <w:rsid w:val="00D30F0F"/>
    <w:rsid w:val="00D3321E"/>
    <w:rsid w:val="00D3455A"/>
    <w:rsid w:val="00D4151A"/>
    <w:rsid w:val="00D44F5F"/>
    <w:rsid w:val="00D44FB6"/>
    <w:rsid w:val="00D47001"/>
    <w:rsid w:val="00D47D8A"/>
    <w:rsid w:val="00D514EA"/>
    <w:rsid w:val="00D5193A"/>
    <w:rsid w:val="00D52806"/>
    <w:rsid w:val="00D54F47"/>
    <w:rsid w:val="00D56BA7"/>
    <w:rsid w:val="00D56F6D"/>
    <w:rsid w:val="00D608E3"/>
    <w:rsid w:val="00D60BAA"/>
    <w:rsid w:val="00D616E8"/>
    <w:rsid w:val="00D70F3E"/>
    <w:rsid w:val="00D70FA1"/>
    <w:rsid w:val="00D71AB1"/>
    <w:rsid w:val="00D7304D"/>
    <w:rsid w:val="00D7409D"/>
    <w:rsid w:val="00D74844"/>
    <w:rsid w:val="00D7722C"/>
    <w:rsid w:val="00D80FFE"/>
    <w:rsid w:val="00D82AC2"/>
    <w:rsid w:val="00D86255"/>
    <w:rsid w:val="00D8626D"/>
    <w:rsid w:val="00D86545"/>
    <w:rsid w:val="00D9195D"/>
    <w:rsid w:val="00D925EF"/>
    <w:rsid w:val="00D93018"/>
    <w:rsid w:val="00D93388"/>
    <w:rsid w:val="00D9427F"/>
    <w:rsid w:val="00DA0841"/>
    <w:rsid w:val="00DA16E7"/>
    <w:rsid w:val="00DA1C91"/>
    <w:rsid w:val="00DA3170"/>
    <w:rsid w:val="00DA3440"/>
    <w:rsid w:val="00DA5740"/>
    <w:rsid w:val="00DB0BD9"/>
    <w:rsid w:val="00DB138A"/>
    <w:rsid w:val="00DB19B3"/>
    <w:rsid w:val="00DB4F6D"/>
    <w:rsid w:val="00DB6DDA"/>
    <w:rsid w:val="00DB78ED"/>
    <w:rsid w:val="00DC0FAE"/>
    <w:rsid w:val="00DC113B"/>
    <w:rsid w:val="00DC12B7"/>
    <w:rsid w:val="00DC268A"/>
    <w:rsid w:val="00DC2C4C"/>
    <w:rsid w:val="00DC6469"/>
    <w:rsid w:val="00DC79BE"/>
    <w:rsid w:val="00DD0088"/>
    <w:rsid w:val="00DD13C0"/>
    <w:rsid w:val="00DD172B"/>
    <w:rsid w:val="00DD4843"/>
    <w:rsid w:val="00DD6AD3"/>
    <w:rsid w:val="00DE01ED"/>
    <w:rsid w:val="00DE35A6"/>
    <w:rsid w:val="00DE41D8"/>
    <w:rsid w:val="00DE427D"/>
    <w:rsid w:val="00DE5320"/>
    <w:rsid w:val="00DE5F56"/>
    <w:rsid w:val="00DF18E2"/>
    <w:rsid w:val="00DF1D01"/>
    <w:rsid w:val="00DF5823"/>
    <w:rsid w:val="00DF7EBB"/>
    <w:rsid w:val="00E006A7"/>
    <w:rsid w:val="00E0159B"/>
    <w:rsid w:val="00E0456E"/>
    <w:rsid w:val="00E07CAB"/>
    <w:rsid w:val="00E118BF"/>
    <w:rsid w:val="00E229BA"/>
    <w:rsid w:val="00E328F4"/>
    <w:rsid w:val="00E3378C"/>
    <w:rsid w:val="00E34157"/>
    <w:rsid w:val="00E363F4"/>
    <w:rsid w:val="00E3751C"/>
    <w:rsid w:val="00E43C0C"/>
    <w:rsid w:val="00E44331"/>
    <w:rsid w:val="00E44FB8"/>
    <w:rsid w:val="00E47203"/>
    <w:rsid w:val="00E47CCB"/>
    <w:rsid w:val="00E525F0"/>
    <w:rsid w:val="00E54258"/>
    <w:rsid w:val="00E5739E"/>
    <w:rsid w:val="00E6005C"/>
    <w:rsid w:val="00E63A7E"/>
    <w:rsid w:val="00E63AE2"/>
    <w:rsid w:val="00E63DA2"/>
    <w:rsid w:val="00E65209"/>
    <w:rsid w:val="00E654FA"/>
    <w:rsid w:val="00E673C4"/>
    <w:rsid w:val="00E72F36"/>
    <w:rsid w:val="00E7625A"/>
    <w:rsid w:val="00E77FB5"/>
    <w:rsid w:val="00E808BF"/>
    <w:rsid w:val="00E81773"/>
    <w:rsid w:val="00E81954"/>
    <w:rsid w:val="00E81F39"/>
    <w:rsid w:val="00E835B2"/>
    <w:rsid w:val="00E912F7"/>
    <w:rsid w:val="00E916BD"/>
    <w:rsid w:val="00E91F88"/>
    <w:rsid w:val="00E930CF"/>
    <w:rsid w:val="00E933E6"/>
    <w:rsid w:val="00E9457F"/>
    <w:rsid w:val="00E94687"/>
    <w:rsid w:val="00E94BFB"/>
    <w:rsid w:val="00E94C88"/>
    <w:rsid w:val="00EA1F9E"/>
    <w:rsid w:val="00EA2619"/>
    <w:rsid w:val="00EA598A"/>
    <w:rsid w:val="00EA6E67"/>
    <w:rsid w:val="00EA7263"/>
    <w:rsid w:val="00EA75C1"/>
    <w:rsid w:val="00EB2421"/>
    <w:rsid w:val="00EB34ED"/>
    <w:rsid w:val="00EB3B6B"/>
    <w:rsid w:val="00EB4CBD"/>
    <w:rsid w:val="00EC1690"/>
    <w:rsid w:val="00EC2113"/>
    <w:rsid w:val="00EC3C4F"/>
    <w:rsid w:val="00EC4F7C"/>
    <w:rsid w:val="00EC5F12"/>
    <w:rsid w:val="00ED181D"/>
    <w:rsid w:val="00ED4058"/>
    <w:rsid w:val="00ED58AD"/>
    <w:rsid w:val="00ED6E65"/>
    <w:rsid w:val="00ED7868"/>
    <w:rsid w:val="00ED7A60"/>
    <w:rsid w:val="00EE05D8"/>
    <w:rsid w:val="00EE1B0E"/>
    <w:rsid w:val="00EE20C6"/>
    <w:rsid w:val="00EE21D7"/>
    <w:rsid w:val="00EE4BF2"/>
    <w:rsid w:val="00EE52FD"/>
    <w:rsid w:val="00EE5752"/>
    <w:rsid w:val="00EF14F2"/>
    <w:rsid w:val="00EF2B9F"/>
    <w:rsid w:val="00EF40B4"/>
    <w:rsid w:val="00EF42D1"/>
    <w:rsid w:val="00EF4E07"/>
    <w:rsid w:val="00EF6043"/>
    <w:rsid w:val="00EF6D1B"/>
    <w:rsid w:val="00EF7574"/>
    <w:rsid w:val="00F02410"/>
    <w:rsid w:val="00F06C1D"/>
    <w:rsid w:val="00F07105"/>
    <w:rsid w:val="00F071E2"/>
    <w:rsid w:val="00F075F7"/>
    <w:rsid w:val="00F0762D"/>
    <w:rsid w:val="00F10196"/>
    <w:rsid w:val="00F10797"/>
    <w:rsid w:val="00F1289C"/>
    <w:rsid w:val="00F1715C"/>
    <w:rsid w:val="00F173CB"/>
    <w:rsid w:val="00F22B67"/>
    <w:rsid w:val="00F24BD6"/>
    <w:rsid w:val="00F31ADC"/>
    <w:rsid w:val="00F31BE8"/>
    <w:rsid w:val="00F35B32"/>
    <w:rsid w:val="00F426C5"/>
    <w:rsid w:val="00F50446"/>
    <w:rsid w:val="00F50613"/>
    <w:rsid w:val="00F53E60"/>
    <w:rsid w:val="00F54472"/>
    <w:rsid w:val="00F57D84"/>
    <w:rsid w:val="00F57D93"/>
    <w:rsid w:val="00F57F23"/>
    <w:rsid w:val="00F63B7B"/>
    <w:rsid w:val="00F663EE"/>
    <w:rsid w:val="00F67073"/>
    <w:rsid w:val="00F74198"/>
    <w:rsid w:val="00F7584B"/>
    <w:rsid w:val="00F75852"/>
    <w:rsid w:val="00F7656F"/>
    <w:rsid w:val="00F77DD9"/>
    <w:rsid w:val="00F80217"/>
    <w:rsid w:val="00F80298"/>
    <w:rsid w:val="00F87E16"/>
    <w:rsid w:val="00F914D4"/>
    <w:rsid w:val="00F914DF"/>
    <w:rsid w:val="00F91B3E"/>
    <w:rsid w:val="00F939BB"/>
    <w:rsid w:val="00F94E4A"/>
    <w:rsid w:val="00F9513F"/>
    <w:rsid w:val="00F96E02"/>
    <w:rsid w:val="00F97713"/>
    <w:rsid w:val="00FA2DDE"/>
    <w:rsid w:val="00FA5C31"/>
    <w:rsid w:val="00FB0384"/>
    <w:rsid w:val="00FB240E"/>
    <w:rsid w:val="00FB7366"/>
    <w:rsid w:val="00FC3565"/>
    <w:rsid w:val="00FC62C9"/>
    <w:rsid w:val="00FC7AA4"/>
    <w:rsid w:val="00FD2582"/>
    <w:rsid w:val="00FD5754"/>
    <w:rsid w:val="00FD62B9"/>
    <w:rsid w:val="00FE15CA"/>
    <w:rsid w:val="00FE1935"/>
    <w:rsid w:val="00FE42F1"/>
    <w:rsid w:val="00FE570C"/>
    <w:rsid w:val="00FE681C"/>
    <w:rsid w:val="00FF2547"/>
    <w:rsid w:val="00FF382A"/>
    <w:rsid w:val="00FF3BFA"/>
    <w:rsid w:val="00FF3CF1"/>
    <w:rsid w:val="00FF655B"/>
    <w:rsid w:val="00FF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918"/>
    <w:rPr>
      <w:rFonts w:ascii="HRTimes" w:hAnsi="HRTimes"/>
      <w:sz w:val="24"/>
      <w:lang w:eastAsia="en-US"/>
    </w:rPr>
  </w:style>
  <w:style w:type="paragraph" w:styleId="Naslov1">
    <w:name w:val="heading 1"/>
    <w:basedOn w:val="Normal"/>
    <w:next w:val="Normal"/>
    <w:qFormat/>
    <w:rsid w:val="003C7918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rsid w:val="003C791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Naslov3">
    <w:name w:val="heading 3"/>
    <w:basedOn w:val="Normal"/>
    <w:next w:val="Normal"/>
    <w:qFormat/>
    <w:rsid w:val="003C791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Naslov4">
    <w:name w:val="heading 4"/>
    <w:basedOn w:val="Normal"/>
    <w:next w:val="Normal"/>
    <w:qFormat/>
    <w:rsid w:val="003C791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Naslov5">
    <w:name w:val="heading 5"/>
    <w:basedOn w:val="Normal"/>
    <w:next w:val="Normal"/>
    <w:qFormat/>
    <w:rsid w:val="003C7918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rsid w:val="003C7918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slov7">
    <w:name w:val="heading 7"/>
    <w:basedOn w:val="Normal"/>
    <w:next w:val="Normal"/>
    <w:qFormat/>
    <w:rsid w:val="003C7918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qFormat/>
    <w:rsid w:val="003C791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qFormat/>
    <w:rsid w:val="003C791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3C7918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3C7918"/>
  </w:style>
  <w:style w:type="paragraph" w:styleId="Podnoje">
    <w:name w:val="footer"/>
    <w:basedOn w:val="Normal"/>
    <w:rsid w:val="003C7918"/>
    <w:pPr>
      <w:tabs>
        <w:tab w:val="center" w:pos="4153"/>
        <w:tab w:val="right" w:pos="8306"/>
      </w:tabs>
    </w:pPr>
  </w:style>
  <w:style w:type="paragraph" w:styleId="Naslov">
    <w:name w:val="Title"/>
    <w:basedOn w:val="Normal"/>
    <w:qFormat/>
    <w:rsid w:val="003C7918"/>
    <w:pPr>
      <w:jc w:val="center"/>
    </w:pPr>
    <w:rPr>
      <w:rFonts w:ascii="Times New Roman" w:hAnsi="Times New Roman"/>
      <w:b/>
      <w:i/>
      <w:sz w:val="44"/>
    </w:rPr>
  </w:style>
  <w:style w:type="paragraph" w:styleId="Tijeloteksta3">
    <w:name w:val="Body Text 3"/>
    <w:basedOn w:val="Normal"/>
    <w:rsid w:val="003C7918"/>
    <w:pPr>
      <w:jc w:val="both"/>
    </w:pPr>
    <w:rPr>
      <w:rFonts w:ascii="Times New Roman" w:hAnsi="Times New Roman"/>
    </w:rPr>
  </w:style>
  <w:style w:type="character" w:styleId="Hiperveza">
    <w:name w:val="Hyperlink"/>
    <w:basedOn w:val="Zadanifontodlomka"/>
    <w:uiPriority w:val="99"/>
    <w:rsid w:val="003C7918"/>
    <w:rPr>
      <w:color w:val="0000FF"/>
      <w:u w:val="single"/>
    </w:rPr>
  </w:style>
  <w:style w:type="paragraph" w:styleId="Tijeloteksta2">
    <w:name w:val="Body Text 2"/>
    <w:basedOn w:val="Normal"/>
    <w:rsid w:val="003C7918"/>
    <w:pPr>
      <w:jc w:val="both"/>
    </w:pPr>
    <w:rPr>
      <w:b/>
    </w:rPr>
  </w:style>
  <w:style w:type="paragraph" w:styleId="Tijeloteksta">
    <w:name w:val="Body Text"/>
    <w:basedOn w:val="Normal"/>
    <w:rsid w:val="003C7918"/>
    <w:pPr>
      <w:jc w:val="center"/>
    </w:pPr>
    <w:rPr>
      <w:b/>
      <w:sz w:val="22"/>
    </w:rPr>
  </w:style>
  <w:style w:type="paragraph" w:styleId="Uvuenotijeloteksta">
    <w:name w:val="Body Text Indent"/>
    <w:basedOn w:val="Normal"/>
    <w:rsid w:val="003C7918"/>
    <w:pPr>
      <w:ind w:left="65"/>
      <w:jc w:val="both"/>
    </w:pPr>
    <w:rPr>
      <w:rFonts w:ascii="Times New Roman" w:hAnsi="Times New Roman"/>
    </w:rPr>
  </w:style>
  <w:style w:type="paragraph" w:styleId="Tijeloteksta-uvlaka2">
    <w:name w:val="Body Text Indent 2"/>
    <w:basedOn w:val="Normal"/>
    <w:rsid w:val="003C7918"/>
    <w:pPr>
      <w:ind w:left="360"/>
      <w:jc w:val="both"/>
    </w:pPr>
    <w:rPr>
      <w:rFonts w:ascii="Times New Roman" w:hAnsi="Times New Roman"/>
    </w:rPr>
  </w:style>
  <w:style w:type="paragraph" w:styleId="Opisslike">
    <w:name w:val="caption"/>
    <w:basedOn w:val="Normal"/>
    <w:next w:val="Normal"/>
    <w:qFormat/>
    <w:rsid w:val="003C7918"/>
    <w:pPr>
      <w:jc w:val="both"/>
    </w:pPr>
    <w:rPr>
      <w:rFonts w:ascii="Times New Roman" w:hAnsi="Times New Roman"/>
      <w:b/>
      <w:sz w:val="20"/>
    </w:rPr>
  </w:style>
  <w:style w:type="paragraph" w:styleId="Tijeloteksta-uvlaka3">
    <w:name w:val="Body Text Indent 3"/>
    <w:basedOn w:val="Normal"/>
    <w:rsid w:val="003C7918"/>
    <w:pPr>
      <w:ind w:left="65"/>
      <w:jc w:val="both"/>
    </w:pPr>
    <w:rPr>
      <w:rFonts w:ascii="Times New Roman" w:hAnsi="Times New Roman"/>
      <w:b/>
      <w:bCs/>
    </w:rPr>
  </w:style>
  <w:style w:type="paragraph" w:styleId="Tekstfusnote">
    <w:name w:val="footnote text"/>
    <w:basedOn w:val="Normal"/>
    <w:semiHidden/>
    <w:rsid w:val="00121E80"/>
    <w:rPr>
      <w:rFonts w:ascii="Times New Roman" w:hAnsi="Times New Roman"/>
      <w:sz w:val="20"/>
      <w:lang w:eastAsia="hr-HR"/>
    </w:rPr>
  </w:style>
  <w:style w:type="character" w:styleId="Referencafusnote">
    <w:name w:val="footnote reference"/>
    <w:basedOn w:val="Zadanifontodlomka"/>
    <w:semiHidden/>
    <w:rsid w:val="00121E80"/>
    <w:rPr>
      <w:vertAlign w:val="superscript"/>
    </w:rPr>
  </w:style>
  <w:style w:type="paragraph" w:customStyle="1" w:styleId="fn">
    <w:name w:val="fn"/>
    <w:basedOn w:val="Normal"/>
    <w:rsid w:val="001F2411"/>
    <w:pPr>
      <w:spacing w:before="100" w:beforeAutospacing="1" w:after="100" w:afterAutospacing="1" w:line="270" w:lineRule="atLeast"/>
    </w:pPr>
    <w:rPr>
      <w:rFonts w:ascii="Georgia" w:hAnsi="Georgia"/>
      <w:color w:val="000000"/>
      <w:sz w:val="18"/>
      <w:szCs w:val="18"/>
      <w:lang w:val="en-US"/>
    </w:rPr>
  </w:style>
  <w:style w:type="table" w:styleId="Reetkatablice">
    <w:name w:val="Table Grid"/>
    <w:basedOn w:val="Obinatablica"/>
    <w:rsid w:val="009E6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Normal"/>
    <w:rsid w:val="00115298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styleId="Naglaeno">
    <w:name w:val="Strong"/>
    <w:basedOn w:val="Zadanifontodlomka"/>
    <w:qFormat/>
    <w:rsid w:val="00115298"/>
    <w:rPr>
      <w:b/>
      <w:bCs/>
    </w:rPr>
  </w:style>
  <w:style w:type="character" w:customStyle="1" w:styleId="naslov10">
    <w:name w:val="naslov1"/>
    <w:basedOn w:val="Zadanifontodlomka"/>
    <w:rsid w:val="009A6C6A"/>
    <w:rPr>
      <w:rFonts w:ascii="Georgia" w:hAnsi="Georgia" w:hint="default"/>
      <w:b/>
      <w:bCs/>
      <w:color w:val="990000"/>
      <w:sz w:val="20"/>
      <w:szCs w:val="20"/>
    </w:rPr>
  </w:style>
  <w:style w:type="character" w:customStyle="1" w:styleId="tekst1">
    <w:name w:val="tekst1"/>
    <w:basedOn w:val="Zadanifontodlomka"/>
    <w:rsid w:val="009A6C6A"/>
    <w:rPr>
      <w:rFonts w:ascii="Georgia" w:hAnsi="Georgia" w:hint="default"/>
      <w:sz w:val="18"/>
      <w:szCs w:val="18"/>
    </w:rPr>
  </w:style>
  <w:style w:type="paragraph" w:styleId="Tekstbalonia">
    <w:name w:val="Balloon Text"/>
    <w:basedOn w:val="Normal"/>
    <w:semiHidden/>
    <w:rsid w:val="00B55FF5"/>
    <w:rPr>
      <w:rFonts w:ascii="Tahoma" w:hAnsi="Tahoma" w:cs="Tahoma"/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1019F2"/>
    <w:pPr>
      <w:spacing w:line="276" w:lineRule="auto"/>
    </w:pPr>
    <w:rPr>
      <w:rFonts w:ascii="Times New Roman" w:eastAsia="Calibri" w:hAnsi="Times New Roman"/>
      <w:sz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1019F2"/>
    <w:rPr>
      <w:rFonts w:eastAsia="Calibri"/>
      <w:lang w:val="hr-HR" w:eastAsia="en-US" w:bidi="ar-SA"/>
    </w:rPr>
  </w:style>
  <w:style w:type="character" w:styleId="Istaknuto">
    <w:name w:val="Emphasis"/>
    <w:basedOn w:val="Zadanifontodlomka"/>
    <w:qFormat/>
    <w:rsid w:val="001019F2"/>
    <w:rPr>
      <w:i/>
      <w:iCs/>
    </w:rPr>
  </w:style>
  <w:style w:type="paragraph" w:styleId="Obinitekst">
    <w:name w:val="Plain Text"/>
    <w:basedOn w:val="Normal"/>
    <w:rsid w:val="00C40B64"/>
    <w:rPr>
      <w:rFonts w:ascii="Courier New" w:hAnsi="Courier New"/>
      <w:sz w:val="20"/>
      <w:lang w:val="en-AU"/>
    </w:rPr>
  </w:style>
  <w:style w:type="paragraph" w:customStyle="1" w:styleId="yiv1284727915msobodytext3">
    <w:name w:val="yiv1284727915msobodytext3"/>
    <w:basedOn w:val="Normal"/>
    <w:rsid w:val="008574C6"/>
    <w:pPr>
      <w:spacing w:before="100" w:beforeAutospacing="1" w:after="100" w:afterAutospacing="1"/>
    </w:pPr>
    <w:rPr>
      <w:rFonts w:ascii="Times New Roman" w:hAnsi="Times New Roman"/>
      <w:szCs w:val="24"/>
      <w:lang w:eastAsia="hr-HR"/>
    </w:rPr>
  </w:style>
  <w:style w:type="paragraph" w:customStyle="1" w:styleId="yiv1284727915msonormal">
    <w:name w:val="yiv1284727915msonormal"/>
    <w:basedOn w:val="Normal"/>
    <w:rsid w:val="008574C6"/>
    <w:pPr>
      <w:spacing w:before="100" w:beforeAutospacing="1" w:after="100" w:afterAutospacing="1"/>
    </w:pPr>
    <w:rPr>
      <w:rFonts w:ascii="Times New Roman" w:hAnsi="Times New Roman"/>
      <w:szCs w:val="24"/>
      <w:lang w:eastAsia="hr-HR"/>
    </w:rPr>
  </w:style>
  <w:style w:type="character" w:customStyle="1" w:styleId="naslov0">
    <w:name w:val="naslov"/>
    <w:basedOn w:val="Zadanifontodlomka"/>
    <w:rsid w:val="00A76B2B"/>
  </w:style>
  <w:style w:type="paragraph" w:customStyle="1" w:styleId="Default">
    <w:name w:val="Default"/>
    <w:uiPriority w:val="99"/>
    <w:rsid w:val="00EA75C1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Odlomakpopisa1">
    <w:name w:val="Odlomak popisa1"/>
    <w:basedOn w:val="Normal"/>
    <w:rsid w:val="00EA75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Odlomakpopisa">
    <w:name w:val="List Paragraph"/>
    <w:basedOn w:val="Normal"/>
    <w:uiPriority w:val="99"/>
    <w:qFormat/>
    <w:rsid w:val="00820E4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1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2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vparac-solin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os-vparac-solin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uro.baloevic@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3864</Words>
  <Characters>22029</Characters>
  <Application>Microsoft Office Word</Application>
  <DocSecurity>0</DocSecurity>
  <Lines>183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IZVJE[]E</vt:lpstr>
    </vt:vector>
  </TitlesOfParts>
  <Company>O.S. Vladimir Nazor POSTIRA</Company>
  <LinksUpToDate>false</LinksUpToDate>
  <CharactersWithSpaces>25842</CharactersWithSpaces>
  <SharedDoc>false</SharedDoc>
  <HLinks>
    <vt:vector size="12" baseType="variant">
      <vt:variant>
        <vt:i4>2162780</vt:i4>
      </vt:variant>
      <vt:variant>
        <vt:i4>171</vt:i4>
      </vt:variant>
      <vt:variant>
        <vt:i4>0</vt:i4>
      </vt:variant>
      <vt:variant>
        <vt:i4>5</vt:i4>
      </vt:variant>
      <vt:variant>
        <vt:lpwstr>http://www.azoo.hr/index.php?option=com_content&amp;view=article&amp;id=3773:proglaeni-pobjednici-literarnog-natjeaja-nazor-i-mi&amp;catid=87:opce-obavijesti&amp;Itemid=101</vt:lpwstr>
      </vt:variant>
      <vt:variant>
        <vt:lpwstr/>
      </vt:variant>
      <vt:variant>
        <vt:i4>1376372</vt:i4>
      </vt:variant>
      <vt:variant>
        <vt:i4>168</vt:i4>
      </vt:variant>
      <vt:variant>
        <vt:i4>0</vt:i4>
      </vt:variant>
      <vt:variant>
        <vt:i4>5</vt:i4>
      </vt:variant>
      <vt:variant>
        <vt:lpwstr>http://www.azoo.hr/index.php?option=com_content&amp;view=article&amp;id=4938:nazorovi-dani-posveeni-godini-velikih-obljetnica-&amp;catid=87:opce-obavijesti&amp;Itemid=486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IZVJE[]E</dc:title>
  <dc:creator>Andrija Bilicic</dc:creator>
  <cp:lastModifiedBy>Djuro</cp:lastModifiedBy>
  <cp:revision>16</cp:revision>
  <cp:lastPrinted>2015-09-28T09:07:00Z</cp:lastPrinted>
  <dcterms:created xsi:type="dcterms:W3CDTF">2013-11-19T09:59:00Z</dcterms:created>
  <dcterms:modified xsi:type="dcterms:W3CDTF">2015-09-28T09:07:00Z</dcterms:modified>
</cp:coreProperties>
</file>