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8D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90592" w:rsidRPr="007B4589" w:rsidRDefault="00990592" w:rsidP="005C638D">
      <w:pPr>
        <w:jc w:val="center"/>
        <w:rPr>
          <w:b/>
          <w:sz w:val="22"/>
        </w:rPr>
      </w:pPr>
    </w:p>
    <w:p w:rsidR="00F73D81" w:rsidRPr="00D020D3" w:rsidRDefault="00F73D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54C8B" w:rsidP="009F30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bookmarkStart w:id="0" w:name="_GoBack"/>
            <w:bookmarkEnd w:id="0"/>
            <w:r w:rsidR="00B071CA">
              <w:rPr>
                <w:b/>
                <w:sz w:val="18"/>
              </w:rPr>
              <w:t>.</w:t>
            </w:r>
            <w:r w:rsidR="00F73D81">
              <w:rPr>
                <w:b/>
                <w:sz w:val="18"/>
              </w:rPr>
              <w:t xml:space="preserve"> </w:t>
            </w:r>
            <w:r w:rsidR="00735DD5">
              <w:rPr>
                <w:b/>
                <w:sz w:val="18"/>
              </w:rPr>
              <w:t>/</w:t>
            </w:r>
            <w:r w:rsidR="00F73D81">
              <w:rPr>
                <w:b/>
                <w:sz w:val="18"/>
              </w:rPr>
              <w:t xml:space="preserve"> </w:t>
            </w:r>
            <w:r w:rsidR="00735DD5">
              <w:rPr>
                <w:b/>
                <w:sz w:val="18"/>
              </w:rPr>
              <w:t>201</w:t>
            </w:r>
            <w:r w:rsidR="00837060">
              <w:rPr>
                <w:b/>
                <w:sz w:val="18"/>
              </w:rPr>
              <w:t>9</w:t>
            </w:r>
            <w:r w:rsidR="00735DD5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334"/>
        <w:gridCol w:w="53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460038" w:rsidP="004C67E2">
            <w:pPr>
              <w:rPr>
                <w:sz w:val="20"/>
                <w:szCs w:val="20"/>
              </w:rPr>
            </w:pPr>
            <w:r w:rsidRPr="00022CBF">
              <w:rPr>
                <w:rFonts w:ascii="Arial Narrow" w:hAnsi="Arial Narrow"/>
                <w:sz w:val="20"/>
                <w:szCs w:val="20"/>
              </w:rPr>
              <w:t xml:space="preserve">OŠ </w:t>
            </w:r>
            <w:r w:rsidR="004C67E2">
              <w:rPr>
                <w:rFonts w:ascii="Arial Narrow" w:hAnsi="Arial Narrow"/>
                <w:sz w:val="20"/>
                <w:szCs w:val="20"/>
              </w:rPr>
              <w:t>Zlatar Bistrica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4C67E2" w:rsidP="004C3220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Vladimira Nazora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4C67E2" w:rsidP="004C3220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Zlatar Bistrica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460038" w:rsidP="004C67E2">
            <w:pPr>
              <w:rPr>
                <w:sz w:val="20"/>
                <w:szCs w:val="20"/>
              </w:rPr>
            </w:pPr>
            <w:r w:rsidRPr="00022CBF">
              <w:rPr>
                <w:rFonts w:ascii="Arial Narrow" w:hAnsi="Arial Narrow"/>
                <w:sz w:val="20"/>
                <w:szCs w:val="20"/>
              </w:rPr>
              <w:t>492</w:t>
            </w:r>
            <w:r w:rsidR="004C67E2">
              <w:rPr>
                <w:rFonts w:ascii="Arial Narrow" w:hAnsi="Arial Narrow"/>
                <w:sz w:val="20"/>
                <w:szCs w:val="20"/>
              </w:rPr>
              <w:t>47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837060" w:rsidP="00B071C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 i 6.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petih i šestih</w:t>
            </w:r>
            <w:r w:rsidR="002C7C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  <w:r w:rsidRPr="00022CBF">
              <w:rPr>
                <w:rFonts w:eastAsia="Calibri"/>
                <w:sz w:val="20"/>
                <w:szCs w:val="20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i/>
                <w:sz w:val="20"/>
                <w:szCs w:val="20"/>
              </w:rPr>
            </w:pPr>
            <w:r w:rsidRPr="00022CBF">
              <w:rPr>
                <w:rFonts w:eastAsia="Calibri"/>
                <w:i/>
                <w:sz w:val="20"/>
                <w:szCs w:val="20"/>
              </w:rPr>
              <w:t>Uz planirano upisati broj dana i noćenja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:rsidTr="0046003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D2460C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837060" w:rsidP="00DD68E4">
            <w:pPr>
              <w:pStyle w:val="Odlomakpopis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E15B8" w:rsidRPr="00022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7B08" w:rsidRPr="00022CBF">
              <w:rPr>
                <w:rFonts w:ascii="Times New Roman" w:hAnsi="Times New Roman"/>
                <w:sz w:val="20"/>
                <w:szCs w:val="20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DD68E4" w:rsidP="004C67E2">
            <w:pPr>
              <w:rPr>
                <w:sz w:val="20"/>
                <w:szCs w:val="20"/>
              </w:rPr>
            </w:pPr>
            <w:r w:rsidRPr="00022CBF">
              <w:rPr>
                <w:sz w:val="20"/>
                <w:szCs w:val="20"/>
              </w:rPr>
              <w:t xml:space="preserve">        </w:t>
            </w:r>
            <w:r w:rsidR="00837060">
              <w:rPr>
                <w:sz w:val="20"/>
                <w:szCs w:val="20"/>
              </w:rPr>
              <w:t>1</w:t>
            </w:r>
            <w:r w:rsidR="004C67E2">
              <w:rPr>
                <w:sz w:val="20"/>
                <w:szCs w:val="20"/>
              </w:rPr>
              <w:t xml:space="preserve"> </w:t>
            </w:r>
            <w:r w:rsidR="00A17B08" w:rsidRPr="00022CBF">
              <w:rPr>
                <w:sz w:val="20"/>
                <w:szCs w:val="20"/>
              </w:rPr>
              <w:t>noćen</w:t>
            </w:r>
            <w:r w:rsidR="00837060">
              <w:rPr>
                <w:sz w:val="20"/>
                <w:szCs w:val="20"/>
              </w:rPr>
              <w:t>je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7B72" w:rsidRDefault="00D2460C" w:rsidP="00735D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735DD5" w:rsidRPr="00917B7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4C67E2" w:rsidP="004C67E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</w:t>
            </w:r>
            <w:r w:rsidR="00A17B08" w:rsidRPr="00735DD5">
              <w:rPr>
                <w:rFonts w:eastAsia="Calibri"/>
                <w:sz w:val="20"/>
                <w:szCs w:val="20"/>
              </w:rPr>
              <w:t>d</w:t>
            </w:r>
            <w:r w:rsidR="000E1F4B" w:rsidRPr="00735DD5">
              <w:rPr>
                <w:rFonts w:eastAsia="Calibri"/>
                <w:sz w:val="20"/>
                <w:szCs w:val="20"/>
              </w:rPr>
              <w:t xml:space="preserve">  </w:t>
            </w:r>
            <w:r w:rsidR="00A17B08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837060">
              <w:rPr>
                <w:rFonts w:eastAsia="Calibri"/>
                <w:sz w:val="20"/>
                <w:szCs w:val="20"/>
              </w:rPr>
              <w:t>4</w:t>
            </w:r>
            <w:r w:rsidR="00B071C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B071CA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34333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4C67E2" w:rsidP="004C67E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</w:t>
            </w:r>
            <w:r w:rsidR="00A17B08" w:rsidRPr="00735DD5">
              <w:rPr>
                <w:rFonts w:eastAsia="Calibri"/>
                <w:sz w:val="20"/>
                <w:szCs w:val="20"/>
              </w:rPr>
              <w:t>o</w:t>
            </w:r>
            <w:r w:rsidR="000E1F4B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064291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F54C8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F34333" w:rsidP="004C3220">
            <w:pPr>
              <w:rPr>
                <w:sz w:val="20"/>
                <w:szCs w:val="20"/>
              </w:rPr>
            </w:pPr>
            <w:r w:rsidRPr="00735DD5">
              <w:rPr>
                <w:sz w:val="20"/>
                <w:szCs w:val="20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A17B08" w:rsidP="00D07BC2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20</w:t>
            </w:r>
            <w:r w:rsidR="00837060">
              <w:rPr>
                <w:rFonts w:eastAsia="Calibri"/>
                <w:sz w:val="20"/>
                <w:szCs w:val="20"/>
              </w:rPr>
              <w:t>20</w:t>
            </w:r>
            <w:r w:rsidR="00F34333" w:rsidRPr="00735DD5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4C67E2" w:rsidRPr="003A2770" w:rsidRDefault="004C67E2" w:rsidP="004C3220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C67E2" w:rsidRPr="003A2770" w:rsidRDefault="004C67E2" w:rsidP="004C3220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7E2" w:rsidRPr="00735DD5" w:rsidRDefault="004C67E2" w:rsidP="004C67E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</w:t>
            </w:r>
            <w:r w:rsidRPr="00735DD5">
              <w:rPr>
                <w:rFonts w:eastAsia="Calibri"/>
                <w:sz w:val="20"/>
                <w:szCs w:val="20"/>
              </w:rPr>
              <w:t xml:space="preserve">d   </w:t>
            </w:r>
            <w:r w:rsidR="00837060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7E2" w:rsidRPr="00735DD5" w:rsidRDefault="00837060" w:rsidP="0028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C67E2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7E2" w:rsidRPr="00735DD5" w:rsidRDefault="004C67E2" w:rsidP="004C67E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</w:t>
            </w:r>
            <w:r w:rsidRPr="00735DD5">
              <w:rPr>
                <w:rFonts w:eastAsia="Calibri"/>
                <w:sz w:val="20"/>
                <w:szCs w:val="20"/>
              </w:rPr>
              <w:t xml:space="preserve">o  </w:t>
            </w:r>
            <w:r w:rsidR="00837060">
              <w:rPr>
                <w:rFonts w:eastAsia="Calibri"/>
                <w:sz w:val="20"/>
                <w:szCs w:val="20"/>
              </w:rPr>
              <w:t>9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7E2" w:rsidRPr="00735DD5" w:rsidRDefault="00837060" w:rsidP="0028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C67E2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7E2" w:rsidRPr="00735DD5" w:rsidRDefault="004C67E2" w:rsidP="002801E5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20</w:t>
            </w:r>
            <w:r w:rsidR="00837060">
              <w:rPr>
                <w:rFonts w:eastAsia="Calibri"/>
                <w:sz w:val="20"/>
                <w:szCs w:val="20"/>
              </w:rPr>
              <w:t>20</w:t>
            </w:r>
            <w:r w:rsidRPr="00735DD5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C67E2" w:rsidRPr="003A2770" w:rsidRDefault="004C67E2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4C67E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4C67E2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4C67E2" w:rsidRPr="003A2770" w:rsidRDefault="004C67E2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C67E2" w:rsidRPr="003A2770" w:rsidRDefault="004C67E2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C67E2" w:rsidRPr="00735DD5" w:rsidRDefault="00837060" w:rsidP="004C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+ 31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C67E2" w:rsidRPr="00735DD5" w:rsidRDefault="004C67E2" w:rsidP="004C67E2">
            <w:pPr>
              <w:rPr>
                <w:sz w:val="18"/>
                <w:szCs w:val="18"/>
              </w:rPr>
            </w:pPr>
            <w:r w:rsidRPr="00735DD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Pr="00735DD5">
              <w:rPr>
                <w:rFonts w:eastAsia="Calibri"/>
                <w:sz w:val="18"/>
                <w:szCs w:val="18"/>
              </w:rPr>
              <w:t xml:space="preserve"> učenika</w:t>
            </w:r>
          </w:p>
        </w:tc>
      </w:tr>
      <w:tr w:rsidR="004C67E2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4C67E2" w:rsidRPr="003A2770" w:rsidRDefault="004C67E2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67E2" w:rsidRPr="00735DD5" w:rsidRDefault="004C67E2" w:rsidP="00735DD5">
            <w:pPr>
              <w:rPr>
                <w:sz w:val="22"/>
                <w:szCs w:val="22"/>
              </w:rPr>
            </w:pPr>
            <w:r w:rsidRPr="00735DD5">
              <w:rPr>
                <w:sz w:val="22"/>
                <w:szCs w:val="22"/>
              </w:rPr>
              <w:t xml:space="preserve">             </w:t>
            </w:r>
            <w:r w:rsidR="0083706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837060">
              <w:rPr>
                <w:sz w:val="22"/>
                <w:szCs w:val="22"/>
              </w:rPr>
              <w:t>+ 1pomoćnica u nastavi učenika s poteškoćama</w:t>
            </w:r>
            <w:r>
              <w:rPr>
                <w:sz w:val="22"/>
                <w:szCs w:val="22"/>
              </w:rPr>
              <w:t>)</w:t>
            </w:r>
          </w:p>
        </w:tc>
      </w:tr>
      <w:tr w:rsidR="004C67E2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4C67E2" w:rsidRPr="003A2770" w:rsidRDefault="004C67E2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4C67E2" w:rsidRPr="003A2770" w:rsidRDefault="004C67E2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67E2" w:rsidRPr="004C67E2" w:rsidRDefault="004C67E2" w:rsidP="00847880">
            <w:r>
              <w:rPr>
                <w:b/>
              </w:rPr>
              <w:t xml:space="preserve">      </w:t>
            </w:r>
            <w:r w:rsidRPr="00DD68E4">
              <w:rPr>
                <w:b/>
              </w:rPr>
              <w:t xml:space="preserve">      </w:t>
            </w:r>
            <w:r w:rsidR="00847880">
              <w:t>3  (braća)</w:t>
            </w:r>
          </w:p>
        </w:tc>
      </w:tr>
      <w:tr w:rsidR="004C67E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C67E2" w:rsidRPr="003A2770" w:rsidRDefault="004C67E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735DD5" w:rsidRDefault="004C67E2" w:rsidP="004C67E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Zlatar Bistrica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C67E2" w:rsidRPr="003A2770" w:rsidRDefault="004C67E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735DD5" w:rsidRDefault="00837060" w:rsidP="00C0786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Hum, Motovun, </w:t>
            </w:r>
            <w:proofErr w:type="spellStart"/>
            <w:r w:rsidR="00613754">
              <w:rPr>
                <w:rFonts w:ascii="Times New Roman" w:hAnsi="Times New Roman"/>
                <w:sz w:val="20"/>
                <w:szCs w:val="20"/>
              </w:rPr>
              <w:t>Baredine</w:t>
            </w:r>
            <w:proofErr w:type="spellEnd"/>
            <w:r w:rsidR="006137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4C8B">
              <w:rPr>
                <w:rFonts w:ascii="Times New Roman" w:hAnsi="Times New Roman"/>
                <w:sz w:val="20"/>
                <w:szCs w:val="20"/>
              </w:rPr>
              <w:t xml:space="preserve">Poreč, </w:t>
            </w:r>
            <w:r w:rsidR="00613754">
              <w:rPr>
                <w:rFonts w:ascii="Times New Roman" w:hAnsi="Times New Roman"/>
                <w:sz w:val="20"/>
                <w:szCs w:val="20"/>
              </w:rPr>
              <w:t>Funtana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C67E2" w:rsidRPr="003A2770" w:rsidRDefault="004C67E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735DD5" w:rsidRDefault="00F54C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Istra</w:t>
            </w:r>
          </w:p>
        </w:tc>
      </w:tr>
      <w:tr w:rsidR="004C67E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67E2" w:rsidRPr="003A2770" w:rsidRDefault="004C67E2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67E2" w:rsidRPr="00735DD5" w:rsidRDefault="004C67E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C67E2" w:rsidRPr="00917B72" w:rsidRDefault="004C67E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67E2" w:rsidRPr="00735DD5" w:rsidRDefault="004C67E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67E2" w:rsidRPr="00735DD5" w:rsidRDefault="004C67E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C67E2" w:rsidRPr="003A2770" w:rsidRDefault="004C67E2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67E2" w:rsidRPr="003A2770" w:rsidRDefault="004C67E2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67E2" w:rsidRPr="00735DD5" w:rsidRDefault="004C67E2" w:rsidP="0001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C67E2" w:rsidRPr="003A2770" w:rsidRDefault="004C67E2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67E2" w:rsidRPr="003A2770" w:rsidRDefault="004C67E2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67E2" w:rsidRPr="00735DD5" w:rsidRDefault="004C67E2" w:rsidP="0001025D">
            <w:pPr>
              <w:rPr>
                <w:strike/>
                <w:sz w:val="20"/>
                <w:szCs w:val="20"/>
              </w:rPr>
            </w:pPr>
            <w:r w:rsidRPr="00735DD5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735DD5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 xml:space="preserve"> (***)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C67E2" w:rsidRPr="003A2770" w:rsidRDefault="004C67E2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67E2" w:rsidRPr="003A2770" w:rsidRDefault="004C67E2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67E2" w:rsidRPr="00735DD5" w:rsidRDefault="004C67E2" w:rsidP="004C3220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67E2" w:rsidRPr="00837060" w:rsidRDefault="00837060" w:rsidP="00460038">
            <w:pPr>
              <w:rPr>
                <w:iCs/>
                <w:sz w:val="20"/>
                <w:szCs w:val="20"/>
              </w:rPr>
            </w:pPr>
            <w:r>
              <w:rPr>
                <w:iCs/>
                <w:strike/>
                <w:sz w:val="20"/>
                <w:szCs w:val="20"/>
              </w:rPr>
              <w:t xml:space="preserve">        </w:t>
            </w:r>
            <w:r>
              <w:rPr>
                <w:iCs/>
                <w:sz w:val="20"/>
                <w:szCs w:val="20"/>
              </w:rPr>
              <w:t>X</w:t>
            </w:r>
            <w:r w:rsidR="004C22FE">
              <w:rPr>
                <w:iCs/>
                <w:sz w:val="20"/>
                <w:szCs w:val="20"/>
              </w:rPr>
              <w:t xml:space="preserve"> (1. dan večera, 2. dan doručak)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C67E2" w:rsidRDefault="004C67E2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4C67E2" w:rsidRPr="003A2770" w:rsidRDefault="004C67E2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C67E2" w:rsidRDefault="004C67E2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4C67E2" w:rsidRPr="003A2770" w:rsidRDefault="004C67E2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67E2" w:rsidRPr="00735DD5" w:rsidRDefault="004C67E2" w:rsidP="004C67E2">
            <w:pPr>
              <w:rPr>
                <w:sz w:val="20"/>
                <w:szCs w:val="20"/>
              </w:rPr>
            </w:pPr>
            <w:r w:rsidRPr="00735DD5">
              <w:rPr>
                <w:sz w:val="20"/>
                <w:szCs w:val="20"/>
              </w:rPr>
              <w:t xml:space="preserve">         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C67E2" w:rsidRPr="003A2770" w:rsidRDefault="004C67E2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C67E2" w:rsidRPr="003A2770" w:rsidRDefault="004C67E2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C67E2" w:rsidRPr="004C22FE" w:rsidRDefault="004C22FE" w:rsidP="004C322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Ručak u </w:t>
            </w:r>
            <w:proofErr w:type="spellStart"/>
            <w:r>
              <w:rPr>
                <w:iCs/>
                <w:sz w:val="22"/>
                <w:szCs w:val="22"/>
              </w:rPr>
              <w:t>Dinoparku</w:t>
            </w:r>
            <w:proofErr w:type="spellEnd"/>
          </w:p>
        </w:tc>
      </w:tr>
      <w:tr w:rsidR="004C67E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Pr="00022CBF" w:rsidRDefault="00D51B85" w:rsidP="00756D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Eufrazijeva bazilika, </w:t>
            </w:r>
            <w:proofErr w:type="spellStart"/>
            <w:r w:rsidR="004C22FE">
              <w:rPr>
                <w:rFonts w:eastAsia="Calibri"/>
                <w:sz w:val="20"/>
                <w:szCs w:val="20"/>
              </w:rPr>
              <w:t>Dinopark</w:t>
            </w:r>
            <w:proofErr w:type="spellEnd"/>
            <w:r w:rsidR="004C22FE">
              <w:rPr>
                <w:rFonts w:eastAsia="Calibri"/>
                <w:sz w:val="20"/>
                <w:szCs w:val="20"/>
              </w:rPr>
              <w:t xml:space="preserve"> Funtana</w:t>
            </w:r>
            <w:r w:rsidR="00C35C51">
              <w:rPr>
                <w:rFonts w:eastAsia="Calibri"/>
                <w:sz w:val="20"/>
                <w:szCs w:val="20"/>
              </w:rPr>
              <w:t xml:space="preserve">, Jama </w:t>
            </w:r>
            <w:proofErr w:type="spellStart"/>
            <w:r w:rsidR="00C35C51">
              <w:rPr>
                <w:rFonts w:eastAsia="Calibri"/>
                <w:sz w:val="20"/>
                <w:szCs w:val="20"/>
              </w:rPr>
              <w:t>Baredine</w:t>
            </w:r>
            <w:proofErr w:type="spellEnd"/>
            <w:r w:rsidR="004C67E2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Default="004C67E2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Pr="00022CBF" w:rsidRDefault="004C67E2" w:rsidP="00022C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Pr="00022CBF" w:rsidRDefault="004C22FE" w:rsidP="0001025D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Roč</w:t>
            </w:r>
            <w:proofErr w:type="spellEnd"/>
            <w:r>
              <w:rPr>
                <w:sz w:val="20"/>
                <w:szCs w:val="20"/>
              </w:rPr>
              <w:t>, Hum, Motovun,</w:t>
            </w:r>
            <w:r w:rsidR="006137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Poreč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67E2" w:rsidRPr="003A2770" w:rsidRDefault="004C67E2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F685D" w:rsidRDefault="001F685D" w:rsidP="001F6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dolasku planirati </w:t>
            </w:r>
            <w:r w:rsidR="00D51B85">
              <w:rPr>
                <w:sz w:val="20"/>
                <w:szCs w:val="20"/>
              </w:rPr>
              <w:t xml:space="preserve">posjet </w:t>
            </w:r>
            <w:r w:rsidR="004C22FE">
              <w:rPr>
                <w:sz w:val="20"/>
                <w:szCs w:val="20"/>
              </w:rPr>
              <w:t xml:space="preserve">Aleji glagoljaša i </w:t>
            </w:r>
            <w:r w:rsidR="00D51B85">
              <w:rPr>
                <w:sz w:val="20"/>
                <w:szCs w:val="20"/>
              </w:rPr>
              <w:t xml:space="preserve">razgled </w:t>
            </w:r>
            <w:r w:rsidR="004C22FE">
              <w:rPr>
                <w:sz w:val="20"/>
                <w:szCs w:val="20"/>
              </w:rPr>
              <w:t>Motovun</w:t>
            </w:r>
            <w:r w:rsidR="00D51B8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  <w:p w:rsidR="004C67E2" w:rsidRDefault="004C67E2" w:rsidP="0002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Turistički pratitelj</w:t>
            </w:r>
            <w:r w:rsidRPr="00022CBF">
              <w:rPr>
                <w:sz w:val="20"/>
                <w:szCs w:val="20"/>
              </w:rPr>
              <w:t xml:space="preserve"> tijekom puta.</w:t>
            </w:r>
            <w:r w:rsidR="00DF1515">
              <w:rPr>
                <w:sz w:val="20"/>
                <w:szCs w:val="20"/>
              </w:rPr>
              <w:t xml:space="preserve"> </w:t>
            </w:r>
          </w:p>
          <w:p w:rsidR="00756DE7" w:rsidRDefault="00756DE7" w:rsidP="00022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Mogućnost plaćanja u obrocima.</w:t>
            </w:r>
          </w:p>
          <w:p w:rsidR="004C67E2" w:rsidRPr="00022CBF" w:rsidRDefault="004C67E2" w:rsidP="005A3D1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67E2" w:rsidRPr="003A2770" w:rsidRDefault="004C67E2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Default="004C67E2" w:rsidP="00344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34434E">
              <w:rPr>
                <w:rFonts w:ascii="Times New Roman" w:hAnsi="Times New Roman"/>
                <w:sz w:val="20"/>
                <w:szCs w:val="20"/>
              </w:rPr>
              <w:t xml:space="preserve">Mogućnost organizacije sportskih i zabavnih </w:t>
            </w:r>
          </w:p>
          <w:p w:rsidR="004C67E2" w:rsidRDefault="00756DE7" w:rsidP="00344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ili sl.</w:t>
            </w:r>
            <w:r w:rsidR="004C67E2" w:rsidRPr="0034434E">
              <w:rPr>
                <w:rFonts w:ascii="Times New Roman" w:hAnsi="Times New Roman"/>
                <w:sz w:val="20"/>
                <w:szCs w:val="20"/>
              </w:rPr>
              <w:t>) sadržaja u blizini smještaja</w:t>
            </w:r>
            <w:r w:rsidR="004C67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67E2" w:rsidRPr="00022CBF" w:rsidRDefault="004C67E2" w:rsidP="005A3D14">
            <w:pPr>
              <w:rPr>
                <w:sz w:val="20"/>
                <w:szCs w:val="20"/>
              </w:rPr>
            </w:pPr>
          </w:p>
          <w:p w:rsidR="004C67E2" w:rsidRPr="001B07D2" w:rsidRDefault="004C67E2" w:rsidP="001B07D2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Default="004C67E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67E2" w:rsidRDefault="004C67E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4C67E2" w:rsidRPr="003A2770" w:rsidRDefault="004C67E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Pr="00022CBF" w:rsidRDefault="004C67E2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C67E2" w:rsidRPr="007B4589" w:rsidRDefault="004C67E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67E2" w:rsidRPr="0042206D" w:rsidRDefault="004C67E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Pr="00022CBF" w:rsidRDefault="004C67E2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Pr="00022CBF" w:rsidRDefault="004C67E2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67E2" w:rsidRDefault="004C67E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4C67E2" w:rsidRPr="003A2770" w:rsidRDefault="004C67E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Pr="001B07D2" w:rsidRDefault="004C67E2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C67E2" w:rsidRPr="003A2770" w:rsidRDefault="004C67E2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4C67E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C67E2" w:rsidRPr="003A2770" w:rsidRDefault="004C67E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C67E2" w:rsidRPr="00022CBF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C67E2" w:rsidRPr="00022CBF" w:rsidRDefault="004C67E2" w:rsidP="004C322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67E2" w:rsidRPr="00022CBF" w:rsidRDefault="004C67E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C67E2" w:rsidRPr="00C35C51" w:rsidRDefault="00F54C8B" w:rsidP="00F54C8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14.1.2020.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C67E2" w:rsidRPr="00C35C51" w:rsidRDefault="004C67E2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35C51">
              <w:rPr>
                <w:rFonts w:ascii="Times New Roman" w:hAnsi="Times New Roman"/>
                <w:i/>
                <w:sz w:val="20"/>
                <w:szCs w:val="20"/>
              </w:rPr>
              <w:t xml:space="preserve"> (datum)</w:t>
            </w:r>
          </w:p>
        </w:tc>
      </w:tr>
      <w:tr w:rsidR="004C67E2" w:rsidRPr="00022CBF" w:rsidTr="00613754">
        <w:trPr>
          <w:trHeight w:val="60"/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C67E2" w:rsidRPr="00C35C51" w:rsidRDefault="004C67E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C51">
              <w:rPr>
                <w:rFonts w:ascii="Times New Roman" w:hAnsi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C67E2" w:rsidRPr="00C35C51" w:rsidRDefault="00F54C8B" w:rsidP="00C35C5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20.1.2020.</w:t>
            </w:r>
          </w:p>
        </w:tc>
        <w:tc>
          <w:tcPr>
            <w:tcW w:w="15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C67E2" w:rsidRPr="00C35C51" w:rsidRDefault="004C67E2" w:rsidP="00C35C5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5C51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C35C51" w:rsidRPr="00C35C51">
              <w:rPr>
                <w:rFonts w:ascii="Times New Roman" w:hAnsi="Times New Roman"/>
                <w:sz w:val="20"/>
                <w:szCs w:val="20"/>
              </w:rPr>
              <w:t>1</w:t>
            </w:r>
            <w:r w:rsidR="00F54C8B">
              <w:rPr>
                <w:rFonts w:ascii="Times New Roman" w:hAnsi="Times New Roman"/>
                <w:sz w:val="20"/>
                <w:szCs w:val="20"/>
              </w:rPr>
              <w:t>7</w:t>
            </w:r>
            <w:r w:rsidR="00C35C51" w:rsidRPr="00C35C51">
              <w:rPr>
                <w:rFonts w:ascii="Times New Roman" w:hAnsi="Times New Roman"/>
                <w:sz w:val="20"/>
                <w:szCs w:val="20"/>
              </w:rPr>
              <w:t>.00</w:t>
            </w:r>
            <w:r w:rsidRPr="00C35C51">
              <w:rPr>
                <w:rFonts w:ascii="Times New Roman" w:hAnsi="Times New Roman"/>
                <w:sz w:val="20"/>
                <w:szCs w:val="20"/>
              </w:rPr>
              <w:t xml:space="preserve"> sati</w:t>
            </w:r>
          </w:p>
        </w:tc>
      </w:tr>
    </w:tbl>
    <w:p w:rsidR="00A17B08" w:rsidRDefault="00A17B08" w:rsidP="00A17B08">
      <w:pPr>
        <w:rPr>
          <w:sz w:val="20"/>
          <w:szCs w:val="20"/>
        </w:rPr>
      </w:pPr>
    </w:p>
    <w:p w:rsidR="00990592" w:rsidRDefault="00990592" w:rsidP="00A17B08">
      <w:pPr>
        <w:rPr>
          <w:sz w:val="20"/>
          <w:szCs w:val="20"/>
        </w:rPr>
      </w:pPr>
    </w:p>
    <w:p w:rsidR="00990592" w:rsidRPr="00022CBF" w:rsidRDefault="00990592" w:rsidP="00A17B08">
      <w:pPr>
        <w:rPr>
          <w:sz w:val="20"/>
          <w:szCs w:val="20"/>
        </w:rPr>
      </w:pPr>
    </w:p>
    <w:p w:rsidR="00A17B08" w:rsidRPr="00FB7036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FB7036">
        <w:rPr>
          <w:rFonts w:eastAsia="Calibri"/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FB7036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0FD5" w:rsidRPr="00FB7036" w:rsidRDefault="00020FD5" w:rsidP="005C638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color w:val="000000"/>
          <w:sz w:val="20"/>
          <w:szCs w:val="20"/>
        </w:rPr>
        <w:t>Preslik</w:t>
      </w:r>
      <w:r w:rsidR="005C638D" w:rsidRPr="00FB7036">
        <w:rPr>
          <w:rFonts w:ascii="Times New Roman" w:hAnsi="Times New Roman"/>
          <w:color w:val="000000"/>
          <w:sz w:val="20"/>
          <w:szCs w:val="20"/>
        </w:rPr>
        <w:t>u</w:t>
      </w:r>
      <w:r w:rsidRPr="00FB7036">
        <w:rPr>
          <w:rFonts w:ascii="Times New Roman" w:hAnsi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 w:rsidR="00A17B08" w:rsidRPr="00FB7036">
        <w:rPr>
          <w:rFonts w:ascii="Times New Roman" w:hAnsi="Times New Roman"/>
          <w:color w:val="000000"/>
          <w:sz w:val="20"/>
          <w:szCs w:val="20"/>
        </w:rPr>
        <w:t>–</w:t>
      </w:r>
      <w:r w:rsidRPr="00FB7036">
        <w:rPr>
          <w:rFonts w:ascii="Times New Roman" w:hAnsi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 w:rsidR="009E15B8" w:rsidRPr="00FB7036">
        <w:rPr>
          <w:rFonts w:ascii="Times New Roman" w:hAnsi="Times New Roman"/>
          <w:color w:val="000000"/>
          <w:sz w:val="20"/>
          <w:szCs w:val="20"/>
        </w:rPr>
        <w:t>e</w:t>
      </w:r>
      <w:r w:rsidRPr="00FB7036">
        <w:rPr>
          <w:rFonts w:ascii="Times New Roman" w:hAnsi="Times New Roman"/>
          <w:color w:val="000000"/>
          <w:sz w:val="20"/>
          <w:szCs w:val="20"/>
        </w:rPr>
        <w:t xml:space="preserve"> izleta, sklapanje i provedba ugovora o izletu.</w:t>
      </w:r>
    </w:p>
    <w:p w:rsidR="00F73D81" w:rsidRPr="00FB7036" w:rsidRDefault="00F73D81" w:rsidP="00F73D81">
      <w:pPr>
        <w:pStyle w:val="Odlomakpopisa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10A7E" w:rsidRPr="00FB7036" w:rsidRDefault="00810A7E" w:rsidP="00810A7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B7036">
        <w:rPr>
          <w:rFonts w:ascii="Times New Roman" w:hAnsi="Times New Roman"/>
          <w:b/>
          <w:color w:val="000000"/>
          <w:sz w:val="20"/>
          <w:szCs w:val="20"/>
        </w:rPr>
        <w:t>Mjesec dana prije realizacije ugovora odabrani davatelj usluga duža</w:t>
      </w:r>
      <w:r w:rsidR="00F73D81" w:rsidRPr="00FB7036">
        <w:rPr>
          <w:rFonts w:ascii="Times New Roman" w:hAnsi="Times New Roman"/>
          <w:b/>
          <w:color w:val="000000"/>
          <w:sz w:val="20"/>
          <w:szCs w:val="20"/>
        </w:rPr>
        <w:t>n je</w:t>
      </w:r>
      <w:r w:rsidRPr="00FB7036">
        <w:rPr>
          <w:rFonts w:ascii="Times New Roman" w:hAnsi="Times New Roman"/>
          <w:b/>
          <w:color w:val="000000"/>
          <w:sz w:val="20"/>
          <w:szCs w:val="20"/>
        </w:rPr>
        <w:t xml:space="preserve"> dostaviti ili dati školi na uvid: </w:t>
      </w:r>
    </w:p>
    <w:p w:rsidR="00F73D81" w:rsidRPr="00FB7036" w:rsidRDefault="00F73D81" w:rsidP="00F73D81">
      <w:pPr>
        <w:pStyle w:val="Odlomakpopisa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20FD5" w:rsidRPr="00FB7036" w:rsidRDefault="00020FD5" w:rsidP="00810A7E">
      <w:pPr>
        <w:pStyle w:val="Odlomakpopisa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Dokaz o osiguranju</w:t>
      </w:r>
      <w:r w:rsidRPr="00FB7036">
        <w:rPr>
          <w:rFonts w:ascii="Times New Roman" w:hAnsi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:rsidR="00990592" w:rsidRPr="00FB7036" w:rsidRDefault="00810A7E" w:rsidP="00F73D81">
      <w:pPr>
        <w:pStyle w:val="Odlomakpopis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color w:val="000000"/>
          <w:sz w:val="20"/>
          <w:szCs w:val="20"/>
        </w:rPr>
        <w:t>Dokaz o o</w:t>
      </w:r>
      <w:r w:rsidRPr="00FB7036">
        <w:rPr>
          <w:rFonts w:ascii="Times New Roman" w:hAnsi="Times New Roman"/>
          <w:sz w:val="20"/>
          <w:szCs w:val="20"/>
        </w:rPr>
        <w:t>siguranju</w:t>
      </w:r>
      <w:r w:rsidR="00020FD5" w:rsidRPr="00FB7036">
        <w:rPr>
          <w:rFonts w:ascii="Times New Roman" w:hAnsi="Times New Roman"/>
          <w:sz w:val="20"/>
          <w:szCs w:val="20"/>
        </w:rPr>
        <w:t xml:space="preserve"> od odgovornosti za štetu koju turistička agencija prouzroči neispunjenjem, djelomičnim ispunjenjem ili neurednim ispunjenjem obveza iz paket-aranžmana (preslika polica).</w:t>
      </w:r>
    </w:p>
    <w:p w:rsidR="00FB7036" w:rsidRPr="00FB7036" w:rsidRDefault="00FB7036" w:rsidP="00F73D81">
      <w:pPr>
        <w:spacing w:before="120" w:after="120"/>
        <w:jc w:val="both"/>
        <w:rPr>
          <w:rFonts w:eastAsia="Calibri"/>
          <w:b/>
          <w:i/>
          <w:sz w:val="20"/>
          <w:szCs w:val="20"/>
        </w:rPr>
      </w:pPr>
    </w:p>
    <w:p w:rsidR="00F73D81" w:rsidRPr="001F685D" w:rsidRDefault="00020FD5" w:rsidP="001F685D">
      <w:pPr>
        <w:spacing w:before="120" w:after="120"/>
        <w:ind w:left="357"/>
        <w:jc w:val="both"/>
        <w:rPr>
          <w:rFonts w:eastAsia="Calibri"/>
          <w:sz w:val="20"/>
          <w:szCs w:val="20"/>
        </w:rPr>
      </w:pPr>
      <w:r w:rsidRPr="00FB7036">
        <w:rPr>
          <w:rFonts w:eastAsia="Calibri"/>
          <w:b/>
          <w:i/>
          <w:sz w:val="20"/>
          <w:szCs w:val="20"/>
        </w:rPr>
        <w:t>Napomena</w:t>
      </w:r>
      <w:r w:rsidRPr="00FB7036">
        <w:rPr>
          <w:rFonts w:eastAsia="Calibri"/>
          <w:sz w:val="20"/>
          <w:szCs w:val="20"/>
        </w:rPr>
        <w:t>:</w:t>
      </w:r>
    </w:p>
    <w:p w:rsidR="00A17B08" w:rsidRPr="00FB7036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FB7036" w:rsidRDefault="00FB7036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="00020FD5" w:rsidRPr="00FB7036">
        <w:rPr>
          <w:rFonts w:eastAsia="Calibri"/>
          <w:sz w:val="20"/>
          <w:szCs w:val="20"/>
        </w:rPr>
        <w:t>a) prijevoz sudionika isključivo prijevoznim sredstvima koji udovoljavaju propisima</w:t>
      </w:r>
    </w:p>
    <w:p w:rsidR="00A17B08" w:rsidRPr="00FB7036" w:rsidRDefault="00C32932" w:rsidP="00A17B08">
      <w:pPr>
        <w:spacing w:before="120" w:after="120"/>
        <w:jc w:val="both"/>
        <w:rPr>
          <w:sz w:val="20"/>
          <w:szCs w:val="20"/>
        </w:rPr>
      </w:pPr>
      <w:r w:rsidRPr="00FB7036">
        <w:rPr>
          <w:rFonts w:eastAsia="Calibri"/>
          <w:sz w:val="20"/>
          <w:szCs w:val="20"/>
        </w:rPr>
        <w:t xml:space="preserve">        </w:t>
      </w:r>
      <w:r w:rsidR="00FB7036">
        <w:rPr>
          <w:rFonts w:eastAsia="Calibri"/>
          <w:sz w:val="20"/>
          <w:szCs w:val="20"/>
        </w:rPr>
        <w:t xml:space="preserve">      </w:t>
      </w:r>
      <w:r w:rsidR="00020FD5" w:rsidRPr="00FB7036">
        <w:rPr>
          <w:rFonts w:eastAsia="Calibri"/>
          <w:sz w:val="20"/>
          <w:szCs w:val="20"/>
        </w:rPr>
        <w:t xml:space="preserve">b) osiguranje odgovornosti i jamčevine </w:t>
      </w:r>
    </w:p>
    <w:p w:rsidR="00A17B08" w:rsidRPr="00FB7036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Ponude trebaju biti :</w:t>
      </w:r>
    </w:p>
    <w:p w:rsidR="00A17B08" w:rsidRPr="00FB7036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FB7036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lastRenderedPageBreak/>
        <w:t>b) razrađene po traženim točkama i s iskazanom ukupnom cijenom po učeniku.</w:t>
      </w:r>
    </w:p>
    <w:p w:rsidR="00A17B08" w:rsidRPr="00FB7036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roka.</w:t>
      </w:r>
    </w:p>
    <w:p w:rsidR="005A618C" w:rsidRPr="00FB7036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9E58AB" w:rsidRPr="00FB7036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0"/>
          <w:szCs w:val="20"/>
        </w:rPr>
      </w:pPr>
      <w:r w:rsidRPr="00FB7036">
        <w:rPr>
          <w:rFonts w:ascii="Times New Roman" w:hAnsi="Times New Roman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5A618C" w:rsidRPr="00FB7036" w:rsidRDefault="005A618C" w:rsidP="00810A7E">
      <w:pPr>
        <w:spacing w:before="120" w:after="120"/>
        <w:jc w:val="both"/>
        <w:rPr>
          <w:rFonts w:eastAsia="Calibri"/>
          <w:sz w:val="20"/>
          <w:szCs w:val="20"/>
        </w:rPr>
      </w:pPr>
    </w:p>
    <w:p w:rsidR="005A618C" w:rsidRPr="00FB7036" w:rsidRDefault="005A618C" w:rsidP="00810A7E">
      <w:pPr>
        <w:spacing w:before="120" w:after="120"/>
        <w:jc w:val="both"/>
        <w:rPr>
          <w:rFonts w:eastAsia="Calibri"/>
          <w:sz w:val="20"/>
          <w:szCs w:val="20"/>
        </w:rPr>
      </w:pPr>
    </w:p>
    <w:p w:rsidR="00990592" w:rsidRPr="00FB7036" w:rsidRDefault="00990592" w:rsidP="00810A7E">
      <w:pPr>
        <w:spacing w:before="120" w:after="120"/>
        <w:jc w:val="both"/>
        <w:rPr>
          <w:rFonts w:eastAsia="Calibri"/>
          <w:sz w:val="20"/>
          <w:szCs w:val="20"/>
        </w:rPr>
      </w:pPr>
    </w:p>
    <w:p w:rsidR="00990592" w:rsidRPr="00F73D81" w:rsidRDefault="00990592" w:rsidP="00810A7E">
      <w:pPr>
        <w:spacing w:before="120" w:after="120"/>
        <w:jc w:val="both"/>
        <w:rPr>
          <w:rFonts w:eastAsia="Calibri"/>
          <w:sz w:val="20"/>
          <w:szCs w:val="20"/>
        </w:rPr>
      </w:pPr>
    </w:p>
    <w:p w:rsidR="003D565F" w:rsidRPr="00F73D81" w:rsidRDefault="003D565F" w:rsidP="00810A7E">
      <w:pPr>
        <w:spacing w:before="120" w:after="120"/>
        <w:jc w:val="both"/>
        <w:rPr>
          <w:sz w:val="20"/>
          <w:szCs w:val="20"/>
        </w:rPr>
      </w:pPr>
    </w:p>
    <w:sectPr w:rsidR="003D565F" w:rsidRPr="00F73D81" w:rsidSect="00F7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3B0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0700E"/>
    <w:rsid w:val="0001025D"/>
    <w:rsid w:val="00013687"/>
    <w:rsid w:val="00020FD5"/>
    <w:rsid w:val="00022CBF"/>
    <w:rsid w:val="00022FFC"/>
    <w:rsid w:val="000274C6"/>
    <w:rsid w:val="00064291"/>
    <w:rsid w:val="000A6B5B"/>
    <w:rsid w:val="000B48EE"/>
    <w:rsid w:val="000D6BA7"/>
    <w:rsid w:val="000D6E51"/>
    <w:rsid w:val="000E1F4B"/>
    <w:rsid w:val="00141E5B"/>
    <w:rsid w:val="0017054A"/>
    <w:rsid w:val="001B07D2"/>
    <w:rsid w:val="001F685D"/>
    <w:rsid w:val="0020474E"/>
    <w:rsid w:val="00244265"/>
    <w:rsid w:val="002C7CFD"/>
    <w:rsid w:val="002F419A"/>
    <w:rsid w:val="00307A8B"/>
    <w:rsid w:val="003141B4"/>
    <w:rsid w:val="0033412E"/>
    <w:rsid w:val="0033744C"/>
    <w:rsid w:val="0034434E"/>
    <w:rsid w:val="00380E2A"/>
    <w:rsid w:val="00386EB7"/>
    <w:rsid w:val="003D565F"/>
    <w:rsid w:val="00401790"/>
    <w:rsid w:val="00404926"/>
    <w:rsid w:val="00406E5E"/>
    <w:rsid w:val="00460038"/>
    <w:rsid w:val="00464BF3"/>
    <w:rsid w:val="00483FA9"/>
    <w:rsid w:val="00485CEB"/>
    <w:rsid w:val="004C22FE"/>
    <w:rsid w:val="004C67E2"/>
    <w:rsid w:val="005A3D14"/>
    <w:rsid w:val="005A618C"/>
    <w:rsid w:val="005C638D"/>
    <w:rsid w:val="005D274A"/>
    <w:rsid w:val="00613754"/>
    <w:rsid w:val="006B1330"/>
    <w:rsid w:val="00726776"/>
    <w:rsid w:val="00735DD5"/>
    <w:rsid w:val="00750207"/>
    <w:rsid w:val="00756DE7"/>
    <w:rsid w:val="007A34F3"/>
    <w:rsid w:val="007A6FDA"/>
    <w:rsid w:val="007C6D62"/>
    <w:rsid w:val="007F0AF5"/>
    <w:rsid w:val="00810A7E"/>
    <w:rsid w:val="00837060"/>
    <w:rsid w:val="008467AB"/>
    <w:rsid w:val="00847880"/>
    <w:rsid w:val="00862A89"/>
    <w:rsid w:val="009137A5"/>
    <w:rsid w:val="00913F3A"/>
    <w:rsid w:val="00917B72"/>
    <w:rsid w:val="00943350"/>
    <w:rsid w:val="0096593C"/>
    <w:rsid w:val="00981422"/>
    <w:rsid w:val="00990592"/>
    <w:rsid w:val="009C34FE"/>
    <w:rsid w:val="009D755B"/>
    <w:rsid w:val="009E15B8"/>
    <w:rsid w:val="009E58AB"/>
    <w:rsid w:val="009F30B0"/>
    <w:rsid w:val="00A04D81"/>
    <w:rsid w:val="00A17B08"/>
    <w:rsid w:val="00A37050"/>
    <w:rsid w:val="00A66DED"/>
    <w:rsid w:val="00A7384F"/>
    <w:rsid w:val="00AB05EE"/>
    <w:rsid w:val="00B05021"/>
    <w:rsid w:val="00B071CA"/>
    <w:rsid w:val="00BB1959"/>
    <w:rsid w:val="00C028FE"/>
    <w:rsid w:val="00C07868"/>
    <w:rsid w:val="00C32932"/>
    <w:rsid w:val="00C35C51"/>
    <w:rsid w:val="00C43AE6"/>
    <w:rsid w:val="00C47DF8"/>
    <w:rsid w:val="00C53329"/>
    <w:rsid w:val="00CD4729"/>
    <w:rsid w:val="00CF2985"/>
    <w:rsid w:val="00D07BC2"/>
    <w:rsid w:val="00D2460C"/>
    <w:rsid w:val="00D51B85"/>
    <w:rsid w:val="00DA2017"/>
    <w:rsid w:val="00DD116E"/>
    <w:rsid w:val="00DD68E4"/>
    <w:rsid w:val="00DF1515"/>
    <w:rsid w:val="00DF1E03"/>
    <w:rsid w:val="00E26F49"/>
    <w:rsid w:val="00E41B8D"/>
    <w:rsid w:val="00EC5036"/>
    <w:rsid w:val="00EC7B68"/>
    <w:rsid w:val="00F34333"/>
    <w:rsid w:val="00F54C8B"/>
    <w:rsid w:val="00F73D81"/>
    <w:rsid w:val="00FB07EA"/>
    <w:rsid w:val="00FB7036"/>
    <w:rsid w:val="00FD2757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DD11"/>
  <w15:docId w15:val="{94334FFB-9164-4800-8713-657EFD6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FBEF-EA7A-4B0F-A035-81E14353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Zbornica2</cp:lastModifiedBy>
  <cp:revision>2</cp:revision>
  <cp:lastPrinted>2019-12-30T17:56:00Z</cp:lastPrinted>
  <dcterms:created xsi:type="dcterms:W3CDTF">2019-12-30T18:00:00Z</dcterms:created>
  <dcterms:modified xsi:type="dcterms:W3CDTF">2019-12-30T18:00:00Z</dcterms:modified>
</cp:coreProperties>
</file>