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6D" w:rsidRPr="00980A6D" w:rsidRDefault="00980A6D" w:rsidP="00980A6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0A6D">
        <w:rPr>
          <w:rFonts w:ascii="Times New Roman" w:hAnsi="Times New Roman" w:cs="Times New Roman"/>
          <w:b/>
          <w:sz w:val="30"/>
          <w:szCs w:val="30"/>
        </w:rPr>
        <w:t>POPIS KNJIGA ZA 5. RAZRED</w:t>
      </w:r>
      <w:r w:rsidRPr="00980A6D">
        <w:rPr>
          <w:rFonts w:ascii="Times New Roman" w:hAnsi="Times New Roman" w:cs="Times New Roman"/>
          <w:b/>
          <w:sz w:val="30"/>
          <w:szCs w:val="30"/>
        </w:rPr>
        <w:br/>
      </w:r>
      <w:bookmarkStart w:id="0" w:name="_GoBack"/>
      <w:bookmarkEnd w:id="0"/>
    </w:p>
    <w:p w:rsidR="00980A6D" w:rsidRPr="00980A6D" w:rsidRDefault="00980A6D" w:rsidP="00980A6D">
      <w:pPr>
        <w:shd w:val="clear" w:color="auto" w:fill="FFFFFF"/>
        <w:rPr>
          <w:rStyle w:val="a"/>
          <w:rFonts w:ascii="Times New Roman" w:hAnsi="Times New Roman" w:cs="Times New Roman"/>
          <w:color w:val="25408F"/>
          <w:spacing w:val="30"/>
          <w:sz w:val="30"/>
          <w:szCs w:val="30"/>
          <w:bdr w:val="none" w:sz="0" w:space="0" w:color="auto" w:frame="1"/>
        </w:rPr>
      </w:pPr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>OBVEZNA:</w:t>
      </w:r>
    </w:p>
    <w:p w:rsidR="00980A6D" w:rsidRPr="00980A6D" w:rsidRDefault="00980A6D" w:rsidP="00980A6D">
      <w:pPr>
        <w:shd w:val="clear" w:color="auto" w:fill="FFFFFF"/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</w:pPr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>Kušan, Ivan: Koko u Parizu</w:t>
      </w:r>
    </w:p>
    <w:p w:rsidR="00980A6D" w:rsidRPr="00980A6D" w:rsidRDefault="00980A6D" w:rsidP="00980A6D">
      <w:pPr>
        <w:shd w:val="clear" w:color="auto" w:fill="FFFFFF"/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</w:pPr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 xml:space="preserve">Vitez, </w:t>
      </w:r>
      <w:proofErr w:type="spellStart"/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>Grigor</w:t>
      </w:r>
      <w:proofErr w:type="spellEnd"/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>: Kad bi drveće hodalo</w:t>
      </w:r>
    </w:p>
    <w:p w:rsidR="00980A6D" w:rsidRPr="00980A6D" w:rsidRDefault="00980A6D" w:rsidP="00980A6D">
      <w:pPr>
        <w:shd w:val="clear" w:color="auto" w:fill="FFFFFF"/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</w:pPr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ab/>
      </w:r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ab/>
      </w:r>
      <w:r w:rsidRPr="00980A6D"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  <w:tab/>
        <w:t>(Otvori prozor proljeću)</w:t>
      </w:r>
    </w:p>
    <w:p w:rsidR="00980A6D" w:rsidRPr="00980A6D" w:rsidRDefault="00980A6D" w:rsidP="00980A6D">
      <w:pPr>
        <w:shd w:val="clear" w:color="auto" w:fill="FFFFFF"/>
        <w:rPr>
          <w:rStyle w:val="a"/>
          <w:rFonts w:ascii="Times New Roman" w:hAnsi="Times New Roman" w:cs="Times New Roman"/>
          <w:b/>
          <w:color w:val="25408F"/>
          <w:spacing w:val="30"/>
          <w:sz w:val="30"/>
          <w:szCs w:val="30"/>
          <w:bdr w:val="none" w:sz="0" w:space="0" w:color="auto" w:frame="1"/>
        </w:rPr>
      </w:pPr>
    </w:p>
    <w:p w:rsidR="00980A6D" w:rsidRPr="00980A6D" w:rsidRDefault="00980A6D" w:rsidP="00980A6D">
      <w:pPr>
        <w:shd w:val="clear" w:color="auto" w:fill="FFFFFF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980A6D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Izborna djela za cjelovito čitanje (9 po nastavnoj godini)</w:t>
      </w:r>
    </w:p>
    <w:p w:rsidR="00980A6D" w:rsidRPr="00980A6D" w:rsidRDefault="00980A6D" w:rsidP="00980A6D">
      <w:pPr>
        <w:shd w:val="clear" w:color="auto" w:fill="FFFFFF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color w:val="000000"/>
          <w:sz w:val="30"/>
          <w:szCs w:val="30"/>
        </w:rPr>
        <w:t>Balog</w:t>
      </w:r>
      <w:proofErr w:type="spellEnd"/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, Zvonimir, 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Veseli zemljopis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Bilopavlović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Tito,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Paunaš</w:t>
      </w:r>
      <w:proofErr w:type="spellEnd"/>
      <w:r w:rsidRPr="00980A6D">
        <w:rPr>
          <w:rFonts w:ascii="Times New Roman" w:hAnsi="Times New Roman" w:cs="Times New Roman"/>
          <w:i/>
          <w:sz w:val="30"/>
          <w:szCs w:val="30"/>
        </w:rPr>
        <w:t>/ Filipini iza ugla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Dahl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80A6D">
        <w:rPr>
          <w:rFonts w:ascii="Times New Roman" w:hAnsi="Times New Roman" w:cs="Times New Roman"/>
          <w:sz w:val="30"/>
          <w:szCs w:val="30"/>
        </w:rPr>
        <w:t>Roald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Charlie</w:t>
      </w:r>
      <w:proofErr w:type="spellEnd"/>
      <w:r w:rsidRPr="00980A6D">
        <w:rPr>
          <w:rFonts w:ascii="Times New Roman" w:hAnsi="Times New Roman" w:cs="Times New Roman"/>
          <w:i/>
          <w:sz w:val="30"/>
          <w:szCs w:val="30"/>
        </w:rPr>
        <w:t xml:space="preserve"> i tvornica čokolade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Favilli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Elena: </w:t>
      </w:r>
      <w:r w:rsidRPr="00980A6D">
        <w:rPr>
          <w:rFonts w:ascii="Times New Roman" w:hAnsi="Times New Roman" w:cs="Times New Roman"/>
          <w:i/>
          <w:sz w:val="30"/>
          <w:szCs w:val="30"/>
        </w:rPr>
        <w:t>Priče za laku noć za male buntovnice</w:t>
      </w:r>
    </w:p>
    <w:p w:rsidR="00980A6D" w:rsidRPr="00980A6D" w:rsidRDefault="00980A6D" w:rsidP="00980A6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Gardaš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Anto: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Filip, dječak bez imena /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Miron</w:t>
      </w:r>
      <w:proofErr w:type="spellEnd"/>
      <w:r w:rsidRPr="00980A6D">
        <w:rPr>
          <w:rFonts w:ascii="Times New Roman" w:hAnsi="Times New Roman" w:cs="Times New Roman"/>
          <w:i/>
          <w:sz w:val="30"/>
          <w:szCs w:val="30"/>
        </w:rPr>
        <w:t xml:space="preserve"> u škripcu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Gavran, Miro,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Igrokazi za djecu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Gavran, Miro, </w:t>
      </w:r>
      <w:r w:rsidRPr="00980A6D">
        <w:rPr>
          <w:rFonts w:ascii="Times New Roman" w:hAnsi="Times New Roman" w:cs="Times New Roman"/>
          <w:i/>
          <w:sz w:val="30"/>
          <w:szCs w:val="30"/>
        </w:rPr>
        <w:t>Svašta u mojoj glavi / Sretni dani / Kako je tata osvojio mamu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color w:val="000000"/>
          <w:sz w:val="30"/>
          <w:szCs w:val="30"/>
        </w:rPr>
        <w:t>Gluščević</w:t>
      </w:r>
      <w:proofErr w:type="spellEnd"/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, Maja, 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Tišina, snima se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Hitrec, Hrvoje: 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Matko na štakama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Horvat, Tihomir,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Frka u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Ščitarjevu</w:t>
      </w:r>
      <w:proofErr w:type="spellEnd"/>
      <w:r w:rsidRPr="00980A6D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color w:val="000000"/>
          <w:sz w:val="30"/>
          <w:szCs w:val="30"/>
        </w:rPr>
        <w:t>Kinney</w:t>
      </w:r>
      <w:proofErr w:type="spellEnd"/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80A6D">
        <w:rPr>
          <w:rFonts w:ascii="Times New Roman" w:hAnsi="Times New Roman" w:cs="Times New Roman"/>
          <w:color w:val="000000"/>
          <w:sz w:val="30"/>
          <w:szCs w:val="30"/>
        </w:rPr>
        <w:t>Jeff</w:t>
      </w:r>
      <w:proofErr w:type="spellEnd"/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Gregov dnevnik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color w:val="000000"/>
          <w:sz w:val="30"/>
          <w:szCs w:val="30"/>
        </w:rPr>
        <w:t>Kopjar</w:t>
      </w:r>
      <w:proofErr w:type="spellEnd"/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, Marko, 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Žganci od vanilije / Čokoladne godine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Krilić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Zlatko: </w:t>
      </w:r>
      <w:r w:rsidRPr="00980A6D">
        <w:rPr>
          <w:rFonts w:ascii="Times New Roman" w:hAnsi="Times New Roman" w:cs="Times New Roman"/>
          <w:i/>
          <w:sz w:val="30"/>
          <w:szCs w:val="30"/>
        </w:rPr>
        <w:t>Zabranjena vrata / Veliki zavodnik / Zagonetno pismo / Početak plovidbe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Kušan, Ivan: </w:t>
      </w:r>
      <w:r w:rsidRPr="00980A6D">
        <w:rPr>
          <w:rFonts w:ascii="Times New Roman" w:hAnsi="Times New Roman" w:cs="Times New Roman"/>
          <w:i/>
          <w:sz w:val="30"/>
          <w:szCs w:val="30"/>
        </w:rPr>
        <w:t>Lažeš, Melita / Koko i duhovi ( Uzbuna na Zelenom vrhu / Domaća zadaća / Zagonetni dječak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lastRenderedPageBreak/>
        <w:t>Kušec, Mladen</w:t>
      </w:r>
      <w:r w:rsidRPr="00980A6D">
        <w:rPr>
          <w:rFonts w:ascii="Times New Roman" w:hAnsi="Times New Roman" w:cs="Times New Roman"/>
          <w:i/>
          <w:sz w:val="30"/>
          <w:szCs w:val="30"/>
        </w:rPr>
        <w:t>: Kuštravi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/</w:t>
      </w:r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Pijetao koji je pao s neba / Plavi kaputić / Potraga za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bijajom</w:t>
      </w:r>
      <w:proofErr w:type="spellEnd"/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/</w:t>
      </w:r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Vrlo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 rijetke zagonetke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Lagerlöf, Selma, </w:t>
      </w:r>
      <w:r w:rsidRPr="00980A6D">
        <w:rPr>
          <w:rFonts w:ascii="Times New Roman" w:hAnsi="Times New Roman" w:cs="Times New Roman"/>
          <w:i/>
          <w:sz w:val="30"/>
          <w:szCs w:val="30"/>
        </w:rPr>
        <w:t>Legende o Kristu</w:t>
      </w:r>
      <w:r w:rsidRPr="00980A6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Macan, Darko: </w:t>
      </w:r>
      <w:r w:rsidRPr="00980A6D">
        <w:rPr>
          <w:rFonts w:ascii="Times New Roman" w:hAnsi="Times New Roman" w:cs="Times New Roman"/>
          <w:i/>
          <w:sz w:val="30"/>
          <w:szCs w:val="30"/>
        </w:rPr>
        <w:t>Knjige lažu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Matošec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>, Milivoj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, Strah u Ulici lipa /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Tiki</w:t>
      </w:r>
      <w:proofErr w:type="spellEnd"/>
      <w:r w:rsidRPr="00980A6D">
        <w:rPr>
          <w:rFonts w:ascii="Times New Roman" w:hAnsi="Times New Roman" w:cs="Times New Roman"/>
          <w:i/>
          <w:sz w:val="30"/>
          <w:szCs w:val="30"/>
        </w:rPr>
        <w:t xml:space="preserve"> traži Neznanca /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Molnar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80A6D">
        <w:rPr>
          <w:rFonts w:ascii="Times New Roman" w:hAnsi="Times New Roman" w:cs="Times New Roman"/>
          <w:sz w:val="30"/>
          <w:szCs w:val="30"/>
        </w:rPr>
        <w:t>Ferenc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Junaci Pavlove ulice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Pilić, Sanja: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E, baš mi nije žao / Nemam vremena / Mrvice iz dnevnog boravka / Hoću i ja! / Zar baš moram u školu?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Style w:val="a"/>
          <w:rFonts w:ascii="Times New Roman" w:hAnsi="Times New Roman" w:cs="Times New Roman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Primorac, Branka,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Ljubavni slučaj mačka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Joje</w:t>
      </w:r>
      <w:proofErr w:type="spellEnd"/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Puškin, Aleksandar </w:t>
      </w:r>
      <w:proofErr w:type="spellStart"/>
      <w:r w:rsidRPr="00980A6D">
        <w:rPr>
          <w:rFonts w:ascii="Times New Roman" w:hAnsi="Times New Roman" w:cs="Times New Roman"/>
          <w:sz w:val="30"/>
          <w:szCs w:val="30"/>
        </w:rPr>
        <w:t>Sergejevič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Bajka o ribaru i ribici 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i/>
          <w:sz w:val="30"/>
          <w:szCs w:val="30"/>
        </w:rPr>
        <w:t>Šaljive narodne pripovijetke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color w:val="000000"/>
          <w:sz w:val="30"/>
          <w:szCs w:val="30"/>
        </w:rPr>
        <w:t>Sempe</w:t>
      </w:r>
      <w:proofErr w:type="spellEnd"/>
      <w:r w:rsidRPr="00980A6D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980A6D">
        <w:rPr>
          <w:rFonts w:ascii="Times New Roman" w:hAnsi="Times New Roman" w:cs="Times New Roman"/>
          <w:color w:val="000000"/>
          <w:sz w:val="30"/>
          <w:szCs w:val="30"/>
        </w:rPr>
        <w:t>Goscinny</w:t>
      </w:r>
      <w:proofErr w:type="spellEnd"/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, Nikica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Twain, </w:t>
      </w:r>
      <w:proofErr w:type="spellStart"/>
      <w:r w:rsidRPr="00980A6D">
        <w:rPr>
          <w:rFonts w:ascii="Times New Roman" w:hAnsi="Times New Roman" w:cs="Times New Roman"/>
          <w:sz w:val="30"/>
          <w:szCs w:val="30"/>
        </w:rPr>
        <w:t>Mark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</w:t>
      </w:r>
      <w:r w:rsidRPr="00980A6D">
        <w:rPr>
          <w:rFonts w:ascii="Times New Roman" w:hAnsi="Times New Roman" w:cs="Times New Roman"/>
          <w:i/>
          <w:sz w:val="30"/>
          <w:szCs w:val="30"/>
        </w:rPr>
        <w:t xml:space="preserve">Doživljaji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Huckleberyja</w:t>
      </w:r>
      <w:proofErr w:type="spellEnd"/>
      <w:r w:rsidRPr="00980A6D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Finna</w:t>
      </w:r>
      <w:proofErr w:type="spellEnd"/>
      <w:r w:rsidRPr="00980A6D">
        <w:rPr>
          <w:rFonts w:ascii="Times New Roman" w:hAnsi="Times New Roman" w:cs="Times New Roman"/>
          <w:i/>
          <w:sz w:val="30"/>
          <w:szCs w:val="30"/>
        </w:rPr>
        <w:t xml:space="preserve"> / Pustolovina Toma </w:t>
      </w:r>
      <w:proofErr w:type="spellStart"/>
      <w:r w:rsidRPr="00980A6D">
        <w:rPr>
          <w:rFonts w:ascii="Times New Roman" w:hAnsi="Times New Roman" w:cs="Times New Roman"/>
          <w:i/>
          <w:sz w:val="30"/>
          <w:szCs w:val="30"/>
        </w:rPr>
        <w:t>Sawyera</w:t>
      </w:r>
      <w:proofErr w:type="spellEnd"/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Verne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80A6D">
        <w:rPr>
          <w:rFonts w:ascii="Times New Roman" w:hAnsi="Times New Roman" w:cs="Times New Roman"/>
          <w:sz w:val="30"/>
          <w:szCs w:val="30"/>
        </w:rPr>
        <w:t>Jules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: </w:t>
      </w:r>
      <w:smartTag w:uri="urn:schemas-microsoft-com:office:smarttags" w:element="metricconverter">
        <w:smartTagPr>
          <w:attr w:name="ProductID" w:val="20 000 milja"/>
        </w:smartTagPr>
        <w:r w:rsidRPr="00980A6D">
          <w:rPr>
            <w:rFonts w:ascii="Times New Roman" w:hAnsi="Times New Roman" w:cs="Times New Roman"/>
            <w:i/>
            <w:sz w:val="30"/>
            <w:szCs w:val="30"/>
          </w:rPr>
          <w:t>20 000 milja</w:t>
        </w:r>
      </w:smartTag>
      <w:r w:rsidRPr="00980A6D">
        <w:rPr>
          <w:rFonts w:ascii="Times New Roman" w:hAnsi="Times New Roman" w:cs="Times New Roman"/>
          <w:i/>
          <w:sz w:val="30"/>
          <w:szCs w:val="30"/>
        </w:rPr>
        <w:t xml:space="preserve"> pod morem / Put u središte zemlje / Put oko svijeta za 80 dana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sz w:val="30"/>
          <w:szCs w:val="30"/>
        </w:rPr>
        <w:t xml:space="preserve">Vitez, </w:t>
      </w:r>
      <w:proofErr w:type="spellStart"/>
      <w:r w:rsidRPr="00980A6D">
        <w:rPr>
          <w:rFonts w:ascii="Times New Roman" w:hAnsi="Times New Roman" w:cs="Times New Roman"/>
          <w:sz w:val="30"/>
          <w:szCs w:val="30"/>
        </w:rPr>
        <w:t>Grigor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 xml:space="preserve">: </w:t>
      </w:r>
      <w:r w:rsidRPr="00980A6D">
        <w:rPr>
          <w:rFonts w:ascii="Times New Roman" w:hAnsi="Times New Roman" w:cs="Times New Roman"/>
          <w:i/>
          <w:sz w:val="30"/>
          <w:szCs w:val="30"/>
        </w:rPr>
        <w:t>Igra se nastavlja / Gdje priče rastu/ Izabrane pjesme i zagonetke / Otvori prozor proljeću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980A6D">
        <w:rPr>
          <w:rFonts w:ascii="Times New Roman" w:hAnsi="Times New Roman" w:cs="Times New Roman"/>
          <w:sz w:val="30"/>
          <w:szCs w:val="30"/>
        </w:rPr>
        <w:t>Winterfeld</w:t>
      </w:r>
      <w:proofErr w:type="spellEnd"/>
      <w:r w:rsidRPr="00980A6D">
        <w:rPr>
          <w:rFonts w:ascii="Times New Roman" w:hAnsi="Times New Roman" w:cs="Times New Roman"/>
          <w:sz w:val="30"/>
          <w:szCs w:val="30"/>
        </w:rPr>
        <w:t>, Henry: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spellStart"/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Timpetil</w:t>
      </w:r>
      <w:proofErr w:type="spellEnd"/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– grad bez roditelja</w:t>
      </w:r>
    </w:p>
    <w:p w:rsidR="00980A6D" w:rsidRPr="00980A6D" w:rsidRDefault="00980A6D" w:rsidP="00980A6D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36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980A6D">
        <w:rPr>
          <w:rFonts w:ascii="Times New Roman" w:hAnsi="Times New Roman" w:cs="Times New Roman"/>
          <w:color w:val="000000"/>
          <w:sz w:val="30"/>
          <w:szCs w:val="30"/>
        </w:rPr>
        <w:t>Zlatar, Pero</w:t>
      </w:r>
      <w:r w:rsidRPr="00980A6D">
        <w:rPr>
          <w:rFonts w:ascii="Times New Roman" w:hAnsi="Times New Roman" w:cs="Times New Roman"/>
          <w:i/>
          <w:color w:val="000000"/>
          <w:sz w:val="30"/>
          <w:szCs w:val="30"/>
        </w:rPr>
        <w:t>: Otključani globus</w:t>
      </w:r>
    </w:p>
    <w:p w:rsidR="00EE7956" w:rsidRPr="00980A6D" w:rsidRDefault="00EE7956">
      <w:pPr>
        <w:rPr>
          <w:rFonts w:ascii="Times New Roman" w:hAnsi="Times New Roman" w:cs="Times New Roman"/>
          <w:sz w:val="30"/>
          <w:szCs w:val="30"/>
        </w:rPr>
      </w:pPr>
    </w:p>
    <w:sectPr w:rsidR="00EE7956" w:rsidRPr="0098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562B4"/>
    <w:multiLevelType w:val="hybridMultilevel"/>
    <w:tmpl w:val="F0582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E0"/>
    <w:rsid w:val="004B4393"/>
    <w:rsid w:val="00643AE0"/>
    <w:rsid w:val="00980A6D"/>
    <w:rsid w:val="00E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6E866F"/>
  <w15:chartTrackingRefBased/>
  <w15:docId w15:val="{8E8C5357-7D9F-4A31-8F79-07EAAA11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">
    <w:name w:val="a"/>
    <w:basedOn w:val="Zadanifontodlomka"/>
    <w:rsid w:val="0098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2022-10-05T13:02:00Z</dcterms:created>
  <dcterms:modified xsi:type="dcterms:W3CDTF">2022-10-05T13:23:00Z</dcterms:modified>
</cp:coreProperties>
</file>