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Pravilnika o izvođenju izleta, ekskurzija i drugih odgojno-obrazovnih aktivnosti izvan škole (NN 87/14 i 81/15) Povjerenstvo </w:t>
      </w:r>
      <w:r>
        <w:rPr>
          <w:rFonts w:ascii="Times New Roman" w:hAnsi="Times New Roman" w:cs="Times New Roman"/>
          <w:sz w:val="24"/>
          <w:szCs w:val="24"/>
        </w:rPr>
        <w:t>za provedbu javnog poziva 1/2020</w:t>
      </w:r>
      <w:r>
        <w:rPr>
          <w:rFonts w:ascii="Times New Roman" w:hAnsi="Times New Roman" w:cs="Times New Roman"/>
          <w:sz w:val="24"/>
          <w:szCs w:val="24"/>
        </w:rPr>
        <w:t xml:space="preserve"> i odabir najbolje ponude objavljuje</w:t>
      </w: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</w:p>
    <w:p w:rsidR="006B5405" w:rsidRDefault="006B5405" w:rsidP="006B5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ODABRANIH PONUDA</w:t>
      </w: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će biti predstavljene roditeljima učenika za koje se organizira školska ekskurzija.</w:t>
      </w: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sastanku Povjerenstva 27. siječnja 2020</w:t>
      </w:r>
      <w:r>
        <w:rPr>
          <w:rFonts w:ascii="Times New Roman" w:hAnsi="Times New Roman" w:cs="Times New Roman"/>
          <w:sz w:val="24"/>
          <w:szCs w:val="24"/>
        </w:rPr>
        <w:t>. godine odabrane su sljedeće ponude:</w:t>
      </w:r>
    </w:p>
    <w:p w:rsidR="006B5405" w:rsidRDefault="006B5405" w:rsidP="006B54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agencija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Speranza</w:t>
      </w:r>
      <w:proofErr w:type="spellEnd"/>
      <w:r>
        <w:rPr>
          <w:rFonts w:ascii="Times New Roman" w:hAnsi="Times New Roman" w:cs="Times New Roman"/>
          <w:sz w:val="24"/>
          <w:szCs w:val="24"/>
        </w:rPr>
        <w:t>, Zagreb</w:t>
      </w:r>
    </w:p>
    <w:p w:rsidR="006B5405" w:rsidRDefault="006B5405" w:rsidP="006B54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 svjetska putovanja, Imotski</w:t>
      </w:r>
    </w:p>
    <w:p w:rsidR="006B5405" w:rsidRDefault="006B5405" w:rsidP="006B540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Eridan</w:t>
      </w:r>
      <w:proofErr w:type="spellEnd"/>
      <w:r>
        <w:rPr>
          <w:rFonts w:ascii="Times New Roman" w:hAnsi="Times New Roman" w:cs="Times New Roman"/>
          <w:sz w:val="24"/>
          <w:szCs w:val="24"/>
        </w:rPr>
        <w:t>, Kaštel Stari</w:t>
      </w:r>
    </w:p>
    <w:p w:rsidR="006B5405" w:rsidRPr="00693C94" w:rsidRDefault="006B5405" w:rsidP="006B540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biti predstavljene roditeljima na roditeljskom sastanku koji će se</w:t>
      </w:r>
      <w:r>
        <w:rPr>
          <w:rFonts w:ascii="Times New Roman" w:hAnsi="Times New Roman" w:cs="Times New Roman"/>
          <w:sz w:val="24"/>
          <w:szCs w:val="24"/>
        </w:rPr>
        <w:t xml:space="preserve"> održati u prostorijama škole 05. veljače 2020</w:t>
      </w:r>
      <w:r>
        <w:rPr>
          <w:rFonts w:ascii="Times New Roman" w:hAnsi="Times New Roman" w:cs="Times New Roman"/>
          <w:sz w:val="24"/>
          <w:szCs w:val="24"/>
        </w:rPr>
        <w:t xml:space="preserve">. u 17 sati. </w:t>
      </w:r>
      <w:r>
        <w:rPr>
          <w:rFonts w:ascii="Times New Roman" w:hAnsi="Times New Roman" w:cs="Times New Roman"/>
          <w:sz w:val="24"/>
          <w:szCs w:val="24"/>
        </w:rPr>
        <w:t xml:space="preserve">Svaka agencija će imati na raspolaganju 15 minuta za prezentiranje ponude i odgovaranja na pitanja. </w:t>
      </w:r>
      <w:r>
        <w:rPr>
          <w:rFonts w:ascii="Times New Roman" w:hAnsi="Times New Roman" w:cs="Times New Roman"/>
          <w:sz w:val="24"/>
          <w:szCs w:val="24"/>
        </w:rPr>
        <w:t>Tada će se</w:t>
      </w:r>
      <w:r>
        <w:rPr>
          <w:rFonts w:ascii="Times New Roman" w:hAnsi="Times New Roman" w:cs="Times New Roman"/>
          <w:sz w:val="24"/>
          <w:szCs w:val="24"/>
        </w:rPr>
        <w:t xml:space="preserve"> i odabrati </w:t>
      </w:r>
      <w:r>
        <w:rPr>
          <w:rFonts w:ascii="Times New Roman" w:hAnsi="Times New Roman" w:cs="Times New Roman"/>
          <w:sz w:val="24"/>
          <w:szCs w:val="24"/>
        </w:rPr>
        <w:t xml:space="preserve"> ponuda prema kojoj će se realizirati putovanje.</w:t>
      </w:r>
    </w:p>
    <w:p w:rsidR="006B5405" w:rsidRDefault="006B5405" w:rsidP="006B5405">
      <w:pPr>
        <w:rPr>
          <w:rFonts w:ascii="Times New Roman" w:hAnsi="Times New Roman" w:cs="Times New Roman"/>
          <w:sz w:val="24"/>
          <w:szCs w:val="24"/>
        </w:rPr>
      </w:pPr>
    </w:p>
    <w:p w:rsidR="006B5405" w:rsidRDefault="006B5405" w:rsidP="006B54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Pag, 27. siječnja 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B5405" w:rsidRDefault="006B5405" w:rsidP="006B5405"/>
    <w:p w:rsidR="00FF278C" w:rsidRDefault="00FF278C"/>
    <w:sectPr w:rsidR="00FF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4CFE"/>
    <w:multiLevelType w:val="hybridMultilevel"/>
    <w:tmpl w:val="05F26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05"/>
    <w:rsid w:val="006B5405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0B3A-C6FB-4191-8617-D2CFDD0F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2020-01-28T08:03:00Z</dcterms:created>
  <dcterms:modified xsi:type="dcterms:W3CDTF">2020-01-28T08:07:00Z</dcterms:modified>
</cp:coreProperties>
</file>