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05" w:rsidRPr="004645C3" w:rsidRDefault="00E43205" w:rsidP="00E43205">
      <w:pPr>
        <w:spacing w:after="0" w:line="360" w:lineRule="auto"/>
        <w:jc w:val="center"/>
        <w:rPr>
          <w:rFonts w:ascii="Verdana" w:hAnsi="Verdana" w:cs="Arial"/>
        </w:rPr>
      </w:pPr>
      <w:r w:rsidRPr="004645C3">
        <w:rPr>
          <w:rFonts w:ascii="Verdana" w:hAnsi="Verdana" w:cs="Arial"/>
          <w:b/>
        </w:rPr>
        <w:t>PROGRAM DRŽAVNOG NATJECANJA</w:t>
      </w:r>
      <w:r w:rsidR="00053BD5" w:rsidRPr="004645C3">
        <w:rPr>
          <w:rFonts w:ascii="Verdana" w:hAnsi="Verdana" w:cs="Arial"/>
          <w:b/>
        </w:rPr>
        <w:t xml:space="preserve"> PPV </w:t>
      </w:r>
      <w:r w:rsidR="004645C3">
        <w:rPr>
          <w:rFonts w:ascii="Verdana" w:hAnsi="Verdana" w:cs="Arial"/>
          <w:b/>
        </w:rPr>
        <w:t xml:space="preserve"> </w:t>
      </w:r>
      <w:r w:rsidR="004645C3" w:rsidRPr="004645C3">
        <w:rPr>
          <w:rFonts w:ascii="Verdana" w:hAnsi="Verdana" w:cs="Arial"/>
          <w:b/>
        </w:rPr>
        <w:t>23.</w:t>
      </w:r>
      <w:r w:rsidR="004645C3">
        <w:rPr>
          <w:rFonts w:ascii="Verdana" w:hAnsi="Verdana" w:cs="Arial"/>
          <w:b/>
        </w:rPr>
        <w:t xml:space="preserve"> </w:t>
      </w:r>
      <w:r w:rsidR="004645C3" w:rsidRPr="004645C3">
        <w:rPr>
          <w:rFonts w:ascii="Verdana" w:hAnsi="Verdana" w:cs="Arial"/>
          <w:b/>
        </w:rPr>
        <w:t>4.</w:t>
      </w:r>
      <w:r w:rsidR="004645C3">
        <w:rPr>
          <w:rFonts w:ascii="Verdana" w:hAnsi="Verdana" w:cs="Arial"/>
          <w:b/>
        </w:rPr>
        <w:t xml:space="preserve"> </w:t>
      </w:r>
      <w:r w:rsidR="00053BD5" w:rsidRPr="004645C3">
        <w:rPr>
          <w:rFonts w:ascii="Verdana" w:hAnsi="Verdana" w:cs="Arial"/>
          <w:b/>
        </w:rPr>
        <w:t xml:space="preserve">2015. – 24. 4. 2015.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6"/>
        <w:gridCol w:w="1634"/>
        <w:gridCol w:w="2248"/>
        <w:gridCol w:w="162"/>
        <w:gridCol w:w="2539"/>
        <w:gridCol w:w="154"/>
        <w:gridCol w:w="1984"/>
      </w:tblGrid>
      <w:tr w:rsidR="00E43205" w:rsidRPr="00E43205" w:rsidTr="00E43205">
        <w:trPr>
          <w:trHeight w:val="675"/>
        </w:trPr>
        <w:tc>
          <w:tcPr>
            <w:tcW w:w="1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E43205">
              <w:rPr>
                <w:rFonts w:ascii="Verdana" w:hAnsi="Verdana" w:cs="Arial"/>
                <w:b/>
                <w:sz w:val="18"/>
                <w:szCs w:val="18"/>
              </w:rPr>
              <w:t>DAN I DATUM</w:t>
            </w:r>
          </w:p>
        </w:tc>
        <w:tc>
          <w:tcPr>
            <w:tcW w:w="1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E43205">
              <w:rPr>
                <w:rFonts w:ascii="Verdana" w:hAnsi="Verdana" w:cs="Arial"/>
                <w:b/>
                <w:sz w:val="18"/>
                <w:szCs w:val="18"/>
              </w:rPr>
              <w:t>VRIJEME</w:t>
            </w:r>
          </w:p>
        </w:tc>
        <w:tc>
          <w:tcPr>
            <w:tcW w:w="49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E43205">
              <w:rPr>
                <w:rFonts w:ascii="Verdana" w:hAnsi="Verdana" w:cs="Arial"/>
                <w:b/>
                <w:sz w:val="18"/>
                <w:szCs w:val="18"/>
              </w:rPr>
              <w:t>SADRŽAJ DOGAĐANJA</w:t>
            </w:r>
          </w:p>
        </w:tc>
        <w:tc>
          <w:tcPr>
            <w:tcW w:w="21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E43205">
              <w:rPr>
                <w:rFonts w:ascii="Verdana" w:hAnsi="Verdana" w:cs="Arial"/>
                <w:b/>
                <w:sz w:val="18"/>
                <w:szCs w:val="18"/>
              </w:rPr>
              <w:t>MJESTO DOGAĐANJA</w:t>
            </w:r>
          </w:p>
        </w:tc>
      </w:tr>
      <w:tr w:rsidR="00E43205" w:rsidRPr="00E43205" w:rsidTr="00E43205">
        <w:trPr>
          <w:trHeight w:val="360"/>
        </w:trPr>
        <w:tc>
          <w:tcPr>
            <w:tcW w:w="10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3205" w:rsidRPr="00E43205" w:rsidRDefault="00E43205" w:rsidP="00E43205">
            <w:pPr>
              <w:spacing w:after="0"/>
              <w:ind w:left="113" w:right="113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E43205" w:rsidRPr="00E43205" w:rsidRDefault="00E43205" w:rsidP="00E43205">
            <w:pPr>
              <w:spacing w:after="0"/>
              <w:ind w:left="113" w:right="113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E43205">
              <w:rPr>
                <w:rFonts w:ascii="Verdana" w:hAnsi="Verdana" w:cs="Arial"/>
                <w:b/>
                <w:sz w:val="18"/>
                <w:szCs w:val="18"/>
              </w:rPr>
              <w:t>Četvrtak,   23. travnja 2015.</w:t>
            </w:r>
          </w:p>
        </w:tc>
        <w:tc>
          <w:tcPr>
            <w:tcW w:w="16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10:00 – 13:00</w:t>
            </w:r>
          </w:p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 xml:space="preserve">   </w:t>
            </w:r>
          </w:p>
        </w:tc>
        <w:tc>
          <w:tcPr>
            <w:tcW w:w="49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Sastanak članova  Državnog povjerenstva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13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Školska knjižnica</w:t>
            </w:r>
          </w:p>
        </w:tc>
      </w:tr>
      <w:tr w:rsidR="00E43205" w:rsidRPr="00E43205" w:rsidTr="00E43205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 xml:space="preserve"> 13:00 –14:00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Ručak za članove Državnog povjerenstva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Hotel</w:t>
            </w:r>
          </w:p>
        </w:tc>
      </w:tr>
      <w:tr w:rsidR="00E43205" w:rsidRPr="00E43205" w:rsidTr="00E43205">
        <w:trPr>
          <w:trHeight w:val="36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do 13:00</w:t>
            </w:r>
          </w:p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Dolazak i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smještaj sudionika</w:t>
            </w:r>
          </w:p>
        </w:tc>
        <w:tc>
          <w:tcPr>
            <w:tcW w:w="4839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/>
                <w:sz w:val="18"/>
                <w:szCs w:val="18"/>
              </w:rPr>
              <w:t>Hotel *Baletna škola*</w:t>
            </w:r>
            <w:r w:rsidRPr="00E43205">
              <w:rPr>
                <w:rFonts w:ascii="Verdana" w:hAnsi="Verdana"/>
                <w:color w:val="FF0000"/>
                <w:sz w:val="18"/>
                <w:szCs w:val="18"/>
              </w:rPr>
              <w:t>AGRO, FLORA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43205">
              <w:rPr>
                <w:rFonts w:ascii="Verdana" w:hAnsi="Verdana"/>
                <w:sz w:val="18"/>
                <w:szCs w:val="18"/>
              </w:rPr>
              <w:t>Biskupa Frane Franića 1, Kaštel Kambelovac</w:t>
            </w:r>
            <w:r w:rsidRPr="00E43205">
              <w:rPr>
                <w:rFonts w:ascii="Verdana" w:hAnsi="Verdana"/>
                <w:sz w:val="18"/>
                <w:szCs w:val="18"/>
              </w:rPr>
              <w:br/>
              <w:t xml:space="preserve"> tel. 021/221912</w:t>
            </w:r>
          </w:p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color w:val="FF0000"/>
                <w:sz w:val="18"/>
                <w:szCs w:val="18"/>
              </w:rPr>
            </w:pPr>
            <w:r w:rsidRPr="00E43205">
              <w:rPr>
                <w:rFonts w:ascii="Verdana" w:hAnsi="Verdana"/>
                <w:sz w:val="18"/>
                <w:szCs w:val="18"/>
              </w:rPr>
              <w:t xml:space="preserve">Hotel *Kastel* Uz sv. Ivana 2, Kaštel   Lukšić,tel. 021/228455 </w:t>
            </w:r>
            <w:r w:rsidR="00401AC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43205">
              <w:rPr>
                <w:rFonts w:ascii="Verdana" w:hAnsi="Verdana"/>
                <w:i/>
                <w:color w:val="FF0000"/>
                <w:sz w:val="18"/>
                <w:szCs w:val="18"/>
              </w:rPr>
              <w:t>NUTRI-VITA</w:t>
            </w:r>
            <w:r w:rsidRPr="00E43205">
              <w:rPr>
                <w:rFonts w:ascii="Verdana" w:hAnsi="Verdana"/>
                <w:color w:val="FF0000"/>
                <w:sz w:val="18"/>
                <w:szCs w:val="18"/>
              </w:rPr>
              <w:t>,</w:t>
            </w:r>
            <w:r w:rsidR="00665127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Pr="00E43205">
              <w:rPr>
                <w:rFonts w:ascii="Verdana" w:hAnsi="Verdana"/>
                <w:color w:val="FF0000"/>
                <w:sz w:val="18"/>
                <w:szCs w:val="18"/>
              </w:rPr>
              <w:t>VET.</w:t>
            </w:r>
            <w:r w:rsidR="00401AC1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Pr="00E43205">
              <w:rPr>
                <w:rFonts w:ascii="Verdana" w:hAnsi="Verdana"/>
                <w:color w:val="FF0000"/>
                <w:sz w:val="18"/>
                <w:szCs w:val="18"/>
              </w:rPr>
              <w:t>TEH</w:t>
            </w:r>
            <w:r w:rsidR="00665127">
              <w:rPr>
                <w:rFonts w:ascii="Verdana" w:hAnsi="Verdana"/>
                <w:color w:val="FF0000"/>
                <w:sz w:val="18"/>
                <w:szCs w:val="18"/>
              </w:rPr>
              <w:t>NIČAR</w:t>
            </w:r>
          </w:p>
        </w:tc>
      </w:tr>
      <w:tr w:rsidR="00E43205" w:rsidRPr="00E43205" w:rsidTr="00E43205">
        <w:trPr>
          <w:trHeight w:val="49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 xml:space="preserve"> 13:00-14:00</w:t>
            </w:r>
          </w:p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Ručak za natjecatelje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i mentore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18"/>
                <w:szCs w:val="18"/>
              </w:rPr>
            </w:pPr>
          </w:p>
        </w:tc>
      </w:tr>
      <w:tr w:rsidR="00E43205" w:rsidRPr="00E43205" w:rsidTr="00E43205">
        <w:trPr>
          <w:trHeight w:val="57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14:10-14:15</w:t>
            </w:r>
          </w:p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Odlazak sudionika na natjecanje u Školu domaćina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Autobusi ispred hotela</w:t>
            </w:r>
          </w:p>
        </w:tc>
      </w:tr>
      <w:tr w:rsidR="00E43205" w:rsidRPr="00E43205" w:rsidTr="00E43205">
        <w:trPr>
          <w:trHeight w:val="35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do 14:30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Dolazak sudionika u Školu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Školsko dvorište</w:t>
            </w:r>
          </w:p>
        </w:tc>
      </w:tr>
      <w:tr w:rsidR="00E43205" w:rsidRPr="00E43205" w:rsidTr="00E43205">
        <w:trPr>
          <w:trHeight w:val="39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14:30 – 15:00</w:t>
            </w:r>
          </w:p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Akreditacija sudionika natjecanja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Uč. br. 3/priz.</w:t>
            </w:r>
          </w:p>
        </w:tc>
      </w:tr>
      <w:tr w:rsidR="00E43205" w:rsidRPr="00E43205" w:rsidTr="00E43205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15:00 – 15:45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Svečano otvaranje Državnog  natjecanja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Školski park ili restoran</w:t>
            </w:r>
          </w:p>
        </w:tc>
      </w:tr>
      <w:tr w:rsidR="00E43205" w:rsidRPr="00E43205" w:rsidTr="00E43205">
        <w:trPr>
          <w:trHeight w:val="28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16:00 – 17:00</w:t>
            </w:r>
          </w:p>
          <w:p w:rsidR="00E43205" w:rsidRPr="00E43205" w:rsidRDefault="00E43205" w:rsidP="00E43205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Teorijski dio natjecanja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Disciplina AGRO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Uč. br. 5/I.kat</w:t>
            </w:r>
          </w:p>
        </w:tc>
      </w:tr>
      <w:tr w:rsidR="00E43205" w:rsidRPr="00E43205" w:rsidTr="00E43205">
        <w:trPr>
          <w:trHeight w:val="39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Disciplina FLORA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Uč. br. 9/II.kat</w:t>
            </w:r>
          </w:p>
        </w:tc>
      </w:tr>
      <w:tr w:rsidR="00E43205" w:rsidRPr="00E43205" w:rsidTr="00E43205">
        <w:trPr>
          <w:trHeight w:val="333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 xml:space="preserve">Disciplina </w:t>
            </w:r>
            <w:r w:rsidRPr="00E43205">
              <w:rPr>
                <w:rFonts w:ascii="Verdana" w:hAnsi="Verdana" w:cs="Arial"/>
                <w:i/>
                <w:sz w:val="18"/>
                <w:szCs w:val="18"/>
              </w:rPr>
              <w:t>NUTRI-VITA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Uč. br. 7/I.kat</w:t>
            </w:r>
          </w:p>
        </w:tc>
      </w:tr>
      <w:tr w:rsidR="00E43205" w:rsidRPr="00E43205" w:rsidTr="00E43205">
        <w:trPr>
          <w:trHeight w:val="28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Disciplina VETERI-NARSKI  TEHNIČAR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Uč. br. 8/I.kat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E43205" w:rsidRPr="00E43205" w:rsidTr="00E43205">
        <w:trPr>
          <w:trHeight w:val="293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16:00 – 17:00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Druženje za mentore i goste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Uč. br. 3/priz.</w:t>
            </w:r>
          </w:p>
        </w:tc>
      </w:tr>
      <w:tr w:rsidR="00E43205" w:rsidRPr="00E43205" w:rsidTr="00E43205">
        <w:trPr>
          <w:trHeight w:val="22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17:00 – 17:30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Obilazak mjesta natjecanja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E43205" w:rsidRPr="00E43205" w:rsidTr="00E43205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17:30 – 18:30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Dio praktičnog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zadatka natjecanja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Disciplina AGRO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45 min. (prezentacija)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Uč. br. 5/I.kat</w:t>
            </w:r>
          </w:p>
        </w:tc>
      </w:tr>
      <w:tr w:rsidR="00E43205" w:rsidRPr="00E43205" w:rsidTr="00E43205">
        <w:trPr>
          <w:trHeight w:val="21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E43205">
              <w:rPr>
                <w:rFonts w:ascii="Verdana" w:hAnsi="Verdana" w:cs="Arial"/>
                <w:color w:val="000000"/>
                <w:sz w:val="18"/>
                <w:szCs w:val="18"/>
              </w:rPr>
              <w:t>Disciplina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E43205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NUTRI-VITA</w:t>
            </w:r>
            <w:r w:rsidRPr="00E4320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60 min.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Nutricionistički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praktikum</w:t>
            </w:r>
          </w:p>
        </w:tc>
      </w:tr>
      <w:tr w:rsidR="00E43205" w:rsidRPr="00E43205" w:rsidTr="00E43205">
        <w:trPr>
          <w:trHeight w:val="40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17:30 – 19:00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Rad Prosudbenih povjerenstava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za vrednovanje teorijskog dijela natjecanja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Disciplina FLORA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Uč. br. 9/II.kat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E43205" w:rsidRPr="00E43205" w:rsidTr="00E43205">
        <w:trPr>
          <w:trHeight w:val="75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Disciplina VETERINARSKI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TEHNIČAR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Uč. br. 8/I.kat</w:t>
            </w:r>
          </w:p>
        </w:tc>
      </w:tr>
      <w:tr w:rsidR="00E43205" w:rsidRPr="00E43205" w:rsidTr="00E43205">
        <w:trPr>
          <w:trHeight w:val="57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18:30- 20:00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Rad Prosudbenih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povjerenstava za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vrednovanje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teorijskog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dijela natjecanja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Disciplina AGRO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Uč. br. 5/I.kat</w:t>
            </w:r>
          </w:p>
        </w:tc>
      </w:tr>
      <w:tr w:rsidR="00E43205" w:rsidRPr="00E43205" w:rsidTr="00E43205">
        <w:trPr>
          <w:trHeight w:val="34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 xml:space="preserve">Disciplina </w:t>
            </w:r>
            <w:r w:rsidRPr="00E43205">
              <w:rPr>
                <w:rFonts w:ascii="Verdana" w:hAnsi="Verdana" w:cs="Arial"/>
                <w:i/>
                <w:sz w:val="18"/>
                <w:szCs w:val="18"/>
              </w:rPr>
              <w:t>NUTRI-VITA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Uč. br. 7/I.kat</w:t>
            </w:r>
          </w:p>
        </w:tc>
      </w:tr>
      <w:tr w:rsidR="00E43205" w:rsidRPr="00E43205" w:rsidTr="00E43205">
        <w:trPr>
          <w:trHeight w:val="21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17:30 – 20:00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Obilazak grada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Discipline FLORA </w:t>
            </w:r>
            <w:r w:rsidRPr="00E43205">
              <w:rPr>
                <w:rFonts w:ascii="Verdana" w:hAnsi="Verdana" w:cs="Arial"/>
                <w:sz w:val="18"/>
                <w:szCs w:val="18"/>
              </w:rPr>
              <w:t>VETERINARSKI</w:t>
            </w:r>
            <w:r>
              <w:rPr>
                <w:rFonts w:ascii="Verdana" w:hAnsi="Verdana" w:cs="Arial"/>
                <w:sz w:val="18"/>
                <w:szCs w:val="18"/>
              </w:rPr>
              <w:t xml:space="preserve"> TEHN.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Grad Kaštela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E43205" w:rsidRPr="00E43205" w:rsidTr="00E43205">
        <w:trPr>
          <w:trHeight w:val="24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18:30– 21:00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Obilazak grada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ind w:left="71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 xml:space="preserve">Discipline AGRO I </w:t>
            </w:r>
            <w:r w:rsidRPr="00E43205">
              <w:rPr>
                <w:rFonts w:ascii="Verdana" w:hAnsi="Verdana" w:cs="Arial"/>
                <w:i/>
                <w:sz w:val="18"/>
                <w:szCs w:val="18"/>
              </w:rPr>
              <w:t>NUTRI-VITA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E43205" w:rsidRPr="00E43205" w:rsidTr="00E43205">
        <w:trPr>
          <w:trHeight w:val="4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20:30</w:t>
            </w:r>
          </w:p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Večera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3205" w:rsidRPr="00E43205" w:rsidRDefault="00E43205" w:rsidP="00E43205">
            <w:pPr>
              <w:spacing w:after="0"/>
              <w:ind w:left="71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Svi sudionici</w:t>
            </w:r>
          </w:p>
          <w:p w:rsidR="00E43205" w:rsidRPr="00E43205" w:rsidRDefault="00E43205" w:rsidP="00E43205">
            <w:pPr>
              <w:spacing w:after="0"/>
              <w:ind w:left="71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Hoteli</w:t>
            </w:r>
          </w:p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E43205" w:rsidRPr="00E43205" w:rsidTr="00E43205">
        <w:trPr>
          <w:trHeight w:val="4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3205" w:rsidRPr="00E43205" w:rsidRDefault="00E43205" w:rsidP="00E4320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20:30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Večera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ind w:left="71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Državno povjerenstvo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3205" w:rsidRPr="00E43205" w:rsidRDefault="00E43205" w:rsidP="00E43205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Hotel</w:t>
            </w:r>
          </w:p>
        </w:tc>
      </w:tr>
    </w:tbl>
    <w:tbl>
      <w:tblPr>
        <w:tblpPr w:leftFromText="180" w:rightFromText="180" w:vertAnchor="text" w:horzAnchor="margin" w:tblpY="-6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6"/>
        <w:gridCol w:w="1776"/>
        <w:gridCol w:w="1984"/>
        <w:gridCol w:w="2812"/>
        <w:gridCol w:w="2149"/>
      </w:tblGrid>
      <w:tr w:rsidR="00665127" w:rsidRPr="00E43205" w:rsidTr="00665127">
        <w:trPr>
          <w:trHeight w:val="690"/>
        </w:trPr>
        <w:tc>
          <w:tcPr>
            <w:tcW w:w="1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E43205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DAN I DATUM</w:t>
            </w:r>
          </w:p>
        </w:tc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E43205">
              <w:rPr>
                <w:rFonts w:ascii="Verdana" w:hAnsi="Verdana" w:cs="Arial"/>
                <w:b/>
                <w:sz w:val="18"/>
                <w:szCs w:val="18"/>
              </w:rPr>
              <w:t>VRIJEME</w:t>
            </w:r>
          </w:p>
        </w:tc>
        <w:tc>
          <w:tcPr>
            <w:tcW w:w="47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E43205">
              <w:rPr>
                <w:rFonts w:ascii="Verdana" w:hAnsi="Verdana" w:cs="Arial"/>
                <w:b/>
                <w:sz w:val="18"/>
                <w:szCs w:val="18"/>
              </w:rPr>
              <w:t>SADRŽAJ DOGAĐANJA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E43205">
              <w:rPr>
                <w:rFonts w:ascii="Verdana" w:hAnsi="Verdana" w:cs="Arial"/>
                <w:b/>
                <w:sz w:val="18"/>
                <w:szCs w:val="18"/>
              </w:rPr>
              <w:t>MJESTO DOGAĐANJA</w:t>
            </w:r>
          </w:p>
        </w:tc>
      </w:tr>
      <w:tr w:rsidR="00665127" w:rsidRPr="00E43205" w:rsidTr="00665127">
        <w:trPr>
          <w:trHeight w:val="126"/>
        </w:trPr>
        <w:tc>
          <w:tcPr>
            <w:tcW w:w="10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65127" w:rsidRPr="00E43205" w:rsidRDefault="00665127" w:rsidP="00665127">
            <w:pPr>
              <w:spacing w:after="0"/>
              <w:ind w:left="113" w:right="113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E43205">
              <w:rPr>
                <w:rFonts w:ascii="Verdana" w:hAnsi="Verdana" w:cs="Arial"/>
                <w:b/>
                <w:sz w:val="18"/>
                <w:szCs w:val="18"/>
              </w:rPr>
              <w:t>Petak,  24. travnja 2015.</w:t>
            </w:r>
          </w:p>
          <w:p w:rsidR="00665127" w:rsidRPr="00E43205" w:rsidRDefault="00665127" w:rsidP="00665127">
            <w:pPr>
              <w:spacing w:after="0"/>
              <w:ind w:left="113" w:right="113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7:00 - 7:45</w:t>
            </w:r>
          </w:p>
        </w:tc>
        <w:tc>
          <w:tcPr>
            <w:tcW w:w="479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665127" w:rsidRDefault="00665127" w:rsidP="00665127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Doručak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Hotel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665127" w:rsidRPr="00E43205" w:rsidTr="00665127">
        <w:trPr>
          <w:trHeight w:val="31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do 7:45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Odjava boravka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Hotel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665127" w:rsidRPr="00E43205" w:rsidTr="00665127">
        <w:trPr>
          <w:trHeight w:val="52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7:45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Odlazak prema Školi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(s osobnim stvarima)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Autobus</w:t>
            </w:r>
          </w:p>
        </w:tc>
      </w:tr>
      <w:tr w:rsidR="00665127" w:rsidRPr="00E43205" w:rsidTr="00665127">
        <w:trPr>
          <w:trHeight w:val="34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8:25 – 8:40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Priprema za praktični dio natjecanja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Pretkabineti</w:t>
            </w:r>
          </w:p>
        </w:tc>
      </w:tr>
      <w:tr w:rsidR="00665127" w:rsidRPr="00E43205" w:rsidTr="00665127">
        <w:trPr>
          <w:trHeight w:val="28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8:40  – 12:00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i/>
                <w:color w:val="000000"/>
                <w:sz w:val="18"/>
                <w:szCs w:val="18"/>
              </w:rPr>
            </w:pPr>
            <w:r w:rsidRPr="00E43205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Praktični dio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E43205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natjecanja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E43205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ukupno vrijeme: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E43205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AGRO: 225</w:t>
            </w:r>
            <w:r w:rsidRPr="00E43205">
              <w:rPr>
                <w:rFonts w:ascii="Verdana" w:hAnsi="Verdana" w:cs="Arial"/>
                <w:i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E43205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min.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E43205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FLORA: 200 min.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E43205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NUTRI-VITA: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E43205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210</w:t>
            </w:r>
            <w:r w:rsidRPr="00E43205">
              <w:rPr>
                <w:rFonts w:ascii="Verdana" w:hAnsi="Verdana" w:cs="Arial"/>
                <w:i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E43205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min.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E43205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VETERINARSKI TEHNIČAR: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180</w:t>
            </w:r>
            <w:r w:rsidRPr="00E43205">
              <w:rPr>
                <w:rFonts w:ascii="Verdana" w:hAnsi="Verdana" w:cs="Arial"/>
                <w:i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E43205">
              <w:rPr>
                <w:rFonts w:ascii="Verdana" w:hAnsi="Verdana" w:cs="Arial"/>
                <w:i/>
                <w:sz w:val="18"/>
                <w:szCs w:val="18"/>
              </w:rPr>
              <w:t>min.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E43205">
              <w:rPr>
                <w:rFonts w:ascii="Verdana" w:hAnsi="Verdana" w:cs="Arial"/>
                <w:color w:val="000000"/>
                <w:sz w:val="18"/>
                <w:szCs w:val="18"/>
              </w:rPr>
              <w:t>Disciplina AGRO 180</w:t>
            </w:r>
            <w:r w:rsidRPr="00E43205">
              <w:rPr>
                <w:rFonts w:ascii="Verdana" w:hAnsi="Verdana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E43205">
              <w:rPr>
                <w:rFonts w:ascii="Verdana" w:hAnsi="Verdana" w:cs="Arial"/>
                <w:color w:val="000000"/>
                <w:sz w:val="18"/>
                <w:szCs w:val="18"/>
              </w:rPr>
              <w:t>min.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E4320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9.00 – 12:00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Školski  staklenik</w:t>
            </w:r>
          </w:p>
        </w:tc>
      </w:tr>
      <w:tr w:rsidR="00665127" w:rsidRPr="00E43205" w:rsidTr="00665127">
        <w:trPr>
          <w:trHeight w:val="21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E43205">
              <w:rPr>
                <w:rFonts w:ascii="Verdana" w:hAnsi="Verdana" w:cs="Arial"/>
                <w:color w:val="000000"/>
                <w:sz w:val="18"/>
                <w:szCs w:val="18"/>
              </w:rPr>
              <w:t>Disciplina FLORA 200</w:t>
            </w:r>
            <w:r w:rsidRPr="00E43205">
              <w:rPr>
                <w:rFonts w:ascii="Verdana" w:hAnsi="Verdana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E43205">
              <w:rPr>
                <w:rFonts w:ascii="Verdana" w:hAnsi="Verdana" w:cs="Arial"/>
                <w:color w:val="000000"/>
                <w:sz w:val="18"/>
                <w:szCs w:val="18"/>
              </w:rPr>
              <w:t>min.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E4320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8:40 - 12:00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Uč. br. 6/I. kat</w:t>
            </w:r>
          </w:p>
        </w:tc>
      </w:tr>
      <w:tr w:rsidR="00665127" w:rsidRPr="00E43205" w:rsidTr="00665127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 xml:space="preserve">                      30 min </w:t>
            </w:r>
            <w:r w:rsidRPr="00E43205">
              <w:rPr>
                <w:sz w:val="18"/>
                <w:szCs w:val="18"/>
              </w:rPr>
              <w:t>→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4320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Disciplina </w:t>
            </w:r>
            <w:r w:rsidRPr="00E43205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NUTRI-VITA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 xml:space="preserve">                    120</w:t>
            </w:r>
            <w:r w:rsidRPr="00E43205">
              <w:rPr>
                <w:rFonts w:ascii="Verdana" w:hAnsi="Verdana" w:cs="Arial"/>
                <w:sz w:val="18"/>
                <w:szCs w:val="18"/>
                <w:vertAlign w:val="superscript"/>
              </w:rPr>
              <w:t xml:space="preserve"> </w:t>
            </w:r>
            <w:r w:rsidRPr="00E43205">
              <w:rPr>
                <w:rFonts w:ascii="Verdana" w:hAnsi="Verdana"/>
                <w:sz w:val="18"/>
                <w:szCs w:val="18"/>
              </w:rPr>
              <w:t xml:space="preserve">min </w:t>
            </w:r>
            <w:r w:rsidRPr="00E43205">
              <w:rPr>
                <w:sz w:val="18"/>
                <w:szCs w:val="18"/>
              </w:rPr>
              <w:t>→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9.30 – 12:00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Praktikum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 xml:space="preserve">Laboratorij 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br. 1/priz.</w:t>
            </w:r>
          </w:p>
        </w:tc>
      </w:tr>
      <w:tr w:rsidR="00665127" w:rsidRPr="00E43205" w:rsidTr="00665127">
        <w:trPr>
          <w:trHeight w:val="54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E43205">
              <w:rPr>
                <w:rFonts w:ascii="Verdana" w:hAnsi="Verdana" w:cs="Arial"/>
                <w:color w:val="000000"/>
                <w:sz w:val="18"/>
                <w:szCs w:val="18"/>
              </w:rPr>
              <w:t>Disciplina VETERINARSKI TEHNIČAR  180</w:t>
            </w:r>
            <w:r w:rsidRPr="00E43205">
              <w:rPr>
                <w:rFonts w:ascii="Verdana" w:hAnsi="Verdana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E43205">
              <w:rPr>
                <w:rFonts w:ascii="Verdana" w:hAnsi="Verdana" w:cs="Arial"/>
                <w:color w:val="000000"/>
                <w:sz w:val="18"/>
                <w:szCs w:val="18"/>
              </w:rPr>
              <w:t>min.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E4320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9.00 – 12:00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Laboratorij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br. 2/prizemlje</w:t>
            </w:r>
          </w:p>
        </w:tc>
      </w:tr>
      <w:tr w:rsidR="00665127" w:rsidRPr="00E43205" w:rsidTr="00665127">
        <w:trPr>
          <w:trHeight w:val="27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9:00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Okrugli stol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SVI MENTORI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Uč. br. 3/prizemlje</w:t>
            </w:r>
          </w:p>
        </w:tc>
      </w:tr>
      <w:tr w:rsidR="00665127" w:rsidRPr="00E43205" w:rsidTr="00665127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11:00 – 12:00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Obilazak škole i druženje mentora po strukama u pratnji stručnih nastavnika Škole domaćina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POLJOPRIVREDA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Default="00665127" w:rsidP="00665127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Školski park, </w:t>
            </w:r>
            <w:r w:rsidRPr="00E43205">
              <w:rPr>
                <w:rFonts w:ascii="Verdana" w:hAnsi="Verdana" w:cs="Arial"/>
                <w:sz w:val="18"/>
                <w:szCs w:val="18"/>
              </w:rPr>
              <w:t>vinski podrum,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lab. br. 4/priz.</w:t>
            </w:r>
          </w:p>
        </w:tc>
      </w:tr>
      <w:tr w:rsidR="00665127" w:rsidRPr="00E43205" w:rsidTr="00665127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PREHRANA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Nutricionistički praktikum</w:t>
            </w:r>
          </w:p>
        </w:tc>
      </w:tr>
      <w:tr w:rsidR="00665127" w:rsidRPr="00E43205" w:rsidTr="00665127">
        <w:trPr>
          <w:trHeight w:val="37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VETERINA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Veterinarska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Pr="00E43205">
              <w:rPr>
                <w:rFonts w:ascii="Verdana" w:hAnsi="Verdana" w:cs="Arial"/>
                <w:sz w:val="18"/>
                <w:szCs w:val="18"/>
              </w:rPr>
              <w:t>mbulanta</w:t>
            </w:r>
          </w:p>
        </w:tc>
      </w:tr>
      <w:tr w:rsidR="00665127" w:rsidRPr="00E43205" w:rsidTr="00665127">
        <w:trPr>
          <w:trHeight w:val="36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12:00 -13:30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Rad Prosudbenih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povjerenstava za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vrednovanje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praktičnog zadatka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Disciplina AGRO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Uč. br. 5/I.kat</w:t>
            </w:r>
          </w:p>
        </w:tc>
      </w:tr>
      <w:tr w:rsidR="00665127" w:rsidRPr="00E43205" w:rsidTr="00665127">
        <w:trPr>
          <w:trHeight w:val="37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Disciplina FLORA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Uč. br. 6/I.kat</w:t>
            </w:r>
          </w:p>
        </w:tc>
      </w:tr>
      <w:tr w:rsidR="00665127" w:rsidRPr="00E43205" w:rsidTr="00665127">
        <w:trPr>
          <w:trHeight w:val="39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 xml:space="preserve">Disciplina </w:t>
            </w:r>
            <w:r w:rsidRPr="00E43205">
              <w:rPr>
                <w:rFonts w:ascii="Verdana" w:hAnsi="Verdana" w:cs="Arial"/>
                <w:i/>
                <w:sz w:val="18"/>
                <w:szCs w:val="18"/>
              </w:rPr>
              <w:t>NUTRI-VITA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Uč. br. 7/I.kat</w:t>
            </w:r>
          </w:p>
        </w:tc>
      </w:tr>
      <w:tr w:rsidR="00665127" w:rsidRPr="00E43205" w:rsidTr="00665127">
        <w:trPr>
          <w:trHeight w:val="22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Disciplina VET</w:t>
            </w:r>
            <w:r>
              <w:rPr>
                <w:rFonts w:ascii="Verdana" w:hAnsi="Verdana" w:cs="Arial"/>
                <w:sz w:val="18"/>
                <w:szCs w:val="18"/>
              </w:rPr>
              <w:t>. TEHN.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Uč. br. 8/I.kat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665127" w:rsidRPr="00E43205" w:rsidTr="00665127">
        <w:trPr>
          <w:trHeight w:val="25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12:30–14:00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Ručak za natjecatelje i mentore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Školski restoran</w:t>
            </w:r>
          </w:p>
        </w:tc>
      </w:tr>
      <w:tr w:rsidR="00665127" w:rsidRPr="00E43205" w:rsidTr="00665127">
        <w:trPr>
          <w:trHeight w:val="39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13:30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Objava privremenih rezultata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Pano u prizemlju</w:t>
            </w:r>
          </w:p>
        </w:tc>
      </w:tr>
      <w:tr w:rsidR="00665127" w:rsidRPr="00E43205" w:rsidTr="00665127">
        <w:trPr>
          <w:trHeight w:val="26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13:30– 14:30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Ručak za Državno povjerenstvo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Školski restoran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665127" w:rsidRPr="00E43205" w:rsidTr="00665127">
        <w:trPr>
          <w:trHeight w:val="14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14:30–15:00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Vrijeme za žalbe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Školska knjižnica</w:t>
            </w:r>
          </w:p>
        </w:tc>
      </w:tr>
      <w:tr w:rsidR="00665127" w:rsidRPr="00E43205" w:rsidTr="00665127">
        <w:trPr>
          <w:trHeight w:val="20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15:00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Objava službenih rezultata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Oglasna ploča u prizemlju škole</w:t>
            </w:r>
          </w:p>
        </w:tc>
      </w:tr>
      <w:tr w:rsidR="00665127" w:rsidRPr="00E43205" w:rsidTr="00665127">
        <w:trPr>
          <w:trHeight w:val="27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15:15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Odlazak u dvorac Vitturi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Autobus</w:t>
            </w:r>
          </w:p>
        </w:tc>
      </w:tr>
      <w:tr w:rsidR="00665127" w:rsidRPr="00E43205" w:rsidTr="00665127">
        <w:trPr>
          <w:trHeight w:val="5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15:30 –16:30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Svečana podjela priznanja, nagrada i zatvaranje natjecanja</w:t>
            </w: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Dvorac Vitturi u K.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Lukšiću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665127" w:rsidRPr="00E43205" w:rsidTr="00665127">
        <w:trPr>
          <w:trHeight w:val="28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16:30-17:30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Domjenak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Dvorac Vitturi u K. Lukšiću</w:t>
            </w:r>
          </w:p>
        </w:tc>
      </w:tr>
      <w:tr w:rsidR="00665127" w:rsidRPr="00E43205" w:rsidTr="00665127">
        <w:trPr>
          <w:trHeight w:val="4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127" w:rsidRPr="00E43205" w:rsidRDefault="00665127" w:rsidP="006651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17:30</w:t>
            </w:r>
          </w:p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 w:cs="Arial"/>
                <w:sz w:val="18"/>
                <w:szCs w:val="18"/>
              </w:rPr>
              <w:t>Odlazak  iz Kaštela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5127" w:rsidRPr="00E43205" w:rsidRDefault="00665127" w:rsidP="00665127">
            <w:pPr>
              <w:spacing w:after="0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E43205">
              <w:rPr>
                <w:rFonts w:ascii="Verdana" w:hAnsi="Verdana"/>
                <w:sz w:val="18"/>
                <w:szCs w:val="18"/>
              </w:rPr>
              <w:t>Autobusom u Split ili Trogir</w:t>
            </w:r>
          </w:p>
        </w:tc>
      </w:tr>
    </w:tbl>
    <w:p w:rsidR="00E43205" w:rsidRPr="00E43205" w:rsidRDefault="00E43205" w:rsidP="00E43205">
      <w:pPr>
        <w:spacing w:after="0"/>
        <w:rPr>
          <w:rFonts w:ascii="Verdana" w:eastAsia="Times New Roman" w:hAnsi="Verdana" w:cs="Times New Roman"/>
          <w:sz w:val="18"/>
          <w:szCs w:val="18"/>
        </w:rPr>
      </w:pPr>
    </w:p>
    <w:p w:rsidR="00E43205" w:rsidRDefault="00E43205" w:rsidP="00E43205">
      <w:pPr>
        <w:spacing w:after="0"/>
        <w:ind w:left="720" w:firstLine="696"/>
        <w:rPr>
          <w:rFonts w:ascii="Verdana" w:hAnsi="Verdana"/>
          <w:sz w:val="20"/>
          <w:szCs w:val="20"/>
        </w:rPr>
      </w:pPr>
    </w:p>
    <w:p w:rsidR="00E43205" w:rsidRPr="00695EF8" w:rsidRDefault="00E43205" w:rsidP="00E43205">
      <w:pPr>
        <w:spacing w:after="0"/>
        <w:jc w:val="center"/>
        <w:rPr>
          <w:rFonts w:ascii="Verdana" w:hAnsi="Verdana" w:cs="Arial"/>
          <w:b/>
        </w:rPr>
      </w:pPr>
      <w:r w:rsidRPr="00695EF8">
        <w:rPr>
          <w:rFonts w:ascii="Verdana" w:hAnsi="Verdana" w:cs="Arial"/>
          <w:b/>
        </w:rPr>
        <w:lastRenderedPageBreak/>
        <w:t>OKRUGLI STOL, 24. travnja od 9:00-12:00</w:t>
      </w:r>
    </w:p>
    <w:p w:rsidR="00E43205" w:rsidRPr="00695EF8" w:rsidRDefault="00E43205" w:rsidP="00665127">
      <w:pPr>
        <w:spacing w:after="0"/>
        <w:jc w:val="center"/>
        <w:rPr>
          <w:rFonts w:ascii="Verdana" w:hAnsi="Verdana" w:cs="Arial"/>
          <w:b/>
        </w:rPr>
      </w:pPr>
      <w:r w:rsidRPr="00695EF8">
        <w:rPr>
          <w:rFonts w:ascii="Verdana" w:hAnsi="Verdana" w:cs="Arial"/>
          <w:b/>
        </w:rPr>
        <w:t>Teme i predavači:</w:t>
      </w:r>
    </w:p>
    <w:p w:rsidR="00E43205" w:rsidRPr="00695EF8" w:rsidRDefault="00E43205" w:rsidP="00E43205">
      <w:pPr>
        <w:spacing w:after="0"/>
        <w:rPr>
          <w:rFonts w:ascii="Verdana" w:hAnsi="Verdana" w:cs="Arial"/>
          <w:b/>
          <w:color w:val="FF0000"/>
        </w:rPr>
      </w:pPr>
    </w:p>
    <w:p w:rsidR="00E43205" w:rsidRPr="00695EF8" w:rsidRDefault="00E43205" w:rsidP="00E43205">
      <w:pPr>
        <w:numPr>
          <w:ilvl w:val="0"/>
          <w:numId w:val="1"/>
        </w:numPr>
        <w:spacing w:after="0" w:line="240" w:lineRule="auto"/>
        <w:rPr>
          <w:rFonts w:ascii="Verdana" w:hAnsi="Verdana" w:cs="Times New Roman"/>
        </w:rPr>
      </w:pPr>
      <w:r w:rsidRPr="00695EF8">
        <w:rPr>
          <w:rFonts w:ascii="Verdana" w:hAnsi="Verdana"/>
          <w:b/>
        </w:rPr>
        <w:t>Konzerviranje ljutike-zaboravljeno blago Dalmacije</w:t>
      </w:r>
      <w:r w:rsidRPr="00695EF8">
        <w:rPr>
          <w:rFonts w:ascii="Verdana" w:hAnsi="Verdana"/>
          <w:b/>
        </w:rPr>
        <w:br/>
      </w:r>
      <w:r w:rsidRPr="00695EF8">
        <w:rPr>
          <w:rFonts w:ascii="Verdana" w:hAnsi="Verdana"/>
        </w:rPr>
        <w:br/>
        <w:t xml:space="preserve"> Predavač: </w:t>
      </w:r>
      <w:hyperlink r:id="rId5" w:tgtFrame="_blank" w:history="1">
        <w:r w:rsidRPr="00695EF8">
          <w:rPr>
            <w:rStyle w:val="Hyperlink"/>
            <w:rFonts w:ascii="Verdana" w:hAnsi="Verdana"/>
            <w:color w:val="auto"/>
            <w:u w:val="none"/>
          </w:rPr>
          <w:t>dr.sc</w:t>
        </w:r>
      </w:hyperlink>
      <w:r w:rsidRPr="00695EF8">
        <w:rPr>
          <w:rFonts w:ascii="Verdana" w:hAnsi="Verdana"/>
        </w:rPr>
        <w:t>. Zvonimir Marijanović,doc.</w:t>
      </w:r>
    </w:p>
    <w:p w:rsidR="00E43205" w:rsidRPr="00695EF8" w:rsidRDefault="00E43205" w:rsidP="00E43205">
      <w:pPr>
        <w:spacing w:after="0"/>
        <w:ind w:left="1080" w:firstLine="336"/>
        <w:rPr>
          <w:rFonts w:ascii="Verdana" w:hAnsi="Verdana"/>
        </w:rPr>
      </w:pPr>
      <w:r w:rsidRPr="00695EF8">
        <w:rPr>
          <w:rFonts w:ascii="Verdana" w:hAnsi="Verdana"/>
        </w:rPr>
        <w:t>Veleučilište "Marko Marulić" u Knin</w:t>
      </w:r>
    </w:p>
    <w:p w:rsidR="00E43205" w:rsidRPr="00695EF8" w:rsidRDefault="00E43205" w:rsidP="00E43205">
      <w:pPr>
        <w:spacing w:after="0"/>
        <w:ind w:left="360"/>
        <w:rPr>
          <w:rFonts w:ascii="Verdana" w:hAnsi="Verdana" w:cs="Arial"/>
          <w:b/>
          <w:color w:val="FF0000"/>
        </w:rPr>
      </w:pPr>
    </w:p>
    <w:p w:rsidR="00E43205" w:rsidRPr="00695EF8" w:rsidRDefault="00E43205" w:rsidP="00E43205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695EF8">
        <w:rPr>
          <w:rFonts w:ascii="Verdana" w:hAnsi="Verdana"/>
          <w:b/>
          <w:bCs/>
          <w:sz w:val="22"/>
          <w:szCs w:val="22"/>
        </w:rPr>
        <w:t>Raznolikost divljih i kultiviranih maslina u Republici Hrvatskoj</w:t>
      </w:r>
    </w:p>
    <w:p w:rsidR="00E43205" w:rsidRPr="00695EF8" w:rsidRDefault="00E43205" w:rsidP="00E43205">
      <w:pPr>
        <w:spacing w:after="0"/>
        <w:ind w:left="360"/>
        <w:rPr>
          <w:rFonts w:ascii="Verdana" w:hAnsi="Verdana"/>
          <w:b/>
          <w:bCs/>
        </w:rPr>
      </w:pPr>
    </w:p>
    <w:p w:rsidR="00E43205" w:rsidRPr="00695EF8" w:rsidRDefault="00E43205" w:rsidP="00E43205">
      <w:pPr>
        <w:spacing w:after="0"/>
        <w:ind w:left="720"/>
        <w:jc w:val="both"/>
        <w:rPr>
          <w:rFonts w:ascii="Verdana" w:hAnsi="Verdana" w:cs="Arial"/>
          <w:color w:val="FF0000"/>
        </w:rPr>
      </w:pPr>
      <w:r w:rsidRPr="00695EF8">
        <w:rPr>
          <w:rFonts w:ascii="Verdana" w:hAnsi="Verdana"/>
        </w:rPr>
        <w:t xml:space="preserve"> Predavač: dr.sc. Tatjana Klepo</w:t>
      </w:r>
    </w:p>
    <w:p w:rsidR="00E43205" w:rsidRPr="00695EF8" w:rsidRDefault="00E43205" w:rsidP="00E43205">
      <w:pPr>
        <w:spacing w:after="0"/>
        <w:ind w:left="720" w:firstLine="696"/>
        <w:jc w:val="both"/>
        <w:rPr>
          <w:rFonts w:ascii="Verdana" w:hAnsi="Verdana" w:cs="Arial"/>
          <w:color w:val="FF0000"/>
        </w:rPr>
      </w:pPr>
      <w:r w:rsidRPr="00695EF8">
        <w:rPr>
          <w:rFonts w:ascii="Verdana" w:hAnsi="Verdana" w:cs="Arial"/>
        </w:rPr>
        <w:t>Institut za jadranske kulture i melioraciju krša, Split</w:t>
      </w:r>
    </w:p>
    <w:p w:rsidR="00E43205" w:rsidRPr="00695EF8" w:rsidRDefault="00E43205" w:rsidP="00E43205">
      <w:pPr>
        <w:spacing w:after="0"/>
        <w:rPr>
          <w:rFonts w:ascii="Verdana" w:hAnsi="Verdana" w:cs="Arial"/>
          <w:color w:val="FF0000"/>
        </w:rPr>
      </w:pPr>
    </w:p>
    <w:p w:rsidR="00E43205" w:rsidRPr="00695EF8" w:rsidRDefault="00E43205" w:rsidP="00E43205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/>
          <w:b/>
          <w:sz w:val="22"/>
          <w:szCs w:val="22"/>
        </w:rPr>
      </w:pPr>
      <w:r w:rsidRPr="00695EF8">
        <w:rPr>
          <w:rFonts w:ascii="Verdana" w:hAnsi="Verdana"/>
          <w:b/>
          <w:sz w:val="22"/>
          <w:szCs w:val="22"/>
        </w:rPr>
        <w:t>Norovirusi u školjkašima</w:t>
      </w:r>
    </w:p>
    <w:p w:rsidR="00E43205" w:rsidRPr="00695EF8" w:rsidRDefault="00E43205" w:rsidP="00E43205">
      <w:pPr>
        <w:spacing w:after="0"/>
        <w:rPr>
          <w:rFonts w:ascii="Verdana" w:hAnsi="Verdana" w:cs="Arial"/>
          <w:b/>
          <w:color w:val="FF0000"/>
        </w:rPr>
      </w:pPr>
    </w:p>
    <w:p w:rsidR="00E43205" w:rsidRPr="00695EF8" w:rsidRDefault="00E43205" w:rsidP="00E43205">
      <w:pPr>
        <w:spacing w:after="0"/>
        <w:ind w:firstLine="708"/>
        <w:rPr>
          <w:rFonts w:ascii="Verdana" w:hAnsi="Verdana" w:cs="Times New Roman"/>
        </w:rPr>
      </w:pPr>
      <w:r w:rsidRPr="00695EF8">
        <w:rPr>
          <w:rFonts w:ascii="Verdana" w:hAnsi="Verdana"/>
        </w:rPr>
        <w:t xml:space="preserve">Predavač: dr.sc.Ines Škoko </w:t>
      </w:r>
    </w:p>
    <w:p w:rsidR="00E43205" w:rsidRPr="00695EF8" w:rsidRDefault="00E43205" w:rsidP="00E43205">
      <w:pPr>
        <w:spacing w:after="0"/>
        <w:ind w:left="720" w:firstLine="696"/>
        <w:rPr>
          <w:rFonts w:ascii="Verdana" w:hAnsi="Verdana"/>
        </w:rPr>
      </w:pPr>
      <w:r w:rsidRPr="00695EF8">
        <w:rPr>
          <w:rFonts w:ascii="Verdana" w:hAnsi="Verdana"/>
        </w:rPr>
        <w:t>Veterinarski zavod Split</w:t>
      </w:r>
    </w:p>
    <w:p w:rsidR="00E43205" w:rsidRPr="00695EF8" w:rsidRDefault="00E43205" w:rsidP="00E43205">
      <w:pPr>
        <w:spacing w:after="0"/>
        <w:ind w:left="720" w:firstLine="696"/>
        <w:rPr>
          <w:rFonts w:ascii="Verdana" w:hAnsi="Verdana"/>
        </w:rPr>
      </w:pPr>
    </w:p>
    <w:p w:rsidR="001413C6" w:rsidRPr="00695EF8" w:rsidRDefault="001413C6" w:rsidP="00E43205">
      <w:pPr>
        <w:rPr>
          <w:b/>
        </w:rPr>
      </w:pPr>
      <w:r w:rsidRPr="00695EF8">
        <w:rPr>
          <w:b/>
        </w:rPr>
        <w:t>Sretan put svim sudionicima Državnog natjecanja  u Obrazovnom sektoru PPV .</w:t>
      </w:r>
    </w:p>
    <w:p w:rsidR="001413C6" w:rsidRPr="00695EF8" w:rsidRDefault="001413C6" w:rsidP="001413C6">
      <w:pPr>
        <w:jc w:val="center"/>
        <w:rPr>
          <w:b/>
        </w:rPr>
      </w:pPr>
      <w:r w:rsidRPr="00695EF8">
        <w:rPr>
          <w:b/>
        </w:rPr>
        <w:t>Državno povjerenstvo</w:t>
      </w:r>
    </w:p>
    <w:p w:rsidR="00401AC1" w:rsidRPr="00695EF8" w:rsidRDefault="00401AC1">
      <w:pPr>
        <w:jc w:val="center"/>
        <w:rPr>
          <w:b/>
        </w:rPr>
      </w:pPr>
    </w:p>
    <w:sectPr w:rsidR="00401AC1" w:rsidRPr="00695EF8" w:rsidSect="00EA3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69F5"/>
    <w:multiLevelType w:val="hybridMultilevel"/>
    <w:tmpl w:val="08A03E96"/>
    <w:lvl w:ilvl="0" w:tplc="041A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D05DB"/>
    <w:multiLevelType w:val="hybridMultilevel"/>
    <w:tmpl w:val="E25EF0CA"/>
    <w:lvl w:ilvl="0" w:tplc="78EEDF6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3205"/>
    <w:rsid w:val="00053BD5"/>
    <w:rsid w:val="001413C6"/>
    <w:rsid w:val="00401AC1"/>
    <w:rsid w:val="004645C3"/>
    <w:rsid w:val="00665127"/>
    <w:rsid w:val="00695EF8"/>
    <w:rsid w:val="00B26766"/>
    <w:rsid w:val="00E43205"/>
    <w:rsid w:val="00EA3BB1"/>
    <w:rsid w:val="00F0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3205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432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Doc.dr.sc&amp;sa=D&amp;sntz=1&amp;usg=AFQjCNEzGrtFYfo0sGe4UFOsFgz-SefKy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Budimir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</dc:creator>
  <cp:keywords/>
  <dc:description/>
  <cp:lastModifiedBy>Marijan</cp:lastModifiedBy>
  <cp:revision>7</cp:revision>
  <dcterms:created xsi:type="dcterms:W3CDTF">2015-04-15T16:05:00Z</dcterms:created>
  <dcterms:modified xsi:type="dcterms:W3CDTF">2015-04-15T16:53:00Z</dcterms:modified>
</cp:coreProperties>
</file>